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rsidR="00EF6B07" w:rsidRPr="009D4709" w:rsidRDefault="002B3A81" w:rsidP="0037172E">
      <w:pPr>
        <w:pStyle w:val="TOCHeading"/>
        <w:rPr>
          <w:b/>
        </w:rPr>
      </w:pPr>
      <w:r>
        <w:rPr>
          <w:b/>
        </w:rPr>
        <w:t xml:space="preserve">April </w:t>
      </w:r>
      <w:r w:rsidR="00E601A4">
        <w:rPr>
          <w:b/>
        </w:rPr>
        <w:t>2020</w:t>
      </w:r>
    </w:p>
    <w:p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rsidR="00EF6B07"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rsidR="007A4E65" w:rsidRDefault="007A4E65" w:rsidP="007A4E65">
      <w:pPr>
        <w:ind w:left="284"/>
        <w:rPr>
          <w:rFonts w:asciiTheme="minorHAnsi" w:hAnsiTheme="minorHAnsi" w:cstheme="minorHAnsi"/>
          <w:sz w:val="22"/>
          <w:szCs w:val="22"/>
        </w:rPr>
      </w:pPr>
    </w:p>
    <w:p w:rsidR="00955E84" w:rsidRDefault="00955E84" w:rsidP="00955E84">
      <w:pPr>
        <w:rPr>
          <w:rFonts w:asciiTheme="minorHAnsi" w:hAnsiTheme="minorHAnsi" w:cstheme="minorHAnsi"/>
          <w:sz w:val="22"/>
          <w:szCs w:val="22"/>
        </w:rPr>
      </w:pPr>
      <w:r>
        <w:rPr>
          <w:rFonts w:asciiTheme="minorHAnsi" w:hAnsiTheme="minorHAnsi" w:cstheme="minorHAnsi"/>
          <w:sz w:val="22"/>
          <w:szCs w:val="22"/>
        </w:rPr>
        <w:t xml:space="preserve">In </w:t>
      </w:r>
      <w:r w:rsidR="00060454">
        <w:rPr>
          <w:rFonts w:asciiTheme="minorHAnsi" w:hAnsiTheme="minorHAnsi" w:cstheme="minorHAnsi"/>
          <w:sz w:val="22"/>
          <w:szCs w:val="22"/>
        </w:rPr>
        <w:t xml:space="preserve">the period covered by this </w:t>
      </w:r>
      <w:r w:rsidR="00F30612">
        <w:rPr>
          <w:rFonts w:asciiTheme="minorHAnsi" w:hAnsiTheme="minorHAnsi" w:cstheme="minorHAnsi"/>
          <w:sz w:val="22"/>
          <w:szCs w:val="22"/>
        </w:rPr>
        <w:t xml:space="preserve">posting, the emphasis within the health sector worldwide </w:t>
      </w:r>
      <w:r w:rsidR="00C715CD">
        <w:rPr>
          <w:rFonts w:asciiTheme="minorHAnsi" w:hAnsiTheme="minorHAnsi" w:cstheme="minorHAnsi"/>
          <w:sz w:val="22"/>
          <w:szCs w:val="22"/>
        </w:rPr>
        <w:t xml:space="preserve">has been on the </w:t>
      </w:r>
      <w:r w:rsidR="004F2404">
        <w:rPr>
          <w:rFonts w:asciiTheme="minorHAnsi" w:hAnsiTheme="minorHAnsi" w:cstheme="minorHAnsi"/>
          <w:sz w:val="22"/>
          <w:szCs w:val="22"/>
        </w:rPr>
        <w:t>COVID</w:t>
      </w:r>
      <w:r w:rsidR="00C715CD">
        <w:rPr>
          <w:rFonts w:asciiTheme="minorHAnsi" w:hAnsiTheme="minorHAnsi" w:cstheme="minorHAnsi"/>
          <w:sz w:val="22"/>
          <w:szCs w:val="22"/>
        </w:rPr>
        <w:t>-19 pandemic</w:t>
      </w:r>
      <w:r w:rsidR="005D622C">
        <w:rPr>
          <w:rFonts w:asciiTheme="minorHAnsi" w:hAnsiTheme="minorHAnsi" w:cstheme="minorHAnsi"/>
          <w:sz w:val="22"/>
          <w:szCs w:val="22"/>
        </w:rPr>
        <w:t xml:space="preserve">. Clinical trials for non-related treatments have </w:t>
      </w:r>
      <w:r w:rsidR="00730968">
        <w:rPr>
          <w:rFonts w:asciiTheme="minorHAnsi" w:hAnsiTheme="minorHAnsi" w:cstheme="minorHAnsi"/>
          <w:sz w:val="22"/>
          <w:szCs w:val="22"/>
        </w:rPr>
        <w:t>in many cases been paused, launches of recently approved</w:t>
      </w:r>
      <w:r w:rsidR="00894F73">
        <w:rPr>
          <w:rFonts w:asciiTheme="minorHAnsi" w:hAnsiTheme="minorHAnsi" w:cstheme="minorHAnsi"/>
          <w:sz w:val="22"/>
          <w:szCs w:val="22"/>
        </w:rPr>
        <w:t xml:space="preserve"> drugs have been postponed</w:t>
      </w:r>
      <w:r w:rsidR="006A1C97">
        <w:rPr>
          <w:rFonts w:asciiTheme="minorHAnsi" w:hAnsiTheme="minorHAnsi" w:cstheme="minorHAnsi"/>
          <w:sz w:val="22"/>
          <w:szCs w:val="22"/>
        </w:rPr>
        <w:t xml:space="preserve">, and the emphasis of research and </w:t>
      </w:r>
      <w:r w:rsidR="00340988">
        <w:rPr>
          <w:rFonts w:asciiTheme="minorHAnsi" w:hAnsiTheme="minorHAnsi" w:cstheme="minorHAnsi"/>
          <w:sz w:val="22"/>
          <w:szCs w:val="22"/>
        </w:rPr>
        <w:t xml:space="preserve">product </w:t>
      </w:r>
      <w:r w:rsidR="006A1C97">
        <w:rPr>
          <w:rFonts w:asciiTheme="minorHAnsi" w:hAnsiTheme="minorHAnsi" w:cstheme="minorHAnsi"/>
          <w:sz w:val="22"/>
          <w:szCs w:val="22"/>
        </w:rPr>
        <w:t xml:space="preserve">development </w:t>
      </w:r>
      <w:r w:rsidR="001168D2">
        <w:rPr>
          <w:rFonts w:asciiTheme="minorHAnsi" w:hAnsiTheme="minorHAnsi" w:cstheme="minorHAnsi"/>
          <w:sz w:val="22"/>
          <w:szCs w:val="22"/>
        </w:rPr>
        <w:t>in both the public and private sectors has been</w:t>
      </w:r>
      <w:r w:rsidR="00153053">
        <w:rPr>
          <w:rFonts w:asciiTheme="minorHAnsi" w:hAnsiTheme="minorHAnsi" w:cstheme="minorHAnsi"/>
          <w:sz w:val="22"/>
          <w:szCs w:val="22"/>
        </w:rPr>
        <w:t xml:space="preserve"> on </w:t>
      </w:r>
      <w:r w:rsidR="004F2404">
        <w:rPr>
          <w:rFonts w:asciiTheme="minorHAnsi" w:hAnsiTheme="minorHAnsi" w:cstheme="minorHAnsi"/>
          <w:sz w:val="22"/>
          <w:szCs w:val="22"/>
        </w:rPr>
        <w:t>COVID</w:t>
      </w:r>
      <w:r w:rsidR="002D17C3">
        <w:rPr>
          <w:rFonts w:asciiTheme="minorHAnsi" w:hAnsiTheme="minorHAnsi" w:cstheme="minorHAnsi"/>
          <w:sz w:val="22"/>
          <w:szCs w:val="22"/>
        </w:rPr>
        <w:t>-19 testing</w:t>
      </w:r>
      <w:r w:rsidR="004F4EA9">
        <w:rPr>
          <w:rFonts w:asciiTheme="minorHAnsi" w:hAnsiTheme="minorHAnsi" w:cstheme="minorHAnsi"/>
          <w:sz w:val="22"/>
          <w:szCs w:val="22"/>
        </w:rPr>
        <w:t>, vaccine development</w:t>
      </w:r>
      <w:r w:rsidR="002D17C3">
        <w:rPr>
          <w:rFonts w:asciiTheme="minorHAnsi" w:hAnsiTheme="minorHAnsi" w:cstheme="minorHAnsi"/>
          <w:sz w:val="22"/>
          <w:szCs w:val="22"/>
        </w:rPr>
        <w:t xml:space="preserve"> and </w:t>
      </w:r>
      <w:r w:rsidR="00510731">
        <w:rPr>
          <w:rFonts w:asciiTheme="minorHAnsi" w:hAnsiTheme="minorHAnsi" w:cstheme="minorHAnsi"/>
          <w:sz w:val="22"/>
          <w:szCs w:val="22"/>
        </w:rPr>
        <w:t xml:space="preserve">identification of </w:t>
      </w:r>
      <w:r w:rsidR="004526B6">
        <w:rPr>
          <w:rFonts w:asciiTheme="minorHAnsi" w:hAnsiTheme="minorHAnsi" w:cstheme="minorHAnsi"/>
          <w:sz w:val="22"/>
          <w:szCs w:val="22"/>
        </w:rPr>
        <w:t>potential therapies.</w:t>
      </w:r>
      <w:r w:rsidR="00340988">
        <w:rPr>
          <w:rFonts w:asciiTheme="minorHAnsi" w:hAnsiTheme="minorHAnsi" w:cstheme="minorHAnsi"/>
          <w:sz w:val="22"/>
          <w:szCs w:val="22"/>
        </w:rPr>
        <w:t xml:space="preserve"> </w:t>
      </w:r>
      <w:r w:rsidR="004301B9">
        <w:rPr>
          <w:rFonts w:asciiTheme="minorHAnsi" w:hAnsiTheme="minorHAnsi" w:cstheme="minorHAnsi"/>
          <w:sz w:val="22"/>
          <w:szCs w:val="22"/>
        </w:rPr>
        <w:t>Clinical</w:t>
      </w:r>
      <w:r w:rsidR="000C0E07">
        <w:rPr>
          <w:rFonts w:asciiTheme="minorHAnsi" w:hAnsiTheme="minorHAnsi" w:cstheme="minorHAnsi"/>
          <w:sz w:val="22"/>
          <w:szCs w:val="22"/>
        </w:rPr>
        <w:t xml:space="preserve"> discourse too has been </w:t>
      </w:r>
      <w:r w:rsidR="002F1B4E">
        <w:rPr>
          <w:rFonts w:asciiTheme="minorHAnsi" w:hAnsiTheme="minorHAnsi" w:cstheme="minorHAnsi"/>
          <w:sz w:val="22"/>
          <w:szCs w:val="22"/>
        </w:rPr>
        <w:t>extensively refocussed on how best t</w:t>
      </w:r>
      <w:r w:rsidR="001A5F12">
        <w:rPr>
          <w:rFonts w:asciiTheme="minorHAnsi" w:hAnsiTheme="minorHAnsi" w:cstheme="minorHAnsi"/>
          <w:sz w:val="22"/>
          <w:szCs w:val="22"/>
        </w:rPr>
        <w:t xml:space="preserve">o manage </w:t>
      </w:r>
      <w:r w:rsidR="004F2404">
        <w:rPr>
          <w:rFonts w:asciiTheme="minorHAnsi" w:hAnsiTheme="minorHAnsi" w:cstheme="minorHAnsi"/>
          <w:sz w:val="22"/>
          <w:szCs w:val="22"/>
        </w:rPr>
        <w:t>COVID</w:t>
      </w:r>
      <w:r w:rsidR="001A5F12">
        <w:rPr>
          <w:rFonts w:asciiTheme="minorHAnsi" w:hAnsiTheme="minorHAnsi" w:cstheme="minorHAnsi"/>
          <w:sz w:val="22"/>
          <w:szCs w:val="22"/>
        </w:rPr>
        <w:t>-19 patients.</w:t>
      </w:r>
      <w:r w:rsidR="00C62ECF">
        <w:rPr>
          <w:rFonts w:asciiTheme="minorHAnsi" w:hAnsiTheme="minorHAnsi" w:cstheme="minorHAnsi"/>
          <w:sz w:val="22"/>
          <w:szCs w:val="22"/>
        </w:rPr>
        <w:t xml:space="preserve">  </w:t>
      </w:r>
    </w:p>
    <w:p w:rsidR="002040B1" w:rsidRDefault="002040B1" w:rsidP="00955E84">
      <w:pPr>
        <w:rPr>
          <w:rFonts w:asciiTheme="minorHAnsi" w:hAnsiTheme="minorHAnsi" w:cstheme="minorHAnsi"/>
          <w:sz w:val="22"/>
          <w:szCs w:val="22"/>
        </w:rPr>
      </w:pPr>
    </w:p>
    <w:p w:rsidR="00295A56" w:rsidRPr="00E50799" w:rsidRDefault="00A374EA" w:rsidP="00955E84">
      <w:pPr>
        <w:rPr>
          <w:rFonts w:asciiTheme="minorHAnsi" w:hAnsiTheme="minorHAnsi" w:cstheme="minorHAnsi"/>
          <w:sz w:val="22"/>
          <w:szCs w:val="22"/>
        </w:rPr>
      </w:pPr>
      <w:r>
        <w:rPr>
          <w:rFonts w:asciiTheme="minorHAnsi" w:hAnsiTheme="minorHAnsi" w:cstheme="minorHAnsi"/>
          <w:sz w:val="22"/>
          <w:szCs w:val="22"/>
        </w:rPr>
        <w:t>Selected items of interest are reported below</w:t>
      </w:r>
      <w:r w:rsidR="00F561F6">
        <w:rPr>
          <w:rFonts w:asciiTheme="minorHAnsi" w:hAnsiTheme="minorHAnsi" w:cstheme="minorHAnsi"/>
          <w:sz w:val="22"/>
          <w:szCs w:val="22"/>
        </w:rPr>
        <w:t xml:space="preserve">.  </w:t>
      </w:r>
    </w:p>
    <w:p w:rsidR="00952FD6" w:rsidRPr="00E50799" w:rsidRDefault="00952FD6" w:rsidP="00561F2C">
      <w:pPr>
        <w:rPr>
          <w:rFonts w:asciiTheme="minorHAnsi" w:eastAsia="Arial" w:hAnsiTheme="minorHAnsi" w:cstheme="minorHAnsi"/>
          <w:sz w:val="22"/>
          <w:szCs w:val="22"/>
        </w:rPr>
      </w:pPr>
    </w:p>
    <w:p w:rsidR="00952FD6" w:rsidRPr="0037172E" w:rsidRDefault="006D5A9C" w:rsidP="00D55E2D">
      <w:pPr>
        <w:shd w:val="clear" w:color="auto" w:fill="4472C4" w:themeFill="accent1"/>
        <w:spacing w:after="160" w:line="259" w:lineRule="auto"/>
        <w:rPr>
          <w:rFonts w:asciiTheme="majorHAnsi" w:hAnsiTheme="majorHAnsi" w:cstheme="majorHAnsi"/>
          <w:sz w:val="22"/>
          <w:szCs w:val="22"/>
        </w:rPr>
      </w:pPr>
      <w:r>
        <w:rPr>
          <w:rFonts w:asciiTheme="majorHAnsi" w:hAnsiTheme="majorHAnsi" w:cstheme="majorHAnsi"/>
          <w:color w:val="FFFFFF" w:themeColor="background1"/>
          <w:sz w:val="48"/>
          <w:szCs w:val="22"/>
          <w:shd w:val="clear" w:color="auto" w:fill="4472C4" w:themeFill="accent1"/>
        </w:rPr>
        <w:t>Table of contents</w:t>
      </w:r>
    </w:p>
    <w:bookmarkStart w:id="1" w:name="_Toc22109773" w:displacedByCustomXml="next"/>
    <w:bookmarkStart w:id="2" w:name="_Toc11740261" w:displacedByCustomXml="next"/>
    <w:bookmarkStart w:id="3" w:name="_Hlk483765578" w:displacedByCustomXml="next"/>
    <w:bookmarkStart w:id="4" w:name="_Hlk1992433" w:displacedByCustomXml="next"/>
    <w:sdt>
      <w:sdtPr>
        <w:rPr>
          <w:rFonts w:cs="Times New Roman"/>
          <w:b w:val="0"/>
          <w:bCs w:val="0"/>
          <w:caps w:val="0"/>
        </w:rPr>
        <w:id w:val="-1603027333"/>
        <w:docPartObj>
          <w:docPartGallery w:val="Table of Contents"/>
          <w:docPartUnique/>
        </w:docPartObj>
      </w:sdtPr>
      <w:sdtEndPr>
        <w:rPr>
          <w:rFonts w:cstheme="majorHAnsi"/>
          <w:b/>
          <w:bCs/>
          <w:caps/>
          <w:noProof/>
        </w:rPr>
      </w:sdtEndPr>
      <w:sdtContent>
        <w:bookmarkEnd w:id="1" w:displacedByCustomXml="prev"/>
        <w:p w:rsidR="005B3290" w:rsidRDefault="00890450">
          <w:pPr>
            <w:pStyle w:val="TOC1"/>
            <w:tabs>
              <w:tab w:val="left" w:pos="510"/>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40854809" w:history="1">
            <w:r w:rsidR="005B3290" w:rsidRPr="004C228E">
              <w:rPr>
                <w:rStyle w:val="Hyperlink"/>
                <w:noProof/>
              </w:rPr>
              <w:t>1.</w:t>
            </w:r>
            <w:r w:rsidR="005B3290">
              <w:rPr>
                <w:rFonts w:asciiTheme="minorHAnsi" w:eastAsiaTheme="minorEastAsia" w:hAnsiTheme="minorHAnsi" w:cstheme="minorBidi"/>
                <w:b w:val="0"/>
                <w:bCs w:val="0"/>
                <w:caps w:val="0"/>
                <w:noProof/>
                <w:sz w:val="22"/>
                <w:szCs w:val="22"/>
              </w:rPr>
              <w:tab/>
            </w:r>
            <w:r w:rsidR="005B3290" w:rsidRPr="004C228E">
              <w:rPr>
                <w:rStyle w:val="Hyperlink"/>
                <w:noProof/>
              </w:rPr>
              <w:t>Clinical experience with COVID-19</w:t>
            </w:r>
            <w:r w:rsidR="005B3290">
              <w:rPr>
                <w:noProof/>
                <w:webHidden/>
              </w:rPr>
              <w:tab/>
            </w:r>
            <w:r w:rsidR="005B3290">
              <w:rPr>
                <w:noProof/>
                <w:webHidden/>
              </w:rPr>
              <w:fldChar w:fldCharType="begin"/>
            </w:r>
            <w:r w:rsidR="005B3290">
              <w:rPr>
                <w:noProof/>
                <w:webHidden/>
              </w:rPr>
              <w:instrText xml:space="preserve"> PAGEREF _Toc40854809 \h </w:instrText>
            </w:r>
            <w:r w:rsidR="005B3290">
              <w:rPr>
                <w:noProof/>
                <w:webHidden/>
              </w:rPr>
            </w:r>
            <w:r w:rsidR="005B3290">
              <w:rPr>
                <w:noProof/>
                <w:webHidden/>
              </w:rPr>
              <w:fldChar w:fldCharType="separate"/>
            </w:r>
            <w:r w:rsidR="005B3290">
              <w:rPr>
                <w:noProof/>
                <w:webHidden/>
              </w:rPr>
              <w:t>2</w:t>
            </w:r>
            <w:r w:rsidR="005B3290">
              <w:rPr>
                <w:noProof/>
                <w:webHidden/>
              </w:rPr>
              <w:fldChar w:fldCharType="end"/>
            </w:r>
          </w:hyperlink>
        </w:p>
        <w:p w:rsidR="005B3290" w:rsidRDefault="00ED744F">
          <w:pPr>
            <w:pStyle w:val="TOC2"/>
            <w:rPr>
              <w:rFonts w:asciiTheme="minorHAnsi" w:eastAsiaTheme="minorEastAsia" w:hAnsiTheme="minorHAnsi" w:cstheme="minorBidi"/>
              <w:bCs w:val="0"/>
              <w:sz w:val="22"/>
              <w:szCs w:val="22"/>
            </w:rPr>
          </w:pPr>
          <w:hyperlink w:anchor="_Toc40854810" w:history="1">
            <w:r w:rsidR="005B3290" w:rsidRPr="004C228E">
              <w:rPr>
                <w:rStyle w:val="Hyperlink"/>
              </w:rPr>
              <w:t>Respiratory concerns</w:t>
            </w:r>
            <w:r w:rsidR="005B3290">
              <w:rPr>
                <w:webHidden/>
              </w:rPr>
              <w:tab/>
            </w:r>
            <w:r w:rsidR="005B3290">
              <w:rPr>
                <w:webHidden/>
              </w:rPr>
              <w:fldChar w:fldCharType="begin"/>
            </w:r>
            <w:r w:rsidR="005B3290">
              <w:rPr>
                <w:webHidden/>
              </w:rPr>
              <w:instrText xml:space="preserve"> PAGEREF _Toc40854810 \h </w:instrText>
            </w:r>
            <w:r w:rsidR="005B3290">
              <w:rPr>
                <w:webHidden/>
              </w:rPr>
            </w:r>
            <w:r w:rsidR="005B3290">
              <w:rPr>
                <w:webHidden/>
              </w:rPr>
              <w:fldChar w:fldCharType="separate"/>
            </w:r>
            <w:r w:rsidR="005B3290">
              <w:rPr>
                <w:webHidden/>
              </w:rPr>
              <w:t>2</w:t>
            </w:r>
            <w:r w:rsidR="005B3290">
              <w:rPr>
                <w:webHidden/>
              </w:rPr>
              <w:fldChar w:fldCharType="end"/>
            </w:r>
          </w:hyperlink>
        </w:p>
        <w:p w:rsidR="005B3290" w:rsidRDefault="00ED744F">
          <w:pPr>
            <w:pStyle w:val="TOC2"/>
            <w:rPr>
              <w:rFonts w:asciiTheme="minorHAnsi" w:eastAsiaTheme="minorEastAsia" w:hAnsiTheme="minorHAnsi" w:cstheme="minorBidi"/>
              <w:bCs w:val="0"/>
              <w:sz w:val="22"/>
              <w:szCs w:val="22"/>
            </w:rPr>
          </w:pPr>
          <w:hyperlink w:anchor="_Toc40854811" w:history="1">
            <w:r w:rsidR="005B3290" w:rsidRPr="004C228E">
              <w:rPr>
                <w:rStyle w:val="Hyperlink"/>
              </w:rPr>
              <w:t>Cardiovascular concerns</w:t>
            </w:r>
            <w:r w:rsidR="005B3290">
              <w:rPr>
                <w:webHidden/>
              </w:rPr>
              <w:tab/>
            </w:r>
            <w:r w:rsidR="005B3290">
              <w:rPr>
                <w:webHidden/>
              </w:rPr>
              <w:fldChar w:fldCharType="begin"/>
            </w:r>
            <w:r w:rsidR="005B3290">
              <w:rPr>
                <w:webHidden/>
              </w:rPr>
              <w:instrText xml:space="preserve"> PAGEREF _Toc40854811 \h </w:instrText>
            </w:r>
            <w:r w:rsidR="005B3290">
              <w:rPr>
                <w:webHidden/>
              </w:rPr>
            </w:r>
            <w:r w:rsidR="005B3290">
              <w:rPr>
                <w:webHidden/>
              </w:rPr>
              <w:fldChar w:fldCharType="separate"/>
            </w:r>
            <w:r w:rsidR="005B3290">
              <w:rPr>
                <w:webHidden/>
              </w:rPr>
              <w:t>3</w:t>
            </w:r>
            <w:r w:rsidR="005B3290">
              <w:rPr>
                <w:webHidden/>
              </w:rPr>
              <w:fldChar w:fldCharType="end"/>
            </w:r>
          </w:hyperlink>
        </w:p>
        <w:p w:rsidR="005B3290" w:rsidRDefault="00ED744F">
          <w:pPr>
            <w:pStyle w:val="TOC2"/>
            <w:rPr>
              <w:rFonts w:asciiTheme="minorHAnsi" w:eastAsiaTheme="minorEastAsia" w:hAnsiTheme="minorHAnsi" w:cstheme="minorBidi"/>
              <w:bCs w:val="0"/>
              <w:sz w:val="22"/>
              <w:szCs w:val="22"/>
            </w:rPr>
          </w:pPr>
          <w:hyperlink w:anchor="_Toc40854812" w:history="1">
            <w:r w:rsidR="005B3290" w:rsidRPr="004C228E">
              <w:rPr>
                <w:rStyle w:val="Hyperlink"/>
              </w:rPr>
              <w:t>Gastroenterology</w:t>
            </w:r>
            <w:r w:rsidR="005B3290">
              <w:rPr>
                <w:webHidden/>
              </w:rPr>
              <w:tab/>
            </w:r>
            <w:r w:rsidR="005B3290">
              <w:rPr>
                <w:webHidden/>
              </w:rPr>
              <w:fldChar w:fldCharType="begin"/>
            </w:r>
            <w:r w:rsidR="005B3290">
              <w:rPr>
                <w:webHidden/>
              </w:rPr>
              <w:instrText xml:space="preserve"> PAGEREF _Toc40854812 \h </w:instrText>
            </w:r>
            <w:r w:rsidR="005B3290">
              <w:rPr>
                <w:webHidden/>
              </w:rPr>
            </w:r>
            <w:r w:rsidR="005B3290">
              <w:rPr>
                <w:webHidden/>
              </w:rPr>
              <w:fldChar w:fldCharType="separate"/>
            </w:r>
            <w:r w:rsidR="005B3290">
              <w:rPr>
                <w:webHidden/>
              </w:rPr>
              <w:t>3</w:t>
            </w:r>
            <w:r w:rsidR="005B3290">
              <w:rPr>
                <w:webHidden/>
              </w:rPr>
              <w:fldChar w:fldCharType="end"/>
            </w:r>
          </w:hyperlink>
        </w:p>
        <w:p w:rsidR="005B3290" w:rsidRDefault="00ED744F">
          <w:pPr>
            <w:pStyle w:val="TOC2"/>
            <w:rPr>
              <w:rFonts w:asciiTheme="minorHAnsi" w:eastAsiaTheme="minorEastAsia" w:hAnsiTheme="minorHAnsi" w:cstheme="minorBidi"/>
              <w:bCs w:val="0"/>
              <w:sz w:val="22"/>
              <w:szCs w:val="22"/>
            </w:rPr>
          </w:pPr>
          <w:hyperlink w:anchor="_Toc40854813" w:history="1">
            <w:r w:rsidR="005B3290" w:rsidRPr="004C228E">
              <w:rPr>
                <w:rStyle w:val="Hyperlink"/>
              </w:rPr>
              <w:t>Neurological symptoms</w:t>
            </w:r>
            <w:r w:rsidR="005B3290">
              <w:rPr>
                <w:webHidden/>
              </w:rPr>
              <w:tab/>
            </w:r>
            <w:r w:rsidR="005B3290">
              <w:rPr>
                <w:webHidden/>
              </w:rPr>
              <w:fldChar w:fldCharType="begin"/>
            </w:r>
            <w:r w:rsidR="005B3290">
              <w:rPr>
                <w:webHidden/>
              </w:rPr>
              <w:instrText xml:space="preserve"> PAGEREF _Toc40854813 \h </w:instrText>
            </w:r>
            <w:r w:rsidR="005B3290">
              <w:rPr>
                <w:webHidden/>
              </w:rPr>
            </w:r>
            <w:r w:rsidR="005B3290">
              <w:rPr>
                <w:webHidden/>
              </w:rPr>
              <w:fldChar w:fldCharType="separate"/>
            </w:r>
            <w:r w:rsidR="005B3290">
              <w:rPr>
                <w:webHidden/>
              </w:rPr>
              <w:t>4</w:t>
            </w:r>
            <w:r w:rsidR="005B3290">
              <w:rPr>
                <w:webHidden/>
              </w:rPr>
              <w:fldChar w:fldCharType="end"/>
            </w:r>
          </w:hyperlink>
        </w:p>
        <w:p w:rsidR="005B3290" w:rsidRDefault="00ED744F">
          <w:pPr>
            <w:pStyle w:val="TOC2"/>
            <w:rPr>
              <w:rFonts w:asciiTheme="minorHAnsi" w:eastAsiaTheme="minorEastAsia" w:hAnsiTheme="minorHAnsi" w:cstheme="minorBidi"/>
              <w:bCs w:val="0"/>
              <w:sz w:val="22"/>
              <w:szCs w:val="22"/>
            </w:rPr>
          </w:pPr>
          <w:hyperlink w:anchor="_Toc40854814" w:history="1">
            <w:r w:rsidR="005B3290" w:rsidRPr="004C228E">
              <w:rPr>
                <w:rStyle w:val="Hyperlink"/>
              </w:rPr>
              <w:t>The cytokine storm</w:t>
            </w:r>
            <w:r w:rsidR="005B3290">
              <w:rPr>
                <w:webHidden/>
              </w:rPr>
              <w:tab/>
            </w:r>
            <w:r w:rsidR="005B3290">
              <w:rPr>
                <w:webHidden/>
              </w:rPr>
              <w:fldChar w:fldCharType="begin"/>
            </w:r>
            <w:r w:rsidR="005B3290">
              <w:rPr>
                <w:webHidden/>
              </w:rPr>
              <w:instrText xml:space="preserve"> PAGEREF _Toc40854814 \h </w:instrText>
            </w:r>
            <w:r w:rsidR="005B3290">
              <w:rPr>
                <w:webHidden/>
              </w:rPr>
            </w:r>
            <w:r w:rsidR="005B3290">
              <w:rPr>
                <w:webHidden/>
              </w:rPr>
              <w:fldChar w:fldCharType="separate"/>
            </w:r>
            <w:r w:rsidR="005B3290">
              <w:rPr>
                <w:webHidden/>
              </w:rPr>
              <w:t>4</w:t>
            </w:r>
            <w:r w:rsidR="005B3290">
              <w:rPr>
                <w:webHidden/>
              </w:rPr>
              <w:fldChar w:fldCharType="end"/>
            </w:r>
          </w:hyperlink>
        </w:p>
        <w:p w:rsidR="005B3290" w:rsidRDefault="00ED744F">
          <w:pPr>
            <w:pStyle w:val="TOC2"/>
            <w:rPr>
              <w:rFonts w:asciiTheme="minorHAnsi" w:eastAsiaTheme="minorEastAsia" w:hAnsiTheme="minorHAnsi" w:cstheme="minorBidi"/>
              <w:bCs w:val="0"/>
              <w:sz w:val="22"/>
              <w:szCs w:val="22"/>
            </w:rPr>
          </w:pPr>
          <w:hyperlink w:anchor="_Toc40854815" w:history="1">
            <w:r w:rsidR="005B3290" w:rsidRPr="004C228E">
              <w:rPr>
                <w:rStyle w:val="Hyperlink"/>
              </w:rPr>
              <w:t>Suggested disease modifying factors</w:t>
            </w:r>
            <w:r w:rsidR="005B3290">
              <w:rPr>
                <w:webHidden/>
              </w:rPr>
              <w:tab/>
            </w:r>
            <w:r w:rsidR="005B3290">
              <w:rPr>
                <w:webHidden/>
              </w:rPr>
              <w:fldChar w:fldCharType="begin"/>
            </w:r>
            <w:r w:rsidR="005B3290">
              <w:rPr>
                <w:webHidden/>
              </w:rPr>
              <w:instrText xml:space="preserve"> PAGEREF _Toc40854815 \h </w:instrText>
            </w:r>
            <w:r w:rsidR="005B3290">
              <w:rPr>
                <w:webHidden/>
              </w:rPr>
            </w:r>
            <w:r w:rsidR="005B3290">
              <w:rPr>
                <w:webHidden/>
              </w:rPr>
              <w:fldChar w:fldCharType="separate"/>
            </w:r>
            <w:r w:rsidR="005B3290">
              <w:rPr>
                <w:webHidden/>
              </w:rPr>
              <w:t>4</w:t>
            </w:r>
            <w:r w:rsidR="005B3290">
              <w:rPr>
                <w:webHidden/>
              </w:rPr>
              <w:fldChar w:fldCharType="end"/>
            </w:r>
          </w:hyperlink>
        </w:p>
        <w:p w:rsidR="005B3290" w:rsidRDefault="00ED744F">
          <w:pPr>
            <w:pStyle w:val="TOC2"/>
            <w:rPr>
              <w:rFonts w:asciiTheme="minorHAnsi" w:eastAsiaTheme="minorEastAsia" w:hAnsiTheme="minorHAnsi" w:cstheme="minorBidi"/>
              <w:bCs w:val="0"/>
              <w:sz w:val="22"/>
              <w:szCs w:val="22"/>
            </w:rPr>
          </w:pPr>
          <w:hyperlink w:anchor="_Toc40854816" w:history="1">
            <w:r w:rsidR="005B3290" w:rsidRPr="004C228E">
              <w:rPr>
                <w:rStyle w:val="Hyperlink"/>
              </w:rPr>
              <w:t>Alert over multi-system hyperinflammatory state in paediatric patients</w:t>
            </w:r>
            <w:r w:rsidR="005B3290">
              <w:rPr>
                <w:webHidden/>
              </w:rPr>
              <w:tab/>
            </w:r>
            <w:r w:rsidR="005B3290">
              <w:rPr>
                <w:webHidden/>
              </w:rPr>
              <w:fldChar w:fldCharType="begin"/>
            </w:r>
            <w:r w:rsidR="005B3290">
              <w:rPr>
                <w:webHidden/>
              </w:rPr>
              <w:instrText xml:space="preserve"> PAGEREF _Toc40854816 \h </w:instrText>
            </w:r>
            <w:r w:rsidR="005B3290">
              <w:rPr>
                <w:webHidden/>
              </w:rPr>
            </w:r>
            <w:r w:rsidR="005B3290">
              <w:rPr>
                <w:webHidden/>
              </w:rPr>
              <w:fldChar w:fldCharType="separate"/>
            </w:r>
            <w:r w:rsidR="005B3290">
              <w:rPr>
                <w:webHidden/>
              </w:rPr>
              <w:t>5</w:t>
            </w:r>
            <w:r w:rsidR="005B3290">
              <w:rPr>
                <w:webHidden/>
              </w:rPr>
              <w:fldChar w:fldCharType="end"/>
            </w:r>
          </w:hyperlink>
        </w:p>
        <w:p w:rsidR="005B3290" w:rsidRDefault="00ED744F">
          <w:pPr>
            <w:pStyle w:val="TOC2"/>
            <w:rPr>
              <w:rFonts w:asciiTheme="minorHAnsi" w:eastAsiaTheme="minorEastAsia" w:hAnsiTheme="minorHAnsi" w:cstheme="minorBidi"/>
              <w:bCs w:val="0"/>
              <w:sz w:val="22"/>
              <w:szCs w:val="22"/>
            </w:rPr>
          </w:pPr>
          <w:hyperlink w:anchor="_Toc40854817" w:history="1">
            <w:r w:rsidR="005B3290" w:rsidRPr="004C228E">
              <w:rPr>
                <w:rStyle w:val="Hyperlink"/>
              </w:rPr>
              <w:t>Other issues in clinical management</w:t>
            </w:r>
            <w:r w:rsidR="005B3290">
              <w:rPr>
                <w:webHidden/>
              </w:rPr>
              <w:tab/>
            </w:r>
            <w:r w:rsidR="005B3290">
              <w:rPr>
                <w:webHidden/>
              </w:rPr>
              <w:fldChar w:fldCharType="begin"/>
            </w:r>
            <w:r w:rsidR="005B3290">
              <w:rPr>
                <w:webHidden/>
              </w:rPr>
              <w:instrText xml:space="preserve"> PAGEREF _Toc40854817 \h </w:instrText>
            </w:r>
            <w:r w:rsidR="005B3290">
              <w:rPr>
                <w:webHidden/>
              </w:rPr>
            </w:r>
            <w:r w:rsidR="005B3290">
              <w:rPr>
                <w:webHidden/>
              </w:rPr>
              <w:fldChar w:fldCharType="separate"/>
            </w:r>
            <w:r w:rsidR="005B3290">
              <w:rPr>
                <w:webHidden/>
              </w:rPr>
              <w:t>5</w:t>
            </w:r>
            <w:r w:rsidR="005B3290">
              <w:rPr>
                <w:webHidden/>
              </w:rPr>
              <w:fldChar w:fldCharType="end"/>
            </w:r>
          </w:hyperlink>
        </w:p>
        <w:p w:rsidR="005B3290" w:rsidRDefault="00ED744F">
          <w:pPr>
            <w:pStyle w:val="TOC2"/>
            <w:rPr>
              <w:rFonts w:asciiTheme="minorHAnsi" w:eastAsiaTheme="minorEastAsia" w:hAnsiTheme="minorHAnsi" w:cstheme="minorBidi"/>
              <w:bCs w:val="0"/>
              <w:sz w:val="22"/>
              <w:szCs w:val="22"/>
            </w:rPr>
          </w:pPr>
          <w:hyperlink w:anchor="_Toc40854818" w:history="1">
            <w:r w:rsidR="005B3290" w:rsidRPr="004C228E">
              <w:rPr>
                <w:rStyle w:val="Hyperlink"/>
              </w:rPr>
              <w:t>Issues in testing</w:t>
            </w:r>
            <w:r w:rsidR="005B3290">
              <w:rPr>
                <w:webHidden/>
              </w:rPr>
              <w:tab/>
            </w:r>
            <w:r w:rsidR="005B3290">
              <w:rPr>
                <w:webHidden/>
              </w:rPr>
              <w:fldChar w:fldCharType="begin"/>
            </w:r>
            <w:r w:rsidR="005B3290">
              <w:rPr>
                <w:webHidden/>
              </w:rPr>
              <w:instrText xml:space="preserve"> PAGEREF _Toc40854818 \h </w:instrText>
            </w:r>
            <w:r w:rsidR="005B3290">
              <w:rPr>
                <w:webHidden/>
              </w:rPr>
            </w:r>
            <w:r w:rsidR="005B3290">
              <w:rPr>
                <w:webHidden/>
              </w:rPr>
              <w:fldChar w:fldCharType="separate"/>
            </w:r>
            <w:r w:rsidR="005B3290">
              <w:rPr>
                <w:webHidden/>
              </w:rPr>
              <w:t>6</w:t>
            </w:r>
            <w:r w:rsidR="005B3290">
              <w:rPr>
                <w:webHidden/>
              </w:rPr>
              <w:fldChar w:fldCharType="end"/>
            </w:r>
          </w:hyperlink>
        </w:p>
        <w:p w:rsidR="005B3290" w:rsidRDefault="00ED744F">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0854819" w:history="1">
            <w:r w:rsidR="005B3290" w:rsidRPr="004C228E">
              <w:rPr>
                <w:rStyle w:val="Hyperlink"/>
                <w:noProof/>
              </w:rPr>
              <w:t>2.</w:t>
            </w:r>
            <w:r w:rsidR="005B3290">
              <w:rPr>
                <w:rFonts w:asciiTheme="minorHAnsi" w:eastAsiaTheme="minorEastAsia" w:hAnsiTheme="minorHAnsi" w:cstheme="minorBidi"/>
                <w:b w:val="0"/>
                <w:bCs w:val="0"/>
                <w:caps w:val="0"/>
                <w:noProof/>
                <w:sz w:val="22"/>
                <w:szCs w:val="22"/>
              </w:rPr>
              <w:tab/>
            </w:r>
            <w:r w:rsidR="005B3290" w:rsidRPr="004C228E">
              <w:rPr>
                <w:rStyle w:val="Hyperlink"/>
                <w:noProof/>
              </w:rPr>
              <w:t>Developing vaccines for COVID-19</w:t>
            </w:r>
            <w:r w:rsidR="005B3290">
              <w:rPr>
                <w:noProof/>
                <w:webHidden/>
              </w:rPr>
              <w:tab/>
            </w:r>
            <w:r w:rsidR="005B3290">
              <w:rPr>
                <w:noProof/>
                <w:webHidden/>
              </w:rPr>
              <w:fldChar w:fldCharType="begin"/>
            </w:r>
            <w:r w:rsidR="005B3290">
              <w:rPr>
                <w:noProof/>
                <w:webHidden/>
              </w:rPr>
              <w:instrText xml:space="preserve"> PAGEREF _Toc40854819 \h </w:instrText>
            </w:r>
            <w:r w:rsidR="005B3290">
              <w:rPr>
                <w:noProof/>
                <w:webHidden/>
              </w:rPr>
            </w:r>
            <w:r w:rsidR="005B3290">
              <w:rPr>
                <w:noProof/>
                <w:webHidden/>
              </w:rPr>
              <w:fldChar w:fldCharType="separate"/>
            </w:r>
            <w:r w:rsidR="005B3290">
              <w:rPr>
                <w:noProof/>
                <w:webHidden/>
              </w:rPr>
              <w:t>8</w:t>
            </w:r>
            <w:r w:rsidR="005B3290">
              <w:rPr>
                <w:noProof/>
                <w:webHidden/>
              </w:rPr>
              <w:fldChar w:fldCharType="end"/>
            </w:r>
          </w:hyperlink>
        </w:p>
        <w:p w:rsidR="005B3290" w:rsidRDefault="00ED744F">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0854820" w:history="1">
            <w:r w:rsidR="005B3290" w:rsidRPr="004C228E">
              <w:rPr>
                <w:rStyle w:val="Hyperlink"/>
                <w:noProof/>
              </w:rPr>
              <w:t>3.</w:t>
            </w:r>
            <w:r w:rsidR="005B3290">
              <w:rPr>
                <w:rFonts w:asciiTheme="minorHAnsi" w:eastAsiaTheme="minorEastAsia" w:hAnsiTheme="minorHAnsi" w:cstheme="minorBidi"/>
                <w:b w:val="0"/>
                <w:bCs w:val="0"/>
                <w:caps w:val="0"/>
                <w:noProof/>
                <w:sz w:val="22"/>
                <w:szCs w:val="22"/>
              </w:rPr>
              <w:tab/>
            </w:r>
            <w:r w:rsidR="005B3290" w:rsidRPr="004C228E">
              <w:rPr>
                <w:rStyle w:val="Hyperlink"/>
                <w:noProof/>
              </w:rPr>
              <w:t>Potential treatments for COVID-19</w:t>
            </w:r>
            <w:r w:rsidR="005B3290">
              <w:rPr>
                <w:noProof/>
                <w:webHidden/>
              </w:rPr>
              <w:tab/>
            </w:r>
            <w:r w:rsidR="005B3290">
              <w:rPr>
                <w:noProof/>
                <w:webHidden/>
              </w:rPr>
              <w:fldChar w:fldCharType="begin"/>
            </w:r>
            <w:r w:rsidR="005B3290">
              <w:rPr>
                <w:noProof/>
                <w:webHidden/>
              </w:rPr>
              <w:instrText xml:space="preserve"> PAGEREF _Toc40854820 \h </w:instrText>
            </w:r>
            <w:r w:rsidR="005B3290">
              <w:rPr>
                <w:noProof/>
                <w:webHidden/>
              </w:rPr>
            </w:r>
            <w:r w:rsidR="005B3290">
              <w:rPr>
                <w:noProof/>
                <w:webHidden/>
              </w:rPr>
              <w:fldChar w:fldCharType="separate"/>
            </w:r>
            <w:r w:rsidR="005B3290">
              <w:rPr>
                <w:noProof/>
                <w:webHidden/>
              </w:rPr>
              <w:t>11</w:t>
            </w:r>
            <w:r w:rsidR="005B3290">
              <w:rPr>
                <w:noProof/>
                <w:webHidden/>
              </w:rPr>
              <w:fldChar w:fldCharType="end"/>
            </w:r>
          </w:hyperlink>
        </w:p>
        <w:p w:rsidR="005B3290" w:rsidRDefault="00ED744F">
          <w:pPr>
            <w:pStyle w:val="TOC2"/>
            <w:rPr>
              <w:rFonts w:asciiTheme="minorHAnsi" w:eastAsiaTheme="minorEastAsia" w:hAnsiTheme="minorHAnsi" w:cstheme="minorBidi"/>
              <w:bCs w:val="0"/>
              <w:sz w:val="22"/>
              <w:szCs w:val="22"/>
            </w:rPr>
          </w:pPr>
          <w:hyperlink w:anchor="_Toc40854821" w:history="1">
            <w:r w:rsidR="005B3290" w:rsidRPr="004C228E">
              <w:rPr>
                <w:rStyle w:val="Hyperlink"/>
              </w:rPr>
              <w:t>Recovered plasma, hyperimmune immunoglobulin, antibodies</w:t>
            </w:r>
            <w:r w:rsidR="005B3290">
              <w:rPr>
                <w:webHidden/>
              </w:rPr>
              <w:tab/>
            </w:r>
            <w:r w:rsidR="005B3290">
              <w:rPr>
                <w:webHidden/>
              </w:rPr>
              <w:fldChar w:fldCharType="begin"/>
            </w:r>
            <w:r w:rsidR="005B3290">
              <w:rPr>
                <w:webHidden/>
              </w:rPr>
              <w:instrText xml:space="preserve"> PAGEREF _Toc40854821 \h </w:instrText>
            </w:r>
            <w:r w:rsidR="005B3290">
              <w:rPr>
                <w:webHidden/>
              </w:rPr>
            </w:r>
            <w:r w:rsidR="005B3290">
              <w:rPr>
                <w:webHidden/>
              </w:rPr>
              <w:fldChar w:fldCharType="separate"/>
            </w:r>
            <w:r w:rsidR="005B3290">
              <w:rPr>
                <w:webHidden/>
              </w:rPr>
              <w:t>11</w:t>
            </w:r>
            <w:r w:rsidR="005B3290">
              <w:rPr>
                <w:webHidden/>
              </w:rPr>
              <w:fldChar w:fldCharType="end"/>
            </w:r>
          </w:hyperlink>
        </w:p>
        <w:p w:rsidR="005B3290" w:rsidRDefault="00ED744F">
          <w:pPr>
            <w:pStyle w:val="TOC2"/>
            <w:rPr>
              <w:rFonts w:asciiTheme="minorHAnsi" w:eastAsiaTheme="minorEastAsia" w:hAnsiTheme="minorHAnsi" w:cstheme="minorBidi"/>
              <w:bCs w:val="0"/>
              <w:sz w:val="22"/>
              <w:szCs w:val="22"/>
            </w:rPr>
          </w:pPr>
          <w:hyperlink w:anchor="_Toc40854822" w:history="1">
            <w:r w:rsidR="005B3290" w:rsidRPr="004C228E">
              <w:rPr>
                <w:rStyle w:val="Hyperlink"/>
              </w:rPr>
              <w:t>Drugs approved in some jurisdictions for other uses, or tested for other uses</w:t>
            </w:r>
            <w:r w:rsidR="005B3290">
              <w:rPr>
                <w:webHidden/>
              </w:rPr>
              <w:tab/>
            </w:r>
            <w:r w:rsidR="005B3290">
              <w:rPr>
                <w:webHidden/>
              </w:rPr>
              <w:fldChar w:fldCharType="begin"/>
            </w:r>
            <w:r w:rsidR="005B3290">
              <w:rPr>
                <w:webHidden/>
              </w:rPr>
              <w:instrText xml:space="preserve"> PAGEREF _Toc40854822 \h </w:instrText>
            </w:r>
            <w:r w:rsidR="005B3290">
              <w:rPr>
                <w:webHidden/>
              </w:rPr>
            </w:r>
            <w:r w:rsidR="005B3290">
              <w:rPr>
                <w:webHidden/>
              </w:rPr>
              <w:fldChar w:fldCharType="separate"/>
            </w:r>
            <w:r w:rsidR="005B3290">
              <w:rPr>
                <w:webHidden/>
              </w:rPr>
              <w:t>12</w:t>
            </w:r>
            <w:r w:rsidR="005B3290">
              <w:rPr>
                <w:webHidden/>
              </w:rPr>
              <w:fldChar w:fldCharType="end"/>
            </w:r>
          </w:hyperlink>
        </w:p>
        <w:p w:rsidR="005B3290" w:rsidRDefault="00ED744F">
          <w:pPr>
            <w:pStyle w:val="TOC2"/>
            <w:rPr>
              <w:rFonts w:asciiTheme="minorHAnsi" w:eastAsiaTheme="minorEastAsia" w:hAnsiTheme="minorHAnsi" w:cstheme="minorBidi"/>
              <w:bCs w:val="0"/>
              <w:sz w:val="22"/>
              <w:szCs w:val="22"/>
            </w:rPr>
          </w:pPr>
          <w:hyperlink w:anchor="_Toc40854823" w:history="1">
            <w:r w:rsidR="005B3290" w:rsidRPr="004C228E">
              <w:rPr>
                <w:rStyle w:val="Hyperlink"/>
              </w:rPr>
              <w:t>Investigational new drugs</w:t>
            </w:r>
            <w:r w:rsidR="005B3290">
              <w:rPr>
                <w:webHidden/>
              </w:rPr>
              <w:tab/>
            </w:r>
            <w:r w:rsidR="005B3290">
              <w:rPr>
                <w:webHidden/>
              </w:rPr>
              <w:fldChar w:fldCharType="begin"/>
            </w:r>
            <w:r w:rsidR="005B3290">
              <w:rPr>
                <w:webHidden/>
              </w:rPr>
              <w:instrText xml:space="preserve"> PAGEREF _Toc40854823 \h </w:instrText>
            </w:r>
            <w:r w:rsidR="005B3290">
              <w:rPr>
                <w:webHidden/>
              </w:rPr>
            </w:r>
            <w:r w:rsidR="005B3290">
              <w:rPr>
                <w:webHidden/>
              </w:rPr>
              <w:fldChar w:fldCharType="separate"/>
            </w:r>
            <w:r w:rsidR="005B3290">
              <w:rPr>
                <w:webHidden/>
              </w:rPr>
              <w:t>14</w:t>
            </w:r>
            <w:r w:rsidR="005B3290">
              <w:rPr>
                <w:webHidden/>
              </w:rPr>
              <w:fldChar w:fldCharType="end"/>
            </w:r>
          </w:hyperlink>
        </w:p>
        <w:p w:rsidR="005B3290" w:rsidRDefault="00ED744F">
          <w:pPr>
            <w:pStyle w:val="TOC2"/>
            <w:rPr>
              <w:rFonts w:asciiTheme="minorHAnsi" w:eastAsiaTheme="minorEastAsia" w:hAnsiTheme="minorHAnsi" w:cstheme="minorBidi"/>
              <w:bCs w:val="0"/>
              <w:sz w:val="22"/>
              <w:szCs w:val="22"/>
            </w:rPr>
          </w:pPr>
          <w:hyperlink w:anchor="_Toc40854824" w:history="1">
            <w:r w:rsidR="005B3290" w:rsidRPr="004C228E">
              <w:rPr>
                <w:rStyle w:val="Hyperlink"/>
              </w:rPr>
              <w:t>Other therapies</w:t>
            </w:r>
            <w:r w:rsidR="005B3290">
              <w:rPr>
                <w:webHidden/>
              </w:rPr>
              <w:tab/>
            </w:r>
            <w:r w:rsidR="005B3290">
              <w:rPr>
                <w:webHidden/>
              </w:rPr>
              <w:fldChar w:fldCharType="begin"/>
            </w:r>
            <w:r w:rsidR="005B3290">
              <w:rPr>
                <w:webHidden/>
              </w:rPr>
              <w:instrText xml:space="preserve"> PAGEREF _Toc40854824 \h </w:instrText>
            </w:r>
            <w:r w:rsidR="005B3290">
              <w:rPr>
                <w:webHidden/>
              </w:rPr>
            </w:r>
            <w:r w:rsidR="005B3290">
              <w:rPr>
                <w:webHidden/>
              </w:rPr>
              <w:fldChar w:fldCharType="separate"/>
            </w:r>
            <w:r w:rsidR="005B3290">
              <w:rPr>
                <w:webHidden/>
              </w:rPr>
              <w:t>16</w:t>
            </w:r>
            <w:r w:rsidR="005B3290">
              <w:rPr>
                <w:webHidden/>
              </w:rPr>
              <w:fldChar w:fldCharType="end"/>
            </w:r>
          </w:hyperlink>
        </w:p>
        <w:p w:rsidR="005B3290" w:rsidRDefault="00ED744F">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0854825" w:history="1">
            <w:r w:rsidR="005B3290" w:rsidRPr="004C228E">
              <w:rPr>
                <w:rStyle w:val="Hyperlink"/>
                <w:noProof/>
              </w:rPr>
              <w:t>4.</w:t>
            </w:r>
            <w:r w:rsidR="005B3290">
              <w:rPr>
                <w:rFonts w:asciiTheme="minorHAnsi" w:eastAsiaTheme="minorEastAsia" w:hAnsiTheme="minorHAnsi" w:cstheme="minorBidi"/>
                <w:b w:val="0"/>
                <w:bCs w:val="0"/>
                <w:caps w:val="0"/>
                <w:noProof/>
                <w:sz w:val="22"/>
                <w:szCs w:val="22"/>
              </w:rPr>
              <w:tab/>
            </w:r>
            <w:r w:rsidR="005B3290" w:rsidRPr="004C228E">
              <w:rPr>
                <w:rStyle w:val="Hyperlink"/>
                <w:noProof/>
              </w:rPr>
              <w:t>Company news not included above</w:t>
            </w:r>
            <w:r w:rsidR="005B3290">
              <w:rPr>
                <w:noProof/>
                <w:webHidden/>
              </w:rPr>
              <w:tab/>
            </w:r>
            <w:r w:rsidR="005B3290">
              <w:rPr>
                <w:noProof/>
                <w:webHidden/>
              </w:rPr>
              <w:fldChar w:fldCharType="begin"/>
            </w:r>
            <w:r w:rsidR="005B3290">
              <w:rPr>
                <w:noProof/>
                <w:webHidden/>
              </w:rPr>
              <w:instrText xml:space="preserve"> PAGEREF _Toc40854825 \h </w:instrText>
            </w:r>
            <w:r w:rsidR="005B3290">
              <w:rPr>
                <w:noProof/>
                <w:webHidden/>
              </w:rPr>
            </w:r>
            <w:r w:rsidR="005B3290">
              <w:rPr>
                <w:noProof/>
                <w:webHidden/>
              </w:rPr>
              <w:fldChar w:fldCharType="separate"/>
            </w:r>
            <w:r w:rsidR="005B3290">
              <w:rPr>
                <w:noProof/>
                <w:webHidden/>
              </w:rPr>
              <w:t>16</w:t>
            </w:r>
            <w:r w:rsidR="005B3290">
              <w:rPr>
                <w:noProof/>
                <w:webHidden/>
              </w:rPr>
              <w:fldChar w:fldCharType="end"/>
            </w:r>
          </w:hyperlink>
        </w:p>
        <w:p w:rsidR="00015804" w:rsidRDefault="00890450" w:rsidP="00015804">
          <w:pPr>
            <w:pStyle w:val="TOC1"/>
            <w:tabs>
              <w:tab w:val="right" w:leader="underscore" w:pos="9016"/>
            </w:tabs>
            <w:spacing w:before="40"/>
            <w:rPr>
              <w:noProof/>
            </w:rPr>
          </w:pPr>
          <w:r>
            <w:rPr>
              <w:b w:val="0"/>
            </w:rPr>
            <w:fldChar w:fldCharType="end"/>
          </w:r>
        </w:p>
      </w:sdtContent>
    </w:sdt>
    <w:bookmarkStart w:id="5" w:name="_Toc22109774" w:displacedByCustomXml="prev"/>
    <w:p w:rsidR="0060567D" w:rsidRPr="00304BE5" w:rsidRDefault="009C6968" w:rsidP="00890450">
      <w:pPr>
        <w:pStyle w:val="TOCbold16ptbluenumber"/>
      </w:pPr>
      <w:bookmarkStart w:id="6" w:name="_Toc40854809"/>
      <w:r>
        <w:t xml:space="preserve">Clinical experience </w:t>
      </w:r>
      <w:bookmarkEnd w:id="5"/>
      <w:bookmarkEnd w:id="2"/>
      <w:r w:rsidR="00AE5B13">
        <w:t xml:space="preserve">with </w:t>
      </w:r>
      <w:r w:rsidR="004F2404">
        <w:t>COVID</w:t>
      </w:r>
      <w:r w:rsidR="00AE5B13">
        <w:t>-19</w:t>
      </w:r>
      <w:bookmarkEnd w:id="6"/>
      <w:r w:rsidR="0060567D" w:rsidRPr="00304BE5">
        <w:t xml:space="preserve"> </w:t>
      </w:r>
    </w:p>
    <w:p w:rsidR="0060567D" w:rsidRPr="00E50799" w:rsidRDefault="0060567D" w:rsidP="0060567D">
      <w:pPr>
        <w:rPr>
          <w:rFonts w:asciiTheme="minorHAnsi" w:hAnsiTheme="minorHAnsi" w:cstheme="minorHAnsi"/>
          <w:i/>
        </w:rPr>
      </w:pPr>
      <w:r w:rsidRPr="00E50799">
        <w:rPr>
          <w:rFonts w:asciiTheme="minorHAnsi" w:hAnsiTheme="minorHAnsi" w:cstheme="minorHAnsi"/>
          <w:i/>
        </w:rPr>
        <w:t xml:space="preserve">We follow current issues in patient safety and achieving favourable patient outcomes.  </w:t>
      </w:r>
    </w:p>
    <w:p w:rsidR="0002513E" w:rsidRPr="00C87B7C" w:rsidRDefault="003702F4" w:rsidP="00CF53BC">
      <w:pPr>
        <w:pStyle w:val="TOCSubheaddetailedsection"/>
      </w:pPr>
      <w:bookmarkStart w:id="7" w:name="_Toc40854810"/>
      <w:r>
        <w:t>R</w:t>
      </w:r>
      <w:r w:rsidR="006217E9">
        <w:t xml:space="preserve">espiratory </w:t>
      </w:r>
      <w:r>
        <w:t>concerns</w:t>
      </w:r>
      <w:bookmarkEnd w:id="7"/>
    </w:p>
    <w:p w:rsidR="00FC23AA" w:rsidRDefault="00C06F03" w:rsidP="00CF53BC">
      <w:pPr>
        <w:numPr>
          <w:ilvl w:val="0"/>
          <w:numId w:val="35"/>
        </w:numPr>
        <w:spacing w:before="100" w:beforeAutospacing="1" w:after="100" w:afterAutospacing="1"/>
        <w:rPr>
          <w:rFonts w:ascii="Arial" w:hAnsi="Arial" w:cs="Arial"/>
          <w:sz w:val="22"/>
          <w:szCs w:val="22"/>
        </w:rPr>
      </w:pPr>
      <w:r>
        <w:rPr>
          <w:rFonts w:ascii="Arial" w:hAnsi="Arial" w:cs="Arial"/>
          <w:sz w:val="22"/>
          <w:szCs w:val="22"/>
        </w:rPr>
        <w:t xml:space="preserve">The American </w:t>
      </w:r>
      <w:r w:rsidR="00BF7EC8">
        <w:rPr>
          <w:rFonts w:ascii="Arial" w:hAnsi="Arial" w:cs="Arial"/>
          <w:sz w:val="22"/>
          <w:szCs w:val="22"/>
        </w:rPr>
        <w:t xml:space="preserve">Thoracic </w:t>
      </w:r>
      <w:r w:rsidR="000551A8">
        <w:rPr>
          <w:rFonts w:ascii="Arial" w:hAnsi="Arial" w:cs="Arial"/>
          <w:sz w:val="22"/>
          <w:szCs w:val="22"/>
        </w:rPr>
        <w:t xml:space="preserve">Society </w:t>
      </w:r>
      <w:r w:rsidR="00BF7EC8">
        <w:rPr>
          <w:rFonts w:ascii="Arial" w:hAnsi="Arial" w:cs="Arial"/>
          <w:sz w:val="22"/>
          <w:szCs w:val="22"/>
        </w:rPr>
        <w:t xml:space="preserve">released guidance </w:t>
      </w:r>
      <w:r w:rsidR="00530C72">
        <w:rPr>
          <w:rFonts w:ascii="Arial" w:hAnsi="Arial" w:cs="Arial"/>
          <w:sz w:val="22"/>
          <w:szCs w:val="22"/>
        </w:rPr>
        <w:t xml:space="preserve">on treatment of the respiratory aspects </w:t>
      </w:r>
      <w:r w:rsidR="000A5CD5">
        <w:rPr>
          <w:rFonts w:ascii="Arial" w:hAnsi="Arial" w:cs="Arial"/>
          <w:sz w:val="22"/>
          <w:szCs w:val="22"/>
        </w:rPr>
        <w:t>of COVID-19</w:t>
      </w:r>
      <w:r w:rsidR="000A5CD5">
        <w:rPr>
          <w:rStyle w:val="FootnoteReference"/>
          <w:rFonts w:ascii="Arial" w:hAnsi="Arial" w:cs="Arial"/>
          <w:sz w:val="22"/>
          <w:szCs w:val="22"/>
        </w:rPr>
        <w:footnoteReference w:id="1"/>
      </w:r>
      <w:r w:rsidR="000A5CD5">
        <w:rPr>
          <w:rFonts w:ascii="Arial" w:hAnsi="Arial" w:cs="Arial"/>
          <w:sz w:val="22"/>
          <w:szCs w:val="22"/>
        </w:rPr>
        <w:t>.</w:t>
      </w:r>
    </w:p>
    <w:p w:rsidR="00AB4612" w:rsidRPr="006965F9" w:rsidRDefault="00F9246E" w:rsidP="00CF53BC">
      <w:pPr>
        <w:numPr>
          <w:ilvl w:val="0"/>
          <w:numId w:val="35"/>
        </w:numPr>
        <w:spacing w:before="100" w:beforeAutospacing="1" w:after="100" w:afterAutospacing="1"/>
        <w:rPr>
          <w:rFonts w:ascii="Arial" w:hAnsi="Arial" w:cs="Arial"/>
          <w:sz w:val="22"/>
          <w:szCs w:val="22"/>
        </w:rPr>
      </w:pPr>
      <w:r w:rsidRPr="006965F9">
        <w:rPr>
          <w:rFonts w:ascii="Arial" w:hAnsi="Arial" w:cs="Arial"/>
          <w:sz w:val="22"/>
          <w:szCs w:val="22"/>
        </w:rPr>
        <w:t xml:space="preserve">A </w:t>
      </w:r>
      <w:r w:rsidR="006965F9" w:rsidRPr="006965F9">
        <w:rPr>
          <w:rFonts w:ascii="Arial" w:hAnsi="Arial" w:cs="Arial"/>
          <w:sz w:val="22"/>
          <w:szCs w:val="22"/>
        </w:rPr>
        <w:t xml:space="preserve">US </w:t>
      </w:r>
      <w:r w:rsidRPr="006965F9">
        <w:rPr>
          <w:rFonts w:ascii="Arial" w:hAnsi="Arial" w:cs="Arial"/>
          <w:sz w:val="22"/>
          <w:szCs w:val="22"/>
        </w:rPr>
        <w:t>review</w:t>
      </w:r>
      <w:r w:rsidR="00FD2E85">
        <w:rPr>
          <w:rStyle w:val="FootnoteReference"/>
          <w:rFonts w:ascii="Arial" w:hAnsi="Arial" w:cs="Arial"/>
          <w:sz w:val="22"/>
          <w:szCs w:val="22"/>
        </w:rPr>
        <w:footnoteReference w:id="2"/>
      </w:r>
      <w:r w:rsidRPr="006965F9">
        <w:rPr>
          <w:rFonts w:ascii="Arial" w:hAnsi="Arial" w:cs="Arial"/>
          <w:sz w:val="22"/>
          <w:szCs w:val="22"/>
        </w:rPr>
        <w:t xml:space="preserve"> has suggested that secondary infections </w:t>
      </w:r>
      <w:r w:rsidR="004039F1" w:rsidRPr="006965F9">
        <w:rPr>
          <w:rFonts w:ascii="Arial" w:hAnsi="Arial" w:cs="Arial"/>
          <w:sz w:val="22"/>
          <w:szCs w:val="22"/>
        </w:rPr>
        <w:t xml:space="preserve">are common in hospitalized, severely ill COVID-19 patients, </w:t>
      </w:r>
      <w:r w:rsidR="00A450C4" w:rsidRPr="006965F9">
        <w:rPr>
          <w:rFonts w:ascii="Arial" w:hAnsi="Arial" w:cs="Arial"/>
          <w:sz w:val="22"/>
          <w:szCs w:val="22"/>
        </w:rPr>
        <w:t xml:space="preserve">in up to </w:t>
      </w:r>
      <w:r w:rsidR="004039F1" w:rsidRPr="006965F9">
        <w:rPr>
          <w:rFonts w:ascii="Arial" w:hAnsi="Arial" w:cs="Arial"/>
          <w:sz w:val="22"/>
          <w:szCs w:val="22"/>
        </w:rPr>
        <w:t>30</w:t>
      </w:r>
      <w:r w:rsidR="00A450C4" w:rsidRPr="006965F9">
        <w:rPr>
          <w:rFonts w:ascii="Arial" w:hAnsi="Arial" w:cs="Arial"/>
          <w:sz w:val="22"/>
          <w:szCs w:val="22"/>
        </w:rPr>
        <w:t xml:space="preserve"> per cent</w:t>
      </w:r>
      <w:r w:rsidR="004039F1" w:rsidRPr="006965F9">
        <w:rPr>
          <w:rFonts w:ascii="Arial" w:hAnsi="Arial" w:cs="Arial"/>
          <w:sz w:val="22"/>
          <w:szCs w:val="22"/>
        </w:rPr>
        <w:t xml:space="preserve"> of cases</w:t>
      </w:r>
      <w:r w:rsidR="006965F9" w:rsidRPr="006965F9">
        <w:rPr>
          <w:rFonts w:ascii="Arial" w:hAnsi="Arial" w:cs="Arial"/>
          <w:sz w:val="22"/>
          <w:szCs w:val="22"/>
        </w:rPr>
        <w:t>,</w:t>
      </w:r>
      <w:r w:rsidR="004039F1" w:rsidRPr="006965F9">
        <w:rPr>
          <w:rFonts w:ascii="Arial" w:hAnsi="Arial" w:cs="Arial"/>
          <w:sz w:val="22"/>
          <w:szCs w:val="22"/>
        </w:rPr>
        <w:t xml:space="preserve"> with </w:t>
      </w:r>
      <w:r w:rsidR="00A450C4" w:rsidRPr="006965F9">
        <w:rPr>
          <w:rFonts w:ascii="Arial" w:hAnsi="Arial" w:cs="Arial"/>
          <w:sz w:val="22"/>
          <w:szCs w:val="22"/>
        </w:rPr>
        <w:t xml:space="preserve">the highest </w:t>
      </w:r>
      <w:r w:rsidR="004039F1" w:rsidRPr="006965F9">
        <w:rPr>
          <w:rFonts w:ascii="Arial" w:hAnsi="Arial" w:cs="Arial"/>
          <w:sz w:val="22"/>
          <w:szCs w:val="22"/>
        </w:rPr>
        <w:t>frequency in the ICU setting.</w:t>
      </w:r>
      <w:r w:rsidR="00C81D52" w:rsidRPr="006965F9">
        <w:rPr>
          <w:rFonts w:ascii="Arial" w:hAnsi="Arial" w:cs="Arial"/>
          <w:sz w:val="22"/>
          <w:szCs w:val="22"/>
        </w:rPr>
        <w:t xml:space="preserve"> Severely ill patients are much more likely to have bacterial/fungal secondary infections than viral</w:t>
      </w:r>
      <w:r w:rsidR="00D30CED" w:rsidRPr="006965F9">
        <w:rPr>
          <w:rFonts w:ascii="Arial" w:hAnsi="Arial" w:cs="Arial"/>
          <w:sz w:val="22"/>
          <w:szCs w:val="22"/>
        </w:rPr>
        <w:t xml:space="preserve"> secondary infections</w:t>
      </w:r>
      <w:r w:rsidR="00C81D52" w:rsidRPr="006965F9">
        <w:rPr>
          <w:rFonts w:ascii="Arial" w:hAnsi="Arial" w:cs="Arial"/>
          <w:sz w:val="22"/>
          <w:szCs w:val="22"/>
        </w:rPr>
        <w:t>.</w:t>
      </w:r>
      <w:r w:rsidR="00AB4612" w:rsidRPr="006965F9">
        <w:rPr>
          <w:rFonts w:ascii="Arial" w:hAnsi="Arial" w:cs="Arial"/>
          <w:sz w:val="22"/>
          <w:szCs w:val="22"/>
        </w:rPr>
        <w:t xml:space="preserve">  </w:t>
      </w:r>
    </w:p>
    <w:p w:rsidR="00C81D52" w:rsidRPr="00384E8D" w:rsidRDefault="001C473E" w:rsidP="0084371A">
      <w:pPr>
        <w:pStyle w:val="NormalWeb"/>
        <w:numPr>
          <w:ilvl w:val="0"/>
          <w:numId w:val="35"/>
        </w:numPr>
        <w:rPr>
          <w:rFonts w:ascii="Arial" w:eastAsiaTheme="minorHAnsi" w:hAnsi="Arial" w:cs="Arial"/>
          <w:sz w:val="22"/>
          <w:szCs w:val="22"/>
        </w:rPr>
      </w:pPr>
      <w:r w:rsidRPr="005E0F42">
        <w:rPr>
          <w:rFonts w:ascii="Arial" w:hAnsi="Arial" w:cs="Arial"/>
          <w:sz w:val="22"/>
          <w:szCs w:val="22"/>
        </w:rPr>
        <w:lastRenderedPageBreak/>
        <w:t>A retrospective case series</w:t>
      </w:r>
      <w:r w:rsidRPr="005E0F42">
        <w:rPr>
          <w:rStyle w:val="FootnoteReference"/>
          <w:rFonts w:ascii="Arial" w:hAnsi="Arial" w:cs="Arial"/>
          <w:sz w:val="22"/>
          <w:szCs w:val="22"/>
        </w:rPr>
        <w:footnoteReference w:id="3"/>
      </w:r>
      <w:r w:rsidRPr="005E0F42">
        <w:rPr>
          <w:rFonts w:ascii="Arial" w:hAnsi="Arial" w:cs="Arial"/>
          <w:sz w:val="22"/>
          <w:szCs w:val="22"/>
        </w:rPr>
        <w:t xml:space="preserve"> found that one-third of patients hospitalized at the outset of the COVID-19 coronavirus outbreak in New York City required invasive mechanical ventilation, higher than that reported in China.</w:t>
      </w:r>
    </w:p>
    <w:p w:rsidR="00384E8D" w:rsidRPr="00AC44BB" w:rsidRDefault="002413BA" w:rsidP="0084371A">
      <w:pPr>
        <w:pStyle w:val="NormalWeb"/>
        <w:numPr>
          <w:ilvl w:val="0"/>
          <w:numId w:val="35"/>
        </w:numPr>
        <w:rPr>
          <w:rFonts w:ascii="Arial" w:eastAsiaTheme="minorHAnsi" w:hAnsi="Arial" w:cs="Arial"/>
          <w:sz w:val="22"/>
          <w:szCs w:val="22"/>
        </w:rPr>
      </w:pPr>
      <w:r>
        <w:rPr>
          <w:rFonts w:ascii="Arial" w:hAnsi="Arial" w:cs="Arial"/>
          <w:sz w:val="22"/>
          <w:szCs w:val="22"/>
        </w:rPr>
        <w:t>Mechanical ventilation in COVID-19 pa</w:t>
      </w:r>
      <w:r w:rsidR="00967A3D">
        <w:rPr>
          <w:rFonts w:ascii="Arial" w:hAnsi="Arial" w:cs="Arial"/>
          <w:sz w:val="22"/>
          <w:szCs w:val="22"/>
        </w:rPr>
        <w:t>t</w:t>
      </w:r>
      <w:r>
        <w:rPr>
          <w:rFonts w:ascii="Arial" w:hAnsi="Arial" w:cs="Arial"/>
          <w:sz w:val="22"/>
          <w:szCs w:val="22"/>
        </w:rPr>
        <w:t>ients has been a matter</w:t>
      </w:r>
      <w:r w:rsidR="00640BD0">
        <w:rPr>
          <w:rFonts w:ascii="Arial" w:hAnsi="Arial" w:cs="Arial"/>
          <w:sz w:val="22"/>
          <w:szCs w:val="22"/>
        </w:rPr>
        <w:t xml:space="preserve"> for discussion and debate amongst clinicians</w:t>
      </w:r>
      <w:r w:rsidR="00967A3D">
        <w:rPr>
          <w:rStyle w:val="FootnoteReference"/>
          <w:rFonts w:ascii="Arial" w:hAnsi="Arial" w:cs="Arial"/>
          <w:sz w:val="22"/>
          <w:szCs w:val="22"/>
        </w:rPr>
        <w:footnoteReference w:id="4"/>
      </w:r>
      <w:r w:rsidR="00CB3955">
        <w:rPr>
          <w:rFonts w:ascii="Arial" w:hAnsi="Arial" w:cs="Arial"/>
          <w:sz w:val="22"/>
          <w:szCs w:val="22"/>
        </w:rPr>
        <w:t>.</w:t>
      </w:r>
    </w:p>
    <w:p w:rsidR="00FF2B1D" w:rsidRPr="00FF2B1D" w:rsidRDefault="00101341" w:rsidP="00FF2B1D">
      <w:pPr>
        <w:pStyle w:val="NormalWeb"/>
        <w:numPr>
          <w:ilvl w:val="0"/>
          <w:numId w:val="35"/>
        </w:numPr>
        <w:rPr>
          <w:rFonts w:ascii="Arial" w:eastAsiaTheme="minorHAnsi" w:hAnsi="Arial" w:cs="Arial"/>
          <w:sz w:val="22"/>
          <w:szCs w:val="22"/>
        </w:rPr>
      </w:pPr>
      <w:r w:rsidRPr="00DF6B84">
        <w:rPr>
          <w:rFonts w:ascii="Arial" w:eastAsiaTheme="minorHAnsi" w:hAnsi="Arial" w:cs="Arial"/>
          <w:sz w:val="22"/>
          <w:szCs w:val="22"/>
        </w:rPr>
        <w:t xml:space="preserve">UK doctors reported that COVID-19 patients </w:t>
      </w:r>
      <w:r w:rsidR="00DF6B84" w:rsidRPr="00DF6B84">
        <w:rPr>
          <w:rFonts w:ascii="Arial" w:hAnsi="Arial" w:cs="Arial"/>
          <w:sz w:val="22"/>
          <w:szCs w:val="22"/>
        </w:rPr>
        <w:t>in the early phase of respiratory failure were presenting with problems with the vasculature of the lungs and microvascular thrombosis</w:t>
      </w:r>
      <w:r w:rsidR="00DF6B84">
        <w:rPr>
          <w:rStyle w:val="FootnoteReference"/>
          <w:rFonts w:ascii="Arial" w:hAnsi="Arial" w:cs="Arial"/>
          <w:sz w:val="22"/>
          <w:szCs w:val="22"/>
        </w:rPr>
        <w:footnoteReference w:id="5"/>
      </w:r>
      <w:r w:rsidR="00DF6B84" w:rsidRPr="00DF6B84">
        <w:rPr>
          <w:rFonts w:ascii="Arial" w:hAnsi="Arial" w:cs="Arial"/>
          <w:sz w:val="22"/>
          <w:szCs w:val="22"/>
        </w:rPr>
        <w:t>.</w:t>
      </w:r>
    </w:p>
    <w:p w:rsidR="00FF2B1D" w:rsidRPr="00C05A99" w:rsidRDefault="00FF2B1D" w:rsidP="00FF2B1D">
      <w:pPr>
        <w:pStyle w:val="NormalWeb"/>
        <w:numPr>
          <w:ilvl w:val="0"/>
          <w:numId w:val="35"/>
        </w:numPr>
        <w:rPr>
          <w:rFonts w:ascii="Arial" w:eastAsiaTheme="minorHAnsi" w:hAnsi="Arial" w:cs="Arial"/>
          <w:sz w:val="22"/>
          <w:szCs w:val="22"/>
        </w:rPr>
      </w:pPr>
      <w:r w:rsidRPr="00FF2B1D">
        <w:rPr>
          <w:rFonts w:ascii="Arial" w:hAnsi="Arial" w:cs="Arial"/>
          <w:sz w:val="22"/>
          <w:szCs w:val="22"/>
        </w:rPr>
        <w:t>Clinicians have noted that COVID</w:t>
      </w:r>
      <w:r w:rsidR="00CB3955">
        <w:rPr>
          <w:rFonts w:ascii="Arial" w:hAnsi="Arial" w:cs="Arial"/>
          <w:sz w:val="22"/>
          <w:szCs w:val="22"/>
        </w:rPr>
        <w:t>-</w:t>
      </w:r>
      <w:r w:rsidRPr="00FF2B1D">
        <w:rPr>
          <w:rFonts w:ascii="Arial" w:hAnsi="Arial" w:cs="Arial"/>
          <w:sz w:val="22"/>
          <w:szCs w:val="22"/>
        </w:rPr>
        <w:t xml:space="preserve">19 patients may have severe hypoxaemia </w:t>
      </w:r>
      <w:r w:rsidR="000B0FC4">
        <w:rPr>
          <w:rFonts w:ascii="Arial" w:hAnsi="Arial" w:cs="Arial"/>
          <w:sz w:val="22"/>
          <w:szCs w:val="22"/>
        </w:rPr>
        <w:t>b</w:t>
      </w:r>
      <w:r w:rsidRPr="00FF2B1D">
        <w:rPr>
          <w:rFonts w:ascii="Arial" w:hAnsi="Arial" w:cs="Arial"/>
          <w:sz w:val="22"/>
          <w:szCs w:val="22"/>
        </w:rPr>
        <w:t>ut the ability of their lungs to take in air is normal, which is different from patients who have acute respiratory distress syndrome</w:t>
      </w:r>
      <w:r>
        <w:rPr>
          <w:rStyle w:val="FootnoteReference"/>
          <w:rFonts w:ascii="Arial" w:hAnsi="Arial" w:cs="Arial"/>
          <w:sz w:val="22"/>
          <w:szCs w:val="22"/>
        </w:rPr>
        <w:footnoteReference w:id="6"/>
      </w:r>
      <w:r w:rsidRPr="00FF2B1D">
        <w:rPr>
          <w:rFonts w:ascii="Arial" w:hAnsi="Arial" w:cs="Arial"/>
          <w:sz w:val="22"/>
          <w:szCs w:val="22"/>
        </w:rPr>
        <w:t>.</w:t>
      </w:r>
    </w:p>
    <w:p w:rsidR="00C05A99" w:rsidRPr="002D4F95" w:rsidRDefault="00C05A99" w:rsidP="00FF2B1D">
      <w:pPr>
        <w:pStyle w:val="NormalWeb"/>
        <w:numPr>
          <w:ilvl w:val="0"/>
          <w:numId w:val="35"/>
        </w:numPr>
        <w:rPr>
          <w:rFonts w:ascii="Arial" w:eastAsiaTheme="minorHAnsi" w:hAnsi="Arial" w:cs="Arial"/>
          <w:sz w:val="22"/>
          <w:szCs w:val="22"/>
        </w:rPr>
      </w:pPr>
      <w:r>
        <w:rPr>
          <w:rFonts w:ascii="Arial" w:hAnsi="Arial" w:cs="Arial"/>
          <w:sz w:val="22"/>
          <w:szCs w:val="22"/>
        </w:rPr>
        <w:t>Doctors have warned</w:t>
      </w:r>
      <w:r w:rsidR="001C437F">
        <w:rPr>
          <w:rFonts w:ascii="Arial" w:hAnsi="Arial" w:cs="Arial"/>
          <w:sz w:val="22"/>
          <w:szCs w:val="22"/>
        </w:rPr>
        <w:t xml:space="preserve"> that normal chest X-rays don’t necessarily rule out COVID-19</w:t>
      </w:r>
      <w:r w:rsidR="00EC69CD">
        <w:rPr>
          <w:rStyle w:val="FootnoteReference"/>
          <w:rFonts w:ascii="Arial" w:hAnsi="Arial" w:cs="Arial"/>
          <w:sz w:val="22"/>
          <w:szCs w:val="22"/>
        </w:rPr>
        <w:footnoteReference w:id="7"/>
      </w:r>
      <w:r w:rsidR="00EC69CD">
        <w:rPr>
          <w:rFonts w:ascii="Arial" w:hAnsi="Arial" w:cs="Arial"/>
          <w:sz w:val="22"/>
          <w:szCs w:val="22"/>
        </w:rPr>
        <w:t>.</w:t>
      </w:r>
    </w:p>
    <w:p w:rsidR="002D4F95" w:rsidRPr="005B3290" w:rsidRDefault="002D4F95" w:rsidP="00BE01A2">
      <w:pPr>
        <w:pStyle w:val="NormalWeb"/>
        <w:numPr>
          <w:ilvl w:val="0"/>
          <w:numId w:val="35"/>
        </w:numPr>
        <w:rPr>
          <w:rFonts w:ascii="Arial" w:eastAsiaTheme="minorHAnsi" w:hAnsi="Arial" w:cs="Arial"/>
          <w:sz w:val="22"/>
          <w:szCs w:val="22"/>
        </w:rPr>
      </w:pPr>
      <w:r w:rsidRPr="00BE01A2">
        <w:rPr>
          <w:rFonts w:ascii="Arial" w:hAnsi="Arial" w:cs="Arial"/>
          <w:sz w:val="22"/>
          <w:szCs w:val="22"/>
        </w:rPr>
        <w:t xml:space="preserve">The US Centers </w:t>
      </w:r>
      <w:r w:rsidRPr="005B3290">
        <w:rPr>
          <w:rFonts w:ascii="Arial" w:hAnsi="Arial" w:cs="Arial"/>
          <w:sz w:val="22"/>
          <w:szCs w:val="22"/>
        </w:rPr>
        <w:t>for Disease Control reported that</w:t>
      </w:r>
      <w:r w:rsidR="00950B82" w:rsidRPr="005B3290">
        <w:rPr>
          <w:rFonts w:ascii="Arial" w:hAnsi="Arial" w:cs="Arial"/>
          <w:sz w:val="22"/>
          <w:szCs w:val="22"/>
        </w:rPr>
        <w:t xml:space="preserve"> COVID-19 symptoms of cough, fever, and shortness of breath are less common in children than adults</w:t>
      </w:r>
      <w:r w:rsidR="002B58EE" w:rsidRPr="005B3290">
        <w:rPr>
          <w:rFonts w:ascii="Arial" w:hAnsi="Arial" w:cs="Arial"/>
          <w:sz w:val="22"/>
          <w:szCs w:val="22"/>
        </w:rPr>
        <w:t>. In patients younger than 18 years in the U</w:t>
      </w:r>
      <w:r w:rsidR="008C58CB" w:rsidRPr="005B3290">
        <w:rPr>
          <w:rFonts w:ascii="Arial" w:hAnsi="Arial" w:cs="Arial"/>
          <w:sz w:val="22"/>
          <w:szCs w:val="22"/>
        </w:rPr>
        <w:t>S</w:t>
      </w:r>
      <w:r w:rsidR="002B58EE" w:rsidRPr="005B3290">
        <w:rPr>
          <w:rFonts w:ascii="Arial" w:hAnsi="Arial" w:cs="Arial"/>
          <w:sz w:val="22"/>
          <w:szCs w:val="22"/>
        </w:rPr>
        <w:t>, 73</w:t>
      </w:r>
      <w:r w:rsidR="008C58CB" w:rsidRPr="005B3290">
        <w:rPr>
          <w:rFonts w:ascii="Arial" w:hAnsi="Arial" w:cs="Arial"/>
          <w:sz w:val="22"/>
          <w:szCs w:val="22"/>
        </w:rPr>
        <w:t xml:space="preserve"> per cent </w:t>
      </w:r>
      <w:r w:rsidR="002B58EE" w:rsidRPr="005B3290">
        <w:rPr>
          <w:rFonts w:ascii="Arial" w:hAnsi="Arial" w:cs="Arial"/>
          <w:sz w:val="22"/>
          <w:szCs w:val="22"/>
        </w:rPr>
        <w:t>had at least one of th</w:t>
      </w:r>
      <w:r w:rsidR="00BE01A2" w:rsidRPr="005B3290">
        <w:rPr>
          <w:rFonts w:ascii="Arial" w:hAnsi="Arial" w:cs="Arial"/>
          <w:sz w:val="22"/>
          <w:szCs w:val="22"/>
        </w:rPr>
        <w:t xml:space="preserve">ose three </w:t>
      </w:r>
      <w:r w:rsidR="002B58EE" w:rsidRPr="005B3290">
        <w:rPr>
          <w:rFonts w:ascii="Arial" w:hAnsi="Arial" w:cs="Arial"/>
          <w:sz w:val="22"/>
          <w:szCs w:val="22"/>
        </w:rPr>
        <w:t>symptoms, compared with 93</w:t>
      </w:r>
      <w:r w:rsidR="00BE01A2" w:rsidRPr="005B3290">
        <w:rPr>
          <w:rFonts w:ascii="Arial" w:hAnsi="Arial" w:cs="Arial"/>
          <w:sz w:val="22"/>
          <w:szCs w:val="22"/>
        </w:rPr>
        <w:t xml:space="preserve"> per cent </w:t>
      </w:r>
      <w:r w:rsidR="002B58EE" w:rsidRPr="005B3290">
        <w:rPr>
          <w:rFonts w:ascii="Arial" w:hAnsi="Arial" w:cs="Arial"/>
          <w:sz w:val="22"/>
          <w:szCs w:val="22"/>
        </w:rPr>
        <w:t>of adults aged 18-64</w:t>
      </w:r>
      <w:r w:rsidR="00244347" w:rsidRPr="005B3290">
        <w:rPr>
          <w:rStyle w:val="FootnoteReference"/>
          <w:rFonts w:ascii="Arial" w:hAnsi="Arial" w:cs="Arial"/>
          <w:sz w:val="22"/>
          <w:szCs w:val="22"/>
        </w:rPr>
        <w:footnoteReference w:id="8"/>
      </w:r>
      <w:r w:rsidR="000B0FC4" w:rsidRPr="005B3290">
        <w:rPr>
          <w:rFonts w:ascii="Arial" w:hAnsi="Arial" w:cs="Arial"/>
          <w:sz w:val="22"/>
          <w:szCs w:val="22"/>
        </w:rPr>
        <w:t>.</w:t>
      </w:r>
    </w:p>
    <w:p w:rsidR="00BF677D" w:rsidRPr="00C87B7C" w:rsidRDefault="00CF53BC" w:rsidP="00CF53BC">
      <w:pPr>
        <w:pStyle w:val="TOCSubheaddetailedsection"/>
      </w:pPr>
      <w:bookmarkStart w:id="8" w:name="_Toc40854811"/>
      <w:r>
        <w:t>Cardio</w:t>
      </w:r>
      <w:r w:rsidR="00BD1CCE">
        <w:t>vascular concerns</w:t>
      </w:r>
      <w:bookmarkEnd w:id="8"/>
      <w:r w:rsidR="00BF677D" w:rsidRPr="00304BE5">
        <w:t xml:space="preserve"> </w:t>
      </w:r>
    </w:p>
    <w:p w:rsidR="000D7D69" w:rsidRPr="000B0FC4" w:rsidRDefault="000D7D69" w:rsidP="000D7D69">
      <w:pPr>
        <w:pStyle w:val="NormalWeb"/>
        <w:numPr>
          <w:ilvl w:val="1"/>
          <w:numId w:val="6"/>
        </w:numPr>
        <w:rPr>
          <w:rFonts w:ascii="Arial" w:hAnsi="Arial" w:cs="Arial"/>
          <w:sz w:val="22"/>
          <w:szCs w:val="22"/>
        </w:rPr>
      </w:pPr>
      <w:r w:rsidRPr="000B0FC4">
        <w:rPr>
          <w:rFonts w:ascii="Arial" w:hAnsi="Arial" w:cs="Arial"/>
          <w:sz w:val="22"/>
          <w:szCs w:val="22"/>
        </w:rPr>
        <w:t>Some treatments being used in COVID-19 have prompted arrhythmia concerns</w:t>
      </w:r>
      <w:r w:rsidRPr="000B0FC4">
        <w:rPr>
          <w:rStyle w:val="FootnoteReference"/>
          <w:rFonts w:ascii="Arial" w:hAnsi="Arial" w:cs="Arial"/>
          <w:sz w:val="22"/>
          <w:szCs w:val="22"/>
        </w:rPr>
        <w:footnoteReference w:id="9"/>
      </w:r>
      <w:r w:rsidRPr="000B0FC4">
        <w:rPr>
          <w:rFonts w:ascii="Arial" w:hAnsi="Arial" w:cs="Arial"/>
          <w:sz w:val="22"/>
          <w:szCs w:val="22"/>
        </w:rPr>
        <w:t>.</w:t>
      </w:r>
    </w:p>
    <w:p w:rsidR="00F9246E" w:rsidRPr="000B0FC4" w:rsidRDefault="001C1989" w:rsidP="00524482">
      <w:pPr>
        <w:pStyle w:val="NormalWeb"/>
        <w:numPr>
          <w:ilvl w:val="1"/>
          <w:numId w:val="6"/>
        </w:numPr>
        <w:rPr>
          <w:rFonts w:ascii="Arial" w:hAnsi="Arial" w:cs="Arial"/>
          <w:sz w:val="22"/>
          <w:szCs w:val="22"/>
        </w:rPr>
      </w:pPr>
      <w:r w:rsidRPr="000B0FC4">
        <w:rPr>
          <w:rFonts w:ascii="Arial" w:hAnsi="Arial" w:cs="Arial"/>
          <w:sz w:val="22"/>
          <w:szCs w:val="22"/>
        </w:rPr>
        <w:lastRenderedPageBreak/>
        <w:t>Researchers report evidence of myocardial injury in COVID-19</w:t>
      </w:r>
      <w:r w:rsidR="0054510E" w:rsidRPr="000B0FC4">
        <w:rPr>
          <w:rStyle w:val="FootnoteReference"/>
          <w:rFonts w:ascii="Arial" w:hAnsi="Arial" w:cs="Arial"/>
          <w:sz w:val="22"/>
          <w:szCs w:val="22"/>
        </w:rPr>
        <w:footnoteReference w:id="10"/>
      </w:r>
      <w:r w:rsidR="0054510E" w:rsidRPr="000B0FC4">
        <w:rPr>
          <w:rFonts w:ascii="Arial" w:hAnsi="Arial" w:cs="Arial"/>
          <w:sz w:val="22"/>
          <w:szCs w:val="22"/>
        </w:rPr>
        <w:t>.</w:t>
      </w:r>
    </w:p>
    <w:p w:rsidR="007563A0" w:rsidRPr="000B0FC4" w:rsidRDefault="00A2541C" w:rsidP="00C93CF0">
      <w:pPr>
        <w:pStyle w:val="NormalWeb"/>
        <w:numPr>
          <w:ilvl w:val="1"/>
          <w:numId w:val="6"/>
        </w:numPr>
        <w:rPr>
          <w:rFonts w:ascii="Arial" w:hAnsi="Arial" w:cs="Arial"/>
          <w:sz w:val="22"/>
          <w:szCs w:val="22"/>
        </w:rPr>
      </w:pPr>
      <w:r w:rsidRPr="000B0FC4">
        <w:rPr>
          <w:rFonts w:ascii="Arial" w:hAnsi="Arial" w:cs="Arial"/>
          <w:sz w:val="22"/>
          <w:szCs w:val="22"/>
        </w:rPr>
        <w:t xml:space="preserve">Some patients </w:t>
      </w:r>
      <w:r w:rsidR="00B82E37" w:rsidRPr="000B0FC4">
        <w:rPr>
          <w:rFonts w:ascii="Arial" w:hAnsi="Arial" w:cs="Arial"/>
          <w:sz w:val="22"/>
          <w:szCs w:val="22"/>
        </w:rPr>
        <w:t>have developed a myriad of small blood clots</w:t>
      </w:r>
      <w:r w:rsidR="00B075C1" w:rsidRPr="000B0FC4">
        <w:rPr>
          <w:rFonts w:ascii="Arial" w:hAnsi="Arial" w:cs="Arial"/>
          <w:sz w:val="22"/>
          <w:szCs w:val="22"/>
        </w:rPr>
        <w:t>, which doctors have tried treating with tissue plasminogen activator or with heparin</w:t>
      </w:r>
      <w:r w:rsidR="007711CC" w:rsidRPr="000B0FC4">
        <w:rPr>
          <w:rStyle w:val="FootnoteReference"/>
          <w:rFonts w:ascii="Arial" w:hAnsi="Arial" w:cs="Arial"/>
          <w:sz w:val="22"/>
          <w:szCs w:val="22"/>
        </w:rPr>
        <w:footnoteReference w:id="11"/>
      </w:r>
      <w:r w:rsidR="007711CC" w:rsidRPr="000B0FC4">
        <w:rPr>
          <w:rFonts w:ascii="Arial" w:hAnsi="Arial" w:cs="Arial"/>
          <w:sz w:val="22"/>
          <w:szCs w:val="22"/>
        </w:rPr>
        <w:t>.</w:t>
      </w:r>
      <w:r w:rsidR="00524482" w:rsidRPr="000B0FC4">
        <w:rPr>
          <w:rFonts w:ascii="Arial" w:hAnsi="Arial" w:cs="Arial"/>
          <w:sz w:val="22"/>
          <w:szCs w:val="22"/>
        </w:rPr>
        <w:t xml:space="preserve"> </w:t>
      </w:r>
    </w:p>
    <w:p w:rsidR="00C93CF0" w:rsidRPr="000B0FC4" w:rsidRDefault="00C93CF0" w:rsidP="00C93CF0">
      <w:pPr>
        <w:pStyle w:val="NormalWeb"/>
        <w:numPr>
          <w:ilvl w:val="1"/>
          <w:numId w:val="6"/>
        </w:numPr>
        <w:rPr>
          <w:rFonts w:ascii="Arial" w:hAnsi="Arial" w:cs="Arial"/>
          <w:sz w:val="22"/>
          <w:szCs w:val="22"/>
        </w:rPr>
      </w:pPr>
      <w:r w:rsidRPr="000B0FC4">
        <w:rPr>
          <w:rFonts w:ascii="Arial" w:hAnsi="Arial" w:cs="Arial"/>
          <w:sz w:val="22"/>
          <w:szCs w:val="22"/>
        </w:rPr>
        <w:t xml:space="preserve">The </w:t>
      </w:r>
      <w:hyperlink r:id="rId8" w:tgtFrame="_blank" w:history="1">
        <w:r w:rsidRPr="000B0FC4">
          <w:rPr>
            <w:rStyle w:val="Hyperlink"/>
            <w:rFonts w:ascii="Arial" w:eastAsiaTheme="majorEastAsia" w:hAnsi="Arial" w:cs="Arial"/>
            <w:color w:val="5C1EF6"/>
            <w:sz w:val="22"/>
            <w:szCs w:val="22"/>
          </w:rPr>
          <w:t>International Society on Thrombosis and Haemostasis recently recommended</w:t>
        </w:r>
      </w:hyperlink>
      <w:r w:rsidRPr="000B0FC4">
        <w:rPr>
          <w:rFonts w:ascii="Arial" w:hAnsi="Arial" w:cs="Arial"/>
          <w:sz w:val="22"/>
          <w:szCs w:val="22"/>
        </w:rPr>
        <w:t xml:space="preserve"> that all hospitalized COVID-19 patients should be given prophylactic-dose low molecular weight heparin, unless they have contraindications (active bleeding and platelet count &lt;25×10</w:t>
      </w:r>
      <w:r w:rsidRPr="000B0FC4">
        <w:rPr>
          <w:rFonts w:ascii="Arial" w:hAnsi="Arial" w:cs="Arial"/>
          <w:sz w:val="22"/>
          <w:szCs w:val="22"/>
          <w:vertAlign w:val="superscript"/>
        </w:rPr>
        <w:t>9</w:t>
      </w:r>
      <w:r w:rsidRPr="000B0FC4">
        <w:rPr>
          <w:rFonts w:ascii="Arial" w:hAnsi="Arial" w:cs="Arial"/>
          <w:sz w:val="22"/>
          <w:szCs w:val="22"/>
        </w:rPr>
        <w:t xml:space="preserve">/L). </w:t>
      </w:r>
      <w:hyperlink r:id="rId9" w:tgtFrame="_blank" w:history="1">
        <w:r w:rsidRPr="000B0FC4">
          <w:rPr>
            <w:rStyle w:val="Hyperlink"/>
            <w:rFonts w:ascii="Arial" w:eastAsiaTheme="majorEastAsia" w:hAnsi="Arial" w:cs="Arial"/>
            <w:color w:val="5C1EF6"/>
            <w:sz w:val="22"/>
            <w:szCs w:val="22"/>
          </w:rPr>
          <w:t>Recommendations from Britain</w:t>
        </w:r>
      </w:hyperlink>
      <w:r w:rsidRPr="000B0FC4">
        <w:rPr>
          <w:rFonts w:ascii="Arial" w:hAnsi="Arial" w:cs="Arial"/>
          <w:sz w:val="22"/>
          <w:szCs w:val="22"/>
        </w:rPr>
        <w:t xml:space="preserve"> also called for use of low molecular weight heparin in high risk patients</w:t>
      </w:r>
      <w:r w:rsidRPr="000B0FC4">
        <w:rPr>
          <w:rStyle w:val="FootnoteReference"/>
          <w:rFonts w:ascii="Arial" w:hAnsi="Arial" w:cs="Arial"/>
          <w:sz w:val="22"/>
          <w:szCs w:val="22"/>
        </w:rPr>
        <w:footnoteReference w:id="12"/>
      </w:r>
      <w:r w:rsidRPr="000B0FC4">
        <w:rPr>
          <w:rFonts w:ascii="Arial" w:hAnsi="Arial" w:cs="Arial"/>
          <w:sz w:val="22"/>
          <w:szCs w:val="22"/>
        </w:rPr>
        <w:t>.</w:t>
      </w:r>
    </w:p>
    <w:p w:rsidR="009C3F90" w:rsidRPr="000B0FC4" w:rsidRDefault="00E02D24" w:rsidP="0084371A">
      <w:pPr>
        <w:pStyle w:val="NormalWeb"/>
        <w:numPr>
          <w:ilvl w:val="1"/>
          <w:numId w:val="6"/>
        </w:numPr>
        <w:rPr>
          <w:rFonts w:ascii="Arial" w:hAnsi="Arial" w:cs="Arial"/>
          <w:color w:val="5C1EF6"/>
          <w:sz w:val="22"/>
          <w:szCs w:val="22"/>
        </w:rPr>
      </w:pPr>
      <w:r w:rsidRPr="000B0FC4">
        <w:rPr>
          <w:rFonts w:ascii="Arial" w:hAnsi="Arial" w:cs="Arial"/>
          <w:sz w:val="22"/>
          <w:szCs w:val="22"/>
        </w:rPr>
        <w:t xml:space="preserve">Cardiologists from the American Heart Association, the Heart Failure Society of America, and the American College of Cardiology, in a </w:t>
      </w:r>
      <w:hyperlink r:id="rId10" w:history="1">
        <w:r w:rsidRPr="000B0FC4">
          <w:rPr>
            <w:rStyle w:val="Hyperlink"/>
            <w:rFonts w:ascii="Arial" w:eastAsiaTheme="majorEastAsia" w:hAnsi="Arial" w:cs="Arial"/>
            <w:color w:val="416ED2"/>
            <w:sz w:val="22"/>
            <w:szCs w:val="22"/>
          </w:rPr>
          <w:t>j</w:t>
        </w:r>
        <w:r w:rsidRPr="000B0FC4">
          <w:rPr>
            <w:rStyle w:val="Hyperlink"/>
            <w:rFonts w:ascii="Arial" w:eastAsiaTheme="majorEastAsia" w:hAnsi="Arial" w:cs="Arial"/>
            <w:color w:val="5C1EF6"/>
            <w:sz w:val="22"/>
            <w:szCs w:val="22"/>
          </w:rPr>
          <w:t>oint statement</w:t>
        </w:r>
      </w:hyperlink>
      <w:r w:rsidRPr="000B0FC4">
        <w:rPr>
          <w:rFonts w:ascii="Arial" w:hAnsi="Arial" w:cs="Arial"/>
          <w:sz w:val="22"/>
          <w:szCs w:val="22"/>
        </w:rPr>
        <w:t>, advised patients taking ACE inhibitors</w:t>
      </w:r>
      <w:r w:rsidRPr="000B0FC4">
        <w:rPr>
          <w:rStyle w:val="FootnoteReference"/>
          <w:rFonts w:ascii="Arial" w:hAnsi="Arial" w:cs="Arial"/>
          <w:sz w:val="22"/>
          <w:szCs w:val="22"/>
        </w:rPr>
        <w:footnoteReference w:id="13"/>
      </w:r>
      <w:r w:rsidRPr="000B0FC4">
        <w:rPr>
          <w:rFonts w:ascii="Arial" w:hAnsi="Arial" w:cs="Arial"/>
          <w:sz w:val="22"/>
          <w:szCs w:val="22"/>
        </w:rPr>
        <w:t xml:space="preserve"> and ARBs</w:t>
      </w:r>
      <w:r w:rsidRPr="000B0FC4">
        <w:rPr>
          <w:rStyle w:val="FootnoteReference"/>
          <w:rFonts w:ascii="Arial" w:hAnsi="Arial" w:cs="Arial"/>
          <w:sz w:val="22"/>
          <w:szCs w:val="22"/>
        </w:rPr>
        <w:footnoteReference w:id="14"/>
      </w:r>
      <w:r w:rsidRPr="000B0FC4">
        <w:rPr>
          <w:rFonts w:ascii="Arial" w:hAnsi="Arial" w:cs="Arial"/>
          <w:sz w:val="22"/>
          <w:szCs w:val="22"/>
        </w:rPr>
        <w:t xml:space="preserve"> who contract COVID-19 to continue treatment unless otherwise advised by their physician. The </w:t>
      </w:r>
      <w:hyperlink r:id="rId11" w:history="1">
        <w:r w:rsidRPr="000B0FC4">
          <w:rPr>
            <w:rStyle w:val="Hyperlink"/>
            <w:rFonts w:ascii="Arial" w:eastAsiaTheme="majorEastAsia" w:hAnsi="Arial" w:cs="Arial"/>
            <w:color w:val="5C1EF6"/>
            <w:sz w:val="22"/>
            <w:szCs w:val="22"/>
          </w:rPr>
          <w:t>European Society of Cardiology</w:t>
        </w:r>
      </w:hyperlink>
      <w:r w:rsidR="004F2404">
        <w:rPr>
          <w:rFonts w:ascii="Arial" w:hAnsi="Arial" w:cs="Arial"/>
          <w:sz w:val="22"/>
          <w:szCs w:val="22"/>
        </w:rPr>
        <w:t xml:space="preserve"> agreed. </w:t>
      </w:r>
      <w:r w:rsidRPr="000B0FC4">
        <w:rPr>
          <w:rFonts w:ascii="Arial" w:hAnsi="Arial" w:cs="Arial"/>
          <w:sz w:val="22"/>
          <w:szCs w:val="22"/>
        </w:rPr>
        <w:t xml:space="preserve">Suddenly discontinuing these could result in heart failure and </w:t>
      </w:r>
      <w:hyperlink r:id="rId12" w:history="1">
        <w:r w:rsidRPr="000B0FC4">
          <w:rPr>
            <w:rStyle w:val="Hyperlink"/>
            <w:rFonts w:ascii="Arial" w:eastAsiaTheme="majorEastAsia" w:hAnsi="Arial" w:cs="Arial"/>
            <w:color w:val="5C1EF6"/>
            <w:sz w:val="22"/>
            <w:szCs w:val="22"/>
          </w:rPr>
          <w:t>uncontrolled hypertension</w:t>
        </w:r>
      </w:hyperlink>
      <w:r w:rsidRPr="004F2404">
        <w:rPr>
          <w:rStyle w:val="FootnoteReference"/>
          <w:rFonts w:ascii="Arial" w:eastAsiaTheme="majorEastAsia" w:hAnsi="Arial" w:cs="Arial"/>
          <w:sz w:val="22"/>
          <w:szCs w:val="22"/>
        </w:rPr>
        <w:footnoteReference w:id="15"/>
      </w:r>
      <w:r w:rsidRPr="004F2404">
        <w:rPr>
          <w:rFonts w:ascii="Arial" w:hAnsi="Arial" w:cs="Arial"/>
          <w:sz w:val="22"/>
          <w:szCs w:val="22"/>
        </w:rPr>
        <w:t>.</w:t>
      </w:r>
    </w:p>
    <w:p w:rsidR="001F71CF" w:rsidRPr="00C87B7C" w:rsidRDefault="001F71CF" w:rsidP="00CE687C">
      <w:pPr>
        <w:pStyle w:val="TOCSubheaddetailedsection"/>
      </w:pPr>
      <w:bookmarkStart w:id="9" w:name="_Toc40854812"/>
      <w:r>
        <w:t>Gastroenterology</w:t>
      </w:r>
      <w:bookmarkEnd w:id="9"/>
      <w:r w:rsidRPr="00304BE5">
        <w:t xml:space="preserve"> </w:t>
      </w:r>
    </w:p>
    <w:p w:rsidR="00AF2F1B" w:rsidRPr="000B0FC4" w:rsidRDefault="00534F65" w:rsidP="00AF2F1B">
      <w:pPr>
        <w:pStyle w:val="NormalWeb"/>
        <w:numPr>
          <w:ilvl w:val="1"/>
          <w:numId w:val="6"/>
        </w:numPr>
        <w:rPr>
          <w:rFonts w:ascii="Arial" w:hAnsi="Arial" w:cs="Arial"/>
          <w:sz w:val="22"/>
          <w:szCs w:val="22"/>
        </w:rPr>
      </w:pPr>
      <w:r w:rsidRPr="000B0FC4">
        <w:rPr>
          <w:rFonts w:ascii="Arial" w:hAnsi="Arial" w:cs="Arial"/>
          <w:sz w:val="22"/>
          <w:szCs w:val="22"/>
        </w:rPr>
        <w:t xml:space="preserve">Results from two studies published in </w:t>
      </w:r>
      <w:r w:rsidRPr="000B0FC4">
        <w:rPr>
          <w:rStyle w:val="Emphasis"/>
          <w:rFonts w:ascii="Arial" w:eastAsiaTheme="majorEastAsia" w:hAnsi="Arial" w:cs="Arial"/>
          <w:sz w:val="22"/>
          <w:szCs w:val="22"/>
        </w:rPr>
        <w:t>Gastroenterology</w:t>
      </w:r>
      <w:r w:rsidRPr="000B0FC4">
        <w:rPr>
          <w:rFonts w:ascii="Arial" w:hAnsi="Arial" w:cs="Arial"/>
          <w:sz w:val="22"/>
          <w:szCs w:val="22"/>
        </w:rPr>
        <w:t xml:space="preserve"> discussed manifested gastrointestinal symptoms and possible faecal-oral transmission in patients with COVID-19</w:t>
      </w:r>
      <w:r w:rsidR="002903EB" w:rsidRPr="000B0FC4">
        <w:rPr>
          <w:rStyle w:val="FootnoteReference"/>
          <w:rFonts w:ascii="Arial" w:hAnsi="Arial" w:cs="Arial"/>
          <w:sz w:val="22"/>
          <w:szCs w:val="22"/>
        </w:rPr>
        <w:footnoteReference w:id="16"/>
      </w:r>
      <w:r w:rsidRPr="000B0FC4">
        <w:rPr>
          <w:rFonts w:ascii="Arial" w:hAnsi="Arial" w:cs="Arial"/>
          <w:sz w:val="22"/>
          <w:szCs w:val="22"/>
        </w:rPr>
        <w:t>.</w:t>
      </w:r>
      <w:r w:rsidR="00030639" w:rsidRPr="000B0FC4">
        <w:rPr>
          <w:rFonts w:ascii="Arial" w:hAnsi="Arial" w:cs="Arial"/>
          <w:sz w:val="22"/>
          <w:szCs w:val="22"/>
        </w:rPr>
        <w:t xml:space="preserve">  </w:t>
      </w:r>
    </w:p>
    <w:p w:rsidR="00F17537" w:rsidRPr="000B0FC4" w:rsidRDefault="005F1FB0" w:rsidP="00D6391C">
      <w:pPr>
        <w:pStyle w:val="NormalWeb"/>
        <w:numPr>
          <w:ilvl w:val="1"/>
          <w:numId w:val="6"/>
        </w:numPr>
        <w:rPr>
          <w:rFonts w:ascii="Arial" w:hAnsi="Arial" w:cs="Arial"/>
          <w:sz w:val="22"/>
          <w:szCs w:val="22"/>
        </w:rPr>
      </w:pPr>
      <w:r w:rsidRPr="000B0FC4">
        <w:rPr>
          <w:rFonts w:ascii="Arial" w:hAnsi="Arial" w:cs="Arial"/>
          <w:sz w:val="22"/>
          <w:szCs w:val="22"/>
        </w:rPr>
        <w:t>A US study</w:t>
      </w:r>
      <w:r w:rsidR="00B515A9" w:rsidRPr="000B0FC4">
        <w:rPr>
          <w:rStyle w:val="FootnoteReference"/>
          <w:rFonts w:ascii="Arial" w:hAnsi="Arial" w:cs="Arial"/>
          <w:sz w:val="22"/>
          <w:szCs w:val="22"/>
        </w:rPr>
        <w:footnoteReference w:id="17"/>
      </w:r>
      <w:r w:rsidR="003756D2" w:rsidRPr="000B0FC4">
        <w:rPr>
          <w:rFonts w:ascii="Arial" w:hAnsi="Arial" w:cs="Arial"/>
          <w:sz w:val="22"/>
          <w:szCs w:val="22"/>
        </w:rPr>
        <w:t xml:space="preserve"> </w:t>
      </w:r>
      <w:r w:rsidR="00AF2F1B" w:rsidRPr="000B0FC4">
        <w:rPr>
          <w:rFonts w:ascii="Arial" w:hAnsi="Arial" w:cs="Arial"/>
          <w:sz w:val="22"/>
          <w:szCs w:val="22"/>
        </w:rPr>
        <w:t>compared the rates of gastrointestinal symptoms between 278 patients who tested positive for COVID-19, and 238 patients who tested negative for the virus.</w:t>
      </w:r>
      <w:r w:rsidR="00D6391C" w:rsidRPr="000B0FC4">
        <w:rPr>
          <w:rFonts w:ascii="Arial" w:hAnsi="Arial" w:cs="Arial"/>
          <w:sz w:val="22"/>
          <w:szCs w:val="22"/>
        </w:rPr>
        <w:t xml:space="preserve">  </w:t>
      </w:r>
      <w:r w:rsidR="00F17537" w:rsidRPr="000B0FC4">
        <w:rPr>
          <w:rFonts w:ascii="Arial" w:hAnsi="Arial" w:cs="Arial"/>
          <w:sz w:val="22"/>
          <w:szCs w:val="22"/>
        </w:rPr>
        <w:t>Significantly more patients who tested positive (61</w:t>
      </w:r>
      <w:r w:rsidR="00D6391C" w:rsidRPr="000B0FC4">
        <w:rPr>
          <w:rFonts w:ascii="Arial" w:hAnsi="Arial" w:cs="Arial"/>
          <w:sz w:val="22"/>
          <w:szCs w:val="22"/>
        </w:rPr>
        <w:t xml:space="preserve"> per cent</w:t>
      </w:r>
      <w:r w:rsidR="00F17537" w:rsidRPr="000B0FC4">
        <w:rPr>
          <w:rFonts w:ascii="Arial" w:hAnsi="Arial" w:cs="Arial"/>
          <w:sz w:val="22"/>
          <w:szCs w:val="22"/>
        </w:rPr>
        <w:t xml:space="preserve">) than who tested negative </w:t>
      </w:r>
      <w:r w:rsidR="00F17537" w:rsidRPr="000B0FC4">
        <w:rPr>
          <w:rFonts w:ascii="Arial" w:hAnsi="Arial" w:cs="Arial"/>
          <w:sz w:val="22"/>
          <w:szCs w:val="22"/>
        </w:rPr>
        <w:lastRenderedPageBreak/>
        <w:t>(39</w:t>
      </w:r>
      <w:r w:rsidR="00D6391C" w:rsidRPr="000B0FC4">
        <w:rPr>
          <w:rFonts w:ascii="Arial" w:hAnsi="Arial" w:cs="Arial"/>
          <w:sz w:val="22"/>
          <w:szCs w:val="22"/>
        </w:rPr>
        <w:t xml:space="preserve"> per cent</w:t>
      </w:r>
      <w:r w:rsidR="00F17537" w:rsidRPr="000B0FC4">
        <w:rPr>
          <w:rFonts w:ascii="Arial" w:hAnsi="Arial" w:cs="Arial"/>
          <w:sz w:val="22"/>
          <w:szCs w:val="22"/>
        </w:rPr>
        <w:t>) had gastrointestinal symptoms</w:t>
      </w:r>
      <w:r w:rsidR="004E7F9E" w:rsidRPr="000B0FC4">
        <w:rPr>
          <w:rFonts w:ascii="Arial" w:hAnsi="Arial" w:cs="Arial"/>
          <w:sz w:val="22"/>
          <w:szCs w:val="22"/>
        </w:rPr>
        <w:t xml:space="preserve"> such as diarrhoea, nausea, and vomiting</w:t>
      </w:r>
      <w:r w:rsidR="00F17537" w:rsidRPr="000B0FC4">
        <w:rPr>
          <w:rFonts w:ascii="Arial" w:hAnsi="Arial" w:cs="Arial"/>
          <w:sz w:val="22"/>
          <w:szCs w:val="22"/>
        </w:rPr>
        <w:t xml:space="preserve">. </w:t>
      </w:r>
      <w:r w:rsidR="00373BF2" w:rsidRPr="000B0FC4">
        <w:rPr>
          <w:rFonts w:ascii="Arial" w:hAnsi="Arial" w:cs="Arial"/>
          <w:sz w:val="22"/>
          <w:szCs w:val="22"/>
        </w:rPr>
        <w:t>I</w:t>
      </w:r>
      <w:r w:rsidR="00F17537" w:rsidRPr="000B0FC4">
        <w:rPr>
          <w:rFonts w:ascii="Arial" w:hAnsi="Arial" w:cs="Arial"/>
          <w:sz w:val="22"/>
          <w:szCs w:val="22"/>
        </w:rPr>
        <w:t>n a multivariable model, the presence of gastrointestinal symptoms was associated with 70</w:t>
      </w:r>
      <w:r w:rsidR="00373BF2" w:rsidRPr="000B0FC4">
        <w:rPr>
          <w:rFonts w:ascii="Arial" w:hAnsi="Arial" w:cs="Arial"/>
          <w:sz w:val="22"/>
          <w:szCs w:val="22"/>
        </w:rPr>
        <w:t xml:space="preserve"> per cent</w:t>
      </w:r>
      <w:r w:rsidR="00F17537" w:rsidRPr="000B0FC4">
        <w:rPr>
          <w:rFonts w:ascii="Arial" w:hAnsi="Arial" w:cs="Arial"/>
          <w:sz w:val="22"/>
          <w:szCs w:val="22"/>
        </w:rPr>
        <w:t xml:space="preserve"> greater odds of testing positive</w:t>
      </w:r>
      <w:r w:rsidR="00373BF2" w:rsidRPr="000B0FC4">
        <w:rPr>
          <w:rFonts w:ascii="Arial" w:hAnsi="Arial" w:cs="Arial"/>
          <w:sz w:val="22"/>
          <w:szCs w:val="22"/>
        </w:rPr>
        <w:t>.</w:t>
      </w:r>
      <w:r w:rsidR="003F07DB" w:rsidRPr="000B0FC4">
        <w:rPr>
          <w:rFonts w:ascii="Arial" w:hAnsi="Arial" w:cs="Arial"/>
          <w:sz w:val="22"/>
          <w:szCs w:val="22"/>
        </w:rPr>
        <w:t xml:space="preserve"> </w:t>
      </w:r>
    </w:p>
    <w:p w:rsidR="005F1FB0" w:rsidRPr="000B0FC4" w:rsidRDefault="00C82875" w:rsidP="00534F65">
      <w:pPr>
        <w:pStyle w:val="NormalWeb"/>
        <w:numPr>
          <w:ilvl w:val="1"/>
          <w:numId w:val="6"/>
        </w:numPr>
        <w:rPr>
          <w:rFonts w:ascii="Arial" w:hAnsi="Arial" w:cs="Arial"/>
          <w:color w:val="0000FF"/>
          <w:sz w:val="22"/>
          <w:szCs w:val="22"/>
        </w:rPr>
      </w:pPr>
      <w:r w:rsidRPr="000B0FC4">
        <w:rPr>
          <w:rFonts w:ascii="Arial" w:hAnsi="Arial" w:cs="Arial"/>
          <w:sz w:val="22"/>
          <w:szCs w:val="22"/>
        </w:rPr>
        <w:t>A stud</w:t>
      </w:r>
      <w:r w:rsidR="009029CC" w:rsidRPr="000B0FC4">
        <w:rPr>
          <w:rFonts w:ascii="Arial" w:hAnsi="Arial" w:cs="Arial"/>
          <w:sz w:val="22"/>
          <w:szCs w:val="22"/>
        </w:rPr>
        <w:t>y</w:t>
      </w:r>
      <w:r w:rsidR="0022123B" w:rsidRPr="000B0FC4">
        <w:rPr>
          <w:rStyle w:val="FootnoteReference"/>
          <w:rFonts w:ascii="Arial" w:hAnsi="Arial" w:cs="Arial"/>
          <w:sz w:val="22"/>
          <w:szCs w:val="22"/>
        </w:rPr>
        <w:footnoteReference w:id="18"/>
      </w:r>
      <w:r w:rsidR="009029CC" w:rsidRPr="000B0FC4">
        <w:rPr>
          <w:rFonts w:ascii="Arial" w:hAnsi="Arial" w:cs="Arial"/>
          <w:sz w:val="22"/>
          <w:szCs w:val="22"/>
        </w:rPr>
        <w:t xml:space="preserve"> </w:t>
      </w:r>
      <w:r w:rsidR="00547C92" w:rsidRPr="000B0FC4">
        <w:rPr>
          <w:rFonts w:ascii="Arial" w:hAnsi="Arial" w:cs="Arial"/>
          <w:sz w:val="22"/>
          <w:szCs w:val="22"/>
        </w:rPr>
        <w:t xml:space="preserve">in </w:t>
      </w:r>
      <w:r w:rsidR="00D575BD" w:rsidRPr="000B0FC4">
        <w:rPr>
          <w:rFonts w:ascii="Arial" w:hAnsi="Arial" w:cs="Arial"/>
          <w:sz w:val="22"/>
          <w:szCs w:val="22"/>
        </w:rPr>
        <w:t xml:space="preserve">China </w:t>
      </w:r>
      <w:r w:rsidR="009A7AE1" w:rsidRPr="000B0FC4">
        <w:rPr>
          <w:rFonts w:ascii="Arial" w:hAnsi="Arial" w:cs="Arial"/>
          <w:sz w:val="22"/>
          <w:szCs w:val="22"/>
        </w:rPr>
        <w:t xml:space="preserve">found that diarrhoea </w:t>
      </w:r>
      <w:hyperlink r:id="rId13" w:history="1">
        <w:r w:rsidR="009A7AE1" w:rsidRPr="000B0FC4">
          <w:rPr>
            <w:rStyle w:val="Hyperlink"/>
            <w:rFonts w:ascii="Arial" w:eastAsiaTheme="majorEastAsia" w:hAnsi="Arial" w:cs="Arial"/>
            <w:sz w:val="22"/>
            <w:szCs w:val="22"/>
          </w:rPr>
          <w:t>may be the first or only symptom some COVID-19 patients experience</w:t>
        </w:r>
        <w:r w:rsidR="009A7AE1" w:rsidRPr="004F2404">
          <w:rPr>
            <w:rStyle w:val="Hyperlink"/>
            <w:rFonts w:ascii="Arial" w:eastAsiaTheme="majorEastAsia" w:hAnsi="Arial" w:cs="Arial"/>
            <w:color w:val="auto"/>
            <w:sz w:val="22"/>
            <w:szCs w:val="22"/>
            <w:u w:val="none"/>
          </w:rPr>
          <w:t xml:space="preserve">. </w:t>
        </w:r>
      </w:hyperlink>
    </w:p>
    <w:p w:rsidR="00D772F4" w:rsidRDefault="004F2404" w:rsidP="00CF53BC">
      <w:pPr>
        <w:pStyle w:val="TOCSubheaddetailedsection"/>
      </w:pPr>
      <w:bookmarkStart w:id="10" w:name="_Toc40854813"/>
      <w:r>
        <w:t>Neurological s</w:t>
      </w:r>
      <w:r w:rsidR="00771074">
        <w:t>ymptoms</w:t>
      </w:r>
      <w:bookmarkEnd w:id="10"/>
    </w:p>
    <w:p w:rsidR="00BF709C" w:rsidRDefault="00431CAE" w:rsidP="00BF709C">
      <w:pPr>
        <w:pStyle w:val="NormalWeb"/>
        <w:numPr>
          <w:ilvl w:val="1"/>
          <w:numId w:val="6"/>
        </w:numPr>
        <w:rPr>
          <w:rFonts w:ascii="Arial" w:hAnsi="Arial" w:cs="Arial"/>
          <w:sz w:val="22"/>
          <w:szCs w:val="22"/>
        </w:rPr>
      </w:pPr>
      <w:r>
        <w:rPr>
          <w:rFonts w:ascii="Arial" w:hAnsi="Arial" w:cs="Arial"/>
          <w:sz w:val="22"/>
          <w:szCs w:val="22"/>
        </w:rPr>
        <w:t>D</w:t>
      </w:r>
      <w:r w:rsidR="00BF709C" w:rsidRPr="00BF709C">
        <w:rPr>
          <w:rFonts w:ascii="Arial" w:hAnsi="Arial" w:cs="Arial"/>
          <w:sz w:val="22"/>
          <w:szCs w:val="22"/>
        </w:rPr>
        <w:t xml:space="preserve">r Camille Vaughan, section chief of geriatrics and gerontology at Emory University, reported that seniors with </w:t>
      </w:r>
      <w:r w:rsidR="004F2404">
        <w:rPr>
          <w:rFonts w:ascii="Arial" w:hAnsi="Arial" w:cs="Arial"/>
          <w:sz w:val="22"/>
          <w:szCs w:val="22"/>
        </w:rPr>
        <w:t>COVID</w:t>
      </w:r>
      <w:r w:rsidR="00BF709C" w:rsidRPr="00BF709C">
        <w:rPr>
          <w:rFonts w:ascii="Arial" w:hAnsi="Arial" w:cs="Arial"/>
          <w:sz w:val="22"/>
          <w:szCs w:val="22"/>
        </w:rPr>
        <w:t xml:space="preserve">-19 might appear apathetic or confused, disoriented and dizzy. They may stop speaking, they may fall or collapse. Dr Sam Torbati, of Cedars-Sinai Medical Center, has described treating seniors who appear weak and dehydrated, or who appear to have had strokes, but who when tested are found to be exhibiting the effect of </w:t>
      </w:r>
      <w:r w:rsidR="004F2404">
        <w:rPr>
          <w:rFonts w:ascii="Arial" w:hAnsi="Arial" w:cs="Arial"/>
          <w:sz w:val="22"/>
          <w:szCs w:val="22"/>
        </w:rPr>
        <w:t>COVID</w:t>
      </w:r>
      <w:r w:rsidR="00BF709C" w:rsidRPr="00BF709C">
        <w:rPr>
          <w:rFonts w:ascii="Arial" w:hAnsi="Arial" w:cs="Arial"/>
          <w:sz w:val="22"/>
          <w:szCs w:val="22"/>
        </w:rPr>
        <w:t xml:space="preserve">-19 on their central nervous system. </w:t>
      </w:r>
    </w:p>
    <w:p w:rsidR="00F246A8" w:rsidRPr="00BF709C" w:rsidRDefault="00F246A8" w:rsidP="00BF709C">
      <w:pPr>
        <w:pStyle w:val="NormalWeb"/>
        <w:numPr>
          <w:ilvl w:val="1"/>
          <w:numId w:val="6"/>
        </w:numPr>
        <w:rPr>
          <w:rFonts w:ascii="Arial" w:hAnsi="Arial" w:cs="Arial"/>
          <w:sz w:val="22"/>
          <w:szCs w:val="22"/>
        </w:rPr>
      </w:pPr>
      <w:r>
        <w:rPr>
          <w:rFonts w:ascii="Arial" w:hAnsi="Arial" w:cs="Arial"/>
          <w:sz w:val="22"/>
          <w:szCs w:val="22"/>
        </w:rPr>
        <w:t xml:space="preserve">One estimate </w:t>
      </w:r>
      <w:r w:rsidR="00F34492">
        <w:rPr>
          <w:rFonts w:ascii="Arial" w:hAnsi="Arial" w:cs="Arial"/>
          <w:sz w:val="22"/>
          <w:szCs w:val="22"/>
        </w:rPr>
        <w:t>suggested that 40 per cent</w:t>
      </w:r>
      <w:r w:rsidR="00AE73F0">
        <w:rPr>
          <w:rFonts w:ascii="Arial" w:hAnsi="Arial" w:cs="Arial"/>
          <w:sz w:val="22"/>
          <w:szCs w:val="22"/>
        </w:rPr>
        <w:t xml:space="preserve"> </w:t>
      </w:r>
      <w:r w:rsidR="00F34492">
        <w:rPr>
          <w:rFonts w:ascii="Arial" w:hAnsi="Arial" w:cs="Arial"/>
          <w:sz w:val="22"/>
          <w:szCs w:val="22"/>
        </w:rPr>
        <w:t xml:space="preserve">of people with COVID-19 </w:t>
      </w:r>
      <w:r w:rsidR="00AE73F0">
        <w:rPr>
          <w:rFonts w:ascii="Arial" w:hAnsi="Arial" w:cs="Arial"/>
          <w:sz w:val="22"/>
          <w:szCs w:val="22"/>
        </w:rPr>
        <w:t xml:space="preserve">have neurological </w:t>
      </w:r>
      <w:r w:rsidR="00380DEB">
        <w:rPr>
          <w:rFonts w:ascii="Arial" w:hAnsi="Arial" w:cs="Arial"/>
          <w:sz w:val="22"/>
          <w:szCs w:val="22"/>
        </w:rPr>
        <w:t>symptoms</w:t>
      </w:r>
      <w:r w:rsidR="00380DEB">
        <w:rPr>
          <w:rStyle w:val="FootnoteReference"/>
          <w:rFonts w:ascii="Arial" w:hAnsi="Arial" w:cs="Arial"/>
          <w:sz w:val="22"/>
          <w:szCs w:val="22"/>
        </w:rPr>
        <w:footnoteReference w:id="19"/>
      </w:r>
      <w:r w:rsidR="00380DEB">
        <w:rPr>
          <w:rFonts w:ascii="Arial" w:hAnsi="Arial" w:cs="Arial"/>
          <w:sz w:val="22"/>
          <w:szCs w:val="22"/>
        </w:rPr>
        <w:t>.</w:t>
      </w:r>
    </w:p>
    <w:p w:rsidR="00B16C9C" w:rsidRPr="00C87B7C" w:rsidRDefault="00C31673" w:rsidP="00B16C9C">
      <w:pPr>
        <w:pStyle w:val="TOCSubheaddetailedsection"/>
      </w:pPr>
      <w:bookmarkStart w:id="11" w:name="_Toc40854814"/>
      <w:r>
        <w:t>The cytokine storm</w:t>
      </w:r>
      <w:bookmarkEnd w:id="11"/>
    </w:p>
    <w:p w:rsidR="00854137" w:rsidRPr="0004063B" w:rsidRDefault="00854137" w:rsidP="00854137">
      <w:pPr>
        <w:pStyle w:val="NormalWeb"/>
        <w:numPr>
          <w:ilvl w:val="1"/>
          <w:numId w:val="6"/>
        </w:numPr>
        <w:rPr>
          <w:rFonts w:ascii="Arial" w:hAnsi="Arial" w:cs="Arial"/>
          <w:sz w:val="22"/>
          <w:szCs w:val="22"/>
        </w:rPr>
      </w:pPr>
      <w:r w:rsidRPr="0004063B">
        <w:rPr>
          <w:rFonts w:ascii="Arial" w:hAnsi="Arial" w:cs="Arial"/>
          <w:sz w:val="22"/>
          <w:szCs w:val="22"/>
        </w:rPr>
        <w:t xml:space="preserve">For </w:t>
      </w:r>
      <w:r w:rsidR="00832D2A" w:rsidRPr="0004063B">
        <w:rPr>
          <w:rFonts w:ascii="Arial" w:hAnsi="Arial" w:cs="Arial"/>
          <w:sz w:val="22"/>
          <w:szCs w:val="22"/>
        </w:rPr>
        <w:t xml:space="preserve">severely ill </w:t>
      </w:r>
      <w:r w:rsidRPr="0004063B">
        <w:rPr>
          <w:rFonts w:ascii="Arial" w:hAnsi="Arial" w:cs="Arial"/>
          <w:sz w:val="22"/>
          <w:szCs w:val="22"/>
        </w:rPr>
        <w:t xml:space="preserve">patients, </w:t>
      </w:r>
      <w:r w:rsidR="00E03AB0" w:rsidRPr="0004063B">
        <w:rPr>
          <w:rFonts w:ascii="Arial" w:hAnsi="Arial" w:cs="Arial"/>
          <w:sz w:val="22"/>
          <w:szCs w:val="22"/>
        </w:rPr>
        <w:t xml:space="preserve">a common </w:t>
      </w:r>
      <w:r w:rsidRPr="0004063B">
        <w:rPr>
          <w:rFonts w:ascii="Arial" w:hAnsi="Arial" w:cs="Arial"/>
          <w:sz w:val="22"/>
          <w:szCs w:val="22"/>
        </w:rPr>
        <w:t>pathology</w:t>
      </w:r>
      <w:r w:rsidR="00E03AB0" w:rsidRPr="0004063B">
        <w:rPr>
          <w:rFonts w:ascii="Arial" w:hAnsi="Arial" w:cs="Arial"/>
          <w:sz w:val="22"/>
          <w:szCs w:val="22"/>
        </w:rPr>
        <w:t xml:space="preserve"> appears to </w:t>
      </w:r>
      <w:r w:rsidR="009D375E" w:rsidRPr="0004063B">
        <w:rPr>
          <w:rFonts w:ascii="Arial" w:hAnsi="Arial" w:cs="Arial"/>
          <w:sz w:val="22"/>
          <w:szCs w:val="22"/>
        </w:rPr>
        <w:t xml:space="preserve">be </w:t>
      </w:r>
      <w:r w:rsidRPr="0004063B">
        <w:rPr>
          <w:rFonts w:ascii="Arial" w:hAnsi="Arial" w:cs="Arial"/>
          <w:sz w:val="22"/>
          <w:szCs w:val="22"/>
        </w:rPr>
        <w:t xml:space="preserve">an </w:t>
      </w:r>
      <w:r w:rsidR="009D375E" w:rsidRPr="0004063B">
        <w:rPr>
          <w:rFonts w:ascii="Arial" w:hAnsi="Arial" w:cs="Arial"/>
          <w:sz w:val="22"/>
          <w:szCs w:val="22"/>
        </w:rPr>
        <w:t>explosion</w:t>
      </w:r>
      <w:r w:rsidRPr="0004063B">
        <w:rPr>
          <w:rFonts w:ascii="Arial" w:hAnsi="Arial" w:cs="Arial"/>
          <w:sz w:val="22"/>
          <w:szCs w:val="22"/>
        </w:rPr>
        <w:t xml:space="preserve"> of the immune response, of the sort observed in sepsis, known as cytokine release syndrome or cytokine storm.</w:t>
      </w:r>
      <w:r w:rsidR="00604C3E" w:rsidRPr="0004063B">
        <w:rPr>
          <w:rFonts w:ascii="Arial" w:hAnsi="Arial" w:cs="Arial"/>
          <w:sz w:val="22"/>
          <w:szCs w:val="22"/>
        </w:rPr>
        <w:t xml:space="preserve"> A Chinese pilot study </w:t>
      </w:r>
      <w:r w:rsidR="00367E9D" w:rsidRPr="0004063B">
        <w:rPr>
          <w:rFonts w:ascii="Arial" w:hAnsi="Arial" w:cs="Arial"/>
          <w:sz w:val="22"/>
          <w:szCs w:val="22"/>
        </w:rPr>
        <w:t>used intravenous infusions of donor mesenchymal stem cells</w:t>
      </w:r>
      <w:r w:rsidR="00872636" w:rsidRPr="0004063B">
        <w:rPr>
          <w:rFonts w:ascii="Arial" w:hAnsi="Arial" w:cs="Arial"/>
          <w:sz w:val="22"/>
          <w:szCs w:val="22"/>
        </w:rPr>
        <w:t xml:space="preserve"> (MSCs)</w:t>
      </w:r>
      <w:r w:rsidR="008F59FE" w:rsidRPr="0004063B">
        <w:rPr>
          <w:rFonts w:ascii="Arial" w:hAnsi="Arial" w:cs="Arial"/>
          <w:sz w:val="22"/>
          <w:szCs w:val="22"/>
        </w:rPr>
        <w:t xml:space="preserve"> and this treatment has been approved </w:t>
      </w:r>
      <w:r w:rsidR="00AB52FD" w:rsidRPr="0004063B">
        <w:rPr>
          <w:rFonts w:ascii="Arial" w:hAnsi="Arial" w:cs="Arial"/>
          <w:sz w:val="22"/>
          <w:szCs w:val="22"/>
        </w:rPr>
        <w:t xml:space="preserve">in the US </w:t>
      </w:r>
      <w:r w:rsidR="00BE26A1" w:rsidRPr="0004063B">
        <w:rPr>
          <w:rFonts w:ascii="Arial" w:hAnsi="Arial" w:cs="Arial"/>
          <w:sz w:val="22"/>
          <w:szCs w:val="22"/>
        </w:rPr>
        <w:t xml:space="preserve">by the FDA </w:t>
      </w:r>
      <w:r w:rsidR="008F59FE" w:rsidRPr="0004063B">
        <w:rPr>
          <w:rFonts w:ascii="Arial" w:hAnsi="Arial" w:cs="Arial"/>
          <w:sz w:val="22"/>
          <w:szCs w:val="22"/>
        </w:rPr>
        <w:t>for the sickest patients.</w:t>
      </w:r>
      <w:r w:rsidR="00AF76E3" w:rsidRPr="0004063B">
        <w:rPr>
          <w:rFonts w:ascii="Arial" w:hAnsi="Arial" w:cs="Arial"/>
          <w:sz w:val="22"/>
          <w:szCs w:val="22"/>
        </w:rPr>
        <w:t xml:space="preserve"> </w:t>
      </w:r>
      <w:r w:rsidR="00872636" w:rsidRPr="0004063B">
        <w:rPr>
          <w:rFonts w:ascii="Arial" w:hAnsi="Arial" w:cs="Arial"/>
          <w:sz w:val="22"/>
          <w:szCs w:val="22"/>
        </w:rPr>
        <w:t>The use of MSCs does not have universal support</w:t>
      </w:r>
      <w:r w:rsidR="00FD54A0" w:rsidRPr="0004063B">
        <w:rPr>
          <w:rFonts w:ascii="Arial" w:hAnsi="Arial" w:cs="Arial"/>
          <w:sz w:val="22"/>
          <w:szCs w:val="22"/>
        </w:rPr>
        <w:t xml:space="preserve">. </w:t>
      </w:r>
      <w:r w:rsidR="00F81EB9" w:rsidRPr="0004063B">
        <w:rPr>
          <w:rFonts w:ascii="Arial" w:hAnsi="Arial" w:cs="Arial"/>
          <w:sz w:val="22"/>
          <w:szCs w:val="22"/>
        </w:rPr>
        <w:t xml:space="preserve">Both China and the US have approved the </w:t>
      </w:r>
      <w:r w:rsidR="00E61E67" w:rsidRPr="0004063B">
        <w:rPr>
          <w:rFonts w:ascii="Arial" w:hAnsi="Arial" w:cs="Arial"/>
          <w:sz w:val="22"/>
          <w:szCs w:val="22"/>
        </w:rPr>
        <w:t xml:space="preserve">use in severe COVID-19 of the </w:t>
      </w:r>
      <w:r w:rsidR="00F81EB9" w:rsidRPr="0004063B">
        <w:rPr>
          <w:rFonts w:ascii="Arial" w:hAnsi="Arial" w:cs="Arial"/>
          <w:sz w:val="22"/>
          <w:szCs w:val="22"/>
        </w:rPr>
        <w:t>monoclonal antibody tocilizumab</w:t>
      </w:r>
      <w:r w:rsidR="00E61E67" w:rsidRPr="0004063B">
        <w:rPr>
          <w:rFonts w:ascii="Arial" w:hAnsi="Arial" w:cs="Arial"/>
          <w:sz w:val="22"/>
          <w:szCs w:val="22"/>
        </w:rPr>
        <w:t>, already in t</w:t>
      </w:r>
      <w:r w:rsidR="0004063B" w:rsidRPr="0004063B">
        <w:rPr>
          <w:rFonts w:ascii="Arial" w:hAnsi="Arial" w:cs="Arial"/>
          <w:sz w:val="22"/>
          <w:szCs w:val="22"/>
        </w:rPr>
        <w:t>r</w:t>
      </w:r>
      <w:r w:rsidR="00E61E67" w:rsidRPr="0004063B">
        <w:rPr>
          <w:rFonts w:ascii="Arial" w:hAnsi="Arial" w:cs="Arial"/>
          <w:sz w:val="22"/>
          <w:szCs w:val="22"/>
        </w:rPr>
        <w:t xml:space="preserve">ials </w:t>
      </w:r>
      <w:r w:rsidR="0004063B" w:rsidRPr="0004063B">
        <w:rPr>
          <w:rFonts w:ascii="Arial" w:hAnsi="Arial" w:cs="Arial"/>
          <w:sz w:val="22"/>
          <w:szCs w:val="22"/>
        </w:rPr>
        <w:t>for dealing with cytokine storms</w:t>
      </w:r>
      <w:r w:rsidR="00A500F7">
        <w:rPr>
          <w:rStyle w:val="FootnoteReference"/>
          <w:rFonts w:ascii="Arial" w:hAnsi="Arial" w:cs="Arial"/>
          <w:sz w:val="22"/>
          <w:szCs w:val="22"/>
        </w:rPr>
        <w:footnoteReference w:id="20"/>
      </w:r>
      <w:r w:rsidR="0004063B" w:rsidRPr="0004063B">
        <w:rPr>
          <w:rFonts w:ascii="Arial" w:hAnsi="Arial" w:cs="Arial"/>
          <w:sz w:val="22"/>
          <w:szCs w:val="22"/>
        </w:rPr>
        <w:t>.</w:t>
      </w:r>
    </w:p>
    <w:p w:rsidR="007874FA" w:rsidRPr="00C87B7C" w:rsidRDefault="007874FA" w:rsidP="007874FA">
      <w:pPr>
        <w:pStyle w:val="TOCSubheaddetailedsection"/>
      </w:pPr>
      <w:bookmarkStart w:id="12" w:name="_Toc40854815"/>
      <w:r>
        <w:lastRenderedPageBreak/>
        <w:t xml:space="preserve">Suggested </w:t>
      </w:r>
      <w:r w:rsidR="00CF5C3A">
        <w:t>disease modifying factors</w:t>
      </w:r>
      <w:r w:rsidR="00235464" w:rsidRPr="005B3290">
        <w:rPr>
          <w:rStyle w:val="FootnoteReference"/>
          <w:color w:val="auto"/>
        </w:rPr>
        <w:footnoteReference w:id="21"/>
      </w:r>
      <w:bookmarkEnd w:id="12"/>
      <w:r w:rsidR="009B1252">
        <w:t xml:space="preserve"> </w:t>
      </w:r>
    </w:p>
    <w:p w:rsidR="00006E3D" w:rsidRDefault="00816337" w:rsidP="00F04334">
      <w:pPr>
        <w:pStyle w:val="NormalWeb"/>
        <w:numPr>
          <w:ilvl w:val="1"/>
          <w:numId w:val="6"/>
        </w:numPr>
        <w:rPr>
          <w:rFonts w:ascii="Arial" w:hAnsi="Arial" w:cs="Arial"/>
          <w:sz w:val="22"/>
          <w:szCs w:val="22"/>
        </w:rPr>
      </w:pPr>
      <w:r w:rsidRPr="009A4A38">
        <w:rPr>
          <w:rFonts w:ascii="Arial" w:hAnsi="Arial" w:cs="Arial"/>
          <w:sz w:val="22"/>
          <w:szCs w:val="22"/>
        </w:rPr>
        <w:t>Fr</w:t>
      </w:r>
      <w:r w:rsidR="00942DE1" w:rsidRPr="009A4A38">
        <w:rPr>
          <w:rFonts w:ascii="Arial" w:hAnsi="Arial" w:cs="Arial"/>
          <w:sz w:val="22"/>
          <w:szCs w:val="22"/>
        </w:rPr>
        <w:t>ench</w:t>
      </w:r>
      <w:r w:rsidRPr="009A4A38">
        <w:rPr>
          <w:rFonts w:ascii="Arial" w:hAnsi="Arial" w:cs="Arial"/>
          <w:sz w:val="22"/>
          <w:szCs w:val="22"/>
        </w:rPr>
        <w:t xml:space="preserve"> research suggested nicotine may offer some protection against </w:t>
      </w:r>
      <w:r w:rsidR="008B3C4A" w:rsidRPr="009A4A38">
        <w:rPr>
          <w:rFonts w:ascii="Arial" w:hAnsi="Arial" w:cs="Arial"/>
          <w:sz w:val="22"/>
          <w:szCs w:val="22"/>
        </w:rPr>
        <w:t>C</w:t>
      </w:r>
      <w:r w:rsidR="004F2404">
        <w:rPr>
          <w:rFonts w:ascii="Arial" w:hAnsi="Arial" w:cs="Arial"/>
          <w:sz w:val="22"/>
          <w:szCs w:val="22"/>
        </w:rPr>
        <w:t>OVID</w:t>
      </w:r>
      <w:r w:rsidR="008B3C4A" w:rsidRPr="009A4A38">
        <w:rPr>
          <w:rFonts w:ascii="Arial" w:hAnsi="Arial" w:cs="Arial"/>
          <w:sz w:val="22"/>
          <w:szCs w:val="22"/>
        </w:rPr>
        <w:t xml:space="preserve">-19 </w:t>
      </w:r>
      <w:r w:rsidRPr="009A4A38">
        <w:rPr>
          <w:rFonts w:ascii="Arial" w:hAnsi="Arial" w:cs="Arial"/>
          <w:sz w:val="22"/>
          <w:szCs w:val="22"/>
        </w:rPr>
        <w:t>infection</w:t>
      </w:r>
      <w:r w:rsidR="008C23D4">
        <w:rPr>
          <w:rStyle w:val="FootnoteReference"/>
          <w:rFonts w:ascii="Arial" w:hAnsi="Arial" w:cs="Arial"/>
          <w:sz w:val="22"/>
          <w:szCs w:val="22"/>
        </w:rPr>
        <w:footnoteReference w:id="22"/>
      </w:r>
      <w:r w:rsidR="00942DE1" w:rsidRPr="009A4A38">
        <w:rPr>
          <w:rFonts w:ascii="Arial" w:hAnsi="Arial" w:cs="Arial"/>
          <w:sz w:val="22"/>
          <w:szCs w:val="22"/>
        </w:rPr>
        <w:t xml:space="preserve">, although researchers warned that </w:t>
      </w:r>
      <w:r w:rsidR="00690A99" w:rsidRPr="009A4A38">
        <w:rPr>
          <w:rFonts w:ascii="Arial" w:hAnsi="Arial" w:cs="Arial"/>
          <w:sz w:val="22"/>
          <w:szCs w:val="22"/>
        </w:rPr>
        <w:t xml:space="preserve">smokers who became infected with coronavirus would develop more severe respiratory </w:t>
      </w:r>
      <w:r w:rsidR="002468CE" w:rsidRPr="009A4A38">
        <w:rPr>
          <w:rFonts w:ascii="Arial" w:hAnsi="Arial" w:cs="Arial"/>
          <w:sz w:val="22"/>
          <w:szCs w:val="22"/>
        </w:rPr>
        <w:t>symptoms than non- smokers</w:t>
      </w:r>
      <w:r w:rsidR="005F52DC" w:rsidRPr="009A4A38">
        <w:rPr>
          <w:rFonts w:ascii="Arial" w:hAnsi="Arial" w:cs="Arial"/>
          <w:sz w:val="22"/>
          <w:szCs w:val="22"/>
        </w:rPr>
        <w:t>.</w:t>
      </w:r>
    </w:p>
    <w:p w:rsidR="0045393C" w:rsidRPr="0092703F" w:rsidRDefault="00E37B93" w:rsidP="0092703F">
      <w:pPr>
        <w:pStyle w:val="NormalWeb"/>
        <w:numPr>
          <w:ilvl w:val="1"/>
          <w:numId w:val="6"/>
        </w:numPr>
        <w:rPr>
          <w:rFonts w:ascii="Arial" w:hAnsi="Arial" w:cs="Arial"/>
          <w:sz w:val="22"/>
          <w:szCs w:val="22"/>
        </w:rPr>
      </w:pPr>
      <w:r w:rsidRPr="009A5EA4">
        <w:rPr>
          <w:rFonts w:ascii="Arial" w:hAnsi="Arial" w:cs="Arial"/>
          <w:sz w:val="22"/>
          <w:szCs w:val="22"/>
        </w:rPr>
        <w:t xml:space="preserve">Research suggests </w:t>
      </w:r>
      <w:r w:rsidR="00E6652A" w:rsidRPr="009A5EA4">
        <w:rPr>
          <w:rFonts w:ascii="Arial" w:hAnsi="Arial" w:cs="Arial"/>
          <w:sz w:val="22"/>
          <w:szCs w:val="22"/>
        </w:rPr>
        <w:t>that cancer patients are at greater risk of severe disease and death</w:t>
      </w:r>
      <w:r w:rsidR="00DA1FCE" w:rsidRPr="009A5EA4">
        <w:rPr>
          <w:rFonts w:ascii="Arial" w:hAnsi="Arial" w:cs="Arial"/>
          <w:sz w:val="22"/>
          <w:szCs w:val="22"/>
        </w:rPr>
        <w:t xml:space="preserve">, especially those with lung and blood cancers </w:t>
      </w:r>
      <w:r w:rsidR="00360825" w:rsidRPr="009A5EA4">
        <w:rPr>
          <w:rFonts w:ascii="Arial" w:hAnsi="Arial" w:cs="Arial"/>
          <w:sz w:val="22"/>
          <w:szCs w:val="22"/>
        </w:rPr>
        <w:t>or those with late-stage cancer</w:t>
      </w:r>
      <w:r w:rsidR="00FB0B0F">
        <w:rPr>
          <w:rStyle w:val="FootnoteReference"/>
          <w:rFonts w:ascii="Arial" w:hAnsi="Arial" w:cs="Arial"/>
          <w:sz w:val="22"/>
          <w:szCs w:val="22"/>
        </w:rPr>
        <w:footnoteReference w:id="23"/>
      </w:r>
      <w:r w:rsidR="00360825" w:rsidRPr="009A5EA4">
        <w:rPr>
          <w:rFonts w:ascii="Arial" w:hAnsi="Arial" w:cs="Arial"/>
          <w:sz w:val="22"/>
          <w:szCs w:val="22"/>
        </w:rPr>
        <w:t>.</w:t>
      </w:r>
      <w:r w:rsidR="00B62C1B" w:rsidRPr="009A5EA4">
        <w:rPr>
          <w:rFonts w:ascii="Arial" w:hAnsi="Arial" w:cs="Arial"/>
          <w:sz w:val="22"/>
          <w:szCs w:val="22"/>
        </w:rPr>
        <w:t xml:space="preserve">  The American Society of Haematology (ASH) Research Collaborative has launched an international registry of patients who test positive for COVID-19 and have been or are currently being treated for a h</w:t>
      </w:r>
      <w:r w:rsidR="00F04334" w:rsidRPr="009A5EA4">
        <w:rPr>
          <w:rFonts w:ascii="Arial" w:hAnsi="Arial" w:cs="Arial"/>
          <w:sz w:val="22"/>
          <w:szCs w:val="22"/>
        </w:rPr>
        <w:t>a</w:t>
      </w:r>
      <w:r w:rsidR="00B62C1B" w:rsidRPr="009A5EA4">
        <w:rPr>
          <w:rFonts w:ascii="Arial" w:hAnsi="Arial" w:cs="Arial"/>
          <w:sz w:val="22"/>
          <w:szCs w:val="22"/>
        </w:rPr>
        <w:t>ematologic malignancy</w:t>
      </w:r>
      <w:r w:rsidR="00007FE0">
        <w:rPr>
          <w:rStyle w:val="FootnoteReference"/>
          <w:rFonts w:ascii="Arial" w:hAnsi="Arial" w:cs="Arial"/>
          <w:sz w:val="22"/>
          <w:szCs w:val="22"/>
        </w:rPr>
        <w:footnoteReference w:id="24"/>
      </w:r>
      <w:r w:rsidR="00B62C1B" w:rsidRPr="009A5EA4">
        <w:rPr>
          <w:rFonts w:ascii="Arial" w:hAnsi="Arial" w:cs="Arial"/>
          <w:sz w:val="22"/>
          <w:szCs w:val="22"/>
        </w:rPr>
        <w:t>.</w:t>
      </w:r>
    </w:p>
    <w:p w:rsidR="00E62D8E" w:rsidRDefault="006E0CF7" w:rsidP="002B4FCD">
      <w:pPr>
        <w:pStyle w:val="NormalWeb"/>
        <w:numPr>
          <w:ilvl w:val="1"/>
          <w:numId w:val="6"/>
        </w:numPr>
        <w:rPr>
          <w:rFonts w:ascii="Arial" w:hAnsi="Arial" w:cs="Arial"/>
          <w:sz w:val="22"/>
          <w:szCs w:val="22"/>
        </w:rPr>
      </w:pPr>
      <w:r w:rsidRPr="00E62D8E">
        <w:rPr>
          <w:rFonts w:ascii="Arial" w:hAnsi="Arial" w:cs="Arial"/>
          <w:sz w:val="22"/>
          <w:szCs w:val="22"/>
        </w:rPr>
        <w:t xml:space="preserve">An international panel published recommendations for managing </w:t>
      </w:r>
      <w:r w:rsidR="001974E7" w:rsidRPr="00E62D8E">
        <w:rPr>
          <w:rFonts w:ascii="Arial" w:hAnsi="Arial" w:cs="Arial"/>
          <w:sz w:val="22"/>
          <w:szCs w:val="22"/>
        </w:rPr>
        <w:t>diabetes in COVID-19 patients</w:t>
      </w:r>
      <w:r w:rsidR="00C1367C">
        <w:rPr>
          <w:rStyle w:val="FootnoteReference"/>
          <w:rFonts w:ascii="Arial" w:hAnsi="Arial" w:cs="Arial"/>
          <w:sz w:val="22"/>
          <w:szCs w:val="22"/>
        </w:rPr>
        <w:footnoteReference w:id="25"/>
      </w:r>
      <w:r w:rsidR="001974E7" w:rsidRPr="00E62D8E">
        <w:rPr>
          <w:rFonts w:ascii="Arial" w:hAnsi="Arial" w:cs="Arial"/>
          <w:sz w:val="22"/>
          <w:szCs w:val="22"/>
        </w:rPr>
        <w:t>.</w:t>
      </w:r>
    </w:p>
    <w:p w:rsidR="00006E3D" w:rsidRDefault="005F56C6" w:rsidP="002B4FCD">
      <w:pPr>
        <w:pStyle w:val="NormalWeb"/>
        <w:numPr>
          <w:ilvl w:val="1"/>
          <w:numId w:val="6"/>
        </w:numPr>
        <w:rPr>
          <w:rFonts w:ascii="Arial" w:hAnsi="Arial" w:cs="Arial"/>
          <w:sz w:val="22"/>
          <w:szCs w:val="22"/>
        </w:rPr>
      </w:pPr>
      <w:r>
        <w:rPr>
          <w:rFonts w:ascii="Arial" w:hAnsi="Arial" w:cs="Arial"/>
          <w:sz w:val="22"/>
          <w:szCs w:val="22"/>
        </w:rPr>
        <w:t>P</w:t>
      </w:r>
      <w:r w:rsidR="00EF3912" w:rsidRPr="00E62D8E">
        <w:rPr>
          <w:rFonts w:ascii="Arial" w:hAnsi="Arial" w:cs="Arial"/>
          <w:sz w:val="22"/>
          <w:szCs w:val="22"/>
        </w:rPr>
        <w:t xml:space="preserve">atients being treated for chronic pain may be particularly susceptible </w:t>
      </w:r>
      <w:r w:rsidR="004D7BDE" w:rsidRPr="00E62D8E">
        <w:rPr>
          <w:rFonts w:ascii="Arial" w:hAnsi="Arial" w:cs="Arial"/>
          <w:sz w:val="22"/>
          <w:szCs w:val="22"/>
        </w:rPr>
        <w:t xml:space="preserve">to COVID-19 and may face different consequences </w:t>
      </w:r>
      <w:r w:rsidR="003C162A">
        <w:rPr>
          <w:rFonts w:ascii="Arial" w:hAnsi="Arial" w:cs="Arial"/>
          <w:sz w:val="22"/>
          <w:szCs w:val="22"/>
        </w:rPr>
        <w:t xml:space="preserve">from </w:t>
      </w:r>
      <w:r w:rsidR="004D7BDE" w:rsidRPr="00E62D8E">
        <w:rPr>
          <w:rFonts w:ascii="Arial" w:hAnsi="Arial" w:cs="Arial"/>
          <w:sz w:val="22"/>
          <w:szCs w:val="22"/>
        </w:rPr>
        <w:t>others</w:t>
      </w:r>
      <w:r w:rsidR="004D7BDE">
        <w:rPr>
          <w:rStyle w:val="FootnoteReference"/>
          <w:rFonts w:ascii="Arial" w:hAnsi="Arial" w:cs="Arial"/>
          <w:sz w:val="22"/>
          <w:szCs w:val="22"/>
        </w:rPr>
        <w:footnoteReference w:id="26"/>
      </w:r>
      <w:r w:rsidR="004D7BDE" w:rsidRPr="00E62D8E">
        <w:rPr>
          <w:rFonts w:ascii="Arial" w:hAnsi="Arial" w:cs="Arial"/>
          <w:sz w:val="22"/>
          <w:szCs w:val="22"/>
        </w:rPr>
        <w:t>.</w:t>
      </w:r>
    </w:p>
    <w:p w:rsidR="00344BCC" w:rsidRPr="00E62D8E" w:rsidRDefault="009428FB" w:rsidP="002B4FCD">
      <w:pPr>
        <w:pStyle w:val="NormalWeb"/>
        <w:numPr>
          <w:ilvl w:val="1"/>
          <w:numId w:val="6"/>
        </w:numPr>
        <w:rPr>
          <w:rFonts w:ascii="Arial" w:hAnsi="Arial" w:cs="Arial"/>
          <w:sz w:val="22"/>
          <w:szCs w:val="22"/>
        </w:rPr>
      </w:pPr>
      <w:r>
        <w:rPr>
          <w:rFonts w:ascii="Arial" w:hAnsi="Arial" w:cs="Arial"/>
          <w:sz w:val="22"/>
          <w:szCs w:val="22"/>
        </w:rPr>
        <w:t xml:space="preserve">At </w:t>
      </w:r>
      <w:r w:rsidR="00B03923">
        <w:rPr>
          <w:rFonts w:ascii="Arial" w:hAnsi="Arial" w:cs="Arial"/>
          <w:sz w:val="22"/>
          <w:szCs w:val="22"/>
        </w:rPr>
        <w:t>2</w:t>
      </w:r>
      <w:r>
        <w:rPr>
          <w:rFonts w:ascii="Arial" w:hAnsi="Arial" w:cs="Arial"/>
          <w:sz w:val="22"/>
          <w:szCs w:val="22"/>
        </w:rPr>
        <w:t xml:space="preserve"> April, 1.7 per cent of </w:t>
      </w:r>
      <w:r w:rsidR="00BD0261">
        <w:rPr>
          <w:rFonts w:ascii="Arial" w:hAnsi="Arial" w:cs="Arial"/>
          <w:sz w:val="22"/>
          <w:szCs w:val="22"/>
        </w:rPr>
        <w:t xml:space="preserve">confirmed </w:t>
      </w:r>
      <w:r w:rsidR="004A3A1C">
        <w:rPr>
          <w:rFonts w:ascii="Arial" w:hAnsi="Arial" w:cs="Arial"/>
          <w:sz w:val="22"/>
          <w:szCs w:val="22"/>
        </w:rPr>
        <w:t xml:space="preserve">US </w:t>
      </w:r>
      <w:r w:rsidR="00BD0261">
        <w:rPr>
          <w:rFonts w:ascii="Arial" w:hAnsi="Arial" w:cs="Arial"/>
          <w:sz w:val="22"/>
          <w:szCs w:val="22"/>
        </w:rPr>
        <w:t xml:space="preserve">cases were in children, </w:t>
      </w:r>
      <w:r w:rsidR="00DA3AF7">
        <w:rPr>
          <w:rFonts w:ascii="Arial" w:hAnsi="Arial" w:cs="Arial"/>
          <w:sz w:val="22"/>
          <w:szCs w:val="22"/>
        </w:rPr>
        <w:t>with</w:t>
      </w:r>
      <w:r w:rsidR="00BD0261">
        <w:rPr>
          <w:rFonts w:ascii="Arial" w:hAnsi="Arial" w:cs="Arial"/>
          <w:sz w:val="22"/>
          <w:szCs w:val="22"/>
        </w:rPr>
        <w:t xml:space="preserve"> testing low</w:t>
      </w:r>
      <w:r w:rsidR="00275574">
        <w:rPr>
          <w:rStyle w:val="FootnoteReference"/>
          <w:rFonts w:ascii="Arial" w:hAnsi="Arial" w:cs="Arial"/>
          <w:sz w:val="22"/>
          <w:szCs w:val="22"/>
        </w:rPr>
        <w:footnoteReference w:id="27"/>
      </w:r>
      <w:r w:rsidR="00BD0261">
        <w:rPr>
          <w:rFonts w:ascii="Arial" w:hAnsi="Arial" w:cs="Arial"/>
          <w:sz w:val="22"/>
          <w:szCs w:val="22"/>
        </w:rPr>
        <w:t>.</w:t>
      </w:r>
    </w:p>
    <w:p w:rsidR="00AA5E88" w:rsidRPr="00304BE5" w:rsidRDefault="00AA5E88" w:rsidP="00AA5E88">
      <w:pPr>
        <w:pStyle w:val="TOCSubheaddetailedsection"/>
      </w:pPr>
      <w:bookmarkStart w:id="13" w:name="_Toc11740262"/>
      <w:bookmarkStart w:id="14" w:name="_Toc22109775"/>
      <w:bookmarkStart w:id="15" w:name="_Toc40854816"/>
      <w:r w:rsidRPr="00304BE5">
        <w:lastRenderedPageBreak/>
        <w:t>A</w:t>
      </w:r>
      <w:r>
        <w:t xml:space="preserve">lert over multi-system </w:t>
      </w:r>
      <w:bookmarkEnd w:id="13"/>
      <w:bookmarkEnd w:id="14"/>
      <w:r>
        <w:t>hyperinflammatory state in paediatric patients</w:t>
      </w:r>
      <w:bookmarkEnd w:id="15"/>
    </w:p>
    <w:p w:rsidR="00AA5E88" w:rsidRPr="00B440EF" w:rsidRDefault="00AA5E88" w:rsidP="00AA5E88">
      <w:pPr>
        <w:rPr>
          <w:rFonts w:ascii="Arial" w:hAnsi="Arial" w:cs="Arial"/>
          <w:sz w:val="22"/>
          <w:szCs w:val="22"/>
        </w:rPr>
      </w:pPr>
    </w:p>
    <w:p w:rsidR="00AA5E88" w:rsidRPr="000B0FC4" w:rsidRDefault="00494189" w:rsidP="00AA5E88">
      <w:pPr>
        <w:pStyle w:val="ListParagraph"/>
        <w:numPr>
          <w:ilvl w:val="1"/>
          <w:numId w:val="6"/>
        </w:numPr>
        <w:rPr>
          <w:rFonts w:ascii="Arial" w:hAnsi="Arial" w:cs="Arial"/>
          <w:b/>
          <w:bCs/>
          <w:sz w:val="22"/>
          <w:szCs w:val="22"/>
        </w:rPr>
      </w:pPr>
      <w:r w:rsidRPr="000B0FC4">
        <w:rPr>
          <w:rFonts w:ascii="Arial" w:hAnsi="Arial" w:cs="Arial"/>
          <w:sz w:val="22"/>
          <w:szCs w:val="22"/>
        </w:rPr>
        <w:t xml:space="preserve">NHS England </w:t>
      </w:r>
      <w:r w:rsidR="00AA5E88" w:rsidRPr="000B0FC4">
        <w:rPr>
          <w:rFonts w:ascii="Arial" w:hAnsi="Arial" w:cs="Arial"/>
          <w:sz w:val="22"/>
          <w:szCs w:val="22"/>
        </w:rPr>
        <w:t xml:space="preserve">raised </w:t>
      </w:r>
      <w:r w:rsidR="009E57BB" w:rsidRPr="000B0FC4">
        <w:rPr>
          <w:rFonts w:ascii="Arial" w:hAnsi="Arial" w:cs="Arial"/>
          <w:sz w:val="22"/>
          <w:szCs w:val="22"/>
        </w:rPr>
        <w:t xml:space="preserve">an alert </w:t>
      </w:r>
      <w:r w:rsidR="00AA5E88" w:rsidRPr="000B0FC4">
        <w:rPr>
          <w:rFonts w:ascii="Arial" w:hAnsi="Arial" w:cs="Arial"/>
          <w:sz w:val="22"/>
          <w:szCs w:val="22"/>
        </w:rPr>
        <w:t xml:space="preserve">about a number of cases in children who were admitted to ICU in “a multi-system inflammatory state with overlapping features of </w:t>
      </w:r>
      <w:hyperlink r:id="rId14" w:history="1">
        <w:r w:rsidR="00AA5E88" w:rsidRPr="000B0FC4">
          <w:rPr>
            <w:rStyle w:val="Hyperlink"/>
            <w:rFonts w:ascii="Arial" w:eastAsiaTheme="majorEastAsia" w:hAnsi="Arial" w:cs="Arial"/>
            <w:color w:val="0033CC"/>
            <w:sz w:val="22"/>
            <w:szCs w:val="22"/>
          </w:rPr>
          <w:t>toxic shock syndrome</w:t>
        </w:r>
      </w:hyperlink>
      <w:r w:rsidR="00AA5E88" w:rsidRPr="000B0FC4">
        <w:rPr>
          <w:rFonts w:ascii="Arial" w:hAnsi="Arial" w:cs="Arial"/>
          <w:sz w:val="22"/>
          <w:szCs w:val="22"/>
        </w:rPr>
        <w:t xml:space="preserve"> and atypical </w:t>
      </w:r>
      <w:hyperlink r:id="rId15" w:history="1">
        <w:r w:rsidR="00AA5E88" w:rsidRPr="000B0FC4">
          <w:rPr>
            <w:rStyle w:val="Hyperlink"/>
            <w:rFonts w:ascii="Arial" w:eastAsiaTheme="majorEastAsia" w:hAnsi="Arial" w:cs="Arial"/>
            <w:color w:val="0033CC"/>
            <w:sz w:val="22"/>
            <w:szCs w:val="22"/>
          </w:rPr>
          <w:t>Kawasaki disease</w:t>
        </w:r>
      </w:hyperlink>
      <w:r w:rsidR="00AA5E88" w:rsidRPr="000B0FC4">
        <w:rPr>
          <w:rFonts w:ascii="Arial" w:hAnsi="Arial" w:cs="Arial"/>
          <w:color w:val="0033CC"/>
          <w:sz w:val="22"/>
          <w:szCs w:val="22"/>
        </w:rPr>
        <w:t>,</w:t>
      </w:r>
      <w:r w:rsidR="00AA5E88" w:rsidRPr="000B0FC4">
        <w:rPr>
          <w:rFonts w:ascii="Arial" w:hAnsi="Arial" w:cs="Arial"/>
          <w:sz w:val="22"/>
          <w:szCs w:val="22"/>
        </w:rPr>
        <w:t xml:space="preserve"> with blood parameters consistent with severe COVID-19.  The symptoms have been seen in children who test positive for the virus, and those with negative tests.  Abdominal pain and gastrointestinal symptoms have been a common feature as has cardiac inflammation.”</w:t>
      </w:r>
      <w:r w:rsidR="00AA5E88" w:rsidRPr="000B0FC4">
        <w:rPr>
          <w:rStyle w:val="FootnoteReference"/>
          <w:rFonts w:ascii="Arial" w:hAnsi="Arial" w:cs="Arial"/>
          <w:sz w:val="22"/>
          <w:szCs w:val="22"/>
        </w:rPr>
        <w:footnoteReference w:id="28"/>
      </w:r>
    </w:p>
    <w:p w:rsidR="007602B1" w:rsidRPr="00C87B7C" w:rsidRDefault="00F924AA" w:rsidP="007602B1">
      <w:pPr>
        <w:pStyle w:val="TOCSubheaddetailedsection"/>
      </w:pPr>
      <w:bookmarkStart w:id="16" w:name="_Toc40854817"/>
      <w:r>
        <w:t>Other i</w:t>
      </w:r>
      <w:r w:rsidR="00522964">
        <w:t>ssues in clinical management</w:t>
      </w:r>
      <w:bookmarkEnd w:id="16"/>
    </w:p>
    <w:p w:rsidR="007874FA" w:rsidRPr="000B0FC4" w:rsidRDefault="005F3CD8" w:rsidP="007874FA">
      <w:pPr>
        <w:pStyle w:val="NormalWeb"/>
        <w:numPr>
          <w:ilvl w:val="1"/>
          <w:numId w:val="6"/>
        </w:numPr>
        <w:rPr>
          <w:rFonts w:ascii="Arial" w:hAnsi="Arial" w:cs="Arial"/>
          <w:sz w:val="22"/>
          <w:szCs w:val="22"/>
        </w:rPr>
      </w:pPr>
      <w:r w:rsidRPr="000B0FC4">
        <w:rPr>
          <w:rFonts w:ascii="Arial" w:hAnsi="Arial" w:cs="Arial"/>
          <w:sz w:val="22"/>
          <w:szCs w:val="22"/>
        </w:rPr>
        <w:t>T</w:t>
      </w:r>
      <w:r w:rsidR="007874FA" w:rsidRPr="000B0FC4">
        <w:rPr>
          <w:rFonts w:ascii="Arial" w:hAnsi="Arial" w:cs="Arial"/>
          <w:sz w:val="22"/>
          <w:szCs w:val="22"/>
        </w:rPr>
        <w:t xml:space="preserve">he </w:t>
      </w:r>
      <w:r w:rsidR="005B4724" w:rsidRPr="000B0FC4">
        <w:rPr>
          <w:rFonts w:ascii="Arial" w:hAnsi="Arial" w:cs="Arial"/>
          <w:sz w:val="22"/>
          <w:szCs w:val="22"/>
        </w:rPr>
        <w:t xml:space="preserve">American Academy of Pediatrics </w:t>
      </w:r>
      <w:r w:rsidR="00575ADB" w:rsidRPr="000B0FC4">
        <w:rPr>
          <w:rFonts w:ascii="Arial" w:hAnsi="Arial" w:cs="Arial"/>
          <w:sz w:val="22"/>
          <w:szCs w:val="22"/>
        </w:rPr>
        <w:t xml:space="preserve">has recommended temporarily </w:t>
      </w:r>
      <w:r w:rsidR="00FE6124" w:rsidRPr="000B0FC4">
        <w:rPr>
          <w:rFonts w:ascii="Arial" w:hAnsi="Arial" w:cs="Arial"/>
          <w:sz w:val="22"/>
          <w:szCs w:val="22"/>
        </w:rPr>
        <w:t>separating newborns from mothers with COVID-19</w:t>
      </w:r>
      <w:r w:rsidR="00FE6124" w:rsidRPr="000B0FC4">
        <w:rPr>
          <w:rStyle w:val="FootnoteReference"/>
          <w:rFonts w:ascii="Arial" w:hAnsi="Arial" w:cs="Arial"/>
          <w:sz w:val="22"/>
          <w:szCs w:val="22"/>
        </w:rPr>
        <w:footnoteReference w:id="29"/>
      </w:r>
      <w:r w:rsidR="00FE6124" w:rsidRPr="000B0FC4">
        <w:rPr>
          <w:rFonts w:ascii="Arial" w:hAnsi="Arial" w:cs="Arial"/>
          <w:sz w:val="22"/>
          <w:szCs w:val="22"/>
        </w:rPr>
        <w:t>.</w:t>
      </w:r>
    </w:p>
    <w:p w:rsidR="007874FA" w:rsidRPr="000B0FC4" w:rsidRDefault="006A3D53" w:rsidP="007874FA">
      <w:pPr>
        <w:pStyle w:val="NormalWeb"/>
        <w:numPr>
          <w:ilvl w:val="1"/>
          <w:numId w:val="6"/>
        </w:numPr>
        <w:rPr>
          <w:rFonts w:ascii="Arial" w:hAnsi="Arial" w:cs="Arial"/>
          <w:sz w:val="22"/>
          <w:szCs w:val="22"/>
        </w:rPr>
      </w:pPr>
      <w:r w:rsidRPr="000B0FC4">
        <w:rPr>
          <w:rFonts w:ascii="Arial" w:hAnsi="Arial" w:cs="Arial"/>
          <w:sz w:val="22"/>
          <w:szCs w:val="22"/>
        </w:rPr>
        <w:t xml:space="preserve">Discussion continues on how best to manage </w:t>
      </w:r>
      <w:r w:rsidR="00BB14B7" w:rsidRPr="000B0FC4">
        <w:rPr>
          <w:rFonts w:ascii="Arial" w:hAnsi="Arial" w:cs="Arial"/>
          <w:sz w:val="22"/>
          <w:szCs w:val="22"/>
        </w:rPr>
        <w:t>severely ill patients with diabetes and coronavirus infections</w:t>
      </w:r>
      <w:r w:rsidR="00BB14B7" w:rsidRPr="000B0FC4">
        <w:rPr>
          <w:rStyle w:val="FootnoteReference"/>
          <w:rFonts w:ascii="Arial" w:hAnsi="Arial" w:cs="Arial"/>
          <w:sz w:val="22"/>
          <w:szCs w:val="22"/>
        </w:rPr>
        <w:footnoteReference w:id="30"/>
      </w:r>
      <w:r w:rsidR="00BB14B7" w:rsidRPr="000B0FC4">
        <w:rPr>
          <w:rFonts w:ascii="Arial" w:hAnsi="Arial" w:cs="Arial"/>
          <w:sz w:val="22"/>
          <w:szCs w:val="22"/>
        </w:rPr>
        <w:t>.</w:t>
      </w:r>
    </w:p>
    <w:p w:rsidR="00474074" w:rsidRPr="000B0FC4" w:rsidRDefault="00474074" w:rsidP="007874FA">
      <w:pPr>
        <w:pStyle w:val="NormalWeb"/>
        <w:numPr>
          <w:ilvl w:val="1"/>
          <w:numId w:val="6"/>
        </w:numPr>
        <w:rPr>
          <w:rFonts w:ascii="Arial" w:hAnsi="Arial" w:cs="Arial"/>
          <w:sz w:val="22"/>
          <w:szCs w:val="22"/>
        </w:rPr>
      </w:pPr>
      <w:r w:rsidRPr="000B0FC4">
        <w:rPr>
          <w:rFonts w:ascii="Arial" w:hAnsi="Arial" w:cs="Arial"/>
          <w:sz w:val="22"/>
          <w:szCs w:val="22"/>
        </w:rPr>
        <w:t xml:space="preserve">There is evidence of </w:t>
      </w:r>
      <w:r w:rsidR="009E1060" w:rsidRPr="000B0FC4">
        <w:rPr>
          <w:rFonts w:ascii="Arial" w:hAnsi="Arial" w:cs="Arial"/>
          <w:sz w:val="22"/>
          <w:szCs w:val="22"/>
        </w:rPr>
        <w:t>association between rheumatologic conditions and Covid-19.</w:t>
      </w:r>
      <w:r w:rsidR="009E1060" w:rsidRPr="000B0FC4">
        <w:rPr>
          <w:rStyle w:val="FootnoteReference"/>
          <w:rFonts w:ascii="Arial" w:hAnsi="Arial" w:cs="Arial"/>
          <w:sz w:val="22"/>
          <w:szCs w:val="22"/>
        </w:rPr>
        <w:footnoteReference w:id="31"/>
      </w:r>
    </w:p>
    <w:p w:rsidR="00941EE7" w:rsidRPr="000B0FC4" w:rsidRDefault="00941EE7" w:rsidP="007874FA">
      <w:pPr>
        <w:pStyle w:val="ListParagraph"/>
        <w:numPr>
          <w:ilvl w:val="1"/>
          <w:numId w:val="6"/>
        </w:numPr>
        <w:rPr>
          <w:rFonts w:ascii="Arial" w:hAnsi="Arial" w:cs="Arial"/>
          <w:sz w:val="22"/>
          <w:szCs w:val="22"/>
        </w:rPr>
      </w:pPr>
      <w:r w:rsidRPr="000B0FC4">
        <w:rPr>
          <w:rFonts w:ascii="Arial" w:hAnsi="Arial" w:cs="Arial"/>
          <w:sz w:val="22"/>
          <w:szCs w:val="22"/>
        </w:rPr>
        <w:t>A study</w:t>
      </w:r>
      <w:r w:rsidR="00C43D45" w:rsidRPr="000B0FC4">
        <w:rPr>
          <w:rStyle w:val="FootnoteReference"/>
          <w:rFonts w:ascii="Arial" w:hAnsi="Arial" w:cs="Arial"/>
          <w:sz w:val="22"/>
          <w:szCs w:val="22"/>
        </w:rPr>
        <w:footnoteReference w:id="32"/>
      </w:r>
      <w:r w:rsidRPr="000B0FC4">
        <w:rPr>
          <w:rFonts w:ascii="Arial" w:hAnsi="Arial" w:cs="Arial"/>
          <w:sz w:val="22"/>
          <w:szCs w:val="22"/>
        </w:rPr>
        <w:t xml:space="preserve"> </w:t>
      </w:r>
      <w:r w:rsidR="00227C29" w:rsidRPr="000B0FC4">
        <w:rPr>
          <w:rFonts w:ascii="Arial" w:hAnsi="Arial" w:cs="Arial"/>
          <w:sz w:val="22"/>
          <w:szCs w:val="22"/>
        </w:rPr>
        <w:t xml:space="preserve">found cotton and surgical masks </w:t>
      </w:r>
      <w:r w:rsidR="00F92469" w:rsidRPr="000B0FC4">
        <w:rPr>
          <w:rFonts w:ascii="Arial" w:hAnsi="Arial" w:cs="Arial"/>
          <w:sz w:val="22"/>
          <w:szCs w:val="22"/>
        </w:rPr>
        <w:t xml:space="preserve">did not </w:t>
      </w:r>
      <w:r w:rsidR="00227C29" w:rsidRPr="000B0FC4">
        <w:rPr>
          <w:rFonts w:ascii="Arial" w:hAnsi="Arial" w:cs="Arial"/>
          <w:sz w:val="22"/>
          <w:szCs w:val="22"/>
        </w:rPr>
        <w:t xml:space="preserve">prevent </w:t>
      </w:r>
      <w:r w:rsidR="001143A3" w:rsidRPr="000B0FC4">
        <w:rPr>
          <w:rFonts w:ascii="Arial" w:hAnsi="Arial" w:cs="Arial"/>
          <w:sz w:val="22"/>
          <w:szCs w:val="22"/>
        </w:rPr>
        <w:t>COVID-19 s</w:t>
      </w:r>
      <w:r w:rsidR="00227C29" w:rsidRPr="000B0FC4">
        <w:rPr>
          <w:rFonts w:ascii="Arial" w:hAnsi="Arial" w:cs="Arial"/>
          <w:sz w:val="22"/>
          <w:szCs w:val="22"/>
        </w:rPr>
        <w:t>pread</w:t>
      </w:r>
      <w:r w:rsidR="001143A3" w:rsidRPr="000B0FC4">
        <w:rPr>
          <w:rFonts w:ascii="Arial" w:hAnsi="Arial" w:cs="Arial"/>
          <w:sz w:val="22"/>
          <w:szCs w:val="22"/>
        </w:rPr>
        <w:t>.</w:t>
      </w:r>
    </w:p>
    <w:p w:rsidR="0003092A" w:rsidRPr="000B0FC4" w:rsidRDefault="00834A11" w:rsidP="0003092A">
      <w:pPr>
        <w:pStyle w:val="ListParagraph"/>
        <w:numPr>
          <w:ilvl w:val="1"/>
          <w:numId w:val="6"/>
        </w:numPr>
        <w:rPr>
          <w:rFonts w:ascii="Arial" w:hAnsi="Arial" w:cs="Arial"/>
          <w:sz w:val="22"/>
          <w:szCs w:val="22"/>
        </w:rPr>
      </w:pPr>
      <w:r w:rsidRPr="000B0FC4">
        <w:rPr>
          <w:rFonts w:ascii="Arial" w:hAnsi="Arial" w:cs="Arial"/>
          <w:sz w:val="22"/>
          <w:szCs w:val="22"/>
        </w:rPr>
        <w:t xml:space="preserve">Acute kidney injury has been found </w:t>
      </w:r>
      <w:r w:rsidR="00EB22F9" w:rsidRPr="000B0FC4">
        <w:rPr>
          <w:rFonts w:ascii="Arial" w:hAnsi="Arial" w:cs="Arial"/>
          <w:sz w:val="22"/>
          <w:szCs w:val="22"/>
        </w:rPr>
        <w:t xml:space="preserve">in some ICU patients with COVID-19, creating </w:t>
      </w:r>
      <w:r w:rsidR="0001164C" w:rsidRPr="000B0FC4">
        <w:rPr>
          <w:rFonts w:ascii="Arial" w:hAnsi="Arial" w:cs="Arial"/>
          <w:sz w:val="22"/>
          <w:szCs w:val="22"/>
        </w:rPr>
        <w:t>resource issues as well as health challenges</w:t>
      </w:r>
      <w:r w:rsidR="0001164C" w:rsidRPr="000B0FC4">
        <w:rPr>
          <w:rStyle w:val="FootnoteReference"/>
          <w:rFonts w:ascii="Arial" w:hAnsi="Arial" w:cs="Arial"/>
          <w:sz w:val="22"/>
          <w:szCs w:val="22"/>
        </w:rPr>
        <w:footnoteReference w:id="33"/>
      </w:r>
      <w:r w:rsidR="0001164C" w:rsidRPr="000B0FC4">
        <w:rPr>
          <w:rFonts w:ascii="Arial" w:hAnsi="Arial" w:cs="Arial"/>
          <w:sz w:val="22"/>
          <w:szCs w:val="22"/>
        </w:rPr>
        <w:t>.</w:t>
      </w:r>
    </w:p>
    <w:p w:rsidR="0003092A" w:rsidRPr="0003092A" w:rsidRDefault="008853F3" w:rsidP="0003092A">
      <w:pPr>
        <w:pStyle w:val="ListParagraph"/>
        <w:numPr>
          <w:ilvl w:val="1"/>
          <w:numId w:val="6"/>
        </w:numPr>
        <w:rPr>
          <w:rFonts w:ascii="Arial" w:hAnsi="Arial" w:cs="Arial"/>
          <w:sz w:val="22"/>
          <w:szCs w:val="22"/>
        </w:rPr>
      </w:pPr>
      <w:r w:rsidRPr="000B0FC4">
        <w:rPr>
          <w:rFonts w:ascii="Arial" w:hAnsi="Arial" w:cs="Arial"/>
          <w:sz w:val="22"/>
          <w:szCs w:val="22"/>
        </w:rPr>
        <w:t xml:space="preserve">Scientists are studying whether a patient’s genes </w:t>
      </w:r>
      <w:r w:rsidR="004F409B" w:rsidRPr="000B0FC4">
        <w:rPr>
          <w:rFonts w:ascii="Arial" w:hAnsi="Arial" w:cs="Arial"/>
          <w:sz w:val="22"/>
          <w:szCs w:val="22"/>
        </w:rPr>
        <w:t>determine how seriously ill they will become with COVID-19</w:t>
      </w:r>
      <w:r w:rsidR="004F409B" w:rsidRPr="000B0FC4">
        <w:rPr>
          <w:rStyle w:val="FootnoteReference"/>
          <w:rFonts w:ascii="Arial" w:hAnsi="Arial" w:cs="Arial"/>
          <w:sz w:val="22"/>
          <w:szCs w:val="22"/>
        </w:rPr>
        <w:footnoteReference w:id="34"/>
      </w:r>
      <w:r w:rsidR="004F409B" w:rsidRPr="000B0FC4">
        <w:rPr>
          <w:rFonts w:ascii="Arial" w:hAnsi="Arial" w:cs="Arial"/>
          <w:sz w:val="22"/>
          <w:szCs w:val="22"/>
        </w:rPr>
        <w:t>.</w:t>
      </w:r>
      <w:r w:rsidR="00180FA6" w:rsidRPr="000B0FC4">
        <w:rPr>
          <w:rFonts w:ascii="Arial" w:hAnsi="Arial" w:cs="Arial"/>
          <w:sz w:val="22"/>
          <w:szCs w:val="22"/>
        </w:rPr>
        <w:t xml:space="preserve">  </w:t>
      </w:r>
      <w:r w:rsidR="0003092A" w:rsidRPr="000B0FC4">
        <w:rPr>
          <w:rFonts w:ascii="Arial" w:hAnsi="Arial" w:cs="Arial"/>
          <w:color w:val="000000"/>
          <w:sz w:val="22"/>
          <w:szCs w:val="22"/>
          <w:shd w:val="clear" w:color="auto" w:fill="FFFFFF"/>
        </w:rPr>
        <w:t>Researchers from Monash University's Central Clinical School and Alfred Health in Melbourn</w:t>
      </w:r>
      <w:r w:rsidR="0003092A" w:rsidRPr="000B0FC4">
        <w:rPr>
          <w:rFonts w:ascii="Arial" w:hAnsi="Arial" w:cs="Arial"/>
          <w:sz w:val="22"/>
          <w:szCs w:val="22"/>
        </w:rPr>
        <w:t xml:space="preserve">e are working on a test they say will be able to </w:t>
      </w:r>
      <w:r w:rsidR="0003092A" w:rsidRPr="000B0FC4">
        <w:rPr>
          <w:rFonts w:ascii="Arial" w:hAnsi="Arial" w:cs="Arial"/>
          <w:sz w:val="22"/>
          <w:szCs w:val="22"/>
        </w:rPr>
        <w:lastRenderedPageBreak/>
        <w:t>predict the severity of symptoms in COVID-19 patients, telling them how hard the virus will hit them after they contract it and what their immunity will be when they</w:t>
      </w:r>
      <w:r w:rsidR="0003092A" w:rsidRPr="0003092A">
        <w:rPr>
          <w:rFonts w:ascii="Arial" w:hAnsi="Arial" w:cs="Arial"/>
          <w:sz w:val="22"/>
          <w:szCs w:val="22"/>
        </w:rPr>
        <w:t xml:space="preserve"> recover</w:t>
      </w:r>
      <w:r w:rsidR="0003092A">
        <w:rPr>
          <w:rStyle w:val="FootnoteReference"/>
          <w:rFonts w:ascii="Arial" w:hAnsi="Arial" w:cs="Arial"/>
          <w:sz w:val="22"/>
          <w:szCs w:val="22"/>
        </w:rPr>
        <w:footnoteReference w:id="35"/>
      </w:r>
      <w:r w:rsidR="0003092A" w:rsidRPr="0003092A">
        <w:rPr>
          <w:rFonts w:ascii="Arial" w:hAnsi="Arial" w:cs="Arial"/>
          <w:sz w:val="22"/>
          <w:szCs w:val="22"/>
        </w:rPr>
        <w:t>.</w:t>
      </w:r>
    </w:p>
    <w:p w:rsidR="009F1561" w:rsidRDefault="007F5E62" w:rsidP="00EF7073">
      <w:pPr>
        <w:pStyle w:val="ListParagraph"/>
        <w:numPr>
          <w:ilvl w:val="1"/>
          <w:numId w:val="6"/>
        </w:numPr>
        <w:spacing w:after="240"/>
      </w:pPr>
      <w:r w:rsidRPr="007F5E62">
        <w:rPr>
          <w:rFonts w:ascii="Arial" w:hAnsi="Arial" w:cs="Arial"/>
          <w:sz w:val="22"/>
          <w:szCs w:val="22"/>
        </w:rPr>
        <w:t>Research from the University of Hong Kong found that the coronavirus can remain on the outer layer of a face mask for a week</w:t>
      </w:r>
      <w:r>
        <w:rPr>
          <w:rStyle w:val="FootnoteReference"/>
          <w:rFonts w:ascii="Arial" w:hAnsi="Arial" w:cs="Arial"/>
          <w:sz w:val="22"/>
          <w:szCs w:val="22"/>
        </w:rPr>
        <w:footnoteReference w:id="36"/>
      </w:r>
      <w:r w:rsidRPr="007F5E62">
        <w:rPr>
          <w:rFonts w:ascii="Arial" w:hAnsi="Arial" w:cs="Arial"/>
          <w:sz w:val="22"/>
          <w:szCs w:val="22"/>
        </w:rPr>
        <w:t>.</w:t>
      </w:r>
    </w:p>
    <w:p w:rsidR="00583644" w:rsidRPr="009F1561" w:rsidRDefault="00EF7073" w:rsidP="009F1561">
      <w:pPr>
        <w:pStyle w:val="ListParagraph"/>
        <w:numPr>
          <w:ilvl w:val="1"/>
          <w:numId w:val="6"/>
        </w:numPr>
        <w:spacing w:after="240"/>
      </w:pPr>
      <w:r w:rsidRPr="00EF7073">
        <w:rPr>
          <w:rFonts w:ascii="Arial" w:hAnsi="Arial" w:cs="Arial"/>
          <w:sz w:val="22"/>
          <w:szCs w:val="22"/>
        </w:rPr>
        <w:t>Researchers reported possible vertical transmission of COVID-19</w:t>
      </w:r>
      <w:r>
        <w:rPr>
          <w:rStyle w:val="FootnoteReference"/>
          <w:rFonts w:ascii="Arial" w:hAnsi="Arial" w:cs="Arial"/>
          <w:sz w:val="22"/>
          <w:szCs w:val="22"/>
        </w:rPr>
        <w:footnoteReference w:id="37"/>
      </w:r>
      <w:r w:rsidRPr="00EF7073">
        <w:rPr>
          <w:rFonts w:ascii="Arial" w:hAnsi="Arial" w:cs="Arial"/>
          <w:sz w:val="22"/>
          <w:szCs w:val="22"/>
        </w:rPr>
        <w:t>.</w:t>
      </w:r>
    </w:p>
    <w:p w:rsidR="00670F67" w:rsidRPr="00B440EF" w:rsidRDefault="00554874" w:rsidP="00A9383E">
      <w:pPr>
        <w:pStyle w:val="TOCSubheaddetailedsection"/>
        <w:rPr>
          <w:rFonts w:ascii="Arial" w:hAnsi="Arial" w:cs="Arial"/>
          <w:sz w:val="22"/>
          <w:szCs w:val="22"/>
        </w:rPr>
      </w:pPr>
      <w:bookmarkStart w:id="17" w:name="_Toc40854818"/>
      <w:r>
        <w:t>Issues in t</w:t>
      </w:r>
      <w:r w:rsidR="00670F67">
        <w:t>esting</w:t>
      </w:r>
      <w:bookmarkEnd w:id="17"/>
    </w:p>
    <w:p w:rsidR="00454C12" w:rsidRDefault="00454C12" w:rsidP="00454C12">
      <w:pPr>
        <w:pStyle w:val="NormalWeb"/>
        <w:numPr>
          <w:ilvl w:val="1"/>
          <w:numId w:val="6"/>
        </w:numPr>
        <w:rPr>
          <w:rFonts w:ascii="Arial" w:hAnsi="Arial" w:cs="Arial"/>
          <w:sz w:val="22"/>
          <w:szCs w:val="22"/>
        </w:rPr>
      </w:pPr>
      <w:r>
        <w:rPr>
          <w:rFonts w:ascii="Arial" w:hAnsi="Arial" w:cs="Arial"/>
          <w:sz w:val="22"/>
          <w:szCs w:val="22"/>
        </w:rPr>
        <w:t>On 25 January 2020, the Wuhan Blood Centre began screening for severe acute respiratory syndrome coronavirus 2 RNA in real-time and retrospectively and found plasma samples positive for viral RNA from 4 asymptomatic donors</w:t>
      </w:r>
      <w:r>
        <w:rPr>
          <w:rStyle w:val="FootnoteReference"/>
          <w:rFonts w:ascii="Arial" w:hAnsi="Arial" w:cs="Arial"/>
          <w:sz w:val="22"/>
          <w:szCs w:val="22"/>
        </w:rPr>
        <w:footnoteReference w:id="38"/>
      </w:r>
      <w:r>
        <w:rPr>
          <w:rFonts w:ascii="Arial" w:hAnsi="Arial" w:cs="Arial"/>
          <w:sz w:val="22"/>
          <w:szCs w:val="22"/>
        </w:rPr>
        <w:t>.</w:t>
      </w:r>
    </w:p>
    <w:p w:rsidR="0066485F" w:rsidRPr="0066485F" w:rsidRDefault="00E62B3A" w:rsidP="0066485F">
      <w:pPr>
        <w:pStyle w:val="ListParagraph"/>
        <w:numPr>
          <w:ilvl w:val="1"/>
          <w:numId w:val="6"/>
        </w:numPr>
        <w:rPr>
          <w:rFonts w:ascii="Arial" w:hAnsi="Arial" w:cs="Arial"/>
          <w:sz w:val="22"/>
          <w:szCs w:val="22"/>
        </w:rPr>
      </w:pPr>
      <w:r w:rsidRPr="0066485F">
        <w:rPr>
          <w:rFonts w:ascii="Arial" w:hAnsi="Arial" w:cs="Arial"/>
          <w:sz w:val="22"/>
          <w:szCs w:val="22"/>
        </w:rPr>
        <w:t xml:space="preserve">Researchers have raised issues </w:t>
      </w:r>
      <w:r w:rsidR="0066485F" w:rsidRPr="0066485F">
        <w:rPr>
          <w:rFonts w:ascii="Arial" w:hAnsi="Arial" w:cs="Arial"/>
          <w:sz w:val="22"/>
          <w:szCs w:val="22"/>
        </w:rPr>
        <w:t xml:space="preserve">over the proportion of </w:t>
      </w:r>
      <w:r w:rsidR="00554874">
        <w:rPr>
          <w:rFonts w:ascii="Arial" w:hAnsi="Arial" w:cs="Arial"/>
          <w:sz w:val="22"/>
          <w:szCs w:val="22"/>
        </w:rPr>
        <w:t>COVID-</w:t>
      </w:r>
      <w:r w:rsidR="00672893">
        <w:rPr>
          <w:rFonts w:ascii="Arial" w:hAnsi="Arial" w:cs="Arial"/>
          <w:sz w:val="22"/>
          <w:szCs w:val="22"/>
        </w:rPr>
        <w:t xml:space="preserve">19 </w:t>
      </w:r>
      <w:r w:rsidR="0066485F" w:rsidRPr="0066485F">
        <w:rPr>
          <w:rFonts w:ascii="Arial" w:hAnsi="Arial" w:cs="Arial"/>
          <w:sz w:val="22"/>
          <w:szCs w:val="22"/>
        </w:rPr>
        <w:t>tests giving a false negative result</w:t>
      </w:r>
      <w:r w:rsidR="00392352">
        <w:rPr>
          <w:rStyle w:val="FootnoteReference"/>
          <w:rFonts w:ascii="Arial" w:hAnsi="Arial" w:cs="Arial"/>
          <w:sz w:val="22"/>
          <w:szCs w:val="22"/>
        </w:rPr>
        <w:footnoteReference w:id="39"/>
      </w:r>
      <w:r w:rsidR="0066485F" w:rsidRPr="0066485F">
        <w:rPr>
          <w:rFonts w:ascii="Arial" w:hAnsi="Arial" w:cs="Arial"/>
          <w:sz w:val="22"/>
          <w:szCs w:val="22"/>
        </w:rPr>
        <w:t>.</w:t>
      </w:r>
      <w:r w:rsidR="009849B3">
        <w:rPr>
          <w:rFonts w:ascii="Arial" w:hAnsi="Arial" w:cs="Arial"/>
          <w:sz w:val="22"/>
          <w:szCs w:val="22"/>
        </w:rPr>
        <w:t xml:space="preserve"> </w:t>
      </w:r>
    </w:p>
    <w:p w:rsidR="00E440EB" w:rsidRDefault="00DC7A9B" w:rsidP="00E440EB">
      <w:pPr>
        <w:pStyle w:val="NormalWeb"/>
        <w:numPr>
          <w:ilvl w:val="1"/>
          <w:numId w:val="6"/>
        </w:numPr>
        <w:rPr>
          <w:rFonts w:ascii="Arial" w:hAnsi="Arial" w:cs="Arial"/>
          <w:sz w:val="22"/>
          <w:szCs w:val="22"/>
        </w:rPr>
      </w:pPr>
      <w:r w:rsidRPr="0056149D">
        <w:rPr>
          <w:rFonts w:ascii="Arial" w:hAnsi="Arial" w:cs="Arial"/>
          <w:sz w:val="22"/>
          <w:szCs w:val="22"/>
        </w:rPr>
        <w:t>Patients may continue to shed the SARS-CoV-2 virus for up to six weeks after symptoms emerge, a small study</w:t>
      </w:r>
      <w:r w:rsidRPr="0056149D">
        <w:rPr>
          <w:rStyle w:val="FootnoteReference"/>
          <w:rFonts w:ascii="Arial" w:hAnsi="Arial" w:cs="Arial"/>
          <w:sz w:val="22"/>
          <w:szCs w:val="22"/>
        </w:rPr>
        <w:footnoteReference w:id="40"/>
      </w:r>
      <w:r w:rsidRPr="0056149D">
        <w:rPr>
          <w:rFonts w:ascii="Arial" w:hAnsi="Arial" w:cs="Arial"/>
          <w:sz w:val="22"/>
          <w:szCs w:val="22"/>
        </w:rPr>
        <w:t xml:space="preserve"> of recover</w:t>
      </w:r>
      <w:r w:rsidR="005A3AF2">
        <w:rPr>
          <w:rFonts w:ascii="Arial" w:hAnsi="Arial" w:cs="Arial"/>
          <w:sz w:val="22"/>
          <w:szCs w:val="22"/>
        </w:rPr>
        <w:t xml:space="preserve">ed COVID-19 patients suggests. </w:t>
      </w:r>
      <w:r w:rsidRPr="0056149D">
        <w:rPr>
          <w:rFonts w:ascii="Arial" w:hAnsi="Arial" w:cs="Arial"/>
          <w:sz w:val="22"/>
          <w:szCs w:val="22"/>
        </w:rPr>
        <w:t xml:space="preserve">Dr. Sheng Zhang of Huazhong University of Science and Technology in Wuhan wrote: "In the convalescence period, a trace of virus may still be detected.  However, </w:t>
      </w:r>
      <w:r w:rsidR="00FD22EE">
        <w:rPr>
          <w:rFonts w:ascii="Arial" w:hAnsi="Arial" w:cs="Arial"/>
          <w:sz w:val="22"/>
          <w:szCs w:val="22"/>
        </w:rPr>
        <w:t>as with</w:t>
      </w:r>
      <w:r w:rsidRPr="0056149D">
        <w:rPr>
          <w:rFonts w:ascii="Arial" w:hAnsi="Arial" w:cs="Arial"/>
          <w:sz w:val="22"/>
          <w:szCs w:val="22"/>
        </w:rPr>
        <w:t xml:space="preserve"> other virus infections, this is not indicative of the transmission ability of the infected individual."</w:t>
      </w:r>
    </w:p>
    <w:p w:rsidR="00C25E2D" w:rsidRPr="00C25E2D" w:rsidRDefault="00C25E2D" w:rsidP="00C25E2D">
      <w:pPr>
        <w:pStyle w:val="ListParagraph"/>
        <w:numPr>
          <w:ilvl w:val="1"/>
          <w:numId w:val="6"/>
        </w:numPr>
        <w:rPr>
          <w:rFonts w:ascii="Arial" w:hAnsi="Arial" w:cs="Arial"/>
          <w:sz w:val="22"/>
          <w:szCs w:val="22"/>
        </w:rPr>
      </w:pPr>
      <w:r w:rsidRPr="008B3AEF">
        <w:rPr>
          <w:rFonts w:ascii="Arial" w:hAnsi="Arial" w:cs="Arial"/>
          <w:noProof/>
          <w:sz w:val="22"/>
          <w:szCs w:val="22"/>
        </w:rPr>
        <w:lastRenderedPageBreak/>
        <w:t>A study</w:t>
      </w:r>
      <w:r>
        <w:rPr>
          <w:rStyle w:val="FootnoteReference"/>
          <w:rFonts w:ascii="Arial" w:hAnsi="Arial" w:cs="Arial"/>
          <w:noProof/>
          <w:sz w:val="22"/>
          <w:szCs w:val="22"/>
        </w:rPr>
        <w:footnoteReference w:id="41"/>
      </w:r>
      <w:r w:rsidRPr="008B3AEF">
        <w:rPr>
          <w:rFonts w:ascii="Arial" w:hAnsi="Arial" w:cs="Arial"/>
          <w:noProof/>
          <w:sz w:val="22"/>
          <w:szCs w:val="22"/>
        </w:rPr>
        <w:t xml:space="preserve"> in Zhejiang, China, found the </w:t>
      </w:r>
      <w:r w:rsidRPr="008B3AEF">
        <w:rPr>
          <w:rFonts w:ascii="Arial" w:hAnsi="Arial" w:cs="Arial"/>
          <w:sz w:val="22"/>
          <w:szCs w:val="22"/>
        </w:rPr>
        <w:t>coronavirus is able to linger in COVID-19 patients' stools longer than their respiratory system.  The research team found the RNA, or the genetic material, of the virus in the stool samples of 55 out of 96 patients, and the blood serum of 39. One urine sample tested positive for the coronavirus.  The virus could be detected in stool samples for an average of 22 days, in respiratory samples for an average of 18 days, and 16 days for serum.  For patients classified as severely ill, the virus was detectable for 21 days on average, in mild patients for an average of 14 days.</w:t>
      </w:r>
    </w:p>
    <w:p w:rsidR="00670F67" w:rsidRPr="003C162A" w:rsidRDefault="00750FEB" w:rsidP="008F57FA">
      <w:pPr>
        <w:pStyle w:val="NormalWeb"/>
        <w:numPr>
          <w:ilvl w:val="1"/>
          <w:numId w:val="6"/>
        </w:numPr>
        <w:rPr>
          <w:rFonts w:ascii="Arial" w:hAnsi="Arial" w:cs="Arial"/>
          <w:sz w:val="22"/>
          <w:szCs w:val="22"/>
        </w:rPr>
      </w:pPr>
      <w:r w:rsidRPr="00E440EB">
        <w:rPr>
          <w:rFonts w:ascii="Arial" w:hAnsi="Arial" w:cs="Arial"/>
          <w:sz w:val="22"/>
          <w:szCs w:val="22"/>
        </w:rPr>
        <w:t xml:space="preserve">The </w:t>
      </w:r>
      <w:r w:rsidR="00D04B43" w:rsidRPr="00E440EB">
        <w:rPr>
          <w:rFonts w:ascii="Arial" w:hAnsi="Arial" w:cs="Arial"/>
          <w:sz w:val="22"/>
          <w:szCs w:val="22"/>
        </w:rPr>
        <w:t xml:space="preserve">World Health Organization (WHO) said it was investigating reports </w:t>
      </w:r>
      <w:r w:rsidR="007B44FB" w:rsidRPr="00E440EB">
        <w:rPr>
          <w:rFonts w:ascii="Arial" w:hAnsi="Arial" w:cs="Arial"/>
          <w:sz w:val="22"/>
          <w:szCs w:val="22"/>
        </w:rPr>
        <w:t xml:space="preserve">of individuals who </w:t>
      </w:r>
      <w:r w:rsidR="009C53E8" w:rsidRPr="00E440EB">
        <w:rPr>
          <w:rFonts w:ascii="Arial" w:hAnsi="Arial" w:cs="Arial"/>
          <w:sz w:val="22"/>
          <w:szCs w:val="22"/>
        </w:rPr>
        <w:t>appeared to have recovered from COVID-19</w:t>
      </w:r>
      <w:r w:rsidR="005F715A" w:rsidRPr="00E440EB">
        <w:rPr>
          <w:rFonts w:ascii="Arial" w:hAnsi="Arial" w:cs="Arial"/>
          <w:sz w:val="22"/>
          <w:szCs w:val="22"/>
        </w:rPr>
        <w:t>,</w:t>
      </w:r>
      <w:r w:rsidR="009C53E8" w:rsidRPr="00E440EB">
        <w:rPr>
          <w:rFonts w:ascii="Arial" w:hAnsi="Arial" w:cs="Arial"/>
          <w:sz w:val="22"/>
          <w:szCs w:val="22"/>
        </w:rPr>
        <w:t xml:space="preserve"> and who </w:t>
      </w:r>
      <w:r w:rsidR="007B44FB" w:rsidRPr="00E440EB">
        <w:rPr>
          <w:rFonts w:ascii="Arial" w:hAnsi="Arial" w:cs="Arial"/>
          <w:sz w:val="22"/>
          <w:szCs w:val="22"/>
        </w:rPr>
        <w:t xml:space="preserve">tested negative for </w:t>
      </w:r>
      <w:r w:rsidR="007B44FB" w:rsidRPr="003C162A">
        <w:rPr>
          <w:rFonts w:ascii="Arial" w:hAnsi="Arial" w:cs="Arial"/>
          <w:sz w:val="22"/>
          <w:szCs w:val="22"/>
        </w:rPr>
        <w:t>COVID-19 using PCR (polymerase chain reaction) testing</w:t>
      </w:r>
      <w:r w:rsidR="005F715A" w:rsidRPr="003C162A">
        <w:rPr>
          <w:rFonts w:ascii="Arial" w:hAnsi="Arial" w:cs="Arial"/>
          <w:sz w:val="22"/>
          <w:szCs w:val="22"/>
        </w:rPr>
        <w:t xml:space="preserve">, who </w:t>
      </w:r>
      <w:r w:rsidR="007B44FB" w:rsidRPr="003C162A">
        <w:rPr>
          <w:rFonts w:ascii="Arial" w:hAnsi="Arial" w:cs="Arial"/>
          <w:sz w:val="22"/>
          <w:szCs w:val="22"/>
        </w:rPr>
        <w:t>then after some days test</w:t>
      </w:r>
      <w:r w:rsidR="005F715A" w:rsidRPr="003C162A">
        <w:rPr>
          <w:rFonts w:ascii="Arial" w:hAnsi="Arial" w:cs="Arial"/>
          <w:sz w:val="22"/>
          <w:szCs w:val="22"/>
        </w:rPr>
        <w:t>ed</w:t>
      </w:r>
      <w:r w:rsidR="007B44FB" w:rsidRPr="003C162A">
        <w:rPr>
          <w:rFonts w:ascii="Arial" w:hAnsi="Arial" w:cs="Arial"/>
          <w:sz w:val="22"/>
          <w:szCs w:val="22"/>
        </w:rPr>
        <w:t xml:space="preserve"> positive again</w:t>
      </w:r>
      <w:r w:rsidR="008424EB" w:rsidRPr="003C162A">
        <w:rPr>
          <w:rStyle w:val="FootnoteReference"/>
          <w:rFonts w:ascii="Arial" w:hAnsi="Arial" w:cs="Arial"/>
          <w:sz w:val="22"/>
          <w:szCs w:val="22"/>
        </w:rPr>
        <w:footnoteReference w:id="42"/>
      </w:r>
      <w:r w:rsidR="007B44FB" w:rsidRPr="003C162A">
        <w:rPr>
          <w:rFonts w:ascii="Arial" w:hAnsi="Arial" w:cs="Arial"/>
          <w:sz w:val="22"/>
          <w:szCs w:val="22"/>
        </w:rPr>
        <w:t>.</w:t>
      </w:r>
    </w:p>
    <w:p w:rsidR="005F527A" w:rsidRPr="003C162A" w:rsidRDefault="0076088C" w:rsidP="008F57FA">
      <w:pPr>
        <w:pStyle w:val="NormalWeb"/>
        <w:numPr>
          <w:ilvl w:val="1"/>
          <w:numId w:val="6"/>
        </w:numPr>
        <w:rPr>
          <w:rFonts w:ascii="Arial" w:hAnsi="Arial" w:cs="Arial"/>
          <w:sz w:val="22"/>
          <w:szCs w:val="22"/>
        </w:rPr>
      </w:pPr>
      <w:r w:rsidRPr="003C162A">
        <w:rPr>
          <w:rFonts w:ascii="Arial" w:hAnsi="Arial" w:cs="Arial"/>
          <w:sz w:val="22"/>
          <w:szCs w:val="22"/>
        </w:rPr>
        <w:t xml:space="preserve">A number of </w:t>
      </w:r>
      <w:r w:rsidR="003C162A" w:rsidRPr="003C162A">
        <w:rPr>
          <w:rFonts w:ascii="Arial" w:hAnsi="Arial" w:cs="Arial"/>
          <w:sz w:val="22"/>
          <w:szCs w:val="22"/>
        </w:rPr>
        <w:t>serological tests</w:t>
      </w:r>
      <w:r w:rsidR="0067330A" w:rsidRPr="003C162A">
        <w:rPr>
          <w:rFonts w:ascii="Arial" w:hAnsi="Arial" w:cs="Arial"/>
          <w:sz w:val="22"/>
          <w:szCs w:val="22"/>
        </w:rPr>
        <w:t xml:space="preserve"> </w:t>
      </w:r>
      <w:r w:rsidRPr="003C162A">
        <w:rPr>
          <w:rFonts w:ascii="Arial" w:hAnsi="Arial" w:cs="Arial"/>
          <w:sz w:val="22"/>
          <w:szCs w:val="22"/>
        </w:rPr>
        <w:t xml:space="preserve">have been developed </w:t>
      </w:r>
      <w:r w:rsidR="0067330A" w:rsidRPr="003C162A">
        <w:rPr>
          <w:rFonts w:ascii="Arial" w:hAnsi="Arial" w:cs="Arial"/>
          <w:sz w:val="22"/>
          <w:szCs w:val="22"/>
        </w:rPr>
        <w:t>to test for COVID</w:t>
      </w:r>
      <w:r w:rsidR="004C2F5D" w:rsidRPr="003C162A">
        <w:rPr>
          <w:rFonts w:ascii="Arial" w:hAnsi="Arial" w:cs="Arial"/>
          <w:sz w:val="22"/>
          <w:szCs w:val="22"/>
        </w:rPr>
        <w:t>-19 antibodies</w:t>
      </w:r>
      <w:r w:rsidR="00723F1B" w:rsidRPr="003C162A">
        <w:rPr>
          <w:rStyle w:val="FootnoteReference"/>
          <w:rFonts w:ascii="Arial" w:hAnsi="Arial" w:cs="Arial"/>
          <w:sz w:val="22"/>
          <w:szCs w:val="22"/>
        </w:rPr>
        <w:footnoteReference w:id="43"/>
      </w:r>
      <w:r w:rsidR="004C2F5D" w:rsidRPr="003C162A">
        <w:rPr>
          <w:rFonts w:ascii="Arial" w:hAnsi="Arial" w:cs="Arial"/>
          <w:sz w:val="22"/>
          <w:szCs w:val="22"/>
        </w:rPr>
        <w:t xml:space="preserve">, </w:t>
      </w:r>
      <w:r w:rsidR="00B304BD" w:rsidRPr="003C162A">
        <w:rPr>
          <w:rFonts w:ascii="Arial" w:hAnsi="Arial" w:cs="Arial"/>
          <w:sz w:val="22"/>
          <w:szCs w:val="22"/>
        </w:rPr>
        <w:t xml:space="preserve">though </w:t>
      </w:r>
      <w:r w:rsidR="00A5594D" w:rsidRPr="003C162A">
        <w:rPr>
          <w:rFonts w:ascii="Arial" w:hAnsi="Arial" w:cs="Arial"/>
          <w:sz w:val="22"/>
          <w:szCs w:val="22"/>
        </w:rPr>
        <w:t xml:space="preserve">some </w:t>
      </w:r>
      <w:r w:rsidR="00B304BD" w:rsidRPr="003C162A">
        <w:rPr>
          <w:rFonts w:ascii="Arial" w:hAnsi="Arial" w:cs="Arial"/>
          <w:sz w:val="22"/>
          <w:szCs w:val="22"/>
        </w:rPr>
        <w:t xml:space="preserve">vendors are careful </w:t>
      </w:r>
      <w:r w:rsidR="003723C5" w:rsidRPr="003C162A">
        <w:rPr>
          <w:rFonts w:ascii="Arial" w:hAnsi="Arial" w:cs="Arial"/>
          <w:sz w:val="22"/>
          <w:szCs w:val="22"/>
        </w:rPr>
        <w:t xml:space="preserve">to emphasise that the detection of antibodies does not </w:t>
      </w:r>
      <w:r w:rsidR="00723F1B" w:rsidRPr="003C162A">
        <w:rPr>
          <w:rFonts w:ascii="Arial" w:hAnsi="Arial" w:cs="Arial"/>
          <w:sz w:val="22"/>
          <w:szCs w:val="22"/>
        </w:rPr>
        <w:t>confirm immunity</w:t>
      </w:r>
      <w:r w:rsidR="00490BDA">
        <w:rPr>
          <w:rFonts w:ascii="Arial" w:hAnsi="Arial" w:cs="Arial"/>
          <w:sz w:val="22"/>
          <w:szCs w:val="22"/>
        </w:rPr>
        <w:t>,</w:t>
      </w:r>
      <w:r w:rsidR="00B87906" w:rsidRPr="003C162A">
        <w:rPr>
          <w:rFonts w:ascii="Arial" w:hAnsi="Arial" w:cs="Arial"/>
          <w:sz w:val="22"/>
          <w:szCs w:val="22"/>
        </w:rPr>
        <w:t xml:space="preserve"> and the tests have been of varying quality</w:t>
      </w:r>
      <w:r w:rsidR="00723F1B" w:rsidRPr="003C162A">
        <w:rPr>
          <w:rFonts w:ascii="Arial" w:hAnsi="Arial" w:cs="Arial"/>
          <w:sz w:val="22"/>
          <w:szCs w:val="22"/>
        </w:rPr>
        <w:t>.</w:t>
      </w:r>
      <w:r w:rsidR="0008777E" w:rsidRPr="003C162A">
        <w:rPr>
          <w:rFonts w:ascii="Arial" w:hAnsi="Arial" w:cs="Arial"/>
          <w:sz w:val="22"/>
          <w:szCs w:val="22"/>
        </w:rPr>
        <w:t xml:space="preserve">  In the US</w:t>
      </w:r>
      <w:r w:rsidR="009E6201" w:rsidRPr="003C162A">
        <w:rPr>
          <w:rFonts w:ascii="Arial" w:hAnsi="Arial" w:cs="Arial"/>
          <w:sz w:val="22"/>
          <w:szCs w:val="22"/>
        </w:rPr>
        <w:t xml:space="preserve">, the FDA </w:t>
      </w:r>
      <w:r w:rsidR="00A5594D" w:rsidRPr="003C162A">
        <w:rPr>
          <w:rFonts w:ascii="Arial" w:hAnsi="Arial" w:cs="Arial"/>
          <w:sz w:val="22"/>
          <w:szCs w:val="22"/>
        </w:rPr>
        <w:t xml:space="preserve">at first </w:t>
      </w:r>
      <w:r w:rsidR="009E6201" w:rsidRPr="003C162A">
        <w:rPr>
          <w:rFonts w:ascii="Arial" w:hAnsi="Arial" w:cs="Arial"/>
          <w:sz w:val="22"/>
          <w:szCs w:val="22"/>
        </w:rPr>
        <w:t xml:space="preserve">adopted a relaxed attitude to </w:t>
      </w:r>
      <w:r w:rsidR="00A5594D" w:rsidRPr="003C162A">
        <w:rPr>
          <w:rFonts w:ascii="Arial" w:hAnsi="Arial" w:cs="Arial"/>
          <w:sz w:val="22"/>
          <w:szCs w:val="22"/>
        </w:rPr>
        <w:t xml:space="preserve">marketing of </w:t>
      </w:r>
      <w:r w:rsidR="009E6201" w:rsidRPr="003C162A">
        <w:rPr>
          <w:rFonts w:ascii="Arial" w:hAnsi="Arial" w:cs="Arial"/>
          <w:sz w:val="22"/>
          <w:szCs w:val="22"/>
        </w:rPr>
        <w:t>these tests</w:t>
      </w:r>
      <w:r w:rsidR="00C404C3" w:rsidRPr="003C162A">
        <w:rPr>
          <w:rFonts w:ascii="Arial" w:hAnsi="Arial" w:cs="Arial"/>
          <w:sz w:val="22"/>
          <w:szCs w:val="22"/>
        </w:rPr>
        <w:t xml:space="preserve">, until Congress urged a more rigorous </w:t>
      </w:r>
      <w:r w:rsidR="006E7322" w:rsidRPr="003C162A">
        <w:rPr>
          <w:rFonts w:ascii="Arial" w:hAnsi="Arial" w:cs="Arial"/>
          <w:sz w:val="22"/>
          <w:szCs w:val="22"/>
        </w:rPr>
        <w:t>stance</w:t>
      </w:r>
      <w:r w:rsidR="00EC243D" w:rsidRPr="003C162A">
        <w:rPr>
          <w:rStyle w:val="FootnoteReference"/>
          <w:rFonts w:ascii="Arial" w:hAnsi="Arial" w:cs="Arial"/>
          <w:sz w:val="22"/>
          <w:szCs w:val="22"/>
        </w:rPr>
        <w:footnoteReference w:id="44"/>
      </w:r>
      <w:r w:rsidR="007961F2" w:rsidRPr="003C162A">
        <w:rPr>
          <w:rFonts w:ascii="Arial" w:hAnsi="Arial" w:cs="Arial"/>
          <w:sz w:val="22"/>
          <w:szCs w:val="22"/>
        </w:rPr>
        <w:t>.</w:t>
      </w:r>
    </w:p>
    <w:p w:rsidR="006A4725" w:rsidRPr="003C162A" w:rsidRDefault="006A4725" w:rsidP="006A4725">
      <w:pPr>
        <w:pStyle w:val="NormalWeb"/>
        <w:numPr>
          <w:ilvl w:val="1"/>
          <w:numId w:val="6"/>
        </w:numPr>
        <w:spacing w:before="0" w:beforeAutospacing="0"/>
        <w:rPr>
          <w:rFonts w:ascii="Arial" w:hAnsi="Arial" w:cs="Arial"/>
          <w:sz w:val="22"/>
          <w:szCs w:val="22"/>
        </w:rPr>
      </w:pPr>
      <w:r w:rsidRPr="003C162A">
        <w:rPr>
          <w:rFonts w:ascii="Arial" w:hAnsi="Arial" w:cs="Arial"/>
          <w:sz w:val="22"/>
          <w:szCs w:val="22"/>
        </w:rPr>
        <w:t xml:space="preserve">In the US, Quest Diagnostics launched </w:t>
      </w:r>
      <w:hyperlink r:id="rId16" w:history="1">
        <w:r w:rsidRPr="003C162A">
          <w:rPr>
            <w:rStyle w:val="Hyperlink"/>
            <w:rFonts w:ascii="Arial" w:eastAsiaTheme="majorEastAsia" w:hAnsi="Arial" w:cs="Arial"/>
            <w:sz w:val="22"/>
            <w:szCs w:val="22"/>
          </w:rPr>
          <w:t>the first consumer-ordered test</w:t>
        </w:r>
      </w:hyperlink>
      <w:r w:rsidRPr="003C162A">
        <w:rPr>
          <w:rFonts w:ascii="Arial" w:hAnsi="Arial" w:cs="Arial"/>
          <w:sz w:val="22"/>
          <w:szCs w:val="22"/>
        </w:rPr>
        <w:t xml:space="preserve"> for antibodies. The price is around $US 120. The </w:t>
      </w:r>
      <w:hyperlink r:id="rId17" w:tgtFrame="_blank" w:history="1">
        <w:r w:rsidRPr="003C162A">
          <w:rPr>
            <w:rStyle w:val="Hyperlink"/>
            <w:rFonts w:ascii="Arial" w:eastAsiaTheme="majorEastAsia" w:hAnsi="Arial" w:cs="Arial"/>
            <w:sz w:val="22"/>
            <w:szCs w:val="22"/>
          </w:rPr>
          <w:t>U.S. Food and Drug Administration</w:t>
        </w:r>
      </w:hyperlink>
      <w:r w:rsidRPr="003C162A">
        <w:rPr>
          <w:rFonts w:ascii="Arial" w:hAnsi="Arial" w:cs="Arial"/>
          <w:sz w:val="22"/>
          <w:szCs w:val="22"/>
        </w:rPr>
        <w:t xml:space="preserve"> says it does not yet know if antibodies protect from reinfection, and if so for how long.  This launch occurred a week after Quest </w:t>
      </w:r>
      <w:hyperlink r:id="rId18" w:tgtFrame="_blank" w:history="1">
        <w:r w:rsidRPr="003C162A">
          <w:rPr>
            <w:rStyle w:val="Hyperlink"/>
            <w:rFonts w:ascii="Arial" w:eastAsiaTheme="majorEastAsia" w:hAnsi="Arial" w:cs="Arial"/>
            <w:sz w:val="22"/>
            <w:szCs w:val="22"/>
          </w:rPr>
          <w:t>announced the launch</w:t>
        </w:r>
      </w:hyperlink>
      <w:r w:rsidRPr="003C162A">
        <w:rPr>
          <w:rFonts w:ascii="Arial" w:hAnsi="Arial" w:cs="Arial"/>
          <w:sz w:val="22"/>
          <w:szCs w:val="22"/>
        </w:rPr>
        <w:t xml:space="preserve"> of its COVID-19 antibody test service </w:t>
      </w:r>
      <w:r w:rsidRPr="003C162A">
        <w:rPr>
          <w:rFonts w:ascii="Arial" w:hAnsi="Arial" w:cs="Arial"/>
          <w:sz w:val="22"/>
          <w:szCs w:val="22"/>
        </w:rPr>
        <w:lastRenderedPageBreak/>
        <w:t>for healthcare providers to order on behalf of patients: a market where there are multiple providers.</w:t>
      </w:r>
    </w:p>
    <w:p w:rsidR="00AA1872" w:rsidRPr="003C162A" w:rsidRDefault="00AA1872" w:rsidP="006A4725">
      <w:pPr>
        <w:pStyle w:val="NormalWeb"/>
        <w:numPr>
          <w:ilvl w:val="1"/>
          <w:numId w:val="6"/>
        </w:numPr>
        <w:spacing w:before="0" w:beforeAutospacing="0"/>
        <w:rPr>
          <w:rFonts w:ascii="Arial" w:hAnsi="Arial" w:cs="Arial"/>
          <w:sz w:val="22"/>
          <w:szCs w:val="22"/>
        </w:rPr>
      </w:pPr>
      <w:r w:rsidRPr="003C162A">
        <w:rPr>
          <w:rFonts w:ascii="Arial" w:hAnsi="Arial" w:cs="Arial"/>
          <w:sz w:val="22"/>
          <w:szCs w:val="22"/>
        </w:rPr>
        <w:t>The FDA approved an oral fluid test developed by Curative Medical</w:t>
      </w:r>
      <w:r w:rsidR="005C7519" w:rsidRPr="003C162A">
        <w:rPr>
          <w:rStyle w:val="FootnoteReference"/>
          <w:rFonts w:ascii="Arial" w:hAnsi="Arial" w:cs="Arial"/>
          <w:sz w:val="22"/>
          <w:szCs w:val="22"/>
        </w:rPr>
        <w:footnoteReference w:id="45"/>
      </w:r>
      <w:r w:rsidRPr="003C162A">
        <w:rPr>
          <w:rFonts w:ascii="Arial" w:hAnsi="Arial" w:cs="Arial"/>
          <w:sz w:val="22"/>
          <w:szCs w:val="22"/>
        </w:rPr>
        <w:t>.</w:t>
      </w:r>
    </w:p>
    <w:p w:rsidR="00C87B47" w:rsidRPr="003C162A" w:rsidRDefault="0055006B" w:rsidP="002B4FCD">
      <w:pPr>
        <w:pStyle w:val="NormalWeb"/>
        <w:numPr>
          <w:ilvl w:val="1"/>
          <w:numId w:val="6"/>
        </w:numPr>
        <w:rPr>
          <w:rFonts w:ascii="Arial" w:hAnsi="Arial" w:cs="Arial"/>
          <w:sz w:val="22"/>
          <w:szCs w:val="22"/>
        </w:rPr>
      </w:pPr>
      <w:r w:rsidRPr="003C162A">
        <w:rPr>
          <w:rFonts w:ascii="Arial" w:hAnsi="Arial" w:cs="Arial"/>
          <w:sz w:val="22"/>
          <w:szCs w:val="22"/>
        </w:rPr>
        <w:t xml:space="preserve">The WHO said it is not sure </w:t>
      </w:r>
      <w:r w:rsidR="00EA5204" w:rsidRPr="003C162A">
        <w:rPr>
          <w:rFonts w:ascii="Arial" w:hAnsi="Arial" w:cs="Arial"/>
          <w:sz w:val="22"/>
          <w:szCs w:val="22"/>
        </w:rPr>
        <w:t>if the presence of antibodies to COVID-19 in the blood gives full protection against reinfection</w:t>
      </w:r>
      <w:r w:rsidR="00C77602" w:rsidRPr="003C162A">
        <w:rPr>
          <w:rStyle w:val="FootnoteReference"/>
          <w:rFonts w:ascii="Arial" w:hAnsi="Arial" w:cs="Arial"/>
          <w:sz w:val="22"/>
          <w:szCs w:val="22"/>
        </w:rPr>
        <w:footnoteReference w:id="46"/>
      </w:r>
      <w:r w:rsidR="00EA5204" w:rsidRPr="003C162A">
        <w:rPr>
          <w:rFonts w:ascii="Arial" w:hAnsi="Arial" w:cs="Arial"/>
          <w:sz w:val="22"/>
          <w:szCs w:val="22"/>
        </w:rPr>
        <w:t>.</w:t>
      </w:r>
    </w:p>
    <w:p w:rsidR="00B7666D" w:rsidRPr="003C162A" w:rsidRDefault="00073909" w:rsidP="002B4FCD">
      <w:pPr>
        <w:pStyle w:val="NormalWeb"/>
        <w:numPr>
          <w:ilvl w:val="1"/>
          <w:numId w:val="6"/>
        </w:numPr>
        <w:rPr>
          <w:rFonts w:ascii="Arial" w:hAnsi="Arial" w:cs="Arial"/>
          <w:sz w:val="22"/>
          <w:szCs w:val="22"/>
        </w:rPr>
      </w:pPr>
      <w:r w:rsidRPr="003C162A">
        <w:rPr>
          <w:rFonts w:ascii="Arial" w:hAnsi="Arial" w:cs="Arial"/>
          <w:sz w:val="22"/>
          <w:szCs w:val="22"/>
        </w:rPr>
        <w:t>T</w:t>
      </w:r>
      <w:r w:rsidR="00B7666D" w:rsidRPr="003C162A">
        <w:rPr>
          <w:rFonts w:ascii="Arial" w:hAnsi="Arial" w:cs="Arial"/>
          <w:sz w:val="22"/>
          <w:szCs w:val="22"/>
        </w:rPr>
        <w:t>he US</w:t>
      </w:r>
      <w:r w:rsidR="00875BBB" w:rsidRPr="003C162A">
        <w:rPr>
          <w:rFonts w:ascii="Arial" w:hAnsi="Arial" w:cs="Arial"/>
          <w:sz w:val="22"/>
          <w:szCs w:val="22"/>
        </w:rPr>
        <w:t xml:space="preserve"> </w:t>
      </w:r>
      <w:r w:rsidR="00574317" w:rsidRPr="003C162A">
        <w:rPr>
          <w:rFonts w:ascii="Arial" w:hAnsi="Arial" w:cs="Arial"/>
          <w:sz w:val="22"/>
          <w:szCs w:val="22"/>
        </w:rPr>
        <w:t>National Institutes of Health on 29 April</w:t>
      </w:r>
      <w:r w:rsidR="00110F07" w:rsidRPr="003C162A">
        <w:rPr>
          <w:rFonts w:ascii="Arial" w:hAnsi="Arial" w:cs="Arial"/>
          <w:sz w:val="22"/>
          <w:szCs w:val="22"/>
        </w:rPr>
        <w:t xml:space="preserve"> </w:t>
      </w:r>
      <w:r w:rsidR="00574317" w:rsidRPr="003C162A">
        <w:rPr>
          <w:rFonts w:ascii="Arial" w:hAnsi="Arial" w:cs="Arial"/>
          <w:sz w:val="22"/>
          <w:szCs w:val="22"/>
        </w:rPr>
        <w:t>announced a</w:t>
      </w:r>
      <w:r w:rsidR="00110F07" w:rsidRPr="003C162A">
        <w:rPr>
          <w:rFonts w:ascii="Arial" w:hAnsi="Arial" w:cs="Arial"/>
          <w:sz w:val="22"/>
          <w:szCs w:val="22"/>
        </w:rPr>
        <w:t xml:space="preserve">n </w:t>
      </w:r>
      <w:r w:rsidR="00574317" w:rsidRPr="003C162A">
        <w:rPr>
          <w:rFonts w:ascii="Arial" w:hAnsi="Arial" w:cs="Arial"/>
          <w:sz w:val="22"/>
          <w:szCs w:val="22"/>
        </w:rPr>
        <w:t>initiative t</w:t>
      </w:r>
      <w:r w:rsidR="00110F07" w:rsidRPr="003C162A">
        <w:rPr>
          <w:rFonts w:ascii="Arial" w:hAnsi="Arial" w:cs="Arial"/>
          <w:sz w:val="22"/>
          <w:szCs w:val="22"/>
        </w:rPr>
        <w:t>o</w:t>
      </w:r>
      <w:r w:rsidR="00574317" w:rsidRPr="003C162A">
        <w:rPr>
          <w:rFonts w:ascii="Arial" w:hAnsi="Arial" w:cs="Arial"/>
          <w:sz w:val="22"/>
          <w:szCs w:val="22"/>
        </w:rPr>
        <w:t xml:space="preserve"> speed innovation, development and commercialization of COVID-19 testing technologies</w:t>
      </w:r>
      <w:r w:rsidR="00F0421E" w:rsidRPr="003C162A">
        <w:rPr>
          <w:rStyle w:val="FootnoteReference"/>
          <w:rFonts w:ascii="Arial" w:hAnsi="Arial" w:cs="Arial"/>
          <w:sz w:val="22"/>
          <w:szCs w:val="22"/>
        </w:rPr>
        <w:footnoteReference w:id="47"/>
      </w:r>
      <w:r w:rsidR="00F0421E" w:rsidRPr="003C162A">
        <w:rPr>
          <w:rFonts w:ascii="Arial" w:hAnsi="Arial" w:cs="Arial"/>
          <w:sz w:val="22"/>
          <w:szCs w:val="22"/>
        </w:rPr>
        <w:t>.</w:t>
      </w:r>
    </w:p>
    <w:p w:rsidR="0039255A" w:rsidRPr="003C162A" w:rsidRDefault="00343B4B" w:rsidP="0076619A">
      <w:pPr>
        <w:pStyle w:val="NormalWeb"/>
        <w:numPr>
          <w:ilvl w:val="1"/>
          <w:numId w:val="6"/>
        </w:numPr>
        <w:rPr>
          <w:rFonts w:ascii="Arial" w:hAnsi="Arial" w:cs="Arial"/>
          <w:sz w:val="22"/>
          <w:szCs w:val="22"/>
        </w:rPr>
      </w:pPr>
      <w:r w:rsidRPr="003C162A">
        <w:rPr>
          <w:rFonts w:ascii="Arial" w:hAnsi="Arial" w:cs="Arial"/>
          <w:sz w:val="22"/>
          <w:szCs w:val="22"/>
        </w:rPr>
        <w:t xml:space="preserve">The </w:t>
      </w:r>
      <w:r w:rsidR="003D684D" w:rsidRPr="003C162A">
        <w:rPr>
          <w:rFonts w:ascii="Arial" w:hAnsi="Arial" w:cs="Arial"/>
          <w:sz w:val="22"/>
          <w:szCs w:val="22"/>
        </w:rPr>
        <w:t>I</w:t>
      </w:r>
      <w:r w:rsidRPr="003C162A">
        <w:rPr>
          <w:rFonts w:ascii="Arial" w:hAnsi="Arial" w:cs="Arial"/>
          <w:sz w:val="22"/>
          <w:szCs w:val="22"/>
        </w:rPr>
        <w:t>nfectious Diseases Society of America</w:t>
      </w:r>
      <w:r w:rsidR="003D684D" w:rsidRPr="003C162A">
        <w:rPr>
          <w:rFonts w:ascii="Arial" w:hAnsi="Arial" w:cs="Arial"/>
          <w:sz w:val="22"/>
          <w:szCs w:val="22"/>
        </w:rPr>
        <w:t xml:space="preserve"> announced </w:t>
      </w:r>
      <w:r w:rsidR="0089721C" w:rsidRPr="003C162A">
        <w:rPr>
          <w:rFonts w:ascii="Arial" w:hAnsi="Arial" w:cs="Arial"/>
          <w:sz w:val="22"/>
          <w:szCs w:val="22"/>
        </w:rPr>
        <w:t>it believed the term “asymptomatic</w:t>
      </w:r>
      <w:r w:rsidR="000A3F93" w:rsidRPr="003C162A">
        <w:rPr>
          <w:rFonts w:ascii="Arial" w:hAnsi="Arial" w:cs="Arial"/>
          <w:sz w:val="22"/>
          <w:szCs w:val="22"/>
        </w:rPr>
        <w:t>” in COVID-19 should be replaced with “presymptomatic</w:t>
      </w:r>
      <w:r w:rsidR="00363144" w:rsidRPr="003C162A">
        <w:rPr>
          <w:rFonts w:ascii="Arial" w:hAnsi="Arial" w:cs="Arial"/>
          <w:sz w:val="22"/>
          <w:szCs w:val="22"/>
        </w:rPr>
        <w:t xml:space="preserve">”, </w:t>
      </w:r>
      <w:r w:rsidR="00CF322C" w:rsidRPr="003C162A">
        <w:rPr>
          <w:rFonts w:ascii="Arial" w:hAnsi="Arial" w:cs="Arial"/>
          <w:sz w:val="22"/>
          <w:szCs w:val="22"/>
        </w:rPr>
        <w:t xml:space="preserve">as </w:t>
      </w:r>
      <w:r w:rsidR="0008302B" w:rsidRPr="003C162A">
        <w:rPr>
          <w:rFonts w:ascii="Arial" w:hAnsi="Arial" w:cs="Arial"/>
          <w:sz w:val="22"/>
          <w:szCs w:val="22"/>
        </w:rPr>
        <w:t xml:space="preserve">some </w:t>
      </w:r>
      <w:r w:rsidR="00CF322C" w:rsidRPr="003C162A">
        <w:rPr>
          <w:rFonts w:ascii="Arial" w:hAnsi="Arial" w:cs="Arial"/>
          <w:sz w:val="22"/>
          <w:szCs w:val="22"/>
        </w:rPr>
        <w:t xml:space="preserve">people develop symptoms later and transmit the virus before </w:t>
      </w:r>
      <w:r w:rsidR="0008302B" w:rsidRPr="003C162A">
        <w:rPr>
          <w:rFonts w:ascii="Arial" w:hAnsi="Arial" w:cs="Arial"/>
          <w:sz w:val="22"/>
          <w:szCs w:val="22"/>
        </w:rPr>
        <w:t>then</w:t>
      </w:r>
      <w:r w:rsidR="00D8528B" w:rsidRPr="003C162A">
        <w:rPr>
          <w:rStyle w:val="FootnoteReference"/>
          <w:rFonts w:ascii="Arial" w:hAnsi="Arial" w:cs="Arial"/>
          <w:sz w:val="22"/>
          <w:szCs w:val="22"/>
        </w:rPr>
        <w:footnoteReference w:id="48"/>
      </w:r>
      <w:r w:rsidR="00CF322C" w:rsidRPr="003C162A">
        <w:rPr>
          <w:rFonts w:ascii="Arial" w:hAnsi="Arial" w:cs="Arial"/>
          <w:sz w:val="22"/>
          <w:szCs w:val="22"/>
        </w:rPr>
        <w:t>.</w:t>
      </w:r>
    </w:p>
    <w:p w:rsidR="001206D7" w:rsidRPr="003C162A" w:rsidRDefault="00747F41" w:rsidP="001206D7">
      <w:pPr>
        <w:pStyle w:val="NormalWeb"/>
        <w:numPr>
          <w:ilvl w:val="1"/>
          <w:numId w:val="6"/>
        </w:numPr>
        <w:rPr>
          <w:rFonts w:ascii="Arial" w:hAnsi="Arial" w:cs="Arial"/>
          <w:sz w:val="22"/>
          <w:szCs w:val="22"/>
        </w:rPr>
      </w:pPr>
      <w:r w:rsidRPr="003C162A">
        <w:rPr>
          <w:rFonts w:ascii="Arial" w:hAnsi="Arial" w:cs="Arial"/>
          <w:sz w:val="22"/>
          <w:szCs w:val="22"/>
        </w:rPr>
        <w:t>Researchers have described a method for using CRISPR to quickly spot the coronavirus in samples from nose or throat swabs</w:t>
      </w:r>
      <w:r w:rsidRPr="003C162A">
        <w:rPr>
          <w:rStyle w:val="FootnoteReference"/>
          <w:rFonts w:ascii="Arial" w:hAnsi="Arial" w:cs="Arial"/>
          <w:sz w:val="22"/>
          <w:szCs w:val="22"/>
        </w:rPr>
        <w:footnoteReference w:id="49"/>
      </w:r>
      <w:r w:rsidRPr="003C162A">
        <w:rPr>
          <w:rFonts w:ascii="Arial" w:hAnsi="Arial" w:cs="Arial"/>
          <w:sz w:val="22"/>
          <w:szCs w:val="22"/>
        </w:rPr>
        <w:t>.</w:t>
      </w:r>
    </w:p>
    <w:p w:rsidR="001206D7" w:rsidRPr="003C162A" w:rsidRDefault="001206D7" w:rsidP="001206D7">
      <w:pPr>
        <w:pStyle w:val="NormalWeb"/>
        <w:numPr>
          <w:ilvl w:val="1"/>
          <w:numId w:val="6"/>
        </w:numPr>
        <w:rPr>
          <w:rFonts w:ascii="Arial" w:hAnsi="Arial" w:cs="Arial"/>
          <w:sz w:val="22"/>
          <w:szCs w:val="22"/>
        </w:rPr>
      </w:pPr>
      <w:r w:rsidRPr="003C162A">
        <w:rPr>
          <w:rFonts w:ascii="Arial" w:hAnsi="Arial" w:cs="Arial"/>
          <w:sz w:val="22"/>
          <w:szCs w:val="22"/>
        </w:rPr>
        <w:t>Sanofi began working with Luminostics to build an at-home test which would use a sample reader powered by a personal smartphone</w:t>
      </w:r>
      <w:r w:rsidRPr="003C162A">
        <w:rPr>
          <w:rStyle w:val="FootnoteReference"/>
          <w:rFonts w:ascii="Arial" w:hAnsi="Arial" w:cs="Arial"/>
          <w:sz w:val="22"/>
          <w:szCs w:val="22"/>
        </w:rPr>
        <w:footnoteReference w:id="50"/>
      </w:r>
      <w:r w:rsidR="009522DA" w:rsidRPr="003C162A">
        <w:rPr>
          <w:rFonts w:ascii="Arial" w:hAnsi="Arial" w:cs="Arial"/>
          <w:sz w:val="22"/>
          <w:szCs w:val="22"/>
        </w:rPr>
        <w:t>.</w:t>
      </w:r>
    </w:p>
    <w:p w:rsidR="009134CB" w:rsidRPr="003C162A" w:rsidRDefault="00C014A2" w:rsidP="001206D7">
      <w:pPr>
        <w:pStyle w:val="NormalWeb"/>
        <w:numPr>
          <w:ilvl w:val="1"/>
          <w:numId w:val="6"/>
        </w:numPr>
        <w:rPr>
          <w:rFonts w:ascii="Arial" w:hAnsi="Arial" w:cs="Arial"/>
          <w:sz w:val="22"/>
          <w:szCs w:val="22"/>
        </w:rPr>
      </w:pPr>
      <w:r w:rsidRPr="003C162A">
        <w:rPr>
          <w:rFonts w:ascii="Arial" w:hAnsi="Arial" w:cs="Arial"/>
          <w:sz w:val="22"/>
          <w:szCs w:val="22"/>
        </w:rPr>
        <w:t>While the WHO recommended self</w:t>
      </w:r>
      <w:r w:rsidR="00E27ECB" w:rsidRPr="003C162A">
        <w:rPr>
          <w:rFonts w:ascii="Arial" w:hAnsi="Arial" w:cs="Arial"/>
          <w:sz w:val="22"/>
          <w:szCs w:val="22"/>
        </w:rPr>
        <w:t xml:space="preserve">-isolation for fourteen days after symptoms have resolved, </w:t>
      </w:r>
      <w:r w:rsidR="00556D90" w:rsidRPr="003C162A">
        <w:rPr>
          <w:rFonts w:ascii="Arial" w:hAnsi="Arial" w:cs="Arial"/>
          <w:sz w:val="22"/>
          <w:szCs w:val="22"/>
        </w:rPr>
        <w:t xml:space="preserve">The UK government said people who develop </w:t>
      </w:r>
      <w:r w:rsidR="00755A0D" w:rsidRPr="003C162A">
        <w:rPr>
          <w:rFonts w:ascii="Arial" w:hAnsi="Arial" w:cs="Arial"/>
          <w:sz w:val="22"/>
          <w:szCs w:val="22"/>
        </w:rPr>
        <w:t>symptoms of COVID-19 need isolate for only seven days</w:t>
      </w:r>
      <w:r w:rsidR="00B748E2" w:rsidRPr="003C162A">
        <w:rPr>
          <w:rStyle w:val="FootnoteReference"/>
          <w:rFonts w:ascii="Arial" w:hAnsi="Arial" w:cs="Arial"/>
          <w:sz w:val="22"/>
          <w:szCs w:val="22"/>
        </w:rPr>
        <w:footnoteReference w:id="51"/>
      </w:r>
      <w:r w:rsidR="00012DCD" w:rsidRPr="003C162A">
        <w:rPr>
          <w:rFonts w:ascii="Arial" w:hAnsi="Arial" w:cs="Arial"/>
          <w:sz w:val="22"/>
          <w:szCs w:val="22"/>
        </w:rPr>
        <w:t>.</w:t>
      </w:r>
    </w:p>
    <w:p w:rsidR="007C4311" w:rsidRPr="007C4311" w:rsidRDefault="007C4311" w:rsidP="007C4311">
      <w:pPr>
        <w:pStyle w:val="ListParagraph"/>
        <w:numPr>
          <w:ilvl w:val="1"/>
          <w:numId w:val="6"/>
        </w:numPr>
        <w:rPr>
          <w:rFonts w:eastAsiaTheme="minorHAnsi"/>
        </w:rPr>
      </w:pPr>
      <w:r>
        <w:rPr>
          <w:rFonts w:ascii="Arial" w:hAnsi="Arial" w:cs="Arial"/>
          <w:sz w:val="22"/>
          <w:szCs w:val="22"/>
        </w:rPr>
        <w:t>R</w:t>
      </w:r>
      <w:r w:rsidRPr="007C4311">
        <w:rPr>
          <w:rFonts w:ascii="Arial" w:hAnsi="Arial" w:cs="Arial"/>
          <w:sz w:val="22"/>
          <w:szCs w:val="22"/>
        </w:rPr>
        <w:t>esearchers identified three distinct strains of COVID-19 globally, with two of them in Australia including one closest to the “root of the outbreak”</w:t>
      </w:r>
      <w:r>
        <w:rPr>
          <w:rStyle w:val="FootnoteReference"/>
          <w:rFonts w:ascii="Arial" w:hAnsi="Arial" w:cs="Arial"/>
          <w:sz w:val="22"/>
          <w:szCs w:val="22"/>
        </w:rPr>
        <w:footnoteReference w:id="52"/>
      </w:r>
      <w:r w:rsidRPr="007C4311">
        <w:rPr>
          <w:rFonts w:ascii="Arial" w:hAnsi="Arial" w:cs="Arial"/>
          <w:sz w:val="22"/>
          <w:szCs w:val="22"/>
        </w:rPr>
        <w:t>.</w:t>
      </w:r>
    </w:p>
    <w:p w:rsidR="007F5E62" w:rsidRPr="00D37A18" w:rsidRDefault="00D37A18" w:rsidP="00D37A18">
      <w:pPr>
        <w:pStyle w:val="NormalWeb"/>
        <w:numPr>
          <w:ilvl w:val="1"/>
          <w:numId w:val="6"/>
        </w:numPr>
        <w:rPr>
          <w:rFonts w:ascii="Arial" w:hAnsi="Arial" w:cs="Arial"/>
          <w:sz w:val="22"/>
          <w:szCs w:val="22"/>
        </w:rPr>
      </w:pPr>
      <w:r>
        <w:rPr>
          <w:rFonts w:ascii="Arial" w:hAnsi="Arial" w:cs="Arial"/>
          <w:sz w:val="22"/>
          <w:szCs w:val="22"/>
        </w:rPr>
        <w:lastRenderedPageBreak/>
        <w:t>Swiss researchers have developed a way of detecting the virus that causes COVID-19 as it floats through the air</w:t>
      </w:r>
      <w:r>
        <w:rPr>
          <w:rStyle w:val="FootnoteReference"/>
          <w:rFonts w:ascii="Arial" w:hAnsi="Arial" w:cs="Arial"/>
          <w:sz w:val="22"/>
          <w:szCs w:val="22"/>
        </w:rPr>
        <w:footnoteReference w:id="53"/>
      </w:r>
      <w:r>
        <w:rPr>
          <w:rFonts w:ascii="Arial" w:hAnsi="Arial" w:cs="Arial"/>
          <w:sz w:val="22"/>
          <w:szCs w:val="22"/>
        </w:rPr>
        <w:t>.</w:t>
      </w:r>
    </w:p>
    <w:p w:rsidR="00C87B47" w:rsidRPr="00C87B47" w:rsidRDefault="00C87B47" w:rsidP="00C87B47">
      <w:pPr>
        <w:pStyle w:val="NormalWeb"/>
        <w:numPr>
          <w:ilvl w:val="1"/>
          <w:numId w:val="6"/>
        </w:numPr>
        <w:rPr>
          <w:rFonts w:ascii="Arial" w:hAnsi="Arial" w:cs="Arial"/>
          <w:sz w:val="22"/>
          <w:szCs w:val="22"/>
        </w:rPr>
      </w:pPr>
      <w:r>
        <w:rPr>
          <w:rFonts w:ascii="Arial" w:hAnsi="Arial" w:cs="Arial"/>
          <w:sz w:val="22"/>
          <w:szCs w:val="22"/>
        </w:rPr>
        <w:t>COVID-19 has been identified in members of the cat family – domestic cats, tigers</w:t>
      </w:r>
      <w:r>
        <w:rPr>
          <w:rStyle w:val="FootnoteReference"/>
          <w:rFonts w:ascii="Arial" w:hAnsi="Arial" w:cs="Arial"/>
          <w:sz w:val="22"/>
          <w:szCs w:val="22"/>
        </w:rPr>
        <w:footnoteReference w:id="54"/>
      </w:r>
      <w:r>
        <w:rPr>
          <w:rFonts w:ascii="Arial" w:hAnsi="Arial" w:cs="Arial"/>
          <w:sz w:val="22"/>
          <w:szCs w:val="22"/>
        </w:rPr>
        <w:t xml:space="preserve"> in </w:t>
      </w:r>
      <w:r w:rsidRPr="00E01C3F">
        <w:rPr>
          <w:rFonts w:ascii="Arial" w:hAnsi="Arial" w:cs="Arial"/>
          <w:sz w:val="22"/>
          <w:szCs w:val="22"/>
        </w:rPr>
        <w:t>reserves and zoos</w:t>
      </w:r>
      <w:r>
        <w:rPr>
          <w:rFonts w:ascii="Arial" w:hAnsi="Arial" w:cs="Arial"/>
          <w:sz w:val="22"/>
          <w:szCs w:val="22"/>
        </w:rPr>
        <w:t>. It is so far presumed to have been transmitted from humans.</w:t>
      </w:r>
    </w:p>
    <w:p w:rsidR="00EF6B07" w:rsidRPr="009D4709" w:rsidRDefault="00A563C6" w:rsidP="00890450">
      <w:pPr>
        <w:pStyle w:val="TOCbold16ptbluenumber"/>
      </w:pPr>
      <w:bookmarkStart w:id="18" w:name="_Toc11740265"/>
      <w:bookmarkStart w:id="19" w:name="_Toc22109777"/>
      <w:bookmarkStart w:id="20" w:name="_Toc40854819"/>
      <w:r>
        <w:t xml:space="preserve">Developing vaccines </w:t>
      </w:r>
      <w:bookmarkEnd w:id="18"/>
      <w:bookmarkEnd w:id="19"/>
      <w:r>
        <w:t xml:space="preserve">for </w:t>
      </w:r>
      <w:r w:rsidR="004F2404">
        <w:t>COVID</w:t>
      </w:r>
      <w:r>
        <w:t>-19</w:t>
      </w:r>
      <w:bookmarkEnd w:id="20"/>
    </w:p>
    <w:p w:rsidR="002430F4" w:rsidRPr="00490BDA" w:rsidRDefault="0090637B" w:rsidP="002430F4">
      <w:pPr>
        <w:pStyle w:val="NormalWeb"/>
        <w:numPr>
          <w:ilvl w:val="1"/>
          <w:numId w:val="4"/>
        </w:numPr>
        <w:rPr>
          <w:rFonts w:ascii="Arial" w:hAnsi="Arial" w:cs="Arial"/>
          <w:sz w:val="22"/>
          <w:szCs w:val="22"/>
        </w:rPr>
      </w:pPr>
      <w:r w:rsidRPr="00490BDA">
        <w:rPr>
          <w:rFonts w:ascii="Arial" w:hAnsi="Arial" w:cs="Arial"/>
          <w:sz w:val="22"/>
          <w:szCs w:val="22"/>
        </w:rPr>
        <w:t xml:space="preserve">Johnson and Johnson </w:t>
      </w:r>
      <w:r w:rsidR="00027EAB" w:rsidRPr="00490BDA">
        <w:rPr>
          <w:rFonts w:ascii="Arial" w:hAnsi="Arial" w:cs="Arial"/>
          <w:sz w:val="22"/>
          <w:szCs w:val="22"/>
        </w:rPr>
        <w:t xml:space="preserve">towards the end of April signed a </w:t>
      </w:r>
      <w:r w:rsidRPr="00490BDA">
        <w:rPr>
          <w:rFonts w:ascii="Arial" w:hAnsi="Arial" w:cs="Arial"/>
          <w:sz w:val="22"/>
          <w:szCs w:val="22"/>
        </w:rPr>
        <w:t xml:space="preserve">deal with Emergent BioSolutions to boost manufacturing of </w:t>
      </w:r>
      <w:r w:rsidR="00885F2D" w:rsidRPr="00490BDA">
        <w:rPr>
          <w:rFonts w:ascii="Arial" w:hAnsi="Arial" w:cs="Arial"/>
          <w:sz w:val="22"/>
          <w:szCs w:val="22"/>
        </w:rPr>
        <w:t>a</w:t>
      </w:r>
      <w:r w:rsidRPr="00490BDA">
        <w:rPr>
          <w:rFonts w:ascii="Arial" w:hAnsi="Arial" w:cs="Arial"/>
          <w:sz w:val="22"/>
          <w:szCs w:val="22"/>
        </w:rPr>
        <w:t xml:space="preserve"> COVID-19 vaccine candidate which </w:t>
      </w:r>
      <w:r w:rsidR="00885F2D" w:rsidRPr="00490BDA">
        <w:rPr>
          <w:rFonts w:ascii="Arial" w:hAnsi="Arial" w:cs="Arial"/>
          <w:sz w:val="22"/>
          <w:szCs w:val="22"/>
        </w:rPr>
        <w:t xml:space="preserve">it </w:t>
      </w:r>
      <w:r w:rsidR="00490BDA" w:rsidRPr="00490BDA">
        <w:rPr>
          <w:rFonts w:ascii="Arial" w:hAnsi="Arial" w:cs="Arial"/>
          <w:sz w:val="22"/>
          <w:szCs w:val="22"/>
        </w:rPr>
        <w:t>will move</w:t>
      </w:r>
      <w:r w:rsidRPr="00490BDA">
        <w:rPr>
          <w:rFonts w:ascii="Arial" w:hAnsi="Arial" w:cs="Arial"/>
          <w:sz w:val="22"/>
          <w:szCs w:val="22"/>
        </w:rPr>
        <w:t xml:space="preserve"> into phase </w:t>
      </w:r>
      <w:r w:rsidR="00490BDA">
        <w:rPr>
          <w:rFonts w:ascii="Arial" w:hAnsi="Arial" w:cs="Arial"/>
          <w:sz w:val="22"/>
          <w:szCs w:val="22"/>
        </w:rPr>
        <w:t>I</w:t>
      </w:r>
      <w:r w:rsidRPr="00490BDA">
        <w:rPr>
          <w:rFonts w:ascii="Arial" w:hAnsi="Arial" w:cs="Arial"/>
          <w:sz w:val="22"/>
          <w:szCs w:val="22"/>
        </w:rPr>
        <w:t xml:space="preserve"> trials in September</w:t>
      </w:r>
      <w:r w:rsidR="00BF00B4" w:rsidRPr="00490BDA">
        <w:rPr>
          <w:rStyle w:val="FootnoteReference"/>
          <w:rFonts w:ascii="Arial" w:hAnsi="Arial" w:cs="Arial"/>
          <w:sz w:val="22"/>
          <w:szCs w:val="22"/>
        </w:rPr>
        <w:footnoteReference w:id="55"/>
      </w:r>
      <w:r w:rsidR="00C3695C" w:rsidRPr="00490BDA">
        <w:rPr>
          <w:rFonts w:ascii="Arial" w:hAnsi="Arial" w:cs="Arial"/>
          <w:sz w:val="22"/>
          <w:szCs w:val="22"/>
        </w:rPr>
        <w:t>.</w:t>
      </w:r>
      <w:r w:rsidR="00F20AA0" w:rsidRPr="00490BDA">
        <w:rPr>
          <w:rFonts w:ascii="Arial" w:hAnsi="Arial" w:cs="Arial"/>
          <w:sz w:val="22"/>
          <w:szCs w:val="22"/>
        </w:rPr>
        <w:t xml:space="preserve"> </w:t>
      </w:r>
      <w:r w:rsidR="00D9734E" w:rsidRPr="00490BDA">
        <w:rPr>
          <w:rFonts w:ascii="Arial" w:hAnsi="Arial" w:cs="Arial"/>
          <w:sz w:val="22"/>
          <w:szCs w:val="22"/>
        </w:rPr>
        <w:t xml:space="preserve">The company signed a $US 1 billion deal with </w:t>
      </w:r>
      <w:r w:rsidR="008B3048" w:rsidRPr="00490BDA">
        <w:rPr>
          <w:rFonts w:ascii="Arial" w:hAnsi="Arial" w:cs="Arial"/>
          <w:sz w:val="22"/>
          <w:szCs w:val="22"/>
        </w:rPr>
        <w:t xml:space="preserve">the US </w:t>
      </w:r>
      <w:r w:rsidR="008B3048" w:rsidRPr="00490BDA">
        <w:rPr>
          <w:rStyle w:val="Strong"/>
          <w:rFonts w:ascii="Arial" w:hAnsi="Arial" w:cs="Arial"/>
          <w:b w:val="0"/>
          <w:bCs w:val="0"/>
          <w:sz w:val="22"/>
          <w:szCs w:val="22"/>
        </w:rPr>
        <w:t>Biomedical Advanced Research and Development Authority</w:t>
      </w:r>
      <w:r w:rsidR="008B3048" w:rsidRPr="00490BDA">
        <w:rPr>
          <w:rFonts w:ascii="Arial" w:hAnsi="Arial" w:cs="Arial"/>
          <w:sz w:val="22"/>
          <w:szCs w:val="22"/>
        </w:rPr>
        <w:t xml:space="preserve"> (BARDA).</w:t>
      </w:r>
    </w:p>
    <w:p w:rsidR="00A9439F" w:rsidRPr="00490BDA" w:rsidRDefault="006E0F6A" w:rsidP="00950A09">
      <w:pPr>
        <w:pStyle w:val="NormalWeb"/>
        <w:numPr>
          <w:ilvl w:val="1"/>
          <w:numId w:val="4"/>
        </w:numPr>
        <w:rPr>
          <w:rFonts w:ascii="Arial" w:hAnsi="Arial" w:cs="Arial"/>
          <w:sz w:val="22"/>
          <w:szCs w:val="22"/>
        </w:rPr>
      </w:pPr>
      <w:r w:rsidRPr="00490BDA">
        <w:rPr>
          <w:rFonts w:ascii="Arial" w:hAnsi="Arial" w:cs="Arial"/>
          <w:sz w:val="22"/>
          <w:szCs w:val="22"/>
        </w:rPr>
        <w:t>Pfizer</w:t>
      </w:r>
      <w:r w:rsidR="00E747DD" w:rsidRPr="00490BDA">
        <w:rPr>
          <w:rFonts w:ascii="Arial" w:hAnsi="Arial" w:cs="Arial"/>
          <w:sz w:val="22"/>
          <w:szCs w:val="22"/>
        </w:rPr>
        <w:t>’s CEO</w:t>
      </w:r>
      <w:r w:rsidRPr="00490BDA">
        <w:rPr>
          <w:rFonts w:ascii="Arial" w:hAnsi="Arial" w:cs="Arial"/>
          <w:sz w:val="22"/>
          <w:szCs w:val="22"/>
        </w:rPr>
        <w:t xml:space="preserve"> </w:t>
      </w:r>
      <w:hyperlink r:id="rId19" w:history="1">
        <w:r w:rsidR="00E77645" w:rsidRPr="00490BDA">
          <w:rPr>
            <w:rStyle w:val="Hyperlink"/>
            <w:rFonts w:ascii="Arial" w:eastAsiaTheme="majorEastAsia" w:hAnsi="Arial" w:cs="Arial"/>
            <w:sz w:val="22"/>
            <w:szCs w:val="22"/>
          </w:rPr>
          <w:t>told</w:t>
        </w:r>
      </w:hyperlink>
      <w:r w:rsidR="00E77645" w:rsidRPr="00490BDA">
        <w:rPr>
          <w:rFonts w:ascii="Arial" w:hAnsi="Arial" w:cs="Arial"/>
          <w:color w:val="0000FF"/>
          <w:sz w:val="22"/>
          <w:szCs w:val="22"/>
        </w:rPr>
        <w:t> </w:t>
      </w:r>
      <w:r w:rsidR="00E77645" w:rsidRPr="00490BDA">
        <w:rPr>
          <w:rFonts w:ascii="Arial" w:hAnsi="Arial" w:cs="Arial"/>
          <w:i/>
          <w:iCs/>
          <w:sz w:val="22"/>
          <w:szCs w:val="22"/>
        </w:rPr>
        <w:t>The Wall Street Journal</w:t>
      </w:r>
      <w:r w:rsidR="00E77645" w:rsidRPr="00490BDA">
        <w:rPr>
          <w:rFonts w:ascii="Arial" w:hAnsi="Arial" w:cs="Arial"/>
          <w:sz w:val="22"/>
          <w:szCs w:val="22"/>
        </w:rPr>
        <w:t xml:space="preserve"> </w:t>
      </w:r>
      <w:r w:rsidR="00FC446B" w:rsidRPr="00490BDA">
        <w:rPr>
          <w:rFonts w:ascii="Arial" w:hAnsi="Arial" w:cs="Arial"/>
          <w:sz w:val="22"/>
          <w:szCs w:val="22"/>
        </w:rPr>
        <w:t xml:space="preserve">that </w:t>
      </w:r>
      <w:r w:rsidR="00E747DD" w:rsidRPr="00490BDA">
        <w:rPr>
          <w:rFonts w:ascii="Arial" w:hAnsi="Arial" w:cs="Arial"/>
          <w:sz w:val="22"/>
          <w:szCs w:val="22"/>
        </w:rPr>
        <w:t>the company</w:t>
      </w:r>
      <w:r w:rsidR="00FC446B" w:rsidRPr="00490BDA">
        <w:rPr>
          <w:rFonts w:ascii="Arial" w:hAnsi="Arial" w:cs="Arial"/>
          <w:sz w:val="22"/>
          <w:szCs w:val="22"/>
        </w:rPr>
        <w:t xml:space="preserve"> could be ready for emergency vaccine distribution in the northern hemisphere autumn</w:t>
      </w:r>
      <w:r w:rsidR="007860D0" w:rsidRPr="00490BDA">
        <w:rPr>
          <w:rFonts w:ascii="Arial" w:hAnsi="Arial" w:cs="Arial"/>
          <w:sz w:val="22"/>
          <w:szCs w:val="22"/>
        </w:rPr>
        <w:t>, and be prepared for a large-scale rollout by the end of this calendar year</w:t>
      </w:r>
      <w:r w:rsidR="005E246C" w:rsidRPr="00490BDA">
        <w:rPr>
          <w:rStyle w:val="FootnoteReference"/>
          <w:rFonts w:ascii="Arial" w:hAnsi="Arial" w:cs="Arial"/>
          <w:sz w:val="22"/>
          <w:szCs w:val="22"/>
        </w:rPr>
        <w:footnoteReference w:id="56"/>
      </w:r>
      <w:r w:rsidR="007860D0" w:rsidRPr="00490BDA">
        <w:rPr>
          <w:rFonts w:ascii="Arial" w:hAnsi="Arial" w:cs="Arial"/>
          <w:sz w:val="22"/>
          <w:szCs w:val="22"/>
        </w:rPr>
        <w:t>.</w:t>
      </w:r>
      <w:r w:rsidR="00280518" w:rsidRPr="00490BDA">
        <w:rPr>
          <w:rFonts w:ascii="Arial" w:hAnsi="Arial" w:cs="Arial"/>
          <w:sz w:val="22"/>
          <w:szCs w:val="22"/>
        </w:rPr>
        <w:t xml:space="preserve">  It is also colla</w:t>
      </w:r>
      <w:r w:rsidR="00CB5215" w:rsidRPr="00490BDA">
        <w:rPr>
          <w:rFonts w:ascii="Arial" w:hAnsi="Arial" w:cs="Arial"/>
          <w:sz w:val="22"/>
          <w:szCs w:val="22"/>
        </w:rPr>
        <w:t>b</w:t>
      </w:r>
      <w:r w:rsidR="00280518" w:rsidRPr="00490BDA">
        <w:rPr>
          <w:rFonts w:ascii="Arial" w:hAnsi="Arial" w:cs="Arial"/>
          <w:sz w:val="22"/>
          <w:szCs w:val="22"/>
        </w:rPr>
        <w:t xml:space="preserve">orating </w:t>
      </w:r>
      <w:r w:rsidR="00D5261C" w:rsidRPr="00490BDA">
        <w:rPr>
          <w:rFonts w:ascii="Arial" w:hAnsi="Arial" w:cs="Arial"/>
          <w:sz w:val="22"/>
          <w:szCs w:val="22"/>
        </w:rPr>
        <w:t>with BioNTech on a vaccine based on messenger RNA technology.</w:t>
      </w:r>
      <w:r w:rsidR="007D0BA7" w:rsidRPr="00490BDA">
        <w:rPr>
          <w:rFonts w:ascii="Arial" w:hAnsi="Arial" w:cs="Arial"/>
          <w:sz w:val="22"/>
          <w:szCs w:val="22"/>
        </w:rPr>
        <w:t xml:space="preserve">  Pfizer will pay BioNTech $US185 million upfront to develop the vaccine, with additional payments if certain milestones are achieved</w:t>
      </w:r>
      <w:r w:rsidR="005F0887" w:rsidRPr="00490BDA">
        <w:rPr>
          <w:rStyle w:val="FootnoteReference"/>
          <w:rFonts w:ascii="Arial" w:hAnsi="Arial" w:cs="Arial"/>
          <w:sz w:val="22"/>
          <w:szCs w:val="22"/>
        </w:rPr>
        <w:footnoteReference w:id="57"/>
      </w:r>
      <w:r w:rsidR="007D0BA7" w:rsidRPr="00490BDA">
        <w:rPr>
          <w:rFonts w:ascii="Arial" w:hAnsi="Arial" w:cs="Arial"/>
          <w:sz w:val="22"/>
          <w:szCs w:val="22"/>
        </w:rPr>
        <w:t>.</w:t>
      </w:r>
    </w:p>
    <w:p w:rsidR="002D43E8" w:rsidRPr="00490BDA" w:rsidRDefault="00BA6452" w:rsidP="00FB5053">
      <w:pPr>
        <w:pStyle w:val="NormalWeb"/>
        <w:numPr>
          <w:ilvl w:val="1"/>
          <w:numId w:val="4"/>
        </w:numPr>
        <w:rPr>
          <w:rFonts w:ascii="Arial" w:hAnsi="Arial" w:cs="Arial"/>
          <w:color w:val="0000FF"/>
          <w:sz w:val="22"/>
          <w:szCs w:val="22"/>
        </w:rPr>
      </w:pPr>
      <w:r w:rsidRPr="004F2404">
        <w:rPr>
          <w:rFonts w:ascii="Arial" w:hAnsi="Arial" w:cs="Arial"/>
          <w:sz w:val="22"/>
          <w:szCs w:val="22"/>
          <w:shd w:val="clear" w:color="auto" w:fill="FFFFFF"/>
        </w:rPr>
        <w:t>CEPI (Coalition for Epidemic Preparedness Innovation)</w:t>
      </w:r>
      <w:r w:rsidR="002F25AC" w:rsidRPr="004F2404">
        <w:rPr>
          <w:rFonts w:ascii="Arial" w:hAnsi="Arial" w:cs="Arial"/>
          <w:sz w:val="22"/>
          <w:szCs w:val="22"/>
          <w:shd w:val="clear" w:color="auto" w:fill="FFFFFF"/>
        </w:rPr>
        <w:t xml:space="preserve"> in January 2020</w:t>
      </w:r>
      <w:r w:rsidR="002F25AC" w:rsidRPr="00490BDA">
        <w:rPr>
          <w:rFonts w:ascii="Arial" w:hAnsi="Arial" w:cs="Arial"/>
          <w:color w:val="333333"/>
          <w:sz w:val="22"/>
          <w:szCs w:val="22"/>
          <w:shd w:val="clear" w:color="auto" w:fill="FFFFFF"/>
        </w:rPr>
        <w:t xml:space="preserve"> </w:t>
      </w:r>
      <w:hyperlink r:id="rId20" w:history="1">
        <w:r w:rsidR="00E25EC3" w:rsidRPr="00490BDA">
          <w:rPr>
            <w:rStyle w:val="Hyperlink"/>
            <w:rFonts w:ascii="Arial" w:eastAsiaTheme="majorEastAsia" w:hAnsi="Arial" w:cs="Arial"/>
            <w:color w:val="0033CC"/>
            <w:sz w:val="22"/>
            <w:szCs w:val="22"/>
            <w:bdr w:val="none" w:sz="0" w:space="0" w:color="auto" w:frame="1"/>
          </w:rPr>
          <w:t>engaged CSIRO</w:t>
        </w:r>
      </w:hyperlink>
      <w:r w:rsidR="0006060C" w:rsidRPr="00490BDA">
        <w:rPr>
          <w:rFonts w:ascii="Arial" w:hAnsi="Arial" w:cs="Arial"/>
          <w:color w:val="0033CC"/>
          <w:sz w:val="22"/>
          <w:szCs w:val="22"/>
        </w:rPr>
        <w:t xml:space="preserve"> </w:t>
      </w:r>
      <w:r w:rsidR="0006060C" w:rsidRPr="00490BDA">
        <w:rPr>
          <w:rFonts w:ascii="Arial" w:hAnsi="Arial" w:cs="Arial"/>
          <w:sz w:val="22"/>
          <w:szCs w:val="22"/>
        </w:rPr>
        <w:t xml:space="preserve">to work on </w:t>
      </w:r>
      <w:r w:rsidR="00D80C80" w:rsidRPr="00490BDA">
        <w:rPr>
          <w:rFonts w:ascii="Arial" w:hAnsi="Arial" w:cs="Arial"/>
          <w:sz w:val="22"/>
          <w:szCs w:val="22"/>
        </w:rPr>
        <w:t>the</w:t>
      </w:r>
      <w:r w:rsidR="00801CA6" w:rsidRPr="00490BDA">
        <w:rPr>
          <w:rFonts w:ascii="Arial" w:hAnsi="Arial" w:cs="Arial"/>
          <w:sz w:val="22"/>
          <w:szCs w:val="22"/>
        </w:rPr>
        <w:t xml:space="preserve"> virus which causes COVID-19</w:t>
      </w:r>
      <w:r w:rsidR="00D80C80" w:rsidRPr="00490BDA">
        <w:rPr>
          <w:rFonts w:ascii="Arial" w:hAnsi="Arial" w:cs="Arial"/>
          <w:sz w:val="22"/>
          <w:szCs w:val="22"/>
        </w:rPr>
        <w:t>.</w:t>
      </w:r>
      <w:r w:rsidR="00876ECF" w:rsidRPr="00490BDA">
        <w:rPr>
          <w:rFonts w:ascii="Arial" w:hAnsi="Arial" w:cs="Arial"/>
          <w:sz w:val="22"/>
          <w:szCs w:val="22"/>
        </w:rPr>
        <w:t xml:space="preserve"> Its early tasks included </w:t>
      </w:r>
      <w:r w:rsidR="00B5206F" w:rsidRPr="00490BDA">
        <w:rPr>
          <w:rFonts w:ascii="Arial" w:hAnsi="Arial" w:cs="Arial"/>
          <w:sz w:val="22"/>
          <w:szCs w:val="22"/>
        </w:rPr>
        <w:t xml:space="preserve">pre-clinical trials </w:t>
      </w:r>
      <w:r w:rsidR="00F028CA" w:rsidRPr="004F2404">
        <w:rPr>
          <w:rFonts w:ascii="Arial" w:hAnsi="Arial" w:cs="Arial"/>
          <w:sz w:val="22"/>
          <w:szCs w:val="22"/>
        </w:rPr>
        <w:t xml:space="preserve">of </w:t>
      </w:r>
      <w:r w:rsidR="00A7000C" w:rsidRPr="004F2404">
        <w:rPr>
          <w:rFonts w:ascii="Arial" w:hAnsi="Arial" w:cs="Arial"/>
          <w:sz w:val="22"/>
          <w:szCs w:val="22"/>
          <w:shd w:val="clear" w:color="auto" w:fill="FFFFFF"/>
        </w:rPr>
        <w:t xml:space="preserve">vaccine candidates from </w:t>
      </w:r>
      <w:hyperlink r:id="rId21" w:history="1">
        <w:r w:rsidR="00A7000C" w:rsidRPr="00490BDA">
          <w:rPr>
            <w:rStyle w:val="Hyperlink"/>
            <w:rFonts w:ascii="Arial" w:eastAsiaTheme="majorEastAsia" w:hAnsi="Arial" w:cs="Arial"/>
            <w:sz w:val="22"/>
            <w:szCs w:val="22"/>
            <w:bdr w:val="none" w:sz="0" w:space="0" w:color="auto" w:frame="1"/>
          </w:rPr>
          <w:t xml:space="preserve">The University of Oxford </w:t>
        </w:r>
      </w:hyperlink>
      <w:r w:rsidR="00A7000C" w:rsidRPr="00490BDA">
        <w:rPr>
          <w:rFonts w:ascii="Arial" w:hAnsi="Arial" w:cs="Arial"/>
          <w:color w:val="0000FF"/>
          <w:sz w:val="22"/>
          <w:szCs w:val="22"/>
          <w:shd w:val="clear" w:color="auto" w:fill="FFFFFF"/>
        </w:rPr>
        <w:t xml:space="preserve"> </w:t>
      </w:r>
      <w:r w:rsidR="00A7000C" w:rsidRPr="004F2404">
        <w:rPr>
          <w:rFonts w:ascii="Arial" w:hAnsi="Arial" w:cs="Arial"/>
          <w:sz w:val="22"/>
          <w:szCs w:val="22"/>
          <w:shd w:val="clear" w:color="auto" w:fill="FFFFFF"/>
        </w:rPr>
        <w:t xml:space="preserve">and </w:t>
      </w:r>
      <w:hyperlink r:id="rId22" w:history="1">
        <w:r w:rsidR="00A7000C" w:rsidRPr="00490BDA">
          <w:rPr>
            <w:rStyle w:val="Hyperlink"/>
            <w:rFonts w:ascii="Arial" w:eastAsiaTheme="majorEastAsia" w:hAnsi="Arial" w:cs="Arial"/>
            <w:sz w:val="22"/>
            <w:szCs w:val="22"/>
            <w:bdr w:val="none" w:sz="0" w:space="0" w:color="auto" w:frame="1"/>
          </w:rPr>
          <w:t xml:space="preserve">Inovio Pharmaceuticals Inc. </w:t>
        </w:r>
      </w:hyperlink>
    </w:p>
    <w:p w:rsidR="00403297" w:rsidRPr="00490BDA" w:rsidRDefault="00403297" w:rsidP="003470FB">
      <w:pPr>
        <w:pStyle w:val="NormalWeb"/>
        <w:numPr>
          <w:ilvl w:val="1"/>
          <w:numId w:val="4"/>
        </w:numPr>
        <w:rPr>
          <w:rFonts w:ascii="Arial" w:hAnsi="Arial" w:cs="Arial"/>
          <w:sz w:val="22"/>
          <w:szCs w:val="22"/>
        </w:rPr>
      </w:pPr>
      <w:r w:rsidRPr="00490BDA">
        <w:rPr>
          <w:rStyle w:val="Strong"/>
          <w:rFonts w:ascii="Arial" w:eastAsiaTheme="majorEastAsia" w:hAnsi="Arial" w:cs="Arial"/>
          <w:b w:val="0"/>
          <w:bCs w:val="0"/>
          <w:sz w:val="22"/>
          <w:szCs w:val="22"/>
        </w:rPr>
        <w:t>Oxford University's Jenner Institute</w:t>
      </w:r>
      <w:r w:rsidR="006D383B" w:rsidRPr="00490BDA">
        <w:rPr>
          <w:rStyle w:val="Strong"/>
          <w:rFonts w:ascii="Arial" w:eastAsiaTheme="majorEastAsia" w:hAnsi="Arial" w:cs="Arial"/>
          <w:b w:val="0"/>
          <w:bCs w:val="0"/>
          <w:sz w:val="22"/>
          <w:szCs w:val="22"/>
        </w:rPr>
        <w:t xml:space="preserve"> in conjunction </w:t>
      </w:r>
      <w:r w:rsidR="00CD271C" w:rsidRPr="00490BDA">
        <w:rPr>
          <w:rStyle w:val="Strong"/>
          <w:rFonts w:ascii="Arial" w:eastAsiaTheme="majorEastAsia" w:hAnsi="Arial" w:cs="Arial"/>
          <w:b w:val="0"/>
          <w:bCs w:val="0"/>
          <w:sz w:val="22"/>
          <w:szCs w:val="22"/>
        </w:rPr>
        <w:t>with Oxford Vaccine Group</w:t>
      </w:r>
      <w:r w:rsidRPr="00490BDA">
        <w:rPr>
          <w:rFonts w:ascii="Arial" w:hAnsi="Arial" w:cs="Arial"/>
          <w:sz w:val="22"/>
          <w:szCs w:val="22"/>
        </w:rPr>
        <w:t xml:space="preserve"> </w:t>
      </w:r>
      <w:r w:rsidR="00D72F9C" w:rsidRPr="00490BDA">
        <w:rPr>
          <w:rFonts w:ascii="Arial" w:hAnsi="Arial" w:cs="Arial"/>
          <w:sz w:val="22"/>
          <w:szCs w:val="22"/>
        </w:rPr>
        <w:t xml:space="preserve">is </w:t>
      </w:r>
      <w:r w:rsidR="0034083C" w:rsidRPr="00490BDA">
        <w:rPr>
          <w:rFonts w:ascii="Arial" w:hAnsi="Arial" w:cs="Arial"/>
          <w:sz w:val="22"/>
          <w:szCs w:val="22"/>
        </w:rPr>
        <w:t xml:space="preserve">initiating </w:t>
      </w:r>
      <w:r w:rsidR="007D57CA" w:rsidRPr="00490BDA">
        <w:rPr>
          <w:rFonts w:ascii="Arial" w:hAnsi="Arial" w:cs="Arial"/>
          <w:sz w:val="22"/>
          <w:szCs w:val="22"/>
        </w:rPr>
        <w:t xml:space="preserve">a </w:t>
      </w:r>
      <w:r w:rsidRPr="00490BDA">
        <w:rPr>
          <w:rFonts w:ascii="Arial" w:hAnsi="Arial" w:cs="Arial"/>
          <w:sz w:val="22"/>
          <w:szCs w:val="22"/>
        </w:rPr>
        <w:t xml:space="preserve">6,000-participant </w:t>
      </w:r>
      <w:r w:rsidR="007D57CA" w:rsidRPr="00490BDA">
        <w:rPr>
          <w:rFonts w:ascii="Arial" w:hAnsi="Arial" w:cs="Arial"/>
          <w:sz w:val="22"/>
          <w:szCs w:val="22"/>
        </w:rPr>
        <w:t xml:space="preserve">vaccine </w:t>
      </w:r>
      <w:r w:rsidRPr="00490BDA">
        <w:rPr>
          <w:rFonts w:ascii="Arial" w:hAnsi="Arial" w:cs="Arial"/>
          <w:sz w:val="22"/>
          <w:szCs w:val="22"/>
        </w:rPr>
        <w:t>trial</w:t>
      </w:r>
      <w:r w:rsidR="00351488" w:rsidRPr="00490BDA">
        <w:rPr>
          <w:rFonts w:ascii="Arial" w:hAnsi="Arial" w:cs="Arial"/>
          <w:sz w:val="22"/>
          <w:szCs w:val="22"/>
        </w:rPr>
        <w:t xml:space="preserve">.  </w:t>
      </w:r>
      <w:r w:rsidR="007E3749" w:rsidRPr="00490BDA">
        <w:rPr>
          <w:rFonts w:ascii="Arial" w:hAnsi="Arial" w:cs="Arial"/>
          <w:sz w:val="22"/>
          <w:szCs w:val="22"/>
        </w:rPr>
        <w:t xml:space="preserve">It is </w:t>
      </w:r>
      <w:r w:rsidRPr="00490BDA">
        <w:rPr>
          <w:rFonts w:ascii="Arial" w:hAnsi="Arial" w:cs="Arial"/>
          <w:sz w:val="22"/>
          <w:szCs w:val="22"/>
        </w:rPr>
        <w:t xml:space="preserve">working with drug manufacturers in Europe and Asia to </w:t>
      </w:r>
      <w:r w:rsidR="003470FB" w:rsidRPr="00490BDA">
        <w:rPr>
          <w:rFonts w:ascii="Arial" w:hAnsi="Arial" w:cs="Arial"/>
          <w:sz w:val="22"/>
          <w:szCs w:val="22"/>
        </w:rPr>
        <w:t xml:space="preserve">have </w:t>
      </w:r>
      <w:r w:rsidRPr="00490BDA">
        <w:rPr>
          <w:rFonts w:ascii="Arial" w:hAnsi="Arial" w:cs="Arial"/>
          <w:sz w:val="22"/>
          <w:szCs w:val="22"/>
        </w:rPr>
        <w:t xml:space="preserve">up to 1 billion doses </w:t>
      </w:r>
      <w:r w:rsidR="003470FB" w:rsidRPr="00490BDA">
        <w:rPr>
          <w:rFonts w:ascii="Arial" w:hAnsi="Arial" w:cs="Arial"/>
          <w:sz w:val="22"/>
          <w:szCs w:val="22"/>
        </w:rPr>
        <w:t xml:space="preserve">available </w:t>
      </w:r>
      <w:r w:rsidR="007E3749" w:rsidRPr="00490BDA">
        <w:rPr>
          <w:rFonts w:ascii="Arial" w:hAnsi="Arial" w:cs="Arial"/>
          <w:sz w:val="22"/>
          <w:szCs w:val="22"/>
        </w:rPr>
        <w:t>quickly if the vaccine is approved.</w:t>
      </w:r>
    </w:p>
    <w:p w:rsidR="000921DD" w:rsidRPr="00490BDA" w:rsidRDefault="00CC526B" w:rsidP="000921DD">
      <w:pPr>
        <w:pStyle w:val="NormalWeb"/>
        <w:numPr>
          <w:ilvl w:val="1"/>
          <w:numId w:val="4"/>
        </w:numPr>
        <w:rPr>
          <w:rFonts w:ascii="Arial" w:hAnsi="Arial" w:cs="Arial"/>
          <w:sz w:val="22"/>
          <w:szCs w:val="22"/>
        </w:rPr>
      </w:pPr>
      <w:r w:rsidRPr="00490BDA">
        <w:rPr>
          <w:rFonts w:ascii="Arial" w:hAnsi="Arial" w:cs="Arial"/>
          <w:sz w:val="22"/>
          <w:szCs w:val="22"/>
        </w:rPr>
        <w:lastRenderedPageBreak/>
        <w:t xml:space="preserve">Inovio announced on 6 April that the FDA had accepted </w:t>
      </w:r>
      <w:r w:rsidR="0042033B" w:rsidRPr="00490BDA">
        <w:rPr>
          <w:rFonts w:ascii="Arial" w:hAnsi="Arial" w:cs="Arial"/>
          <w:sz w:val="22"/>
          <w:szCs w:val="22"/>
        </w:rPr>
        <w:t xml:space="preserve">its Investigational New Drug application for </w:t>
      </w:r>
      <w:r w:rsidR="00905B54" w:rsidRPr="00490BDA">
        <w:rPr>
          <w:rFonts w:ascii="Arial" w:hAnsi="Arial" w:cs="Arial"/>
          <w:sz w:val="22"/>
          <w:szCs w:val="22"/>
        </w:rPr>
        <w:t>its DNA vaccine candidate INO-4800</w:t>
      </w:r>
      <w:r w:rsidR="00C0429A" w:rsidRPr="00490BDA">
        <w:rPr>
          <w:rFonts w:ascii="Arial" w:hAnsi="Arial" w:cs="Arial"/>
          <w:sz w:val="22"/>
          <w:szCs w:val="22"/>
        </w:rPr>
        <w:t xml:space="preserve"> to enter Phase I clinical testing</w:t>
      </w:r>
      <w:r w:rsidR="00490BDA">
        <w:rPr>
          <w:rFonts w:ascii="Arial" w:hAnsi="Arial" w:cs="Arial"/>
          <w:sz w:val="22"/>
          <w:szCs w:val="22"/>
        </w:rPr>
        <w:t>,</w:t>
      </w:r>
      <w:r w:rsidR="00405153" w:rsidRPr="00490BDA">
        <w:rPr>
          <w:rFonts w:ascii="Arial" w:hAnsi="Arial" w:cs="Arial"/>
          <w:sz w:val="22"/>
          <w:szCs w:val="22"/>
        </w:rPr>
        <w:t xml:space="preserve"> and </w:t>
      </w:r>
      <w:r w:rsidR="009D78D7" w:rsidRPr="00490BDA">
        <w:rPr>
          <w:rFonts w:ascii="Arial" w:hAnsi="Arial" w:cs="Arial"/>
          <w:sz w:val="22"/>
          <w:szCs w:val="22"/>
        </w:rPr>
        <w:t>dosing human patients was to begin that day.</w:t>
      </w:r>
      <w:r w:rsidR="0095066B" w:rsidRPr="00490BDA">
        <w:rPr>
          <w:rFonts w:ascii="Arial" w:hAnsi="Arial" w:cs="Arial"/>
          <w:sz w:val="22"/>
          <w:szCs w:val="22"/>
        </w:rPr>
        <w:t xml:space="preserve">  T</w:t>
      </w:r>
      <w:r w:rsidR="000921DD" w:rsidRPr="00490BDA">
        <w:rPr>
          <w:rFonts w:ascii="Arial" w:hAnsi="Arial" w:cs="Arial"/>
          <w:sz w:val="22"/>
          <w:szCs w:val="22"/>
        </w:rPr>
        <w:t>h</w:t>
      </w:r>
      <w:r w:rsidR="0095066B" w:rsidRPr="00490BDA">
        <w:rPr>
          <w:rFonts w:ascii="Arial" w:hAnsi="Arial" w:cs="Arial"/>
          <w:sz w:val="22"/>
          <w:szCs w:val="22"/>
        </w:rPr>
        <w:t xml:space="preserve">e company said </w:t>
      </w:r>
      <w:r w:rsidR="000921DD" w:rsidRPr="00490BDA">
        <w:rPr>
          <w:rFonts w:ascii="Arial" w:hAnsi="Arial" w:cs="Arial"/>
          <w:sz w:val="22"/>
          <w:szCs w:val="22"/>
        </w:rPr>
        <w:t>preclinical data had shown promising immune response results across multiple animal models</w:t>
      </w:r>
      <w:r w:rsidR="00082F96" w:rsidRPr="00490BDA">
        <w:rPr>
          <w:rStyle w:val="FootnoteReference"/>
          <w:rFonts w:ascii="Arial" w:hAnsi="Arial" w:cs="Arial"/>
          <w:sz w:val="22"/>
          <w:szCs w:val="22"/>
        </w:rPr>
        <w:footnoteReference w:id="58"/>
      </w:r>
      <w:r w:rsidR="000921DD" w:rsidRPr="00490BDA">
        <w:rPr>
          <w:rFonts w:ascii="Arial" w:hAnsi="Arial" w:cs="Arial"/>
          <w:sz w:val="22"/>
          <w:szCs w:val="22"/>
        </w:rPr>
        <w:t>.</w:t>
      </w:r>
    </w:p>
    <w:p w:rsidR="00426361" w:rsidRPr="004F2404" w:rsidRDefault="001A015A" w:rsidP="00135C0F">
      <w:pPr>
        <w:pStyle w:val="NormalWeb"/>
        <w:numPr>
          <w:ilvl w:val="1"/>
          <w:numId w:val="4"/>
        </w:numPr>
        <w:rPr>
          <w:rFonts w:ascii="Arial" w:hAnsi="Arial" w:cs="Arial"/>
          <w:sz w:val="22"/>
          <w:szCs w:val="22"/>
        </w:rPr>
      </w:pPr>
      <w:r w:rsidRPr="004F2404">
        <w:rPr>
          <w:rFonts w:ascii="Arial" w:hAnsi="Arial" w:cs="Arial"/>
          <w:sz w:val="22"/>
          <w:szCs w:val="22"/>
          <w:shd w:val="clear" w:color="auto" w:fill="FFFFFF"/>
        </w:rPr>
        <w:t>The University of Queensland's COVID-19 vaccine has shown in pre-clinical (laboratory</w:t>
      </w:r>
      <w:r w:rsidR="00AE63BC" w:rsidRPr="004F2404">
        <w:rPr>
          <w:rFonts w:ascii="Arial" w:hAnsi="Arial" w:cs="Arial"/>
          <w:sz w:val="22"/>
          <w:szCs w:val="22"/>
          <w:shd w:val="clear" w:color="auto" w:fill="FFFFFF"/>
        </w:rPr>
        <w:t>)</w:t>
      </w:r>
      <w:r w:rsidRPr="004F2404">
        <w:rPr>
          <w:rFonts w:ascii="Arial" w:hAnsi="Arial" w:cs="Arial"/>
          <w:sz w:val="22"/>
          <w:szCs w:val="22"/>
          <w:shd w:val="clear" w:color="auto" w:fill="FFFFFF"/>
        </w:rPr>
        <w:t xml:space="preserve"> tests it can </w:t>
      </w:r>
      <w:r w:rsidR="00AA5F38" w:rsidRPr="004F2404">
        <w:rPr>
          <w:rFonts w:ascii="Arial" w:hAnsi="Arial" w:cs="Arial"/>
          <w:sz w:val="22"/>
          <w:szCs w:val="22"/>
          <w:shd w:val="clear" w:color="auto" w:fill="FFFFFF"/>
        </w:rPr>
        <w:t xml:space="preserve">produce </w:t>
      </w:r>
      <w:r w:rsidRPr="004F2404">
        <w:rPr>
          <w:rFonts w:ascii="Arial" w:hAnsi="Arial" w:cs="Arial"/>
          <w:sz w:val="22"/>
          <w:szCs w:val="22"/>
          <w:shd w:val="clear" w:color="auto" w:fill="FFFFFF"/>
        </w:rPr>
        <w:t>high levels of antibodies that can neutralise the virus.</w:t>
      </w:r>
      <w:r w:rsidR="00E15862" w:rsidRPr="004F2404">
        <w:rPr>
          <w:rFonts w:ascii="Arial" w:hAnsi="Arial" w:cs="Arial"/>
          <w:sz w:val="22"/>
          <w:szCs w:val="22"/>
          <w:shd w:val="clear" w:color="auto" w:fill="FFFFFF"/>
        </w:rPr>
        <w:t xml:space="preserve">  </w:t>
      </w:r>
      <w:r w:rsidR="00F827C5" w:rsidRPr="004F2404">
        <w:rPr>
          <w:rFonts w:ascii="Arial" w:hAnsi="Arial" w:cs="Arial"/>
          <w:sz w:val="22"/>
          <w:szCs w:val="22"/>
          <w:shd w:val="clear" w:color="auto" w:fill="FFFFFF"/>
        </w:rPr>
        <w:t xml:space="preserve">This vaccine’s development </w:t>
      </w:r>
      <w:r w:rsidR="005C7DD4" w:rsidRPr="004F2404">
        <w:rPr>
          <w:rFonts w:ascii="Arial" w:hAnsi="Arial" w:cs="Arial"/>
          <w:sz w:val="22"/>
          <w:szCs w:val="22"/>
          <w:shd w:val="clear" w:color="auto" w:fill="FFFFFF"/>
        </w:rPr>
        <w:t xml:space="preserve">is being funded by </w:t>
      </w:r>
      <w:r w:rsidR="00E15862" w:rsidRPr="004F2404">
        <w:rPr>
          <w:rFonts w:ascii="Arial" w:hAnsi="Arial" w:cs="Arial"/>
          <w:sz w:val="22"/>
          <w:szCs w:val="22"/>
          <w:shd w:val="clear" w:color="auto" w:fill="FFFFFF"/>
        </w:rPr>
        <w:t xml:space="preserve">CEPI (Coalition for Epidemic Preparedness Innovation), </w:t>
      </w:r>
      <w:r w:rsidR="005C7DD4" w:rsidRPr="004F2404">
        <w:rPr>
          <w:rFonts w:ascii="Arial" w:hAnsi="Arial" w:cs="Arial"/>
          <w:sz w:val="22"/>
          <w:szCs w:val="22"/>
          <w:shd w:val="clear" w:color="auto" w:fill="FFFFFF"/>
        </w:rPr>
        <w:t xml:space="preserve">the </w:t>
      </w:r>
      <w:r w:rsidR="00E15862" w:rsidRPr="004F2404">
        <w:rPr>
          <w:rFonts w:ascii="Arial" w:hAnsi="Arial" w:cs="Arial"/>
          <w:sz w:val="22"/>
          <w:szCs w:val="22"/>
          <w:shd w:val="clear" w:color="auto" w:fill="FFFFFF"/>
        </w:rPr>
        <w:t xml:space="preserve">federal and Queensland governments and philanthropic </w:t>
      </w:r>
      <w:r w:rsidR="005C7DD4" w:rsidRPr="004F2404">
        <w:rPr>
          <w:rFonts w:ascii="Arial" w:hAnsi="Arial" w:cs="Arial"/>
          <w:sz w:val="22"/>
          <w:szCs w:val="22"/>
          <w:shd w:val="clear" w:color="auto" w:fill="FFFFFF"/>
        </w:rPr>
        <w:t>donors.</w:t>
      </w:r>
    </w:p>
    <w:p w:rsidR="00B91C46" w:rsidRPr="00CE0E21" w:rsidRDefault="00477A88" w:rsidP="00B91C46">
      <w:pPr>
        <w:pStyle w:val="NormalWeb"/>
        <w:numPr>
          <w:ilvl w:val="1"/>
          <w:numId w:val="4"/>
        </w:numPr>
        <w:rPr>
          <w:rFonts w:ascii="Arial" w:hAnsi="Arial" w:cs="Arial"/>
          <w:sz w:val="22"/>
          <w:szCs w:val="22"/>
        </w:rPr>
      </w:pPr>
      <w:r w:rsidRPr="00CE0E21">
        <w:rPr>
          <w:rFonts w:ascii="Arial" w:hAnsi="Arial" w:cs="Arial"/>
          <w:sz w:val="22"/>
          <w:szCs w:val="22"/>
        </w:rPr>
        <w:t xml:space="preserve">In the US, scientists funded by the National Institutes of Health (NIH) working on the SARS-CoV-2 virus </w:t>
      </w:r>
      <w:hyperlink r:id="rId23" w:history="1">
        <w:r w:rsidRPr="00CE0E21">
          <w:rPr>
            <w:rStyle w:val="Hyperlink"/>
            <w:rFonts w:ascii="Arial" w:eastAsiaTheme="majorEastAsia" w:hAnsi="Arial" w:cs="Arial"/>
            <w:color w:val="0033CC"/>
            <w:sz w:val="22"/>
            <w:szCs w:val="22"/>
          </w:rPr>
          <w:t>produced a detailed picture of the part of the virus</w:t>
        </w:r>
      </w:hyperlink>
      <w:r w:rsidRPr="00CE0E21">
        <w:rPr>
          <w:rFonts w:ascii="Arial" w:hAnsi="Arial" w:cs="Arial"/>
          <w:sz w:val="22"/>
          <w:szCs w:val="22"/>
        </w:rPr>
        <w:t>, called the spike protein, that al</w:t>
      </w:r>
      <w:r w:rsidR="004F2404">
        <w:rPr>
          <w:rFonts w:ascii="Arial" w:hAnsi="Arial" w:cs="Arial"/>
          <w:sz w:val="22"/>
          <w:szCs w:val="22"/>
        </w:rPr>
        <w:t xml:space="preserve">lows it to infect human cells. </w:t>
      </w:r>
      <w:r w:rsidRPr="00CE0E21">
        <w:rPr>
          <w:rFonts w:ascii="Arial" w:hAnsi="Arial" w:cs="Arial"/>
          <w:sz w:val="22"/>
          <w:szCs w:val="22"/>
        </w:rPr>
        <w:t>Then scientists</w:t>
      </w:r>
      <w:r w:rsidRPr="00CE0E21">
        <w:rPr>
          <w:rStyle w:val="FootnoteReference"/>
          <w:rFonts w:ascii="Arial" w:hAnsi="Arial" w:cs="Arial"/>
          <w:sz w:val="22"/>
          <w:szCs w:val="22"/>
        </w:rPr>
        <w:footnoteReference w:id="59"/>
      </w:r>
      <w:r w:rsidRPr="00CE0E21">
        <w:rPr>
          <w:rFonts w:ascii="Arial" w:hAnsi="Arial" w:cs="Arial"/>
          <w:sz w:val="22"/>
          <w:szCs w:val="22"/>
        </w:rPr>
        <w:t xml:space="preserve"> with experience in trying to develop vaccines for other coronaviruses adapted the system they already had</w:t>
      </w:r>
      <w:r w:rsidRPr="00CE0E21">
        <w:rPr>
          <w:rStyle w:val="FootnoteReference"/>
          <w:rFonts w:ascii="Arial" w:hAnsi="Arial" w:cs="Arial"/>
          <w:sz w:val="22"/>
          <w:szCs w:val="22"/>
        </w:rPr>
        <w:footnoteReference w:id="60"/>
      </w:r>
      <w:r w:rsidRPr="00CE0E21">
        <w:rPr>
          <w:rFonts w:ascii="Arial" w:hAnsi="Arial" w:cs="Arial"/>
          <w:sz w:val="22"/>
          <w:szCs w:val="22"/>
        </w:rPr>
        <w:t xml:space="preserve"> to produce quickly an experimental vaccine using the SARS-CoV-2 spike protein.</w:t>
      </w:r>
      <w:r w:rsidRPr="00CE0E21">
        <w:rPr>
          <w:rStyle w:val="FootnoteReference"/>
          <w:rFonts w:ascii="Arial" w:hAnsi="Arial" w:cs="Arial"/>
          <w:sz w:val="22"/>
          <w:szCs w:val="22"/>
        </w:rPr>
        <w:footnoteReference w:id="61"/>
      </w:r>
      <w:r w:rsidRPr="00CE0E21">
        <w:rPr>
          <w:rFonts w:ascii="Arial" w:hAnsi="Arial" w:cs="Arial"/>
          <w:sz w:val="22"/>
          <w:szCs w:val="22"/>
        </w:rPr>
        <w:t xml:space="preserve"> The vaccine was delivered to mice through a microneedle patch and resulted in robust antibody production within a fortnight. The longevity of the immune response, and the reaction of the mice to a SARS-CoV-2 cha</w:t>
      </w:r>
      <w:r w:rsidR="004F2404">
        <w:rPr>
          <w:rFonts w:ascii="Arial" w:hAnsi="Arial" w:cs="Arial"/>
          <w:sz w:val="22"/>
          <w:szCs w:val="22"/>
        </w:rPr>
        <w:t xml:space="preserve">llenge are the next challenge. </w:t>
      </w:r>
      <w:r w:rsidRPr="00CE0E21">
        <w:rPr>
          <w:rFonts w:ascii="Arial" w:hAnsi="Arial" w:cs="Arial"/>
          <w:sz w:val="22"/>
          <w:szCs w:val="22"/>
        </w:rPr>
        <w:t>The researchers say the vaccine could be made quickly and at large scale, and that it doesn’t require refrigeration.  They have begun the process of seeking FDA approval for a Phase I trial within the next few months, with clinical trials in humans to follow.</w:t>
      </w:r>
    </w:p>
    <w:p w:rsidR="00B91C46" w:rsidRPr="00CE0E21" w:rsidRDefault="004B3E4A" w:rsidP="00950A09">
      <w:pPr>
        <w:pStyle w:val="NormalWeb"/>
        <w:numPr>
          <w:ilvl w:val="1"/>
          <w:numId w:val="4"/>
        </w:numPr>
        <w:rPr>
          <w:rFonts w:ascii="Arial" w:hAnsi="Arial" w:cs="Arial"/>
          <w:sz w:val="22"/>
          <w:szCs w:val="22"/>
        </w:rPr>
      </w:pPr>
      <w:r w:rsidRPr="00CE0E21">
        <w:rPr>
          <w:rFonts w:ascii="Arial" w:hAnsi="Arial" w:cs="Arial"/>
          <w:sz w:val="22"/>
          <w:szCs w:val="22"/>
        </w:rPr>
        <w:t xml:space="preserve">Moderna </w:t>
      </w:r>
      <w:r w:rsidR="00CC439F" w:rsidRPr="00CE0E21">
        <w:rPr>
          <w:rFonts w:ascii="Arial" w:hAnsi="Arial" w:cs="Arial"/>
          <w:sz w:val="22"/>
          <w:szCs w:val="22"/>
        </w:rPr>
        <w:t xml:space="preserve">expects to begin its Phase II trial of its mRNA vaccine </w:t>
      </w:r>
      <w:r w:rsidR="002260AD" w:rsidRPr="00CE0E21">
        <w:rPr>
          <w:rFonts w:ascii="Arial" w:hAnsi="Arial" w:cs="Arial"/>
          <w:sz w:val="22"/>
          <w:szCs w:val="22"/>
        </w:rPr>
        <w:t>before mid-year.</w:t>
      </w:r>
      <w:r w:rsidR="00B91C46" w:rsidRPr="00CE0E21">
        <w:rPr>
          <w:rFonts w:ascii="Arial" w:hAnsi="Arial" w:cs="Arial"/>
          <w:sz w:val="22"/>
          <w:szCs w:val="22"/>
        </w:rPr>
        <w:t xml:space="preserve"> It will evaluate the safety, reactogenicity and immunogenicity of two vaccinations of mRNA-1273 given four weeks apart.</w:t>
      </w:r>
      <w:r w:rsidR="00666BDB" w:rsidRPr="00CE0E21">
        <w:rPr>
          <w:rFonts w:ascii="Arial" w:hAnsi="Arial" w:cs="Arial"/>
          <w:sz w:val="22"/>
          <w:szCs w:val="22"/>
        </w:rPr>
        <w:t xml:space="preserve"> In the US, BARDA is committing up to $US 483 million to fund late-stage clinical trials and scale up manufacturing for </w:t>
      </w:r>
      <w:r w:rsidR="00666BDB" w:rsidRPr="00CE0E21">
        <w:rPr>
          <w:rStyle w:val="Strong"/>
          <w:rFonts w:ascii="Arial" w:hAnsi="Arial" w:cs="Arial"/>
          <w:b w:val="0"/>
          <w:bCs w:val="0"/>
          <w:sz w:val="22"/>
          <w:szCs w:val="22"/>
        </w:rPr>
        <w:t>Moderna's</w:t>
      </w:r>
      <w:r w:rsidR="00666BDB" w:rsidRPr="00CE0E21">
        <w:rPr>
          <w:rFonts w:ascii="Arial" w:hAnsi="Arial" w:cs="Arial"/>
          <w:sz w:val="22"/>
          <w:szCs w:val="22"/>
        </w:rPr>
        <w:t xml:space="preserve"> COVID-19 vaccine candidate.</w:t>
      </w:r>
    </w:p>
    <w:p w:rsidR="004B3E4A" w:rsidRPr="00CE0E21" w:rsidRDefault="00105021" w:rsidP="00477A88">
      <w:pPr>
        <w:pStyle w:val="NormalWeb"/>
        <w:numPr>
          <w:ilvl w:val="1"/>
          <w:numId w:val="4"/>
        </w:numPr>
        <w:rPr>
          <w:rFonts w:ascii="Arial" w:hAnsi="Arial" w:cs="Arial"/>
          <w:sz w:val="22"/>
          <w:szCs w:val="22"/>
        </w:rPr>
      </w:pPr>
      <w:r w:rsidRPr="00CE0E21">
        <w:rPr>
          <w:rFonts w:ascii="Arial" w:hAnsi="Arial" w:cs="Arial"/>
          <w:sz w:val="22"/>
          <w:szCs w:val="22"/>
        </w:rPr>
        <w:t>In the US, the Trump administration</w:t>
      </w:r>
      <w:r w:rsidR="00097E1B" w:rsidRPr="00CE0E21">
        <w:rPr>
          <w:rFonts w:ascii="Arial" w:hAnsi="Arial" w:cs="Arial"/>
          <w:sz w:val="22"/>
          <w:szCs w:val="22"/>
        </w:rPr>
        <w:t xml:space="preserve"> </w:t>
      </w:r>
      <w:r w:rsidR="00606DF0" w:rsidRPr="00CE0E21">
        <w:rPr>
          <w:rFonts w:ascii="Arial" w:hAnsi="Arial" w:cs="Arial"/>
          <w:sz w:val="22"/>
          <w:szCs w:val="22"/>
        </w:rPr>
        <w:t xml:space="preserve">wants to speed up vaccine development </w:t>
      </w:r>
      <w:r w:rsidR="005A3589" w:rsidRPr="00CE0E21">
        <w:rPr>
          <w:rFonts w:ascii="Arial" w:hAnsi="Arial" w:cs="Arial"/>
          <w:sz w:val="22"/>
          <w:szCs w:val="22"/>
        </w:rPr>
        <w:t xml:space="preserve">through </w:t>
      </w:r>
      <w:r w:rsidR="00097E1B" w:rsidRPr="00CE0E21">
        <w:rPr>
          <w:rFonts w:ascii="Arial" w:hAnsi="Arial" w:cs="Arial"/>
          <w:sz w:val="22"/>
          <w:szCs w:val="22"/>
        </w:rPr>
        <w:t>collaboration between biotech</w:t>
      </w:r>
      <w:r w:rsidR="006C3967" w:rsidRPr="00CE0E21">
        <w:rPr>
          <w:rFonts w:ascii="Arial" w:hAnsi="Arial" w:cs="Arial"/>
          <w:sz w:val="22"/>
          <w:szCs w:val="22"/>
        </w:rPr>
        <w:t xml:space="preserve"> interests, pharmaceutical companies and federal agencies</w:t>
      </w:r>
      <w:r w:rsidR="005A3589" w:rsidRPr="00CE0E21">
        <w:rPr>
          <w:rFonts w:ascii="Arial" w:hAnsi="Arial" w:cs="Arial"/>
          <w:sz w:val="22"/>
          <w:szCs w:val="22"/>
        </w:rPr>
        <w:t>, with the national government taking on financial risks</w:t>
      </w:r>
      <w:r w:rsidR="00BB71A5" w:rsidRPr="00CE0E21">
        <w:rPr>
          <w:rStyle w:val="FootnoteReference"/>
          <w:rFonts w:ascii="Arial" w:hAnsi="Arial" w:cs="Arial"/>
          <w:sz w:val="22"/>
          <w:szCs w:val="22"/>
        </w:rPr>
        <w:footnoteReference w:id="62"/>
      </w:r>
      <w:r w:rsidR="005A3589" w:rsidRPr="00CE0E21">
        <w:rPr>
          <w:rFonts w:ascii="Arial" w:hAnsi="Arial" w:cs="Arial"/>
          <w:sz w:val="22"/>
          <w:szCs w:val="22"/>
        </w:rPr>
        <w:t>.</w:t>
      </w:r>
    </w:p>
    <w:p w:rsidR="008A35D6" w:rsidRPr="00CE0E21" w:rsidRDefault="008A35D6" w:rsidP="008A2430">
      <w:pPr>
        <w:pStyle w:val="NormalWeb"/>
        <w:numPr>
          <w:ilvl w:val="1"/>
          <w:numId w:val="4"/>
        </w:numPr>
        <w:rPr>
          <w:rFonts w:ascii="Arial" w:hAnsi="Arial" w:cs="Arial"/>
          <w:sz w:val="22"/>
          <w:szCs w:val="22"/>
        </w:rPr>
      </w:pPr>
      <w:r w:rsidRPr="00CE0E21">
        <w:rPr>
          <w:rFonts w:ascii="Arial" w:hAnsi="Arial" w:cs="Arial"/>
          <w:sz w:val="22"/>
          <w:szCs w:val="22"/>
        </w:rPr>
        <w:lastRenderedPageBreak/>
        <w:t>US health agencies</w:t>
      </w:r>
      <w:r w:rsidR="0039633B" w:rsidRPr="00CE0E21">
        <w:rPr>
          <w:rFonts w:ascii="Arial" w:hAnsi="Arial" w:cs="Arial"/>
          <w:sz w:val="22"/>
          <w:szCs w:val="22"/>
        </w:rPr>
        <w:t xml:space="preserve"> including the FDA</w:t>
      </w:r>
      <w:r w:rsidR="00A1350A" w:rsidRPr="00CE0E21">
        <w:rPr>
          <w:rFonts w:ascii="Arial" w:hAnsi="Arial" w:cs="Arial"/>
          <w:sz w:val="22"/>
          <w:szCs w:val="22"/>
        </w:rPr>
        <w:t xml:space="preserve"> and the National Institutes of Health</w:t>
      </w:r>
      <w:r w:rsidRPr="00CE0E21">
        <w:rPr>
          <w:rFonts w:ascii="Arial" w:hAnsi="Arial" w:cs="Arial"/>
          <w:sz w:val="22"/>
          <w:szCs w:val="22"/>
        </w:rPr>
        <w:t xml:space="preserve">, the </w:t>
      </w:r>
      <w:r w:rsidR="0039633B" w:rsidRPr="00CE0E21">
        <w:rPr>
          <w:rFonts w:ascii="Arial" w:hAnsi="Arial" w:cs="Arial"/>
          <w:sz w:val="22"/>
          <w:szCs w:val="22"/>
        </w:rPr>
        <w:t>European Medicines Agency</w:t>
      </w:r>
      <w:r w:rsidR="0020320F" w:rsidRPr="00CE0E21">
        <w:rPr>
          <w:rFonts w:ascii="Arial" w:hAnsi="Arial" w:cs="Arial"/>
          <w:sz w:val="22"/>
          <w:szCs w:val="22"/>
        </w:rPr>
        <w:t>,</w:t>
      </w:r>
      <w:r w:rsidR="0039633B" w:rsidRPr="00CE0E21">
        <w:rPr>
          <w:rFonts w:ascii="Arial" w:hAnsi="Arial" w:cs="Arial"/>
          <w:sz w:val="22"/>
          <w:szCs w:val="22"/>
        </w:rPr>
        <w:t xml:space="preserve"> </w:t>
      </w:r>
      <w:r w:rsidRPr="00CE0E21">
        <w:rPr>
          <w:rFonts w:ascii="Arial" w:hAnsi="Arial" w:cs="Arial"/>
          <w:sz w:val="22"/>
          <w:szCs w:val="22"/>
        </w:rPr>
        <w:t xml:space="preserve">and 16 </w:t>
      </w:r>
      <w:r w:rsidR="0020320F" w:rsidRPr="00CE0E21">
        <w:rPr>
          <w:rFonts w:ascii="Arial" w:hAnsi="Arial" w:cs="Arial"/>
          <w:sz w:val="22"/>
          <w:szCs w:val="22"/>
        </w:rPr>
        <w:t>pharmaceutic</w:t>
      </w:r>
      <w:r w:rsidR="00A1350A" w:rsidRPr="00CE0E21">
        <w:rPr>
          <w:rFonts w:ascii="Arial" w:hAnsi="Arial" w:cs="Arial"/>
          <w:sz w:val="22"/>
          <w:szCs w:val="22"/>
        </w:rPr>
        <w:t>al manufacturers</w:t>
      </w:r>
      <w:r w:rsidR="00274138" w:rsidRPr="00CE0E21">
        <w:rPr>
          <w:rStyle w:val="FootnoteReference"/>
          <w:rFonts w:ascii="Arial" w:hAnsi="Arial" w:cs="Arial"/>
          <w:sz w:val="22"/>
          <w:szCs w:val="22"/>
        </w:rPr>
        <w:footnoteReference w:id="63"/>
      </w:r>
      <w:r w:rsidR="00A1350A" w:rsidRPr="00CE0E21">
        <w:rPr>
          <w:rFonts w:ascii="Arial" w:hAnsi="Arial" w:cs="Arial"/>
          <w:sz w:val="22"/>
          <w:szCs w:val="22"/>
        </w:rPr>
        <w:t xml:space="preserve"> </w:t>
      </w:r>
      <w:r w:rsidRPr="00CE0E21">
        <w:rPr>
          <w:rFonts w:ascii="Arial" w:hAnsi="Arial" w:cs="Arial"/>
          <w:sz w:val="22"/>
          <w:szCs w:val="22"/>
        </w:rPr>
        <w:t>will collaborate on vaccine and drug development efforts to fight the pandemic</w:t>
      </w:r>
      <w:r w:rsidR="0000662B" w:rsidRPr="00CE0E21">
        <w:rPr>
          <w:rFonts w:ascii="Arial" w:hAnsi="Arial" w:cs="Arial"/>
          <w:sz w:val="22"/>
          <w:szCs w:val="22"/>
        </w:rPr>
        <w:t>. The partnership will be known as ACTIV (the Accelerating COVID-19 Therapeutic Interventions and Vaccines).</w:t>
      </w:r>
      <w:r w:rsidR="007130E6" w:rsidRPr="00CE0E21">
        <w:rPr>
          <w:rFonts w:ascii="Arial" w:hAnsi="Arial" w:cs="Arial"/>
          <w:sz w:val="22"/>
          <w:szCs w:val="22"/>
        </w:rPr>
        <w:t xml:space="preserve"> It will co-ordinate </w:t>
      </w:r>
      <w:r w:rsidRPr="00CE0E21">
        <w:rPr>
          <w:rFonts w:ascii="Arial" w:hAnsi="Arial" w:cs="Arial"/>
          <w:sz w:val="22"/>
          <w:szCs w:val="22"/>
        </w:rPr>
        <w:t>regulatory decisions</w:t>
      </w:r>
      <w:r w:rsidR="00A6769C" w:rsidRPr="00CE0E21">
        <w:rPr>
          <w:rFonts w:ascii="Arial" w:hAnsi="Arial" w:cs="Arial"/>
          <w:sz w:val="22"/>
          <w:szCs w:val="22"/>
        </w:rPr>
        <w:t>, prioritiz</w:t>
      </w:r>
      <w:r w:rsidR="00B328C2" w:rsidRPr="00CE0E21">
        <w:rPr>
          <w:rFonts w:ascii="Arial" w:hAnsi="Arial" w:cs="Arial"/>
          <w:sz w:val="22"/>
          <w:szCs w:val="22"/>
        </w:rPr>
        <w:t>e</w:t>
      </w:r>
      <w:r w:rsidR="00A6769C" w:rsidRPr="00CE0E21">
        <w:rPr>
          <w:rFonts w:ascii="Arial" w:hAnsi="Arial" w:cs="Arial"/>
          <w:sz w:val="22"/>
          <w:szCs w:val="22"/>
        </w:rPr>
        <w:t xml:space="preserve"> development</w:t>
      </w:r>
      <w:r w:rsidR="00B328C2" w:rsidRPr="00CE0E21">
        <w:rPr>
          <w:rFonts w:ascii="Arial" w:hAnsi="Arial" w:cs="Arial"/>
          <w:sz w:val="22"/>
          <w:szCs w:val="22"/>
        </w:rPr>
        <w:t>s</w:t>
      </w:r>
      <w:r w:rsidR="00A6769C" w:rsidRPr="00CE0E21">
        <w:rPr>
          <w:rFonts w:ascii="Arial" w:hAnsi="Arial" w:cs="Arial"/>
          <w:sz w:val="22"/>
          <w:szCs w:val="22"/>
        </w:rPr>
        <w:t xml:space="preserve"> </w:t>
      </w:r>
      <w:r w:rsidRPr="00CE0E21">
        <w:rPr>
          <w:rFonts w:ascii="Arial" w:hAnsi="Arial" w:cs="Arial"/>
          <w:sz w:val="22"/>
          <w:szCs w:val="22"/>
        </w:rPr>
        <w:t xml:space="preserve">and provide funding to </w:t>
      </w:r>
      <w:r w:rsidR="0009134B" w:rsidRPr="00CE0E21">
        <w:rPr>
          <w:rFonts w:ascii="Arial" w:hAnsi="Arial" w:cs="Arial"/>
          <w:sz w:val="22"/>
          <w:szCs w:val="22"/>
        </w:rPr>
        <w:t xml:space="preserve">expedite clinical </w:t>
      </w:r>
      <w:r w:rsidRPr="00CE0E21">
        <w:rPr>
          <w:rFonts w:ascii="Arial" w:hAnsi="Arial" w:cs="Arial"/>
          <w:sz w:val="22"/>
          <w:szCs w:val="22"/>
        </w:rPr>
        <w:t>trials</w:t>
      </w:r>
      <w:r w:rsidR="00B328C2" w:rsidRPr="00CE0E21">
        <w:rPr>
          <w:rStyle w:val="FootnoteReference"/>
          <w:rFonts w:ascii="Arial" w:hAnsi="Arial" w:cs="Arial"/>
          <w:sz w:val="22"/>
          <w:szCs w:val="22"/>
        </w:rPr>
        <w:footnoteReference w:id="64"/>
      </w:r>
      <w:r w:rsidRPr="00CE0E21">
        <w:rPr>
          <w:rFonts w:ascii="Arial" w:hAnsi="Arial" w:cs="Arial"/>
          <w:sz w:val="22"/>
          <w:szCs w:val="22"/>
        </w:rPr>
        <w:t>.</w:t>
      </w:r>
    </w:p>
    <w:p w:rsidR="00155C32" w:rsidRPr="00CE0E21" w:rsidRDefault="00155C32" w:rsidP="008A2430">
      <w:pPr>
        <w:pStyle w:val="NormalWeb"/>
        <w:numPr>
          <w:ilvl w:val="1"/>
          <w:numId w:val="4"/>
        </w:numPr>
        <w:rPr>
          <w:rFonts w:ascii="Arial" w:hAnsi="Arial" w:cs="Arial"/>
          <w:sz w:val="22"/>
          <w:szCs w:val="22"/>
        </w:rPr>
      </w:pPr>
      <w:r w:rsidRPr="00CE0E21">
        <w:rPr>
          <w:rFonts w:ascii="Arial" w:hAnsi="Arial" w:cs="Arial"/>
          <w:sz w:val="22"/>
          <w:szCs w:val="22"/>
        </w:rPr>
        <w:t>The UK gover</w:t>
      </w:r>
      <w:r w:rsidR="006D420F" w:rsidRPr="00CE0E21">
        <w:rPr>
          <w:rFonts w:ascii="Arial" w:hAnsi="Arial" w:cs="Arial"/>
          <w:sz w:val="22"/>
          <w:szCs w:val="22"/>
        </w:rPr>
        <w:t>n</w:t>
      </w:r>
      <w:r w:rsidRPr="00CE0E21">
        <w:rPr>
          <w:rFonts w:ascii="Arial" w:hAnsi="Arial" w:cs="Arial"/>
          <w:sz w:val="22"/>
          <w:szCs w:val="22"/>
        </w:rPr>
        <w:t>me</w:t>
      </w:r>
      <w:r w:rsidR="00A30FA8" w:rsidRPr="00CE0E21">
        <w:rPr>
          <w:rFonts w:ascii="Arial" w:hAnsi="Arial" w:cs="Arial"/>
          <w:sz w:val="22"/>
          <w:szCs w:val="22"/>
        </w:rPr>
        <w:t>n</w:t>
      </w:r>
      <w:r w:rsidRPr="00CE0E21">
        <w:rPr>
          <w:rFonts w:ascii="Arial" w:hAnsi="Arial" w:cs="Arial"/>
          <w:sz w:val="22"/>
          <w:szCs w:val="22"/>
        </w:rPr>
        <w:t>t has established a pandemic vaccine task force</w:t>
      </w:r>
      <w:r w:rsidR="00A30FA8" w:rsidRPr="00CE0E21">
        <w:rPr>
          <w:rStyle w:val="FootnoteReference"/>
          <w:rFonts w:ascii="Arial" w:hAnsi="Arial" w:cs="Arial"/>
          <w:sz w:val="22"/>
          <w:szCs w:val="22"/>
        </w:rPr>
        <w:footnoteReference w:id="65"/>
      </w:r>
      <w:r w:rsidRPr="00CE0E21">
        <w:rPr>
          <w:rFonts w:ascii="Arial" w:hAnsi="Arial" w:cs="Arial"/>
          <w:sz w:val="22"/>
          <w:szCs w:val="22"/>
        </w:rPr>
        <w:t>.</w:t>
      </w:r>
    </w:p>
    <w:p w:rsidR="00EC7B72" w:rsidRPr="00CE0E21" w:rsidRDefault="005B7A78" w:rsidP="000E761F">
      <w:pPr>
        <w:pStyle w:val="NormalWeb"/>
        <w:numPr>
          <w:ilvl w:val="1"/>
          <w:numId w:val="4"/>
        </w:numPr>
        <w:rPr>
          <w:rFonts w:ascii="Arial" w:hAnsi="Arial" w:cs="Arial"/>
          <w:sz w:val="22"/>
          <w:szCs w:val="22"/>
        </w:rPr>
      </w:pPr>
      <w:r w:rsidRPr="00CE0E21">
        <w:rPr>
          <w:rFonts w:ascii="Arial" w:hAnsi="Arial" w:cs="Arial"/>
          <w:sz w:val="22"/>
          <w:szCs w:val="22"/>
        </w:rPr>
        <w:t>China's National Medical Products Administration has allowed two inactivated COVID-19 vaccines to begin human trials.</w:t>
      </w:r>
      <w:r w:rsidR="00532E3C" w:rsidRPr="00CE0E21">
        <w:rPr>
          <w:rFonts w:ascii="Arial" w:hAnsi="Arial" w:cs="Arial"/>
          <w:sz w:val="22"/>
          <w:szCs w:val="22"/>
        </w:rPr>
        <w:t xml:space="preserve">  They </w:t>
      </w:r>
      <w:r w:rsidR="001816E9" w:rsidRPr="00CE0E21">
        <w:rPr>
          <w:rFonts w:ascii="Arial" w:hAnsi="Arial" w:cs="Arial"/>
          <w:sz w:val="22"/>
          <w:szCs w:val="22"/>
        </w:rPr>
        <w:t xml:space="preserve">are made by </w:t>
      </w:r>
      <w:r w:rsidR="001816E9" w:rsidRPr="00CE0E21">
        <w:rPr>
          <w:rStyle w:val="Strong"/>
          <w:rFonts w:ascii="Arial" w:hAnsi="Arial" w:cs="Arial"/>
          <w:b w:val="0"/>
          <w:bCs w:val="0"/>
          <w:sz w:val="22"/>
          <w:szCs w:val="22"/>
        </w:rPr>
        <w:t>Sinovac</w:t>
      </w:r>
      <w:r w:rsidR="001816E9" w:rsidRPr="00CE0E21">
        <w:rPr>
          <w:rFonts w:ascii="Arial" w:hAnsi="Arial" w:cs="Arial"/>
          <w:sz w:val="22"/>
          <w:szCs w:val="22"/>
        </w:rPr>
        <w:t xml:space="preserve"> and state-owned </w:t>
      </w:r>
      <w:r w:rsidR="001816E9" w:rsidRPr="00CE0E21">
        <w:rPr>
          <w:rStyle w:val="Strong"/>
          <w:rFonts w:ascii="Arial" w:hAnsi="Arial" w:cs="Arial"/>
          <w:b w:val="0"/>
          <w:bCs w:val="0"/>
          <w:sz w:val="22"/>
          <w:szCs w:val="22"/>
        </w:rPr>
        <w:t>Sinopharm's Wuhan Institute of Biological Products.</w:t>
      </w:r>
      <w:r w:rsidR="003B1228" w:rsidRPr="00CE0E21">
        <w:rPr>
          <w:rStyle w:val="Strong"/>
          <w:rFonts w:ascii="Arial" w:hAnsi="Arial" w:cs="Arial"/>
          <w:b w:val="0"/>
          <w:bCs w:val="0"/>
          <w:sz w:val="22"/>
          <w:szCs w:val="22"/>
        </w:rPr>
        <w:t xml:space="preserve">  CanSino</w:t>
      </w:r>
      <w:r w:rsidR="006F055A" w:rsidRPr="00CE0E21">
        <w:rPr>
          <w:rStyle w:val="Strong"/>
          <w:rFonts w:ascii="Arial" w:hAnsi="Arial" w:cs="Arial"/>
          <w:b w:val="0"/>
          <w:bCs w:val="0"/>
          <w:sz w:val="22"/>
          <w:szCs w:val="22"/>
        </w:rPr>
        <w:t xml:space="preserve"> Bio</w:t>
      </w:r>
      <w:r w:rsidR="000D2D8C" w:rsidRPr="00CE0E21">
        <w:rPr>
          <w:rStyle w:val="Strong"/>
          <w:rFonts w:ascii="Arial" w:hAnsi="Arial" w:cs="Arial"/>
          <w:b w:val="0"/>
          <w:bCs w:val="0"/>
          <w:sz w:val="22"/>
          <w:szCs w:val="22"/>
        </w:rPr>
        <w:t xml:space="preserve"> </w:t>
      </w:r>
      <w:r w:rsidR="000D2D8C" w:rsidRPr="00CE0E21">
        <w:rPr>
          <w:rFonts w:ascii="Arial" w:hAnsi="Arial" w:cs="Arial"/>
          <w:sz w:val="22"/>
          <w:szCs w:val="22"/>
        </w:rPr>
        <w:t>has advanced a COVID-19 vaccine into phase II testing</w:t>
      </w:r>
      <w:r w:rsidR="00CE0E21">
        <w:rPr>
          <w:rFonts w:ascii="Arial" w:hAnsi="Arial" w:cs="Arial"/>
          <w:sz w:val="22"/>
          <w:szCs w:val="22"/>
        </w:rPr>
        <w:t>,</w:t>
      </w:r>
      <w:r w:rsidR="000D2D8C" w:rsidRPr="00CE0E21">
        <w:rPr>
          <w:rFonts w:ascii="Arial" w:hAnsi="Arial" w:cs="Arial"/>
          <w:sz w:val="22"/>
          <w:szCs w:val="22"/>
        </w:rPr>
        <w:t xml:space="preserve"> based on the preliminary safety data of the phase </w:t>
      </w:r>
      <w:r w:rsidR="008A6792" w:rsidRPr="00CE0E21">
        <w:rPr>
          <w:rFonts w:ascii="Arial" w:hAnsi="Arial" w:cs="Arial"/>
          <w:sz w:val="22"/>
          <w:szCs w:val="22"/>
        </w:rPr>
        <w:t>I</w:t>
      </w:r>
      <w:r w:rsidR="000D2D8C" w:rsidRPr="00CE0E21">
        <w:rPr>
          <w:rFonts w:ascii="Arial" w:hAnsi="Arial" w:cs="Arial"/>
          <w:sz w:val="22"/>
          <w:szCs w:val="22"/>
        </w:rPr>
        <w:t xml:space="preserve"> clinical trial</w:t>
      </w:r>
      <w:r w:rsidR="008143D2" w:rsidRPr="00CE0E21">
        <w:rPr>
          <w:rFonts w:ascii="Arial" w:hAnsi="Arial" w:cs="Arial"/>
          <w:sz w:val="22"/>
          <w:szCs w:val="22"/>
        </w:rPr>
        <w:t>.</w:t>
      </w:r>
    </w:p>
    <w:p w:rsidR="003D24B5" w:rsidRPr="00CE0E21" w:rsidRDefault="00333244" w:rsidP="00950A09">
      <w:pPr>
        <w:pStyle w:val="NormalWeb"/>
        <w:numPr>
          <w:ilvl w:val="1"/>
          <w:numId w:val="4"/>
        </w:numPr>
        <w:rPr>
          <w:rFonts w:ascii="Arial" w:eastAsiaTheme="minorHAnsi" w:hAnsi="Arial" w:cs="Arial"/>
          <w:sz w:val="22"/>
          <w:szCs w:val="22"/>
        </w:rPr>
      </w:pPr>
      <w:r w:rsidRPr="00CE0E21">
        <w:rPr>
          <w:rFonts w:ascii="Arial" w:hAnsi="Arial" w:cs="Arial"/>
          <w:sz w:val="22"/>
          <w:szCs w:val="22"/>
        </w:rPr>
        <w:t xml:space="preserve">Germany's </w:t>
      </w:r>
      <w:r w:rsidRPr="00CE0E21">
        <w:rPr>
          <w:rStyle w:val="Strong"/>
          <w:rFonts w:ascii="Arial" w:hAnsi="Arial" w:cs="Arial"/>
          <w:b w:val="0"/>
          <w:bCs w:val="0"/>
          <w:sz w:val="22"/>
          <w:szCs w:val="22"/>
        </w:rPr>
        <w:t>CureVac</w:t>
      </w:r>
      <w:r w:rsidRPr="00CE0E21">
        <w:rPr>
          <w:rFonts w:ascii="Arial" w:hAnsi="Arial" w:cs="Arial"/>
          <w:b/>
          <w:bCs/>
          <w:sz w:val="22"/>
          <w:szCs w:val="22"/>
        </w:rPr>
        <w:t xml:space="preserve"> </w:t>
      </w:r>
      <w:r w:rsidRPr="00CE0E21">
        <w:rPr>
          <w:rFonts w:ascii="Arial" w:hAnsi="Arial" w:cs="Arial"/>
          <w:sz w:val="22"/>
          <w:szCs w:val="22"/>
        </w:rPr>
        <w:t xml:space="preserve">and </w:t>
      </w:r>
      <w:r w:rsidRPr="00CE0E21">
        <w:rPr>
          <w:rStyle w:val="Strong"/>
          <w:rFonts w:ascii="Arial" w:hAnsi="Arial" w:cs="Arial"/>
          <w:b w:val="0"/>
          <w:bCs w:val="0"/>
          <w:sz w:val="22"/>
          <w:szCs w:val="22"/>
        </w:rPr>
        <w:t>BioNTech</w:t>
      </w:r>
      <w:r w:rsidRPr="00CE0E21">
        <w:rPr>
          <w:rFonts w:ascii="Arial" w:hAnsi="Arial" w:cs="Arial"/>
          <w:sz w:val="22"/>
          <w:szCs w:val="22"/>
        </w:rPr>
        <w:t xml:space="preserve">, which are to trial </w:t>
      </w:r>
      <w:r w:rsidR="00CE0E21">
        <w:rPr>
          <w:rFonts w:ascii="Arial" w:hAnsi="Arial" w:cs="Arial"/>
          <w:sz w:val="22"/>
          <w:szCs w:val="22"/>
        </w:rPr>
        <w:t xml:space="preserve">an </w:t>
      </w:r>
      <w:r w:rsidRPr="00CE0E21">
        <w:rPr>
          <w:rFonts w:ascii="Arial" w:hAnsi="Arial" w:cs="Arial"/>
          <w:sz w:val="22"/>
          <w:szCs w:val="22"/>
        </w:rPr>
        <w:t xml:space="preserve">mRNA vaccine in humans, have called for global drug regulators to "abbreviate" the regulatory path during the pandemic. </w:t>
      </w:r>
    </w:p>
    <w:p w:rsidR="008A7398" w:rsidRDefault="002B027D" w:rsidP="008A7398">
      <w:pPr>
        <w:pStyle w:val="NormalWeb"/>
        <w:numPr>
          <w:ilvl w:val="1"/>
          <w:numId w:val="4"/>
        </w:numPr>
        <w:rPr>
          <w:rFonts w:ascii="Arial" w:hAnsi="Arial" w:cs="Arial"/>
          <w:sz w:val="22"/>
          <w:szCs w:val="22"/>
        </w:rPr>
      </w:pPr>
      <w:r w:rsidRPr="00CE0E21">
        <w:rPr>
          <w:rFonts w:ascii="Arial" w:hAnsi="Arial" w:cs="Arial"/>
          <w:sz w:val="22"/>
          <w:szCs w:val="22"/>
        </w:rPr>
        <w:t xml:space="preserve">Other companies and partnerships </w:t>
      </w:r>
      <w:r w:rsidR="00192B30" w:rsidRPr="00CE0E21">
        <w:rPr>
          <w:rFonts w:ascii="Arial" w:hAnsi="Arial" w:cs="Arial"/>
          <w:sz w:val="22"/>
          <w:szCs w:val="22"/>
        </w:rPr>
        <w:t xml:space="preserve">hoping to </w:t>
      </w:r>
      <w:r w:rsidR="00FA3FBB" w:rsidRPr="00CE0E21">
        <w:rPr>
          <w:rFonts w:ascii="Arial" w:hAnsi="Arial" w:cs="Arial"/>
          <w:sz w:val="22"/>
          <w:szCs w:val="22"/>
        </w:rPr>
        <w:t xml:space="preserve">make </w:t>
      </w:r>
      <w:r w:rsidR="00192B30" w:rsidRPr="00CE0E21">
        <w:rPr>
          <w:rFonts w:ascii="Arial" w:hAnsi="Arial" w:cs="Arial"/>
          <w:sz w:val="22"/>
          <w:szCs w:val="22"/>
        </w:rPr>
        <w:t>a vaccine</w:t>
      </w:r>
      <w:r w:rsidR="00FA3FBB" w:rsidRPr="00CE0E21">
        <w:rPr>
          <w:rFonts w:ascii="Arial" w:hAnsi="Arial" w:cs="Arial"/>
          <w:sz w:val="22"/>
          <w:szCs w:val="22"/>
        </w:rPr>
        <w:t xml:space="preserve"> available</w:t>
      </w:r>
      <w:r w:rsidR="00192B30" w:rsidRPr="00CE0E21">
        <w:rPr>
          <w:rFonts w:ascii="Arial" w:hAnsi="Arial" w:cs="Arial"/>
          <w:sz w:val="22"/>
          <w:szCs w:val="22"/>
        </w:rPr>
        <w:t xml:space="preserve"> include:</w:t>
      </w:r>
    </w:p>
    <w:p w:rsidR="00477A88" w:rsidRPr="008A7398" w:rsidRDefault="008A7398" w:rsidP="008A7398">
      <w:pPr>
        <w:pStyle w:val="NormalWeb"/>
        <w:numPr>
          <w:ilvl w:val="2"/>
          <w:numId w:val="4"/>
        </w:numPr>
        <w:rPr>
          <w:rFonts w:ascii="Arial" w:hAnsi="Arial" w:cs="Arial"/>
          <w:sz w:val="22"/>
          <w:szCs w:val="22"/>
        </w:rPr>
      </w:pPr>
      <w:r>
        <w:rPr>
          <w:rFonts w:ascii="Arial" w:hAnsi="Arial" w:cs="Arial"/>
          <w:sz w:val="22"/>
          <w:szCs w:val="22"/>
        </w:rPr>
        <w:t>D</w:t>
      </w:r>
      <w:r w:rsidR="00E74398" w:rsidRPr="008A7398">
        <w:rPr>
          <w:rFonts w:ascii="Arial" w:hAnsi="Arial" w:cs="Arial"/>
          <w:sz w:val="22"/>
          <w:szCs w:val="22"/>
        </w:rPr>
        <w:t>ynavax and Sinovac</w:t>
      </w:r>
      <w:r w:rsidR="00006843" w:rsidRPr="00CE0E21">
        <w:rPr>
          <w:rStyle w:val="FootnoteReference"/>
          <w:rFonts w:ascii="Arial" w:hAnsi="Arial" w:cs="Arial"/>
          <w:sz w:val="22"/>
          <w:szCs w:val="22"/>
        </w:rPr>
        <w:footnoteReference w:id="66"/>
      </w:r>
    </w:p>
    <w:p w:rsidR="00963B2A" w:rsidRDefault="00B9569F" w:rsidP="00B24F52">
      <w:pPr>
        <w:pStyle w:val="NormalWeb"/>
        <w:numPr>
          <w:ilvl w:val="2"/>
          <w:numId w:val="4"/>
        </w:numPr>
        <w:rPr>
          <w:rFonts w:ascii="Arial" w:hAnsi="Arial" w:cs="Arial"/>
          <w:sz w:val="22"/>
          <w:szCs w:val="22"/>
        </w:rPr>
      </w:pPr>
      <w:r>
        <w:rPr>
          <w:rFonts w:ascii="Arial" w:hAnsi="Arial" w:cs="Arial"/>
          <w:sz w:val="22"/>
          <w:szCs w:val="22"/>
        </w:rPr>
        <w:t xml:space="preserve">Novavax, planning </w:t>
      </w:r>
      <w:r w:rsidR="00C30376">
        <w:rPr>
          <w:rFonts w:ascii="Arial" w:hAnsi="Arial" w:cs="Arial"/>
          <w:sz w:val="22"/>
          <w:szCs w:val="22"/>
        </w:rPr>
        <w:t xml:space="preserve">a human Phase I clinical trial for </w:t>
      </w:r>
      <w:r w:rsidR="001C3352">
        <w:rPr>
          <w:rFonts w:ascii="Arial" w:hAnsi="Arial" w:cs="Arial"/>
          <w:sz w:val="22"/>
          <w:szCs w:val="22"/>
        </w:rPr>
        <w:t>N</w:t>
      </w:r>
      <w:r w:rsidR="00C30376">
        <w:rPr>
          <w:rFonts w:ascii="Arial" w:hAnsi="Arial" w:cs="Arial"/>
          <w:sz w:val="22"/>
          <w:szCs w:val="22"/>
        </w:rPr>
        <w:t>VX-CoV</w:t>
      </w:r>
      <w:r w:rsidR="001C3352">
        <w:rPr>
          <w:rFonts w:ascii="Arial" w:hAnsi="Arial" w:cs="Arial"/>
          <w:sz w:val="22"/>
          <w:szCs w:val="22"/>
        </w:rPr>
        <w:t>2372 from mid-May with preliminary results in July</w:t>
      </w:r>
      <w:r w:rsidR="00E75DDA">
        <w:rPr>
          <w:rStyle w:val="FootnoteReference"/>
          <w:rFonts w:ascii="Arial" w:hAnsi="Arial" w:cs="Arial"/>
          <w:sz w:val="22"/>
          <w:szCs w:val="22"/>
        </w:rPr>
        <w:footnoteReference w:id="67"/>
      </w:r>
    </w:p>
    <w:p w:rsidR="0040641C" w:rsidRDefault="0040641C" w:rsidP="002B4FCD">
      <w:pPr>
        <w:pStyle w:val="NormalWeb"/>
        <w:numPr>
          <w:ilvl w:val="2"/>
          <w:numId w:val="4"/>
        </w:numPr>
        <w:rPr>
          <w:rFonts w:ascii="Arial" w:hAnsi="Arial" w:cs="Arial"/>
          <w:sz w:val="22"/>
          <w:szCs w:val="22"/>
        </w:rPr>
      </w:pPr>
      <w:r w:rsidRPr="000869AC">
        <w:rPr>
          <w:rStyle w:val="Strong"/>
          <w:rFonts w:ascii="Arial" w:hAnsi="Arial" w:cs="Arial"/>
          <w:b w:val="0"/>
          <w:bCs w:val="0"/>
          <w:sz w:val="22"/>
          <w:szCs w:val="22"/>
        </w:rPr>
        <w:t>Sanofi</w:t>
      </w:r>
      <w:r w:rsidRPr="000869AC">
        <w:rPr>
          <w:rFonts w:ascii="Arial" w:hAnsi="Arial" w:cs="Arial"/>
          <w:b/>
          <w:bCs/>
          <w:sz w:val="22"/>
          <w:szCs w:val="22"/>
        </w:rPr>
        <w:t xml:space="preserve"> </w:t>
      </w:r>
      <w:r w:rsidRPr="000869AC">
        <w:rPr>
          <w:rFonts w:ascii="Arial" w:hAnsi="Arial" w:cs="Arial"/>
          <w:sz w:val="22"/>
          <w:szCs w:val="22"/>
        </w:rPr>
        <w:t xml:space="preserve">and </w:t>
      </w:r>
      <w:r w:rsidRPr="000869AC">
        <w:rPr>
          <w:rStyle w:val="Strong"/>
          <w:rFonts w:ascii="Arial" w:hAnsi="Arial" w:cs="Arial"/>
          <w:b w:val="0"/>
          <w:bCs w:val="0"/>
          <w:sz w:val="22"/>
          <w:szCs w:val="22"/>
        </w:rPr>
        <w:t>GSK</w:t>
      </w:r>
      <w:r w:rsidRPr="000869AC">
        <w:rPr>
          <w:rFonts w:ascii="Arial" w:hAnsi="Arial" w:cs="Arial"/>
          <w:sz w:val="22"/>
          <w:szCs w:val="22"/>
        </w:rPr>
        <w:t xml:space="preserve">, </w:t>
      </w:r>
      <w:r w:rsidR="00C66BA8">
        <w:rPr>
          <w:rFonts w:ascii="Arial" w:hAnsi="Arial" w:cs="Arial"/>
          <w:sz w:val="22"/>
          <w:szCs w:val="22"/>
        </w:rPr>
        <w:t xml:space="preserve">proposing </w:t>
      </w:r>
      <w:r w:rsidRPr="000869AC">
        <w:rPr>
          <w:rFonts w:ascii="Arial" w:hAnsi="Arial" w:cs="Arial"/>
          <w:sz w:val="22"/>
          <w:szCs w:val="22"/>
        </w:rPr>
        <w:t xml:space="preserve">a recombinant DNA vaccine, to enter clinical testing </w:t>
      </w:r>
      <w:r w:rsidR="00C66BA8">
        <w:rPr>
          <w:rFonts w:ascii="Arial" w:hAnsi="Arial" w:cs="Arial"/>
          <w:sz w:val="22"/>
          <w:szCs w:val="22"/>
        </w:rPr>
        <w:t xml:space="preserve">before the end of </w:t>
      </w:r>
      <w:r w:rsidRPr="000869AC">
        <w:rPr>
          <w:rFonts w:ascii="Arial" w:hAnsi="Arial" w:cs="Arial"/>
          <w:sz w:val="22"/>
          <w:szCs w:val="22"/>
        </w:rPr>
        <w:t>2020</w:t>
      </w:r>
      <w:r w:rsidR="008D49BC">
        <w:rPr>
          <w:rStyle w:val="FootnoteReference"/>
          <w:rFonts w:ascii="Arial" w:hAnsi="Arial" w:cs="Arial"/>
          <w:sz w:val="22"/>
          <w:szCs w:val="22"/>
        </w:rPr>
        <w:footnoteReference w:id="68"/>
      </w:r>
    </w:p>
    <w:p w:rsidR="0079607B" w:rsidRDefault="00354C46" w:rsidP="002B4FCD">
      <w:pPr>
        <w:pStyle w:val="NormalWeb"/>
        <w:numPr>
          <w:ilvl w:val="2"/>
          <w:numId w:val="4"/>
        </w:numPr>
        <w:rPr>
          <w:rFonts w:ascii="Arial" w:hAnsi="Arial" w:cs="Arial"/>
          <w:sz w:val="22"/>
          <w:szCs w:val="22"/>
        </w:rPr>
      </w:pPr>
      <w:r w:rsidRPr="00257D97">
        <w:rPr>
          <w:rStyle w:val="Strong"/>
          <w:rFonts w:ascii="Arial" w:hAnsi="Arial" w:cs="Arial"/>
          <w:b w:val="0"/>
          <w:bCs w:val="0"/>
          <w:sz w:val="22"/>
          <w:szCs w:val="22"/>
        </w:rPr>
        <w:t>Sanofi</w:t>
      </w:r>
      <w:r w:rsidRPr="00257D97">
        <w:rPr>
          <w:rFonts w:ascii="Arial" w:hAnsi="Arial" w:cs="Arial"/>
          <w:b/>
          <w:bCs/>
          <w:sz w:val="22"/>
          <w:szCs w:val="22"/>
        </w:rPr>
        <w:t xml:space="preserve"> </w:t>
      </w:r>
      <w:r w:rsidRPr="00257D97">
        <w:rPr>
          <w:rFonts w:ascii="Arial" w:hAnsi="Arial" w:cs="Arial"/>
          <w:sz w:val="22"/>
          <w:szCs w:val="22"/>
        </w:rPr>
        <w:t xml:space="preserve">and </w:t>
      </w:r>
      <w:r w:rsidRPr="00257D97">
        <w:rPr>
          <w:rStyle w:val="Strong"/>
          <w:rFonts w:ascii="Arial" w:hAnsi="Arial" w:cs="Arial"/>
          <w:b w:val="0"/>
          <w:bCs w:val="0"/>
          <w:sz w:val="22"/>
          <w:szCs w:val="22"/>
        </w:rPr>
        <w:t>Translate Bio</w:t>
      </w:r>
      <w:r w:rsidRPr="00257D97">
        <w:rPr>
          <w:rFonts w:ascii="Arial" w:hAnsi="Arial" w:cs="Arial"/>
          <w:sz w:val="22"/>
          <w:szCs w:val="22"/>
        </w:rPr>
        <w:t xml:space="preserve"> work</w:t>
      </w:r>
      <w:r w:rsidR="00046BFE">
        <w:rPr>
          <w:rFonts w:ascii="Arial" w:hAnsi="Arial" w:cs="Arial"/>
          <w:sz w:val="22"/>
          <w:szCs w:val="22"/>
        </w:rPr>
        <w:t>ing</w:t>
      </w:r>
      <w:r w:rsidRPr="00257D97">
        <w:rPr>
          <w:rFonts w:ascii="Arial" w:hAnsi="Arial" w:cs="Arial"/>
          <w:sz w:val="22"/>
          <w:szCs w:val="22"/>
        </w:rPr>
        <w:t xml:space="preserve"> on a new mRNA vaccine for COVID-19</w:t>
      </w:r>
    </w:p>
    <w:p w:rsidR="001551F6" w:rsidRDefault="001551F6" w:rsidP="0080575F">
      <w:pPr>
        <w:pStyle w:val="NormalWeb"/>
        <w:numPr>
          <w:ilvl w:val="2"/>
          <w:numId w:val="4"/>
        </w:numPr>
        <w:rPr>
          <w:rFonts w:ascii="Arial" w:hAnsi="Arial" w:cs="Arial"/>
          <w:sz w:val="22"/>
          <w:szCs w:val="22"/>
        </w:rPr>
      </w:pPr>
      <w:r w:rsidRPr="00535334">
        <w:rPr>
          <w:rStyle w:val="Strong"/>
          <w:rFonts w:ascii="Arial" w:hAnsi="Arial" w:cs="Arial"/>
          <w:b w:val="0"/>
          <w:bCs w:val="0"/>
          <w:sz w:val="22"/>
          <w:szCs w:val="22"/>
        </w:rPr>
        <w:t>VBI Vaccines</w:t>
      </w:r>
      <w:r w:rsidRPr="00535334">
        <w:rPr>
          <w:rFonts w:ascii="Arial" w:hAnsi="Arial" w:cs="Arial"/>
          <w:sz w:val="22"/>
          <w:szCs w:val="22"/>
        </w:rPr>
        <w:t xml:space="preserve"> and the </w:t>
      </w:r>
      <w:r w:rsidRPr="00535334">
        <w:rPr>
          <w:rStyle w:val="Strong"/>
          <w:rFonts w:ascii="Arial" w:hAnsi="Arial" w:cs="Arial"/>
          <w:b w:val="0"/>
          <w:bCs w:val="0"/>
          <w:sz w:val="22"/>
          <w:szCs w:val="22"/>
        </w:rPr>
        <w:t>National Research Council of Canada</w:t>
      </w:r>
      <w:r w:rsidRPr="00535334">
        <w:rPr>
          <w:rFonts w:ascii="Arial" w:hAnsi="Arial" w:cs="Arial"/>
          <w:sz w:val="22"/>
          <w:szCs w:val="22"/>
        </w:rPr>
        <w:t>, aiming for a pan-coronavirus vaccine candidate targeting COVID-19, SARS and MERS.</w:t>
      </w:r>
    </w:p>
    <w:p w:rsidR="001C0DF2" w:rsidRDefault="00153C85" w:rsidP="001C0DF2">
      <w:pPr>
        <w:pStyle w:val="NormalWeb"/>
        <w:numPr>
          <w:ilvl w:val="2"/>
          <w:numId w:val="4"/>
        </w:numPr>
        <w:rPr>
          <w:rFonts w:ascii="Arial" w:hAnsi="Arial" w:cs="Arial"/>
          <w:sz w:val="22"/>
          <w:szCs w:val="22"/>
        </w:rPr>
      </w:pPr>
      <w:r>
        <w:rPr>
          <w:rFonts w:ascii="Arial" w:hAnsi="Arial" w:cs="Arial"/>
          <w:sz w:val="22"/>
          <w:szCs w:val="22"/>
        </w:rPr>
        <w:lastRenderedPageBreak/>
        <w:t xml:space="preserve">OncoSec Medical </w:t>
      </w:r>
      <w:r w:rsidR="00EB7353">
        <w:rPr>
          <w:rFonts w:ascii="Arial" w:hAnsi="Arial" w:cs="Arial"/>
          <w:sz w:val="22"/>
          <w:szCs w:val="22"/>
        </w:rPr>
        <w:t>and Providence Cancer Institute</w:t>
      </w:r>
      <w:r w:rsidR="00AD43A7">
        <w:rPr>
          <w:rFonts w:ascii="Arial" w:hAnsi="Arial" w:cs="Arial"/>
          <w:sz w:val="22"/>
          <w:szCs w:val="22"/>
        </w:rPr>
        <w:t xml:space="preserve">, with a </w:t>
      </w:r>
      <w:r w:rsidR="001C0DF2" w:rsidRPr="001C0DF2">
        <w:rPr>
          <w:rFonts w:ascii="Arial" w:hAnsi="Arial" w:cs="Arial"/>
          <w:sz w:val="22"/>
          <w:szCs w:val="22"/>
        </w:rPr>
        <w:t xml:space="preserve">first-in-human Phase </w:t>
      </w:r>
      <w:r w:rsidR="00507915">
        <w:rPr>
          <w:rFonts w:ascii="Arial" w:hAnsi="Arial" w:cs="Arial"/>
          <w:sz w:val="22"/>
          <w:szCs w:val="22"/>
        </w:rPr>
        <w:t>I</w:t>
      </w:r>
      <w:r w:rsidR="001C0DF2" w:rsidRPr="001C0DF2">
        <w:rPr>
          <w:rFonts w:ascii="Arial" w:hAnsi="Arial" w:cs="Arial"/>
          <w:sz w:val="22"/>
          <w:szCs w:val="22"/>
        </w:rPr>
        <w:t xml:space="preserve"> clinical trial of OncoSec's novel DNA</w:t>
      </w:r>
      <w:r w:rsidR="001C0DF2" w:rsidRPr="001C0DF2">
        <w:rPr>
          <w:rFonts w:ascii="Arial" w:hAnsi="Arial" w:cs="Arial"/>
          <w:sz w:val="22"/>
          <w:szCs w:val="22"/>
        </w:rPr>
        <w:noBreakHyphen/>
        <w:t>encodable, investigational vaccine, CORVax12</w:t>
      </w:r>
      <w:r w:rsidR="007674F0">
        <w:rPr>
          <w:rStyle w:val="FootnoteReference"/>
          <w:rFonts w:ascii="Arial" w:hAnsi="Arial" w:cs="Arial"/>
          <w:sz w:val="22"/>
          <w:szCs w:val="22"/>
        </w:rPr>
        <w:footnoteReference w:id="69"/>
      </w:r>
    </w:p>
    <w:p w:rsidR="00910679" w:rsidRDefault="00910679" w:rsidP="001C0DF2">
      <w:pPr>
        <w:pStyle w:val="NormalWeb"/>
        <w:numPr>
          <w:ilvl w:val="2"/>
          <w:numId w:val="4"/>
        </w:numPr>
        <w:rPr>
          <w:rFonts w:ascii="Arial" w:hAnsi="Arial" w:cs="Arial"/>
          <w:sz w:val="22"/>
          <w:szCs w:val="22"/>
        </w:rPr>
      </w:pPr>
      <w:r>
        <w:rPr>
          <w:rFonts w:ascii="Arial" w:hAnsi="Arial" w:cs="Arial"/>
          <w:sz w:val="22"/>
          <w:szCs w:val="22"/>
        </w:rPr>
        <w:t>Akers Biosciences and Premas Biotech</w:t>
      </w:r>
      <w:r w:rsidR="00CA4555">
        <w:rPr>
          <w:rStyle w:val="FootnoteReference"/>
          <w:rFonts w:ascii="Arial" w:hAnsi="Arial" w:cs="Arial"/>
          <w:sz w:val="22"/>
          <w:szCs w:val="22"/>
        </w:rPr>
        <w:footnoteReference w:id="70"/>
      </w:r>
    </w:p>
    <w:p w:rsidR="00BC187F" w:rsidRDefault="00BC187F" w:rsidP="001C0DF2">
      <w:pPr>
        <w:pStyle w:val="NormalWeb"/>
        <w:numPr>
          <w:ilvl w:val="2"/>
          <w:numId w:val="4"/>
        </w:numPr>
        <w:rPr>
          <w:rFonts w:ascii="Arial" w:hAnsi="Arial" w:cs="Arial"/>
          <w:sz w:val="22"/>
          <w:szCs w:val="22"/>
        </w:rPr>
      </w:pPr>
      <w:r>
        <w:rPr>
          <w:rFonts w:ascii="Arial" w:hAnsi="Arial" w:cs="Arial"/>
          <w:sz w:val="22"/>
          <w:szCs w:val="22"/>
        </w:rPr>
        <w:t>GSK and Vir Biotechnology</w:t>
      </w:r>
      <w:r w:rsidR="00A07A85">
        <w:rPr>
          <w:rStyle w:val="FootnoteReference"/>
          <w:rFonts w:ascii="Arial" w:hAnsi="Arial" w:cs="Arial"/>
          <w:sz w:val="22"/>
          <w:szCs w:val="22"/>
        </w:rPr>
        <w:footnoteReference w:id="71"/>
      </w:r>
    </w:p>
    <w:p w:rsidR="00CC66B1" w:rsidRDefault="00CC66B1" w:rsidP="001C0DF2">
      <w:pPr>
        <w:pStyle w:val="NormalWeb"/>
        <w:numPr>
          <w:ilvl w:val="2"/>
          <w:numId w:val="4"/>
        </w:numPr>
        <w:rPr>
          <w:rFonts w:ascii="Arial" w:hAnsi="Arial" w:cs="Arial"/>
          <w:sz w:val="22"/>
          <w:szCs w:val="22"/>
        </w:rPr>
      </w:pPr>
      <w:r>
        <w:rPr>
          <w:rFonts w:ascii="Arial" w:hAnsi="Arial" w:cs="Arial"/>
          <w:sz w:val="22"/>
          <w:szCs w:val="22"/>
        </w:rPr>
        <w:t>Epi</w:t>
      </w:r>
      <w:r w:rsidR="00116571">
        <w:rPr>
          <w:rFonts w:ascii="Arial" w:hAnsi="Arial" w:cs="Arial"/>
          <w:sz w:val="22"/>
          <w:szCs w:val="22"/>
        </w:rPr>
        <w:t>V</w:t>
      </w:r>
      <w:r>
        <w:rPr>
          <w:rFonts w:ascii="Arial" w:hAnsi="Arial" w:cs="Arial"/>
          <w:sz w:val="22"/>
          <w:szCs w:val="22"/>
        </w:rPr>
        <w:t>ax and GAIA Vaccine Foundation</w:t>
      </w:r>
      <w:r>
        <w:rPr>
          <w:rStyle w:val="FootnoteReference"/>
          <w:rFonts w:ascii="Arial" w:hAnsi="Arial" w:cs="Arial"/>
          <w:sz w:val="22"/>
          <w:szCs w:val="22"/>
        </w:rPr>
        <w:footnoteReference w:id="72"/>
      </w:r>
    </w:p>
    <w:p w:rsidR="00DC38A4" w:rsidRDefault="0015136D" w:rsidP="001C0DF2">
      <w:pPr>
        <w:pStyle w:val="NormalWeb"/>
        <w:numPr>
          <w:ilvl w:val="2"/>
          <w:numId w:val="4"/>
        </w:numPr>
        <w:rPr>
          <w:rFonts w:ascii="Arial" w:hAnsi="Arial" w:cs="Arial"/>
          <w:sz w:val="22"/>
          <w:szCs w:val="22"/>
        </w:rPr>
      </w:pPr>
      <w:r>
        <w:rPr>
          <w:rFonts w:ascii="Arial" w:hAnsi="Arial" w:cs="Arial"/>
          <w:sz w:val="22"/>
          <w:szCs w:val="22"/>
        </w:rPr>
        <w:t>Immunomic Therapeutics, collaborating with EpiVax</w:t>
      </w:r>
      <w:r w:rsidR="00005CBD">
        <w:rPr>
          <w:rFonts w:ascii="Arial" w:hAnsi="Arial" w:cs="Arial"/>
          <w:sz w:val="22"/>
          <w:szCs w:val="22"/>
        </w:rPr>
        <w:t xml:space="preserve"> and Pharmajet</w:t>
      </w:r>
      <w:r w:rsidR="00005CBD">
        <w:rPr>
          <w:rStyle w:val="FootnoteReference"/>
          <w:rFonts w:ascii="Arial" w:hAnsi="Arial" w:cs="Arial"/>
          <w:sz w:val="22"/>
          <w:szCs w:val="22"/>
        </w:rPr>
        <w:footnoteReference w:id="73"/>
      </w:r>
    </w:p>
    <w:p w:rsidR="001E43F5" w:rsidRDefault="005F4961" w:rsidP="001C0DF2">
      <w:pPr>
        <w:pStyle w:val="NormalWeb"/>
        <w:numPr>
          <w:ilvl w:val="2"/>
          <w:numId w:val="4"/>
        </w:numPr>
        <w:rPr>
          <w:rFonts w:ascii="Arial" w:hAnsi="Arial" w:cs="Arial"/>
          <w:sz w:val="22"/>
          <w:szCs w:val="22"/>
        </w:rPr>
      </w:pPr>
      <w:r>
        <w:rPr>
          <w:rFonts w:ascii="Arial" w:hAnsi="Arial" w:cs="Arial"/>
          <w:sz w:val="22"/>
          <w:szCs w:val="22"/>
        </w:rPr>
        <w:t>ERC</w:t>
      </w:r>
      <w:r>
        <w:rPr>
          <w:rStyle w:val="FootnoteReference"/>
          <w:rFonts w:ascii="Arial" w:hAnsi="Arial" w:cs="Arial"/>
          <w:sz w:val="22"/>
          <w:szCs w:val="22"/>
        </w:rPr>
        <w:footnoteReference w:id="74"/>
      </w:r>
    </w:p>
    <w:p w:rsidR="00145899" w:rsidRDefault="00AF652A" w:rsidP="001C0DF2">
      <w:pPr>
        <w:pStyle w:val="NormalWeb"/>
        <w:numPr>
          <w:ilvl w:val="2"/>
          <w:numId w:val="4"/>
        </w:numPr>
        <w:rPr>
          <w:rFonts w:ascii="Arial" w:hAnsi="Arial" w:cs="Arial"/>
          <w:sz w:val="22"/>
          <w:szCs w:val="22"/>
        </w:rPr>
      </w:pPr>
      <w:r>
        <w:rPr>
          <w:rFonts w:ascii="Arial" w:hAnsi="Arial" w:cs="Arial"/>
          <w:sz w:val="22"/>
          <w:szCs w:val="22"/>
        </w:rPr>
        <w:t>Ar</w:t>
      </w:r>
      <w:r w:rsidR="00145899">
        <w:rPr>
          <w:rFonts w:ascii="Arial" w:hAnsi="Arial" w:cs="Arial"/>
          <w:sz w:val="22"/>
          <w:szCs w:val="22"/>
        </w:rPr>
        <w:t xml:space="preserve">cturus </w:t>
      </w:r>
      <w:r>
        <w:rPr>
          <w:rStyle w:val="FootnoteReference"/>
          <w:rFonts w:ascii="Arial" w:hAnsi="Arial" w:cs="Arial"/>
          <w:sz w:val="22"/>
          <w:szCs w:val="22"/>
        </w:rPr>
        <w:footnoteReference w:id="75"/>
      </w:r>
    </w:p>
    <w:p w:rsidR="006A7B2C" w:rsidRDefault="006A7B2C" w:rsidP="001C0DF2">
      <w:pPr>
        <w:pStyle w:val="NormalWeb"/>
        <w:numPr>
          <w:ilvl w:val="2"/>
          <w:numId w:val="4"/>
        </w:numPr>
        <w:rPr>
          <w:rFonts w:ascii="Arial" w:hAnsi="Arial" w:cs="Arial"/>
          <w:sz w:val="22"/>
          <w:szCs w:val="22"/>
        </w:rPr>
      </w:pPr>
      <w:r>
        <w:rPr>
          <w:rFonts w:ascii="Arial" w:hAnsi="Arial" w:cs="Arial"/>
          <w:sz w:val="22"/>
          <w:szCs w:val="22"/>
        </w:rPr>
        <w:t>HaloVax</w:t>
      </w:r>
      <w:r w:rsidR="00312DBB">
        <w:rPr>
          <w:rStyle w:val="FootnoteReference"/>
          <w:rFonts w:ascii="Arial" w:hAnsi="Arial" w:cs="Arial"/>
          <w:sz w:val="22"/>
          <w:szCs w:val="22"/>
        </w:rPr>
        <w:footnoteReference w:id="76"/>
      </w:r>
    </w:p>
    <w:p w:rsidR="00793EC4" w:rsidRDefault="00984A90" w:rsidP="001C0DF2">
      <w:pPr>
        <w:pStyle w:val="NormalWeb"/>
        <w:numPr>
          <w:ilvl w:val="2"/>
          <w:numId w:val="4"/>
        </w:numPr>
        <w:rPr>
          <w:rFonts w:ascii="Arial" w:hAnsi="Arial" w:cs="Arial"/>
          <w:sz w:val="22"/>
          <w:szCs w:val="22"/>
        </w:rPr>
      </w:pPr>
      <w:r>
        <w:rPr>
          <w:rFonts w:ascii="Arial" w:hAnsi="Arial" w:cs="Arial"/>
          <w:sz w:val="22"/>
          <w:szCs w:val="22"/>
        </w:rPr>
        <w:t>Generex</w:t>
      </w:r>
      <w:r w:rsidR="00CB1E9F">
        <w:rPr>
          <w:rFonts w:ascii="Arial" w:hAnsi="Arial" w:cs="Arial"/>
          <w:sz w:val="22"/>
          <w:szCs w:val="22"/>
        </w:rPr>
        <w:t>, Vaxart, Imperial College</w:t>
      </w:r>
      <w:r w:rsidR="002157C4">
        <w:rPr>
          <w:rFonts w:ascii="Arial" w:hAnsi="Arial" w:cs="Arial"/>
          <w:sz w:val="22"/>
          <w:szCs w:val="22"/>
        </w:rPr>
        <w:t>(London),</w:t>
      </w:r>
      <w:r w:rsidR="00CB1E9F">
        <w:rPr>
          <w:rFonts w:ascii="Arial" w:hAnsi="Arial" w:cs="Arial"/>
          <w:sz w:val="22"/>
          <w:szCs w:val="22"/>
        </w:rPr>
        <w:t xml:space="preserve"> Medicago , </w:t>
      </w:r>
      <w:r w:rsidR="002157C4">
        <w:rPr>
          <w:rFonts w:ascii="Arial" w:hAnsi="Arial" w:cs="Arial"/>
          <w:sz w:val="22"/>
          <w:szCs w:val="22"/>
        </w:rPr>
        <w:t xml:space="preserve">Altimmune </w:t>
      </w:r>
      <w:r w:rsidR="00C6450F">
        <w:rPr>
          <w:rFonts w:ascii="Arial" w:hAnsi="Arial" w:cs="Arial"/>
          <w:sz w:val="22"/>
          <w:szCs w:val="22"/>
        </w:rPr>
        <w:t>are working on individual vaccine projects</w:t>
      </w:r>
      <w:r w:rsidR="00825090">
        <w:rPr>
          <w:rFonts w:ascii="Arial" w:hAnsi="Arial" w:cs="Arial"/>
          <w:sz w:val="22"/>
          <w:szCs w:val="22"/>
        </w:rPr>
        <w:t xml:space="preserve"> while </w:t>
      </w:r>
      <w:r w:rsidR="00855D4F">
        <w:rPr>
          <w:rFonts w:ascii="Arial" w:hAnsi="Arial" w:cs="Arial"/>
          <w:sz w:val="22"/>
          <w:szCs w:val="22"/>
        </w:rPr>
        <w:t xml:space="preserve">Takis Biotech(Italy) is working with Applied DNA Sciences (US) </w:t>
      </w:r>
      <w:r w:rsidR="00C6450F">
        <w:rPr>
          <w:rStyle w:val="FootnoteReference"/>
          <w:rFonts w:ascii="Arial" w:hAnsi="Arial" w:cs="Arial"/>
          <w:sz w:val="22"/>
          <w:szCs w:val="22"/>
        </w:rPr>
        <w:footnoteReference w:id="77"/>
      </w:r>
    </w:p>
    <w:p w:rsidR="00853ED1" w:rsidRDefault="00097ED4" w:rsidP="001C0DF2">
      <w:pPr>
        <w:pStyle w:val="NormalWeb"/>
        <w:numPr>
          <w:ilvl w:val="2"/>
          <w:numId w:val="4"/>
        </w:numPr>
        <w:rPr>
          <w:rFonts w:ascii="Arial" w:hAnsi="Arial" w:cs="Arial"/>
          <w:sz w:val="22"/>
          <w:szCs w:val="22"/>
        </w:rPr>
      </w:pPr>
      <w:r>
        <w:rPr>
          <w:rFonts w:ascii="Arial" w:hAnsi="Arial" w:cs="Arial"/>
          <w:sz w:val="22"/>
          <w:szCs w:val="22"/>
        </w:rPr>
        <w:t>Axon Neuroscience is developing a peptide vaccine</w:t>
      </w:r>
      <w:r w:rsidR="00545DC0">
        <w:rPr>
          <w:rStyle w:val="FootnoteReference"/>
          <w:rFonts w:ascii="Arial" w:hAnsi="Arial" w:cs="Arial"/>
          <w:sz w:val="22"/>
          <w:szCs w:val="22"/>
        </w:rPr>
        <w:footnoteReference w:id="78"/>
      </w:r>
    </w:p>
    <w:p w:rsidR="00302A31" w:rsidRDefault="00FF0AEA" w:rsidP="00302A31">
      <w:pPr>
        <w:pStyle w:val="NormalWeb"/>
        <w:numPr>
          <w:ilvl w:val="1"/>
          <w:numId w:val="4"/>
        </w:numPr>
        <w:rPr>
          <w:rFonts w:ascii="Arial" w:hAnsi="Arial" w:cs="Arial"/>
          <w:sz w:val="22"/>
          <w:szCs w:val="22"/>
        </w:rPr>
      </w:pPr>
      <w:r w:rsidRPr="0085535B">
        <w:rPr>
          <w:rFonts w:ascii="Arial" w:hAnsi="Arial" w:cs="Arial"/>
          <w:sz w:val="22"/>
          <w:szCs w:val="22"/>
        </w:rPr>
        <w:lastRenderedPageBreak/>
        <w:t>Scientists showed</w:t>
      </w:r>
      <w:r w:rsidRPr="0085535B">
        <w:rPr>
          <w:rStyle w:val="FootnoteReference"/>
          <w:rFonts w:ascii="Arial" w:hAnsi="Arial" w:cs="Arial"/>
          <w:sz w:val="22"/>
          <w:szCs w:val="22"/>
        </w:rPr>
        <w:footnoteReference w:id="79"/>
      </w:r>
      <w:r w:rsidRPr="0085535B">
        <w:rPr>
          <w:rFonts w:ascii="Arial" w:hAnsi="Arial" w:cs="Arial"/>
          <w:sz w:val="22"/>
          <w:szCs w:val="22"/>
        </w:rPr>
        <w:t xml:space="preserve"> that a vaccine based on the </w:t>
      </w:r>
      <w:r w:rsidRPr="0085535B">
        <w:rPr>
          <w:rStyle w:val="Strong"/>
          <w:rFonts w:ascii="Arial" w:hAnsi="Arial" w:cs="Arial"/>
          <w:b w:val="0"/>
          <w:bCs w:val="0"/>
          <w:sz w:val="22"/>
          <w:szCs w:val="22"/>
        </w:rPr>
        <w:t>parainfluenza</w:t>
      </w:r>
      <w:r w:rsidRPr="0085535B">
        <w:rPr>
          <w:rStyle w:val="Strong"/>
          <w:rFonts w:ascii="Arial" w:hAnsi="Arial" w:cs="Arial"/>
          <w:sz w:val="22"/>
          <w:szCs w:val="22"/>
        </w:rPr>
        <w:t xml:space="preserve"> </w:t>
      </w:r>
      <w:r w:rsidRPr="0085535B">
        <w:rPr>
          <w:rFonts w:ascii="Arial" w:hAnsi="Arial" w:cs="Arial"/>
          <w:sz w:val="22"/>
          <w:szCs w:val="22"/>
        </w:rPr>
        <w:t xml:space="preserve">virus 5 believed to cause the canine respiratory disease could be useful against COVID-19 after the drug protected all trial mice from the MERS virus. </w:t>
      </w:r>
    </w:p>
    <w:p w:rsidR="00DA2598" w:rsidRPr="0068707A" w:rsidRDefault="00302A31" w:rsidP="00DD07ED">
      <w:pPr>
        <w:pStyle w:val="NormalWeb"/>
        <w:numPr>
          <w:ilvl w:val="1"/>
          <w:numId w:val="4"/>
        </w:numPr>
        <w:rPr>
          <w:rFonts w:ascii="Arial" w:hAnsi="Arial" w:cs="Arial"/>
          <w:sz w:val="22"/>
          <w:szCs w:val="22"/>
        </w:rPr>
      </w:pPr>
      <w:r w:rsidRPr="00302A31">
        <w:rPr>
          <w:rFonts w:ascii="Arial" w:hAnsi="Arial" w:cs="Arial"/>
          <w:sz w:val="22"/>
          <w:szCs w:val="22"/>
        </w:rPr>
        <w:t>An investigational vaccine called ChAdOx1 MERS protected two groups of rhesus</w:t>
      </w:r>
      <w:r>
        <w:rPr>
          <w:rFonts w:ascii="Arial" w:hAnsi="Arial" w:cs="Arial"/>
          <w:sz w:val="22"/>
          <w:szCs w:val="22"/>
        </w:rPr>
        <w:t xml:space="preserve"> </w:t>
      </w:r>
      <w:r w:rsidR="00D746BF" w:rsidRPr="00302A31">
        <w:rPr>
          <w:rFonts w:ascii="Arial" w:hAnsi="Arial" w:cs="Arial"/>
          <w:sz w:val="22"/>
          <w:szCs w:val="22"/>
        </w:rPr>
        <w:t xml:space="preserve">macaques from disease caused by Middle East respiratory syndrome coronavirus </w:t>
      </w:r>
      <w:r w:rsidR="00D746BF" w:rsidRPr="0068707A">
        <w:rPr>
          <w:rFonts w:ascii="Arial" w:hAnsi="Arial" w:cs="Arial"/>
          <w:sz w:val="22"/>
          <w:szCs w:val="22"/>
        </w:rPr>
        <w:t>(MERS-CoV).  NIH scientists and colleagues are pursuing similar studies with ChAdOx1 SARS2, a vaccine candidate against SARS-CoV-2</w:t>
      </w:r>
      <w:r w:rsidR="00D746BF" w:rsidRPr="0068707A">
        <w:rPr>
          <w:rStyle w:val="FootnoteReference"/>
          <w:rFonts w:ascii="Arial" w:hAnsi="Arial" w:cs="Arial"/>
          <w:sz w:val="22"/>
          <w:szCs w:val="22"/>
        </w:rPr>
        <w:footnoteReference w:id="80"/>
      </w:r>
      <w:r w:rsidR="00D746BF" w:rsidRPr="0068707A">
        <w:rPr>
          <w:rFonts w:ascii="Arial" w:hAnsi="Arial" w:cs="Arial"/>
          <w:sz w:val="22"/>
          <w:szCs w:val="22"/>
        </w:rPr>
        <w:t xml:space="preserve">. </w:t>
      </w:r>
    </w:p>
    <w:p w:rsidR="0040641C" w:rsidRPr="0068707A" w:rsidRDefault="0091779B" w:rsidP="00950A09">
      <w:pPr>
        <w:pStyle w:val="NormalWeb"/>
        <w:numPr>
          <w:ilvl w:val="1"/>
          <w:numId w:val="4"/>
        </w:numPr>
        <w:rPr>
          <w:rFonts w:ascii="Arial" w:hAnsi="Arial" w:cs="Arial"/>
          <w:sz w:val="22"/>
          <w:szCs w:val="22"/>
        </w:rPr>
      </w:pPr>
      <w:r w:rsidRPr="0068707A">
        <w:rPr>
          <w:rFonts w:ascii="Arial" w:hAnsi="Arial" w:cs="Arial"/>
          <w:sz w:val="22"/>
          <w:szCs w:val="22"/>
        </w:rPr>
        <w:t xml:space="preserve">Several groups are tracking clinical trials of both </w:t>
      </w:r>
      <w:r w:rsidR="00CE0E21" w:rsidRPr="0068707A">
        <w:rPr>
          <w:rFonts w:ascii="Arial" w:hAnsi="Arial" w:cs="Arial"/>
          <w:sz w:val="22"/>
          <w:szCs w:val="22"/>
        </w:rPr>
        <w:t xml:space="preserve">vaccines and </w:t>
      </w:r>
      <w:r w:rsidRPr="0068707A">
        <w:rPr>
          <w:rFonts w:ascii="Arial" w:hAnsi="Arial" w:cs="Arial"/>
          <w:sz w:val="22"/>
          <w:szCs w:val="22"/>
        </w:rPr>
        <w:t xml:space="preserve">therapeutics </w:t>
      </w:r>
      <w:r w:rsidR="00CE0E21" w:rsidRPr="0068707A">
        <w:rPr>
          <w:rFonts w:ascii="Arial" w:hAnsi="Arial" w:cs="Arial"/>
          <w:sz w:val="22"/>
          <w:szCs w:val="22"/>
        </w:rPr>
        <w:t>f</w:t>
      </w:r>
      <w:r w:rsidRPr="0068707A">
        <w:rPr>
          <w:rFonts w:ascii="Arial" w:hAnsi="Arial" w:cs="Arial"/>
          <w:sz w:val="22"/>
          <w:szCs w:val="22"/>
        </w:rPr>
        <w:t>or COVID-19, including the </w:t>
      </w:r>
      <w:hyperlink r:id="rId24" w:tgtFrame="_blank" w:history="1">
        <w:r w:rsidRPr="0068707A">
          <w:rPr>
            <w:rStyle w:val="Hyperlink"/>
            <w:rFonts w:ascii="Arial" w:eastAsiaTheme="majorEastAsia" w:hAnsi="Arial" w:cs="Arial"/>
            <w:color w:val="2318FC"/>
            <w:sz w:val="22"/>
            <w:szCs w:val="22"/>
          </w:rPr>
          <w:t>Milken Institute COVID-19 tracker</w:t>
        </w:r>
        <w:r w:rsidRPr="0068707A">
          <w:rPr>
            <w:rStyle w:val="Hyperlink"/>
            <w:rFonts w:ascii="Arial" w:eastAsiaTheme="majorEastAsia" w:hAnsi="Arial" w:cs="Arial"/>
            <w:color w:val="416ED2"/>
            <w:sz w:val="22"/>
            <w:szCs w:val="22"/>
          </w:rPr>
          <w:t xml:space="preserve">, </w:t>
        </w:r>
      </w:hyperlink>
      <w:r w:rsidRPr="0068707A">
        <w:rPr>
          <w:rFonts w:ascii="Arial" w:hAnsi="Arial" w:cs="Arial"/>
          <w:sz w:val="22"/>
          <w:szCs w:val="22"/>
        </w:rPr>
        <w:t>the </w:t>
      </w:r>
      <w:hyperlink r:id="rId25" w:tgtFrame="_blank" w:history="1">
        <w:r w:rsidRPr="0068707A">
          <w:rPr>
            <w:rStyle w:val="Hyperlink"/>
            <w:rFonts w:ascii="Arial" w:eastAsiaTheme="majorEastAsia" w:hAnsi="Arial" w:cs="Arial"/>
            <w:color w:val="2318FC"/>
            <w:sz w:val="22"/>
            <w:szCs w:val="22"/>
          </w:rPr>
          <w:t>Oxford Trials Tracker on COVID-19,</w:t>
        </w:r>
      </w:hyperlink>
      <w:r w:rsidRPr="0068707A">
        <w:rPr>
          <w:rFonts w:ascii="Arial" w:hAnsi="Arial" w:cs="Arial"/>
          <w:sz w:val="22"/>
          <w:szCs w:val="22"/>
        </w:rPr>
        <w:t> and the Centre for Evidence-Based Medicine </w:t>
      </w:r>
      <w:hyperlink r:id="rId26" w:tgtFrame="_blank" w:history="1">
        <w:r w:rsidRPr="0068707A">
          <w:rPr>
            <w:rStyle w:val="Hyperlink"/>
            <w:rFonts w:ascii="Arial" w:eastAsiaTheme="majorEastAsia" w:hAnsi="Arial" w:cs="Arial"/>
            <w:color w:val="2318FC"/>
            <w:sz w:val="22"/>
            <w:szCs w:val="22"/>
          </w:rPr>
          <w:t>(CEBM) COVID-19 Registered Trials Tracker.</w:t>
        </w:r>
      </w:hyperlink>
      <w:r w:rsidRPr="0068707A">
        <w:rPr>
          <w:rFonts w:ascii="Arial" w:hAnsi="Arial" w:cs="Arial"/>
          <w:color w:val="2318FC"/>
          <w:sz w:val="22"/>
          <w:szCs w:val="22"/>
        </w:rPr>
        <w:t xml:space="preserve"> </w:t>
      </w:r>
      <w:r w:rsidR="00CE0E21" w:rsidRPr="0068707A">
        <w:rPr>
          <w:rFonts w:ascii="Arial" w:hAnsi="Arial" w:cs="Arial"/>
          <w:color w:val="2318FC"/>
          <w:sz w:val="22"/>
          <w:szCs w:val="22"/>
        </w:rPr>
        <w:t xml:space="preserve"> </w:t>
      </w:r>
      <w:r w:rsidR="00CE0E21" w:rsidRPr="0068707A">
        <w:rPr>
          <w:rFonts w:ascii="Arial" w:hAnsi="Arial" w:cs="Arial"/>
          <w:sz w:val="22"/>
          <w:szCs w:val="22"/>
        </w:rPr>
        <w:t>For treatment only websites, see below.</w:t>
      </w:r>
    </w:p>
    <w:p w:rsidR="00EF6B07" w:rsidRPr="009D4709" w:rsidRDefault="007D5BCA" w:rsidP="00890450">
      <w:pPr>
        <w:pStyle w:val="TOCbold16ptbluenumber"/>
      </w:pPr>
      <w:bookmarkStart w:id="21" w:name="_Toc11740269"/>
      <w:bookmarkStart w:id="22" w:name="_Toc40854820"/>
      <w:r>
        <w:t xml:space="preserve">Potential </w:t>
      </w:r>
      <w:r w:rsidR="00C847ED">
        <w:t>treatments</w:t>
      </w:r>
      <w:bookmarkEnd w:id="21"/>
      <w:r w:rsidR="000171F8">
        <w:t xml:space="preserve"> for </w:t>
      </w:r>
      <w:r w:rsidR="00886120">
        <w:t>COVID</w:t>
      </w:r>
      <w:r w:rsidR="000171F8">
        <w:t>-19</w:t>
      </w:r>
      <w:bookmarkEnd w:id="22"/>
    </w:p>
    <w:p w:rsidR="00EF6B07" w:rsidRPr="00D4744D" w:rsidRDefault="00E81B4E" w:rsidP="00EF6B07">
      <w:pPr>
        <w:rPr>
          <w:rFonts w:asciiTheme="minorHAnsi" w:hAnsiTheme="minorHAnsi" w:cstheme="minorHAnsi"/>
          <w:i/>
        </w:rPr>
      </w:pPr>
      <w:r w:rsidRPr="00866D09">
        <w:rPr>
          <w:rFonts w:asciiTheme="minorHAnsi" w:hAnsiTheme="minorHAnsi" w:cstheme="minorHAnsi"/>
        </w:rPr>
        <w:t>On 1 April, Cytel had launched</w:t>
      </w:r>
      <w:r w:rsidRPr="00D4744D">
        <w:rPr>
          <w:rFonts w:asciiTheme="minorHAnsi" w:hAnsiTheme="minorHAnsi" w:cstheme="minorHAnsi"/>
        </w:rPr>
        <w:t xml:space="preserve"> an open-access global</w:t>
      </w:r>
      <w:r w:rsidRPr="00D4744D">
        <w:rPr>
          <w:rFonts w:asciiTheme="minorHAnsi" w:hAnsiTheme="minorHAnsi" w:cstheme="minorHAnsi"/>
          <w:color w:val="2318FC"/>
        </w:rPr>
        <w:t xml:space="preserve"> </w:t>
      </w:r>
      <w:hyperlink r:id="rId27" w:tgtFrame="_blank" w:history="1">
        <w:r w:rsidRPr="00D4744D">
          <w:rPr>
            <w:rStyle w:val="Hyperlink"/>
            <w:rFonts w:asciiTheme="minorHAnsi" w:eastAsiaTheme="majorEastAsia" w:hAnsiTheme="minorHAnsi" w:cstheme="minorHAnsi"/>
            <w:color w:val="2318FC"/>
          </w:rPr>
          <w:t>COVID-19 Clinical Trial Tracker</w:t>
        </w:r>
      </w:hyperlink>
      <w:r w:rsidRPr="00D4744D">
        <w:rPr>
          <w:rFonts w:asciiTheme="minorHAnsi" w:hAnsiTheme="minorHAnsi" w:cstheme="minorHAnsi"/>
        </w:rPr>
        <w:t xml:space="preserve"> to help facilitate collaboration</w:t>
      </w:r>
      <w:r>
        <w:rPr>
          <w:rFonts w:asciiTheme="minorHAnsi" w:hAnsiTheme="minorHAnsi" w:cstheme="minorHAnsi"/>
        </w:rPr>
        <w:t xml:space="preserve">. </w:t>
      </w:r>
      <w:r w:rsidR="00F51F24" w:rsidRPr="00866D09">
        <w:rPr>
          <w:rFonts w:asciiTheme="minorHAnsi" w:hAnsiTheme="minorHAnsi" w:cstheme="minorHAnsi"/>
        </w:rPr>
        <w:t>At 4 April</w:t>
      </w:r>
      <w:r w:rsidR="00A25669" w:rsidRPr="00866D09">
        <w:rPr>
          <w:rFonts w:asciiTheme="minorHAnsi" w:hAnsiTheme="minorHAnsi" w:cstheme="minorHAnsi"/>
        </w:rPr>
        <w:t>, Medscape</w:t>
      </w:r>
      <w:r w:rsidR="008D4F97" w:rsidRPr="00866D09">
        <w:rPr>
          <w:rFonts w:asciiTheme="minorHAnsi" w:hAnsiTheme="minorHAnsi" w:cstheme="minorHAnsi"/>
        </w:rPr>
        <w:t xml:space="preserve"> listed almost </w:t>
      </w:r>
      <w:r w:rsidR="00B63AE6" w:rsidRPr="00866D09">
        <w:rPr>
          <w:rFonts w:asciiTheme="minorHAnsi" w:hAnsiTheme="minorHAnsi" w:cstheme="minorHAnsi"/>
        </w:rPr>
        <w:t xml:space="preserve">60 randomized control trials of COVID-19 treatments which </w:t>
      </w:r>
      <w:r w:rsidR="00141709" w:rsidRPr="00866D09">
        <w:rPr>
          <w:rFonts w:asciiTheme="minorHAnsi" w:hAnsiTheme="minorHAnsi" w:cstheme="minorHAnsi"/>
        </w:rPr>
        <w:t>were planned, recruiting or in progress</w:t>
      </w:r>
      <w:r w:rsidR="00D662D6" w:rsidRPr="00866D09">
        <w:rPr>
          <w:rStyle w:val="FootnoteReference"/>
          <w:rFonts w:asciiTheme="minorHAnsi" w:hAnsiTheme="minorHAnsi" w:cstheme="minorHAnsi"/>
        </w:rPr>
        <w:footnoteReference w:id="81"/>
      </w:r>
      <w:r w:rsidR="00141709" w:rsidRPr="00866D09">
        <w:rPr>
          <w:rFonts w:asciiTheme="minorHAnsi" w:hAnsiTheme="minorHAnsi" w:cstheme="minorHAnsi"/>
        </w:rPr>
        <w:t>.</w:t>
      </w:r>
      <w:r w:rsidR="00EF6B07" w:rsidRPr="00866D09">
        <w:rPr>
          <w:rFonts w:asciiTheme="minorHAnsi" w:hAnsiTheme="minorHAnsi" w:cstheme="minorHAnsi"/>
        </w:rPr>
        <w:t xml:space="preserve">  </w:t>
      </w:r>
    </w:p>
    <w:p w:rsidR="008F367A" w:rsidRDefault="00C847ED" w:rsidP="008F367A">
      <w:pPr>
        <w:pStyle w:val="TOCSubheaddetailedsection"/>
        <w:rPr>
          <w:rFonts w:ascii="Arial" w:hAnsi="Arial" w:cs="Arial"/>
          <w:sz w:val="22"/>
          <w:szCs w:val="22"/>
        </w:rPr>
      </w:pPr>
      <w:bookmarkStart w:id="23" w:name="_Toc40854821"/>
      <w:r>
        <w:t>Recovered plasma</w:t>
      </w:r>
      <w:r w:rsidR="009E4529">
        <w:t>, hyperimmune immunoglobulin</w:t>
      </w:r>
      <w:r w:rsidR="00E6318A">
        <w:t>, antibodies</w:t>
      </w:r>
      <w:bookmarkEnd w:id="23"/>
    </w:p>
    <w:p w:rsidR="00C847ED" w:rsidRPr="0068707A" w:rsidRDefault="000B09A2" w:rsidP="00D334FA">
      <w:pPr>
        <w:pStyle w:val="NormalWeb"/>
        <w:numPr>
          <w:ilvl w:val="1"/>
          <w:numId w:val="7"/>
        </w:numPr>
        <w:rPr>
          <w:rFonts w:ascii="Arial" w:hAnsi="Arial" w:cs="Arial"/>
          <w:sz w:val="22"/>
          <w:szCs w:val="22"/>
        </w:rPr>
      </w:pPr>
      <w:r w:rsidRPr="0068707A">
        <w:rPr>
          <w:rFonts w:ascii="Arial" w:hAnsi="Arial" w:cs="Arial"/>
          <w:sz w:val="22"/>
          <w:szCs w:val="22"/>
        </w:rPr>
        <w:t>On 25 March</w:t>
      </w:r>
      <w:r w:rsidR="001C1747" w:rsidRPr="0068707A">
        <w:rPr>
          <w:rFonts w:ascii="Arial" w:hAnsi="Arial" w:cs="Arial"/>
          <w:sz w:val="22"/>
          <w:szCs w:val="22"/>
        </w:rPr>
        <w:t xml:space="preserve">, the </w:t>
      </w:r>
      <w:r w:rsidR="00D334FA" w:rsidRPr="0068707A">
        <w:rPr>
          <w:rFonts w:ascii="Arial" w:hAnsi="Arial" w:cs="Arial"/>
          <w:sz w:val="22"/>
          <w:szCs w:val="22"/>
        </w:rPr>
        <w:t>US Food and Drug Administration (</w:t>
      </w:r>
      <w:r w:rsidR="001C1747" w:rsidRPr="0068707A">
        <w:rPr>
          <w:rFonts w:ascii="Arial" w:hAnsi="Arial" w:cs="Arial"/>
          <w:sz w:val="22"/>
          <w:szCs w:val="22"/>
        </w:rPr>
        <w:t>FDA</w:t>
      </w:r>
      <w:r w:rsidR="00D334FA" w:rsidRPr="0068707A">
        <w:rPr>
          <w:rFonts w:ascii="Arial" w:hAnsi="Arial" w:cs="Arial"/>
          <w:sz w:val="22"/>
          <w:szCs w:val="22"/>
        </w:rPr>
        <w:t>)</w:t>
      </w:r>
      <w:r w:rsidR="001C1747" w:rsidRPr="0068707A">
        <w:rPr>
          <w:rFonts w:ascii="Arial" w:hAnsi="Arial" w:cs="Arial"/>
          <w:sz w:val="22"/>
          <w:szCs w:val="22"/>
        </w:rPr>
        <w:t xml:space="preserve"> said it is allowing </w:t>
      </w:r>
      <w:r w:rsidR="00D334FA" w:rsidRPr="0068707A">
        <w:rPr>
          <w:rFonts w:ascii="Arial" w:hAnsi="Arial" w:cs="Arial"/>
          <w:sz w:val="22"/>
          <w:szCs w:val="22"/>
        </w:rPr>
        <w:t xml:space="preserve">access to COVID-19 </w:t>
      </w:r>
      <w:r w:rsidR="00D334FA" w:rsidRPr="0068707A">
        <w:rPr>
          <w:rStyle w:val="Strong"/>
          <w:rFonts w:ascii="Arial" w:hAnsi="Arial" w:cs="Arial"/>
          <w:b w:val="0"/>
          <w:bCs w:val="0"/>
          <w:sz w:val="22"/>
          <w:szCs w:val="22"/>
        </w:rPr>
        <w:t>convalescent plasma</w:t>
      </w:r>
      <w:r w:rsidR="00D334FA" w:rsidRPr="0068707A">
        <w:rPr>
          <w:rFonts w:ascii="Arial" w:hAnsi="Arial" w:cs="Arial"/>
          <w:sz w:val="22"/>
          <w:szCs w:val="22"/>
        </w:rPr>
        <w:t xml:space="preserve"> for use in serious COVID-19 patients through the </w:t>
      </w:r>
      <w:r w:rsidR="004E3A1E" w:rsidRPr="0068707A">
        <w:rPr>
          <w:rFonts w:ascii="Arial" w:hAnsi="Arial" w:cs="Arial"/>
          <w:sz w:val="22"/>
          <w:szCs w:val="22"/>
        </w:rPr>
        <w:t xml:space="preserve">pathway of </w:t>
      </w:r>
      <w:r w:rsidR="00D334FA" w:rsidRPr="0068707A">
        <w:rPr>
          <w:rFonts w:ascii="Arial" w:hAnsi="Arial" w:cs="Arial"/>
          <w:sz w:val="22"/>
          <w:szCs w:val="22"/>
        </w:rPr>
        <w:t>emergency investigational new drug applications (eINDs) for individual patients</w:t>
      </w:r>
      <w:r w:rsidR="00636E5F" w:rsidRPr="0068707A">
        <w:rPr>
          <w:rStyle w:val="FootnoteReference"/>
          <w:rFonts w:ascii="Arial" w:hAnsi="Arial" w:cs="Arial"/>
          <w:sz w:val="22"/>
          <w:szCs w:val="22"/>
        </w:rPr>
        <w:footnoteReference w:id="82"/>
      </w:r>
      <w:r w:rsidR="004E3A1E" w:rsidRPr="0068707A">
        <w:rPr>
          <w:rFonts w:ascii="Arial" w:hAnsi="Arial" w:cs="Arial"/>
          <w:sz w:val="22"/>
          <w:szCs w:val="22"/>
        </w:rPr>
        <w:t xml:space="preserve">. </w:t>
      </w:r>
      <w:r w:rsidR="008F367A" w:rsidRPr="0068707A">
        <w:rPr>
          <w:rFonts w:ascii="Arial" w:hAnsi="Arial" w:cs="Arial"/>
          <w:sz w:val="22"/>
          <w:szCs w:val="22"/>
        </w:rPr>
        <w:t xml:space="preserve">The FDA and European Commission released guidance on convalescent </w:t>
      </w:r>
      <w:r w:rsidR="0068707A" w:rsidRPr="0068707A">
        <w:rPr>
          <w:rFonts w:ascii="Arial" w:hAnsi="Arial" w:cs="Arial"/>
          <w:sz w:val="22"/>
          <w:szCs w:val="22"/>
        </w:rPr>
        <w:t xml:space="preserve">plasma collected from patients </w:t>
      </w:r>
      <w:r w:rsidR="008F367A" w:rsidRPr="0068707A">
        <w:rPr>
          <w:rFonts w:ascii="Arial" w:hAnsi="Arial" w:cs="Arial"/>
          <w:sz w:val="22"/>
          <w:szCs w:val="22"/>
        </w:rPr>
        <w:t>who have recovered from COVID-19 and which may potentially be used as a treatment for COVID-19</w:t>
      </w:r>
      <w:r w:rsidR="00D30E7A" w:rsidRPr="0068707A">
        <w:rPr>
          <w:rStyle w:val="FootnoteReference"/>
          <w:rFonts w:ascii="Arial" w:hAnsi="Arial" w:cs="Arial"/>
          <w:sz w:val="22"/>
          <w:szCs w:val="22"/>
        </w:rPr>
        <w:footnoteReference w:id="83"/>
      </w:r>
      <w:r w:rsidR="008F367A" w:rsidRPr="0068707A">
        <w:rPr>
          <w:rFonts w:ascii="Arial" w:hAnsi="Arial" w:cs="Arial"/>
          <w:sz w:val="22"/>
          <w:szCs w:val="22"/>
        </w:rPr>
        <w:t>.</w:t>
      </w:r>
    </w:p>
    <w:p w:rsidR="00D05957" w:rsidRPr="0068707A" w:rsidRDefault="00D05957" w:rsidP="00C847ED">
      <w:pPr>
        <w:pStyle w:val="NormalWeb"/>
        <w:numPr>
          <w:ilvl w:val="1"/>
          <w:numId w:val="7"/>
        </w:numPr>
        <w:rPr>
          <w:rFonts w:ascii="Arial" w:hAnsi="Arial" w:cs="Arial"/>
          <w:sz w:val="22"/>
          <w:szCs w:val="22"/>
        </w:rPr>
      </w:pPr>
      <w:r w:rsidRPr="0068707A">
        <w:rPr>
          <w:rFonts w:ascii="Arial" w:hAnsi="Arial" w:cs="Arial"/>
          <w:sz w:val="22"/>
          <w:szCs w:val="22"/>
        </w:rPr>
        <w:lastRenderedPageBreak/>
        <w:t>On 26 March Emergent BioSolutions</w:t>
      </w:r>
      <w:r w:rsidRPr="0068707A">
        <w:rPr>
          <w:rStyle w:val="FootnoteReference"/>
          <w:rFonts w:ascii="Arial" w:hAnsi="Arial" w:cs="Arial"/>
          <w:sz w:val="22"/>
          <w:szCs w:val="22"/>
        </w:rPr>
        <w:footnoteReference w:id="84"/>
      </w:r>
      <w:r w:rsidR="00DE1957" w:rsidRPr="0068707A">
        <w:rPr>
          <w:rFonts w:ascii="Arial" w:hAnsi="Arial" w:cs="Arial"/>
          <w:sz w:val="22"/>
          <w:szCs w:val="22"/>
        </w:rPr>
        <w:t xml:space="preserve"> said it was exploring plasma-based treatments</w:t>
      </w:r>
      <w:r w:rsidR="00C55AE2" w:rsidRPr="0068707A">
        <w:rPr>
          <w:rFonts w:ascii="Arial" w:hAnsi="Arial" w:cs="Arial"/>
          <w:sz w:val="22"/>
          <w:szCs w:val="22"/>
        </w:rPr>
        <w:t>.</w:t>
      </w:r>
    </w:p>
    <w:p w:rsidR="007545AD" w:rsidRPr="0068707A" w:rsidRDefault="00AA649A" w:rsidP="00C847ED">
      <w:pPr>
        <w:pStyle w:val="NormalWeb"/>
        <w:numPr>
          <w:ilvl w:val="1"/>
          <w:numId w:val="7"/>
        </w:numPr>
        <w:rPr>
          <w:rFonts w:ascii="Arial" w:hAnsi="Arial" w:cs="Arial"/>
          <w:sz w:val="22"/>
          <w:szCs w:val="22"/>
        </w:rPr>
      </w:pPr>
      <w:r w:rsidRPr="0068707A">
        <w:rPr>
          <w:rFonts w:ascii="Arial" w:hAnsi="Arial" w:cs="Arial"/>
          <w:sz w:val="22"/>
          <w:szCs w:val="22"/>
        </w:rPr>
        <w:t>On 30 March GigaGen announced</w:t>
      </w:r>
      <w:r w:rsidRPr="0068707A">
        <w:rPr>
          <w:rStyle w:val="FootnoteReference"/>
          <w:rFonts w:ascii="Arial" w:hAnsi="Arial" w:cs="Arial"/>
          <w:sz w:val="22"/>
          <w:szCs w:val="22"/>
        </w:rPr>
        <w:footnoteReference w:id="85"/>
      </w:r>
      <w:r w:rsidRPr="0068707A">
        <w:rPr>
          <w:rFonts w:ascii="Arial" w:hAnsi="Arial" w:cs="Arial"/>
          <w:sz w:val="22"/>
          <w:szCs w:val="22"/>
        </w:rPr>
        <w:t xml:space="preserve"> it </w:t>
      </w:r>
      <w:r w:rsidR="006250C1" w:rsidRPr="0068707A">
        <w:rPr>
          <w:rFonts w:ascii="Arial" w:hAnsi="Arial" w:cs="Arial"/>
          <w:sz w:val="22"/>
          <w:szCs w:val="22"/>
        </w:rPr>
        <w:t>was</w:t>
      </w:r>
      <w:r w:rsidR="008A794B" w:rsidRPr="0068707A">
        <w:rPr>
          <w:rFonts w:ascii="Arial" w:hAnsi="Arial" w:cs="Arial"/>
          <w:sz w:val="22"/>
          <w:szCs w:val="22"/>
        </w:rPr>
        <w:t xml:space="preserve"> working on recombinant anti-coronavirus 19 hyperimmune gammaglobulin, made from the plasma of recovered patients.</w:t>
      </w:r>
    </w:p>
    <w:p w:rsidR="00E92D9C" w:rsidRPr="0068707A" w:rsidRDefault="00E92D9C" w:rsidP="00E92D9C">
      <w:pPr>
        <w:pStyle w:val="NormalWeb"/>
        <w:numPr>
          <w:ilvl w:val="1"/>
          <w:numId w:val="7"/>
        </w:numPr>
        <w:rPr>
          <w:rFonts w:ascii="Arial" w:hAnsi="Arial" w:cs="Arial"/>
          <w:sz w:val="22"/>
          <w:szCs w:val="22"/>
        </w:rPr>
      </w:pPr>
      <w:r w:rsidRPr="0068707A">
        <w:rPr>
          <w:rFonts w:ascii="Arial" w:hAnsi="Arial" w:cs="Arial"/>
          <w:sz w:val="22"/>
          <w:szCs w:val="22"/>
        </w:rPr>
        <w:t xml:space="preserve">Kamada will </w:t>
      </w:r>
      <w:hyperlink r:id="rId28" w:tgtFrame="_blank" w:history="1">
        <w:r w:rsidRPr="0068707A">
          <w:rPr>
            <w:rStyle w:val="Hyperlink"/>
            <w:rFonts w:ascii="Arial" w:eastAsiaTheme="majorEastAsia" w:hAnsi="Arial" w:cs="Arial"/>
            <w:sz w:val="22"/>
            <w:szCs w:val="22"/>
          </w:rPr>
          <w:t>collaborate</w:t>
        </w:r>
        <w:r w:rsidRPr="0068707A">
          <w:rPr>
            <w:rStyle w:val="Hyperlink"/>
            <w:rFonts w:ascii="Arial" w:eastAsiaTheme="majorEastAsia" w:hAnsi="Arial" w:cs="Arial"/>
            <w:color w:val="416ED2"/>
            <w:sz w:val="22"/>
            <w:szCs w:val="22"/>
          </w:rPr>
          <w:t xml:space="preserve"> </w:t>
        </w:r>
      </w:hyperlink>
      <w:r w:rsidRPr="0068707A">
        <w:rPr>
          <w:rFonts w:ascii="Arial" w:hAnsi="Arial" w:cs="Arial"/>
          <w:sz w:val="22"/>
          <w:szCs w:val="22"/>
        </w:rPr>
        <w:t>with Kedrion Biopharma</w:t>
      </w:r>
      <w:r w:rsidR="007D5C65" w:rsidRPr="0068707A">
        <w:rPr>
          <w:rStyle w:val="FootnoteReference"/>
          <w:rFonts w:ascii="Arial" w:hAnsi="Arial" w:cs="Arial"/>
          <w:sz w:val="22"/>
          <w:szCs w:val="22"/>
        </w:rPr>
        <w:footnoteReference w:id="86"/>
      </w:r>
      <w:r w:rsidRPr="0068707A">
        <w:rPr>
          <w:rFonts w:ascii="Arial" w:hAnsi="Arial" w:cs="Arial"/>
          <w:sz w:val="22"/>
          <w:szCs w:val="22"/>
        </w:rPr>
        <w:t xml:space="preserve"> on the development, manufacture and distribution of a polyclonal immunoglobulin product for the potential treatment of COVID-19.  The plasma-derived anti-SARS-CoV-2 IgG product will be based on Kamada's proprietary immunoglobulin platform technology.  Kedrion will collect the plasma from donors who have recovered from the virus.  It will be responsible for commercialization in Australia, the US, Europe, and South Korea.  Kamada will be responsible for product development, manufacturing, clinical development (with Kedrion support) and regulatory submissions. It will be responsible for commercialization in all ex-Kedrion territories other than China which will be shared.</w:t>
      </w:r>
    </w:p>
    <w:p w:rsidR="006C6F08" w:rsidRDefault="00AF249B" w:rsidP="004C737E">
      <w:pPr>
        <w:pStyle w:val="NormalWeb"/>
        <w:numPr>
          <w:ilvl w:val="1"/>
          <w:numId w:val="7"/>
        </w:numPr>
        <w:rPr>
          <w:rFonts w:ascii="Arial" w:hAnsi="Arial" w:cs="Arial"/>
          <w:sz w:val="22"/>
          <w:szCs w:val="22"/>
        </w:rPr>
      </w:pPr>
      <w:r>
        <w:rPr>
          <w:rFonts w:ascii="Arial" w:hAnsi="Arial" w:cs="Arial"/>
          <w:sz w:val="22"/>
          <w:szCs w:val="22"/>
        </w:rPr>
        <w:t xml:space="preserve">On 6 April, </w:t>
      </w:r>
      <w:r w:rsidR="00AF15EB">
        <w:rPr>
          <w:rFonts w:ascii="Arial" w:hAnsi="Arial" w:cs="Arial"/>
          <w:sz w:val="22"/>
          <w:szCs w:val="22"/>
        </w:rPr>
        <w:t xml:space="preserve">Biotest, BPL, LFB and Octapharma </w:t>
      </w:r>
      <w:r w:rsidR="004E7E17">
        <w:rPr>
          <w:rFonts w:ascii="Arial" w:hAnsi="Arial" w:cs="Arial"/>
          <w:sz w:val="22"/>
          <w:szCs w:val="22"/>
        </w:rPr>
        <w:t>announced they had formed an alliance formed by CSL Behring and Takeda</w:t>
      </w:r>
      <w:r w:rsidR="001630B6">
        <w:rPr>
          <w:rStyle w:val="FootnoteReference"/>
          <w:rFonts w:ascii="Arial" w:hAnsi="Arial" w:cs="Arial"/>
          <w:sz w:val="22"/>
          <w:szCs w:val="22"/>
        </w:rPr>
        <w:footnoteReference w:id="87"/>
      </w:r>
      <w:r w:rsidR="004E7E17">
        <w:rPr>
          <w:rFonts w:ascii="Arial" w:hAnsi="Arial" w:cs="Arial"/>
          <w:sz w:val="22"/>
          <w:szCs w:val="22"/>
        </w:rPr>
        <w:t xml:space="preserve"> </w:t>
      </w:r>
      <w:r w:rsidR="001E31C0">
        <w:rPr>
          <w:rFonts w:ascii="Arial" w:hAnsi="Arial" w:cs="Arial"/>
          <w:sz w:val="22"/>
          <w:szCs w:val="22"/>
        </w:rPr>
        <w:t>to develop a plasma-derived therapy for COVID-19</w:t>
      </w:r>
      <w:r w:rsidR="00C12740">
        <w:rPr>
          <w:rStyle w:val="FootnoteReference"/>
          <w:rFonts w:ascii="Arial" w:hAnsi="Arial" w:cs="Arial"/>
          <w:sz w:val="22"/>
          <w:szCs w:val="22"/>
        </w:rPr>
        <w:footnoteReference w:id="88"/>
      </w:r>
      <w:r w:rsidR="00C12740">
        <w:rPr>
          <w:rFonts w:ascii="Arial" w:hAnsi="Arial" w:cs="Arial"/>
          <w:sz w:val="22"/>
          <w:szCs w:val="22"/>
        </w:rPr>
        <w:t>.</w:t>
      </w:r>
    </w:p>
    <w:p w:rsidR="00494697" w:rsidRDefault="000418BD" w:rsidP="00494697">
      <w:pPr>
        <w:pStyle w:val="NormalWeb"/>
        <w:numPr>
          <w:ilvl w:val="1"/>
          <w:numId w:val="7"/>
        </w:numPr>
        <w:rPr>
          <w:rFonts w:ascii="Arial" w:hAnsi="Arial" w:cs="Arial"/>
          <w:sz w:val="22"/>
          <w:szCs w:val="22"/>
        </w:rPr>
      </w:pPr>
      <w:r w:rsidRPr="004C737E">
        <w:rPr>
          <w:rFonts w:ascii="Arial" w:hAnsi="Arial" w:cs="Arial"/>
          <w:sz w:val="22"/>
          <w:szCs w:val="22"/>
        </w:rPr>
        <w:t>On 29 April</w:t>
      </w:r>
      <w:r w:rsidR="00714173" w:rsidRPr="004C737E">
        <w:rPr>
          <w:rFonts w:ascii="Arial" w:hAnsi="Arial" w:cs="Arial"/>
          <w:sz w:val="22"/>
          <w:szCs w:val="22"/>
        </w:rPr>
        <w:t xml:space="preserve"> Montefiore Health System, Albert Einstein College of Medicine and NYU </w:t>
      </w:r>
      <w:r w:rsidR="00714173" w:rsidRPr="002B339B">
        <w:rPr>
          <w:rFonts w:ascii="Arial" w:hAnsi="Arial" w:cs="Arial"/>
          <w:sz w:val="22"/>
          <w:szCs w:val="22"/>
        </w:rPr>
        <w:t xml:space="preserve">Langone </w:t>
      </w:r>
      <w:r w:rsidR="004C737E" w:rsidRPr="002B339B">
        <w:rPr>
          <w:rFonts w:ascii="Arial" w:hAnsi="Arial" w:cs="Arial"/>
          <w:sz w:val="22"/>
          <w:szCs w:val="22"/>
        </w:rPr>
        <w:t xml:space="preserve">announced </w:t>
      </w:r>
      <w:r w:rsidR="00714173" w:rsidRPr="002B339B">
        <w:rPr>
          <w:rFonts w:ascii="Arial" w:hAnsi="Arial" w:cs="Arial"/>
          <w:sz w:val="22"/>
          <w:szCs w:val="22"/>
        </w:rPr>
        <w:t xml:space="preserve">a </w:t>
      </w:r>
      <w:r w:rsidR="00714173" w:rsidRPr="002B339B">
        <w:rPr>
          <w:rFonts w:ascii="Arial" w:eastAsiaTheme="majorEastAsia" w:hAnsi="Arial" w:cs="Arial"/>
          <w:sz w:val="22"/>
          <w:szCs w:val="22"/>
        </w:rPr>
        <w:t>clinical trial</w:t>
      </w:r>
      <w:r w:rsidR="00714173" w:rsidRPr="002B339B">
        <w:rPr>
          <w:rFonts w:ascii="Arial" w:hAnsi="Arial" w:cs="Arial"/>
          <w:sz w:val="22"/>
          <w:szCs w:val="22"/>
        </w:rPr>
        <w:t xml:space="preserve"> of convalescent plasma in COVID-19 patients</w:t>
      </w:r>
      <w:r w:rsidR="006C6F08" w:rsidRPr="002B339B">
        <w:rPr>
          <w:rStyle w:val="FootnoteReference"/>
          <w:rFonts w:ascii="Arial" w:hAnsi="Arial" w:cs="Arial"/>
          <w:sz w:val="22"/>
          <w:szCs w:val="22"/>
        </w:rPr>
        <w:footnoteReference w:id="89"/>
      </w:r>
      <w:r w:rsidR="00714173" w:rsidRPr="002B339B">
        <w:rPr>
          <w:rFonts w:ascii="Arial" w:hAnsi="Arial" w:cs="Arial"/>
          <w:sz w:val="22"/>
          <w:szCs w:val="22"/>
        </w:rPr>
        <w:t>.</w:t>
      </w:r>
      <w:r w:rsidR="00C56ABD" w:rsidRPr="002B339B">
        <w:rPr>
          <w:rFonts w:ascii="Arial" w:hAnsi="Arial" w:cs="Arial"/>
          <w:sz w:val="22"/>
          <w:szCs w:val="22"/>
        </w:rPr>
        <w:t xml:space="preserve">  The randomized trial will </w:t>
      </w:r>
      <w:r w:rsidR="001E1DCF" w:rsidRPr="002B339B">
        <w:rPr>
          <w:rFonts w:ascii="Arial" w:hAnsi="Arial" w:cs="Arial"/>
          <w:sz w:val="22"/>
          <w:szCs w:val="22"/>
        </w:rPr>
        <w:t xml:space="preserve">involve 300 patients who have had respiratory symptoms for less than a week, </w:t>
      </w:r>
      <w:r w:rsidR="00A9177F" w:rsidRPr="002B339B">
        <w:rPr>
          <w:rFonts w:ascii="Arial" w:hAnsi="Arial" w:cs="Arial"/>
          <w:sz w:val="22"/>
          <w:szCs w:val="22"/>
        </w:rPr>
        <w:t xml:space="preserve">and who </w:t>
      </w:r>
      <w:r w:rsidR="001E1DCF" w:rsidRPr="002B339B">
        <w:rPr>
          <w:rFonts w:ascii="Arial" w:hAnsi="Arial" w:cs="Arial"/>
          <w:sz w:val="22"/>
          <w:szCs w:val="22"/>
        </w:rPr>
        <w:t xml:space="preserve">require some supplemental oxygen or </w:t>
      </w:r>
      <w:r w:rsidR="00A9177F" w:rsidRPr="002B339B">
        <w:rPr>
          <w:rFonts w:ascii="Arial" w:hAnsi="Arial" w:cs="Arial"/>
          <w:sz w:val="22"/>
          <w:szCs w:val="22"/>
        </w:rPr>
        <w:t xml:space="preserve">who </w:t>
      </w:r>
      <w:r w:rsidR="001E1DCF" w:rsidRPr="002B339B">
        <w:rPr>
          <w:rFonts w:ascii="Arial" w:hAnsi="Arial" w:cs="Arial"/>
          <w:sz w:val="22"/>
          <w:szCs w:val="22"/>
        </w:rPr>
        <w:t>have been hospitalized for</w:t>
      </w:r>
      <w:r w:rsidR="00A9177F" w:rsidRPr="002B339B">
        <w:rPr>
          <w:rFonts w:ascii="Arial" w:hAnsi="Arial" w:cs="Arial"/>
          <w:sz w:val="22"/>
          <w:szCs w:val="22"/>
        </w:rPr>
        <w:t xml:space="preserve"> fewer</w:t>
      </w:r>
      <w:r w:rsidR="001E1DCF" w:rsidRPr="002B339B">
        <w:rPr>
          <w:rFonts w:ascii="Arial" w:hAnsi="Arial" w:cs="Arial"/>
          <w:sz w:val="22"/>
          <w:szCs w:val="22"/>
        </w:rPr>
        <w:t xml:space="preserve"> than four days. </w:t>
      </w:r>
      <w:r w:rsidR="002B339B" w:rsidRPr="002B339B">
        <w:rPr>
          <w:rFonts w:ascii="Arial" w:hAnsi="Arial" w:cs="Arial"/>
          <w:sz w:val="22"/>
          <w:szCs w:val="22"/>
        </w:rPr>
        <w:t xml:space="preserve"> Half </w:t>
      </w:r>
      <w:r w:rsidR="001E1DCF" w:rsidRPr="002B339B">
        <w:rPr>
          <w:rFonts w:ascii="Arial" w:hAnsi="Arial" w:cs="Arial"/>
          <w:sz w:val="22"/>
          <w:szCs w:val="22"/>
        </w:rPr>
        <w:t xml:space="preserve">will receive plasma containing anti-SARS-CoV-2 antibodies </w:t>
      </w:r>
      <w:r w:rsidR="002B339B" w:rsidRPr="002B339B">
        <w:rPr>
          <w:rFonts w:ascii="Arial" w:hAnsi="Arial" w:cs="Arial"/>
          <w:sz w:val="22"/>
          <w:szCs w:val="22"/>
        </w:rPr>
        <w:t xml:space="preserve">and half </w:t>
      </w:r>
      <w:r w:rsidR="001E1DCF" w:rsidRPr="002B339B">
        <w:rPr>
          <w:rFonts w:ascii="Arial" w:hAnsi="Arial" w:cs="Arial"/>
          <w:sz w:val="22"/>
          <w:szCs w:val="22"/>
        </w:rPr>
        <w:t>will receive a placebo.</w:t>
      </w:r>
    </w:p>
    <w:p w:rsidR="005D49D4" w:rsidRPr="00DB32FC" w:rsidRDefault="005D49D4" w:rsidP="00DB32FC">
      <w:pPr>
        <w:pStyle w:val="NormalWeb"/>
        <w:numPr>
          <w:ilvl w:val="1"/>
          <w:numId w:val="7"/>
        </w:numPr>
        <w:rPr>
          <w:rFonts w:ascii="Arial" w:hAnsi="Arial" w:cs="Arial"/>
          <w:sz w:val="22"/>
          <w:szCs w:val="22"/>
        </w:rPr>
      </w:pPr>
      <w:r w:rsidRPr="00494697">
        <w:rPr>
          <w:rFonts w:ascii="Arial" w:hAnsi="Arial" w:cs="Arial"/>
          <w:sz w:val="22"/>
          <w:szCs w:val="22"/>
        </w:rPr>
        <w:lastRenderedPageBreak/>
        <w:t xml:space="preserve">A number of </w:t>
      </w:r>
      <w:r w:rsidR="00BF1D23" w:rsidRPr="00494697">
        <w:rPr>
          <w:rFonts w:ascii="Arial" w:hAnsi="Arial" w:cs="Arial"/>
          <w:sz w:val="22"/>
          <w:szCs w:val="22"/>
        </w:rPr>
        <w:t xml:space="preserve">researchers are endeavouring to discover </w:t>
      </w:r>
      <w:r w:rsidR="00494697" w:rsidRPr="00494697">
        <w:rPr>
          <w:rFonts w:ascii="Arial" w:hAnsi="Arial" w:cs="Arial"/>
          <w:sz w:val="22"/>
          <w:szCs w:val="22"/>
        </w:rPr>
        <w:t>COVID-19 -neutralising antibodies</w:t>
      </w:r>
      <w:r w:rsidR="008E5164">
        <w:rPr>
          <w:rStyle w:val="FootnoteReference"/>
          <w:rFonts w:ascii="Arial" w:hAnsi="Arial" w:cs="Arial"/>
          <w:sz w:val="22"/>
          <w:szCs w:val="22"/>
        </w:rPr>
        <w:footnoteReference w:id="90"/>
      </w:r>
      <w:r w:rsidR="00494697" w:rsidRPr="00494697">
        <w:rPr>
          <w:rFonts w:ascii="Arial" w:hAnsi="Arial" w:cs="Arial"/>
          <w:sz w:val="22"/>
          <w:szCs w:val="22"/>
        </w:rPr>
        <w:t>.</w:t>
      </w:r>
    </w:p>
    <w:p w:rsidR="00C847ED" w:rsidRDefault="002727D6" w:rsidP="00C847ED">
      <w:pPr>
        <w:pStyle w:val="TOCSubheaddetailedsection"/>
      </w:pPr>
      <w:bookmarkStart w:id="24" w:name="_Toc40854822"/>
      <w:r>
        <w:t>Dr</w:t>
      </w:r>
      <w:r w:rsidR="00035BC9">
        <w:t>ugs approved in some jurisdictions for other uses</w:t>
      </w:r>
      <w:r w:rsidR="00921FD3">
        <w:t>, or tested for other uses</w:t>
      </w:r>
      <w:bookmarkEnd w:id="24"/>
    </w:p>
    <w:p w:rsidR="00C847ED" w:rsidRPr="008B4B0C" w:rsidRDefault="00C847ED" w:rsidP="00C847ED">
      <w:pPr>
        <w:pStyle w:val="TOCSubheaddetailedsection"/>
        <w:rPr>
          <w:b w:val="0"/>
          <w:bCs/>
        </w:rPr>
      </w:pPr>
    </w:p>
    <w:p w:rsidR="00B455CB" w:rsidRPr="00785E1A" w:rsidRDefault="008B4B0C" w:rsidP="00B455CB">
      <w:pPr>
        <w:pStyle w:val="ListParagraph"/>
        <w:numPr>
          <w:ilvl w:val="1"/>
          <w:numId w:val="7"/>
        </w:numPr>
        <w:rPr>
          <w:rFonts w:ascii="Arial" w:hAnsi="Arial" w:cs="Arial"/>
          <w:bCs/>
          <w:sz w:val="22"/>
          <w:szCs w:val="22"/>
        </w:rPr>
      </w:pPr>
      <w:r>
        <w:rPr>
          <w:rFonts w:ascii="Arial" w:hAnsi="Arial" w:cs="Arial"/>
          <w:bCs/>
          <w:sz w:val="22"/>
          <w:szCs w:val="22"/>
        </w:rPr>
        <w:t>Novartis announce</w:t>
      </w:r>
      <w:r w:rsidR="00A75823">
        <w:rPr>
          <w:rFonts w:ascii="Arial" w:hAnsi="Arial" w:cs="Arial"/>
          <w:bCs/>
          <w:sz w:val="22"/>
          <w:szCs w:val="22"/>
        </w:rPr>
        <w:t>d</w:t>
      </w:r>
      <w:r w:rsidR="005B112C">
        <w:rPr>
          <w:rStyle w:val="FootnoteReference"/>
          <w:rFonts w:ascii="Arial" w:hAnsi="Arial" w:cs="Arial"/>
          <w:bCs/>
          <w:sz w:val="22"/>
          <w:szCs w:val="22"/>
        </w:rPr>
        <w:footnoteReference w:id="91"/>
      </w:r>
      <w:r>
        <w:rPr>
          <w:rFonts w:ascii="Arial" w:hAnsi="Arial" w:cs="Arial"/>
          <w:bCs/>
          <w:sz w:val="22"/>
          <w:szCs w:val="22"/>
        </w:rPr>
        <w:t xml:space="preserve"> that it </w:t>
      </w:r>
      <w:r w:rsidR="00B35195">
        <w:rPr>
          <w:rFonts w:ascii="Arial" w:hAnsi="Arial" w:cs="Arial"/>
          <w:bCs/>
          <w:sz w:val="22"/>
          <w:szCs w:val="22"/>
        </w:rPr>
        <w:t xml:space="preserve">planned to study </w:t>
      </w:r>
      <w:r w:rsidR="00DC0C42">
        <w:rPr>
          <w:rFonts w:ascii="Arial" w:hAnsi="Arial" w:cs="Arial"/>
          <w:bCs/>
          <w:sz w:val="22"/>
          <w:szCs w:val="22"/>
        </w:rPr>
        <w:t xml:space="preserve">its immunology medication </w:t>
      </w:r>
      <w:r w:rsidR="00DC0C42" w:rsidRPr="00B45D65">
        <w:rPr>
          <w:rFonts w:ascii="Arial" w:hAnsi="Arial" w:cs="Arial"/>
          <w:sz w:val="22"/>
          <w:szCs w:val="22"/>
        </w:rPr>
        <w:t xml:space="preserve">Ilaris (canakinumab) in a phase III trial to </w:t>
      </w:r>
      <w:r w:rsidR="00B45D65" w:rsidRPr="00B45D65">
        <w:rPr>
          <w:rFonts w:ascii="Arial" w:hAnsi="Arial" w:cs="Arial"/>
          <w:sz w:val="22"/>
          <w:szCs w:val="22"/>
        </w:rPr>
        <w:t xml:space="preserve">test whether it </w:t>
      </w:r>
      <w:r w:rsidR="00DC0C42" w:rsidRPr="00B45D65">
        <w:rPr>
          <w:rFonts w:ascii="Arial" w:hAnsi="Arial" w:cs="Arial"/>
          <w:sz w:val="22"/>
          <w:szCs w:val="22"/>
        </w:rPr>
        <w:t>can reverse severe immune overreactions in patients with COVID-19.</w:t>
      </w:r>
      <w:r w:rsidR="000C7A8A">
        <w:rPr>
          <w:rFonts w:ascii="Arial" w:hAnsi="Arial" w:cs="Arial"/>
          <w:sz w:val="22"/>
          <w:szCs w:val="22"/>
        </w:rPr>
        <w:t xml:space="preserve">  It is already </w:t>
      </w:r>
      <w:r w:rsidR="00B455CB" w:rsidRPr="00B455CB">
        <w:rPr>
          <w:rFonts w:ascii="Arial" w:hAnsi="Arial" w:cs="Arial"/>
          <w:sz w:val="22"/>
          <w:szCs w:val="22"/>
        </w:rPr>
        <w:t xml:space="preserve">approved to treat </w:t>
      </w:r>
      <w:r w:rsidR="00EA2B6E">
        <w:rPr>
          <w:rFonts w:ascii="Arial" w:hAnsi="Arial" w:cs="Arial"/>
          <w:sz w:val="22"/>
          <w:szCs w:val="22"/>
        </w:rPr>
        <w:t xml:space="preserve">some </w:t>
      </w:r>
      <w:r w:rsidR="00B455CB" w:rsidRPr="00B455CB">
        <w:rPr>
          <w:rFonts w:ascii="Arial" w:hAnsi="Arial" w:cs="Arial"/>
          <w:sz w:val="22"/>
          <w:szCs w:val="22"/>
        </w:rPr>
        <w:t>inflammatory diseases</w:t>
      </w:r>
      <w:r w:rsidR="00EA2B6E">
        <w:rPr>
          <w:rFonts w:ascii="Arial" w:hAnsi="Arial" w:cs="Arial"/>
          <w:sz w:val="22"/>
          <w:szCs w:val="22"/>
        </w:rPr>
        <w:t xml:space="preserve"> such as</w:t>
      </w:r>
      <w:r w:rsidR="00B455CB" w:rsidRPr="00B455CB">
        <w:rPr>
          <w:rFonts w:ascii="Arial" w:hAnsi="Arial" w:cs="Arial"/>
          <w:sz w:val="22"/>
          <w:szCs w:val="22"/>
        </w:rPr>
        <w:t xml:space="preserve"> juvenile idiopathic arthritis. </w:t>
      </w:r>
      <w:r w:rsidR="00BE677E">
        <w:rPr>
          <w:rFonts w:ascii="Arial" w:hAnsi="Arial" w:cs="Arial"/>
          <w:sz w:val="22"/>
          <w:szCs w:val="22"/>
        </w:rPr>
        <w:t xml:space="preserve">It is </w:t>
      </w:r>
      <w:r w:rsidR="00B455CB" w:rsidRPr="00B455CB">
        <w:rPr>
          <w:rFonts w:ascii="Arial" w:hAnsi="Arial" w:cs="Arial"/>
          <w:sz w:val="22"/>
          <w:szCs w:val="22"/>
        </w:rPr>
        <w:t xml:space="preserve">under investigation in non-small cell lung cancer, with enrolment of newly diagnosed patients in a phase </w:t>
      </w:r>
      <w:r w:rsidR="00BE677E">
        <w:rPr>
          <w:rFonts w:ascii="Arial" w:hAnsi="Arial" w:cs="Arial"/>
          <w:sz w:val="22"/>
          <w:szCs w:val="22"/>
        </w:rPr>
        <w:t>III</w:t>
      </w:r>
      <w:r w:rsidR="00B455CB" w:rsidRPr="00B455CB">
        <w:rPr>
          <w:rFonts w:ascii="Arial" w:hAnsi="Arial" w:cs="Arial"/>
          <w:sz w:val="22"/>
          <w:szCs w:val="22"/>
        </w:rPr>
        <w:t xml:space="preserve"> clinical trial completed in January.</w:t>
      </w:r>
    </w:p>
    <w:p w:rsidR="004A6D02" w:rsidRPr="004A6D02" w:rsidRDefault="003174A2" w:rsidP="003D4C13">
      <w:pPr>
        <w:pStyle w:val="ListParagraph"/>
        <w:numPr>
          <w:ilvl w:val="1"/>
          <w:numId w:val="7"/>
        </w:numPr>
        <w:rPr>
          <w:rFonts w:ascii="Arial" w:hAnsi="Arial" w:cs="Arial"/>
          <w:bCs/>
          <w:sz w:val="22"/>
          <w:szCs w:val="22"/>
        </w:rPr>
      </w:pPr>
      <w:r>
        <w:rPr>
          <w:rFonts w:ascii="Arial" w:hAnsi="Arial" w:cs="Arial"/>
          <w:sz w:val="22"/>
          <w:szCs w:val="22"/>
        </w:rPr>
        <w:t>Novartis said it was also examining its cancer drug Jakavi</w:t>
      </w:r>
      <w:r w:rsidR="001B33AF">
        <w:rPr>
          <w:rFonts w:ascii="Arial" w:hAnsi="Arial" w:cs="Arial"/>
          <w:sz w:val="22"/>
          <w:szCs w:val="22"/>
        </w:rPr>
        <w:t xml:space="preserve"> and its multiple sclerosis drug Gilenya</w:t>
      </w:r>
      <w:r w:rsidR="00C05174">
        <w:rPr>
          <w:rFonts w:ascii="Arial" w:hAnsi="Arial" w:cs="Arial"/>
          <w:sz w:val="22"/>
          <w:szCs w:val="22"/>
        </w:rPr>
        <w:t xml:space="preserve"> for their potential to mitigate </w:t>
      </w:r>
      <w:r w:rsidR="00A14082">
        <w:rPr>
          <w:rFonts w:ascii="Arial" w:hAnsi="Arial" w:cs="Arial"/>
          <w:sz w:val="22"/>
          <w:szCs w:val="22"/>
        </w:rPr>
        <w:t>COVID</w:t>
      </w:r>
      <w:r w:rsidR="00C05174">
        <w:rPr>
          <w:rFonts w:ascii="Arial" w:hAnsi="Arial" w:cs="Arial"/>
          <w:sz w:val="22"/>
          <w:szCs w:val="22"/>
        </w:rPr>
        <w:t>-19 complications.</w:t>
      </w:r>
    </w:p>
    <w:p w:rsidR="00C63E92" w:rsidRPr="006515D5" w:rsidRDefault="00C63E92" w:rsidP="00C63E92">
      <w:pPr>
        <w:pStyle w:val="ListParagraph"/>
        <w:numPr>
          <w:ilvl w:val="1"/>
          <w:numId w:val="7"/>
        </w:numPr>
        <w:rPr>
          <w:rFonts w:ascii="Arial" w:hAnsi="Arial" w:cs="Arial"/>
          <w:bCs/>
          <w:sz w:val="22"/>
          <w:szCs w:val="22"/>
        </w:rPr>
      </w:pPr>
      <w:r w:rsidRPr="00685756">
        <w:rPr>
          <w:rFonts w:ascii="Arial" w:hAnsi="Arial" w:cs="Arial"/>
          <w:sz w:val="22"/>
          <w:szCs w:val="22"/>
        </w:rPr>
        <w:t xml:space="preserve">Scientists at </w:t>
      </w:r>
      <w:r w:rsidRPr="00685756">
        <w:rPr>
          <w:rStyle w:val="Strong"/>
          <w:rFonts w:ascii="Arial" w:hAnsi="Arial" w:cs="Arial"/>
          <w:b w:val="0"/>
          <w:bCs w:val="0"/>
          <w:sz w:val="22"/>
          <w:szCs w:val="22"/>
        </w:rPr>
        <w:t>the NIH</w:t>
      </w:r>
      <w:r w:rsidRPr="00685756">
        <w:rPr>
          <w:rFonts w:ascii="Arial" w:hAnsi="Arial" w:cs="Arial"/>
          <w:sz w:val="22"/>
          <w:szCs w:val="22"/>
        </w:rPr>
        <w:t xml:space="preserve"> and </w:t>
      </w:r>
      <w:r w:rsidRPr="00685756">
        <w:rPr>
          <w:rStyle w:val="Strong"/>
          <w:rFonts w:ascii="Arial" w:hAnsi="Arial" w:cs="Arial"/>
          <w:b w:val="0"/>
          <w:bCs w:val="0"/>
          <w:sz w:val="22"/>
          <w:szCs w:val="22"/>
        </w:rPr>
        <w:t>Gilead</w:t>
      </w:r>
      <w:r w:rsidRPr="00685756">
        <w:rPr>
          <w:rFonts w:ascii="Arial" w:hAnsi="Arial" w:cs="Arial"/>
          <w:sz w:val="22"/>
          <w:szCs w:val="22"/>
        </w:rPr>
        <w:t xml:space="preserve"> have reported</w:t>
      </w:r>
      <w:r w:rsidRPr="00685756">
        <w:rPr>
          <w:rStyle w:val="FootnoteReference"/>
          <w:rFonts w:ascii="Arial" w:hAnsi="Arial" w:cs="Arial"/>
          <w:sz w:val="22"/>
          <w:szCs w:val="22"/>
        </w:rPr>
        <w:footnoteReference w:id="92"/>
      </w:r>
      <w:r w:rsidRPr="00685756">
        <w:rPr>
          <w:rFonts w:ascii="Arial" w:hAnsi="Arial" w:cs="Arial"/>
          <w:sz w:val="22"/>
          <w:szCs w:val="22"/>
        </w:rPr>
        <w:t xml:space="preserve"> results from an animal trial of remdesivir, involving 12 rhesus macaques, showing that early antiviral treatment reduced COVID-19 symptoms and lung damage. The trial replicated dosing schedules in an ongoing human trial. Six macaques were treated with the drug, six were not</w:t>
      </w:r>
      <w:r>
        <w:rPr>
          <w:rStyle w:val="FootnoteReference"/>
          <w:rFonts w:ascii="Arial" w:hAnsi="Arial" w:cs="Arial"/>
          <w:sz w:val="22"/>
          <w:szCs w:val="22"/>
        </w:rPr>
        <w:footnoteReference w:id="93"/>
      </w:r>
      <w:r w:rsidRPr="00685756">
        <w:rPr>
          <w:rFonts w:ascii="Arial" w:hAnsi="Arial" w:cs="Arial"/>
          <w:sz w:val="22"/>
          <w:szCs w:val="22"/>
        </w:rPr>
        <w:t xml:space="preserve">.  The researchers wrote:  “Data from clinical trials in humans are pending, but our data in rhesus macaques indicate that remdesivir treatment should be considered as early as clinically possible to prevent progression to severe pneumonia in COVID-19 patients.” </w:t>
      </w:r>
    </w:p>
    <w:p w:rsidR="00C63E92" w:rsidRPr="0057509C" w:rsidRDefault="00C63E92" w:rsidP="00C63E92">
      <w:pPr>
        <w:pStyle w:val="ListParagraph"/>
        <w:numPr>
          <w:ilvl w:val="1"/>
          <w:numId w:val="7"/>
        </w:numPr>
        <w:rPr>
          <w:rFonts w:ascii="Arial" w:hAnsi="Arial" w:cs="Arial"/>
          <w:bCs/>
          <w:sz w:val="22"/>
          <w:szCs w:val="22"/>
        </w:rPr>
      </w:pPr>
      <w:r>
        <w:rPr>
          <w:rFonts w:ascii="Arial" w:hAnsi="Arial" w:cs="Arial"/>
          <w:sz w:val="22"/>
          <w:szCs w:val="22"/>
        </w:rPr>
        <w:lastRenderedPageBreak/>
        <w:t xml:space="preserve">Gilead is expected to report in late May the results of Phase III trials, one of which is comparing remdesivir to the standard of care in treating COVID-19.  </w:t>
      </w:r>
    </w:p>
    <w:p w:rsidR="00C63E92" w:rsidRPr="000F04A8" w:rsidRDefault="00C63E92" w:rsidP="00C63E92">
      <w:pPr>
        <w:pStyle w:val="ListParagraph"/>
        <w:numPr>
          <w:ilvl w:val="1"/>
          <w:numId w:val="7"/>
        </w:numPr>
        <w:rPr>
          <w:rFonts w:ascii="Arial" w:hAnsi="Arial" w:cs="Arial"/>
          <w:bCs/>
          <w:sz w:val="22"/>
          <w:szCs w:val="22"/>
        </w:rPr>
      </w:pPr>
      <w:r>
        <w:rPr>
          <w:rFonts w:ascii="Arial" w:hAnsi="Arial" w:cs="Arial"/>
          <w:sz w:val="22"/>
          <w:szCs w:val="22"/>
        </w:rPr>
        <w:t>A number of studies of remdesivir, of varying rigour, have reported</w:t>
      </w:r>
      <w:r>
        <w:rPr>
          <w:rStyle w:val="FootnoteReference"/>
          <w:rFonts w:ascii="Arial" w:hAnsi="Arial" w:cs="Arial"/>
          <w:sz w:val="22"/>
          <w:szCs w:val="22"/>
        </w:rPr>
        <w:footnoteReference w:id="94"/>
      </w:r>
      <w:r>
        <w:rPr>
          <w:rFonts w:ascii="Arial" w:hAnsi="Arial" w:cs="Arial"/>
          <w:sz w:val="22"/>
          <w:szCs w:val="22"/>
        </w:rPr>
        <w:t>.</w:t>
      </w:r>
    </w:p>
    <w:p w:rsidR="00C63E92" w:rsidRPr="00125C33" w:rsidRDefault="00C63E92" w:rsidP="00C63E92">
      <w:pPr>
        <w:pStyle w:val="ListParagraph"/>
        <w:numPr>
          <w:ilvl w:val="1"/>
          <w:numId w:val="7"/>
        </w:numPr>
        <w:rPr>
          <w:rFonts w:ascii="Arial" w:hAnsi="Arial" w:cs="Arial"/>
          <w:bCs/>
          <w:sz w:val="22"/>
          <w:szCs w:val="22"/>
        </w:rPr>
      </w:pPr>
      <w:r>
        <w:rPr>
          <w:rFonts w:ascii="Arial" w:hAnsi="Arial" w:cs="Arial"/>
          <w:sz w:val="22"/>
          <w:szCs w:val="22"/>
        </w:rPr>
        <w:t>Gilead has speeded up the manufacture of remdesivir</w:t>
      </w:r>
      <w:r>
        <w:rPr>
          <w:rStyle w:val="FootnoteReference"/>
          <w:rFonts w:ascii="Arial" w:hAnsi="Arial" w:cs="Arial"/>
          <w:sz w:val="22"/>
          <w:szCs w:val="22"/>
        </w:rPr>
        <w:footnoteReference w:id="95"/>
      </w:r>
      <w:r>
        <w:rPr>
          <w:rFonts w:ascii="Arial" w:hAnsi="Arial" w:cs="Arial"/>
          <w:sz w:val="22"/>
          <w:szCs w:val="22"/>
        </w:rPr>
        <w:t>.</w:t>
      </w:r>
    </w:p>
    <w:p w:rsidR="001D3055" w:rsidRDefault="004A6D02" w:rsidP="002B4FCD">
      <w:pPr>
        <w:pStyle w:val="ListParagraph"/>
        <w:numPr>
          <w:ilvl w:val="1"/>
          <w:numId w:val="7"/>
        </w:numPr>
        <w:rPr>
          <w:rFonts w:ascii="Arial" w:hAnsi="Arial" w:cs="Arial"/>
          <w:sz w:val="22"/>
          <w:szCs w:val="22"/>
        </w:rPr>
      </w:pPr>
      <w:r w:rsidRPr="001D3055">
        <w:rPr>
          <w:rFonts w:ascii="Arial" w:hAnsi="Arial" w:cs="Arial"/>
          <w:sz w:val="22"/>
          <w:szCs w:val="22"/>
        </w:rPr>
        <w:t xml:space="preserve">US </w:t>
      </w:r>
      <w:r w:rsidR="00AE35E1" w:rsidRPr="001D3055">
        <w:rPr>
          <w:rFonts w:ascii="Arial" w:hAnsi="Arial" w:cs="Arial"/>
          <w:sz w:val="22"/>
          <w:szCs w:val="22"/>
        </w:rPr>
        <w:t xml:space="preserve">President Trump in a press conference promoted the generic malaria drug hydroxychloroquine </w:t>
      </w:r>
      <w:r w:rsidR="00FF234A" w:rsidRPr="001D3055">
        <w:rPr>
          <w:rFonts w:ascii="Arial" w:hAnsi="Arial" w:cs="Arial"/>
          <w:sz w:val="22"/>
          <w:szCs w:val="22"/>
        </w:rPr>
        <w:t xml:space="preserve">for </w:t>
      </w:r>
      <w:r w:rsidR="00AE35E1" w:rsidRPr="001D3055">
        <w:rPr>
          <w:rFonts w:ascii="Arial" w:hAnsi="Arial" w:cs="Arial"/>
          <w:sz w:val="22"/>
          <w:szCs w:val="22"/>
        </w:rPr>
        <w:t xml:space="preserve">possible </w:t>
      </w:r>
      <w:r w:rsidR="00FF234A" w:rsidRPr="001D3055">
        <w:rPr>
          <w:rFonts w:ascii="Arial" w:hAnsi="Arial" w:cs="Arial"/>
          <w:sz w:val="22"/>
          <w:szCs w:val="22"/>
        </w:rPr>
        <w:t xml:space="preserve">use against </w:t>
      </w:r>
      <w:r w:rsidR="00AE35E1" w:rsidRPr="001D3055">
        <w:rPr>
          <w:rFonts w:ascii="Arial" w:hAnsi="Arial" w:cs="Arial"/>
          <w:sz w:val="22"/>
          <w:szCs w:val="22"/>
        </w:rPr>
        <w:t xml:space="preserve">COVID-19.  It is also used to treat lupus and rheumatoid arthritis.  The President’s endorsement </w:t>
      </w:r>
      <w:r w:rsidR="00493088" w:rsidRPr="001D3055">
        <w:rPr>
          <w:rFonts w:ascii="Arial" w:hAnsi="Arial" w:cs="Arial"/>
          <w:sz w:val="22"/>
          <w:szCs w:val="22"/>
        </w:rPr>
        <w:t xml:space="preserve">was followed </w:t>
      </w:r>
      <w:r w:rsidR="0073445D" w:rsidRPr="001D3055">
        <w:rPr>
          <w:rFonts w:ascii="Arial" w:hAnsi="Arial" w:cs="Arial"/>
          <w:sz w:val="22"/>
          <w:szCs w:val="22"/>
        </w:rPr>
        <w:t xml:space="preserve">quickly by </w:t>
      </w:r>
      <w:r w:rsidR="00E643EC" w:rsidRPr="001D3055">
        <w:rPr>
          <w:rFonts w:ascii="Arial" w:hAnsi="Arial" w:cs="Arial"/>
          <w:sz w:val="22"/>
          <w:szCs w:val="22"/>
        </w:rPr>
        <w:t>trials</w:t>
      </w:r>
      <w:r w:rsidR="00E643EC">
        <w:rPr>
          <w:rStyle w:val="FootnoteReference"/>
          <w:rFonts w:ascii="Arial" w:hAnsi="Arial" w:cs="Arial"/>
          <w:sz w:val="22"/>
          <w:szCs w:val="22"/>
        </w:rPr>
        <w:footnoteReference w:id="96"/>
      </w:r>
      <w:r w:rsidR="00E643EC" w:rsidRPr="001D3055">
        <w:rPr>
          <w:rFonts w:ascii="Arial" w:hAnsi="Arial" w:cs="Arial"/>
          <w:sz w:val="22"/>
          <w:szCs w:val="22"/>
        </w:rPr>
        <w:t>.</w:t>
      </w:r>
      <w:r w:rsidR="00A3389B" w:rsidRPr="001D3055">
        <w:rPr>
          <w:rFonts w:ascii="Arial" w:hAnsi="Arial" w:cs="Arial"/>
          <w:sz w:val="22"/>
          <w:szCs w:val="22"/>
        </w:rPr>
        <w:t xml:space="preserve">  </w:t>
      </w:r>
      <w:r w:rsidR="005145EC" w:rsidRPr="001D3055">
        <w:rPr>
          <w:rFonts w:ascii="Arial" w:hAnsi="Arial" w:cs="Arial"/>
          <w:bCs/>
          <w:sz w:val="22"/>
          <w:szCs w:val="22"/>
        </w:rPr>
        <w:t xml:space="preserve">On 30 March Novartis announced that its Sandoz unit </w:t>
      </w:r>
      <w:r w:rsidR="00A641C8" w:rsidRPr="001D3055">
        <w:rPr>
          <w:rFonts w:ascii="Arial" w:hAnsi="Arial" w:cs="Arial"/>
          <w:bCs/>
          <w:sz w:val="22"/>
          <w:szCs w:val="22"/>
        </w:rPr>
        <w:t>had</w:t>
      </w:r>
      <w:r w:rsidR="002D3C69" w:rsidRPr="001D3055">
        <w:rPr>
          <w:rFonts w:ascii="Arial" w:hAnsi="Arial" w:cs="Arial"/>
          <w:bCs/>
          <w:sz w:val="22"/>
          <w:szCs w:val="22"/>
        </w:rPr>
        <w:t xml:space="preserve"> </w:t>
      </w:r>
      <w:r w:rsidR="002D3C69" w:rsidRPr="001D3055">
        <w:rPr>
          <w:rFonts w:ascii="Arial" w:hAnsi="Arial" w:cs="Arial"/>
          <w:sz w:val="22"/>
          <w:szCs w:val="22"/>
        </w:rPr>
        <w:t xml:space="preserve">donated 20,000 doses of hydroxychloroquine to the University of Washington for a new COVID-19 clinical trial.  The study, funded in part by the Bill &amp; Melinda Gates Foundation, would enrol around 2,000 patients with a 14-day post-exposure regimen. </w:t>
      </w:r>
      <w:r w:rsidR="00AE35E1" w:rsidRPr="001D3055">
        <w:rPr>
          <w:rFonts w:ascii="Arial" w:hAnsi="Arial" w:cs="Arial"/>
          <w:sz w:val="22"/>
          <w:szCs w:val="22"/>
        </w:rPr>
        <w:t>On 20 April Novartis announced it had agreed with US regulators to hold a randomized Phase III trial in 440 hospitalised patients</w:t>
      </w:r>
      <w:r w:rsidR="00AE35E1" w:rsidRPr="00D2265B">
        <w:rPr>
          <w:rStyle w:val="FootnoteReference"/>
          <w:rFonts w:ascii="Arial" w:hAnsi="Arial" w:cs="Arial"/>
          <w:sz w:val="22"/>
          <w:szCs w:val="22"/>
        </w:rPr>
        <w:footnoteReference w:id="97"/>
      </w:r>
      <w:r w:rsidR="00AE35E1" w:rsidRPr="001D3055">
        <w:rPr>
          <w:rFonts w:ascii="Arial" w:hAnsi="Arial" w:cs="Arial"/>
          <w:sz w:val="22"/>
          <w:szCs w:val="22"/>
        </w:rPr>
        <w:t>.  The drug had by then received FDA emergency use authorization for coronavirus disease</w:t>
      </w:r>
      <w:r w:rsidR="001B72E9" w:rsidRPr="001D3055">
        <w:rPr>
          <w:rFonts w:ascii="Arial" w:hAnsi="Arial" w:cs="Arial"/>
          <w:sz w:val="22"/>
          <w:szCs w:val="22"/>
        </w:rPr>
        <w:t xml:space="preserve">. </w:t>
      </w:r>
      <w:r w:rsidR="003D4C13" w:rsidRPr="001D3055">
        <w:rPr>
          <w:rFonts w:ascii="Arial" w:hAnsi="Arial" w:cs="Arial"/>
          <w:sz w:val="22"/>
          <w:szCs w:val="22"/>
        </w:rPr>
        <w:t xml:space="preserve">The European Medicines Agency limited use of </w:t>
      </w:r>
      <w:r w:rsidR="003D4C13" w:rsidRPr="001D3055">
        <w:rPr>
          <w:rStyle w:val="Strong"/>
          <w:rFonts w:ascii="Arial" w:eastAsiaTheme="majorEastAsia" w:hAnsi="Arial" w:cs="Arial"/>
          <w:b w:val="0"/>
          <w:bCs w:val="0"/>
          <w:sz w:val="22"/>
          <w:szCs w:val="22"/>
        </w:rPr>
        <w:t>chloroquine and hydroxychloroquine</w:t>
      </w:r>
      <w:r w:rsidR="003D4C13" w:rsidRPr="001D3055">
        <w:rPr>
          <w:rFonts w:ascii="Arial" w:hAnsi="Arial" w:cs="Arial"/>
          <w:sz w:val="22"/>
          <w:szCs w:val="22"/>
        </w:rPr>
        <w:t xml:space="preserve"> to clinical trials and emergency use </w:t>
      </w:r>
      <w:r w:rsidR="006F0407" w:rsidRPr="001D3055">
        <w:rPr>
          <w:rFonts w:ascii="Arial" w:hAnsi="Arial" w:cs="Arial"/>
          <w:sz w:val="22"/>
          <w:szCs w:val="22"/>
        </w:rPr>
        <w:t xml:space="preserve">programs for patients with </w:t>
      </w:r>
      <w:r w:rsidR="006F0407" w:rsidRPr="001D3055">
        <w:rPr>
          <w:rFonts w:ascii="Arial" w:hAnsi="Arial" w:cs="Arial"/>
          <w:sz w:val="22"/>
          <w:szCs w:val="22"/>
        </w:rPr>
        <w:lastRenderedPageBreak/>
        <w:t>COVID-19. Studies so far had yielded mixed results</w:t>
      </w:r>
      <w:r w:rsidR="006F0407" w:rsidRPr="00D2265B">
        <w:rPr>
          <w:rStyle w:val="FootnoteReference"/>
          <w:rFonts w:ascii="Arial" w:hAnsi="Arial" w:cs="Arial"/>
          <w:sz w:val="22"/>
          <w:szCs w:val="22"/>
        </w:rPr>
        <w:footnoteReference w:id="98"/>
      </w:r>
      <w:r w:rsidR="006F0407" w:rsidRPr="001D3055">
        <w:rPr>
          <w:rFonts w:ascii="Arial" w:hAnsi="Arial" w:cs="Arial"/>
          <w:sz w:val="22"/>
          <w:szCs w:val="22"/>
        </w:rPr>
        <w:t>.  Some cardiologists had spoken out against widespread use in COVID-19</w:t>
      </w:r>
      <w:r w:rsidR="006F0407">
        <w:rPr>
          <w:rStyle w:val="FootnoteReference"/>
          <w:rFonts w:ascii="Arial" w:hAnsi="Arial" w:cs="Arial"/>
          <w:sz w:val="22"/>
          <w:szCs w:val="22"/>
        </w:rPr>
        <w:footnoteReference w:id="99"/>
      </w:r>
      <w:r w:rsidR="006F0407" w:rsidRPr="001D3055">
        <w:rPr>
          <w:rFonts w:ascii="Arial" w:hAnsi="Arial" w:cs="Arial"/>
          <w:sz w:val="22"/>
          <w:szCs w:val="22"/>
        </w:rPr>
        <w:t>.</w:t>
      </w:r>
    </w:p>
    <w:p w:rsidR="00502EB1" w:rsidRPr="00DB52B1" w:rsidRDefault="00502EB1" w:rsidP="002B4FCD">
      <w:pPr>
        <w:pStyle w:val="ListParagraph"/>
        <w:numPr>
          <w:ilvl w:val="1"/>
          <w:numId w:val="7"/>
        </w:numPr>
        <w:rPr>
          <w:rFonts w:ascii="Arial" w:hAnsi="Arial" w:cs="Arial"/>
          <w:bCs/>
          <w:sz w:val="22"/>
          <w:szCs w:val="22"/>
        </w:rPr>
      </w:pPr>
      <w:r w:rsidRPr="00DB52B1">
        <w:rPr>
          <w:rFonts w:ascii="Arial" w:hAnsi="Arial" w:cs="Arial"/>
          <w:sz w:val="22"/>
          <w:szCs w:val="22"/>
        </w:rPr>
        <w:t>On 24 April, the FDA issued a warning</w:t>
      </w:r>
      <w:r w:rsidRPr="00444A88">
        <w:rPr>
          <w:rStyle w:val="FootnoteReference"/>
          <w:rFonts w:ascii="Arial" w:hAnsi="Arial" w:cs="Arial"/>
          <w:sz w:val="22"/>
          <w:szCs w:val="22"/>
        </w:rPr>
        <w:footnoteReference w:id="100"/>
      </w:r>
      <w:r w:rsidRPr="00DB52B1">
        <w:rPr>
          <w:rFonts w:ascii="Arial" w:hAnsi="Arial" w:cs="Arial"/>
          <w:sz w:val="22"/>
          <w:szCs w:val="22"/>
        </w:rPr>
        <w:t xml:space="preserve"> against use of hydroxychloroquine or chloroquine for COVID-19 outside a hospital setting or within a clinical trial, due to risk of heart rhythm problems</w:t>
      </w:r>
      <w:r w:rsidR="00A9590A" w:rsidRPr="00DB52B1">
        <w:rPr>
          <w:rFonts w:ascii="Arial" w:hAnsi="Arial" w:cs="Arial"/>
          <w:sz w:val="22"/>
          <w:szCs w:val="22"/>
        </w:rPr>
        <w:t>.</w:t>
      </w:r>
    </w:p>
    <w:p w:rsidR="00125C33" w:rsidRPr="005455ED" w:rsidRDefault="004C5907" w:rsidP="00812E20">
      <w:pPr>
        <w:pStyle w:val="ListParagraph"/>
        <w:numPr>
          <w:ilvl w:val="1"/>
          <w:numId w:val="7"/>
        </w:numPr>
        <w:rPr>
          <w:rFonts w:ascii="Arial" w:hAnsi="Arial" w:cs="Arial"/>
          <w:bCs/>
          <w:sz w:val="22"/>
          <w:szCs w:val="22"/>
        </w:rPr>
      </w:pPr>
      <w:r>
        <w:rPr>
          <w:rFonts w:ascii="Arial" w:hAnsi="Arial" w:cs="Arial"/>
          <w:sz w:val="22"/>
          <w:szCs w:val="22"/>
        </w:rPr>
        <w:t>Alexion is conducting a Phase III study of Ultomiris in C</w:t>
      </w:r>
      <w:r w:rsidR="00CA3349">
        <w:rPr>
          <w:rFonts w:ascii="Arial" w:hAnsi="Arial" w:cs="Arial"/>
          <w:sz w:val="22"/>
          <w:szCs w:val="22"/>
        </w:rPr>
        <w:t>OVID</w:t>
      </w:r>
      <w:r>
        <w:rPr>
          <w:rFonts w:ascii="Arial" w:hAnsi="Arial" w:cs="Arial"/>
          <w:sz w:val="22"/>
          <w:szCs w:val="22"/>
        </w:rPr>
        <w:t>-19</w:t>
      </w:r>
      <w:r>
        <w:rPr>
          <w:rStyle w:val="FootnoteReference"/>
          <w:rFonts w:ascii="Arial" w:hAnsi="Arial" w:cs="Arial"/>
          <w:sz w:val="22"/>
          <w:szCs w:val="22"/>
        </w:rPr>
        <w:footnoteReference w:id="101"/>
      </w:r>
      <w:r>
        <w:rPr>
          <w:rFonts w:ascii="Arial" w:hAnsi="Arial" w:cs="Arial"/>
          <w:sz w:val="22"/>
          <w:szCs w:val="22"/>
        </w:rPr>
        <w:t>,</w:t>
      </w:r>
      <w:r w:rsidR="00460D63">
        <w:rPr>
          <w:rFonts w:ascii="Arial" w:hAnsi="Arial" w:cs="Arial"/>
          <w:sz w:val="22"/>
          <w:szCs w:val="22"/>
        </w:rPr>
        <w:t xml:space="preserve"> and is planning a Phase </w:t>
      </w:r>
      <w:r w:rsidR="00CA3349">
        <w:rPr>
          <w:rFonts w:ascii="Arial" w:hAnsi="Arial" w:cs="Arial"/>
          <w:sz w:val="22"/>
          <w:szCs w:val="22"/>
        </w:rPr>
        <w:t xml:space="preserve">II study of Soliris in the </w:t>
      </w:r>
      <w:r w:rsidR="00E34F47">
        <w:rPr>
          <w:rFonts w:ascii="Arial" w:hAnsi="Arial" w:cs="Arial"/>
          <w:sz w:val="22"/>
          <w:szCs w:val="22"/>
        </w:rPr>
        <w:t>disease</w:t>
      </w:r>
      <w:r w:rsidR="00E34F47">
        <w:rPr>
          <w:rStyle w:val="FootnoteReference"/>
          <w:rFonts w:ascii="Arial" w:hAnsi="Arial" w:cs="Arial"/>
          <w:sz w:val="22"/>
          <w:szCs w:val="22"/>
        </w:rPr>
        <w:footnoteReference w:id="102"/>
      </w:r>
      <w:r w:rsidR="00E34F47">
        <w:rPr>
          <w:rFonts w:ascii="Arial" w:hAnsi="Arial" w:cs="Arial"/>
          <w:sz w:val="22"/>
          <w:szCs w:val="22"/>
        </w:rPr>
        <w:t>.</w:t>
      </w:r>
    </w:p>
    <w:p w:rsidR="005455ED" w:rsidRPr="00B545D1" w:rsidRDefault="00C20E54" w:rsidP="00B545D1">
      <w:pPr>
        <w:pStyle w:val="NormalWeb"/>
        <w:numPr>
          <w:ilvl w:val="1"/>
          <w:numId w:val="7"/>
        </w:numPr>
        <w:rPr>
          <w:rFonts w:ascii="Arial" w:hAnsi="Arial" w:cs="Arial"/>
          <w:sz w:val="22"/>
          <w:szCs w:val="22"/>
        </w:rPr>
      </w:pPr>
      <w:r w:rsidRPr="007C775E">
        <w:rPr>
          <w:rFonts w:ascii="Arial" w:hAnsi="Arial" w:cs="Arial"/>
          <w:sz w:val="22"/>
          <w:szCs w:val="22"/>
        </w:rPr>
        <w:t>In a recent commentary</w:t>
      </w:r>
      <w:r w:rsidRPr="007C775E">
        <w:rPr>
          <w:rStyle w:val="FootnoteReference"/>
          <w:rFonts w:ascii="Arial" w:hAnsi="Arial" w:cs="Arial"/>
          <w:sz w:val="22"/>
          <w:szCs w:val="22"/>
        </w:rPr>
        <w:footnoteReference w:id="103"/>
      </w:r>
      <w:r w:rsidRPr="007C775E">
        <w:rPr>
          <w:rFonts w:ascii="Arial" w:hAnsi="Arial" w:cs="Arial"/>
          <w:sz w:val="22"/>
          <w:szCs w:val="22"/>
        </w:rPr>
        <w:t>, a University of Miami researcher argued that DPP-4 enzyme-inhibiting diabetes medication might fight COVID-19</w:t>
      </w:r>
      <w:r w:rsidRPr="007C775E">
        <w:rPr>
          <w:rStyle w:val="FootnoteReference"/>
          <w:rFonts w:ascii="Arial" w:hAnsi="Arial" w:cs="Arial"/>
          <w:sz w:val="22"/>
          <w:szCs w:val="22"/>
        </w:rPr>
        <w:footnoteReference w:id="104"/>
      </w:r>
      <w:r w:rsidRPr="007C775E">
        <w:rPr>
          <w:rFonts w:ascii="Arial" w:hAnsi="Arial" w:cs="Arial"/>
          <w:sz w:val="22"/>
          <w:szCs w:val="22"/>
        </w:rPr>
        <w:t xml:space="preserve">. Several DPP-4 inhibitors are already on the market, including </w:t>
      </w:r>
      <w:r w:rsidRPr="007C775E">
        <w:rPr>
          <w:rStyle w:val="Strong"/>
          <w:rFonts w:ascii="Arial" w:hAnsi="Arial" w:cs="Arial"/>
          <w:b w:val="0"/>
          <w:bCs w:val="0"/>
          <w:sz w:val="22"/>
          <w:szCs w:val="22"/>
        </w:rPr>
        <w:t>Boehringer Ingelheim</w:t>
      </w:r>
      <w:r w:rsidRPr="007C775E">
        <w:rPr>
          <w:rFonts w:ascii="Arial" w:hAnsi="Arial" w:cs="Arial"/>
          <w:sz w:val="22"/>
          <w:szCs w:val="22"/>
        </w:rPr>
        <w:t xml:space="preserve"> and </w:t>
      </w:r>
      <w:r w:rsidRPr="007C775E">
        <w:rPr>
          <w:rStyle w:val="Strong"/>
          <w:rFonts w:ascii="Arial" w:hAnsi="Arial" w:cs="Arial"/>
          <w:b w:val="0"/>
          <w:bCs w:val="0"/>
          <w:sz w:val="22"/>
          <w:szCs w:val="22"/>
        </w:rPr>
        <w:t>Eli Lilly’</w:t>
      </w:r>
      <w:r w:rsidRPr="007C775E">
        <w:rPr>
          <w:rFonts w:ascii="Arial" w:hAnsi="Arial" w:cs="Arial"/>
          <w:b/>
          <w:bCs/>
          <w:sz w:val="22"/>
          <w:szCs w:val="22"/>
        </w:rPr>
        <w:t xml:space="preserve">s </w:t>
      </w:r>
      <w:r w:rsidRPr="007C775E">
        <w:rPr>
          <w:rFonts w:ascii="Arial" w:hAnsi="Arial" w:cs="Arial"/>
          <w:sz w:val="22"/>
          <w:szCs w:val="22"/>
        </w:rPr>
        <w:t xml:space="preserve">Tradjenta </w:t>
      </w:r>
      <w:r w:rsidRPr="00B60E98">
        <w:rPr>
          <w:rFonts w:ascii="Arial" w:hAnsi="Arial" w:cs="Arial"/>
          <w:sz w:val="22"/>
          <w:szCs w:val="22"/>
        </w:rPr>
        <w:t>and </w:t>
      </w:r>
      <w:r w:rsidRPr="00B60E98">
        <w:rPr>
          <w:rStyle w:val="Strong"/>
          <w:rFonts w:ascii="Arial" w:hAnsi="Arial" w:cs="Arial"/>
          <w:b w:val="0"/>
          <w:bCs w:val="0"/>
          <w:sz w:val="22"/>
          <w:szCs w:val="22"/>
        </w:rPr>
        <w:t>Merck</w:t>
      </w:r>
      <w:r w:rsidRPr="00B60E98">
        <w:rPr>
          <w:rFonts w:ascii="Arial" w:hAnsi="Arial" w:cs="Arial"/>
          <w:b/>
          <w:bCs/>
          <w:sz w:val="22"/>
          <w:szCs w:val="22"/>
        </w:rPr>
        <w:t>’</w:t>
      </w:r>
      <w:r w:rsidRPr="00B60E98">
        <w:rPr>
          <w:rFonts w:ascii="Arial" w:hAnsi="Arial" w:cs="Arial"/>
          <w:bCs/>
          <w:sz w:val="22"/>
          <w:szCs w:val="22"/>
        </w:rPr>
        <w:t xml:space="preserve">s </w:t>
      </w:r>
      <w:r w:rsidRPr="00B60E98">
        <w:rPr>
          <w:rFonts w:ascii="Arial" w:hAnsi="Arial" w:cs="Arial"/>
          <w:sz w:val="22"/>
          <w:szCs w:val="22"/>
        </w:rPr>
        <w:t>Januvia.</w:t>
      </w:r>
      <w:r w:rsidRPr="007C775E">
        <w:rPr>
          <w:rFonts w:ascii="Arial" w:hAnsi="Arial" w:cs="Arial"/>
          <w:sz w:val="22"/>
          <w:szCs w:val="22"/>
        </w:rPr>
        <w:t xml:space="preserve">  </w:t>
      </w:r>
    </w:p>
    <w:p w:rsidR="008A7398" w:rsidRPr="008A7398" w:rsidRDefault="002B6940" w:rsidP="008A7398">
      <w:pPr>
        <w:pStyle w:val="ListParagraph"/>
        <w:numPr>
          <w:ilvl w:val="1"/>
          <w:numId w:val="7"/>
        </w:numPr>
        <w:rPr>
          <w:rFonts w:ascii="Arial" w:hAnsi="Arial" w:cs="Arial"/>
          <w:bCs/>
          <w:sz w:val="22"/>
          <w:szCs w:val="22"/>
        </w:rPr>
      </w:pPr>
      <w:r>
        <w:rPr>
          <w:rFonts w:ascii="Arial" w:hAnsi="Arial" w:cs="Arial"/>
          <w:sz w:val="22"/>
          <w:szCs w:val="22"/>
        </w:rPr>
        <w:t>Other existing drugs suggested or being</w:t>
      </w:r>
      <w:r w:rsidR="009E53B3">
        <w:rPr>
          <w:rFonts w:ascii="Arial" w:hAnsi="Arial" w:cs="Arial"/>
          <w:sz w:val="22"/>
          <w:szCs w:val="22"/>
        </w:rPr>
        <w:t xml:space="preserve"> trialled for use in </w:t>
      </w:r>
      <w:r w:rsidR="00B60E98">
        <w:rPr>
          <w:rFonts w:ascii="Arial" w:hAnsi="Arial" w:cs="Arial"/>
          <w:sz w:val="22"/>
          <w:szCs w:val="22"/>
        </w:rPr>
        <w:t>COVID</w:t>
      </w:r>
      <w:r w:rsidR="009E53B3">
        <w:rPr>
          <w:rFonts w:ascii="Arial" w:hAnsi="Arial" w:cs="Arial"/>
          <w:sz w:val="22"/>
          <w:szCs w:val="22"/>
        </w:rPr>
        <w:t>-19 are:</w:t>
      </w:r>
    </w:p>
    <w:p w:rsidR="00671C09" w:rsidRPr="008A7398" w:rsidRDefault="00A42482" w:rsidP="008A7398">
      <w:pPr>
        <w:pStyle w:val="ListParagraph"/>
        <w:numPr>
          <w:ilvl w:val="2"/>
          <w:numId w:val="7"/>
        </w:numPr>
        <w:rPr>
          <w:rFonts w:ascii="Arial" w:hAnsi="Arial" w:cs="Arial"/>
          <w:bCs/>
          <w:sz w:val="22"/>
          <w:szCs w:val="22"/>
        </w:rPr>
      </w:pPr>
      <w:r w:rsidRPr="008A7398">
        <w:rPr>
          <w:rFonts w:ascii="Arial" w:hAnsi="Arial" w:cs="Arial"/>
          <w:sz w:val="22"/>
          <w:szCs w:val="22"/>
        </w:rPr>
        <w:t>Eli Lilly’s JAK inhibitor</w:t>
      </w:r>
      <w:r w:rsidR="0045349C" w:rsidRPr="008A7398">
        <w:rPr>
          <w:rFonts w:ascii="Arial" w:hAnsi="Arial" w:cs="Arial"/>
          <w:sz w:val="22"/>
          <w:szCs w:val="22"/>
        </w:rPr>
        <w:t xml:space="preserve"> (for rheumatoid arthritis) </w:t>
      </w:r>
      <w:r w:rsidRPr="008A7398">
        <w:rPr>
          <w:rFonts w:ascii="Arial" w:hAnsi="Arial" w:cs="Arial"/>
          <w:sz w:val="22"/>
          <w:szCs w:val="22"/>
        </w:rPr>
        <w:t>Olumiant</w:t>
      </w:r>
      <w:r w:rsidR="0045349C" w:rsidRPr="008A7398">
        <w:rPr>
          <w:rFonts w:ascii="Arial" w:hAnsi="Arial" w:cs="Arial"/>
          <w:sz w:val="22"/>
          <w:szCs w:val="22"/>
        </w:rPr>
        <w:t xml:space="preserve">, </w:t>
      </w:r>
      <w:r w:rsidR="002622C0" w:rsidRPr="008A7398">
        <w:rPr>
          <w:rFonts w:ascii="Arial" w:hAnsi="Arial" w:cs="Arial"/>
          <w:sz w:val="22"/>
          <w:szCs w:val="22"/>
        </w:rPr>
        <w:t xml:space="preserve">being tested in conjunction with the US </w:t>
      </w:r>
      <w:r w:rsidR="00CD40C9" w:rsidRPr="008A7398">
        <w:rPr>
          <w:rFonts w:ascii="Arial" w:hAnsi="Arial" w:cs="Arial"/>
          <w:sz w:val="22"/>
          <w:szCs w:val="22"/>
          <w:lang w:val="en-US"/>
        </w:rPr>
        <w:t>National Institute of Allergy and Infectious Diseases (NIAID)</w:t>
      </w:r>
    </w:p>
    <w:p w:rsidR="00671C09" w:rsidRPr="00671C09" w:rsidRDefault="004771A6" w:rsidP="00671C09">
      <w:pPr>
        <w:pStyle w:val="ListParagraph"/>
        <w:numPr>
          <w:ilvl w:val="2"/>
          <w:numId w:val="7"/>
        </w:numPr>
        <w:rPr>
          <w:rFonts w:ascii="Arial" w:hAnsi="Arial" w:cs="Arial"/>
          <w:bCs/>
          <w:sz w:val="22"/>
          <w:szCs w:val="22"/>
        </w:rPr>
      </w:pPr>
      <w:r w:rsidRPr="00671C09">
        <w:rPr>
          <w:rFonts w:ascii="Arial" w:hAnsi="Arial" w:cs="Arial"/>
          <w:sz w:val="22"/>
          <w:szCs w:val="22"/>
        </w:rPr>
        <w:t>a</w:t>
      </w:r>
      <w:r w:rsidR="00A27DE2" w:rsidRPr="00671C09">
        <w:rPr>
          <w:rFonts w:ascii="Arial" w:hAnsi="Arial" w:cs="Arial"/>
          <w:sz w:val="22"/>
          <w:szCs w:val="22"/>
        </w:rPr>
        <w:t xml:space="preserve">rthritis drugs </w:t>
      </w:r>
      <w:r w:rsidR="00BE4682" w:rsidRPr="00671C09">
        <w:rPr>
          <w:rFonts w:ascii="Arial" w:hAnsi="Arial" w:cs="Arial"/>
          <w:sz w:val="22"/>
          <w:szCs w:val="22"/>
        </w:rPr>
        <w:t>Kevzara (Sanofi and Regeneron)</w:t>
      </w:r>
      <w:r w:rsidRPr="00671C09">
        <w:rPr>
          <w:rFonts w:ascii="Arial" w:hAnsi="Arial" w:cs="Arial"/>
          <w:sz w:val="22"/>
          <w:szCs w:val="22"/>
        </w:rPr>
        <w:t>,  Actemra</w:t>
      </w:r>
      <w:r w:rsidR="00755DC0">
        <w:rPr>
          <w:rStyle w:val="FootnoteReference"/>
          <w:rFonts w:ascii="Arial" w:hAnsi="Arial" w:cs="Arial"/>
          <w:sz w:val="22"/>
          <w:szCs w:val="22"/>
        </w:rPr>
        <w:footnoteReference w:id="105"/>
      </w:r>
      <w:r w:rsidR="00D96C4C" w:rsidRPr="00671C09">
        <w:rPr>
          <w:rFonts w:ascii="Arial" w:hAnsi="Arial" w:cs="Arial"/>
          <w:sz w:val="22"/>
          <w:szCs w:val="22"/>
        </w:rPr>
        <w:t xml:space="preserve"> (Roche), </w:t>
      </w:r>
      <w:r w:rsidR="00187CD3" w:rsidRPr="00671C09">
        <w:rPr>
          <w:rFonts w:ascii="Arial" w:hAnsi="Arial" w:cs="Arial"/>
          <w:sz w:val="22"/>
          <w:szCs w:val="22"/>
        </w:rPr>
        <w:t xml:space="preserve">and </w:t>
      </w:r>
      <w:r w:rsidR="00D96C4C" w:rsidRPr="00671C09">
        <w:rPr>
          <w:rFonts w:ascii="Arial" w:hAnsi="Arial" w:cs="Arial"/>
          <w:sz w:val="22"/>
          <w:szCs w:val="22"/>
        </w:rPr>
        <w:t>Xeljanz (Pfizer</w:t>
      </w:r>
      <w:r w:rsidR="00187CD3" w:rsidRPr="00671C09">
        <w:rPr>
          <w:rFonts w:ascii="Arial" w:hAnsi="Arial" w:cs="Arial"/>
          <w:sz w:val="22"/>
          <w:szCs w:val="22"/>
        </w:rPr>
        <w:t xml:space="preserve">) </w:t>
      </w:r>
    </w:p>
    <w:p w:rsidR="00AC6EED" w:rsidRPr="00AC6EED" w:rsidRDefault="008571B9" w:rsidP="00671C09">
      <w:pPr>
        <w:pStyle w:val="ListParagraph"/>
        <w:numPr>
          <w:ilvl w:val="2"/>
          <w:numId w:val="7"/>
        </w:numPr>
        <w:rPr>
          <w:rFonts w:ascii="Arial" w:hAnsi="Arial" w:cs="Arial"/>
          <w:bCs/>
          <w:sz w:val="22"/>
          <w:szCs w:val="22"/>
        </w:rPr>
      </w:pPr>
      <w:r w:rsidRPr="00671C09">
        <w:rPr>
          <w:rFonts w:ascii="Arial" w:hAnsi="Arial" w:cs="Arial"/>
          <w:sz w:val="22"/>
          <w:szCs w:val="22"/>
        </w:rPr>
        <w:t>Astra Zeneca’s blood cancer drug</w:t>
      </w:r>
      <w:r w:rsidR="00AF2E85" w:rsidRPr="00671C09">
        <w:rPr>
          <w:rFonts w:ascii="Arial" w:hAnsi="Arial" w:cs="Arial"/>
          <w:sz w:val="22"/>
          <w:szCs w:val="22"/>
        </w:rPr>
        <w:t xml:space="preserve">, BTK inhibitor </w:t>
      </w:r>
      <w:r w:rsidRPr="00671C09">
        <w:rPr>
          <w:rFonts w:ascii="Arial" w:hAnsi="Arial" w:cs="Arial"/>
          <w:sz w:val="22"/>
          <w:szCs w:val="22"/>
        </w:rPr>
        <w:t>Calquence</w:t>
      </w:r>
    </w:p>
    <w:p w:rsidR="00AC6EED" w:rsidRPr="00AC6EED" w:rsidRDefault="00FF359B" w:rsidP="00AC6EED">
      <w:pPr>
        <w:pStyle w:val="ListParagraph"/>
        <w:numPr>
          <w:ilvl w:val="2"/>
          <w:numId w:val="7"/>
        </w:numPr>
        <w:rPr>
          <w:rFonts w:ascii="Arial" w:hAnsi="Arial" w:cs="Arial"/>
          <w:bCs/>
          <w:sz w:val="22"/>
          <w:szCs w:val="22"/>
        </w:rPr>
      </w:pPr>
      <w:r w:rsidRPr="00671C09">
        <w:rPr>
          <w:rFonts w:ascii="Arial" w:hAnsi="Arial" w:cs="Arial"/>
          <w:sz w:val="22"/>
          <w:szCs w:val="22"/>
        </w:rPr>
        <w:t>BeiGene</w:t>
      </w:r>
      <w:r w:rsidR="00664A37" w:rsidRPr="00671C09">
        <w:rPr>
          <w:rFonts w:ascii="Arial" w:hAnsi="Arial" w:cs="Arial"/>
          <w:sz w:val="22"/>
          <w:szCs w:val="22"/>
        </w:rPr>
        <w:t>’s BTK inhibitor Brukinsa</w:t>
      </w:r>
    </w:p>
    <w:p w:rsidR="00AC6EED" w:rsidRDefault="00845735" w:rsidP="00AC6EED">
      <w:pPr>
        <w:pStyle w:val="ListParagraph"/>
        <w:numPr>
          <w:ilvl w:val="2"/>
          <w:numId w:val="7"/>
        </w:numPr>
        <w:rPr>
          <w:rFonts w:ascii="Arial" w:hAnsi="Arial" w:cs="Arial"/>
          <w:bCs/>
          <w:sz w:val="22"/>
          <w:szCs w:val="22"/>
        </w:rPr>
      </w:pPr>
      <w:r w:rsidRPr="00AC6EED">
        <w:rPr>
          <w:rFonts w:ascii="Arial" w:hAnsi="Arial" w:cs="Arial"/>
          <w:bCs/>
          <w:sz w:val="22"/>
          <w:szCs w:val="22"/>
        </w:rPr>
        <w:lastRenderedPageBreak/>
        <w:t>Bausch Health</w:t>
      </w:r>
      <w:r w:rsidR="00C61554" w:rsidRPr="00AC6EED">
        <w:rPr>
          <w:rFonts w:ascii="Arial" w:hAnsi="Arial" w:cs="Arial"/>
          <w:bCs/>
          <w:sz w:val="22"/>
          <w:szCs w:val="22"/>
        </w:rPr>
        <w:t>’s RSV drug Virazole</w:t>
      </w:r>
    </w:p>
    <w:p w:rsidR="00AC6EED" w:rsidRDefault="00DA546F" w:rsidP="00AC6EED">
      <w:pPr>
        <w:pStyle w:val="ListParagraph"/>
        <w:numPr>
          <w:ilvl w:val="2"/>
          <w:numId w:val="7"/>
        </w:numPr>
        <w:rPr>
          <w:rFonts w:ascii="Arial" w:hAnsi="Arial" w:cs="Arial"/>
          <w:bCs/>
          <w:sz w:val="22"/>
          <w:szCs w:val="22"/>
        </w:rPr>
      </w:pPr>
      <w:r w:rsidRPr="00AC6EED">
        <w:rPr>
          <w:rFonts w:ascii="Arial" w:hAnsi="Arial" w:cs="Arial"/>
          <w:bCs/>
          <w:sz w:val="22"/>
          <w:szCs w:val="22"/>
        </w:rPr>
        <w:t>AbbieVie’s HIV Kaletra</w:t>
      </w:r>
    </w:p>
    <w:p w:rsidR="001F7A08" w:rsidRDefault="00E03502" w:rsidP="001F7A08">
      <w:pPr>
        <w:pStyle w:val="ListParagraph"/>
        <w:numPr>
          <w:ilvl w:val="2"/>
          <w:numId w:val="7"/>
        </w:numPr>
        <w:rPr>
          <w:rFonts w:ascii="Arial" w:hAnsi="Arial" w:cs="Arial"/>
          <w:bCs/>
          <w:sz w:val="22"/>
          <w:szCs w:val="22"/>
        </w:rPr>
      </w:pPr>
      <w:r w:rsidRPr="00AC6EED">
        <w:rPr>
          <w:rFonts w:ascii="Arial" w:hAnsi="Arial" w:cs="Arial"/>
          <w:bCs/>
          <w:sz w:val="22"/>
          <w:szCs w:val="22"/>
        </w:rPr>
        <w:t>BioCryst’s antiviral drug galidesivir</w:t>
      </w:r>
      <w:r w:rsidR="002C66EF">
        <w:rPr>
          <w:rStyle w:val="FootnoteReference"/>
          <w:rFonts w:ascii="Arial" w:hAnsi="Arial" w:cs="Arial"/>
          <w:bCs/>
          <w:sz w:val="22"/>
          <w:szCs w:val="22"/>
        </w:rPr>
        <w:footnoteReference w:id="106"/>
      </w:r>
      <w:r w:rsidR="00B12E40" w:rsidRPr="00AC6EED">
        <w:rPr>
          <w:rFonts w:ascii="Arial" w:hAnsi="Arial" w:cs="Arial"/>
          <w:bCs/>
          <w:sz w:val="22"/>
          <w:szCs w:val="22"/>
        </w:rPr>
        <w:t xml:space="preserve"> </w:t>
      </w:r>
    </w:p>
    <w:p w:rsidR="001F7A08" w:rsidRPr="001F7A08" w:rsidRDefault="00F12E53" w:rsidP="001F7A08">
      <w:pPr>
        <w:pStyle w:val="ListParagraph"/>
        <w:numPr>
          <w:ilvl w:val="2"/>
          <w:numId w:val="7"/>
        </w:numPr>
        <w:rPr>
          <w:rFonts w:ascii="Arial" w:hAnsi="Arial" w:cs="Arial"/>
          <w:bCs/>
          <w:sz w:val="22"/>
          <w:szCs w:val="22"/>
        </w:rPr>
      </w:pPr>
      <w:r w:rsidRPr="001F7A08">
        <w:rPr>
          <w:rFonts w:ascii="Arial" w:hAnsi="Arial" w:cs="Arial"/>
          <w:bCs/>
          <w:sz w:val="22"/>
          <w:szCs w:val="22"/>
        </w:rPr>
        <w:t>Viriom’s</w:t>
      </w:r>
      <w:r w:rsidR="000845F5" w:rsidRPr="001F7A08">
        <w:rPr>
          <w:rFonts w:ascii="Arial" w:hAnsi="Arial" w:cs="Arial"/>
          <w:bCs/>
          <w:sz w:val="22"/>
          <w:szCs w:val="22"/>
        </w:rPr>
        <w:t xml:space="preserve"> </w:t>
      </w:r>
      <w:r w:rsidRPr="001F7A08">
        <w:rPr>
          <w:rFonts w:ascii="Arial" w:hAnsi="Arial" w:cs="Arial"/>
          <w:bCs/>
          <w:sz w:val="22"/>
          <w:szCs w:val="22"/>
        </w:rPr>
        <w:t>elsulfavirene</w:t>
      </w:r>
      <w:r w:rsidR="000845F5" w:rsidRPr="001F7A08">
        <w:rPr>
          <w:rFonts w:ascii="Arial" w:hAnsi="Arial" w:cs="Arial"/>
          <w:bCs/>
          <w:sz w:val="22"/>
          <w:szCs w:val="22"/>
        </w:rPr>
        <w:t xml:space="preserve">, </w:t>
      </w:r>
      <w:r w:rsidR="00685258" w:rsidRPr="001F7A08">
        <w:rPr>
          <w:rFonts w:ascii="Arial" w:hAnsi="Arial" w:cs="Arial"/>
          <w:sz w:val="22"/>
          <w:szCs w:val="22"/>
        </w:rPr>
        <w:t>approved for treating HIV infection in Russia and Kazakhstan</w:t>
      </w:r>
      <w:r w:rsidR="00685258">
        <w:rPr>
          <w:rStyle w:val="FootnoteReference"/>
          <w:rFonts w:ascii="Arial" w:hAnsi="Arial" w:cs="Arial"/>
          <w:sz w:val="22"/>
          <w:szCs w:val="22"/>
        </w:rPr>
        <w:footnoteReference w:id="107"/>
      </w:r>
    </w:p>
    <w:p w:rsidR="001F7A08" w:rsidRPr="001F7A08" w:rsidRDefault="00B85C46" w:rsidP="001F7A08">
      <w:pPr>
        <w:pStyle w:val="ListParagraph"/>
        <w:numPr>
          <w:ilvl w:val="2"/>
          <w:numId w:val="7"/>
        </w:numPr>
        <w:rPr>
          <w:rFonts w:ascii="Arial" w:hAnsi="Arial" w:cs="Arial"/>
          <w:bCs/>
          <w:sz w:val="22"/>
          <w:szCs w:val="22"/>
        </w:rPr>
      </w:pPr>
      <w:r w:rsidRPr="001F7A08">
        <w:rPr>
          <w:rFonts w:ascii="Arial" w:hAnsi="Arial" w:cs="Arial"/>
          <w:sz w:val="22"/>
          <w:szCs w:val="22"/>
        </w:rPr>
        <w:t>Fujifil</w:t>
      </w:r>
      <w:r w:rsidR="00B94601">
        <w:rPr>
          <w:rFonts w:ascii="Arial" w:hAnsi="Arial" w:cs="Arial"/>
          <w:sz w:val="22"/>
          <w:szCs w:val="22"/>
        </w:rPr>
        <w:t>m</w:t>
      </w:r>
      <w:r w:rsidR="009F65F5" w:rsidRPr="001F7A08">
        <w:rPr>
          <w:rFonts w:ascii="Arial" w:hAnsi="Arial" w:cs="Arial"/>
          <w:sz w:val="22"/>
          <w:szCs w:val="22"/>
        </w:rPr>
        <w:t>, with its antiviral Avigan, approved in Japan for influenza</w:t>
      </w:r>
      <w:r w:rsidR="0081208A" w:rsidRPr="001F7A08">
        <w:rPr>
          <w:rFonts w:ascii="Arial" w:hAnsi="Arial" w:cs="Arial"/>
          <w:sz w:val="22"/>
          <w:szCs w:val="22"/>
        </w:rPr>
        <w:t xml:space="preserve"> in certain conditions</w:t>
      </w:r>
      <w:r w:rsidR="00C06940">
        <w:rPr>
          <w:rStyle w:val="FootnoteReference"/>
          <w:rFonts w:ascii="Arial" w:hAnsi="Arial" w:cs="Arial"/>
          <w:sz w:val="22"/>
          <w:szCs w:val="22"/>
        </w:rPr>
        <w:footnoteReference w:id="108"/>
      </w:r>
    </w:p>
    <w:p w:rsidR="00CD4C59" w:rsidRPr="001F7A08" w:rsidRDefault="00CD4C59" w:rsidP="001F7A08">
      <w:pPr>
        <w:pStyle w:val="ListParagraph"/>
        <w:numPr>
          <w:ilvl w:val="2"/>
          <w:numId w:val="7"/>
        </w:numPr>
        <w:rPr>
          <w:rFonts w:ascii="Arial" w:hAnsi="Arial" w:cs="Arial"/>
          <w:bCs/>
          <w:sz w:val="22"/>
          <w:szCs w:val="22"/>
        </w:rPr>
      </w:pPr>
      <w:r w:rsidRPr="001F7A08">
        <w:rPr>
          <w:rFonts w:ascii="Arial" w:hAnsi="Arial" w:cs="Arial"/>
          <w:sz w:val="22"/>
          <w:szCs w:val="22"/>
        </w:rPr>
        <w:t>Riovant Sciences with gimsilumab, a drug which targets a protein called granulocyte-macrophage colony stimulating factor (GM-CSF</w:t>
      </w:r>
      <w:r w:rsidR="00B94601">
        <w:rPr>
          <w:rFonts w:ascii="Arial" w:hAnsi="Arial" w:cs="Arial"/>
          <w:sz w:val="22"/>
          <w:szCs w:val="22"/>
        </w:rPr>
        <w:t>)</w:t>
      </w:r>
      <w:r w:rsidRPr="001F7A08">
        <w:rPr>
          <w:rFonts w:ascii="Arial" w:hAnsi="Arial" w:cs="Arial"/>
          <w:sz w:val="22"/>
          <w:szCs w:val="22"/>
        </w:rPr>
        <w:t xml:space="preserve"> which belongs to a class of proteins called cytokines</w:t>
      </w:r>
      <w:r w:rsidR="00E03689">
        <w:rPr>
          <w:rStyle w:val="FootnoteReference"/>
          <w:rFonts w:ascii="Arial" w:hAnsi="Arial" w:cs="Arial"/>
          <w:sz w:val="22"/>
          <w:szCs w:val="22"/>
        </w:rPr>
        <w:footnoteReference w:id="109"/>
      </w:r>
      <w:r w:rsidRPr="001F7A08">
        <w:rPr>
          <w:rFonts w:ascii="Arial" w:hAnsi="Arial" w:cs="Arial"/>
          <w:sz w:val="22"/>
          <w:szCs w:val="22"/>
        </w:rPr>
        <w:t xml:space="preserve">. </w:t>
      </w:r>
    </w:p>
    <w:p w:rsidR="001F7A08" w:rsidRPr="00AE0D8E" w:rsidRDefault="001F7A08" w:rsidP="00AE0D8E">
      <w:pPr>
        <w:rPr>
          <w:rFonts w:ascii="Arial" w:hAnsi="Arial" w:cs="Arial"/>
          <w:bCs/>
          <w:sz w:val="22"/>
          <w:szCs w:val="22"/>
        </w:rPr>
      </w:pPr>
    </w:p>
    <w:p w:rsidR="00C847ED" w:rsidRDefault="008377C8" w:rsidP="00C847ED">
      <w:pPr>
        <w:pStyle w:val="TOCSubheaddetailedsection"/>
      </w:pPr>
      <w:bookmarkStart w:id="25" w:name="_Toc40854823"/>
      <w:r>
        <w:t>Investigational new drugs</w:t>
      </w:r>
      <w:bookmarkEnd w:id="25"/>
    </w:p>
    <w:p w:rsidR="00C3462F" w:rsidRPr="0068707A" w:rsidRDefault="00C3462F" w:rsidP="00C3462F">
      <w:pPr>
        <w:pStyle w:val="NormalWeb"/>
        <w:numPr>
          <w:ilvl w:val="1"/>
          <w:numId w:val="7"/>
        </w:numPr>
        <w:rPr>
          <w:rFonts w:ascii="Arial" w:hAnsi="Arial" w:cs="Arial"/>
          <w:sz w:val="22"/>
          <w:szCs w:val="22"/>
        </w:rPr>
      </w:pPr>
      <w:r w:rsidRPr="0068707A">
        <w:rPr>
          <w:rFonts w:ascii="Arial" w:hAnsi="Arial" w:cs="Arial"/>
          <w:sz w:val="22"/>
          <w:szCs w:val="22"/>
        </w:rPr>
        <w:t>CytoDyn is testing its viral entry inhibitor leronlimab in COVID-19. A Phase II study in mild-to-moderately ill patients and a Phase IIb/III trial in severely and critically ill patients are</w:t>
      </w:r>
      <w:r w:rsidR="00B94601">
        <w:rPr>
          <w:rFonts w:ascii="Arial" w:hAnsi="Arial" w:cs="Arial"/>
          <w:sz w:val="22"/>
          <w:szCs w:val="22"/>
        </w:rPr>
        <w:t xml:space="preserve"> underway in the US.  The drug </w:t>
      </w:r>
      <w:r w:rsidRPr="0068707A">
        <w:rPr>
          <w:rFonts w:ascii="Arial" w:hAnsi="Arial" w:cs="Arial"/>
          <w:sz w:val="22"/>
          <w:szCs w:val="22"/>
        </w:rPr>
        <w:t xml:space="preserve">binds to a protein on the surface of certain immune cells which play a key role in modulating immune cell trafficking in sites of inflammation.  CytoDyn has completed the </w:t>
      </w:r>
      <w:hyperlink r:id="rId29" w:tgtFrame="_blank" w:history="1">
        <w:r w:rsidRPr="0068707A">
          <w:rPr>
            <w:rStyle w:val="Hyperlink"/>
            <w:rFonts w:ascii="Arial" w:eastAsiaTheme="majorEastAsia" w:hAnsi="Arial" w:cs="Arial"/>
            <w:sz w:val="22"/>
            <w:szCs w:val="22"/>
          </w:rPr>
          <w:t>rolling</w:t>
        </w:r>
        <w:r w:rsidR="00F6056C" w:rsidRPr="0068707A">
          <w:rPr>
            <w:rStyle w:val="Hyperlink"/>
            <w:rFonts w:ascii="Arial" w:eastAsiaTheme="majorEastAsia" w:hAnsi="Arial" w:cs="Arial"/>
            <w:sz w:val="22"/>
            <w:szCs w:val="22"/>
          </w:rPr>
          <w:t xml:space="preserve"> </w:t>
        </w:r>
        <w:r w:rsidRPr="0068707A">
          <w:rPr>
            <w:rStyle w:val="Hyperlink"/>
            <w:rFonts w:ascii="Arial" w:eastAsiaTheme="majorEastAsia" w:hAnsi="Arial" w:cs="Arial"/>
            <w:sz w:val="22"/>
            <w:szCs w:val="22"/>
          </w:rPr>
          <w:t>submission</w:t>
        </w:r>
      </w:hyperlink>
      <w:r w:rsidRPr="0068707A">
        <w:rPr>
          <w:rFonts w:ascii="Arial" w:hAnsi="Arial" w:cs="Arial"/>
          <w:sz w:val="22"/>
          <w:szCs w:val="22"/>
        </w:rPr>
        <w:t xml:space="preserve"> of its US marketing application seeking approval to use leronlimab, combined with highly active antiretroviral therapy, in treatment-experienced HIV patients, an indication in which it has Fast Track designation from the US Food and Drug Administration (FDA)</w:t>
      </w:r>
      <w:r w:rsidR="00B94601">
        <w:rPr>
          <w:rStyle w:val="FootnoteReference"/>
          <w:rFonts w:ascii="Arial" w:hAnsi="Arial" w:cs="Arial"/>
          <w:sz w:val="22"/>
          <w:szCs w:val="22"/>
        </w:rPr>
        <w:footnoteReference w:id="110"/>
      </w:r>
      <w:r w:rsidRPr="0068707A">
        <w:rPr>
          <w:rFonts w:ascii="Arial" w:hAnsi="Arial" w:cs="Arial"/>
          <w:sz w:val="22"/>
          <w:szCs w:val="22"/>
        </w:rPr>
        <w:t>.</w:t>
      </w:r>
    </w:p>
    <w:p w:rsidR="00E9137D" w:rsidRPr="0068707A" w:rsidRDefault="00CE3F8F" w:rsidP="00E9137D">
      <w:pPr>
        <w:pStyle w:val="NormalWeb"/>
        <w:numPr>
          <w:ilvl w:val="1"/>
          <w:numId w:val="7"/>
        </w:numPr>
        <w:rPr>
          <w:rFonts w:ascii="Arial" w:hAnsi="Arial" w:cs="Arial"/>
          <w:sz w:val="22"/>
          <w:szCs w:val="22"/>
        </w:rPr>
      </w:pPr>
      <w:r w:rsidRPr="0068707A">
        <w:rPr>
          <w:rFonts w:ascii="Arial" w:hAnsi="Arial" w:cs="Arial"/>
          <w:sz w:val="22"/>
          <w:szCs w:val="22"/>
        </w:rPr>
        <w:lastRenderedPageBreak/>
        <w:t xml:space="preserve">Pfizer </w:t>
      </w:r>
      <w:r w:rsidR="005C2EC0" w:rsidRPr="0068707A">
        <w:rPr>
          <w:rFonts w:ascii="Arial" w:hAnsi="Arial" w:cs="Arial"/>
          <w:sz w:val="22"/>
          <w:szCs w:val="22"/>
        </w:rPr>
        <w:t>said it has preli</w:t>
      </w:r>
      <w:r w:rsidR="005C2EC0" w:rsidRPr="00554874">
        <w:rPr>
          <w:rFonts w:ascii="Arial" w:hAnsi="Arial" w:cs="Arial"/>
          <w:sz w:val="22"/>
          <w:szCs w:val="22"/>
        </w:rPr>
        <w:t xml:space="preserve">minary data </w:t>
      </w:r>
      <w:r w:rsidR="009D1845" w:rsidRPr="00554874">
        <w:rPr>
          <w:rFonts w:ascii="Arial" w:hAnsi="Arial" w:cs="Arial"/>
          <w:sz w:val="22"/>
          <w:szCs w:val="22"/>
          <w:shd w:val="clear" w:color="auto" w:fill="FFFFFF"/>
        </w:rPr>
        <w:t xml:space="preserve">that “suggest” its lead protease inhibitor “shows antiviral activity against SARS-CoV-2,” the virus causing COVID-19. </w:t>
      </w:r>
      <w:r w:rsidR="009D1845" w:rsidRPr="00554874">
        <w:rPr>
          <w:rFonts w:ascii="Arial" w:hAnsi="Arial" w:cs="Arial"/>
          <w:sz w:val="22"/>
          <w:szCs w:val="22"/>
        </w:rPr>
        <w:t xml:space="preserve"> It plans </w:t>
      </w:r>
      <w:r w:rsidR="00B61187" w:rsidRPr="00554874">
        <w:rPr>
          <w:rFonts w:ascii="Arial" w:hAnsi="Arial" w:cs="Arial"/>
          <w:sz w:val="22"/>
          <w:szCs w:val="22"/>
        </w:rPr>
        <w:t>to move to preclinical studies</w:t>
      </w:r>
      <w:r w:rsidR="00A75823" w:rsidRPr="00554874">
        <w:rPr>
          <w:rStyle w:val="FootnoteReference"/>
          <w:rFonts w:ascii="Arial" w:hAnsi="Arial" w:cs="Arial"/>
          <w:sz w:val="22"/>
          <w:szCs w:val="22"/>
        </w:rPr>
        <w:footnoteReference w:id="111"/>
      </w:r>
      <w:r w:rsidR="00B61187" w:rsidRPr="00554874">
        <w:rPr>
          <w:rFonts w:ascii="Arial" w:hAnsi="Arial" w:cs="Arial"/>
          <w:sz w:val="22"/>
          <w:szCs w:val="22"/>
        </w:rPr>
        <w:t>.</w:t>
      </w:r>
    </w:p>
    <w:p w:rsidR="001635C2" w:rsidRPr="00B94601" w:rsidRDefault="001635C2" w:rsidP="001635C2">
      <w:pPr>
        <w:pStyle w:val="NormalWeb"/>
        <w:numPr>
          <w:ilvl w:val="1"/>
          <w:numId w:val="7"/>
        </w:numPr>
        <w:rPr>
          <w:rFonts w:ascii="Arial" w:eastAsiaTheme="minorHAnsi" w:hAnsi="Arial" w:cs="Arial"/>
          <w:sz w:val="22"/>
          <w:szCs w:val="22"/>
        </w:rPr>
      </w:pPr>
      <w:r w:rsidRPr="0068707A">
        <w:rPr>
          <w:rFonts w:ascii="Arial" w:hAnsi="Arial" w:cs="Arial"/>
          <w:sz w:val="22"/>
          <w:szCs w:val="22"/>
        </w:rPr>
        <w:t>Mesoblast announced on 1 April that it had received clearance from the FDA for an Investigational New Drug application to treat patients with acute respiratory distress</w:t>
      </w:r>
      <w:r w:rsidRPr="001635C2">
        <w:rPr>
          <w:rFonts w:ascii="Arial" w:hAnsi="Arial" w:cs="Arial"/>
          <w:sz w:val="22"/>
          <w:szCs w:val="22"/>
        </w:rPr>
        <w:t xml:space="preserve"> </w:t>
      </w:r>
      <w:r w:rsidRPr="00B94601">
        <w:rPr>
          <w:rFonts w:ascii="Arial" w:hAnsi="Arial" w:cs="Arial"/>
          <w:sz w:val="22"/>
          <w:szCs w:val="22"/>
        </w:rPr>
        <w:t>syndrome caused by COVID-19 with intravenous infusions of its allogeneic mesenchymal stem cell product candidate remestemcel-L</w:t>
      </w:r>
      <w:r w:rsidRPr="00B94601">
        <w:rPr>
          <w:rStyle w:val="FootnoteReference"/>
          <w:rFonts w:ascii="Arial" w:hAnsi="Arial" w:cs="Arial"/>
          <w:sz w:val="22"/>
          <w:szCs w:val="22"/>
        </w:rPr>
        <w:footnoteReference w:id="112"/>
      </w:r>
      <w:r w:rsidRPr="00B94601">
        <w:rPr>
          <w:rFonts w:ascii="Arial" w:hAnsi="Arial" w:cs="Arial"/>
          <w:sz w:val="22"/>
          <w:szCs w:val="22"/>
        </w:rPr>
        <w:t>.</w:t>
      </w:r>
    </w:p>
    <w:p w:rsidR="00AF561D" w:rsidRPr="00B94601" w:rsidRDefault="00AF561D" w:rsidP="00AF561D">
      <w:pPr>
        <w:pStyle w:val="NormalWeb"/>
        <w:numPr>
          <w:ilvl w:val="1"/>
          <w:numId w:val="7"/>
        </w:numPr>
        <w:rPr>
          <w:rFonts w:ascii="Arial" w:hAnsi="Arial" w:cs="Arial"/>
          <w:sz w:val="22"/>
          <w:szCs w:val="22"/>
        </w:rPr>
      </w:pPr>
      <w:r w:rsidRPr="00B94601">
        <w:rPr>
          <w:rFonts w:ascii="Arial" w:hAnsi="Arial" w:cs="Arial"/>
          <w:sz w:val="22"/>
          <w:szCs w:val="22"/>
        </w:rPr>
        <w:t>Hope Biosciences announced on 1 April that FDA had approved a Phase II clinical trial evaluating efficacy and safety of the company’s autologous, adipose-derived mesenchymal stem cells to provide immune support against COVID-19</w:t>
      </w:r>
      <w:r w:rsidRPr="00B94601">
        <w:rPr>
          <w:rStyle w:val="FootnoteReference"/>
          <w:rFonts w:ascii="Arial" w:hAnsi="Arial" w:cs="Arial"/>
          <w:sz w:val="22"/>
          <w:szCs w:val="22"/>
        </w:rPr>
        <w:footnoteReference w:id="113"/>
      </w:r>
      <w:r w:rsidRPr="00B94601">
        <w:rPr>
          <w:rFonts w:ascii="Arial" w:hAnsi="Arial" w:cs="Arial"/>
          <w:sz w:val="22"/>
          <w:szCs w:val="22"/>
        </w:rPr>
        <w:t xml:space="preserve">. </w:t>
      </w:r>
    </w:p>
    <w:p w:rsidR="00CC63AC" w:rsidRPr="00B94601" w:rsidRDefault="00CC63AC" w:rsidP="00CC63AC">
      <w:pPr>
        <w:pStyle w:val="NormalWeb"/>
        <w:numPr>
          <w:ilvl w:val="1"/>
          <w:numId w:val="7"/>
        </w:numPr>
        <w:rPr>
          <w:rFonts w:ascii="Arial" w:hAnsi="Arial" w:cs="Arial"/>
          <w:sz w:val="22"/>
          <w:szCs w:val="22"/>
        </w:rPr>
      </w:pPr>
      <w:r w:rsidRPr="00B94601">
        <w:rPr>
          <w:rFonts w:ascii="Arial" w:hAnsi="Arial" w:cs="Arial"/>
          <w:sz w:val="22"/>
          <w:szCs w:val="22"/>
        </w:rPr>
        <w:t>The FDA authorized Caladrius Biosciences, to begin a clinical trial of CLBS119</w:t>
      </w:r>
      <w:r w:rsidRPr="00B94601">
        <w:rPr>
          <w:rStyle w:val="FootnoteReference"/>
          <w:rFonts w:ascii="Arial" w:hAnsi="Arial" w:cs="Arial"/>
          <w:sz w:val="22"/>
          <w:szCs w:val="22"/>
        </w:rPr>
        <w:footnoteReference w:id="114"/>
      </w:r>
      <w:r w:rsidRPr="00B94601">
        <w:rPr>
          <w:rFonts w:ascii="Arial" w:hAnsi="Arial" w:cs="Arial"/>
          <w:sz w:val="22"/>
          <w:szCs w:val="22"/>
        </w:rPr>
        <w:t xml:space="preserve"> — an autologous CD34+ cell therapy — in patients with severe SARS-CoV-2 infection who </w:t>
      </w:r>
      <w:hyperlink r:id="rId30" w:tgtFrame="_blank" w:history="1">
        <w:r w:rsidRPr="00B94601">
          <w:rPr>
            <w:rStyle w:val="Hyperlink"/>
            <w:rFonts w:ascii="Arial" w:eastAsiaTheme="majorEastAsia" w:hAnsi="Arial" w:cs="Arial"/>
            <w:color w:val="2318FC"/>
            <w:sz w:val="22"/>
            <w:szCs w:val="22"/>
          </w:rPr>
          <w:t>had respiratory failure</w:t>
        </w:r>
      </w:hyperlink>
      <w:r w:rsidRPr="00B94601">
        <w:rPr>
          <w:rFonts w:ascii="Arial" w:hAnsi="Arial" w:cs="Arial"/>
          <w:color w:val="2318FC"/>
          <w:sz w:val="22"/>
          <w:szCs w:val="22"/>
        </w:rPr>
        <w:t xml:space="preserve">.  </w:t>
      </w:r>
    </w:p>
    <w:p w:rsidR="00501208" w:rsidRPr="00B94601" w:rsidRDefault="00C00483" w:rsidP="003A4772">
      <w:pPr>
        <w:pStyle w:val="NormalWeb"/>
        <w:numPr>
          <w:ilvl w:val="1"/>
          <w:numId w:val="7"/>
        </w:numPr>
        <w:rPr>
          <w:rFonts w:ascii="Arial" w:eastAsiaTheme="minorHAnsi" w:hAnsi="Arial" w:cs="Arial"/>
          <w:sz w:val="22"/>
          <w:szCs w:val="22"/>
        </w:rPr>
      </w:pPr>
      <w:r w:rsidRPr="00B94601">
        <w:rPr>
          <w:rFonts w:ascii="Arial" w:eastAsiaTheme="minorHAnsi" w:hAnsi="Arial" w:cs="Arial"/>
          <w:sz w:val="22"/>
          <w:szCs w:val="22"/>
        </w:rPr>
        <w:t>OncoImmune</w:t>
      </w:r>
      <w:r w:rsidR="003A024A" w:rsidRPr="00B94601">
        <w:rPr>
          <w:rFonts w:ascii="Arial" w:eastAsiaTheme="minorHAnsi" w:hAnsi="Arial" w:cs="Arial"/>
          <w:sz w:val="22"/>
          <w:szCs w:val="22"/>
        </w:rPr>
        <w:t xml:space="preserve"> has FDA approval for a</w:t>
      </w:r>
      <w:r w:rsidR="00FF0F23" w:rsidRPr="00B94601">
        <w:rPr>
          <w:rFonts w:ascii="Arial" w:eastAsiaTheme="minorHAnsi" w:hAnsi="Arial" w:cs="Arial"/>
          <w:sz w:val="22"/>
          <w:szCs w:val="22"/>
        </w:rPr>
        <w:t xml:space="preserve"> </w:t>
      </w:r>
      <w:r w:rsidR="00FF0F23" w:rsidRPr="00B94601">
        <w:rPr>
          <w:rFonts w:ascii="Arial" w:hAnsi="Arial" w:cs="Arial"/>
          <w:sz w:val="22"/>
          <w:szCs w:val="22"/>
        </w:rPr>
        <w:t>Phase III clinical trial testing the safety and efficacy of CD24Fc for the treatment of hospitalized COVID-19 patie</w:t>
      </w:r>
      <w:r w:rsidR="00FE726A" w:rsidRPr="00B94601">
        <w:rPr>
          <w:rFonts w:ascii="Arial" w:hAnsi="Arial" w:cs="Arial"/>
          <w:sz w:val="22"/>
          <w:szCs w:val="22"/>
        </w:rPr>
        <w:t>nts</w:t>
      </w:r>
      <w:r w:rsidR="00FE726A" w:rsidRPr="00B94601">
        <w:rPr>
          <w:rStyle w:val="FootnoteReference"/>
          <w:rFonts w:ascii="Arial" w:hAnsi="Arial" w:cs="Arial"/>
          <w:sz w:val="22"/>
          <w:szCs w:val="22"/>
        </w:rPr>
        <w:footnoteReference w:id="115"/>
      </w:r>
      <w:r w:rsidR="00FE726A" w:rsidRPr="00B94601">
        <w:rPr>
          <w:rFonts w:ascii="Arial" w:hAnsi="Arial" w:cs="Arial"/>
          <w:sz w:val="22"/>
          <w:szCs w:val="22"/>
        </w:rPr>
        <w:t>.</w:t>
      </w:r>
    </w:p>
    <w:p w:rsidR="00B101A6" w:rsidRPr="00B94601" w:rsidRDefault="001F0B47" w:rsidP="00370155">
      <w:pPr>
        <w:pStyle w:val="NormalWeb"/>
        <w:numPr>
          <w:ilvl w:val="1"/>
          <w:numId w:val="7"/>
        </w:numPr>
        <w:rPr>
          <w:rFonts w:ascii="Arial" w:hAnsi="Arial" w:cs="Arial"/>
          <w:sz w:val="22"/>
          <w:szCs w:val="22"/>
        </w:rPr>
      </w:pPr>
      <w:r w:rsidRPr="00B94601">
        <w:rPr>
          <w:rFonts w:ascii="Arial" w:hAnsi="Arial" w:cs="Arial"/>
          <w:sz w:val="22"/>
          <w:szCs w:val="22"/>
        </w:rPr>
        <w:t xml:space="preserve">Other companies </w:t>
      </w:r>
      <w:r w:rsidR="00336BED" w:rsidRPr="00B94601">
        <w:rPr>
          <w:rFonts w:ascii="Arial" w:hAnsi="Arial" w:cs="Arial"/>
          <w:sz w:val="22"/>
          <w:szCs w:val="22"/>
        </w:rPr>
        <w:t xml:space="preserve">directing research efforts towards a </w:t>
      </w:r>
      <w:r w:rsidR="00955E57">
        <w:rPr>
          <w:rFonts w:ascii="Arial" w:hAnsi="Arial" w:cs="Arial"/>
          <w:sz w:val="22"/>
          <w:szCs w:val="22"/>
        </w:rPr>
        <w:t>COVID</w:t>
      </w:r>
      <w:r w:rsidR="00336BED" w:rsidRPr="00B94601">
        <w:rPr>
          <w:rFonts w:ascii="Arial" w:hAnsi="Arial" w:cs="Arial"/>
          <w:sz w:val="22"/>
          <w:szCs w:val="22"/>
        </w:rPr>
        <w:t>-19 treatment are</w:t>
      </w:r>
      <w:r w:rsidR="00B101A6" w:rsidRPr="00B94601">
        <w:rPr>
          <w:rFonts w:ascii="Arial" w:hAnsi="Arial" w:cs="Arial"/>
          <w:sz w:val="22"/>
          <w:szCs w:val="22"/>
        </w:rPr>
        <w:t xml:space="preserve"> </w:t>
      </w:r>
    </w:p>
    <w:p w:rsidR="006F1A9C" w:rsidRPr="00B94601" w:rsidRDefault="006F1A9C" w:rsidP="006F1A9C">
      <w:pPr>
        <w:pStyle w:val="NormalWeb"/>
        <w:numPr>
          <w:ilvl w:val="2"/>
          <w:numId w:val="7"/>
        </w:numPr>
        <w:rPr>
          <w:rFonts w:ascii="Arial" w:hAnsi="Arial" w:cs="Arial"/>
          <w:sz w:val="22"/>
          <w:szCs w:val="22"/>
        </w:rPr>
      </w:pPr>
      <w:r w:rsidRPr="00B94601">
        <w:rPr>
          <w:rFonts w:ascii="Arial" w:hAnsi="Arial" w:cs="Arial"/>
          <w:sz w:val="22"/>
          <w:szCs w:val="22"/>
        </w:rPr>
        <w:t xml:space="preserve">CalciMedica </w:t>
      </w:r>
      <w:r w:rsidR="000B4CBE" w:rsidRPr="00B94601">
        <w:rPr>
          <w:rFonts w:ascii="Arial" w:hAnsi="Arial" w:cs="Arial"/>
          <w:sz w:val="22"/>
          <w:szCs w:val="22"/>
        </w:rPr>
        <w:t xml:space="preserve">with its </w:t>
      </w:r>
      <w:r w:rsidR="0067485D" w:rsidRPr="00B94601">
        <w:rPr>
          <w:rFonts w:ascii="Arial" w:hAnsi="Arial" w:cs="Arial"/>
          <w:sz w:val="22"/>
          <w:szCs w:val="22"/>
        </w:rPr>
        <w:t xml:space="preserve">inflammation-targeting </w:t>
      </w:r>
      <w:r w:rsidR="000B4CBE" w:rsidRPr="00B94601">
        <w:rPr>
          <w:rFonts w:ascii="Arial" w:hAnsi="Arial" w:cs="Arial"/>
          <w:sz w:val="22"/>
          <w:szCs w:val="22"/>
        </w:rPr>
        <w:t xml:space="preserve">drug </w:t>
      </w:r>
      <w:r w:rsidR="0067485D" w:rsidRPr="00B94601">
        <w:rPr>
          <w:rFonts w:ascii="Arial" w:hAnsi="Arial" w:cs="Arial"/>
          <w:sz w:val="22"/>
          <w:szCs w:val="22"/>
        </w:rPr>
        <w:t>CM</w:t>
      </w:r>
      <w:r w:rsidR="006857C8" w:rsidRPr="00B94601">
        <w:rPr>
          <w:rFonts w:ascii="Arial" w:hAnsi="Arial" w:cs="Arial"/>
          <w:sz w:val="22"/>
          <w:szCs w:val="22"/>
        </w:rPr>
        <w:t>4620-IE</w:t>
      </w:r>
      <w:r w:rsidR="006857C8" w:rsidRPr="00B94601">
        <w:rPr>
          <w:rStyle w:val="FootnoteReference"/>
          <w:rFonts w:ascii="Arial" w:hAnsi="Arial" w:cs="Arial"/>
          <w:sz w:val="22"/>
          <w:szCs w:val="22"/>
        </w:rPr>
        <w:footnoteReference w:id="116"/>
      </w:r>
    </w:p>
    <w:p w:rsidR="008B61AA" w:rsidRPr="00B94601" w:rsidRDefault="001063C7" w:rsidP="006F1A9C">
      <w:pPr>
        <w:pStyle w:val="NormalWeb"/>
        <w:numPr>
          <w:ilvl w:val="2"/>
          <w:numId w:val="7"/>
        </w:numPr>
        <w:rPr>
          <w:rFonts w:ascii="Arial" w:hAnsi="Arial" w:cs="Arial"/>
          <w:sz w:val="22"/>
          <w:szCs w:val="22"/>
        </w:rPr>
      </w:pPr>
      <w:r w:rsidRPr="00B94601">
        <w:rPr>
          <w:rFonts w:ascii="Arial" w:hAnsi="Arial" w:cs="Arial"/>
          <w:sz w:val="22"/>
          <w:szCs w:val="22"/>
        </w:rPr>
        <w:t xml:space="preserve">Vir Biotechnology </w:t>
      </w:r>
      <w:r w:rsidR="000E3416" w:rsidRPr="00B94601">
        <w:rPr>
          <w:rFonts w:ascii="Arial" w:hAnsi="Arial" w:cs="Arial"/>
          <w:sz w:val="22"/>
          <w:szCs w:val="22"/>
        </w:rPr>
        <w:t>with two novel antibodies</w:t>
      </w:r>
      <w:r w:rsidR="000E3416" w:rsidRPr="00B94601">
        <w:rPr>
          <w:rStyle w:val="FootnoteReference"/>
          <w:rFonts w:ascii="Arial" w:hAnsi="Arial" w:cs="Arial"/>
          <w:sz w:val="22"/>
          <w:szCs w:val="22"/>
        </w:rPr>
        <w:footnoteReference w:id="117"/>
      </w:r>
    </w:p>
    <w:p w:rsidR="00050D78" w:rsidRPr="00B94601" w:rsidRDefault="00ED28F9" w:rsidP="006F1A9C">
      <w:pPr>
        <w:pStyle w:val="NormalWeb"/>
        <w:numPr>
          <w:ilvl w:val="2"/>
          <w:numId w:val="7"/>
        </w:numPr>
        <w:rPr>
          <w:rFonts w:ascii="Arial" w:hAnsi="Arial" w:cs="Arial"/>
          <w:sz w:val="22"/>
          <w:szCs w:val="22"/>
        </w:rPr>
      </w:pPr>
      <w:r w:rsidRPr="00B94601">
        <w:rPr>
          <w:rFonts w:ascii="Arial" w:hAnsi="Arial" w:cs="Arial"/>
          <w:sz w:val="22"/>
          <w:szCs w:val="22"/>
        </w:rPr>
        <w:lastRenderedPageBreak/>
        <w:t>RedHill Biopharma with opaganib</w:t>
      </w:r>
      <w:r w:rsidR="00165415" w:rsidRPr="00B94601">
        <w:rPr>
          <w:rStyle w:val="FootnoteReference"/>
          <w:rFonts w:ascii="Arial" w:hAnsi="Arial" w:cs="Arial"/>
          <w:sz w:val="22"/>
          <w:szCs w:val="22"/>
        </w:rPr>
        <w:footnoteReference w:id="118"/>
      </w:r>
      <w:r w:rsidR="00165415" w:rsidRPr="00B94601">
        <w:rPr>
          <w:rFonts w:ascii="Arial" w:hAnsi="Arial" w:cs="Arial"/>
          <w:sz w:val="22"/>
          <w:szCs w:val="22"/>
        </w:rPr>
        <w:t xml:space="preserve"> </w:t>
      </w:r>
    </w:p>
    <w:p w:rsidR="009A58A5" w:rsidRPr="00B94601" w:rsidRDefault="00E06C1B" w:rsidP="006F1A9C">
      <w:pPr>
        <w:pStyle w:val="NormalWeb"/>
        <w:numPr>
          <w:ilvl w:val="2"/>
          <w:numId w:val="7"/>
        </w:numPr>
        <w:rPr>
          <w:rFonts w:ascii="Arial" w:hAnsi="Arial" w:cs="Arial"/>
          <w:sz w:val="22"/>
          <w:szCs w:val="22"/>
        </w:rPr>
      </w:pPr>
      <w:r w:rsidRPr="00B94601">
        <w:rPr>
          <w:rFonts w:ascii="Arial" w:hAnsi="Arial" w:cs="Arial"/>
          <w:sz w:val="22"/>
          <w:szCs w:val="22"/>
        </w:rPr>
        <w:t>Ridgeback Therapeutics with its antiviral EIDD</w:t>
      </w:r>
      <w:r w:rsidR="0099405E" w:rsidRPr="00B94601">
        <w:rPr>
          <w:rFonts w:ascii="Arial" w:hAnsi="Arial" w:cs="Arial"/>
          <w:sz w:val="22"/>
          <w:szCs w:val="22"/>
        </w:rPr>
        <w:t>-2801</w:t>
      </w:r>
      <w:r w:rsidR="0099405E" w:rsidRPr="00B94601">
        <w:rPr>
          <w:rStyle w:val="FootnoteReference"/>
          <w:rFonts w:ascii="Arial" w:hAnsi="Arial" w:cs="Arial"/>
          <w:sz w:val="22"/>
          <w:szCs w:val="22"/>
        </w:rPr>
        <w:footnoteReference w:id="119"/>
      </w:r>
    </w:p>
    <w:p w:rsidR="0070433D" w:rsidRPr="00B94601" w:rsidRDefault="00BF5B5B" w:rsidP="006F1A9C">
      <w:pPr>
        <w:pStyle w:val="NormalWeb"/>
        <w:numPr>
          <w:ilvl w:val="2"/>
          <w:numId w:val="7"/>
        </w:numPr>
        <w:rPr>
          <w:rFonts w:ascii="Arial" w:hAnsi="Arial" w:cs="Arial"/>
          <w:sz w:val="22"/>
          <w:szCs w:val="22"/>
        </w:rPr>
      </w:pPr>
      <w:r w:rsidRPr="00B94601">
        <w:rPr>
          <w:rFonts w:ascii="Arial" w:hAnsi="Arial" w:cs="Arial"/>
          <w:sz w:val="22"/>
          <w:szCs w:val="22"/>
        </w:rPr>
        <w:t xml:space="preserve">Leading Biosciences with its </w:t>
      </w:r>
      <w:r w:rsidR="00FB0789" w:rsidRPr="00B94601">
        <w:rPr>
          <w:rFonts w:ascii="Arial" w:hAnsi="Arial" w:cs="Arial"/>
          <w:sz w:val="22"/>
          <w:szCs w:val="22"/>
        </w:rPr>
        <w:t>broad-spectrum serine protease inhibitor LB</w:t>
      </w:r>
      <w:r w:rsidR="004C16E8" w:rsidRPr="00B94601">
        <w:rPr>
          <w:rFonts w:ascii="Arial" w:hAnsi="Arial" w:cs="Arial"/>
          <w:sz w:val="22"/>
          <w:szCs w:val="22"/>
        </w:rPr>
        <w:t>1148</w:t>
      </w:r>
      <w:r w:rsidR="004C16E8" w:rsidRPr="00B94601">
        <w:rPr>
          <w:rStyle w:val="FootnoteReference"/>
          <w:rFonts w:ascii="Arial" w:hAnsi="Arial" w:cs="Arial"/>
          <w:sz w:val="22"/>
          <w:szCs w:val="22"/>
        </w:rPr>
        <w:footnoteReference w:id="120"/>
      </w:r>
    </w:p>
    <w:p w:rsidR="00E33EBE" w:rsidRPr="00B94601" w:rsidRDefault="00E33EBE" w:rsidP="006F1A9C">
      <w:pPr>
        <w:pStyle w:val="NormalWeb"/>
        <w:numPr>
          <w:ilvl w:val="2"/>
          <w:numId w:val="7"/>
        </w:numPr>
        <w:rPr>
          <w:rFonts w:ascii="Arial" w:hAnsi="Arial" w:cs="Arial"/>
          <w:sz w:val="22"/>
          <w:szCs w:val="22"/>
        </w:rPr>
      </w:pPr>
      <w:r w:rsidRPr="00B94601">
        <w:rPr>
          <w:rFonts w:ascii="Arial" w:hAnsi="Arial" w:cs="Arial"/>
          <w:sz w:val="22"/>
          <w:szCs w:val="22"/>
        </w:rPr>
        <w:t>First</w:t>
      </w:r>
      <w:r w:rsidR="00550683" w:rsidRPr="00B94601">
        <w:rPr>
          <w:rFonts w:ascii="Arial" w:hAnsi="Arial" w:cs="Arial"/>
          <w:sz w:val="22"/>
          <w:szCs w:val="22"/>
        </w:rPr>
        <w:t>Wave Bio with its proprietary form of niclosamide</w:t>
      </w:r>
      <w:r w:rsidR="0096433B" w:rsidRPr="00B94601">
        <w:rPr>
          <w:rStyle w:val="FootnoteReference"/>
          <w:rFonts w:ascii="Arial" w:hAnsi="Arial" w:cs="Arial"/>
          <w:sz w:val="22"/>
          <w:szCs w:val="22"/>
        </w:rPr>
        <w:footnoteReference w:id="121"/>
      </w:r>
    </w:p>
    <w:p w:rsidR="00FC29A6" w:rsidRPr="00B94601" w:rsidRDefault="005A7FF7" w:rsidP="00FC43A6">
      <w:pPr>
        <w:pStyle w:val="NormalWeb"/>
        <w:numPr>
          <w:ilvl w:val="2"/>
          <w:numId w:val="7"/>
        </w:numPr>
        <w:rPr>
          <w:rFonts w:ascii="Arial" w:hAnsi="Arial" w:cs="Arial"/>
          <w:sz w:val="22"/>
          <w:szCs w:val="22"/>
        </w:rPr>
      </w:pPr>
      <w:r w:rsidRPr="00B94601">
        <w:rPr>
          <w:rFonts w:ascii="Arial" w:hAnsi="Arial" w:cs="Arial"/>
          <w:sz w:val="22"/>
          <w:szCs w:val="22"/>
        </w:rPr>
        <w:t>Theravance</w:t>
      </w:r>
      <w:r w:rsidR="00D6321B" w:rsidRPr="00B94601">
        <w:rPr>
          <w:rFonts w:ascii="Arial" w:hAnsi="Arial" w:cs="Arial"/>
          <w:sz w:val="22"/>
          <w:szCs w:val="22"/>
        </w:rPr>
        <w:t xml:space="preserve"> with its </w:t>
      </w:r>
      <w:r w:rsidR="006E4085" w:rsidRPr="00B94601">
        <w:rPr>
          <w:rFonts w:ascii="Arial" w:hAnsi="Arial" w:cs="Arial"/>
          <w:sz w:val="22"/>
          <w:szCs w:val="22"/>
        </w:rPr>
        <w:t>lung-selective nebulized Janus kinase inhibitor</w:t>
      </w:r>
      <w:r w:rsidR="00310055" w:rsidRPr="00B94601">
        <w:rPr>
          <w:rFonts w:ascii="Arial" w:hAnsi="Arial" w:cs="Arial"/>
          <w:sz w:val="22"/>
          <w:szCs w:val="22"/>
        </w:rPr>
        <w:t xml:space="preserve"> TD-0903</w:t>
      </w:r>
      <w:r w:rsidR="00310055" w:rsidRPr="00B94601">
        <w:rPr>
          <w:rStyle w:val="FootnoteReference"/>
          <w:rFonts w:ascii="Arial" w:hAnsi="Arial" w:cs="Arial"/>
          <w:sz w:val="22"/>
          <w:szCs w:val="22"/>
        </w:rPr>
        <w:footnoteReference w:id="122"/>
      </w:r>
    </w:p>
    <w:p w:rsidR="00FC29A6" w:rsidRPr="00B94601" w:rsidRDefault="007A7618" w:rsidP="00FC29A6">
      <w:pPr>
        <w:pStyle w:val="NormalWeb"/>
        <w:numPr>
          <w:ilvl w:val="2"/>
          <w:numId w:val="7"/>
        </w:numPr>
        <w:rPr>
          <w:rFonts w:ascii="Arial" w:hAnsi="Arial" w:cs="Arial"/>
          <w:sz w:val="22"/>
          <w:szCs w:val="22"/>
        </w:rPr>
      </w:pPr>
      <w:r w:rsidRPr="00B94601">
        <w:rPr>
          <w:rFonts w:ascii="Arial" w:hAnsi="Arial" w:cs="Arial"/>
          <w:sz w:val="22"/>
          <w:szCs w:val="22"/>
        </w:rPr>
        <w:t>Biohaven with its intranasal, high-affinity calcitonin gene-related peptide receptor antagonist,  vazegepant</w:t>
      </w:r>
      <w:r w:rsidRPr="00B94601">
        <w:rPr>
          <w:rStyle w:val="FootnoteReference"/>
          <w:rFonts w:ascii="Arial" w:hAnsi="Arial" w:cs="Arial"/>
          <w:sz w:val="22"/>
          <w:szCs w:val="22"/>
        </w:rPr>
        <w:footnoteReference w:id="123"/>
      </w:r>
      <w:r w:rsidR="00FC29A6" w:rsidRPr="00B94601">
        <w:rPr>
          <w:rFonts w:ascii="Arial" w:hAnsi="Arial" w:cs="Arial"/>
          <w:sz w:val="22"/>
          <w:szCs w:val="22"/>
        </w:rPr>
        <w:t xml:space="preserve"> </w:t>
      </w:r>
    </w:p>
    <w:p w:rsidR="00FC43A6" w:rsidRPr="00B94601" w:rsidRDefault="00FC43A6" w:rsidP="00FC29A6">
      <w:pPr>
        <w:pStyle w:val="NormalWeb"/>
        <w:numPr>
          <w:ilvl w:val="2"/>
          <w:numId w:val="7"/>
        </w:numPr>
        <w:rPr>
          <w:rFonts w:ascii="Arial" w:hAnsi="Arial" w:cs="Arial"/>
          <w:sz w:val="22"/>
          <w:szCs w:val="22"/>
        </w:rPr>
      </w:pPr>
      <w:r w:rsidRPr="00B94601">
        <w:rPr>
          <w:rFonts w:ascii="Arial" w:hAnsi="Arial" w:cs="Arial"/>
          <w:sz w:val="22"/>
          <w:szCs w:val="22"/>
        </w:rPr>
        <w:t>Cytovia Therapeutics, partnering with Macromoltek to develop natural killer immunotherapy against COVID-19</w:t>
      </w:r>
      <w:r w:rsidRPr="00B94601">
        <w:rPr>
          <w:rStyle w:val="FootnoteReference"/>
          <w:rFonts w:ascii="Arial" w:hAnsi="Arial" w:cs="Arial"/>
          <w:sz w:val="22"/>
          <w:szCs w:val="22"/>
        </w:rPr>
        <w:footnoteReference w:id="124"/>
      </w:r>
      <w:r w:rsidRPr="00B94601">
        <w:rPr>
          <w:rFonts w:ascii="Arial" w:hAnsi="Arial" w:cs="Arial"/>
          <w:sz w:val="22"/>
          <w:szCs w:val="22"/>
        </w:rPr>
        <w:t>.</w:t>
      </w:r>
    </w:p>
    <w:p w:rsidR="003A4772" w:rsidRPr="003A4772" w:rsidRDefault="003A4772" w:rsidP="00CF1373">
      <w:pPr>
        <w:pStyle w:val="ListParagraph"/>
        <w:numPr>
          <w:ilvl w:val="2"/>
          <w:numId w:val="7"/>
        </w:numPr>
        <w:rPr>
          <w:rFonts w:ascii="Arial" w:hAnsi="Arial" w:cs="Arial"/>
          <w:sz w:val="22"/>
          <w:szCs w:val="22"/>
        </w:rPr>
      </w:pPr>
      <w:r w:rsidRPr="003A4772">
        <w:rPr>
          <w:rFonts w:ascii="Arial" w:hAnsi="Arial" w:cs="Arial"/>
          <w:sz w:val="22"/>
          <w:szCs w:val="22"/>
        </w:rPr>
        <w:t>Tiziana with its investigational new technology which directly delivers anti-IL-6 receptor (anti-IL-6R) monoclonal antibodies into the lungs using a handheld inhaler or nebulizer</w:t>
      </w:r>
      <w:r>
        <w:rPr>
          <w:rStyle w:val="FootnoteReference"/>
          <w:rFonts w:ascii="Arial" w:hAnsi="Arial" w:cs="Arial"/>
          <w:sz w:val="22"/>
          <w:szCs w:val="22"/>
        </w:rPr>
        <w:footnoteReference w:id="125"/>
      </w:r>
      <w:r w:rsidRPr="003A4772">
        <w:rPr>
          <w:rFonts w:ascii="Arial" w:hAnsi="Arial" w:cs="Arial"/>
          <w:sz w:val="22"/>
          <w:szCs w:val="22"/>
        </w:rPr>
        <w:t>.</w:t>
      </w:r>
    </w:p>
    <w:p w:rsidR="006B791E" w:rsidRDefault="00A9323D" w:rsidP="006F1A9C">
      <w:pPr>
        <w:pStyle w:val="NormalWeb"/>
        <w:numPr>
          <w:ilvl w:val="2"/>
          <w:numId w:val="7"/>
        </w:numPr>
        <w:rPr>
          <w:rFonts w:ascii="Arial" w:hAnsi="Arial" w:cs="Arial"/>
          <w:sz w:val="22"/>
          <w:szCs w:val="22"/>
        </w:rPr>
      </w:pPr>
      <w:r>
        <w:rPr>
          <w:rFonts w:ascii="Arial" w:hAnsi="Arial" w:cs="Arial"/>
          <w:sz w:val="22"/>
          <w:szCs w:val="22"/>
        </w:rPr>
        <w:t xml:space="preserve">Anixa Biosciences and OntoChem </w:t>
      </w:r>
      <w:r w:rsidR="00223E2A">
        <w:rPr>
          <w:rFonts w:ascii="Arial" w:hAnsi="Arial" w:cs="Arial"/>
          <w:sz w:val="22"/>
          <w:szCs w:val="22"/>
        </w:rPr>
        <w:t xml:space="preserve">hoping to develop </w:t>
      </w:r>
      <w:r w:rsidR="00F912D2">
        <w:rPr>
          <w:rFonts w:ascii="Arial" w:hAnsi="Arial" w:cs="Arial"/>
          <w:sz w:val="22"/>
          <w:szCs w:val="22"/>
        </w:rPr>
        <w:t>new antivirals</w:t>
      </w:r>
      <w:r w:rsidR="00C3669D">
        <w:rPr>
          <w:rStyle w:val="FootnoteReference"/>
          <w:rFonts w:ascii="Arial" w:hAnsi="Arial" w:cs="Arial"/>
          <w:sz w:val="22"/>
          <w:szCs w:val="22"/>
        </w:rPr>
        <w:footnoteReference w:id="126"/>
      </w:r>
    </w:p>
    <w:p w:rsidR="00A80927" w:rsidRDefault="00A80927" w:rsidP="00A80927">
      <w:pPr>
        <w:pStyle w:val="TOCSubheaddetailedsection"/>
      </w:pPr>
      <w:bookmarkStart w:id="26" w:name="_Toc40854824"/>
      <w:r>
        <w:lastRenderedPageBreak/>
        <w:t>Other therapies</w:t>
      </w:r>
      <w:bookmarkEnd w:id="26"/>
    </w:p>
    <w:p w:rsidR="00A80927" w:rsidRPr="00B440EF" w:rsidRDefault="00A80927" w:rsidP="00A80927">
      <w:pPr>
        <w:rPr>
          <w:rFonts w:ascii="Arial" w:hAnsi="Arial" w:cs="Arial"/>
          <w:sz w:val="22"/>
          <w:szCs w:val="22"/>
        </w:rPr>
      </w:pPr>
    </w:p>
    <w:p w:rsidR="006B791E" w:rsidRPr="00554874" w:rsidRDefault="006B791E" w:rsidP="006B791E">
      <w:pPr>
        <w:pStyle w:val="ListParagraph"/>
        <w:numPr>
          <w:ilvl w:val="1"/>
          <w:numId w:val="7"/>
        </w:numPr>
        <w:rPr>
          <w:rFonts w:ascii="Arial" w:hAnsi="Arial" w:cs="Arial"/>
          <w:sz w:val="22"/>
          <w:szCs w:val="22"/>
        </w:rPr>
      </w:pPr>
      <w:r w:rsidRPr="006B791E">
        <w:rPr>
          <w:rFonts w:ascii="Arial" w:hAnsi="Arial" w:cs="Arial"/>
          <w:sz w:val="22"/>
          <w:szCs w:val="22"/>
        </w:rPr>
        <w:t xml:space="preserve">Scientists are divided on whether intravenous infusions of donor mesenchymal stem cells are an </w:t>
      </w:r>
      <w:r w:rsidRPr="00554874">
        <w:rPr>
          <w:rFonts w:ascii="Arial" w:hAnsi="Arial" w:cs="Arial"/>
          <w:sz w:val="22"/>
          <w:szCs w:val="22"/>
        </w:rPr>
        <w:t>appropriate treatment</w:t>
      </w:r>
      <w:r w:rsidRPr="00554874">
        <w:rPr>
          <w:rStyle w:val="FootnoteReference"/>
          <w:rFonts w:ascii="Arial" w:hAnsi="Arial" w:cs="Arial"/>
          <w:sz w:val="22"/>
          <w:szCs w:val="22"/>
        </w:rPr>
        <w:footnoteReference w:id="127"/>
      </w:r>
      <w:r w:rsidRPr="00554874">
        <w:rPr>
          <w:rFonts w:ascii="Arial" w:hAnsi="Arial" w:cs="Arial"/>
          <w:sz w:val="22"/>
          <w:szCs w:val="22"/>
        </w:rPr>
        <w:t>.</w:t>
      </w:r>
    </w:p>
    <w:p w:rsidR="00E32370" w:rsidRPr="00554874" w:rsidRDefault="000869C7" w:rsidP="00D93D18">
      <w:pPr>
        <w:pStyle w:val="ListParagraph"/>
        <w:numPr>
          <w:ilvl w:val="1"/>
          <w:numId w:val="7"/>
        </w:numPr>
        <w:rPr>
          <w:rFonts w:ascii="Arial" w:hAnsi="Arial" w:cs="Arial"/>
          <w:sz w:val="22"/>
          <w:szCs w:val="22"/>
        </w:rPr>
      </w:pPr>
      <w:r w:rsidRPr="00554874">
        <w:rPr>
          <w:rFonts w:ascii="Arial" w:hAnsi="Arial" w:cs="Arial"/>
          <w:sz w:val="22"/>
          <w:szCs w:val="22"/>
          <w:shd w:val="clear" w:color="auto" w:fill="FFFFFF"/>
        </w:rPr>
        <w:t>Antonio Bertoletti from Duke-NUS’ emerging infectious diseases research program suggest</w:t>
      </w:r>
      <w:r w:rsidR="00453008" w:rsidRPr="00554874">
        <w:rPr>
          <w:rFonts w:ascii="Arial" w:hAnsi="Arial" w:cs="Arial"/>
          <w:sz w:val="22"/>
          <w:szCs w:val="22"/>
          <w:shd w:val="clear" w:color="auto" w:fill="FFFFFF"/>
        </w:rPr>
        <w:t>s</w:t>
      </w:r>
      <w:r w:rsidRPr="00554874">
        <w:rPr>
          <w:rFonts w:ascii="Arial" w:hAnsi="Arial" w:cs="Arial"/>
          <w:sz w:val="22"/>
          <w:szCs w:val="22"/>
          <w:shd w:val="clear" w:color="auto" w:fill="FFFFFF"/>
        </w:rPr>
        <w:t xml:space="preserve"> th</w:t>
      </w:r>
      <w:r w:rsidR="00453008" w:rsidRPr="00554874">
        <w:rPr>
          <w:rFonts w:ascii="Arial" w:hAnsi="Arial" w:cs="Arial"/>
          <w:sz w:val="22"/>
          <w:szCs w:val="22"/>
          <w:shd w:val="clear" w:color="auto" w:fill="FFFFFF"/>
        </w:rPr>
        <w:t>at</w:t>
      </w:r>
      <w:r w:rsidRPr="00554874">
        <w:rPr>
          <w:rFonts w:ascii="Arial" w:hAnsi="Arial" w:cs="Arial"/>
          <w:sz w:val="22"/>
          <w:szCs w:val="22"/>
          <w:shd w:val="clear" w:color="auto" w:fill="FFFFFF"/>
        </w:rPr>
        <w:t xml:space="preserve"> </w:t>
      </w:r>
      <w:r w:rsidR="005C00FF" w:rsidRPr="00554874">
        <w:rPr>
          <w:rFonts w:ascii="Arial" w:hAnsi="Arial" w:cs="Arial"/>
          <w:sz w:val="22"/>
          <w:szCs w:val="22"/>
          <w:shd w:val="clear" w:color="auto" w:fill="FFFFFF"/>
        </w:rPr>
        <w:t xml:space="preserve">CAR/TCR-T cell therapy </w:t>
      </w:r>
      <w:r w:rsidRPr="00554874">
        <w:rPr>
          <w:rFonts w:ascii="Arial" w:hAnsi="Arial" w:cs="Arial"/>
          <w:sz w:val="22"/>
          <w:szCs w:val="22"/>
          <w:shd w:val="clear" w:color="auto" w:fill="FFFFFF"/>
        </w:rPr>
        <w:t>might be useful in treating SARS-CoV-2, the virus causing the current pandemic.</w:t>
      </w:r>
      <w:r w:rsidR="000253C1" w:rsidRPr="00554874">
        <w:rPr>
          <w:rFonts w:ascii="Arial" w:hAnsi="Arial" w:cs="Arial"/>
          <w:sz w:val="22"/>
          <w:szCs w:val="22"/>
          <w:shd w:val="clear" w:color="auto" w:fill="FFFFFF"/>
        </w:rPr>
        <w:t xml:space="preserve">  He said:</w:t>
      </w:r>
      <w:r w:rsidR="002F70AB" w:rsidRPr="00554874">
        <w:rPr>
          <w:rFonts w:ascii="Arial" w:hAnsi="Arial" w:cs="Arial"/>
          <w:sz w:val="22"/>
          <w:szCs w:val="22"/>
          <w:shd w:val="clear" w:color="auto" w:fill="FFFFFF"/>
        </w:rPr>
        <w:t xml:space="preserve"> “We demonstrated that T cells can be redirected to target the coronavirus responsible for SARS</w:t>
      </w:r>
      <w:r w:rsidR="000C4431" w:rsidRPr="00554874">
        <w:rPr>
          <w:rStyle w:val="FootnoteReference"/>
          <w:rFonts w:ascii="Arial" w:hAnsi="Arial" w:cs="Arial"/>
          <w:sz w:val="22"/>
          <w:szCs w:val="22"/>
          <w:shd w:val="clear" w:color="auto" w:fill="FFFFFF"/>
        </w:rPr>
        <w:footnoteReference w:id="128"/>
      </w:r>
      <w:r w:rsidR="002F70AB" w:rsidRPr="00554874">
        <w:rPr>
          <w:rFonts w:ascii="Arial" w:hAnsi="Arial" w:cs="Arial"/>
          <w:sz w:val="22"/>
          <w:szCs w:val="22"/>
          <w:shd w:val="clear" w:color="auto" w:fill="FFFFFF"/>
        </w:rPr>
        <w:t>. Our team has now begun exploring the potential of CAR/TCR T cell immunotherapy for controlling the COVID-19-causing virus, SARS-CoV-2, and protecting patients from its symptomatic effects.”</w:t>
      </w:r>
      <w:r w:rsidR="003C51E3" w:rsidRPr="00554874">
        <w:rPr>
          <w:rStyle w:val="FootnoteReference"/>
          <w:rFonts w:ascii="Arial" w:hAnsi="Arial" w:cs="Arial"/>
          <w:sz w:val="22"/>
          <w:szCs w:val="22"/>
          <w:shd w:val="clear" w:color="auto" w:fill="FFFFFF"/>
        </w:rPr>
        <w:footnoteReference w:id="129"/>
      </w:r>
      <w:r w:rsidR="00D93D18" w:rsidRPr="00554874">
        <w:rPr>
          <w:rFonts w:ascii="Arial" w:hAnsi="Arial" w:cs="Arial"/>
          <w:sz w:val="22"/>
          <w:szCs w:val="22"/>
          <w:shd w:val="clear" w:color="auto" w:fill="FFFFFF"/>
        </w:rPr>
        <w:t xml:space="preserve"> </w:t>
      </w:r>
    </w:p>
    <w:p w:rsidR="00297F3F" w:rsidRPr="00E32370" w:rsidRDefault="001526D6" w:rsidP="00D93D18">
      <w:pPr>
        <w:pStyle w:val="ListParagraph"/>
        <w:numPr>
          <w:ilvl w:val="1"/>
          <w:numId w:val="7"/>
        </w:numPr>
        <w:rPr>
          <w:rFonts w:ascii="Arial" w:hAnsi="Arial" w:cs="Arial"/>
          <w:sz w:val="22"/>
          <w:szCs w:val="22"/>
        </w:rPr>
      </w:pPr>
      <w:r w:rsidRPr="00061A05">
        <w:rPr>
          <w:rFonts w:ascii="Arial" w:hAnsi="Arial" w:cs="Arial"/>
          <w:sz w:val="22"/>
          <w:szCs w:val="22"/>
        </w:rPr>
        <w:t>Plasmapheresis uses modified dialysis filters to bind key components of viral replication or the virus itself, with the goal of returning uninfected plasma to the patient</w:t>
      </w:r>
      <w:r w:rsidR="00EB1204">
        <w:rPr>
          <w:rStyle w:val="FootnoteReference"/>
          <w:rFonts w:ascii="Arial" w:hAnsi="Arial" w:cs="Arial"/>
          <w:sz w:val="22"/>
          <w:szCs w:val="22"/>
        </w:rPr>
        <w:footnoteReference w:id="130"/>
      </w:r>
      <w:r w:rsidRPr="00061A05">
        <w:rPr>
          <w:rFonts w:ascii="Arial" w:hAnsi="Arial" w:cs="Arial"/>
          <w:sz w:val="22"/>
          <w:szCs w:val="22"/>
        </w:rPr>
        <w:t>.</w:t>
      </w:r>
    </w:p>
    <w:p w:rsidR="00F67F11" w:rsidRPr="00E01C3F" w:rsidRDefault="00695603" w:rsidP="00E01C3F">
      <w:pPr>
        <w:pStyle w:val="ListParagraph"/>
        <w:numPr>
          <w:ilvl w:val="1"/>
          <w:numId w:val="7"/>
        </w:numPr>
        <w:rPr>
          <w:rFonts w:ascii="Arial" w:hAnsi="Arial" w:cs="Arial"/>
          <w:sz w:val="22"/>
          <w:szCs w:val="22"/>
        </w:rPr>
      </w:pPr>
      <w:r w:rsidRPr="00571D04">
        <w:rPr>
          <w:rFonts w:ascii="Arial" w:hAnsi="Arial" w:cs="Arial"/>
          <w:sz w:val="22"/>
          <w:szCs w:val="22"/>
          <w:shd w:val="clear" w:color="auto" w:fill="FFFFFF"/>
        </w:rPr>
        <w:t xml:space="preserve">The FDA </w:t>
      </w:r>
      <w:r w:rsidR="005B1A9D" w:rsidRPr="00571D04">
        <w:rPr>
          <w:rFonts w:ascii="Arial" w:hAnsi="Arial" w:cs="Arial"/>
          <w:sz w:val="22"/>
          <w:szCs w:val="22"/>
        </w:rPr>
        <w:t xml:space="preserve">granted </w:t>
      </w:r>
      <w:r w:rsidR="005B1A9D" w:rsidRPr="00E32370">
        <w:rPr>
          <w:rFonts w:ascii="Arial" w:hAnsi="Arial" w:cs="Arial"/>
          <w:sz w:val="22"/>
          <w:szCs w:val="22"/>
        </w:rPr>
        <w:t>an emergency authorization to a blood purification system to treat patients with the most severe cases of COVID-19</w:t>
      </w:r>
      <w:r w:rsidR="00E32370">
        <w:rPr>
          <w:rStyle w:val="FootnoteReference"/>
          <w:rFonts w:ascii="Arial" w:hAnsi="Arial" w:cs="Arial"/>
          <w:sz w:val="22"/>
          <w:szCs w:val="22"/>
        </w:rPr>
        <w:footnoteReference w:id="131"/>
      </w:r>
      <w:r w:rsidR="003B0A64">
        <w:rPr>
          <w:rFonts w:ascii="Arial" w:hAnsi="Arial" w:cs="Arial"/>
          <w:sz w:val="22"/>
          <w:szCs w:val="22"/>
        </w:rPr>
        <w:t xml:space="preserve">, </w:t>
      </w:r>
      <w:r w:rsidR="00DE237B">
        <w:rPr>
          <w:rFonts w:ascii="Arial" w:hAnsi="Arial" w:cs="Arial"/>
          <w:sz w:val="22"/>
          <w:szCs w:val="22"/>
        </w:rPr>
        <w:t>and followed this closely with a</w:t>
      </w:r>
      <w:r w:rsidR="00FF206B">
        <w:rPr>
          <w:rFonts w:ascii="Arial" w:hAnsi="Arial" w:cs="Arial"/>
          <w:sz w:val="22"/>
          <w:szCs w:val="22"/>
        </w:rPr>
        <w:t>n authorization for a second blood filtering devi</w:t>
      </w:r>
      <w:r w:rsidR="001F4F5E">
        <w:rPr>
          <w:rFonts w:ascii="Arial" w:hAnsi="Arial" w:cs="Arial"/>
          <w:sz w:val="22"/>
          <w:szCs w:val="22"/>
        </w:rPr>
        <w:t>ce</w:t>
      </w:r>
      <w:r w:rsidR="00FF206B">
        <w:rPr>
          <w:rFonts w:ascii="Arial" w:hAnsi="Arial" w:cs="Arial"/>
          <w:sz w:val="22"/>
          <w:szCs w:val="22"/>
        </w:rPr>
        <w:t xml:space="preserve"> for use in COVID-19</w:t>
      </w:r>
      <w:r w:rsidR="001F4F5E">
        <w:rPr>
          <w:rStyle w:val="FootnoteReference"/>
          <w:rFonts w:ascii="Arial" w:hAnsi="Arial" w:cs="Arial"/>
          <w:sz w:val="22"/>
          <w:szCs w:val="22"/>
        </w:rPr>
        <w:footnoteReference w:id="132"/>
      </w:r>
      <w:r w:rsidR="00FF206B">
        <w:rPr>
          <w:rFonts w:ascii="Arial" w:hAnsi="Arial" w:cs="Arial"/>
          <w:sz w:val="22"/>
          <w:szCs w:val="22"/>
        </w:rPr>
        <w:t>.</w:t>
      </w:r>
    </w:p>
    <w:p w:rsidR="009045E1" w:rsidRPr="002B4FCD" w:rsidRDefault="00FC3079" w:rsidP="002B4FCD">
      <w:pPr>
        <w:pStyle w:val="TOCbold16ptbluenumber"/>
      </w:pPr>
      <w:bookmarkStart w:id="27" w:name="_Toc11740272"/>
      <w:bookmarkStart w:id="28" w:name="_Toc40854825"/>
      <w:r>
        <w:t xml:space="preserve">Company news not </w:t>
      </w:r>
      <w:r w:rsidR="00BC0801">
        <w:t>included above</w:t>
      </w:r>
      <w:bookmarkEnd w:id="27"/>
      <w:bookmarkEnd w:id="28"/>
    </w:p>
    <w:p w:rsidR="002B4FCD" w:rsidRDefault="002B4FCD" w:rsidP="002B4FCD">
      <w:pPr>
        <w:pStyle w:val="NormalWeb"/>
        <w:numPr>
          <w:ilvl w:val="0"/>
          <w:numId w:val="8"/>
        </w:numPr>
        <w:rPr>
          <w:rFonts w:ascii="Arial" w:hAnsi="Arial" w:cs="Arial"/>
          <w:sz w:val="22"/>
          <w:szCs w:val="22"/>
        </w:rPr>
      </w:pPr>
      <w:r>
        <w:rPr>
          <w:rFonts w:ascii="Arial" w:hAnsi="Arial" w:cs="Arial"/>
          <w:sz w:val="22"/>
          <w:szCs w:val="22"/>
        </w:rPr>
        <w:t>Cerus amended its contract with the US Biomedical Advanced Research and Development Authority (BARDA).  It now has a further $US 14M in available funding, increasing the total value of the contr</w:t>
      </w:r>
      <w:r w:rsidR="008A7398">
        <w:rPr>
          <w:rFonts w:ascii="Arial" w:hAnsi="Arial" w:cs="Arial"/>
          <w:sz w:val="22"/>
          <w:szCs w:val="22"/>
        </w:rPr>
        <w:t xml:space="preserve">act to $US 214M. This includes </w:t>
      </w:r>
      <w:r>
        <w:rPr>
          <w:rFonts w:ascii="Arial" w:hAnsi="Arial" w:cs="Arial"/>
          <w:sz w:val="22"/>
          <w:szCs w:val="22"/>
        </w:rPr>
        <w:t xml:space="preserve">additional funding for RedeS, the company’s Phase III study evaluating the safety and efficacy of INTERCEPT red </w:t>
      </w:r>
      <w:r>
        <w:rPr>
          <w:rFonts w:ascii="Arial" w:hAnsi="Arial" w:cs="Arial"/>
          <w:sz w:val="22"/>
          <w:szCs w:val="22"/>
        </w:rPr>
        <w:lastRenderedPageBreak/>
        <w:t>blood cells in patients receiving transfusions in the acute and chronic setting, and to further evaluate the INTERCEP</w:t>
      </w:r>
      <w:r w:rsidR="00554874">
        <w:rPr>
          <w:rFonts w:ascii="Arial" w:hAnsi="Arial" w:cs="Arial"/>
          <w:sz w:val="22"/>
          <w:szCs w:val="22"/>
        </w:rPr>
        <w:t xml:space="preserve">T Blood System in inactivating </w:t>
      </w:r>
      <w:r>
        <w:rPr>
          <w:rFonts w:ascii="Arial" w:hAnsi="Arial" w:cs="Arial"/>
          <w:sz w:val="22"/>
          <w:szCs w:val="22"/>
        </w:rPr>
        <w:t>the SARS-CoV-2 virus in all three blood components</w:t>
      </w:r>
      <w:r>
        <w:rPr>
          <w:rStyle w:val="FootnoteReference"/>
          <w:rFonts w:ascii="Arial" w:hAnsi="Arial" w:cs="Arial"/>
          <w:sz w:val="22"/>
          <w:szCs w:val="22"/>
        </w:rPr>
        <w:footnoteReference w:id="133"/>
      </w:r>
      <w:r>
        <w:rPr>
          <w:rFonts w:ascii="Arial" w:hAnsi="Arial" w:cs="Arial"/>
          <w:sz w:val="22"/>
          <w:szCs w:val="22"/>
        </w:rPr>
        <w:t>.</w:t>
      </w:r>
    </w:p>
    <w:p w:rsidR="003215E1" w:rsidRPr="00B94601" w:rsidRDefault="003215E1" w:rsidP="003215E1">
      <w:pPr>
        <w:pStyle w:val="NormalWeb"/>
        <w:numPr>
          <w:ilvl w:val="0"/>
          <w:numId w:val="8"/>
        </w:numPr>
        <w:rPr>
          <w:rFonts w:ascii="Arial" w:hAnsi="Arial" w:cs="Arial"/>
          <w:sz w:val="22"/>
          <w:szCs w:val="22"/>
        </w:rPr>
      </w:pPr>
      <w:r w:rsidRPr="00B94601">
        <w:rPr>
          <w:rStyle w:val="Strong"/>
          <w:rFonts w:ascii="Arial" w:eastAsiaTheme="majorEastAsia" w:hAnsi="Arial" w:cs="Arial"/>
          <w:b w:val="0"/>
          <w:bCs w:val="0"/>
          <w:sz w:val="22"/>
          <w:szCs w:val="22"/>
        </w:rPr>
        <w:t>Sobi</w:t>
      </w:r>
      <w:r w:rsidRPr="00B94601">
        <w:rPr>
          <w:rFonts w:ascii="Arial" w:hAnsi="Arial" w:cs="Arial"/>
          <w:sz w:val="22"/>
          <w:szCs w:val="22"/>
        </w:rPr>
        <w:t xml:space="preserve"> </w:t>
      </w:r>
      <w:hyperlink r:id="rId31" w:history="1">
        <w:r w:rsidRPr="00B94601">
          <w:rPr>
            <w:rStyle w:val="Hyperlink"/>
            <w:rFonts w:ascii="Arial" w:eastAsiaTheme="majorEastAsia" w:hAnsi="Arial" w:cs="Arial"/>
            <w:sz w:val="22"/>
            <w:szCs w:val="22"/>
          </w:rPr>
          <w:t>reported</w:t>
        </w:r>
      </w:hyperlink>
      <w:r w:rsidRPr="00B94601">
        <w:rPr>
          <w:rFonts w:ascii="Arial" w:hAnsi="Arial" w:cs="Arial"/>
          <w:sz w:val="22"/>
          <w:szCs w:val="22"/>
        </w:rPr>
        <w:t xml:space="preserve"> better-than-expected first-quarter results. The company cited strong growth for haemophilia products partly due to "advance purchases to secure access to treatment for a longer period than normal" amid the pandemic.</w:t>
      </w:r>
      <w:bookmarkEnd w:id="4"/>
      <w:bookmarkEnd w:id="3"/>
    </w:p>
    <w:sectPr w:rsidR="003215E1" w:rsidRPr="00B9460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19" w:rsidRDefault="00C85D19" w:rsidP="00EF6B07">
      <w:r>
        <w:separator/>
      </w:r>
    </w:p>
  </w:endnote>
  <w:endnote w:type="continuationSeparator" w:id="0">
    <w:p w:rsidR="00C85D19" w:rsidRDefault="00C85D19"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oxima_nova_lt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0B0FC4">
      <w:trPr>
        <w:trHeight w:val="151"/>
      </w:trPr>
      <w:tc>
        <w:tcPr>
          <w:tcW w:w="2250" w:type="pct"/>
          <w:tcBorders>
            <w:bottom w:val="single" w:sz="4" w:space="0" w:color="4472C4" w:themeColor="accent1"/>
          </w:tcBorders>
        </w:tcPr>
        <w:p w:rsidR="000B0FC4" w:rsidRDefault="000B0FC4">
          <w:pPr>
            <w:pStyle w:val="Header"/>
            <w:rPr>
              <w:rFonts w:asciiTheme="majorHAnsi" w:eastAsiaTheme="majorEastAsia" w:hAnsiTheme="majorHAnsi" w:cstheme="majorBidi"/>
              <w:b/>
              <w:bCs/>
            </w:rPr>
          </w:pPr>
        </w:p>
      </w:tc>
      <w:tc>
        <w:tcPr>
          <w:tcW w:w="500" w:type="pct"/>
          <w:vMerge w:val="restart"/>
          <w:noWrap/>
          <w:vAlign w:val="center"/>
        </w:tcPr>
        <w:p w:rsidR="000B0FC4" w:rsidRDefault="000B0FC4">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ED744F" w:rsidRPr="00ED744F">
            <w:rPr>
              <w:rFonts w:asciiTheme="majorHAnsi" w:eastAsiaTheme="majorEastAsia" w:hAnsiTheme="majorHAnsi" w:cstheme="majorBidi"/>
              <w:b/>
              <w:bCs/>
              <w:noProof/>
              <w:sz w:val="20"/>
            </w:rPr>
            <w:t>4</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0B0FC4" w:rsidRDefault="000B0FC4">
          <w:pPr>
            <w:pStyle w:val="Header"/>
            <w:rPr>
              <w:rFonts w:asciiTheme="majorHAnsi" w:eastAsiaTheme="majorEastAsia" w:hAnsiTheme="majorHAnsi" w:cstheme="majorBidi"/>
              <w:b/>
              <w:bCs/>
            </w:rPr>
          </w:pPr>
        </w:p>
      </w:tc>
    </w:tr>
    <w:tr w:rsidR="000B0FC4">
      <w:trPr>
        <w:trHeight w:val="150"/>
      </w:trPr>
      <w:tc>
        <w:tcPr>
          <w:tcW w:w="2250" w:type="pct"/>
          <w:tcBorders>
            <w:top w:val="single" w:sz="4" w:space="0" w:color="4472C4" w:themeColor="accent1"/>
          </w:tcBorders>
        </w:tcPr>
        <w:p w:rsidR="000B0FC4" w:rsidRDefault="000B0FC4">
          <w:pPr>
            <w:pStyle w:val="Header"/>
            <w:rPr>
              <w:rFonts w:asciiTheme="majorHAnsi" w:eastAsiaTheme="majorEastAsia" w:hAnsiTheme="majorHAnsi" w:cstheme="majorBidi"/>
              <w:b/>
              <w:bCs/>
            </w:rPr>
          </w:pPr>
        </w:p>
      </w:tc>
      <w:tc>
        <w:tcPr>
          <w:tcW w:w="500" w:type="pct"/>
          <w:vMerge/>
        </w:tcPr>
        <w:p w:rsidR="000B0FC4" w:rsidRDefault="000B0FC4">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0B0FC4" w:rsidRDefault="000B0FC4">
          <w:pPr>
            <w:pStyle w:val="Header"/>
            <w:rPr>
              <w:rFonts w:asciiTheme="majorHAnsi" w:eastAsiaTheme="majorEastAsia" w:hAnsiTheme="majorHAnsi" w:cstheme="majorBidi"/>
              <w:b/>
              <w:bCs/>
            </w:rPr>
          </w:pPr>
        </w:p>
      </w:tc>
    </w:tr>
  </w:tbl>
  <w:p w:rsidR="000B0FC4" w:rsidRDefault="000B0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19" w:rsidRDefault="00C85D19" w:rsidP="00EF6B07">
      <w:r>
        <w:separator/>
      </w:r>
    </w:p>
  </w:footnote>
  <w:footnote w:type="continuationSeparator" w:id="0">
    <w:p w:rsidR="00C85D19" w:rsidRDefault="00C85D19" w:rsidP="00EF6B07">
      <w:r>
        <w:continuationSeparator/>
      </w:r>
    </w:p>
  </w:footnote>
  <w:footnote w:id="1">
    <w:p w:rsidR="000B0FC4" w:rsidRPr="000B0FC4" w:rsidRDefault="000B0FC4" w:rsidP="00EB737C">
      <w:pPr>
        <w:pStyle w:val="FootnoteText"/>
        <w:rPr>
          <w:rFonts w:ascii="Arial" w:hAnsi="Arial" w:cs="Arial"/>
        </w:rPr>
      </w:pPr>
      <w:r w:rsidRPr="000B0FC4">
        <w:rPr>
          <w:rStyle w:val="FootnoteReference"/>
          <w:rFonts w:ascii="Arial" w:hAnsi="Arial" w:cs="Arial"/>
        </w:rPr>
        <w:footnoteRef/>
      </w:r>
      <w:r w:rsidRPr="000B0FC4">
        <w:rPr>
          <w:rFonts w:ascii="Arial" w:hAnsi="Arial" w:cs="Arial"/>
        </w:rPr>
        <w:t xml:space="preserve"> </w:t>
      </w:r>
      <w:hyperlink r:id="rId1" w:tgtFrame="_blank" w:history="1">
        <w:r w:rsidRPr="000B0FC4">
          <w:rPr>
            <w:rStyle w:val="Hyperlink"/>
            <w:rFonts w:ascii="Arial" w:eastAsiaTheme="majorEastAsia" w:hAnsi="Arial" w:cs="Arial"/>
          </w:rPr>
          <w:t>https://www.thoracic.org/professionals/clinical-resources/disease-related-resources/covid-19-guidance.pdf</w:t>
        </w:r>
      </w:hyperlink>
      <w:r w:rsidRPr="000B0FC4">
        <w:rPr>
          <w:rFonts w:ascii="Arial" w:hAnsi="Arial" w:cs="Arial"/>
          <w:color w:val="0000FF"/>
        </w:rPr>
        <w:t>.</w:t>
      </w:r>
    </w:p>
  </w:footnote>
  <w:footnote w:id="2">
    <w:p w:rsidR="000B0FC4" w:rsidRPr="000B0FC4" w:rsidRDefault="000B0FC4" w:rsidP="001F43E8">
      <w:pPr>
        <w:pStyle w:val="EndnoteText"/>
        <w:rPr>
          <w:rFonts w:ascii="Arial" w:hAnsi="Arial" w:cs="Arial"/>
        </w:rPr>
      </w:pPr>
      <w:r w:rsidRPr="000B0FC4">
        <w:rPr>
          <w:rStyle w:val="FootnoteReference"/>
          <w:rFonts w:ascii="Arial" w:hAnsi="Arial" w:cs="Arial"/>
        </w:rPr>
        <w:footnoteRef/>
      </w:r>
      <w:r w:rsidRPr="000B0FC4">
        <w:rPr>
          <w:rFonts w:ascii="Arial" w:hAnsi="Arial" w:cs="Arial"/>
        </w:rPr>
        <w:t xml:space="preserve"> </w:t>
      </w:r>
      <w:hyperlink r:id="rId2" w:history="1">
        <w:r w:rsidRPr="000B0FC4">
          <w:rPr>
            <w:rStyle w:val="Hyperlink"/>
            <w:rFonts w:ascii="Arial" w:eastAsia="Times New Roman" w:hAnsi="Arial" w:cs="Arial"/>
          </w:rPr>
          <w:t>https://www.medpagetoday.com/infectiousdisease/covid19/86192?xid</w:t>
        </w:r>
      </w:hyperlink>
      <w:r w:rsidRPr="000B0FC4">
        <w:rPr>
          <w:rStyle w:val="Hyperlink"/>
          <w:rFonts w:ascii="Arial" w:eastAsia="Times New Roman" w:hAnsi="Arial" w:cs="Arial"/>
          <w:color w:val="auto"/>
          <w:u w:val="none"/>
        </w:rPr>
        <w:t xml:space="preserve"> and </w:t>
      </w:r>
      <w:hyperlink r:id="rId3" w:history="1">
        <w:r w:rsidRPr="000B0FC4">
          <w:rPr>
            <w:rStyle w:val="Hyperlink"/>
            <w:rFonts w:ascii="Arial" w:hAnsi="Arial" w:cs="Arial"/>
          </w:rPr>
          <w:t>https://www.healio.com/pulmonology/practice-management/news/online/%7B7f22944d-bf5f-4de1-8cf5-27e9961af1f7%7D/coinfections-may-be-more-common-in-covid-19-than-previously-reported?utm_source</w:t>
        </w:r>
      </w:hyperlink>
    </w:p>
  </w:footnote>
  <w:footnote w:id="3">
    <w:p w:rsidR="000B0FC4" w:rsidRPr="000B0FC4" w:rsidRDefault="000B0FC4" w:rsidP="00671BB2">
      <w:pPr>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r w:rsidRPr="000B0FC4">
        <w:rPr>
          <w:rStyle w:val="titledefault"/>
          <w:rFonts w:ascii="Arial" w:hAnsi="Arial" w:cs="Arial"/>
          <w:color w:val="1A1A1A"/>
          <w:spacing w:val="-2"/>
          <w:sz w:val="20"/>
          <w:szCs w:val="20"/>
          <w:bdr w:val="none" w:sz="0" w:space="0" w:color="auto" w:frame="1"/>
        </w:rPr>
        <w:t xml:space="preserve">“Clinical Characteristics of </w:t>
      </w:r>
      <w:r w:rsidR="004F2404">
        <w:rPr>
          <w:rStyle w:val="titledefault"/>
          <w:rFonts w:ascii="Arial" w:hAnsi="Arial" w:cs="Arial"/>
          <w:color w:val="1A1A1A"/>
          <w:spacing w:val="-2"/>
          <w:sz w:val="20"/>
          <w:szCs w:val="20"/>
          <w:bdr w:val="none" w:sz="0" w:space="0" w:color="auto" w:frame="1"/>
        </w:rPr>
        <w:t>COVID</w:t>
      </w:r>
      <w:r w:rsidRPr="000B0FC4">
        <w:rPr>
          <w:rStyle w:val="titledefault"/>
          <w:rFonts w:ascii="Arial" w:hAnsi="Arial" w:cs="Arial"/>
          <w:color w:val="1A1A1A"/>
          <w:spacing w:val="-2"/>
          <w:sz w:val="20"/>
          <w:szCs w:val="20"/>
          <w:bdr w:val="none" w:sz="0" w:space="0" w:color="auto" w:frame="1"/>
        </w:rPr>
        <w:t xml:space="preserve">-19 in New York City”, </w:t>
      </w:r>
      <w:r w:rsidRPr="000B0FC4">
        <w:rPr>
          <w:rStyle w:val="titledefault"/>
          <w:rFonts w:ascii="Arial" w:hAnsi="Arial" w:cs="Arial"/>
          <w:i/>
          <w:iCs/>
          <w:color w:val="1A1A1A"/>
          <w:spacing w:val="-2"/>
          <w:sz w:val="20"/>
          <w:szCs w:val="20"/>
          <w:bdr w:val="none" w:sz="0" w:space="0" w:color="auto" w:frame="1"/>
        </w:rPr>
        <w:t>NEJM,</w:t>
      </w:r>
      <w:r w:rsidRPr="000B0FC4">
        <w:rPr>
          <w:rStyle w:val="titledefault"/>
          <w:rFonts w:ascii="Arial" w:hAnsi="Arial" w:cs="Arial"/>
          <w:color w:val="1A1A1A"/>
          <w:spacing w:val="-2"/>
          <w:sz w:val="20"/>
          <w:szCs w:val="20"/>
          <w:bdr w:val="none" w:sz="0" w:space="0" w:color="auto" w:frame="1"/>
        </w:rPr>
        <w:t xml:space="preserve"> 17 April 2020 </w:t>
      </w:r>
      <w:hyperlink r:id="rId4" w:history="1">
        <w:r w:rsidRPr="000B0FC4">
          <w:rPr>
            <w:rStyle w:val="Hyperlink"/>
            <w:rFonts w:ascii="Arial" w:hAnsi="Arial" w:cs="Arial"/>
            <w:spacing w:val="-2"/>
            <w:sz w:val="20"/>
            <w:szCs w:val="20"/>
            <w:bdr w:val="none" w:sz="0" w:space="0" w:color="auto" w:frame="1"/>
          </w:rPr>
          <w:t>https://www.nejm.org/doi/full/10.1056/NEJMc2010419</w:t>
        </w:r>
      </w:hyperlink>
      <w:r w:rsidR="00CB3955">
        <w:rPr>
          <w:rStyle w:val="titledefault"/>
          <w:rFonts w:ascii="Arial" w:hAnsi="Arial" w:cs="Arial"/>
          <w:color w:val="1A1A1A"/>
          <w:spacing w:val="-2"/>
          <w:sz w:val="20"/>
          <w:szCs w:val="20"/>
          <w:bdr w:val="none" w:sz="0" w:space="0" w:color="auto" w:frame="1"/>
        </w:rPr>
        <w:t xml:space="preserve"> </w:t>
      </w:r>
      <w:r w:rsidRPr="000B0FC4">
        <w:rPr>
          <w:rStyle w:val="titledefault"/>
          <w:rFonts w:ascii="Arial" w:hAnsi="Arial" w:cs="Arial"/>
          <w:color w:val="1A1A1A"/>
          <w:spacing w:val="-2"/>
          <w:sz w:val="20"/>
          <w:szCs w:val="20"/>
          <w:bdr w:val="none" w:sz="0" w:space="0" w:color="auto" w:frame="1"/>
        </w:rPr>
        <w:t xml:space="preserve">and </w:t>
      </w:r>
      <w:hyperlink r:id="rId5" w:history="1">
        <w:r w:rsidRPr="000B0FC4">
          <w:rPr>
            <w:rStyle w:val="Hyperlink"/>
            <w:rFonts w:ascii="Arial" w:hAnsi="Arial" w:cs="Arial"/>
            <w:sz w:val="20"/>
            <w:szCs w:val="20"/>
          </w:rPr>
          <w:t>https://www.medpagetoday.com/infectiousdisease/covid19/86024?xid</w:t>
        </w:r>
      </w:hyperlink>
    </w:p>
  </w:footnote>
  <w:footnote w:id="4">
    <w:p w:rsidR="000B0FC4" w:rsidRPr="000B0FC4" w:rsidRDefault="000B0FC4" w:rsidP="0087432F">
      <w:pPr>
        <w:pStyle w:val="PlainText"/>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6" w:history="1">
        <w:r w:rsidRPr="000B0FC4">
          <w:rPr>
            <w:rStyle w:val="Hyperlink"/>
            <w:rFonts w:ascii="Arial" w:hAnsi="Arial" w:cs="Arial"/>
            <w:sz w:val="20"/>
            <w:szCs w:val="20"/>
          </w:rPr>
          <w:t>https://www.medpagetoday.com/infectiousdisease/covid19/85909?xid</w:t>
        </w:r>
      </w:hyperlink>
      <w:r w:rsidRPr="000B0FC4">
        <w:rPr>
          <w:rFonts w:ascii="Arial" w:hAnsi="Arial" w:cs="Arial"/>
          <w:sz w:val="20"/>
          <w:szCs w:val="20"/>
        </w:rPr>
        <w:t xml:space="preserve"> and </w:t>
      </w:r>
      <w:hyperlink r:id="rId7" w:history="1">
        <w:r w:rsidRPr="000B0FC4">
          <w:rPr>
            <w:rStyle w:val="Hyperlink"/>
            <w:rFonts w:ascii="Arial" w:hAnsi="Arial" w:cs="Arial"/>
            <w:sz w:val="20"/>
            <w:szCs w:val="20"/>
          </w:rPr>
          <w:t>https://apnews.com/8ccd325c2be9bf454c2128dcb7bd616d</w:t>
        </w:r>
      </w:hyperlink>
      <w:r w:rsidRPr="000B0FC4">
        <w:rPr>
          <w:rStyle w:val="Hyperlink"/>
          <w:rFonts w:ascii="Arial" w:hAnsi="Arial" w:cs="Arial"/>
          <w:color w:val="auto"/>
          <w:sz w:val="20"/>
          <w:szCs w:val="20"/>
          <w:u w:val="none"/>
        </w:rPr>
        <w:t xml:space="preserve"> and </w:t>
      </w:r>
    </w:p>
    <w:p w:rsidR="000B0FC4" w:rsidRPr="000B0FC4" w:rsidRDefault="00ED744F" w:rsidP="00DD43DD">
      <w:pPr>
        <w:rPr>
          <w:rFonts w:ascii="Arial" w:hAnsi="Arial" w:cs="Arial"/>
          <w:sz w:val="20"/>
          <w:szCs w:val="20"/>
        </w:rPr>
      </w:pPr>
      <w:hyperlink r:id="rId8" w:history="1">
        <w:r w:rsidR="000B0FC4" w:rsidRPr="000B0FC4">
          <w:rPr>
            <w:rStyle w:val="Hyperlink"/>
            <w:rFonts w:ascii="Arial" w:hAnsi="Arial" w:cs="Arial"/>
            <w:sz w:val="20"/>
            <w:szCs w:val="20"/>
          </w:rPr>
          <w:t>https://www.medscape.com/viewarticle/928236?nlid</w:t>
        </w:r>
      </w:hyperlink>
    </w:p>
  </w:footnote>
  <w:footnote w:id="5">
    <w:p w:rsidR="000B0FC4" w:rsidRPr="000B0FC4" w:rsidRDefault="000B0FC4" w:rsidP="00E628AD">
      <w:pPr>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9" w:history="1">
        <w:r w:rsidRPr="000B0FC4">
          <w:rPr>
            <w:rStyle w:val="Hyperlink"/>
            <w:rFonts w:ascii="Arial" w:hAnsi="Arial" w:cs="Arial"/>
            <w:sz w:val="20"/>
            <w:szCs w:val="20"/>
          </w:rPr>
          <w:t>https://thelimbic.com/haematology/microvascular-thrombosis-seen-in-early-phase-of-respiratory-failure-in-covid-19/?utm_source</w:t>
        </w:r>
      </w:hyperlink>
    </w:p>
  </w:footnote>
  <w:footnote w:id="6">
    <w:p w:rsidR="000B0FC4" w:rsidRPr="000B0FC4" w:rsidRDefault="000B0FC4" w:rsidP="00FF2B1D">
      <w:pPr>
        <w:pStyle w:val="FootnoteText"/>
        <w:rPr>
          <w:rFonts w:ascii="Arial" w:hAnsi="Arial" w:cs="Arial"/>
        </w:rPr>
      </w:pPr>
      <w:r w:rsidRPr="000B0FC4">
        <w:rPr>
          <w:rStyle w:val="FootnoteReference"/>
          <w:rFonts w:ascii="Arial" w:hAnsi="Arial" w:cs="Arial"/>
        </w:rPr>
        <w:footnoteRef/>
      </w:r>
      <w:r w:rsidRPr="000B0FC4">
        <w:rPr>
          <w:rFonts w:ascii="Arial" w:hAnsi="Arial" w:cs="Arial"/>
        </w:rPr>
        <w:t xml:space="preserve"> </w:t>
      </w:r>
      <w:hyperlink r:id="rId10" w:history="1">
        <w:r w:rsidRPr="000B0FC4">
          <w:rPr>
            <w:rStyle w:val="Hyperlink"/>
            <w:rFonts w:ascii="Arial" w:hAnsi="Arial" w:cs="Arial"/>
          </w:rPr>
          <w:t>https://www.medpagetoday.com/infectiousdisease/covid19/86046?xid=nl_mpt_DHE_2020-04-21&amp;eun</w:t>
        </w:r>
      </w:hyperlink>
    </w:p>
  </w:footnote>
  <w:footnote w:id="7">
    <w:p w:rsidR="000B0FC4" w:rsidRPr="000B0FC4" w:rsidRDefault="000B0FC4" w:rsidP="00F76F2C">
      <w:pPr>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11" w:history="1">
        <w:r w:rsidRPr="000B0FC4">
          <w:rPr>
            <w:rStyle w:val="Hyperlink"/>
            <w:rFonts w:ascii="Arial" w:hAnsi="Arial" w:cs="Arial"/>
            <w:sz w:val="20"/>
            <w:szCs w:val="20"/>
          </w:rPr>
          <w:t>https://www.medscape.com/viewarticle/928946?nlid</w:t>
        </w:r>
      </w:hyperlink>
      <w:r w:rsidRPr="000B0FC4">
        <w:rPr>
          <w:rFonts w:ascii="Arial" w:hAnsi="Arial" w:cs="Arial"/>
          <w:sz w:val="20"/>
          <w:szCs w:val="20"/>
        </w:rPr>
        <w:t xml:space="preserve"> and </w:t>
      </w:r>
      <w:r w:rsidRPr="000B0FC4">
        <w:rPr>
          <w:rFonts w:ascii="Arial" w:hAnsi="Arial" w:cs="Arial"/>
          <w:sz w:val="20"/>
          <w:szCs w:val="20"/>
        </w:rPr>
        <w:br/>
      </w:r>
      <w:hyperlink r:id="rId12" w:history="1">
        <w:r w:rsidRPr="000B0FC4">
          <w:rPr>
            <w:rStyle w:val="Hyperlink"/>
            <w:rFonts w:ascii="Arial" w:hAnsi="Arial" w:cs="Arial"/>
            <w:sz w:val="20"/>
            <w:szCs w:val="20"/>
          </w:rPr>
          <w:t>https://www.medscape.com/viewarticle/928935?nlid</w:t>
        </w:r>
      </w:hyperlink>
      <w:r w:rsidRPr="000B0FC4">
        <w:rPr>
          <w:rFonts w:ascii="Arial" w:hAnsi="Arial" w:cs="Arial"/>
          <w:sz w:val="20"/>
          <w:szCs w:val="20"/>
        </w:rPr>
        <w:t xml:space="preserve"> </w:t>
      </w:r>
    </w:p>
  </w:footnote>
  <w:footnote w:id="8">
    <w:p w:rsidR="000B0FC4" w:rsidRPr="000B0FC4" w:rsidRDefault="000B0FC4" w:rsidP="00244347">
      <w:pPr>
        <w:pStyle w:val="PlainText"/>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13" w:history="1">
        <w:r w:rsidRPr="000B0FC4">
          <w:rPr>
            <w:rStyle w:val="Hyperlink"/>
            <w:rFonts w:ascii="Arial" w:eastAsiaTheme="majorEastAsia" w:hAnsi="Arial" w:cs="Arial"/>
            <w:sz w:val="20"/>
            <w:szCs w:val="20"/>
          </w:rPr>
          <w:t>https://www.medscape.com/viewarticle/928305</w:t>
        </w:r>
      </w:hyperlink>
    </w:p>
  </w:footnote>
  <w:footnote w:id="9">
    <w:p w:rsidR="000B0FC4" w:rsidRPr="000B0FC4" w:rsidRDefault="000B0FC4" w:rsidP="0038376A">
      <w:pPr>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14" w:history="1">
        <w:r w:rsidRPr="000B0FC4">
          <w:rPr>
            <w:rStyle w:val="Hyperlink"/>
            <w:rFonts w:ascii="Arial" w:hAnsi="Arial" w:cs="Arial"/>
            <w:sz w:val="20"/>
            <w:szCs w:val="20"/>
          </w:rPr>
          <w:t>https://www.healio.com/cardiology/arrhythmia-disorders/news/online/%7B7cbafb2c-e397-4ec7-8caa-40cffd20fbf3%7D/some-covid-19-treatments-prompt-arrhythmia-concerns-management-strategy-needed?utm_source</w:t>
        </w:r>
      </w:hyperlink>
    </w:p>
  </w:footnote>
  <w:footnote w:id="10">
    <w:p w:rsidR="000B0FC4" w:rsidRPr="000B0FC4" w:rsidRDefault="000B0FC4" w:rsidP="0018510A">
      <w:pPr>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15" w:history="1">
        <w:r w:rsidRPr="000B0FC4">
          <w:rPr>
            <w:rStyle w:val="Hyperlink"/>
            <w:rFonts w:ascii="Arial" w:hAnsi="Arial" w:cs="Arial"/>
            <w:sz w:val="20"/>
            <w:szCs w:val="20"/>
          </w:rPr>
          <w:t>https://www.medscape.com/viewarticle/928863?nlid</w:t>
        </w:r>
      </w:hyperlink>
      <w:r w:rsidRPr="000B0FC4">
        <w:rPr>
          <w:rFonts w:ascii="Arial" w:hAnsi="Arial" w:cs="Arial"/>
          <w:sz w:val="20"/>
          <w:szCs w:val="20"/>
        </w:rPr>
        <w:t xml:space="preserve"> and Nianguo Dong, et al., “</w:t>
      </w:r>
      <w:r w:rsidRPr="000B0FC4">
        <w:rPr>
          <w:rFonts w:ascii="Arial" w:hAnsi="Arial" w:cs="Arial"/>
          <w:color w:val="000000"/>
          <w:sz w:val="20"/>
          <w:szCs w:val="20"/>
          <w:shd w:val="clear" w:color="auto" w:fill="FFFFFF"/>
        </w:rPr>
        <w:t xml:space="preserve">End-stage Heart Failure with COVID-19: Strong Evidence of Myocardial Injury by 2019-nCoV”, </w:t>
      </w:r>
      <w:r w:rsidRPr="000B0FC4">
        <w:rPr>
          <w:rFonts w:ascii="Arial" w:hAnsi="Arial" w:cs="Arial"/>
          <w:i/>
          <w:iCs/>
          <w:color w:val="000000"/>
          <w:sz w:val="20"/>
          <w:szCs w:val="20"/>
          <w:shd w:val="clear" w:color="auto" w:fill="FFFFFF"/>
        </w:rPr>
        <w:t>JACC Heart Failure,</w:t>
      </w:r>
      <w:r w:rsidRPr="000B0FC4">
        <w:rPr>
          <w:rFonts w:ascii="Arial" w:hAnsi="Arial" w:cs="Arial"/>
          <w:color w:val="000000"/>
          <w:sz w:val="20"/>
          <w:szCs w:val="20"/>
          <w:shd w:val="clear" w:color="auto" w:fill="FFFFFF"/>
        </w:rPr>
        <w:t xml:space="preserve"> 7 April 2020. </w:t>
      </w:r>
      <w:hyperlink r:id="rId16" w:history="1">
        <w:r w:rsidRPr="000B0FC4">
          <w:rPr>
            <w:rStyle w:val="Hyperlink"/>
            <w:rFonts w:ascii="Arial" w:hAnsi="Arial" w:cs="Arial"/>
            <w:sz w:val="20"/>
            <w:szCs w:val="20"/>
            <w:shd w:val="clear" w:color="auto" w:fill="FFFFFF"/>
          </w:rPr>
          <w:t>http://heartfailure.onlinejacc.org/content/early/2020/04/07/j.jchf.2020.04.001</w:t>
        </w:r>
      </w:hyperlink>
      <w:r w:rsidRPr="000B0FC4">
        <w:rPr>
          <w:rFonts w:ascii="Arial" w:hAnsi="Arial" w:cs="Arial"/>
          <w:color w:val="000000"/>
          <w:sz w:val="20"/>
          <w:szCs w:val="20"/>
          <w:shd w:val="clear" w:color="auto" w:fill="FFFFFF"/>
        </w:rPr>
        <w:t xml:space="preserve"> and </w:t>
      </w:r>
      <w:hyperlink r:id="rId17" w:history="1">
        <w:r w:rsidRPr="000B0FC4">
          <w:rPr>
            <w:rStyle w:val="Hyperlink"/>
            <w:rFonts w:ascii="Arial" w:hAnsi="Arial" w:cs="Arial"/>
            <w:sz w:val="20"/>
            <w:szCs w:val="20"/>
          </w:rPr>
          <w:t xml:space="preserve">https://www.medpagetoday.com/infectiousdisease/covid19/86031?xid </w:t>
        </w:r>
      </w:hyperlink>
    </w:p>
  </w:footnote>
  <w:footnote w:id="11">
    <w:p w:rsidR="000B0FC4" w:rsidRPr="000B0FC4" w:rsidRDefault="000B0FC4" w:rsidP="002C4807">
      <w:pPr>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18" w:history="1">
        <w:r w:rsidRPr="000B0FC4">
          <w:rPr>
            <w:rStyle w:val="Hyperlink"/>
            <w:rFonts w:ascii="Arial" w:hAnsi="Arial" w:cs="Arial"/>
            <w:sz w:val="20"/>
            <w:szCs w:val="20"/>
          </w:rPr>
          <w:t>https://www.statnews.com/2020/04/16/blood-clots-coronavirus-tpa/</w:t>
        </w:r>
      </w:hyperlink>
      <w:r w:rsidRPr="000B0FC4">
        <w:rPr>
          <w:rStyle w:val="Hyperlink"/>
          <w:rFonts w:ascii="Arial" w:hAnsi="Arial" w:cs="Arial"/>
          <w:sz w:val="20"/>
          <w:szCs w:val="20"/>
        </w:rPr>
        <w:t xml:space="preserve"> </w:t>
      </w:r>
      <w:r w:rsidRPr="000B0FC4">
        <w:rPr>
          <w:rStyle w:val="Hyperlink"/>
          <w:rFonts w:ascii="Arial" w:hAnsi="Arial" w:cs="Arial"/>
          <w:color w:val="auto"/>
          <w:sz w:val="20"/>
          <w:szCs w:val="20"/>
          <w:u w:val="none"/>
        </w:rPr>
        <w:t xml:space="preserve">and </w:t>
      </w:r>
      <w:hyperlink r:id="rId19" w:history="1">
        <w:r w:rsidRPr="000B0FC4">
          <w:rPr>
            <w:rStyle w:val="Hyperlink"/>
            <w:rFonts w:ascii="Arial" w:hAnsi="Arial" w:cs="Arial"/>
            <w:sz w:val="20"/>
            <w:szCs w:val="20"/>
          </w:rPr>
          <w:t>https://www.medscape.com/viewarticle/928653?nlid=135065_1842&amp;src</w:t>
        </w:r>
      </w:hyperlink>
      <w:r w:rsidRPr="000B0FC4">
        <w:rPr>
          <w:rFonts w:ascii="Arial" w:hAnsi="Arial" w:cs="Arial"/>
          <w:sz w:val="20"/>
          <w:szCs w:val="20"/>
        </w:rPr>
        <w:t xml:space="preserve"> and </w:t>
      </w:r>
      <w:r w:rsidRPr="000B0FC4">
        <w:rPr>
          <w:rFonts w:ascii="Arial" w:hAnsi="Arial" w:cs="Arial"/>
          <w:sz w:val="20"/>
          <w:szCs w:val="20"/>
        </w:rPr>
        <w:br/>
      </w:r>
      <w:hyperlink r:id="rId20" w:history="1">
        <w:r w:rsidRPr="000B0FC4">
          <w:rPr>
            <w:rStyle w:val="Hyperlink"/>
            <w:rFonts w:ascii="Arial" w:hAnsi="Arial" w:cs="Arial"/>
            <w:sz w:val="20"/>
            <w:szCs w:val="20"/>
          </w:rPr>
          <w:t>https://thelimbic.com/haematology/caution-on-off-label-doac-use-in-lv-thrombus/?utm_source</w:t>
        </w:r>
      </w:hyperlink>
    </w:p>
  </w:footnote>
  <w:footnote w:id="12">
    <w:p w:rsidR="000B0FC4" w:rsidRPr="000B0FC4" w:rsidRDefault="000B0FC4" w:rsidP="002C4807">
      <w:pPr>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21" w:history="1">
        <w:r w:rsidRPr="000B0FC4">
          <w:rPr>
            <w:rStyle w:val="Hyperlink"/>
            <w:rFonts w:ascii="Arial" w:hAnsi="Arial" w:cs="Arial"/>
            <w:sz w:val="20"/>
            <w:szCs w:val="20"/>
          </w:rPr>
          <w:t>https://www.medpagetoday.com/infectiousdisease/covid19/85865?utm_source</w:t>
        </w:r>
      </w:hyperlink>
    </w:p>
  </w:footnote>
  <w:footnote w:id="13">
    <w:p w:rsidR="000B0FC4" w:rsidRPr="000B0FC4" w:rsidRDefault="000B0FC4" w:rsidP="00E02D24">
      <w:pPr>
        <w:pStyle w:val="FootnoteText"/>
        <w:rPr>
          <w:rFonts w:ascii="Arial" w:hAnsi="Arial" w:cs="Arial"/>
        </w:rPr>
      </w:pPr>
      <w:r w:rsidRPr="000B0FC4">
        <w:rPr>
          <w:rStyle w:val="FootnoteReference"/>
          <w:rFonts w:ascii="Arial" w:hAnsi="Arial" w:cs="Arial"/>
        </w:rPr>
        <w:footnoteRef/>
      </w:r>
      <w:r w:rsidRPr="000B0FC4">
        <w:rPr>
          <w:rFonts w:ascii="Arial" w:hAnsi="Arial" w:cs="Arial"/>
        </w:rPr>
        <w:t xml:space="preserve"> angiotensin-converting enzyme inhibitors </w:t>
      </w:r>
    </w:p>
  </w:footnote>
  <w:footnote w:id="14">
    <w:p w:rsidR="000B0FC4" w:rsidRPr="000B0FC4" w:rsidRDefault="000B0FC4" w:rsidP="00E02D24">
      <w:pPr>
        <w:pStyle w:val="FootnoteText"/>
        <w:rPr>
          <w:rFonts w:ascii="Arial" w:hAnsi="Arial" w:cs="Arial"/>
        </w:rPr>
      </w:pPr>
      <w:r w:rsidRPr="000B0FC4">
        <w:rPr>
          <w:rStyle w:val="FootnoteReference"/>
          <w:rFonts w:ascii="Arial" w:hAnsi="Arial" w:cs="Arial"/>
        </w:rPr>
        <w:footnoteRef/>
      </w:r>
      <w:r w:rsidRPr="000B0FC4">
        <w:rPr>
          <w:rFonts w:ascii="Arial" w:hAnsi="Arial" w:cs="Arial"/>
        </w:rPr>
        <w:t xml:space="preserve"> angiotensin-receptor blockers</w:t>
      </w:r>
    </w:p>
  </w:footnote>
  <w:footnote w:id="15">
    <w:p w:rsidR="000B0FC4" w:rsidRPr="000B0FC4" w:rsidRDefault="000B0FC4" w:rsidP="00E02D24">
      <w:pPr>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22" w:history="1">
        <w:r w:rsidRPr="000B0FC4">
          <w:rPr>
            <w:rStyle w:val="Hyperlink"/>
            <w:rFonts w:ascii="Arial" w:hAnsi="Arial" w:cs="Arial"/>
            <w:sz w:val="20"/>
            <w:szCs w:val="20"/>
          </w:rPr>
          <w:t>https://www.medscape.com/viewarticle/928099?nlid</w:t>
        </w:r>
      </w:hyperlink>
    </w:p>
  </w:footnote>
  <w:footnote w:id="16">
    <w:p w:rsidR="000B0FC4" w:rsidRPr="000B0FC4" w:rsidRDefault="000B0FC4" w:rsidP="002903EB">
      <w:pPr>
        <w:pStyle w:val="EndnoteText"/>
        <w:rPr>
          <w:rFonts w:ascii="Arial" w:hAnsi="Arial" w:cs="Arial"/>
          <w:color w:val="0000FF"/>
        </w:rPr>
      </w:pPr>
      <w:r w:rsidRPr="000B0FC4">
        <w:rPr>
          <w:rStyle w:val="FootnoteReference"/>
          <w:rFonts w:ascii="Arial" w:hAnsi="Arial" w:cs="Arial"/>
        </w:rPr>
        <w:footnoteRef/>
      </w:r>
      <w:r w:rsidRPr="000B0FC4">
        <w:rPr>
          <w:rFonts w:ascii="Arial" w:hAnsi="Arial" w:cs="Arial"/>
        </w:rPr>
        <w:t xml:space="preserve"> </w:t>
      </w:r>
      <w:hyperlink r:id="rId23" w:tgtFrame="_blank" w:history="1">
        <w:r w:rsidRPr="000B0FC4">
          <w:rPr>
            <w:rStyle w:val="Hyperlink"/>
            <w:rFonts w:ascii="Arial" w:hAnsi="Arial" w:cs="Arial"/>
          </w:rPr>
          <w:t xml:space="preserve">Xiao F, et al. </w:t>
        </w:r>
        <w:r w:rsidRPr="000B0FC4">
          <w:rPr>
            <w:rStyle w:val="Emphasis"/>
            <w:rFonts w:ascii="Arial" w:hAnsi="Arial" w:cs="Arial"/>
            <w:color w:val="0000FF"/>
          </w:rPr>
          <w:t>Gastroenterology</w:t>
        </w:r>
        <w:r w:rsidRPr="000B0FC4">
          <w:rPr>
            <w:rStyle w:val="Hyperlink"/>
            <w:rFonts w:ascii="Arial" w:hAnsi="Arial" w:cs="Arial"/>
          </w:rPr>
          <w:t>. 2020;doi:</w:t>
        </w:r>
      </w:hyperlink>
      <w:hyperlink r:id="rId24" w:tgtFrame="_blank" w:history="1">
        <w:r w:rsidRPr="000B0FC4">
          <w:rPr>
            <w:rStyle w:val="Hyperlink"/>
            <w:rFonts w:ascii="Arial" w:hAnsi="Arial" w:cs="Arial"/>
          </w:rPr>
          <w:t>10.1053/j.gastro.2020.02.055</w:t>
        </w:r>
      </w:hyperlink>
      <w:hyperlink r:id="rId25" w:tgtFrame="_blank" w:history="1">
        <w:r w:rsidRPr="000B0FC4">
          <w:rPr>
            <w:rStyle w:val="Hyperlink"/>
            <w:rFonts w:ascii="Arial" w:hAnsi="Arial" w:cs="Arial"/>
          </w:rPr>
          <w:t>.</w:t>
        </w:r>
      </w:hyperlink>
    </w:p>
    <w:p w:rsidR="000B0FC4" w:rsidRPr="000B0FC4" w:rsidRDefault="00ED744F" w:rsidP="004F654E">
      <w:pPr>
        <w:pStyle w:val="EndnoteText"/>
        <w:rPr>
          <w:rFonts w:ascii="Arial" w:hAnsi="Arial" w:cs="Arial"/>
        </w:rPr>
      </w:pPr>
      <w:hyperlink r:id="rId26" w:tgtFrame="_blank" w:history="1">
        <w:r w:rsidR="000B0FC4" w:rsidRPr="000B0FC4">
          <w:rPr>
            <w:rStyle w:val="Hyperlink"/>
            <w:rFonts w:ascii="Arial" w:hAnsi="Arial" w:cs="Arial"/>
          </w:rPr>
          <w:t xml:space="preserve">Gu J, et al. </w:t>
        </w:r>
        <w:r w:rsidR="000B0FC4" w:rsidRPr="000B0FC4">
          <w:rPr>
            <w:rStyle w:val="Emphasis"/>
            <w:rFonts w:ascii="Arial" w:hAnsi="Arial" w:cs="Arial"/>
            <w:color w:val="0000FF"/>
          </w:rPr>
          <w:t>Gastroenterology</w:t>
        </w:r>
        <w:r w:rsidR="000B0FC4" w:rsidRPr="000B0FC4">
          <w:rPr>
            <w:rStyle w:val="Hyperlink"/>
            <w:rFonts w:ascii="Arial" w:hAnsi="Arial" w:cs="Arial"/>
          </w:rPr>
          <w:t>. 2020;doi:1</w:t>
        </w:r>
      </w:hyperlink>
      <w:hyperlink r:id="rId27" w:tgtFrame="_blank" w:history="1">
        <w:r w:rsidR="000B0FC4" w:rsidRPr="000B0FC4">
          <w:rPr>
            <w:rStyle w:val="Hyperlink"/>
            <w:rFonts w:ascii="Arial" w:hAnsi="Arial" w:cs="Arial"/>
          </w:rPr>
          <w:t>0.1053/j.gastro.2020.02.054</w:t>
        </w:r>
      </w:hyperlink>
      <w:hyperlink r:id="rId28" w:tgtFrame="_blank" w:history="1">
        <w:r w:rsidR="000B0FC4" w:rsidRPr="000B0FC4">
          <w:rPr>
            <w:rStyle w:val="Hyperlink"/>
            <w:rFonts w:ascii="Arial" w:hAnsi="Arial" w:cs="Arial"/>
          </w:rPr>
          <w:t>.</w:t>
        </w:r>
      </w:hyperlink>
      <w:r w:rsidR="000B0FC4" w:rsidRPr="000B0FC4">
        <w:rPr>
          <w:rFonts w:ascii="Arial" w:hAnsi="Arial" w:cs="Arial"/>
          <w:color w:val="0000FF"/>
        </w:rPr>
        <w:t xml:space="preserve"> </w:t>
      </w:r>
    </w:p>
  </w:footnote>
  <w:footnote w:id="17">
    <w:p w:rsidR="000B0FC4" w:rsidRPr="000B0FC4" w:rsidRDefault="000B0FC4" w:rsidP="00B515A9">
      <w:pPr>
        <w:pStyle w:val="EndnoteText"/>
        <w:rPr>
          <w:rFonts w:ascii="Arial" w:hAnsi="Arial" w:cs="Arial"/>
        </w:rPr>
      </w:pPr>
      <w:r w:rsidRPr="000B0FC4">
        <w:rPr>
          <w:rStyle w:val="FootnoteReference"/>
          <w:rFonts w:ascii="Arial" w:hAnsi="Arial" w:cs="Arial"/>
        </w:rPr>
        <w:footnoteRef/>
      </w:r>
      <w:r w:rsidRPr="000B0FC4">
        <w:rPr>
          <w:rFonts w:ascii="Arial" w:hAnsi="Arial" w:cs="Arial"/>
        </w:rPr>
        <w:t xml:space="preserve"> Gastrointestinal Symptoms and COVID-19: Case-Control Study from the United States</w:t>
      </w:r>
    </w:p>
    <w:p w:rsidR="000B0FC4" w:rsidRPr="000B0FC4" w:rsidRDefault="000B0FC4" w:rsidP="00B515A9">
      <w:pPr>
        <w:pStyle w:val="FootnoteText"/>
        <w:rPr>
          <w:rFonts w:ascii="Arial" w:hAnsi="Arial" w:cs="Arial"/>
        </w:rPr>
      </w:pPr>
      <w:r w:rsidRPr="000B0FC4">
        <w:rPr>
          <w:rFonts w:ascii="Arial" w:hAnsi="Arial" w:cs="Arial"/>
        </w:rPr>
        <w:t xml:space="preserve">Yael R. Nobel, et al., “Gastrointestinal Symptoms and COVID-19: Case-Control Study from the United States”, Gastroenterology (2020), doi: </w:t>
      </w:r>
      <w:hyperlink r:id="rId29" w:history="1">
        <w:r w:rsidRPr="000B0FC4">
          <w:rPr>
            <w:rStyle w:val="Hyperlink"/>
            <w:rFonts w:ascii="Arial" w:hAnsi="Arial" w:cs="Arial"/>
          </w:rPr>
          <w:t>https://doi.org/10.1053/j.gastro.2020.04.017</w:t>
        </w:r>
      </w:hyperlink>
      <w:r w:rsidRPr="000B0FC4">
        <w:rPr>
          <w:rFonts w:ascii="Arial" w:hAnsi="Arial" w:cs="Arial"/>
        </w:rPr>
        <w:t>.</w:t>
      </w:r>
    </w:p>
  </w:footnote>
  <w:footnote w:id="18">
    <w:p w:rsidR="000B0FC4" w:rsidRPr="00FF793C" w:rsidRDefault="000B0FC4">
      <w:pPr>
        <w:pStyle w:val="FootnoteText"/>
        <w:rPr>
          <w:rFonts w:ascii="Arial" w:hAnsi="Arial" w:cs="Arial"/>
        </w:rPr>
      </w:pPr>
      <w:r w:rsidRPr="000B0FC4">
        <w:rPr>
          <w:rStyle w:val="FootnoteReference"/>
          <w:rFonts w:ascii="Arial" w:hAnsi="Arial" w:cs="Arial"/>
        </w:rPr>
        <w:footnoteRef/>
      </w:r>
      <w:r w:rsidRPr="000B0FC4">
        <w:rPr>
          <w:rFonts w:ascii="Arial" w:hAnsi="Arial" w:cs="Arial"/>
        </w:rPr>
        <w:t xml:space="preserve"> Chaoqun Han, Brennan Spiegel, et al, “Digestive Symptoms in COVID-19 Patients with Mild Disease Severity: Clinical Presentation, Stool Viral RNA Testing, and Outcomes” </w:t>
      </w:r>
      <w:hyperlink r:id="rId30" w:history="1">
        <w:r w:rsidRPr="000B0FC4">
          <w:rPr>
            <w:rStyle w:val="Hyperlink"/>
            <w:rFonts w:ascii="Arial" w:hAnsi="Arial" w:cs="Arial"/>
          </w:rPr>
          <w:t>https://journals.lww.com/ajg/Documents/COVID19_Han_et_al_AJG_Preproof.pdf</w:t>
        </w:r>
      </w:hyperlink>
    </w:p>
  </w:footnote>
  <w:footnote w:id="19">
    <w:p w:rsidR="000B0FC4" w:rsidRPr="000B0FC4" w:rsidRDefault="000B0FC4" w:rsidP="009B4F18">
      <w:pPr>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31" w:history="1">
        <w:r w:rsidRPr="000B0FC4">
          <w:rPr>
            <w:rStyle w:val="Hyperlink"/>
            <w:rFonts w:ascii="Arial" w:eastAsiaTheme="majorEastAsia" w:hAnsi="Arial" w:cs="Arial"/>
            <w:sz w:val="20"/>
            <w:szCs w:val="20"/>
          </w:rPr>
          <w:t>https://www.upi.com/Health_News/2020/04/10/40-of-people-with-severe-COVID-19-experience-neurological-complications/2491586526495</w:t>
        </w:r>
      </w:hyperlink>
      <w:r w:rsidRPr="000B0FC4">
        <w:rPr>
          <w:rStyle w:val="Hyperlink"/>
          <w:rFonts w:ascii="Arial" w:eastAsiaTheme="majorEastAsia" w:hAnsi="Arial" w:cs="Arial"/>
          <w:sz w:val="20"/>
          <w:szCs w:val="20"/>
          <w:u w:val="none"/>
        </w:rPr>
        <w:t xml:space="preserve"> </w:t>
      </w:r>
      <w:r w:rsidRPr="000B0FC4">
        <w:rPr>
          <w:rStyle w:val="Hyperlink"/>
          <w:rFonts w:ascii="Arial" w:eastAsiaTheme="majorEastAsia" w:hAnsi="Arial" w:cs="Arial"/>
          <w:color w:val="auto"/>
          <w:sz w:val="20"/>
          <w:szCs w:val="20"/>
          <w:u w:val="none"/>
        </w:rPr>
        <w:t>and</w:t>
      </w:r>
      <w:r w:rsidRPr="00C300D2">
        <w:rPr>
          <w:rStyle w:val="Hyperlink"/>
          <w:rFonts w:ascii="Arial" w:eastAsiaTheme="majorEastAsia" w:hAnsi="Arial" w:cs="Arial"/>
          <w:color w:val="auto"/>
          <w:sz w:val="20"/>
          <w:szCs w:val="20"/>
          <w:u w:val="none"/>
        </w:rPr>
        <w:t xml:space="preserve"> </w:t>
      </w:r>
      <w:hyperlink r:id="rId32" w:history="1">
        <w:r w:rsidRPr="000B0FC4">
          <w:rPr>
            <w:rStyle w:val="Hyperlink"/>
            <w:rFonts w:ascii="Arial" w:eastAsiaTheme="majorEastAsia" w:hAnsi="Arial" w:cs="Arial"/>
            <w:sz w:val="20"/>
            <w:szCs w:val="20"/>
          </w:rPr>
          <w:t>https://www.medscape.com/viewarticle/928848?nlid</w:t>
        </w:r>
      </w:hyperlink>
      <w:r w:rsidRPr="000B0FC4">
        <w:rPr>
          <w:rFonts w:ascii="Arial" w:hAnsi="Arial" w:cs="Arial"/>
          <w:sz w:val="20"/>
          <w:szCs w:val="20"/>
        </w:rPr>
        <w:t xml:space="preserve"> and Ling </w:t>
      </w:r>
      <w:r w:rsidRPr="005B3290">
        <w:rPr>
          <w:rFonts w:ascii="Arial" w:hAnsi="Arial" w:cs="Arial"/>
          <w:sz w:val="20"/>
          <w:szCs w:val="20"/>
        </w:rPr>
        <w:t>Mao et al., “</w:t>
      </w:r>
      <w:r w:rsidRPr="005B3290">
        <w:rPr>
          <w:rFonts w:ascii="Arial" w:hAnsi="Arial" w:cs="Arial"/>
          <w:sz w:val="20"/>
          <w:szCs w:val="20"/>
          <w:shd w:val="clear" w:color="auto" w:fill="FFFFFF"/>
        </w:rPr>
        <w:t xml:space="preserve">Neurologic Manifestations of Hospitalized Patients With Coronavirus Disease 2019 in Wuhan, China”, </w:t>
      </w:r>
      <w:hyperlink r:id="rId33" w:tgtFrame="_blank" w:history="1">
        <w:r w:rsidRPr="000B0FC4">
          <w:rPr>
            <w:rStyle w:val="Hyperlink"/>
            <w:rFonts w:ascii="Arial" w:eastAsiaTheme="majorEastAsia" w:hAnsi="Arial" w:cs="Arial"/>
            <w:i/>
            <w:iCs/>
            <w:sz w:val="20"/>
            <w:szCs w:val="20"/>
          </w:rPr>
          <w:t>JAMA Neurology</w:t>
        </w:r>
      </w:hyperlink>
      <w:r w:rsidRPr="000B0FC4">
        <w:rPr>
          <w:rStyle w:val="Emphasis"/>
          <w:rFonts w:ascii="Arial" w:hAnsi="Arial" w:cs="Arial"/>
          <w:color w:val="0000FF"/>
          <w:sz w:val="20"/>
          <w:szCs w:val="20"/>
        </w:rPr>
        <w:t>.</w:t>
      </w:r>
      <w:r w:rsidRPr="000B0FC4">
        <w:rPr>
          <w:rStyle w:val="Emphasis"/>
          <w:rFonts w:ascii="Arial" w:hAnsi="Arial" w:cs="Arial"/>
          <w:i w:val="0"/>
          <w:iCs w:val="0"/>
          <w:color w:val="0000FF"/>
          <w:sz w:val="20"/>
          <w:szCs w:val="20"/>
        </w:rPr>
        <w:t xml:space="preserve"> </w:t>
      </w:r>
      <w:r w:rsidRPr="000B0FC4">
        <w:rPr>
          <w:rStyle w:val="Emphasis"/>
          <w:rFonts w:ascii="Arial" w:hAnsi="Arial" w:cs="Arial"/>
          <w:i w:val="0"/>
          <w:iCs w:val="0"/>
          <w:sz w:val="20"/>
          <w:szCs w:val="20"/>
        </w:rPr>
        <w:t xml:space="preserve">10 April </w:t>
      </w:r>
      <w:r w:rsidRPr="005B3290">
        <w:rPr>
          <w:rStyle w:val="Emphasis"/>
          <w:rFonts w:ascii="Arial" w:hAnsi="Arial" w:cs="Arial"/>
          <w:i w:val="0"/>
          <w:iCs w:val="0"/>
          <w:sz w:val="20"/>
          <w:szCs w:val="20"/>
        </w:rPr>
        <w:t xml:space="preserve">2020.  </w:t>
      </w:r>
      <w:r w:rsidRPr="005B3290">
        <w:rPr>
          <w:rFonts w:ascii="Arial" w:hAnsi="Arial" w:cs="Arial"/>
          <w:sz w:val="20"/>
          <w:szCs w:val="20"/>
          <w:shd w:val="clear" w:color="auto" w:fill="FFFFFF"/>
        </w:rPr>
        <w:t xml:space="preserve">doi:10.1001/jamaneurol.2020.1127  </w:t>
      </w:r>
    </w:p>
  </w:footnote>
  <w:footnote w:id="20">
    <w:p w:rsidR="000B0FC4" w:rsidRPr="000B0FC4" w:rsidRDefault="000B0FC4" w:rsidP="00E642A1">
      <w:pPr>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34" w:history="1">
        <w:r w:rsidRPr="000B0FC4">
          <w:rPr>
            <w:rStyle w:val="Hyperlink"/>
            <w:rFonts w:ascii="Arial" w:hAnsi="Arial" w:cs="Arial"/>
            <w:sz w:val="20"/>
            <w:szCs w:val="20"/>
          </w:rPr>
          <w:t>https://www.the-scientist.com/news-opinion/are-mesenchymal-stem-cells-a-promising-treatment-for-covid-19--67402?utm_campaign</w:t>
        </w:r>
      </w:hyperlink>
    </w:p>
  </w:footnote>
  <w:footnote w:id="21">
    <w:p w:rsidR="000B0FC4" w:rsidRPr="000B0FC4" w:rsidRDefault="000B0FC4" w:rsidP="004C5FEC">
      <w:pPr>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35" w:history="1">
        <w:r w:rsidRPr="000B0FC4">
          <w:rPr>
            <w:rStyle w:val="Hyperlink"/>
            <w:rFonts w:ascii="Arial" w:hAnsi="Arial" w:cs="Arial"/>
            <w:sz w:val="20"/>
            <w:szCs w:val="20"/>
          </w:rPr>
          <w:t>https://www.healio.com/endocrinology/diabetes/news/online/%7B5632bfd5-7a25-4c1d-b532-356f7d71150d%7D/pneumonia-uncontrolled-inflammation-more-common-in-covid-19-with-diabetes?utm_source</w:t>
        </w:r>
      </w:hyperlink>
      <w:r w:rsidRPr="000B0FC4">
        <w:rPr>
          <w:rFonts w:ascii="Arial" w:hAnsi="Arial" w:cs="Arial"/>
          <w:sz w:val="20"/>
          <w:szCs w:val="20"/>
        </w:rPr>
        <w:t xml:space="preserve"> and </w:t>
      </w:r>
      <w:hyperlink r:id="rId36" w:history="1">
        <w:r w:rsidRPr="000B0FC4">
          <w:rPr>
            <w:rStyle w:val="Hyperlink"/>
            <w:rFonts w:ascii="Arial" w:hAnsi="Arial" w:cs="Arial"/>
            <w:sz w:val="20"/>
            <w:szCs w:val="20"/>
          </w:rPr>
          <w:t>https://www.healio.com/infectious-disease/practice-management/news/online/%7B0f7f3dd3-0a60-4141-b260-026d617a7dd5%7D/lsquounmasking-covid-19rsquo-healio-launches-new-podcast-for-front-line-clinicians?utm_source</w:t>
        </w:r>
      </w:hyperlink>
    </w:p>
  </w:footnote>
  <w:footnote w:id="22">
    <w:p w:rsidR="000B0FC4" w:rsidRPr="000B0FC4" w:rsidRDefault="000B0FC4" w:rsidP="00E73BD4">
      <w:pPr>
        <w:pStyle w:val="FootnoteText"/>
        <w:rPr>
          <w:rFonts w:ascii="Arial" w:hAnsi="Arial" w:cs="Arial"/>
        </w:rPr>
      </w:pPr>
      <w:r w:rsidRPr="000B0FC4">
        <w:rPr>
          <w:rStyle w:val="FootnoteReference"/>
          <w:rFonts w:ascii="Arial" w:hAnsi="Arial" w:cs="Arial"/>
        </w:rPr>
        <w:footnoteRef/>
      </w:r>
      <w:r w:rsidRPr="000B0FC4">
        <w:rPr>
          <w:rFonts w:ascii="Arial" w:hAnsi="Arial" w:cs="Arial"/>
        </w:rPr>
        <w:t xml:space="preserve">Jean-Pierre Changeux et al., “A nicotinic hypothesis for </w:t>
      </w:r>
      <w:r w:rsidR="004F2404">
        <w:rPr>
          <w:rFonts w:ascii="Arial" w:hAnsi="Arial" w:cs="Arial"/>
        </w:rPr>
        <w:t>COVID</w:t>
      </w:r>
      <w:r w:rsidRPr="000B0FC4">
        <w:rPr>
          <w:rFonts w:ascii="Arial" w:hAnsi="Arial" w:cs="Arial"/>
        </w:rPr>
        <w:t xml:space="preserve">-19 with preventive and therapeutic implications”, </w:t>
      </w:r>
      <w:r w:rsidRPr="000B0FC4">
        <w:rPr>
          <w:rFonts w:ascii="Arial" w:hAnsi="Arial" w:cs="Arial"/>
          <w:i/>
          <w:iCs/>
        </w:rPr>
        <w:t xml:space="preserve">Qeios, </w:t>
      </w:r>
      <w:r w:rsidRPr="000B0FC4">
        <w:rPr>
          <w:rFonts w:ascii="Arial" w:hAnsi="Arial" w:cs="Arial"/>
        </w:rPr>
        <w:t xml:space="preserve">22 April 2020. </w:t>
      </w:r>
      <w:hyperlink r:id="rId37" w:history="1">
        <w:r w:rsidRPr="000B0FC4">
          <w:rPr>
            <w:rStyle w:val="Hyperlink"/>
            <w:rFonts w:ascii="Arial" w:hAnsi="Arial" w:cs="Arial"/>
          </w:rPr>
          <w:t>https://doi.org/10.32388/FXGQSB.2</w:t>
        </w:r>
      </w:hyperlink>
    </w:p>
  </w:footnote>
  <w:footnote w:id="23">
    <w:p w:rsidR="000B0FC4" w:rsidRPr="000B0FC4" w:rsidRDefault="000B0FC4">
      <w:pPr>
        <w:pStyle w:val="FootnoteText"/>
        <w:rPr>
          <w:rFonts w:ascii="Arial" w:hAnsi="Arial" w:cs="Arial"/>
        </w:rPr>
      </w:pPr>
      <w:r w:rsidRPr="000B0FC4">
        <w:rPr>
          <w:rStyle w:val="FootnoteReference"/>
          <w:rFonts w:ascii="Arial" w:hAnsi="Arial" w:cs="Arial"/>
        </w:rPr>
        <w:footnoteRef/>
      </w:r>
      <w:r w:rsidRPr="000B0FC4">
        <w:rPr>
          <w:rFonts w:ascii="Arial" w:hAnsi="Arial" w:cs="Arial"/>
        </w:rPr>
        <w:t xml:space="preserve"> </w:t>
      </w:r>
      <w:hyperlink r:id="rId38" w:history="1">
        <w:r w:rsidRPr="000B0FC4">
          <w:rPr>
            <w:rStyle w:val="Hyperlink"/>
            <w:rFonts w:ascii="Arial" w:hAnsi="Arial" w:cs="Arial"/>
          </w:rPr>
          <w:t>https://www.medpagetoday.com/meetingcoverage/aacr/86201?xid</w:t>
        </w:r>
      </w:hyperlink>
    </w:p>
  </w:footnote>
  <w:footnote w:id="24">
    <w:p w:rsidR="000B0FC4" w:rsidRPr="000B0FC4" w:rsidRDefault="000B0FC4" w:rsidP="004D32B6">
      <w:pPr>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39" w:history="1">
        <w:r w:rsidRPr="000B0FC4">
          <w:rPr>
            <w:rStyle w:val="Hyperlink"/>
            <w:rFonts w:ascii="Arial" w:hAnsi="Arial" w:cs="Arial"/>
            <w:sz w:val="20"/>
            <w:szCs w:val="20"/>
          </w:rPr>
          <w:t>https://thelimbic.com/haematology/covid-19-registry-set-up-for-haematologic-malignancies-prof-jeff-szer/?utm_source</w:t>
        </w:r>
      </w:hyperlink>
    </w:p>
  </w:footnote>
  <w:footnote w:id="25">
    <w:p w:rsidR="000B0FC4" w:rsidRPr="007272DC" w:rsidRDefault="000B0FC4" w:rsidP="00F73B0F">
      <w:pPr>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r w:rsidRPr="000B0FC4">
        <w:rPr>
          <w:rFonts w:ascii="Arial" w:eastAsiaTheme="majorEastAsia" w:hAnsi="Arial" w:cs="Arial"/>
          <w:sz w:val="20"/>
          <w:szCs w:val="20"/>
        </w:rPr>
        <w:t xml:space="preserve">Stefan R Bornstein et al., “Practical recommendations for management of diabetes in patients with COVID-19”,  The Lancet: Diabetes and Endocrinology, 23 April </w:t>
      </w:r>
      <w:hyperlink r:id="rId40" w:history="1">
        <w:r w:rsidRPr="000B0FC4">
          <w:rPr>
            <w:rStyle w:val="Hyperlink"/>
            <w:rFonts w:ascii="Arial" w:hAnsi="Arial" w:cs="Arial"/>
            <w:sz w:val="20"/>
            <w:szCs w:val="20"/>
          </w:rPr>
          <w:t>https://www.thelancet.com/journals/landia/article/PIIS2213-8587(20)30152-2/fulltext</w:t>
        </w:r>
      </w:hyperlink>
      <w:r w:rsidRPr="000B0FC4">
        <w:rPr>
          <w:rFonts w:ascii="Arial" w:hAnsi="Arial" w:cs="Arial"/>
          <w:sz w:val="20"/>
          <w:szCs w:val="20"/>
        </w:rPr>
        <w:t xml:space="preserve"> and </w:t>
      </w:r>
      <w:hyperlink r:id="rId41" w:history="1">
        <w:r w:rsidRPr="000B0FC4">
          <w:rPr>
            <w:rStyle w:val="Hyperlink"/>
            <w:rFonts w:ascii="Arial" w:hAnsi="Arial" w:cs="Arial"/>
            <w:sz w:val="20"/>
            <w:szCs w:val="20"/>
          </w:rPr>
          <w:t>https://www.medscape.com/viewarticle/929558?nlid</w:t>
        </w:r>
      </w:hyperlink>
      <w:r w:rsidRPr="007272DC">
        <w:rPr>
          <w:rStyle w:val="Hyperlink"/>
          <w:rFonts w:ascii="Arial" w:hAnsi="Arial" w:cs="Arial"/>
          <w:sz w:val="20"/>
          <w:szCs w:val="20"/>
          <w:u w:val="none"/>
        </w:rPr>
        <w:t xml:space="preserve">  </w:t>
      </w:r>
      <w:r w:rsidRPr="000B0FC4">
        <w:rPr>
          <w:rStyle w:val="Hyperlink"/>
          <w:rFonts w:ascii="Arial" w:hAnsi="Arial" w:cs="Arial"/>
          <w:color w:val="auto"/>
          <w:sz w:val="20"/>
          <w:szCs w:val="20"/>
          <w:u w:val="none"/>
        </w:rPr>
        <w:t xml:space="preserve">and </w:t>
      </w:r>
      <w:hyperlink r:id="rId42" w:history="1">
        <w:r w:rsidRPr="007272DC">
          <w:rPr>
            <w:rStyle w:val="Hyperlink"/>
            <w:rFonts w:ascii="Arial" w:hAnsi="Arial" w:cs="Arial"/>
            <w:sz w:val="20"/>
            <w:szCs w:val="20"/>
          </w:rPr>
          <w:t>https://www.healio.com/endocrinology/diabetes/news/online/%7B5632bfd5-7a25-4c1d-b532-356f7d71150d%7D/pneumonia-uncontrolled-inflammation-more-common-in-covid-19-with-diabetes?utm_source</w:t>
        </w:r>
      </w:hyperlink>
      <w:r w:rsidRPr="007272DC">
        <w:rPr>
          <w:rFonts w:ascii="Arial" w:hAnsi="Arial" w:cs="Arial"/>
          <w:sz w:val="20"/>
          <w:szCs w:val="20"/>
        </w:rPr>
        <w:t xml:space="preserve"> and </w:t>
      </w:r>
      <w:hyperlink r:id="rId43" w:history="1">
        <w:r w:rsidRPr="007272DC">
          <w:rPr>
            <w:rStyle w:val="Hyperlink"/>
            <w:rFonts w:ascii="Arial" w:eastAsiaTheme="minorHAnsi" w:hAnsi="Arial" w:cs="Arial"/>
            <w:sz w:val="20"/>
            <w:szCs w:val="20"/>
          </w:rPr>
          <w:t>https://news.yahoo.com/covid-19-study-shows-more-120100977.html</w:t>
        </w:r>
      </w:hyperlink>
      <w:r w:rsidRPr="007272DC">
        <w:rPr>
          <w:rFonts w:ascii="Arial" w:eastAsiaTheme="minorHAnsi" w:hAnsi="Arial" w:cs="Arial"/>
          <w:sz w:val="20"/>
          <w:szCs w:val="20"/>
        </w:rPr>
        <w:t xml:space="preserve"> and </w:t>
      </w:r>
      <w:hyperlink r:id="rId44" w:history="1">
        <w:r w:rsidRPr="007272DC">
          <w:rPr>
            <w:rStyle w:val="Hyperlink"/>
            <w:rFonts w:ascii="Arial" w:hAnsi="Arial" w:cs="Arial"/>
            <w:sz w:val="20"/>
            <w:szCs w:val="20"/>
          </w:rPr>
          <w:t>https://www.medscape.com/viewarticle/928962?nlid=135154_5404&amp;src</w:t>
        </w:r>
      </w:hyperlink>
    </w:p>
  </w:footnote>
  <w:footnote w:id="26">
    <w:p w:rsidR="000B0FC4" w:rsidRPr="007272DC" w:rsidRDefault="000B0FC4" w:rsidP="00470E9E">
      <w:pPr>
        <w:rPr>
          <w:rFonts w:ascii="Arial" w:hAnsi="Arial" w:cs="Arial"/>
          <w:sz w:val="20"/>
          <w:szCs w:val="20"/>
        </w:rPr>
      </w:pPr>
      <w:r w:rsidRPr="007272DC">
        <w:rPr>
          <w:rStyle w:val="FootnoteReference"/>
          <w:rFonts w:ascii="Arial" w:hAnsi="Arial" w:cs="Arial"/>
          <w:sz w:val="20"/>
          <w:szCs w:val="20"/>
        </w:rPr>
        <w:footnoteRef/>
      </w:r>
      <w:r w:rsidRPr="007272DC">
        <w:rPr>
          <w:rFonts w:ascii="Arial" w:hAnsi="Arial" w:cs="Arial"/>
          <w:sz w:val="20"/>
          <w:szCs w:val="20"/>
        </w:rPr>
        <w:t xml:space="preserve"> </w:t>
      </w:r>
      <w:hyperlink r:id="rId45" w:history="1">
        <w:r w:rsidRPr="007272DC">
          <w:rPr>
            <w:rStyle w:val="Hyperlink"/>
            <w:rFonts w:ascii="Arial" w:hAnsi="Arial" w:cs="Arial"/>
            <w:sz w:val="20"/>
            <w:szCs w:val="20"/>
          </w:rPr>
          <w:t>https://www.medpagetoday.com/clinical-challenges/pain-management/85857?utm_source</w:t>
        </w:r>
      </w:hyperlink>
      <w:r w:rsidRPr="007272DC">
        <w:rPr>
          <w:rStyle w:val="Hyperlink"/>
          <w:rFonts w:ascii="Arial" w:hAnsi="Arial" w:cs="Arial"/>
          <w:color w:val="auto"/>
          <w:sz w:val="20"/>
          <w:szCs w:val="20"/>
          <w:u w:val="none"/>
        </w:rPr>
        <w:t xml:space="preserve"> and </w:t>
      </w:r>
      <w:hyperlink r:id="rId46" w:history="1">
        <w:r w:rsidRPr="007272DC">
          <w:rPr>
            <w:rStyle w:val="Hyperlink"/>
            <w:rFonts w:ascii="Arial" w:hAnsi="Arial" w:cs="Arial"/>
            <w:sz w:val="20"/>
            <w:szCs w:val="20"/>
          </w:rPr>
          <w:t>https://www.asra.com/page/2903/recommendations-on-chronic-pain-practice-during-the-covid-19-pandemic</w:t>
        </w:r>
      </w:hyperlink>
      <w:r w:rsidRPr="007272DC">
        <w:rPr>
          <w:rStyle w:val="Hyperlink"/>
          <w:rFonts w:ascii="Arial" w:hAnsi="Arial" w:cs="Arial"/>
          <w:color w:val="auto"/>
          <w:sz w:val="20"/>
          <w:szCs w:val="20"/>
          <w:u w:val="none"/>
        </w:rPr>
        <w:t xml:space="preserve"> </w:t>
      </w:r>
    </w:p>
  </w:footnote>
  <w:footnote w:id="27">
    <w:p w:rsidR="000B0FC4" w:rsidRPr="007272DC" w:rsidRDefault="000B0FC4" w:rsidP="00497BA5">
      <w:pPr>
        <w:rPr>
          <w:rFonts w:ascii="Arial" w:hAnsi="Arial" w:cs="Arial"/>
          <w:sz w:val="20"/>
          <w:szCs w:val="20"/>
        </w:rPr>
      </w:pPr>
      <w:r w:rsidRPr="007272DC">
        <w:rPr>
          <w:rStyle w:val="FootnoteReference"/>
          <w:rFonts w:ascii="Arial" w:hAnsi="Arial" w:cs="Arial"/>
          <w:sz w:val="20"/>
          <w:szCs w:val="20"/>
        </w:rPr>
        <w:footnoteRef/>
      </w:r>
      <w:r w:rsidRPr="007272DC">
        <w:rPr>
          <w:rFonts w:ascii="Arial" w:hAnsi="Arial" w:cs="Arial"/>
          <w:sz w:val="20"/>
          <w:szCs w:val="20"/>
        </w:rPr>
        <w:t xml:space="preserve"> </w:t>
      </w:r>
      <w:hyperlink r:id="rId47" w:history="1">
        <w:r w:rsidRPr="007272DC">
          <w:rPr>
            <w:rStyle w:val="Hyperlink"/>
            <w:rFonts w:ascii="Arial" w:eastAsiaTheme="majorEastAsia" w:hAnsi="Arial" w:cs="Arial"/>
            <w:sz w:val="20"/>
            <w:szCs w:val="20"/>
          </w:rPr>
          <w:t>https://www.healio.com/pediatrics/emerging-diseases/news/online/%7B4d3d680d-33d4-4c4e-b5cf-5c22c8509947%7D/in-us-17-of-covid-19-cases-occur-in-children?utm_source</w:t>
        </w:r>
      </w:hyperlink>
    </w:p>
  </w:footnote>
  <w:footnote w:id="28">
    <w:p w:rsidR="000B0FC4" w:rsidRPr="007272DC" w:rsidRDefault="000B0FC4" w:rsidP="00E73BD4">
      <w:pPr>
        <w:rPr>
          <w:rFonts w:ascii="Arial" w:hAnsi="Arial" w:cs="Arial"/>
          <w:sz w:val="20"/>
          <w:szCs w:val="20"/>
        </w:rPr>
      </w:pPr>
      <w:r w:rsidRPr="007272DC">
        <w:rPr>
          <w:rStyle w:val="FootnoteReference"/>
          <w:rFonts w:ascii="Arial" w:hAnsi="Arial" w:cs="Arial"/>
          <w:sz w:val="20"/>
          <w:szCs w:val="20"/>
        </w:rPr>
        <w:footnoteRef/>
      </w:r>
      <w:r w:rsidRPr="007272DC">
        <w:rPr>
          <w:rFonts w:ascii="Arial" w:hAnsi="Arial" w:cs="Arial"/>
          <w:sz w:val="20"/>
          <w:szCs w:val="20"/>
        </w:rPr>
        <w:t xml:space="preserve"> </w:t>
      </w:r>
      <w:hyperlink r:id="rId48" w:history="1">
        <w:r w:rsidRPr="007272DC">
          <w:rPr>
            <w:rStyle w:val="Hyperlink"/>
            <w:rFonts w:ascii="Arial" w:hAnsi="Arial" w:cs="Arial"/>
            <w:sz w:val="20"/>
            <w:szCs w:val="20"/>
          </w:rPr>
          <w:t>https://www.medscape.com/viewarticle/929415?nlid</w:t>
        </w:r>
      </w:hyperlink>
    </w:p>
  </w:footnote>
  <w:footnote w:id="29">
    <w:p w:rsidR="000B0FC4" w:rsidRPr="007272DC" w:rsidRDefault="000B0FC4" w:rsidP="00B2242F">
      <w:pPr>
        <w:pStyle w:val="NormalWeb"/>
        <w:spacing w:before="0" w:beforeAutospacing="0" w:after="0" w:afterAutospacing="0"/>
        <w:rPr>
          <w:rFonts w:ascii="Arial" w:hAnsi="Arial" w:cs="Arial"/>
          <w:sz w:val="20"/>
          <w:szCs w:val="20"/>
        </w:rPr>
      </w:pPr>
      <w:r w:rsidRPr="007272DC">
        <w:rPr>
          <w:rStyle w:val="FootnoteReference"/>
          <w:rFonts w:ascii="Arial" w:hAnsi="Arial" w:cs="Arial"/>
          <w:sz w:val="20"/>
          <w:szCs w:val="20"/>
        </w:rPr>
        <w:footnoteRef/>
      </w:r>
      <w:r w:rsidRPr="007272DC">
        <w:rPr>
          <w:rFonts w:ascii="Arial" w:hAnsi="Arial" w:cs="Arial"/>
          <w:sz w:val="20"/>
          <w:szCs w:val="20"/>
        </w:rPr>
        <w:t xml:space="preserve"> Puopolo KM, et al. Initial guidance: Management of infants born to mothers with COVID-19. </w:t>
      </w:r>
      <w:hyperlink r:id="rId49" w:tgtFrame="_blank" w:history="1">
        <w:r w:rsidRPr="007272DC">
          <w:rPr>
            <w:rStyle w:val="Hyperlink"/>
            <w:rFonts w:ascii="Arial" w:eastAsiaTheme="majorEastAsia" w:hAnsi="Arial" w:cs="Arial"/>
            <w:sz w:val="20"/>
            <w:szCs w:val="20"/>
          </w:rPr>
          <w:t>https://downloads.aap.org/AAP/PDF/COVID%2019%20Initial%20Newborn%20Guidance.pdf</w:t>
        </w:r>
      </w:hyperlink>
    </w:p>
  </w:footnote>
  <w:footnote w:id="30">
    <w:p w:rsidR="000B0FC4" w:rsidRPr="007272DC" w:rsidRDefault="000B0FC4">
      <w:pPr>
        <w:pStyle w:val="FootnoteText"/>
        <w:rPr>
          <w:rFonts w:ascii="Arial" w:hAnsi="Arial" w:cs="Arial"/>
        </w:rPr>
      </w:pPr>
      <w:r w:rsidRPr="007272DC">
        <w:rPr>
          <w:rStyle w:val="FootnoteReference"/>
          <w:rFonts w:ascii="Arial" w:hAnsi="Arial" w:cs="Arial"/>
        </w:rPr>
        <w:footnoteRef/>
      </w:r>
      <w:r w:rsidRPr="007272DC">
        <w:rPr>
          <w:rFonts w:ascii="Arial" w:hAnsi="Arial" w:cs="Arial"/>
        </w:rPr>
        <w:t xml:space="preserve"> </w:t>
      </w:r>
      <w:hyperlink r:id="rId50" w:history="1">
        <w:r w:rsidRPr="007272DC">
          <w:rPr>
            <w:rStyle w:val="Hyperlink"/>
            <w:rFonts w:ascii="Arial" w:hAnsi="Arial" w:cs="Arial"/>
          </w:rPr>
          <w:t>https://www.healio.com/endocrinology/diabetes/news/online/%7B4d9e4140-af42-46ab-98ac-fb164875ad15%7D/insufficient-evidence-to-recommend-dpp-iv-inhibitor-treatment-in-type-2-diabetes-with-covid-19?utm_source</w:t>
        </w:r>
      </w:hyperlink>
    </w:p>
  </w:footnote>
  <w:footnote w:id="31">
    <w:p w:rsidR="000B0FC4" w:rsidRPr="007272DC" w:rsidRDefault="000B0FC4">
      <w:pPr>
        <w:pStyle w:val="FootnoteText"/>
        <w:rPr>
          <w:rFonts w:ascii="Arial" w:hAnsi="Arial" w:cs="Arial"/>
        </w:rPr>
      </w:pPr>
      <w:r w:rsidRPr="007272DC">
        <w:rPr>
          <w:rStyle w:val="FootnoteReference"/>
          <w:rFonts w:ascii="Arial" w:hAnsi="Arial" w:cs="Arial"/>
        </w:rPr>
        <w:footnoteRef/>
      </w:r>
      <w:r w:rsidRPr="007272DC">
        <w:rPr>
          <w:rFonts w:ascii="Arial" w:hAnsi="Arial" w:cs="Arial"/>
        </w:rPr>
        <w:t xml:space="preserve"> </w:t>
      </w:r>
      <w:hyperlink r:id="rId51" w:history="1">
        <w:r w:rsidRPr="007272DC">
          <w:rPr>
            <w:rStyle w:val="Hyperlink"/>
            <w:rFonts w:ascii="Arial" w:hAnsi="Arial" w:cs="Arial"/>
          </w:rPr>
          <w:t>https://www.healio.com/rheumatology/infection/news/online/%7B6d42e6d4-a65f-449b-8227-235beacc7e54%7D/rheumatologists-move-front-and-center-in-fight-against-covid-19?utm_source</w:t>
        </w:r>
      </w:hyperlink>
    </w:p>
  </w:footnote>
  <w:footnote w:id="32">
    <w:p w:rsidR="000B0FC4" w:rsidRPr="007272DC" w:rsidRDefault="000B0FC4">
      <w:pPr>
        <w:pStyle w:val="FootnoteText"/>
        <w:rPr>
          <w:rFonts w:ascii="Arial" w:hAnsi="Arial" w:cs="Arial"/>
        </w:rPr>
      </w:pPr>
      <w:r w:rsidRPr="007272DC">
        <w:rPr>
          <w:rStyle w:val="FootnoteReference"/>
          <w:rFonts w:ascii="Arial" w:hAnsi="Arial" w:cs="Arial"/>
        </w:rPr>
        <w:footnoteRef/>
      </w:r>
      <w:r w:rsidRPr="007272DC">
        <w:rPr>
          <w:rFonts w:ascii="Arial" w:hAnsi="Arial" w:cs="Arial"/>
        </w:rPr>
        <w:t xml:space="preserve"> </w:t>
      </w:r>
      <w:hyperlink r:id="rId52" w:history="1">
        <w:r w:rsidRPr="007272DC">
          <w:rPr>
            <w:rStyle w:val="Hyperlink"/>
            <w:rFonts w:ascii="Arial" w:hAnsi="Arial" w:cs="Arial"/>
          </w:rPr>
          <w:t>https://www.healio.com/primary-care/practice-management/news/online/%7B10c2a1dc-3f55-401d-bf11-5246153357ff%7D/small-study-questions-efficacy-of-cotton-surgical-masks-at-stopping-spread-of-sars-cov-2?utm_source</w:t>
        </w:r>
      </w:hyperlink>
    </w:p>
  </w:footnote>
  <w:footnote w:id="33">
    <w:p w:rsidR="000B0FC4" w:rsidRPr="007272DC" w:rsidRDefault="000B0FC4" w:rsidP="00ED4188">
      <w:pPr>
        <w:rPr>
          <w:rFonts w:ascii="Arial" w:hAnsi="Arial" w:cs="Arial"/>
          <w:sz w:val="20"/>
          <w:szCs w:val="20"/>
        </w:rPr>
      </w:pPr>
      <w:r w:rsidRPr="007272DC">
        <w:rPr>
          <w:rStyle w:val="FootnoteReference"/>
          <w:rFonts w:ascii="Arial" w:hAnsi="Arial" w:cs="Arial"/>
          <w:sz w:val="20"/>
          <w:szCs w:val="20"/>
        </w:rPr>
        <w:footnoteRef/>
      </w:r>
      <w:r w:rsidRPr="007272DC">
        <w:rPr>
          <w:rFonts w:ascii="Arial" w:hAnsi="Arial" w:cs="Arial"/>
          <w:sz w:val="20"/>
          <w:szCs w:val="20"/>
        </w:rPr>
        <w:t xml:space="preserve"> </w:t>
      </w:r>
      <w:hyperlink r:id="rId53" w:history="1">
        <w:r w:rsidRPr="007272DC">
          <w:rPr>
            <w:rStyle w:val="Hyperlink"/>
            <w:rFonts w:ascii="Arial" w:hAnsi="Arial" w:cs="Arial"/>
            <w:sz w:val="20"/>
            <w:szCs w:val="20"/>
          </w:rPr>
          <w:t>https://www.medscape.com/viewarticle/929073?nlid</w:t>
        </w:r>
      </w:hyperlink>
      <w:r w:rsidRPr="007272DC">
        <w:rPr>
          <w:rFonts w:ascii="Arial" w:hAnsi="Arial" w:cs="Arial"/>
          <w:sz w:val="20"/>
          <w:szCs w:val="20"/>
        </w:rPr>
        <w:t xml:space="preserve"> and </w:t>
      </w:r>
      <w:hyperlink r:id="rId54" w:history="1">
        <w:r w:rsidRPr="007272DC">
          <w:rPr>
            <w:rStyle w:val="Hyperlink"/>
            <w:rFonts w:ascii="Arial" w:hAnsi="Arial" w:cs="Arial"/>
            <w:sz w:val="20"/>
            <w:szCs w:val="20"/>
          </w:rPr>
          <w:t>https://www.medscape.com/viewarticle/928929?nlid</w:t>
        </w:r>
      </w:hyperlink>
    </w:p>
  </w:footnote>
  <w:footnote w:id="34">
    <w:p w:rsidR="000B0FC4" w:rsidRPr="000B0FC4" w:rsidRDefault="000B0FC4">
      <w:pPr>
        <w:pStyle w:val="FootnoteText"/>
        <w:rPr>
          <w:rFonts w:ascii="Arial" w:hAnsi="Arial" w:cs="Arial"/>
          <w:sz w:val="22"/>
          <w:szCs w:val="22"/>
        </w:rPr>
      </w:pPr>
      <w:r w:rsidRPr="007272DC">
        <w:rPr>
          <w:rStyle w:val="FootnoteReference"/>
          <w:rFonts w:ascii="Arial" w:hAnsi="Arial" w:cs="Arial"/>
        </w:rPr>
        <w:footnoteRef/>
      </w:r>
      <w:r w:rsidRPr="007272DC">
        <w:rPr>
          <w:rFonts w:ascii="Arial" w:hAnsi="Arial" w:cs="Arial"/>
        </w:rPr>
        <w:t xml:space="preserve"> </w:t>
      </w:r>
      <w:hyperlink r:id="rId55" w:history="1">
        <w:r w:rsidRPr="007272DC">
          <w:rPr>
            <w:rStyle w:val="Hyperlink"/>
            <w:rFonts w:ascii="Arial" w:hAnsi="Arial" w:cs="Arial"/>
          </w:rPr>
          <w:t>https://www.the-scientist.com/news-opinion/dna-could-hold-clues-to-varying-severity-of-covid-19-67435?utm_campaign</w:t>
        </w:r>
      </w:hyperlink>
    </w:p>
  </w:footnote>
  <w:footnote w:id="35">
    <w:p w:rsidR="000B0FC4" w:rsidRPr="000B0FC4" w:rsidRDefault="000B0FC4" w:rsidP="0003092A">
      <w:pPr>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56" w:history="1">
        <w:r w:rsidRPr="000B0FC4">
          <w:rPr>
            <w:rStyle w:val="Hyperlink"/>
            <w:rFonts w:ascii="Arial" w:eastAsiaTheme="majorEastAsia" w:hAnsi="Arial" w:cs="Arial"/>
            <w:sz w:val="20"/>
            <w:szCs w:val="20"/>
          </w:rPr>
          <w:t>https://www.abc.net.au/news/2020-04-08/scientists-developing-test-for-coronavirus-severity-in-patients/12124402</w:t>
        </w:r>
      </w:hyperlink>
      <w:r w:rsidRPr="000B0FC4">
        <w:rPr>
          <w:rFonts w:ascii="Arial" w:hAnsi="Arial" w:cs="Arial"/>
          <w:sz w:val="20"/>
          <w:szCs w:val="20"/>
        </w:rPr>
        <w:t xml:space="preserve">  </w:t>
      </w:r>
    </w:p>
  </w:footnote>
  <w:footnote w:id="36">
    <w:p w:rsidR="000B0FC4" w:rsidRPr="000B0FC4" w:rsidRDefault="000B0FC4" w:rsidP="007F5E62">
      <w:pPr>
        <w:pStyle w:val="FootnoteText"/>
        <w:rPr>
          <w:rFonts w:ascii="Arial" w:hAnsi="Arial" w:cs="Arial"/>
        </w:rPr>
      </w:pPr>
      <w:r w:rsidRPr="000B0FC4">
        <w:rPr>
          <w:rStyle w:val="FootnoteReference"/>
          <w:rFonts w:ascii="Arial" w:hAnsi="Arial" w:cs="Arial"/>
        </w:rPr>
        <w:footnoteRef/>
      </w:r>
      <w:r w:rsidRPr="000B0FC4">
        <w:rPr>
          <w:rFonts w:ascii="Arial" w:hAnsi="Arial" w:cs="Arial"/>
        </w:rPr>
        <w:t xml:space="preserve"> </w:t>
      </w:r>
      <w:hyperlink r:id="rId57" w:history="1">
        <w:r w:rsidRPr="000B0FC4">
          <w:rPr>
            <w:rStyle w:val="Hyperlink"/>
            <w:rFonts w:ascii="Arial" w:eastAsiaTheme="majorEastAsia" w:hAnsi="Arial" w:cs="Arial"/>
          </w:rPr>
          <w:t>https://www.9news.com.au/world/coronavirus-covid19-sticks-to-face-mask-for-week-hong-kong-university-study-says/49c9ef0b-38a5-4313-8630-3397568b47b2</w:t>
        </w:r>
      </w:hyperlink>
    </w:p>
  </w:footnote>
  <w:footnote w:id="37">
    <w:p w:rsidR="000B0FC4" w:rsidRPr="000B0FC4" w:rsidRDefault="000B0FC4" w:rsidP="00EF7073">
      <w:pPr>
        <w:pStyle w:val="FootnoteText"/>
        <w:rPr>
          <w:rFonts w:ascii="Arial" w:hAnsi="Arial" w:cs="Arial"/>
        </w:rPr>
      </w:pPr>
      <w:r w:rsidRPr="000B0FC4">
        <w:rPr>
          <w:rStyle w:val="FootnoteReference"/>
          <w:rFonts w:ascii="Arial" w:hAnsi="Arial" w:cs="Arial"/>
        </w:rPr>
        <w:footnoteRef/>
      </w:r>
      <w:r w:rsidRPr="000B0FC4">
        <w:rPr>
          <w:rFonts w:ascii="Arial" w:hAnsi="Arial" w:cs="Arial"/>
        </w:rPr>
        <w:t xml:space="preserve"> </w:t>
      </w:r>
      <w:hyperlink r:id="rId58" w:history="1">
        <w:r w:rsidRPr="000B0FC4">
          <w:rPr>
            <w:rStyle w:val="Hyperlink"/>
            <w:rFonts w:ascii="Arial" w:eastAsiaTheme="majorEastAsia" w:hAnsi="Arial" w:cs="Arial"/>
          </w:rPr>
          <w:t>https://www.healio.com/pediatrics/neonatal-medicine/news/online/%7Bf0bfd06b-f08c-41d9-a4a4-b076ea340d72%7D/researchers-report-possible-vertical-transmission-of-sars-cov-2-in-china</w:t>
        </w:r>
      </w:hyperlink>
    </w:p>
  </w:footnote>
  <w:footnote w:id="38">
    <w:p w:rsidR="000B0FC4" w:rsidRPr="000B0FC4" w:rsidRDefault="000B0FC4" w:rsidP="00454C12">
      <w:pPr>
        <w:pStyle w:val="FootnoteText"/>
        <w:rPr>
          <w:rFonts w:ascii="Arial" w:hAnsi="Arial" w:cs="Arial"/>
        </w:rPr>
      </w:pPr>
      <w:r w:rsidRPr="000B0FC4">
        <w:rPr>
          <w:rStyle w:val="FootnoteReference"/>
          <w:rFonts w:ascii="Arial" w:hAnsi="Arial" w:cs="Arial"/>
        </w:rPr>
        <w:footnoteRef/>
      </w:r>
      <w:r w:rsidRPr="000B0FC4">
        <w:rPr>
          <w:rFonts w:ascii="Arial" w:hAnsi="Arial" w:cs="Arial"/>
        </w:rPr>
        <w:t xml:space="preserve"> </w:t>
      </w:r>
      <w:hyperlink r:id="rId59" w:history="1">
        <w:r w:rsidRPr="000B0FC4">
          <w:rPr>
            <w:rStyle w:val="Hyperlink"/>
            <w:rFonts w:ascii="Arial" w:eastAsiaTheme="majorEastAsia" w:hAnsi="Arial" w:cs="Arial"/>
          </w:rPr>
          <w:t>https://wwwnc.cdc.gov/eid/article/26/7/20-0839_article?deliveryName=USCDC_333-DM25050&amp;fbclid</w:t>
        </w:r>
      </w:hyperlink>
    </w:p>
  </w:footnote>
  <w:footnote w:id="39">
    <w:p w:rsidR="000B0FC4" w:rsidRPr="000B0FC4" w:rsidRDefault="000B0FC4" w:rsidP="004276FF">
      <w:pPr>
        <w:rPr>
          <w:rFonts w:ascii="Arial" w:hAnsi="Arial" w:cs="Arial"/>
          <w:sz w:val="20"/>
          <w:szCs w:val="20"/>
        </w:rPr>
      </w:pPr>
      <w:r w:rsidRPr="000B0FC4">
        <w:rPr>
          <w:rStyle w:val="FootnoteReference"/>
          <w:rFonts w:ascii="Arial" w:hAnsi="Arial" w:cs="Arial"/>
          <w:sz w:val="20"/>
          <w:szCs w:val="20"/>
        </w:rPr>
        <w:footnoteRef/>
      </w:r>
      <w:hyperlink r:id="rId60" w:history="1">
        <w:r w:rsidRPr="000B0FC4">
          <w:rPr>
            <w:rStyle w:val="Hyperlink"/>
            <w:rFonts w:ascii="Arial" w:hAnsi="Arial" w:cs="Arial"/>
            <w:sz w:val="20"/>
            <w:szCs w:val="20"/>
          </w:rPr>
          <w:t>https://www.medpagetoday.com/infectiousdisease/covid19/86047?xid=nl_mpt_DHE_2020-04-21&amp;eun=g465425d0r&amp;utm_source</w:t>
        </w:r>
      </w:hyperlink>
      <w:r w:rsidRPr="000B0FC4">
        <w:rPr>
          <w:rFonts w:ascii="Arial" w:hAnsi="Arial" w:cs="Arial"/>
          <w:sz w:val="20"/>
          <w:szCs w:val="20"/>
        </w:rPr>
        <w:t xml:space="preserve">  </w:t>
      </w:r>
    </w:p>
  </w:footnote>
  <w:footnote w:id="40">
    <w:p w:rsidR="000B0FC4" w:rsidRPr="000B0FC4" w:rsidRDefault="000B0FC4" w:rsidP="008F57FA">
      <w:pPr>
        <w:pStyle w:val="NormalWeb"/>
        <w:spacing w:before="0" w:beforeAutospacing="0" w:after="0" w:afterAutospacing="0"/>
        <w:rPr>
          <w:rFonts w:ascii="Arial" w:hAnsi="Arial" w:cs="Arial"/>
          <w:sz w:val="20"/>
          <w:szCs w:val="20"/>
        </w:rPr>
      </w:pPr>
      <w:r w:rsidRPr="000B0FC4">
        <w:rPr>
          <w:rStyle w:val="FootnoteReference"/>
          <w:rFonts w:ascii="Arial" w:hAnsi="Arial" w:cs="Arial"/>
          <w:sz w:val="20"/>
          <w:szCs w:val="20"/>
        </w:rPr>
        <w:footnoteRef/>
      </w:r>
      <w:r w:rsidRPr="000B0FC4">
        <w:rPr>
          <w:rFonts w:ascii="Arial" w:hAnsi="Arial" w:cs="Arial"/>
          <w:sz w:val="20"/>
          <w:szCs w:val="20"/>
        </w:rPr>
        <w:t xml:space="preserve"> </w:t>
      </w:r>
      <w:hyperlink r:id="rId61" w:history="1">
        <w:r w:rsidRPr="000B0FC4">
          <w:rPr>
            <w:rStyle w:val="Hyperlink"/>
            <w:rFonts w:ascii="Arial" w:eastAsiaTheme="majorEastAsia" w:hAnsi="Arial" w:cs="Arial"/>
            <w:sz w:val="20"/>
            <w:szCs w:val="20"/>
          </w:rPr>
          <w:t>https://bit.ly/358QIJc</w:t>
        </w:r>
      </w:hyperlink>
      <w:r w:rsidRPr="000B0FC4">
        <w:rPr>
          <w:rFonts w:ascii="Arial" w:hAnsi="Arial" w:cs="Arial"/>
          <w:sz w:val="20"/>
          <w:szCs w:val="20"/>
        </w:rPr>
        <w:t xml:space="preserve"> </w:t>
      </w:r>
      <w:r w:rsidRPr="000B0FC4">
        <w:rPr>
          <w:rFonts w:ascii="Arial" w:hAnsi="Arial" w:cs="Arial"/>
          <w:i/>
          <w:iCs/>
          <w:sz w:val="20"/>
          <w:szCs w:val="20"/>
        </w:rPr>
        <w:t>Clinical Infectious Diseases</w:t>
      </w:r>
      <w:r w:rsidRPr="000B0FC4">
        <w:rPr>
          <w:rFonts w:ascii="Arial" w:hAnsi="Arial" w:cs="Arial"/>
          <w:sz w:val="20"/>
          <w:szCs w:val="20"/>
        </w:rPr>
        <w:t xml:space="preserve">, online April 19, 2020; and </w:t>
      </w:r>
      <w:hyperlink r:id="rId62" w:history="1">
        <w:r w:rsidRPr="000B0FC4">
          <w:rPr>
            <w:rStyle w:val="Hyperlink"/>
            <w:rFonts w:ascii="Arial" w:hAnsi="Arial" w:cs="Arial"/>
            <w:sz w:val="20"/>
            <w:szCs w:val="20"/>
          </w:rPr>
          <w:t>https://www.medscape.com/viewarticle/929519?nlid</w:t>
        </w:r>
      </w:hyperlink>
      <w:r w:rsidRPr="000B0FC4">
        <w:rPr>
          <w:rFonts w:ascii="Arial" w:hAnsi="Arial" w:cs="Arial"/>
          <w:sz w:val="20"/>
          <w:szCs w:val="20"/>
        </w:rPr>
        <w:t>; see also Sheng Zhang et</w:t>
      </w:r>
      <w:r w:rsidRPr="004F2404">
        <w:rPr>
          <w:rFonts w:ascii="Arial" w:hAnsi="Arial" w:cs="Arial"/>
          <w:sz w:val="20"/>
          <w:szCs w:val="20"/>
        </w:rPr>
        <w:t xml:space="preserve"> al., “</w:t>
      </w:r>
      <w:r w:rsidRPr="004F2404">
        <w:rPr>
          <w:rFonts w:ascii="Arial" w:hAnsi="Arial" w:cs="Arial"/>
          <w:sz w:val="20"/>
          <w:szCs w:val="20"/>
          <w:shd w:val="clear" w:color="auto" w:fill="FFFFFF"/>
        </w:rPr>
        <w:t xml:space="preserve">Dynamic profile of RT-PCR findings from 301 COVID-19 patients in Wuhan, China: A descriptive study” in Journal of Clinical Virology, online 11 April 2020, </w:t>
      </w:r>
      <w:hyperlink r:id="rId63" w:tgtFrame="_blank" w:tooltip="Persistent link using digital object identifier" w:history="1">
        <w:r w:rsidRPr="000B0FC4">
          <w:rPr>
            <w:rStyle w:val="Hyperlink"/>
            <w:rFonts w:ascii="Arial" w:eastAsiaTheme="majorEastAsia" w:hAnsi="Arial" w:cs="Arial"/>
            <w:color w:val="5C1EF6"/>
            <w:sz w:val="20"/>
            <w:szCs w:val="20"/>
          </w:rPr>
          <w:t>https://doi.org/10.1016/j.jcv.2020.104346</w:t>
        </w:r>
      </w:hyperlink>
      <w:r w:rsidRPr="000B0FC4">
        <w:rPr>
          <w:rFonts w:ascii="Arial" w:hAnsi="Arial" w:cs="Arial"/>
          <w:color w:val="5C1EF6"/>
          <w:sz w:val="20"/>
          <w:szCs w:val="20"/>
        </w:rPr>
        <w:t xml:space="preserve"> </w:t>
      </w:r>
      <w:r w:rsidRPr="000B0FC4">
        <w:rPr>
          <w:rFonts w:ascii="Arial" w:hAnsi="Arial" w:cs="Arial"/>
          <w:sz w:val="20"/>
          <w:szCs w:val="20"/>
        </w:rPr>
        <w:t xml:space="preserve">and </w:t>
      </w:r>
      <w:hyperlink r:id="rId64" w:history="1">
        <w:r w:rsidRPr="000B0FC4">
          <w:rPr>
            <w:rStyle w:val="Hyperlink"/>
            <w:rFonts w:ascii="Arial" w:hAnsi="Arial" w:cs="Arial"/>
            <w:sz w:val="20"/>
            <w:szCs w:val="20"/>
          </w:rPr>
          <w:t>https://www.sciencedirect.com/science/article/pii/S1386653220300883</w:t>
        </w:r>
      </w:hyperlink>
      <w:r w:rsidRPr="000B0FC4">
        <w:rPr>
          <w:rFonts w:ascii="Arial" w:hAnsi="Arial" w:cs="Arial"/>
          <w:color w:val="5C1EF6"/>
          <w:sz w:val="20"/>
          <w:szCs w:val="20"/>
        </w:rPr>
        <w:t xml:space="preserve"> </w:t>
      </w:r>
    </w:p>
  </w:footnote>
  <w:footnote w:id="41">
    <w:p w:rsidR="000B0FC4" w:rsidRPr="000B0FC4" w:rsidRDefault="000B0FC4" w:rsidP="00C25E2D">
      <w:pPr>
        <w:pStyle w:val="Heading1"/>
        <w:spacing w:before="0"/>
        <w:textAlignment w:val="baseline"/>
        <w:rPr>
          <w:rFonts w:ascii="Arial" w:hAnsi="Arial" w:cs="Arial"/>
          <w:b w:val="0"/>
          <w:bCs w:val="0"/>
          <w:sz w:val="20"/>
          <w:szCs w:val="20"/>
        </w:rPr>
      </w:pPr>
      <w:r w:rsidRPr="000B0FC4">
        <w:rPr>
          <w:rStyle w:val="FootnoteReference"/>
          <w:rFonts w:ascii="Arial" w:eastAsia="Times New Roman" w:hAnsi="Arial" w:cs="Arial"/>
          <w:b w:val="0"/>
          <w:bCs w:val="0"/>
          <w:color w:val="auto"/>
          <w:sz w:val="20"/>
          <w:szCs w:val="20"/>
        </w:rPr>
        <w:footnoteRef/>
      </w:r>
      <w:r w:rsidRPr="000B0FC4">
        <w:rPr>
          <w:rFonts w:ascii="Arial" w:hAnsi="Arial" w:cs="Arial"/>
          <w:b w:val="0"/>
          <w:bCs w:val="0"/>
          <w:color w:val="auto"/>
          <w:sz w:val="20"/>
          <w:szCs w:val="20"/>
        </w:rPr>
        <w:t xml:space="preserve">Shufa Zheng </w:t>
      </w:r>
      <w:r w:rsidRPr="004F2404">
        <w:rPr>
          <w:rFonts w:ascii="Arial" w:hAnsi="Arial" w:cs="Arial"/>
          <w:b w:val="0"/>
          <w:bCs w:val="0"/>
          <w:color w:val="auto"/>
          <w:sz w:val="20"/>
          <w:szCs w:val="20"/>
        </w:rPr>
        <w:t>et al</w:t>
      </w:r>
      <w:r w:rsidRPr="004F2404">
        <w:rPr>
          <w:rFonts w:ascii="Arial" w:hAnsi="Arial" w:cs="Arial"/>
          <w:color w:val="auto"/>
          <w:sz w:val="20"/>
          <w:szCs w:val="20"/>
        </w:rPr>
        <w:t>., “</w:t>
      </w:r>
      <w:r w:rsidRPr="004F2404">
        <w:rPr>
          <w:rFonts w:ascii="Arial" w:hAnsi="Arial" w:cs="Arial"/>
          <w:b w:val="0"/>
          <w:bCs w:val="0"/>
          <w:color w:val="auto"/>
          <w:sz w:val="20"/>
          <w:szCs w:val="20"/>
          <w:shd w:val="clear" w:color="auto" w:fill="FFFFFF"/>
        </w:rPr>
        <w:t xml:space="preserve">Viral load dynamics and disease severity in patients infected with SARS-CoV-2 in Zhejiang province, China, January-March 2020: retrospective cohort study”, </w:t>
      </w:r>
      <w:r w:rsidRPr="004F2404">
        <w:rPr>
          <w:rStyle w:val="highwire-cite-journal"/>
          <w:rFonts w:ascii="Arial" w:hAnsi="Arial" w:cs="Arial"/>
          <w:b w:val="0"/>
          <w:bCs w:val="0"/>
          <w:i/>
          <w:iCs/>
          <w:color w:val="auto"/>
          <w:sz w:val="20"/>
          <w:szCs w:val="20"/>
          <w:bdr w:val="none" w:sz="0" w:space="0" w:color="auto" w:frame="1"/>
        </w:rPr>
        <w:t>BMJ</w:t>
      </w:r>
      <w:r w:rsidRPr="004F2404">
        <w:rPr>
          <w:rFonts w:ascii="Arial" w:hAnsi="Arial" w:cs="Arial"/>
          <w:b w:val="0"/>
          <w:bCs w:val="0"/>
          <w:color w:val="auto"/>
          <w:sz w:val="20"/>
          <w:szCs w:val="20"/>
          <w:shd w:val="clear" w:color="auto" w:fill="FFFFFF"/>
        </w:rPr>
        <w:t xml:space="preserve"> </w:t>
      </w:r>
      <w:r w:rsidRPr="004F2404">
        <w:rPr>
          <w:rStyle w:val="highwire-cite-published-year"/>
          <w:rFonts w:ascii="Arial" w:hAnsi="Arial" w:cs="Arial"/>
          <w:b w:val="0"/>
          <w:bCs w:val="0"/>
          <w:color w:val="auto"/>
          <w:sz w:val="20"/>
          <w:szCs w:val="20"/>
          <w:bdr w:val="none" w:sz="0" w:space="0" w:color="auto" w:frame="1"/>
        </w:rPr>
        <w:t>2020</w:t>
      </w:r>
      <w:r w:rsidRPr="004F2404">
        <w:rPr>
          <w:rFonts w:ascii="Arial" w:hAnsi="Arial" w:cs="Arial"/>
          <w:b w:val="0"/>
          <w:bCs w:val="0"/>
          <w:color w:val="auto"/>
          <w:sz w:val="20"/>
          <w:szCs w:val="20"/>
          <w:shd w:val="clear" w:color="auto" w:fill="FFFFFF"/>
        </w:rPr>
        <w:t xml:space="preserve">; </w:t>
      </w:r>
      <w:r w:rsidRPr="004F2404">
        <w:rPr>
          <w:rStyle w:val="highwire-cite-volume-issue"/>
          <w:rFonts w:ascii="Arial" w:hAnsi="Arial" w:cs="Arial"/>
          <w:b w:val="0"/>
          <w:bCs w:val="0"/>
          <w:color w:val="auto"/>
          <w:sz w:val="20"/>
          <w:szCs w:val="20"/>
          <w:bdr w:val="none" w:sz="0" w:space="0" w:color="auto" w:frame="1"/>
        </w:rPr>
        <w:t>369</w:t>
      </w:r>
      <w:r w:rsidRPr="004F2404">
        <w:rPr>
          <w:rFonts w:ascii="Arial" w:hAnsi="Arial" w:cs="Arial"/>
          <w:b w:val="0"/>
          <w:bCs w:val="0"/>
          <w:color w:val="auto"/>
          <w:sz w:val="20"/>
          <w:szCs w:val="20"/>
          <w:shd w:val="clear" w:color="auto" w:fill="FFFFFF"/>
        </w:rPr>
        <w:t xml:space="preserve"> </w:t>
      </w:r>
      <w:r w:rsidRPr="004F2404">
        <w:rPr>
          <w:rStyle w:val="highwire-cite-doi"/>
          <w:rFonts w:ascii="Arial" w:hAnsi="Arial" w:cs="Arial"/>
          <w:b w:val="0"/>
          <w:bCs w:val="0"/>
          <w:color w:val="auto"/>
          <w:sz w:val="20"/>
          <w:szCs w:val="20"/>
          <w:bdr w:val="none" w:sz="0" w:space="0" w:color="auto" w:frame="1"/>
        </w:rPr>
        <w:t xml:space="preserve">doi: </w:t>
      </w:r>
      <w:hyperlink r:id="rId65" w:history="1">
        <w:r w:rsidRPr="000B0FC4">
          <w:rPr>
            <w:rStyle w:val="Hyperlink"/>
            <w:rFonts w:ascii="Arial" w:hAnsi="Arial" w:cs="Arial"/>
            <w:b w:val="0"/>
            <w:bCs w:val="0"/>
            <w:sz w:val="20"/>
            <w:szCs w:val="20"/>
            <w:bdr w:val="none" w:sz="0" w:space="0" w:color="auto" w:frame="1"/>
          </w:rPr>
          <w:t>https://doi.org/10.1136/bmj.m1443</w:t>
        </w:r>
      </w:hyperlink>
      <w:r w:rsidRPr="004F2404">
        <w:rPr>
          <w:rFonts w:ascii="Arial" w:hAnsi="Arial" w:cs="Arial"/>
          <w:b w:val="0"/>
          <w:bCs w:val="0"/>
          <w:color w:val="auto"/>
          <w:sz w:val="20"/>
          <w:szCs w:val="20"/>
          <w:shd w:val="clear" w:color="auto" w:fill="FFFFFF"/>
        </w:rPr>
        <w:t xml:space="preserve"> </w:t>
      </w:r>
      <w:r w:rsidRPr="004F2404">
        <w:rPr>
          <w:rStyle w:val="highwire-cite-date"/>
          <w:rFonts w:ascii="Arial" w:hAnsi="Arial" w:cs="Arial"/>
          <w:b w:val="0"/>
          <w:bCs w:val="0"/>
          <w:color w:val="auto"/>
          <w:sz w:val="20"/>
          <w:szCs w:val="20"/>
          <w:bdr w:val="none" w:sz="0" w:space="0" w:color="auto" w:frame="1"/>
        </w:rPr>
        <w:t xml:space="preserve">(Published 21 April 2020) see also </w:t>
      </w:r>
      <w:hyperlink r:id="rId66" w:history="1">
        <w:r w:rsidRPr="000B0FC4">
          <w:rPr>
            <w:rStyle w:val="Hyperlink"/>
            <w:rFonts w:ascii="Arial" w:hAnsi="Arial" w:cs="Arial"/>
            <w:b w:val="0"/>
            <w:bCs w:val="0"/>
            <w:sz w:val="20"/>
            <w:szCs w:val="20"/>
          </w:rPr>
          <w:t>https://www.healio.com/pulmonology/practice-management/news/online/%7B071c6a27-2c50-458f-9558-19b9f501df05%7D/patients-with-covid-19-may-shed-virus-after-symptom-resolution?utm_source</w:t>
        </w:r>
      </w:hyperlink>
    </w:p>
  </w:footnote>
  <w:footnote w:id="42">
    <w:p w:rsidR="000B0FC4" w:rsidRPr="00490BDA" w:rsidRDefault="000B0FC4" w:rsidP="008F57FA">
      <w:pPr>
        <w:rPr>
          <w:rFonts w:ascii="Arial" w:hAnsi="Arial" w:cs="Arial"/>
          <w:sz w:val="20"/>
          <w:szCs w:val="20"/>
        </w:rPr>
      </w:pPr>
      <w:r w:rsidRPr="00490BDA">
        <w:rPr>
          <w:rStyle w:val="FootnoteReference"/>
          <w:rFonts w:ascii="Arial" w:hAnsi="Arial" w:cs="Arial"/>
          <w:sz w:val="20"/>
          <w:szCs w:val="20"/>
        </w:rPr>
        <w:footnoteRef/>
      </w:r>
      <w:r w:rsidRPr="00490BDA">
        <w:rPr>
          <w:rFonts w:ascii="Arial" w:hAnsi="Arial" w:cs="Arial"/>
          <w:sz w:val="20"/>
          <w:szCs w:val="20"/>
        </w:rPr>
        <w:t xml:space="preserve"> </w:t>
      </w:r>
      <w:hyperlink r:id="rId67" w:history="1">
        <w:r w:rsidRPr="00490BDA">
          <w:rPr>
            <w:rStyle w:val="Hyperlink"/>
            <w:rFonts w:ascii="Arial" w:hAnsi="Arial" w:cs="Arial"/>
            <w:sz w:val="20"/>
            <w:szCs w:val="20"/>
          </w:rPr>
          <w:t>https://www.medscape.com/viewarticle/928567?nlid</w:t>
        </w:r>
      </w:hyperlink>
      <w:r w:rsidRPr="00490BDA">
        <w:rPr>
          <w:rFonts w:ascii="Arial" w:hAnsi="Arial" w:cs="Arial"/>
          <w:sz w:val="20"/>
          <w:szCs w:val="20"/>
        </w:rPr>
        <w:t xml:space="preserve"> and </w:t>
      </w:r>
      <w:hyperlink r:id="rId68" w:history="1">
        <w:r w:rsidRPr="00490BDA">
          <w:rPr>
            <w:rStyle w:val="Hyperlink"/>
            <w:rFonts w:ascii="Arial" w:hAnsi="Arial" w:cs="Arial"/>
            <w:sz w:val="20"/>
            <w:szCs w:val="20"/>
          </w:rPr>
          <w:t>https://www.medscape.com/viewarticle/928749</w:t>
        </w:r>
      </w:hyperlink>
      <w:r w:rsidRPr="00490BDA">
        <w:rPr>
          <w:rFonts w:ascii="Arial" w:hAnsi="Arial" w:cs="Arial"/>
          <w:sz w:val="20"/>
          <w:szCs w:val="20"/>
        </w:rPr>
        <w:t xml:space="preserve"> </w:t>
      </w:r>
    </w:p>
  </w:footnote>
  <w:footnote w:id="43">
    <w:p w:rsidR="000B0FC4" w:rsidRPr="00490BDA" w:rsidRDefault="000B0FC4">
      <w:pPr>
        <w:pStyle w:val="FootnoteText"/>
        <w:rPr>
          <w:rFonts w:ascii="Arial" w:hAnsi="Arial" w:cs="Arial"/>
        </w:rPr>
      </w:pPr>
      <w:r w:rsidRPr="00490BDA">
        <w:rPr>
          <w:rStyle w:val="FootnoteReference"/>
          <w:rFonts w:ascii="Arial" w:hAnsi="Arial" w:cs="Arial"/>
        </w:rPr>
        <w:footnoteRef/>
      </w:r>
      <w:r w:rsidRPr="00490BDA">
        <w:rPr>
          <w:rFonts w:ascii="Arial" w:hAnsi="Arial" w:cs="Arial"/>
        </w:rPr>
        <w:t xml:space="preserve"> </w:t>
      </w:r>
      <w:hyperlink r:id="rId69" w:history="1">
        <w:r w:rsidRPr="00490BDA">
          <w:rPr>
            <w:rStyle w:val="Hyperlink"/>
            <w:rFonts w:ascii="Arial" w:hAnsi="Arial" w:cs="Arial"/>
          </w:rPr>
          <w:t>https://www.fiercebiotech.com/medtech/quest-labcorp-launch-nationwide-covid-19-antibody-testing-pharmacies-and-online?mkt_tok</w:t>
        </w:r>
      </w:hyperlink>
      <w:r w:rsidRPr="00490BDA">
        <w:rPr>
          <w:rStyle w:val="Hyperlink"/>
          <w:rFonts w:ascii="Arial" w:hAnsi="Arial" w:cs="Arial"/>
          <w:color w:val="auto"/>
          <w:u w:val="none"/>
        </w:rPr>
        <w:t xml:space="preserve"> and </w:t>
      </w:r>
      <w:hyperlink r:id="rId70" w:history="1">
        <w:r w:rsidRPr="00490BDA">
          <w:rPr>
            <w:rStyle w:val="Hyperlink"/>
            <w:rFonts w:ascii="Arial" w:hAnsi="Arial" w:cs="Arial"/>
          </w:rPr>
          <w:t>https://homelandprepnews.com/stories/47422-barda-diasorin-enter-public-private-partnership-to-create-fully-automated-serology-test-for-sars-cov-2/</w:t>
        </w:r>
      </w:hyperlink>
      <w:r w:rsidRPr="00490BDA">
        <w:rPr>
          <w:rStyle w:val="Hyperlink"/>
          <w:rFonts w:ascii="Arial" w:hAnsi="Arial" w:cs="Arial"/>
          <w:color w:val="auto"/>
          <w:u w:val="none"/>
        </w:rPr>
        <w:t xml:space="preserve"> and </w:t>
      </w:r>
      <w:hyperlink r:id="rId71" w:history="1">
        <w:r w:rsidRPr="00490BDA">
          <w:rPr>
            <w:rStyle w:val="Hyperlink"/>
            <w:rFonts w:ascii="Arial" w:hAnsi="Arial" w:cs="Arial"/>
          </w:rPr>
          <w:t>https://www.roche.com/media/releases/med-cor-2020-04-17.htm</w:t>
        </w:r>
      </w:hyperlink>
      <w:r w:rsidRPr="00490BDA">
        <w:rPr>
          <w:rFonts w:ascii="Arial" w:hAnsi="Arial" w:cs="Arial"/>
        </w:rPr>
        <w:t xml:space="preserve"> and </w:t>
      </w:r>
      <w:hyperlink r:id="rId72" w:history="1">
        <w:r w:rsidRPr="00490BDA">
          <w:rPr>
            <w:rStyle w:val="Hyperlink"/>
            <w:rFonts w:ascii="Arial" w:hAnsi="Arial" w:cs="Arial"/>
          </w:rPr>
          <w:t>http://www.centerforhealthsecurity.org/resources/COVID-19/serology/Serology-based-tests-for-COVID-19.html</w:t>
        </w:r>
      </w:hyperlink>
    </w:p>
  </w:footnote>
  <w:footnote w:id="44">
    <w:p w:rsidR="000B0FC4" w:rsidRPr="00490BDA" w:rsidRDefault="000B0FC4">
      <w:pPr>
        <w:pStyle w:val="FootnoteText"/>
        <w:rPr>
          <w:rFonts w:ascii="Arial" w:hAnsi="Arial" w:cs="Arial"/>
        </w:rPr>
      </w:pPr>
      <w:r w:rsidRPr="00490BDA">
        <w:rPr>
          <w:rStyle w:val="FootnoteReference"/>
          <w:rFonts w:ascii="Arial" w:hAnsi="Arial" w:cs="Arial"/>
        </w:rPr>
        <w:footnoteRef/>
      </w:r>
      <w:r w:rsidRPr="00490BDA">
        <w:rPr>
          <w:rFonts w:ascii="Arial" w:hAnsi="Arial" w:cs="Arial"/>
        </w:rPr>
        <w:t xml:space="preserve"> </w:t>
      </w:r>
      <w:hyperlink r:id="rId73" w:history="1">
        <w:r w:rsidRPr="00490BDA">
          <w:rPr>
            <w:rStyle w:val="Hyperlink"/>
            <w:rFonts w:ascii="Arial" w:hAnsi="Arial" w:cs="Arial"/>
          </w:rPr>
          <w:t>https://www.fiercebiotech.com/medtech/congress-urges-fda-to-better-police-evaluate-covid-19-antibody-tests</w:t>
        </w:r>
      </w:hyperlink>
      <w:r w:rsidRPr="00490BDA">
        <w:rPr>
          <w:rFonts w:ascii="Arial" w:hAnsi="Arial" w:cs="Arial"/>
        </w:rPr>
        <w:t xml:space="preserve"> and </w:t>
      </w:r>
      <w:hyperlink r:id="rId74" w:history="1">
        <w:r w:rsidRPr="00490BDA">
          <w:rPr>
            <w:rStyle w:val="Hyperlink"/>
            <w:rFonts w:ascii="Arial" w:hAnsi="Arial" w:cs="Arial"/>
          </w:rPr>
          <w:t>https://www.fiercebiotech.com/medtech/fda-cdc-nih-to-begin-validating-covid-19-antibody-tests-as-more-enter-market?mkt_tok</w:t>
        </w:r>
      </w:hyperlink>
      <w:r w:rsidRPr="00490BDA">
        <w:rPr>
          <w:rStyle w:val="Hyperlink"/>
          <w:rFonts w:ascii="Arial" w:hAnsi="Arial" w:cs="Arial"/>
          <w:u w:val="none"/>
        </w:rPr>
        <w:t xml:space="preserve"> </w:t>
      </w:r>
      <w:r w:rsidRPr="00490BDA">
        <w:rPr>
          <w:rStyle w:val="Hyperlink"/>
          <w:rFonts w:ascii="Arial" w:hAnsi="Arial" w:cs="Arial"/>
          <w:color w:val="auto"/>
          <w:u w:val="none"/>
        </w:rPr>
        <w:t xml:space="preserve">and </w:t>
      </w:r>
      <w:hyperlink r:id="rId75" w:history="1">
        <w:r w:rsidRPr="00490BDA">
          <w:rPr>
            <w:rStyle w:val="Hyperlink"/>
            <w:rFonts w:ascii="Arial" w:hAnsi="Arial" w:cs="Arial"/>
          </w:rPr>
          <w:t>https://www.fiercebiotech.com/medtech/current-covid-19-antibody-tests-aren-t-accurate-enough-for-mass-screening-say-oxford?mkt_tok</w:t>
        </w:r>
      </w:hyperlink>
    </w:p>
  </w:footnote>
  <w:footnote w:id="45">
    <w:p w:rsidR="000B0FC4" w:rsidRPr="00490BDA" w:rsidRDefault="000B0FC4" w:rsidP="00D37249">
      <w:pPr>
        <w:pStyle w:val="Heading1"/>
        <w:spacing w:before="0"/>
        <w:rPr>
          <w:rFonts w:ascii="Arial" w:hAnsi="Arial" w:cs="Arial"/>
          <w:sz w:val="20"/>
          <w:szCs w:val="20"/>
        </w:rPr>
      </w:pPr>
      <w:r w:rsidRPr="00490BDA">
        <w:rPr>
          <w:rStyle w:val="FootnoteReference"/>
          <w:rFonts w:ascii="Arial" w:hAnsi="Arial" w:cs="Arial"/>
          <w:b w:val="0"/>
          <w:bCs w:val="0"/>
          <w:sz w:val="20"/>
          <w:szCs w:val="20"/>
        </w:rPr>
        <w:footnoteRef/>
      </w:r>
      <w:r w:rsidRPr="00490BDA">
        <w:rPr>
          <w:rFonts w:ascii="Arial" w:hAnsi="Arial" w:cs="Arial"/>
          <w:b w:val="0"/>
          <w:bCs w:val="0"/>
          <w:sz w:val="20"/>
          <w:szCs w:val="20"/>
        </w:rPr>
        <w:t xml:space="preserve"> </w:t>
      </w:r>
      <w:hyperlink r:id="rId76" w:history="1">
        <w:r w:rsidRPr="00490BDA">
          <w:rPr>
            <w:rStyle w:val="Hyperlink"/>
            <w:rFonts w:ascii="Arial" w:hAnsi="Arial" w:cs="Arial"/>
            <w:b w:val="0"/>
            <w:bCs w:val="0"/>
            <w:sz w:val="20"/>
            <w:szCs w:val="20"/>
          </w:rPr>
          <w:t>https://www.fiercebiotech.com/medtech/fda-greenlights-oral-fluid-test-for-covid-19?mkt_tok</w:t>
        </w:r>
      </w:hyperlink>
    </w:p>
  </w:footnote>
  <w:footnote w:id="46">
    <w:p w:rsidR="000B0FC4" w:rsidRPr="00490BDA" w:rsidRDefault="000B0FC4" w:rsidP="00073909">
      <w:pPr>
        <w:rPr>
          <w:rFonts w:ascii="Arial" w:hAnsi="Arial" w:cs="Arial"/>
          <w:sz w:val="20"/>
          <w:szCs w:val="20"/>
        </w:rPr>
      </w:pPr>
      <w:r w:rsidRPr="00490BDA">
        <w:rPr>
          <w:rStyle w:val="FootnoteReference"/>
          <w:rFonts w:ascii="Arial" w:hAnsi="Arial" w:cs="Arial"/>
          <w:sz w:val="20"/>
          <w:szCs w:val="20"/>
        </w:rPr>
        <w:footnoteRef/>
      </w:r>
      <w:r w:rsidRPr="00490BDA">
        <w:rPr>
          <w:rFonts w:ascii="Arial" w:hAnsi="Arial" w:cs="Arial"/>
          <w:sz w:val="20"/>
          <w:szCs w:val="20"/>
        </w:rPr>
        <w:t xml:space="preserve"> </w:t>
      </w:r>
      <w:hyperlink r:id="rId77" w:history="1">
        <w:r w:rsidRPr="00490BDA">
          <w:rPr>
            <w:rStyle w:val="Hyperlink"/>
            <w:rFonts w:ascii="Arial" w:hAnsi="Arial" w:cs="Arial"/>
            <w:sz w:val="20"/>
            <w:szCs w:val="20"/>
          </w:rPr>
          <w:t>https://www.medscape.com/viewarticle/928910?nlid=135154_5404&amp;src</w:t>
        </w:r>
      </w:hyperlink>
      <w:r w:rsidRPr="00490BDA">
        <w:rPr>
          <w:rFonts w:ascii="Arial" w:hAnsi="Arial" w:cs="Arial"/>
          <w:sz w:val="20"/>
          <w:szCs w:val="20"/>
        </w:rPr>
        <w:t xml:space="preserve"> and </w:t>
      </w:r>
      <w:hyperlink r:id="rId78" w:history="1">
        <w:r w:rsidRPr="00490BDA">
          <w:rPr>
            <w:rStyle w:val="Hyperlink"/>
            <w:rFonts w:ascii="Arial" w:hAnsi="Arial" w:cs="Arial"/>
            <w:sz w:val="20"/>
            <w:szCs w:val="20"/>
          </w:rPr>
          <w:t>https://www.usatoday.com/story/news/health/2020/04/19/coronavirus-herd-immunity-vaccines-determine-covid-second-wave/5151957002/</w:t>
        </w:r>
      </w:hyperlink>
    </w:p>
  </w:footnote>
  <w:footnote w:id="47">
    <w:p w:rsidR="000B0FC4" w:rsidRPr="00490BDA" w:rsidRDefault="000B0FC4">
      <w:pPr>
        <w:pStyle w:val="FootnoteText"/>
        <w:rPr>
          <w:rFonts w:ascii="Arial" w:hAnsi="Arial" w:cs="Arial"/>
        </w:rPr>
      </w:pPr>
      <w:r w:rsidRPr="00490BDA">
        <w:rPr>
          <w:rStyle w:val="FootnoteReference"/>
          <w:rFonts w:ascii="Arial" w:hAnsi="Arial" w:cs="Arial"/>
        </w:rPr>
        <w:footnoteRef/>
      </w:r>
      <w:r w:rsidRPr="00490BDA">
        <w:rPr>
          <w:rFonts w:ascii="Arial" w:hAnsi="Arial" w:cs="Arial"/>
        </w:rPr>
        <w:t xml:space="preserve"> </w:t>
      </w:r>
      <w:hyperlink r:id="rId79" w:history="1">
        <w:r w:rsidRPr="00490BDA">
          <w:rPr>
            <w:rStyle w:val="Hyperlink"/>
            <w:rFonts w:ascii="Arial" w:hAnsi="Arial" w:cs="Arial"/>
          </w:rPr>
          <w:t>https://www.nih.gov/news-events/news-releases/nih-mobilizes-national-innovation-initiative-covid-19-diagnostics</w:t>
        </w:r>
      </w:hyperlink>
    </w:p>
  </w:footnote>
  <w:footnote w:id="48">
    <w:p w:rsidR="000B0FC4" w:rsidRPr="00490BDA" w:rsidRDefault="000B0FC4">
      <w:pPr>
        <w:pStyle w:val="FootnoteText"/>
        <w:rPr>
          <w:rFonts w:ascii="Arial" w:hAnsi="Arial" w:cs="Arial"/>
        </w:rPr>
      </w:pPr>
      <w:r w:rsidRPr="00490BDA">
        <w:rPr>
          <w:rStyle w:val="FootnoteReference"/>
          <w:rFonts w:ascii="Arial" w:hAnsi="Arial" w:cs="Arial"/>
        </w:rPr>
        <w:footnoteRef/>
      </w:r>
      <w:r w:rsidRPr="00490BDA">
        <w:rPr>
          <w:rFonts w:ascii="Arial" w:hAnsi="Arial" w:cs="Arial"/>
        </w:rPr>
        <w:t xml:space="preserve"> </w:t>
      </w:r>
      <w:hyperlink r:id="rId80" w:history="1">
        <w:r w:rsidRPr="00490BDA">
          <w:rPr>
            <w:rStyle w:val="Hyperlink"/>
            <w:rFonts w:ascii="Arial" w:hAnsi="Arial" w:cs="Arial"/>
          </w:rPr>
          <w:t>https://www.mdedge.com/familymedicine/article/220702/coronavirus-updates/presymptomatic-or-asymptomatic-id-experts-shifting</w:t>
        </w:r>
      </w:hyperlink>
      <w:r w:rsidRPr="00490BDA">
        <w:rPr>
          <w:rFonts w:ascii="Arial" w:hAnsi="Arial" w:cs="Arial"/>
        </w:rPr>
        <w:t xml:space="preserve"> </w:t>
      </w:r>
    </w:p>
  </w:footnote>
  <w:footnote w:id="49">
    <w:p w:rsidR="000B0FC4" w:rsidRPr="00490BDA" w:rsidRDefault="000B0FC4" w:rsidP="00294AF6">
      <w:pPr>
        <w:rPr>
          <w:rFonts w:ascii="Arial" w:hAnsi="Arial" w:cs="Arial"/>
          <w:sz w:val="20"/>
          <w:szCs w:val="20"/>
        </w:rPr>
      </w:pPr>
      <w:r w:rsidRPr="00490BDA">
        <w:rPr>
          <w:rStyle w:val="FootnoteReference"/>
          <w:rFonts w:ascii="Arial" w:hAnsi="Arial" w:cs="Arial"/>
          <w:sz w:val="20"/>
          <w:szCs w:val="20"/>
        </w:rPr>
        <w:footnoteRef/>
      </w:r>
      <w:r w:rsidRPr="00490BDA">
        <w:rPr>
          <w:rFonts w:ascii="Arial" w:hAnsi="Arial" w:cs="Arial"/>
          <w:sz w:val="20"/>
          <w:szCs w:val="20"/>
        </w:rPr>
        <w:t xml:space="preserve"> </w:t>
      </w:r>
      <w:hyperlink r:id="rId81" w:history="1">
        <w:r w:rsidRPr="00490BDA">
          <w:rPr>
            <w:rStyle w:val="Hyperlink"/>
            <w:rFonts w:ascii="Arial" w:hAnsi="Arial" w:cs="Arial"/>
            <w:sz w:val="20"/>
            <w:szCs w:val="20"/>
          </w:rPr>
          <w:t>https://www.statnews.com/2020/04/16/coronavirus-test-crispr-mammoth-biosciences/</w:t>
        </w:r>
      </w:hyperlink>
    </w:p>
  </w:footnote>
  <w:footnote w:id="50">
    <w:p w:rsidR="000B0FC4" w:rsidRPr="00490BDA" w:rsidRDefault="000B0FC4" w:rsidP="001206D7">
      <w:pPr>
        <w:rPr>
          <w:rFonts w:ascii="Arial" w:hAnsi="Arial" w:cs="Arial"/>
          <w:sz w:val="20"/>
          <w:szCs w:val="20"/>
        </w:rPr>
      </w:pPr>
      <w:r w:rsidRPr="00490BDA">
        <w:rPr>
          <w:rStyle w:val="FootnoteReference"/>
          <w:rFonts w:ascii="Arial" w:hAnsi="Arial" w:cs="Arial"/>
          <w:sz w:val="20"/>
          <w:szCs w:val="20"/>
        </w:rPr>
        <w:footnoteRef/>
      </w:r>
      <w:r w:rsidRPr="00490BDA">
        <w:rPr>
          <w:rFonts w:ascii="Arial" w:hAnsi="Arial" w:cs="Arial"/>
          <w:sz w:val="20"/>
          <w:szCs w:val="20"/>
        </w:rPr>
        <w:t xml:space="preserve"> </w:t>
      </w:r>
      <w:hyperlink r:id="rId82" w:history="1">
        <w:r w:rsidRPr="00490BDA">
          <w:rPr>
            <w:rStyle w:val="Hyperlink"/>
            <w:rFonts w:ascii="Arial" w:hAnsi="Arial" w:cs="Arial"/>
            <w:sz w:val="20"/>
            <w:szCs w:val="20"/>
          </w:rPr>
          <w:t>https://www.fiercebiotech.com/medtech/sanofi-taps-luminostics-to-develop-a-smartphone-based-covid-19-test?mkt_tok</w:t>
        </w:r>
      </w:hyperlink>
    </w:p>
  </w:footnote>
  <w:footnote w:id="51">
    <w:p w:rsidR="000B0FC4" w:rsidRPr="00490BDA" w:rsidRDefault="000B0FC4" w:rsidP="00B748E2">
      <w:pPr>
        <w:rPr>
          <w:rFonts w:ascii="Arial" w:hAnsi="Arial" w:cs="Arial"/>
          <w:sz w:val="20"/>
          <w:szCs w:val="20"/>
        </w:rPr>
      </w:pPr>
      <w:r w:rsidRPr="00490BDA">
        <w:rPr>
          <w:rStyle w:val="FootnoteReference"/>
          <w:rFonts w:ascii="Arial" w:hAnsi="Arial" w:cs="Arial"/>
          <w:sz w:val="20"/>
          <w:szCs w:val="20"/>
        </w:rPr>
        <w:footnoteRef/>
      </w:r>
      <w:r w:rsidRPr="00490BDA">
        <w:rPr>
          <w:rFonts w:ascii="Arial" w:hAnsi="Arial" w:cs="Arial"/>
          <w:sz w:val="20"/>
          <w:szCs w:val="20"/>
        </w:rPr>
        <w:t xml:space="preserve"> </w:t>
      </w:r>
      <w:hyperlink r:id="rId83" w:history="1">
        <w:r w:rsidRPr="00490BDA">
          <w:rPr>
            <w:rStyle w:val="Hyperlink"/>
            <w:rFonts w:ascii="Arial" w:eastAsiaTheme="majorEastAsia" w:hAnsi="Arial" w:cs="Arial"/>
            <w:sz w:val="20"/>
            <w:szCs w:val="20"/>
          </w:rPr>
          <w:t>https://www.bmj.com/content/369/bmj.m1574?</w:t>
        </w:r>
      </w:hyperlink>
    </w:p>
  </w:footnote>
  <w:footnote w:id="52">
    <w:p w:rsidR="000B0FC4" w:rsidRPr="00490BDA" w:rsidRDefault="000B0FC4" w:rsidP="007C4311">
      <w:pPr>
        <w:pStyle w:val="FootnoteText"/>
        <w:rPr>
          <w:rFonts w:ascii="Arial" w:hAnsi="Arial" w:cs="Arial"/>
        </w:rPr>
      </w:pPr>
      <w:r w:rsidRPr="00490BDA">
        <w:rPr>
          <w:rStyle w:val="FootnoteReference"/>
          <w:rFonts w:ascii="Arial" w:hAnsi="Arial" w:cs="Arial"/>
        </w:rPr>
        <w:footnoteRef/>
      </w:r>
      <w:r w:rsidRPr="00490BDA">
        <w:rPr>
          <w:rFonts w:ascii="Arial" w:hAnsi="Arial" w:cs="Arial"/>
        </w:rPr>
        <w:t xml:space="preserve"> </w:t>
      </w:r>
      <w:hyperlink r:id="rId84" w:history="1">
        <w:r w:rsidRPr="00490BDA">
          <w:rPr>
            <w:rStyle w:val="Hyperlink"/>
            <w:rFonts w:ascii="Arial" w:eastAsiaTheme="majorEastAsia" w:hAnsi="Arial" w:cs="Arial"/>
          </w:rPr>
          <w:t>https://www.news.com.au/world/coronavirus/australia/coronavirus-australia-three-different-strains-of-virus-identified-by-cambridge-university-researchers/news-story/e6fbac027ba79eecb95e83aa1df80517</w:t>
        </w:r>
      </w:hyperlink>
      <w:r w:rsidRPr="00490BDA">
        <w:rPr>
          <w:rFonts w:ascii="Arial" w:hAnsi="Arial" w:cs="Arial"/>
        </w:rPr>
        <w:t xml:space="preserve"> </w:t>
      </w:r>
    </w:p>
  </w:footnote>
  <w:footnote w:id="53">
    <w:p w:rsidR="000B0FC4" w:rsidRPr="00490BDA" w:rsidRDefault="000B0FC4" w:rsidP="00D37A18">
      <w:pPr>
        <w:pStyle w:val="FootnoteText"/>
        <w:rPr>
          <w:rFonts w:ascii="Arial" w:hAnsi="Arial" w:cs="Arial"/>
        </w:rPr>
      </w:pPr>
      <w:r w:rsidRPr="00490BDA">
        <w:rPr>
          <w:rStyle w:val="FootnoteReference"/>
          <w:rFonts w:ascii="Arial" w:hAnsi="Arial" w:cs="Arial"/>
        </w:rPr>
        <w:footnoteRef/>
      </w:r>
      <w:r w:rsidRPr="00490BDA">
        <w:rPr>
          <w:rFonts w:ascii="Arial" w:hAnsi="Arial" w:cs="Arial"/>
        </w:rPr>
        <w:t xml:space="preserve"> </w:t>
      </w:r>
      <w:hyperlink r:id="rId85" w:history="1">
        <w:r w:rsidRPr="00490BDA">
          <w:rPr>
            <w:rStyle w:val="Hyperlink"/>
            <w:rFonts w:ascii="Arial" w:eastAsiaTheme="majorEastAsia" w:hAnsi="Arial" w:cs="Arial"/>
          </w:rPr>
          <w:t>https://www.fiercebiotech.com/medtech/swiss-researchers-develop-methods-to-sniff-out-coronavirus-air?mkt_tok</w:t>
        </w:r>
      </w:hyperlink>
    </w:p>
  </w:footnote>
  <w:footnote w:id="54">
    <w:p w:rsidR="000B0FC4" w:rsidRPr="00490BDA" w:rsidRDefault="000B0FC4" w:rsidP="00E62D8E">
      <w:pPr>
        <w:rPr>
          <w:rFonts w:ascii="Arial" w:hAnsi="Arial" w:cs="Arial"/>
          <w:sz w:val="20"/>
          <w:szCs w:val="20"/>
        </w:rPr>
      </w:pPr>
      <w:r w:rsidRPr="00490BDA">
        <w:rPr>
          <w:rStyle w:val="FootnoteReference"/>
          <w:rFonts w:ascii="Arial" w:hAnsi="Arial" w:cs="Arial"/>
          <w:sz w:val="20"/>
          <w:szCs w:val="20"/>
        </w:rPr>
        <w:footnoteRef/>
      </w:r>
      <w:r w:rsidRPr="00490BDA">
        <w:rPr>
          <w:rFonts w:ascii="Arial" w:hAnsi="Arial" w:cs="Arial"/>
          <w:sz w:val="20"/>
          <w:szCs w:val="20"/>
        </w:rPr>
        <w:t xml:space="preserve"> </w:t>
      </w:r>
      <w:hyperlink r:id="rId86" w:history="1">
        <w:r w:rsidRPr="00490BDA">
          <w:rPr>
            <w:rStyle w:val="Hyperlink"/>
            <w:rFonts w:ascii="Arial" w:hAnsi="Arial" w:cs="Arial"/>
            <w:sz w:val="20"/>
            <w:szCs w:val="20"/>
          </w:rPr>
          <w:t>https://www.freepressjournal.in/bhopal/madhya-pradesh-pench-forest-staff-qurantined-after-death-of-corona-positive-tiger-is-fit-now</w:t>
        </w:r>
      </w:hyperlink>
    </w:p>
  </w:footnote>
  <w:footnote w:id="55">
    <w:p w:rsidR="000B0FC4" w:rsidRPr="00490BDA" w:rsidRDefault="000B0FC4">
      <w:pPr>
        <w:pStyle w:val="FootnoteText"/>
        <w:rPr>
          <w:rFonts w:ascii="Arial" w:hAnsi="Arial" w:cs="Arial"/>
        </w:rPr>
      </w:pPr>
      <w:r w:rsidRPr="00490BDA">
        <w:rPr>
          <w:rStyle w:val="FootnoteReference"/>
          <w:rFonts w:ascii="Arial" w:hAnsi="Arial" w:cs="Arial"/>
        </w:rPr>
        <w:footnoteRef/>
      </w:r>
      <w:r w:rsidRPr="00490BDA">
        <w:rPr>
          <w:rFonts w:ascii="Arial" w:hAnsi="Arial" w:cs="Arial"/>
        </w:rPr>
        <w:t xml:space="preserve"> </w:t>
      </w:r>
      <w:hyperlink r:id="rId87" w:history="1">
        <w:r w:rsidRPr="00490BDA">
          <w:rPr>
            <w:rStyle w:val="Hyperlink"/>
            <w:rFonts w:ascii="Arial" w:hAnsi="Arial" w:cs="Arial"/>
          </w:rPr>
          <w:t>https://www.fiercepharma.com/manufacturing/johnson-johnson-sets-stage-for-covid-19-vaccine-rollout-emergent-manufacturing-tie-up?mkt_tok</w:t>
        </w:r>
      </w:hyperlink>
    </w:p>
  </w:footnote>
  <w:footnote w:id="56">
    <w:p w:rsidR="000B0FC4" w:rsidRPr="00490BDA" w:rsidRDefault="000B0FC4" w:rsidP="009E73BB">
      <w:pPr>
        <w:rPr>
          <w:rFonts w:ascii="Arial" w:hAnsi="Arial" w:cs="Arial"/>
          <w:sz w:val="20"/>
          <w:szCs w:val="20"/>
        </w:rPr>
      </w:pPr>
      <w:r w:rsidRPr="00490BDA">
        <w:rPr>
          <w:rStyle w:val="FootnoteReference"/>
          <w:rFonts w:ascii="Arial" w:hAnsi="Arial" w:cs="Arial"/>
          <w:sz w:val="20"/>
          <w:szCs w:val="20"/>
        </w:rPr>
        <w:footnoteRef/>
      </w:r>
      <w:r w:rsidRPr="00490BDA">
        <w:rPr>
          <w:rFonts w:ascii="Arial" w:hAnsi="Arial" w:cs="Arial"/>
          <w:sz w:val="20"/>
          <w:szCs w:val="20"/>
        </w:rPr>
        <w:t xml:space="preserve"> See also </w:t>
      </w:r>
      <w:hyperlink r:id="rId88" w:history="1">
        <w:r w:rsidRPr="00490BDA">
          <w:rPr>
            <w:rStyle w:val="Hyperlink"/>
            <w:rFonts w:ascii="Arial" w:hAnsi="Arial" w:cs="Arial"/>
            <w:sz w:val="20"/>
            <w:szCs w:val="20"/>
          </w:rPr>
          <w:t>https://pipelinereview.com/index.php/2020041074294/Vaccines/Pfizer-and-BioNTech-Announce-Further-Details-on-Collaboration-to-Accelerate-Global-COVID-19-Vaccine-Development.html</w:t>
        </w:r>
      </w:hyperlink>
      <w:r w:rsidRPr="00490BDA">
        <w:rPr>
          <w:rFonts w:ascii="Arial" w:hAnsi="Arial" w:cs="Arial"/>
          <w:sz w:val="20"/>
          <w:szCs w:val="20"/>
        </w:rPr>
        <w:t xml:space="preserve"> and </w:t>
      </w:r>
      <w:hyperlink r:id="rId89" w:history="1">
        <w:r w:rsidRPr="00490BDA">
          <w:rPr>
            <w:rStyle w:val="Hyperlink"/>
            <w:rFonts w:ascii="Arial" w:hAnsi="Arial" w:cs="Arial"/>
            <w:sz w:val="20"/>
            <w:szCs w:val="20"/>
          </w:rPr>
          <w:t>https://www.fiercebiotech.com/biotech/pfizer-biontech-pfizer-finish-dosing-covid-19-vax-test-emergency-use-could-start-fall?mkt_tok</w:t>
        </w:r>
      </w:hyperlink>
    </w:p>
  </w:footnote>
  <w:footnote w:id="57">
    <w:p w:rsidR="000B0FC4" w:rsidRPr="00490BDA" w:rsidRDefault="000B0FC4" w:rsidP="000C3959">
      <w:pPr>
        <w:rPr>
          <w:rFonts w:ascii="Arial" w:hAnsi="Arial" w:cs="Arial"/>
          <w:sz w:val="20"/>
          <w:szCs w:val="20"/>
        </w:rPr>
      </w:pPr>
      <w:r w:rsidRPr="00490BDA">
        <w:rPr>
          <w:rStyle w:val="FootnoteReference"/>
          <w:rFonts w:ascii="Arial" w:hAnsi="Arial" w:cs="Arial"/>
          <w:sz w:val="20"/>
          <w:szCs w:val="20"/>
        </w:rPr>
        <w:footnoteRef/>
      </w:r>
      <w:r w:rsidRPr="00490BDA">
        <w:rPr>
          <w:rFonts w:ascii="Arial" w:hAnsi="Arial" w:cs="Arial"/>
          <w:sz w:val="20"/>
          <w:szCs w:val="20"/>
        </w:rPr>
        <w:t xml:space="preserve"> </w:t>
      </w:r>
      <w:hyperlink r:id="rId90" w:history="1">
        <w:r w:rsidRPr="00490BDA">
          <w:rPr>
            <w:rStyle w:val="Hyperlink"/>
            <w:rFonts w:ascii="Arial" w:eastAsiaTheme="majorEastAsia" w:hAnsi="Arial" w:cs="Arial"/>
            <w:color w:val="2318FC"/>
            <w:sz w:val="20"/>
            <w:szCs w:val="20"/>
          </w:rPr>
          <w:t>22UAy.F</w:t>
        </w:r>
      </w:hyperlink>
      <w:r w:rsidRPr="00490BDA">
        <w:rPr>
          <w:rStyle w:val="Hyperlink"/>
          <w:rFonts w:ascii="Arial" w:eastAsiaTheme="majorEastAsia" w:hAnsi="Arial" w:cs="Arial"/>
          <w:color w:val="2318FC"/>
          <w:sz w:val="20"/>
          <w:szCs w:val="20"/>
        </w:rPr>
        <w:t xml:space="preserve"> </w:t>
      </w:r>
      <w:r w:rsidRPr="00490BDA">
        <w:rPr>
          <w:rStyle w:val="Hyperlink"/>
          <w:rFonts w:ascii="Arial" w:eastAsiaTheme="majorEastAsia" w:hAnsi="Arial" w:cs="Arial"/>
          <w:color w:val="auto"/>
          <w:sz w:val="20"/>
          <w:szCs w:val="20"/>
          <w:u w:val="none"/>
        </w:rPr>
        <w:t xml:space="preserve">and </w:t>
      </w:r>
      <w:hyperlink r:id="rId91" w:history="1">
        <w:r w:rsidRPr="00490BDA">
          <w:rPr>
            <w:rStyle w:val="Hyperlink"/>
            <w:rFonts w:ascii="Arial" w:hAnsi="Arial" w:cs="Arial"/>
            <w:sz w:val="20"/>
            <w:szCs w:val="20"/>
          </w:rPr>
          <w:t xml:space="preserve">https://www.fiercebiotech.com/biotech/pfizer-finds-covid-19-drug-candidate-plots-summer-testing?mkt_tok </w:t>
        </w:r>
      </w:hyperlink>
    </w:p>
  </w:footnote>
  <w:footnote w:id="58">
    <w:p w:rsidR="000B0FC4" w:rsidRPr="00490BDA" w:rsidRDefault="000B0FC4">
      <w:pPr>
        <w:pStyle w:val="FootnoteText"/>
        <w:rPr>
          <w:rFonts w:ascii="Arial" w:hAnsi="Arial" w:cs="Arial"/>
        </w:rPr>
      </w:pPr>
      <w:r w:rsidRPr="00490BDA">
        <w:rPr>
          <w:rStyle w:val="FootnoteReference"/>
          <w:rFonts w:ascii="Arial" w:hAnsi="Arial" w:cs="Arial"/>
        </w:rPr>
        <w:footnoteRef/>
      </w:r>
      <w:r w:rsidRPr="00490BDA">
        <w:rPr>
          <w:rFonts w:ascii="Arial" w:hAnsi="Arial" w:cs="Arial"/>
        </w:rPr>
        <w:t xml:space="preserve"> </w:t>
      </w:r>
      <w:hyperlink r:id="rId92" w:history="1">
        <w:r w:rsidRPr="00490BDA">
          <w:rPr>
            <w:rStyle w:val="Hyperlink"/>
            <w:rFonts w:ascii="Arial" w:hAnsi="Arial" w:cs="Arial"/>
          </w:rPr>
          <w:t>https://pipelinereview.com/index.php/2020040674247/Vaccines/INOVIO-Initiates-Phase-1-Clinical-Trial-Of-Its-COVID-19-Vaccine-and-Plans-First-Dose-Today.html</w:t>
        </w:r>
      </w:hyperlink>
    </w:p>
  </w:footnote>
  <w:footnote w:id="59">
    <w:p w:rsidR="000B0FC4" w:rsidRPr="00CE0E21" w:rsidRDefault="000B0FC4" w:rsidP="00477A88">
      <w:pPr>
        <w:pStyle w:val="FootnoteText"/>
        <w:rPr>
          <w:rFonts w:ascii="Arial" w:hAnsi="Arial" w:cs="Arial"/>
        </w:rPr>
      </w:pPr>
      <w:r w:rsidRPr="00CE0E21">
        <w:rPr>
          <w:rStyle w:val="FootnoteReference"/>
          <w:rFonts w:ascii="Arial" w:hAnsi="Arial" w:cs="Arial"/>
        </w:rPr>
        <w:footnoteRef/>
      </w:r>
      <w:r w:rsidRPr="00CE0E21">
        <w:rPr>
          <w:rFonts w:ascii="Arial" w:hAnsi="Arial" w:cs="Arial"/>
        </w:rPr>
        <w:t xml:space="preserve"> Led by  Dr Louis Falo, Jr. and Dr Andrea Gambotto from the University of Pittsburgh</w:t>
      </w:r>
    </w:p>
  </w:footnote>
  <w:footnote w:id="60">
    <w:p w:rsidR="000B0FC4" w:rsidRPr="00CE0E21" w:rsidRDefault="000B0FC4" w:rsidP="00477A88">
      <w:pPr>
        <w:pStyle w:val="FootnoteText"/>
        <w:rPr>
          <w:rFonts w:ascii="Arial" w:hAnsi="Arial" w:cs="Arial"/>
        </w:rPr>
      </w:pPr>
      <w:r w:rsidRPr="00CE0E21">
        <w:rPr>
          <w:rStyle w:val="FootnoteReference"/>
          <w:rFonts w:ascii="Arial" w:hAnsi="Arial" w:cs="Arial"/>
        </w:rPr>
        <w:footnoteRef/>
      </w:r>
      <w:r w:rsidRPr="00CE0E21">
        <w:rPr>
          <w:rFonts w:ascii="Arial" w:hAnsi="Arial" w:cs="Arial"/>
        </w:rPr>
        <w:t xml:space="preserve"> designed to produce a MERS vaccine</w:t>
      </w:r>
    </w:p>
  </w:footnote>
  <w:footnote w:id="61">
    <w:p w:rsidR="000B0FC4" w:rsidRPr="00CE0E21" w:rsidRDefault="000B0FC4" w:rsidP="008A2430">
      <w:pPr>
        <w:rPr>
          <w:rFonts w:ascii="Arial" w:hAnsi="Arial" w:cs="Arial"/>
          <w:sz w:val="20"/>
          <w:szCs w:val="20"/>
        </w:rPr>
      </w:pPr>
      <w:r w:rsidRPr="00CE0E21">
        <w:rPr>
          <w:rStyle w:val="FootnoteReference"/>
          <w:rFonts w:ascii="Arial" w:hAnsi="Arial" w:cs="Arial"/>
          <w:sz w:val="20"/>
          <w:szCs w:val="20"/>
        </w:rPr>
        <w:footnoteRef/>
      </w:r>
      <w:r w:rsidRPr="00CE0E21">
        <w:rPr>
          <w:rFonts w:ascii="Arial" w:hAnsi="Arial" w:cs="Arial"/>
          <w:sz w:val="20"/>
          <w:szCs w:val="20"/>
        </w:rPr>
        <w:t xml:space="preserve"> Eun Kim et al., “Microneedle array delivered recombinant coronavirus vaccines: Immunogenicity and rapid translational development”, </w:t>
      </w:r>
      <w:r w:rsidRPr="00CE0E21">
        <w:rPr>
          <w:rFonts w:ascii="Arial" w:hAnsi="Arial" w:cs="Arial"/>
          <w:i/>
          <w:iCs/>
          <w:sz w:val="20"/>
          <w:szCs w:val="20"/>
        </w:rPr>
        <w:t xml:space="preserve">EBio Medicine. </w:t>
      </w:r>
      <w:r w:rsidRPr="00CE0E21">
        <w:rPr>
          <w:rFonts w:ascii="Arial" w:hAnsi="Arial" w:cs="Arial"/>
          <w:sz w:val="20"/>
          <w:szCs w:val="20"/>
        </w:rPr>
        <w:t xml:space="preserve">2 April 2020. </w:t>
      </w:r>
      <w:r w:rsidRPr="00CE0E21">
        <w:rPr>
          <w:rFonts w:ascii="Arial" w:eastAsiaTheme="majorEastAsia" w:hAnsi="Arial" w:cs="Arial"/>
          <w:sz w:val="20"/>
          <w:szCs w:val="20"/>
        </w:rPr>
        <w:t xml:space="preserve">DOI: </w:t>
      </w:r>
      <w:hyperlink r:id="rId93" w:history="1">
        <w:r w:rsidRPr="00CE0E21">
          <w:rPr>
            <w:rStyle w:val="Hyperlink"/>
            <w:rFonts w:ascii="Arial" w:hAnsi="Arial" w:cs="Arial"/>
            <w:sz w:val="20"/>
            <w:szCs w:val="20"/>
          </w:rPr>
          <w:t>https://doi.org/10.1016/j.ebiom.2020.102743</w:t>
        </w:r>
      </w:hyperlink>
    </w:p>
  </w:footnote>
  <w:footnote w:id="62">
    <w:p w:rsidR="000B0FC4" w:rsidRPr="00CE0E21" w:rsidRDefault="000B0FC4">
      <w:pPr>
        <w:pStyle w:val="FootnoteText"/>
        <w:rPr>
          <w:rFonts w:ascii="Arial" w:hAnsi="Arial" w:cs="Arial"/>
        </w:rPr>
      </w:pPr>
      <w:r w:rsidRPr="00CE0E21">
        <w:rPr>
          <w:rStyle w:val="FootnoteReference"/>
          <w:rFonts w:ascii="Arial" w:hAnsi="Arial" w:cs="Arial"/>
        </w:rPr>
        <w:footnoteRef/>
      </w:r>
      <w:r w:rsidRPr="00CE0E21">
        <w:rPr>
          <w:rFonts w:ascii="Arial" w:hAnsi="Arial" w:cs="Arial"/>
        </w:rPr>
        <w:t xml:space="preserve"> </w:t>
      </w:r>
      <w:hyperlink r:id="rId94" w:history="1">
        <w:r w:rsidRPr="00CE0E21">
          <w:rPr>
            <w:rStyle w:val="Hyperlink"/>
            <w:rFonts w:ascii="Arial" w:hAnsi="Arial" w:cs="Arial"/>
          </w:rPr>
          <w:t>https://www.bloomberg.com/news/articles/2020-04-29/trump-s-operation-warp-speed-aims-to-rush-coronavirus-vaccine</w:t>
        </w:r>
      </w:hyperlink>
    </w:p>
  </w:footnote>
  <w:footnote w:id="63">
    <w:p w:rsidR="000B0FC4" w:rsidRPr="00CE0E21" w:rsidRDefault="000B0FC4" w:rsidP="008A2430">
      <w:pPr>
        <w:pStyle w:val="NormalWeb"/>
        <w:spacing w:before="0" w:beforeAutospacing="0" w:after="0" w:afterAutospacing="0"/>
        <w:rPr>
          <w:rFonts w:ascii="Arial" w:hAnsi="Arial" w:cs="Arial"/>
          <w:sz w:val="20"/>
          <w:szCs w:val="20"/>
        </w:rPr>
      </w:pPr>
      <w:r w:rsidRPr="00CE0E21">
        <w:rPr>
          <w:rStyle w:val="FootnoteReference"/>
          <w:rFonts w:ascii="Arial" w:hAnsi="Arial" w:cs="Arial"/>
          <w:sz w:val="20"/>
          <w:szCs w:val="20"/>
        </w:rPr>
        <w:footnoteRef/>
      </w:r>
      <w:r w:rsidRPr="00CE0E21">
        <w:rPr>
          <w:rFonts w:ascii="Arial" w:hAnsi="Arial" w:cs="Arial"/>
          <w:sz w:val="20"/>
          <w:szCs w:val="20"/>
        </w:rPr>
        <w:t xml:space="preserve"> Including Pfizer Inc, Johnson &amp; Johnson and GlaxoSmithKline Plc.</w:t>
      </w:r>
    </w:p>
  </w:footnote>
  <w:footnote w:id="64">
    <w:p w:rsidR="000B0FC4" w:rsidRPr="00CE0E21" w:rsidRDefault="000B0FC4" w:rsidP="00901A32">
      <w:pPr>
        <w:rPr>
          <w:rFonts w:ascii="Arial" w:hAnsi="Arial" w:cs="Arial"/>
          <w:sz w:val="20"/>
          <w:szCs w:val="20"/>
        </w:rPr>
      </w:pPr>
      <w:r w:rsidRPr="00CE0E21">
        <w:rPr>
          <w:rStyle w:val="FootnoteReference"/>
          <w:rFonts w:ascii="Arial" w:hAnsi="Arial" w:cs="Arial"/>
          <w:sz w:val="20"/>
          <w:szCs w:val="20"/>
        </w:rPr>
        <w:footnoteRef/>
      </w:r>
      <w:r w:rsidRPr="00CE0E21">
        <w:rPr>
          <w:rFonts w:ascii="Arial" w:hAnsi="Arial" w:cs="Arial"/>
          <w:sz w:val="20"/>
          <w:szCs w:val="20"/>
        </w:rPr>
        <w:t xml:space="preserve"> </w:t>
      </w:r>
      <w:hyperlink r:id="rId95" w:history="1">
        <w:r w:rsidRPr="00CE0E21">
          <w:rPr>
            <w:rStyle w:val="Hyperlink"/>
            <w:rFonts w:ascii="Arial" w:eastAsiaTheme="majorEastAsia" w:hAnsi="Arial" w:cs="Arial"/>
            <w:sz w:val="20"/>
            <w:szCs w:val="20"/>
          </w:rPr>
          <w:t>https://bit.ly/34HYTfk</w:t>
        </w:r>
      </w:hyperlink>
      <w:r w:rsidRPr="00CE0E21">
        <w:rPr>
          <w:rFonts w:ascii="Arial" w:hAnsi="Arial" w:cs="Arial"/>
          <w:sz w:val="20"/>
          <w:szCs w:val="20"/>
        </w:rPr>
        <w:t xml:space="preserve">. See also </w:t>
      </w:r>
      <w:hyperlink r:id="rId96" w:history="1">
        <w:r w:rsidRPr="00CE0E21">
          <w:rPr>
            <w:rStyle w:val="Hyperlink"/>
            <w:rFonts w:ascii="Arial" w:hAnsi="Arial" w:cs="Arial"/>
            <w:sz w:val="20"/>
            <w:szCs w:val="20"/>
          </w:rPr>
          <w:t>https://www.nih.gov/news-events/news-releases/nih-launch-public-private-partnership-speed-covid-19-vaccine-treatment-options</w:t>
        </w:r>
      </w:hyperlink>
      <w:r w:rsidRPr="00CE0E21">
        <w:rPr>
          <w:rStyle w:val="Hyperlink"/>
          <w:rFonts w:ascii="Arial" w:hAnsi="Arial" w:cs="Arial"/>
          <w:sz w:val="20"/>
          <w:szCs w:val="20"/>
          <w:u w:val="none"/>
        </w:rPr>
        <w:t xml:space="preserve"> </w:t>
      </w:r>
      <w:r w:rsidRPr="00CE0E21">
        <w:rPr>
          <w:rStyle w:val="Hyperlink"/>
          <w:rFonts w:ascii="Arial" w:hAnsi="Arial" w:cs="Arial"/>
          <w:color w:val="auto"/>
          <w:sz w:val="20"/>
          <w:szCs w:val="20"/>
          <w:u w:val="none"/>
        </w:rPr>
        <w:t xml:space="preserve">and </w:t>
      </w:r>
      <w:hyperlink r:id="rId97" w:history="1">
        <w:r w:rsidRPr="00CE0E21">
          <w:rPr>
            <w:rStyle w:val="Hyperlink"/>
            <w:rFonts w:ascii="Arial" w:hAnsi="Arial" w:cs="Arial"/>
            <w:sz w:val="20"/>
            <w:szCs w:val="20"/>
          </w:rPr>
          <w:t>https://www.biopharmadive.com/news/coronavirus-nih-drugmakers-fda-partnership/576283/</w:t>
        </w:r>
      </w:hyperlink>
    </w:p>
  </w:footnote>
  <w:footnote w:id="65">
    <w:p w:rsidR="000B0FC4" w:rsidRPr="00CE0E21" w:rsidRDefault="000B0FC4">
      <w:pPr>
        <w:pStyle w:val="FootnoteText"/>
        <w:rPr>
          <w:rFonts w:ascii="Arial" w:hAnsi="Arial" w:cs="Arial"/>
        </w:rPr>
      </w:pPr>
      <w:r w:rsidRPr="00CE0E21">
        <w:rPr>
          <w:rStyle w:val="FootnoteReference"/>
          <w:rFonts w:ascii="Arial" w:hAnsi="Arial" w:cs="Arial"/>
        </w:rPr>
        <w:footnoteRef/>
      </w:r>
      <w:r w:rsidRPr="00CE0E21">
        <w:rPr>
          <w:rFonts w:ascii="Arial" w:hAnsi="Arial" w:cs="Arial"/>
        </w:rPr>
        <w:t xml:space="preserve"> </w:t>
      </w:r>
      <w:hyperlink r:id="rId98" w:history="1">
        <w:r w:rsidRPr="00CE0E21">
          <w:rPr>
            <w:rStyle w:val="Hyperlink"/>
            <w:rFonts w:ascii="Arial" w:hAnsi="Arial" w:cs="Arial"/>
          </w:rPr>
          <w:t>https://www.fiercebiotech.com/biotech/british-government-enlists-astrazeneca-bia-for-new-pandemic-vaccine-taskforce?mkt_tok</w:t>
        </w:r>
      </w:hyperlink>
      <w:r w:rsidRPr="00CE0E21">
        <w:rPr>
          <w:rFonts w:ascii="Arial" w:hAnsi="Arial" w:cs="Arial"/>
        </w:rPr>
        <w:t xml:space="preserve">  </w:t>
      </w:r>
    </w:p>
  </w:footnote>
  <w:footnote w:id="66">
    <w:p w:rsidR="000B0FC4" w:rsidRPr="00950A09" w:rsidRDefault="000B0FC4">
      <w:pPr>
        <w:pStyle w:val="FootnoteText"/>
        <w:rPr>
          <w:rFonts w:ascii="Arial" w:hAnsi="Arial" w:cs="Arial"/>
        </w:rPr>
      </w:pPr>
      <w:r w:rsidRPr="00CE0E21">
        <w:rPr>
          <w:rStyle w:val="FootnoteReference"/>
          <w:rFonts w:ascii="Arial" w:hAnsi="Arial" w:cs="Arial"/>
        </w:rPr>
        <w:footnoteRef/>
      </w:r>
      <w:r w:rsidRPr="00CE0E21">
        <w:rPr>
          <w:rFonts w:ascii="Arial" w:hAnsi="Arial" w:cs="Arial"/>
        </w:rPr>
        <w:t xml:space="preserve"> </w:t>
      </w:r>
      <w:hyperlink r:id="rId99" w:history="1">
        <w:r w:rsidRPr="00CE0E21">
          <w:rPr>
            <w:rStyle w:val="Hyperlink"/>
            <w:rFonts w:ascii="Arial" w:hAnsi="Arial" w:cs="Arial"/>
          </w:rPr>
          <w:t>https://www.bloomberg.com/press-releases/2020-04-16/dynavax-technologies-corporation-dynavax-and-sinovac-announce-collaboration-to-develop-a-coronavirus-covid-19-vaccine</w:t>
        </w:r>
      </w:hyperlink>
      <w:r w:rsidRPr="00950A09">
        <w:rPr>
          <w:rFonts w:ascii="Arial" w:hAnsi="Arial" w:cs="Arial"/>
        </w:rPr>
        <w:t xml:space="preserve"> </w:t>
      </w:r>
    </w:p>
  </w:footnote>
  <w:footnote w:id="67">
    <w:p w:rsidR="000B0FC4" w:rsidRPr="00CE0E21" w:rsidRDefault="000B0FC4">
      <w:pPr>
        <w:pStyle w:val="FootnoteText"/>
        <w:rPr>
          <w:rFonts w:ascii="Arial" w:hAnsi="Arial" w:cs="Arial"/>
        </w:rPr>
      </w:pPr>
      <w:r w:rsidRPr="00CE0E21">
        <w:rPr>
          <w:rStyle w:val="FootnoteReference"/>
          <w:rFonts w:ascii="Arial" w:hAnsi="Arial" w:cs="Arial"/>
        </w:rPr>
        <w:footnoteRef/>
      </w:r>
      <w:r w:rsidRPr="00CE0E21">
        <w:rPr>
          <w:rFonts w:ascii="Arial" w:hAnsi="Arial" w:cs="Arial"/>
        </w:rPr>
        <w:t xml:space="preserve"> </w:t>
      </w:r>
      <w:hyperlink r:id="rId100" w:history="1">
        <w:r w:rsidRPr="00CE0E21">
          <w:rPr>
            <w:rStyle w:val="Hyperlink"/>
            <w:rFonts w:ascii="Arial" w:hAnsi="Arial" w:cs="Arial"/>
          </w:rPr>
          <w:t>https://pipelinereview.com/index.php/2020040874282/Vaccines/Novavax-Identifies-Coronavirus-Vaccine-Candidate-Accelerates-Initiation-of-First-in-Human-Trial-to-Mid-May.html</w:t>
        </w:r>
      </w:hyperlink>
    </w:p>
  </w:footnote>
  <w:footnote w:id="68">
    <w:p w:rsidR="000B0FC4" w:rsidRPr="00CE0E21" w:rsidRDefault="000B0FC4">
      <w:pPr>
        <w:pStyle w:val="FootnoteText"/>
        <w:rPr>
          <w:rFonts w:ascii="Arial" w:hAnsi="Arial" w:cs="Arial"/>
        </w:rPr>
      </w:pPr>
      <w:r w:rsidRPr="00CE0E21">
        <w:rPr>
          <w:rStyle w:val="FootnoteReference"/>
          <w:rFonts w:ascii="Arial" w:hAnsi="Arial" w:cs="Arial"/>
        </w:rPr>
        <w:footnoteRef/>
      </w:r>
      <w:r w:rsidRPr="00CE0E21">
        <w:rPr>
          <w:rFonts w:ascii="Arial" w:hAnsi="Arial" w:cs="Arial"/>
        </w:rPr>
        <w:t xml:space="preserve"> </w:t>
      </w:r>
      <w:hyperlink r:id="rId101" w:history="1">
        <w:r w:rsidRPr="00CE0E21">
          <w:rPr>
            <w:rStyle w:val="Hyperlink"/>
            <w:rFonts w:ascii="Arial" w:hAnsi="Arial" w:cs="Arial"/>
          </w:rPr>
          <w:t>https://www.cnbc.com/2020/04/17/if-sanofis-coronavirus-vaccine-works-ceo-says-it-can-produce-up-to-600-million-doses-next-year.html</w:t>
        </w:r>
      </w:hyperlink>
    </w:p>
  </w:footnote>
  <w:footnote w:id="69">
    <w:p w:rsidR="000B0FC4" w:rsidRPr="00CE0E21" w:rsidRDefault="000B0FC4">
      <w:pPr>
        <w:pStyle w:val="FootnoteText"/>
        <w:rPr>
          <w:rFonts w:ascii="Arial" w:hAnsi="Arial" w:cs="Arial"/>
        </w:rPr>
      </w:pPr>
      <w:r w:rsidRPr="00CE0E21">
        <w:rPr>
          <w:rStyle w:val="FootnoteReference"/>
          <w:rFonts w:ascii="Arial" w:hAnsi="Arial" w:cs="Arial"/>
        </w:rPr>
        <w:footnoteRef/>
      </w:r>
      <w:r w:rsidRPr="00CE0E21">
        <w:rPr>
          <w:rFonts w:ascii="Arial" w:hAnsi="Arial" w:cs="Arial"/>
        </w:rPr>
        <w:t xml:space="preserve"> </w:t>
      </w:r>
      <w:hyperlink r:id="rId102" w:history="1">
        <w:r w:rsidRPr="00CE0E21">
          <w:rPr>
            <w:rStyle w:val="Hyperlink"/>
            <w:rFonts w:ascii="Arial" w:hAnsi="Arial" w:cs="Arial"/>
          </w:rPr>
          <w:t>https://pipelinereview.com/index.php/2020040674249/Vaccines/OncoSec-Collaborates-with-Providence-Cancer-Institute-to-Conduct-First-in-Human-Trial-of-OncoSecs-CORVax12-an-Investigational-Vaccine-to-Prevent-COVID-19-Combining-an-Enhanced-S.html</w:t>
        </w:r>
      </w:hyperlink>
    </w:p>
  </w:footnote>
  <w:footnote w:id="70">
    <w:p w:rsidR="000B0FC4" w:rsidRPr="00CE0E21" w:rsidRDefault="000B0FC4">
      <w:pPr>
        <w:pStyle w:val="FootnoteText"/>
        <w:rPr>
          <w:rFonts w:ascii="Arial" w:hAnsi="Arial" w:cs="Arial"/>
        </w:rPr>
      </w:pPr>
      <w:r w:rsidRPr="00CE0E21">
        <w:rPr>
          <w:rStyle w:val="FootnoteReference"/>
          <w:rFonts w:ascii="Arial" w:hAnsi="Arial" w:cs="Arial"/>
        </w:rPr>
        <w:footnoteRef/>
      </w:r>
      <w:r w:rsidRPr="00CE0E21">
        <w:rPr>
          <w:rFonts w:ascii="Arial" w:hAnsi="Arial" w:cs="Arial"/>
        </w:rPr>
        <w:t xml:space="preserve"> </w:t>
      </w:r>
      <w:hyperlink r:id="rId103" w:history="1">
        <w:r w:rsidRPr="00CE0E21">
          <w:rPr>
            <w:rStyle w:val="Hyperlink"/>
            <w:rFonts w:ascii="Arial" w:hAnsi="Arial" w:cs="Arial"/>
          </w:rPr>
          <w:t>https://pipelinereview.com/index.php/2020040674251/Vaccines/Akers-Biosciences-and-Premas-Biotech-Announce-Progress-in-its-Vaccine-Development-for-Covid-19.html</w:t>
        </w:r>
      </w:hyperlink>
    </w:p>
  </w:footnote>
  <w:footnote w:id="71">
    <w:p w:rsidR="000B0FC4" w:rsidRPr="00CE0E21" w:rsidRDefault="000B0FC4" w:rsidP="008D3BCC">
      <w:pPr>
        <w:rPr>
          <w:rFonts w:ascii="Arial" w:hAnsi="Arial" w:cs="Arial"/>
          <w:sz w:val="20"/>
          <w:szCs w:val="20"/>
        </w:rPr>
      </w:pPr>
      <w:r w:rsidRPr="00CE0E21">
        <w:rPr>
          <w:rStyle w:val="FootnoteReference"/>
          <w:rFonts w:ascii="Arial" w:hAnsi="Arial" w:cs="Arial"/>
          <w:sz w:val="20"/>
          <w:szCs w:val="20"/>
        </w:rPr>
        <w:footnoteRef/>
      </w:r>
      <w:r w:rsidRPr="00CE0E21">
        <w:rPr>
          <w:rFonts w:ascii="Arial" w:hAnsi="Arial" w:cs="Arial"/>
          <w:sz w:val="20"/>
          <w:szCs w:val="20"/>
        </w:rPr>
        <w:t xml:space="preserve"> </w:t>
      </w:r>
      <w:hyperlink r:id="rId104" w:history="1">
        <w:r w:rsidRPr="00CE0E21">
          <w:rPr>
            <w:rStyle w:val="Hyperlink"/>
            <w:rFonts w:ascii="Arial" w:hAnsi="Arial" w:cs="Arial"/>
            <w:sz w:val="20"/>
            <w:szCs w:val="20"/>
          </w:rPr>
          <w:t>https://pipelinereview.com/index.php/2020040674252/Vaccines/GSK-and-Vir-Biotechnology-enter-collaboration-to-find-coronavirus-solutions.html</w:t>
        </w:r>
      </w:hyperlink>
    </w:p>
  </w:footnote>
  <w:footnote w:id="72">
    <w:p w:rsidR="000B0FC4" w:rsidRPr="00CE0E21" w:rsidRDefault="000B0FC4">
      <w:pPr>
        <w:pStyle w:val="FootnoteText"/>
        <w:rPr>
          <w:rFonts w:ascii="Arial" w:hAnsi="Arial" w:cs="Arial"/>
        </w:rPr>
      </w:pPr>
      <w:r w:rsidRPr="00CE0E21">
        <w:rPr>
          <w:rStyle w:val="FootnoteReference"/>
          <w:rFonts w:ascii="Arial" w:hAnsi="Arial" w:cs="Arial"/>
        </w:rPr>
        <w:footnoteRef/>
      </w:r>
      <w:r w:rsidRPr="00CE0E21">
        <w:rPr>
          <w:rFonts w:ascii="Arial" w:hAnsi="Arial" w:cs="Arial"/>
        </w:rPr>
        <w:t xml:space="preserve"> </w:t>
      </w:r>
      <w:hyperlink r:id="rId105" w:history="1">
        <w:r w:rsidRPr="00CE0E21">
          <w:rPr>
            <w:rStyle w:val="Hyperlink"/>
            <w:rFonts w:ascii="Arial" w:hAnsi="Arial" w:cs="Arial"/>
          </w:rPr>
          <w:t>https://pipelinereview.com/index.php/2020040874272/Vaccines/EpiVax-Partners-with-GAIA-Vaccine-Foundation-to-Make-COVID-19-Vaccine-License-Free-to-Developing-Countries.html</w:t>
        </w:r>
      </w:hyperlink>
    </w:p>
  </w:footnote>
  <w:footnote w:id="73">
    <w:p w:rsidR="000B0FC4" w:rsidRPr="00CE0E21" w:rsidRDefault="000B0FC4">
      <w:pPr>
        <w:pStyle w:val="FootnoteText"/>
        <w:rPr>
          <w:rFonts w:ascii="Arial" w:hAnsi="Arial" w:cs="Arial"/>
        </w:rPr>
      </w:pPr>
      <w:r w:rsidRPr="00CE0E21">
        <w:rPr>
          <w:rStyle w:val="FootnoteReference"/>
          <w:rFonts w:ascii="Arial" w:hAnsi="Arial" w:cs="Arial"/>
        </w:rPr>
        <w:footnoteRef/>
      </w:r>
      <w:r w:rsidRPr="00CE0E21">
        <w:rPr>
          <w:rFonts w:ascii="Arial" w:hAnsi="Arial" w:cs="Arial"/>
        </w:rPr>
        <w:t xml:space="preserve"> </w:t>
      </w:r>
      <w:hyperlink r:id="rId106" w:history="1">
        <w:r w:rsidRPr="00CE0E21">
          <w:rPr>
            <w:rStyle w:val="Hyperlink"/>
            <w:rFonts w:ascii="Arial" w:hAnsi="Arial" w:cs="Arial"/>
          </w:rPr>
          <w:t>https://pipelinereview.com/index.php/2020041074292/Vaccines/Immunomic-Therapeutics-Forms-Collaboration-with-EpiVax-and-PharmaJet-to-Develop-Novel-Vaccine-Candidate-Against-COVID-19-Using-Its-Investigational-UNITE-Platform.html</w:t>
        </w:r>
      </w:hyperlink>
    </w:p>
  </w:footnote>
  <w:footnote w:id="74">
    <w:p w:rsidR="000B0FC4" w:rsidRPr="00CE0E21" w:rsidRDefault="000B0FC4">
      <w:pPr>
        <w:pStyle w:val="FootnoteText"/>
        <w:rPr>
          <w:rFonts w:ascii="Arial" w:hAnsi="Arial" w:cs="Arial"/>
        </w:rPr>
      </w:pPr>
      <w:r w:rsidRPr="00CE0E21">
        <w:rPr>
          <w:rStyle w:val="FootnoteReference"/>
          <w:rFonts w:ascii="Arial" w:hAnsi="Arial" w:cs="Arial"/>
        </w:rPr>
        <w:footnoteRef/>
      </w:r>
      <w:r w:rsidRPr="00CE0E21">
        <w:rPr>
          <w:rFonts w:ascii="Arial" w:hAnsi="Arial" w:cs="Arial"/>
        </w:rPr>
        <w:t xml:space="preserve"> </w:t>
      </w:r>
      <w:hyperlink r:id="rId107" w:history="1">
        <w:r w:rsidRPr="00CE0E21">
          <w:rPr>
            <w:rStyle w:val="Hyperlink"/>
            <w:rFonts w:ascii="Arial" w:hAnsi="Arial" w:cs="Arial"/>
          </w:rPr>
          <w:t>https://pipelinereview.com/index.php/2020041074304/Vaccines/ERC-Launches-Development-Program-for-Novel-Cell-Based-Therapeutic-and-Prophylactic-SARS-CoV-2-Vaccine.html</w:t>
        </w:r>
      </w:hyperlink>
    </w:p>
  </w:footnote>
  <w:footnote w:id="75">
    <w:p w:rsidR="000B0FC4" w:rsidRPr="00CE0E21" w:rsidRDefault="000B0FC4">
      <w:pPr>
        <w:pStyle w:val="FootnoteText"/>
        <w:rPr>
          <w:rFonts w:ascii="Arial" w:hAnsi="Arial" w:cs="Arial"/>
        </w:rPr>
      </w:pPr>
      <w:r w:rsidRPr="00CE0E21">
        <w:rPr>
          <w:rStyle w:val="FootnoteReference"/>
          <w:rFonts w:ascii="Arial" w:hAnsi="Arial" w:cs="Arial"/>
        </w:rPr>
        <w:footnoteRef/>
      </w:r>
      <w:r w:rsidRPr="00CE0E21">
        <w:rPr>
          <w:rFonts w:ascii="Arial" w:hAnsi="Arial" w:cs="Arial"/>
        </w:rPr>
        <w:t xml:space="preserve"> </w:t>
      </w:r>
      <w:hyperlink r:id="rId108" w:history="1">
        <w:r w:rsidRPr="00CE0E21">
          <w:rPr>
            <w:rStyle w:val="Hyperlink"/>
            <w:rFonts w:ascii="Arial" w:hAnsi="Arial" w:cs="Arial"/>
          </w:rPr>
          <w:t>https://pipelinereview.com/index.php/2020041074305/Vaccines/Arcturus-Therapeutics-Announces-Clinical-Trial-Timeline-for-its-COVID-19-Vaccine.html</w:t>
        </w:r>
      </w:hyperlink>
    </w:p>
  </w:footnote>
  <w:footnote w:id="76">
    <w:p w:rsidR="000B0FC4" w:rsidRPr="00CE0E21" w:rsidRDefault="000B0FC4">
      <w:pPr>
        <w:pStyle w:val="FootnoteText"/>
        <w:rPr>
          <w:rFonts w:ascii="Arial" w:hAnsi="Arial" w:cs="Arial"/>
        </w:rPr>
      </w:pPr>
      <w:r w:rsidRPr="00CE0E21">
        <w:rPr>
          <w:rStyle w:val="FootnoteReference"/>
          <w:rFonts w:ascii="Arial" w:hAnsi="Arial" w:cs="Arial"/>
        </w:rPr>
        <w:footnoteRef/>
      </w:r>
      <w:r w:rsidRPr="00CE0E21">
        <w:rPr>
          <w:rFonts w:ascii="Arial" w:hAnsi="Arial" w:cs="Arial"/>
        </w:rPr>
        <w:t xml:space="preserve"> </w:t>
      </w:r>
      <w:hyperlink r:id="rId109" w:history="1">
        <w:r w:rsidRPr="00CE0E21">
          <w:rPr>
            <w:rStyle w:val="Hyperlink"/>
            <w:rFonts w:ascii="Arial" w:hAnsi="Arial" w:cs="Arial"/>
          </w:rPr>
          <w:t>https://www.fiercebiotech.com/research/researchers-harness-new-technology-for-rapid-covid-19-vaccine-development?mkt_tok</w:t>
        </w:r>
      </w:hyperlink>
      <w:r w:rsidRPr="00CE0E21">
        <w:rPr>
          <w:rFonts w:ascii="Arial" w:hAnsi="Arial" w:cs="Arial"/>
        </w:rPr>
        <w:t xml:space="preserve">   Also details partnership between scientists at Flinders University, with Oracle and Vaxine;  plus Amgen teaming with Adaptive Technologies.</w:t>
      </w:r>
    </w:p>
  </w:footnote>
  <w:footnote w:id="77">
    <w:p w:rsidR="000B0FC4" w:rsidRPr="00CE0E21" w:rsidRDefault="000B0FC4" w:rsidP="007D4A32">
      <w:pPr>
        <w:rPr>
          <w:rFonts w:ascii="Arial" w:hAnsi="Arial" w:cs="Arial"/>
          <w:sz w:val="20"/>
          <w:szCs w:val="20"/>
        </w:rPr>
      </w:pPr>
      <w:r w:rsidRPr="00CE0E21">
        <w:rPr>
          <w:rStyle w:val="FootnoteReference"/>
          <w:rFonts w:ascii="Arial" w:hAnsi="Arial" w:cs="Arial"/>
          <w:sz w:val="20"/>
          <w:szCs w:val="20"/>
        </w:rPr>
        <w:footnoteRef/>
      </w:r>
      <w:r w:rsidRPr="00CE0E21">
        <w:rPr>
          <w:rFonts w:ascii="Arial" w:hAnsi="Arial" w:cs="Arial"/>
          <w:sz w:val="20"/>
          <w:szCs w:val="20"/>
        </w:rPr>
        <w:t xml:space="preserve"> </w:t>
      </w:r>
      <w:hyperlink r:id="rId110" w:history="1">
        <w:r w:rsidRPr="00CE0E21">
          <w:rPr>
            <w:rStyle w:val="Hyperlink"/>
            <w:rFonts w:ascii="Arial" w:hAnsi="Arial" w:cs="Arial"/>
            <w:sz w:val="20"/>
            <w:szCs w:val="20"/>
          </w:rPr>
          <w:t>https://www.the-scientist.com/news-opinion/covid-19-vaccine-frontrunners-67382?utm_campaign</w:t>
        </w:r>
      </w:hyperlink>
      <w:r w:rsidRPr="00CE0E21">
        <w:rPr>
          <w:rFonts w:ascii="Arial" w:hAnsi="Arial" w:cs="Arial"/>
          <w:sz w:val="20"/>
          <w:szCs w:val="20"/>
        </w:rPr>
        <w:t xml:space="preserve"> </w:t>
      </w:r>
    </w:p>
  </w:footnote>
  <w:footnote w:id="78">
    <w:p w:rsidR="000B0FC4" w:rsidRPr="00CE0E21" w:rsidRDefault="000B0FC4" w:rsidP="00BC5099">
      <w:pPr>
        <w:rPr>
          <w:rFonts w:ascii="Arial" w:hAnsi="Arial" w:cs="Arial"/>
          <w:sz w:val="20"/>
          <w:szCs w:val="20"/>
        </w:rPr>
      </w:pPr>
      <w:r w:rsidRPr="00CE0E21">
        <w:rPr>
          <w:rStyle w:val="FootnoteReference"/>
          <w:rFonts w:ascii="Arial" w:hAnsi="Arial" w:cs="Arial"/>
          <w:sz w:val="20"/>
          <w:szCs w:val="20"/>
        </w:rPr>
        <w:footnoteRef/>
      </w:r>
      <w:r w:rsidRPr="00CE0E21">
        <w:rPr>
          <w:rFonts w:ascii="Arial" w:hAnsi="Arial" w:cs="Arial"/>
          <w:sz w:val="20"/>
          <w:szCs w:val="20"/>
        </w:rPr>
        <w:t xml:space="preserve"> </w:t>
      </w:r>
      <w:hyperlink r:id="rId111" w:history="1">
        <w:r w:rsidRPr="00CE0E21">
          <w:rPr>
            <w:rStyle w:val="Hyperlink"/>
            <w:rFonts w:ascii="Arial" w:hAnsi="Arial" w:cs="Arial"/>
            <w:sz w:val="20"/>
            <w:szCs w:val="20"/>
          </w:rPr>
          <w:t>https://pipelinereview.com/index.php/2020041074298/Small-Molecules/Axon-Neuroscience-Has-a-Promising-Peptide-Vaccine-Against-COVID-19-in-Development.html</w:t>
        </w:r>
      </w:hyperlink>
    </w:p>
  </w:footnote>
  <w:footnote w:id="79">
    <w:p w:rsidR="000B0FC4" w:rsidRPr="00754A32" w:rsidRDefault="000B0FC4" w:rsidP="002A42AD">
      <w:pPr>
        <w:pStyle w:val="NormalWeb"/>
        <w:spacing w:before="0" w:beforeAutospacing="0" w:after="0" w:afterAutospacing="0"/>
        <w:rPr>
          <w:rFonts w:ascii="Arial" w:hAnsi="Arial" w:cs="Arial"/>
          <w:sz w:val="20"/>
          <w:szCs w:val="20"/>
        </w:rPr>
      </w:pPr>
      <w:r w:rsidRPr="00CE0E21">
        <w:rPr>
          <w:rStyle w:val="FootnoteReference"/>
          <w:rFonts w:ascii="Arial" w:hAnsi="Arial" w:cs="Arial"/>
          <w:sz w:val="20"/>
          <w:szCs w:val="20"/>
        </w:rPr>
        <w:footnoteRef/>
      </w:r>
      <w:r w:rsidRPr="00CE0E21">
        <w:rPr>
          <w:rFonts w:ascii="Arial" w:hAnsi="Arial" w:cs="Arial"/>
          <w:sz w:val="20"/>
          <w:szCs w:val="20"/>
        </w:rPr>
        <w:t xml:space="preserve"> Kun Li et al, “</w:t>
      </w:r>
      <w:r w:rsidRPr="004F2404">
        <w:rPr>
          <w:rFonts w:ascii="Arial" w:hAnsi="Arial" w:cs="Arial"/>
          <w:sz w:val="20"/>
          <w:szCs w:val="20"/>
        </w:rPr>
        <w:t>Single-Dose, Intranasal Immunization with Recombinant Parainfluenza Virus 5 Expressing Middle East Respiratory Syndrome Coronavirus (MERS-CoV) Spike Protein Protects Mice from Fatal MERS-CoV Infection”,</w:t>
      </w:r>
      <w:r w:rsidRPr="00754A32">
        <w:rPr>
          <w:rFonts w:ascii="Arial" w:hAnsi="Arial" w:cs="Arial"/>
          <w:color w:val="131313"/>
          <w:spacing w:val="-7"/>
          <w:sz w:val="20"/>
          <w:szCs w:val="20"/>
          <w:shd w:val="clear" w:color="auto" w:fill="FFFFFF"/>
        </w:rPr>
        <w:t xml:space="preserve"> </w:t>
      </w:r>
      <w:hyperlink r:id="rId112" w:history="1">
        <w:r w:rsidRPr="00754A32">
          <w:rPr>
            <w:rStyle w:val="Hyperlink"/>
            <w:rFonts w:ascii="Arial" w:eastAsiaTheme="majorEastAsia" w:hAnsi="Arial" w:cs="Arial"/>
            <w:sz w:val="20"/>
            <w:szCs w:val="20"/>
          </w:rPr>
          <w:t>mBio</w:t>
        </w:r>
      </w:hyperlink>
      <w:r w:rsidRPr="00754A32">
        <w:rPr>
          <w:rFonts w:ascii="Arial" w:hAnsi="Arial" w:cs="Arial"/>
          <w:color w:val="0000FF"/>
          <w:sz w:val="20"/>
          <w:szCs w:val="20"/>
          <w:shd w:val="clear" w:color="auto" w:fill="FFFFFF"/>
        </w:rPr>
        <w:t xml:space="preserve">, </w:t>
      </w:r>
      <w:r w:rsidRPr="00754A32">
        <w:rPr>
          <w:rStyle w:val="Strong"/>
          <w:rFonts w:ascii="Arial" w:eastAsiaTheme="majorEastAsia" w:hAnsi="Arial" w:cs="Arial"/>
          <w:b w:val="0"/>
          <w:bCs w:val="0"/>
          <w:color w:val="000000"/>
          <w:sz w:val="20"/>
          <w:szCs w:val="20"/>
          <w:bdr w:val="none" w:sz="0" w:space="0" w:color="auto" w:frame="1"/>
        </w:rPr>
        <w:t>DOI</w:t>
      </w:r>
      <w:r w:rsidRPr="00754A32">
        <w:rPr>
          <w:rStyle w:val="Strong"/>
          <w:rFonts w:ascii="Arial" w:eastAsiaTheme="majorEastAsia" w:hAnsi="Arial" w:cs="Arial"/>
          <w:color w:val="000000"/>
          <w:sz w:val="20"/>
          <w:szCs w:val="20"/>
          <w:bdr w:val="none" w:sz="0" w:space="0" w:color="auto" w:frame="1"/>
        </w:rPr>
        <w:t>:</w:t>
      </w:r>
      <w:r w:rsidRPr="00754A32">
        <w:rPr>
          <w:rFonts w:ascii="Arial" w:hAnsi="Arial" w:cs="Arial"/>
          <w:color w:val="000000"/>
          <w:sz w:val="20"/>
          <w:szCs w:val="20"/>
          <w:shd w:val="clear" w:color="auto" w:fill="FFFFFF"/>
        </w:rPr>
        <w:t> 10.1128/mBio.00554-20</w:t>
      </w:r>
    </w:p>
  </w:footnote>
  <w:footnote w:id="80">
    <w:p w:rsidR="000B0FC4" w:rsidRPr="0068707A" w:rsidRDefault="000B0FC4" w:rsidP="00D746BF">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13" w:history="1">
        <w:r w:rsidRPr="0068707A">
          <w:rPr>
            <w:rStyle w:val="Hyperlink"/>
            <w:rFonts w:ascii="Arial" w:hAnsi="Arial" w:cs="Arial"/>
          </w:rPr>
          <w:t>https://www.nih.gov/news-events/news-releases/investigational-chimp-adenovirus-mers-cov-vaccine-protects-monkeys</w:t>
        </w:r>
      </w:hyperlink>
    </w:p>
  </w:footnote>
  <w:footnote w:id="81">
    <w:p w:rsidR="000B0FC4" w:rsidRPr="0068707A" w:rsidRDefault="000B0FC4">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14" w:history="1">
        <w:r w:rsidRPr="0068707A">
          <w:rPr>
            <w:rStyle w:val="Hyperlink"/>
            <w:rFonts w:ascii="Arial" w:hAnsi="Arial" w:cs="Arial"/>
          </w:rPr>
          <w:t>https://www.medscape.com/viewarticle/928094?nlid</w:t>
        </w:r>
      </w:hyperlink>
    </w:p>
  </w:footnote>
  <w:footnote w:id="82">
    <w:p w:rsidR="000B0FC4" w:rsidRPr="0068707A" w:rsidRDefault="000B0FC4">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15" w:history="1">
        <w:r w:rsidRPr="0068707A">
          <w:rPr>
            <w:rStyle w:val="Hyperlink"/>
            <w:rFonts w:ascii="Arial" w:eastAsiaTheme="majorEastAsia" w:hAnsi="Arial" w:cs="Arial"/>
          </w:rPr>
          <w:t>https://www.fiercebiotech.com/medtech/fda-to-allow-covid-19-treatments-blood-from-survivors</w:t>
        </w:r>
      </w:hyperlink>
      <w:r w:rsidRPr="0068707A">
        <w:rPr>
          <w:rStyle w:val="Hyperlink"/>
          <w:rFonts w:ascii="Arial" w:eastAsiaTheme="majorEastAsia" w:hAnsi="Arial" w:cs="Arial"/>
          <w:color w:val="auto"/>
          <w:u w:val="none"/>
        </w:rPr>
        <w:t xml:space="preserve"> and </w:t>
      </w:r>
      <w:hyperlink r:id="rId116" w:history="1">
        <w:r w:rsidRPr="0068707A">
          <w:rPr>
            <w:rStyle w:val="Hyperlink"/>
            <w:rFonts w:ascii="Arial" w:eastAsiaTheme="majorEastAsia" w:hAnsi="Arial" w:cs="Arial"/>
          </w:rPr>
          <w:t>https://www.prnewswire.com/news-releases/fda-approves-first-plasma-therapy-for-houston-methodist-covid-19-patient-301031772.html</w:t>
        </w:r>
      </w:hyperlink>
      <w:r w:rsidRPr="0068707A">
        <w:rPr>
          <w:rStyle w:val="Hyperlink"/>
          <w:rFonts w:ascii="Arial" w:eastAsiaTheme="majorEastAsia" w:hAnsi="Arial" w:cs="Arial"/>
          <w:color w:val="auto"/>
          <w:u w:val="none"/>
        </w:rPr>
        <w:t xml:space="preserve"> </w:t>
      </w:r>
    </w:p>
  </w:footnote>
  <w:footnote w:id="83">
    <w:p w:rsidR="000B0FC4" w:rsidRPr="0068707A" w:rsidRDefault="000B0FC4" w:rsidP="007D4A32">
      <w:pPr>
        <w:rPr>
          <w:rFonts w:ascii="Arial" w:hAnsi="Arial" w:cs="Arial"/>
          <w:sz w:val="20"/>
          <w:szCs w:val="20"/>
        </w:rPr>
      </w:pPr>
      <w:r w:rsidRPr="0068707A">
        <w:rPr>
          <w:rStyle w:val="FootnoteReference"/>
          <w:rFonts w:ascii="Arial" w:hAnsi="Arial" w:cs="Arial"/>
          <w:sz w:val="20"/>
          <w:szCs w:val="20"/>
        </w:rPr>
        <w:footnoteRef/>
      </w:r>
      <w:r w:rsidRPr="0068707A">
        <w:rPr>
          <w:rFonts w:ascii="Arial" w:hAnsi="Arial" w:cs="Arial"/>
          <w:sz w:val="20"/>
          <w:szCs w:val="20"/>
        </w:rPr>
        <w:t xml:space="preserve"> </w:t>
      </w:r>
      <w:hyperlink r:id="rId117" w:history="1">
        <w:r w:rsidRPr="0068707A">
          <w:rPr>
            <w:rStyle w:val="Hyperlink"/>
            <w:rFonts w:ascii="Arial" w:hAnsi="Arial" w:cs="Arial"/>
            <w:sz w:val="20"/>
            <w:szCs w:val="20"/>
          </w:rPr>
          <w:t>https://www.raps.org/news-and-articles/news-articles/2020/4/fda-ec-offer-guidance-on-covid-19-convalescent-pla</w:t>
        </w:r>
      </w:hyperlink>
      <w:r w:rsidRPr="0068707A">
        <w:rPr>
          <w:rStyle w:val="Hyperlink"/>
          <w:rFonts w:ascii="Arial" w:hAnsi="Arial" w:cs="Arial"/>
          <w:color w:val="auto"/>
          <w:sz w:val="20"/>
          <w:szCs w:val="20"/>
          <w:u w:val="none"/>
        </w:rPr>
        <w:t xml:space="preserve"> and </w:t>
      </w:r>
      <w:hyperlink r:id="rId118" w:history="1">
        <w:r w:rsidRPr="0068707A">
          <w:rPr>
            <w:rStyle w:val="Hyperlink"/>
            <w:rFonts w:ascii="Arial" w:hAnsi="Arial" w:cs="Arial"/>
            <w:color w:val="2318FC"/>
            <w:sz w:val="20"/>
            <w:szCs w:val="20"/>
          </w:rPr>
          <w:t>FDA Guidance: Investigational COVID-19 Convalescent Plasma</w:t>
        </w:r>
      </w:hyperlink>
      <w:r w:rsidRPr="0068707A">
        <w:rPr>
          <w:rStyle w:val="Hyperlink"/>
          <w:rFonts w:ascii="Arial" w:hAnsi="Arial" w:cs="Arial"/>
          <w:color w:val="2318FC"/>
          <w:sz w:val="20"/>
          <w:szCs w:val="20"/>
        </w:rPr>
        <w:t xml:space="preserve"> </w:t>
      </w:r>
      <w:r w:rsidRPr="0068707A">
        <w:rPr>
          <w:rStyle w:val="Hyperlink"/>
          <w:rFonts w:ascii="Arial" w:hAnsi="Arial" w:cs="Arial"/>
          <w:color w:val="auto"/>
          <w:sz w:val="20"/>
          <w:szCs w:val="20"/>
        </w:rPr>
        <w:t xml:space="preserve">and </w:t>
      </w:r>
      <w:hyperlink r:id="rId119" w:history="1">
        <w:r w:rsidRPr="0068707A">
          <w:rPr>
            <w:rStyle w:val="Hyperlink"/>
            <w:rFonts w:ascii="Arial" w:hAnsi="Arial" w:cs="Arial"/>
            <w:color w:val="2318FC"/>
            <w:sz w:val="20"/>
            <w:szCs w:val="20"/>
          </w:rPr>
          <w:t>EC Guidance on the collection and transfusion of convalescent COVID-19 plasma</w:t>
        </w:r>
      </w:hyperlink>
      <w:r w:rsidRPr="0068707A">
        <w:rPr>
          <w:rFonts w:ascii="Arial" w:hAnsi="Arial" w:cs="Arial"/>
          <w:sz w:val="20"/>
          <w:szCs w:val="20"/>
        </w:rPr>
        <w:t xml:space="preserve"> and </w:t>
      </w:r>
      <w:hyperlink r:id="rId120" w:history="1">
        <w:r w:rsidRPr="0068707A">
          <w:rPr>
            <w:rStyle w:val="Hyperlink"/>
            <w:rFonts w:ascii="Arial" w:hAnsi="Arial" w:cs="Arial"/>
            <w:sz w:val="20"/>
            <w:szCs w:val="20"/>
          </w:rPr>
          <w:t>https://www.fiercebiotech.com/biotech/plasma-therapy-trial-delays-u-k-extremely-disappointing</w:t>
        </w:r>
      </w:hyperlink>
      <w:r w:rsidRPr="0068707A">
        <w:rPr>
          <w:rFonts w:ascii="Arial" w:hAnsi="Arial" w:cs="Arial"/>
          <w:sz w:val="20"/>
          <w:szCs w:val="20"/>
        </w:rPr>
        <w:t xml:space="preserve"> </w:t>
      </w:r>
    </w:p>
  </w:footnote>
  <w:footnote w:id="84">
    <w:p w:rsidR="000B0FC4" w:rsidRPr="0068707A" w:rsidRDefault="000B0FC4">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21" w:history="1">
        <w:r w:rsidRPr="0068707A">
          <w:rPr>
            <w:rStyle w:val="Hyperlink"/>
            <w:rFonts w:ascii="Arial" w:hAnsi="Arial" w:cs="Arial"/>
          </w:rPr>
          <w:t>https://techcrunch.com/2020/03/25/how-one-company-is-fast-tracking-development-of-potential-plasma-based-treatments-for-the-coronavirus/</w:t>
        </w:r>
      </w:hyperlink>
      <w:r w:rsidRPr="0068707A">
        <w:rPr>
          <w:rFonts w:ascii="Arial" w:hAnsi="Arial" w:cs="Arial"/>
        </w:rPr>
        <w:t xml:space="preserve"> </w:t>
      </w:r>
    </w:p>
  </w:footnote>
  <w:footnote w:id="85">
    <w:p w:rsidR="000B0FC4" w:rsidRPr="0068707A" w:rsidRDefault="000B0FC4">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22" w:history="1">
        <w:r w:rsidRPr="0068707A">
          <w:rPr>
            <w:rStyle w:val="Hyperlink"/>
            <w:rFonts w:ascii="Arial" w:hAnsi="Arial" w:cs="Arial"/>
          </w:rPr>
          <w:t>https://www.fiercebiotech.com/biotech/gigagen-jumps-into-covid-19-arena-polyclonal-antibodies</w:t>
        </w:r>
      </w:hyperlink>
      <w:r w:rsidRPr="0068707A">
        <w:rPr>
          <w:rFonts w:ascii="Arial" w:hAnsi="Arial" w:cs="Arial"/>
        </w:rPr>
        <w:t xml:space="preserve"> </w:t>
      </w:r>
    </w:p>
  </w:footnote>
  <w:footnote w:id="86">
    <w:p w:rsidR="000B0FC4" w:rsidRPr="0068707A" w:rsidRDefault="000B0FC4" w:rsidP="008B694C">
      <w:pPr>
        <w:rPr>
          <w:rFonts w:ascii="Arial" w:hAnsi="Arial" w:cs="Arial"/>
          <w:sz w:val="20"/>
          <w:szCs w:val="20"/>
        </w:rPr>
      </w:pPr>
      <w:r w:rsidRPr="0068707A">
        <w:rPr>
          <w:rStyle w:val="FootnoteReference"/>
          <w:rFonts w:ascii="Arial" w:hAnsi="Arial" w:cs="Arial"/>
          <w:sz w:val="20"/>
          <w:szCs w:val="20"/>
        </w:rPr>
        <w:footnoteRef/>
      </w:r>
      <w:r w:rsidRPr="0068707A">
        <w:rPr>
          <w:rFonts w:ascii="Arial" w:hAnsi="Arial" w:cs="Arial"/>
          <w:sz w:val="20"/>
          <w:szCs w:val="20"/>
        </w:rPr>
        <w:t xml:space="preserve"> </w:t>
      </w:r>
      <w:hyperlink r:id="rId123" w:history="1">
        <w:r w:rsidRPr="0068707A">
          <w:rPr>
            <w:rStyle w:val="Hyperlink"/>
            <w:rFonts w:ascii="Arial" w:hAnsi="Arial" w:cs="Arial"/>
            <w:sz w:val="20"/>
            <w:szCs w:val="20"/>
          </w:rPr>
          <w:t>https://pipelinereview.com/index.php/2020040774268/Antibodies/Italian-Biotech-Leader-Hopes-to-Be-Ready-With-Plasma-based-Treatment-for-COVID-19-by-Late-Summer-of-2020.html</w:t>
        </w:r>
      </w:hyperlink>
    </w:p>
  </w:footnote>
  <w:footnote w:id="87">
    <w:p w:rsidR="000B0FC4" w:rsidRPr="0068707A" w:rsidRDefault="000B0FC4">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24" w:history="1">
        <w:r w:rsidRPr="0068707A">
          <w:rPr>
            <w:rStyle w:val="Hyperlink"/>
            <w:rFonts w:ascii="Arial" w:hAnsi="Arial" w:cs="Arial"/>
          </w:rPr>
          <w:t>https://www.fiercebiotech.com/biotech/takeda-csl-led-plasma-players-band-together-covid-19</w:t>
        </w:r>
      </w:hyperlink>
      <w:r w:rsidRPr="0068707A">
        <w:rPr>
          <w:rFonts w:ascii="Arial" w:hAnsi="Arial" w:cs="Arial"/>
        </w:rPr>
        <w:t xml:space="preserve"> </w:t>
      </w:r>
    </w:p>
  </w:footnote>
  <w:footnote w:id="88">
    <w:p w:rsidR="000B0FC4" w:rsidRPr="0068707A" w:rsidRDefault="000B0FC4">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25" w:history="1">
        <w:r w:rsidRPr="0068707A">
          <w:rPr>
            <w:rStyle w:val="Hyperlink"/>
            <w:rFonts w:ascii="Arial" w:hAnsi="Arial" w:cs="Arial"/>
          </w:rPr>
          <w:t>https://pipelinereview.com/index.php/2020040674244/Antibodies/Global-Plasma-Leaders-Collaborate-to-Accelerate-Development-of-Potential-COVID-19-Hyperimmune-Therapy.html</w:t>
        </w:r>
      </w:hyperlink>
    </w:p>
  </w:footnote>
  <w:footnote w:id="89">
    <w:p w:rsidR="000B0FC4" w:rsidRPr="0068707A" w:rsidRDefault="000B0FC4" w:rsidP="004A28E9">
      <w:pPr>
        <w:pStyle w:val="NormalWeb"/>
        <w:spacing w:before="0" w:beforeAutospacing="0" w:after="0" w:afterAutospacing="0"/>
        <w:rPr>
          <w:rFonts w:ascii="Arial" w:hAnsi="Arial" w:cs="Arial"/>
          <w:sz w:val="20"/>
          <w:szCs w:val="20"/>
        </w:rPr>
      </w:pPr>
      <w:r w:rsidRPr="0068707A">
        <w:rPr>
          <w:rStyle w:val="FootnoteReference"/>
          <w:rFonts w:ascii="Arial" w:hAnsi="Arial" w:cs="Arial"/>
          <w:sz w:val="20"/>
          <w:szCs w:val="20"/>
        </w:rPr>
        <w:footnoteRef/>
      </w:r>
      <w:r w:rsidRPr="0068707A">
        <w:rPr>
          <w:rFonts w:ascii="Arial" w:hAnsi="Arial" w:cs="Arial"/>
          <w:sz w:val="20"/>
          <w:szCs w:val="20"/>
        </w:rPr>
        <w:t xml:space="preserve"> </w:t>
      </w:r>
      <w:hyperlink r:id="rId126" w:history="1">
        <w:r w:rsidRPr="0068707A">
          <w:rPr>
            <w:rStyle w:val="Hyperlink"/>
            <w:rFonts w:ascii="Arial" w:eastAsiaTheme="minorHAnsi" w:hAnsi="Arial" w:cs="Arial"/>
            <w:sz w:val="20"/>
            <w:szCs w:val="20"/>
          </w:rPr>
          <w:t>https://seekingalpha.com/pr/17852923-clinical-trial-begins-to-see-convalescent-plasma-can-treat-covidminus-19</w:t>
        </w:r>
      </w:hyperlink>
      <w:r w:rsidRPr="0068707A">
        <w:rPr>
          <w:rFonts w:ascii="Arial" w:eastAsiaTheme="minorHAnsi" w:hAnsi="Arial" w:cs="Arial"/>
          <w:sz w:val="20"/>
          <w:szCs w:val="20"/>
        </w:rPr>
        <w:t xml:space="preserve"> </w:t>
      </w:r>
    </w:p>
  </w:footnote>
  <w:footnote w:id="90">
    <w:p w:rsidR="000B0FC4" w:rsidRPr="0068707A" w:rsidRDefault="000B0FC4">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27" w:history="1">
        <w:r w:rsidRPr="0068707A">
          <w:rPr>
            <w:rStyle w:val="Hyperlink"/>
            <w:rFonts w:ascii="Arial" w:hAnsi="Arial" w:cs="Arial"/>
          </w:rPr>
          <w:t>https://pipelinereview.com/index.php/2020040874275/Antibodies/Researching-antibodies-to-target-COVID-19.html</w:t>
        </w:r>
      </w:hyperlink>
      <w:r w:rsidRPr="0068707A">
        <w:rPr>
          <w:rStyle w:val="Hyperlink"/>
          <w:rFonts w:ascii="Arial" w:hAnsi="Arial" w:cs="Arial"/>
        </w:rPr>
        <w:t xml:space="preserve"> </w:t>
      </w:r>
      <w:r w:rsidRPr="0068707A">
        <w:rPr>
          <w:rStyle w:val="Hyperlink"/>
          <w:rFonts w:ascii="Arial" w:hAnsi="Arial" w:cs="Arial"/>
          <w:color w:val="auto"/>
          <w:u w:val="none"/>
        </w:rPr>
        <w:t xml:space="preserve">and </w:t>
      </w:r>
      <w:hyperlink r:id="rId128" w:history="1">
        <w:r w:rsidRPr="0068707A">
          <w:rPr>
            <w:rStyle w:val="Hyperlink"/>
            <w:rFonts w:ascii="Arial" w:hAnsi="Arial" w:cs="Arial"/>
          </w:rPr>
          <w:t>https://pipelinereview.com/index.php/2020040874279/Antibodies/CSL-Behring-and-SAB-Biotherapeutics-Join-Forces-to-Deliver-New-Potential-COVID-19-Therapeutic.html</w:t>
        </w:r>
      </w:hyperlink>
      <w:r w:rsidRPr="0068707A">
        <w:rPr>
          <w:rStyle w:val="Hyperlink"/>
          <w:rFonts w:ascii="Arial" w:hAnsi="Arial" w:cs="Arial"/>
        </w:rPr>
        <w:t xml:space="preserve">  </w:t>
      </w:r>
      <w:r w:rsidRPr="0068707A">
        <w:rPr>
          <w:rStyle w:val="Hyperlink"/>
          <w:rFonts w:ascii="Arial" w:hAnsi="Arial" w:cs="Arial"/>
          <w:color w:val="auto"/>
          <w:u w:val="none"/>
        </w:rPr>
        <w:t xml:space="preserve">and </w:t>
      </w:r>
      <w:hyperlink r:id="rId129" w:history="1">
        <w:r w:rsidRPr="0068707A">
          <w:rPr>
            <w:rStyle w:val="Hyperlink"/>
            <w:rFonts w:ascii="Arial" w:hAnsi="Arial" w:cs="Arial"/>
          </w:rPr>
          <w:t>https://www.fiercebiotech.com/biotech/celltrion-plans-july-covid-19-trial-advances-super-antibody?mkt_tok</w:t>
        </w:r>
      </w:hyperlink>
      <w:r w:rsidRPr="0068707A">
        <w:rPr>
          <w:rFonts w:ascii="Arial" w:hAnsi="Arial" w:cs="Arial"/>
        </w:rPr>
        <w:t xml:space="preserve"> and </w:t>
      </w:r>
      <w:hyperlink r:id="rId130" w:history="1">
        <w:r w:rsidRPr="0068707A">
          <w:rPr>
            <w:rStyle w:val="Hyperlink"/>
            <w:rFonts w:ascii="Arial" w:hAnsi="Arial" w:cs="Arial"/>
          </w:rPr>
          <w:t>https://www.foxbusiness.com/markets/eli-lilly-developing-potential-coronavirus-treatment</w:t>
        </w:r>
      </w:hyperlink>
      <w:r w:rsidRPr="0068707A">
        <w:rPr>
          <w:rFonts w:ascii="Arial" w:hAnsi="Arial" w:cs="Arial"/>
        </w:rPr>
        <w:t xml:space="preserve"> </w:t>
      </w:r>
    </w:p>
  </w:footnote>
  <w:footnote w:id="91">
    <w:p w:rsidR="000B0FC4" w:rsidRPr="0068707A" w:rsidRDefault="000B0FC4">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31" w:history="1">
        <w:r w:rsidRPr="0068707A">
          <w:rPr>
            <w:rStyle w:val="Hyperlink"/>
            <w:rFonts w:ascii="Arial" w:hAnsi="Arial" w:cs="Arial"/>
          </w:rPr>
          <w:t>https://www.novartis.com/news/novartis-announces-plan-initiate-clinical-trial-canakinumab-patients-covid-19-pneumonia</w:t>
        </w:r>
      </w:hyperlink>
    </w:p>
  </w:footnote>
  <w:footnote w:id="92">
    <w:p w:rsidR="000B0FC4" w:rsidRPr="0068707A" w:rsidRDefault="000B0FC4" w:rsidP="00C63E92">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Brandi N Williamson </w:t>
      </w:r>
      <w:r w:rsidRPr="00B60E98">
        <w:rPr>
          <w:rFonts w:ascii="Arial" w:hAnsi="Arial" w:cs="Arial"/>
        </w:rPr>
        <w:t>et al., “</w:t>
      </w:r>
      <w:r w:rsidRPr="00B60E98">
        <w:rPr>
          <w:rFonts w:ascii="Arial" w:hAnsi="Arial" w:cs="Arial"/>
          <w:spacing w:val="-7"/>
          <w:shd w:val="clear" w:color="auto" w:fill="FFFFFF"/>
        </w:rPr>
        <w:t>Clinical benefit of remdesivir in rhesus macaques infected with SARS-CoV-2”</w:t>
      </w:r>
      <w:r w:rsidR="0068707A" w:rsidRPr="00B60E98">
        <w:rPr>
          <w:rFonts w:ascii="Arial" w:hAnsi="Arial" w:cs="Arial"/>
          <w:spacing w:val="-7"/>
          <w:shd w:val="clear" w:color="auto" w:fill="FFFFFF"/>
        </w:rPr>
        <w:t>,</w:t>
      </w:r>
      <w:r w:rsidRPr="00B60E98">
        <w:rPr>
          <w:rFonts w:ascii="Arial" w:hAnsi="Arial" w:cs="Arial"/>
          <w:spacing w:val="-7"/>
          <w:shd w:val="clear" w:color="auto" w:fill="FFFFFF"/>
        </w:rPr>
        <w:t xml:space="preserve"> </w:t>
      </w:r>
      <w:r w:rsidRPr="00B60E98">
        <w:rPr>
          <w:rFonts w:ascii="Arial" w:hAnsi="Arial" w:cs="Arial"/>
          <w:i/>
          <w:iCs/>
          <w:spacing w:val="-7"/>
          <w:shd w:val="clear" w:color="auto" w:fill="FFFFFF"/>
        </w:rPr>
        <w:t xml:space="preserve">bioRxiv </w:t>
      </w:r>
      <w:r w:rsidRPr="00B60E98">
        <w:rPr>
          <w:rFonts w:ascii="Arial" w:hAnsi="Arial" w:cs="Arial"/>
          <w:spacing w:val="-7"/>
          <w:shd w:val="clear" w:color="auto" w:fill="FFFFFF"/>
        </w:rPr>
        <w:t xml:space="preserve">15 April 2020. </w:t>
      </w:r>
      <w:r w:rsidRPr="00B60E98">
        <w:rPr>
          <w:rStyle w:val="label"/>
          <w:rFonts w:ascii="Arial" w:eastAsiaTheme="majorEastAsia" w:hAnsi="Arial" w:cs="Arial"/>
          <w:bCs/>
          <w:bdr w:val="none" w:sz="0" w:space="0" w:color="auto" w:frame="1"/>
        </w:rPr>
        <w:t>doi</w:t>
      </w:r>
      <w:r w:rsidRPr="00B60E98">
        <w:rPr>
          <w:rStyle w:val="label"/>
          <w:rFonts w:ascii="Arial" w:eastAsiaTheme="majorEastAsia" w:hAnsi="Arial" w:cs="Arial"/>
          <w:b/>
          <w:bCs/>
          <w:bdr w:val="none" w:sz="0" w:space="0" w:color="auto" w:frame="1"/>
        </w:rPr>
        <w:t>:</w:t>
      </w:r>
      <w:r w:rsidRPr="00B60E98">
        <w:rPr>
          <w:rFonts w:ascii="Arial" w:hAnsi="Arial" w:cs="Arial"/>
          <w:shd w:val="clear" w:color="auto" w:fill="FFFFFF"/>
        </w:rPr>
        <w:t xml:space="preserve"> </w:t>
      </w:r>
      <w:hyperlink r:id="rId132" w:history="1">
        <w:r w:rsidRPr="0068707A">
          <w:rPr>
            <w:rStyle w:val="Hyperlink"/>
            <w:rFonts w:ascii="Arial" w:hAnsi="Arial" w:cs="Arial"/>
            <w:shd w:val="clear" w:color="auto" w:fill="FFFFFF"/>
          </w:rPr>
          <w:t>https://doi.org/10.1101/2020.04.15.043166</w:t>
        </w:r>
      </w:hyperlink>
      <w:r w:rsidRPr="0068707A">
        <w:rPr>
          <w:rFonts w:ascii="Arial" w:hAnsi="Arial" w:cs="Arial"/>
          <w:color w:val="333333"/>
          <w:shd w:val="clear" w:color="auto" w:fill="FFFFFF"/>
        </w:rPr>
        <w:t xml:space="preserve">  </w:t>
      </w:r>
      <w:r w:rsidRPr="00B60E98">
        <w:rPr>
          <w:rFonts w:ascii="Arial" w:hAnsi="Arial" w:cs="Arial"/>
          <w:shd w:val="clear" w:color="auto" w:fill="FFFFFF"/>
        </w:rPr>
        <w:t>A preliminary report which was not peer-reviewed.</w:t>
      </w:r>
    </w:p>
  </w:footnote>
  <w:footnote w:id="93">
    <w:p w:rsidR="000B0FC4" w:rsidRPr="0068707A" w:rsidRDefault="000B0FC4" w:rsidP="00C63E92">
      <w:pPr>
        <w:pStyle w:val="FootnoteText"/>
        <w:rPr>
          <w:rFonts w:ascii="Arial" w:hAnsi="Arial" w:cs="Arial"/>
          <w:i/>
          <w:iCs/>
        </w:rPr>
      </w:pPr>
      <w:r w:rsidRPr="0068707A">
        <w:rPr>
          <w:rStyle w:val="FootnoteReference"/>
          <w:rFonts w:ascii="Arial" w:hAnsi="Arial" w:cs="Arial"/>
        </w:rPr>
        <w:footnoteRef/>
      </w:r>
      <w:r w:rsidRPr="0068707A">
        <w:rPr>
          <w:rFonts w:ascii="Arial" w:hAnsi="Arial" w:cs="Arial"/>
        </w:rPr>
        <w:t xml:space="preserve"> This is in contrast with two other favourable reports where there was no control group: the University of Chicago Medical Center reported that remdesivir swiftly subdued fever and respiratory symptoms in severe Covid-19 patients, and Gilead had provided results from 53 other patients to the </w:t>
      </w:r>
      <w:r w:rsidRPr="0068707A">
        <w:rPr>
          <w:rFonts w:ascii="Arial" w:hAnsi="Arial" w:cs="Arial"/>
          <w:i/>
          <w:iCs/>
        </w:rPr>
        <w:t>New England Journal of Medicine.</w:t>
      </w:r>
    </w:p>
  </w:footnote>
  <w:footnote w:id="94">
    <w:p w:rsidR="000B0FC4" w:rsidRPr="0068707A" w:rsidRDefault="000B0FC4" w:rsidP="00DB52B1">
      <w:pPr>
        <w:pStyle w:val="NormalWeb"/>
        <w:spacing w:before="0" w:beforeAutospacing="0" w:after="0" w:afterAutospacing="0"/>
        <w:rPr>
          <w:rFonts w:ascii="Arial" w:hAnsi="Arial" w:cs="Arial"/>
          <w:sz w:val="20"/>
          <w:szCs w:val="20"/>
        </w:rPr>
      </w:pPr>
      <w:r w:rsidRPr="0068707A">
        <w:rPr>
          <w:rStyle w:val="FootnoteReference"/>
          <w:rFonts w:ascii="Arial" w:hAnsi="Arial" w:cs="Arial"/>
          <w:sz w:val="20"/>
          <w:szCs w:val="20"/>
        </w:rPr>
        <w:footnoteRef/>
      </w:r>
      <w:hyperlink r:id="rId133" w:history="1">
        <w:r w:rsidRPr="0068707A">
          <w:rPr>
            <w:rStyle w:val="Hyperlink"/>
            <w:rFonts w:ascii="Arial" w:eastAsiaTheme="majorEastAsia" w:hAnsi="Arial" w:cs="Arial"/>
            <w:sz w:val="20"/>
            <w:szCs w:val="20"/>
          </w:rPr>
          <w:t>https://www.healio.com/infectious-disease/emerging-diseases/news/online/%7B30f206a4-1037-4975-82bd-7936bd7714e3%7D/fauci-on-remdesivir-for-covid-19-this-will-be-the-standard-of-care?utm_source</w:t>
        </w:r>
      </w:hyperlink>
      <w:r w:rsidRPr="0068707A">
        <w:rPr>
          <w:rFonts w:ascii="Arial" w:eastAsiaTheme="majorEastAsia" w:hAnsi="Arial" w:cs="Arial"/>
          <w:sz w:val="20"/>
          <w:szCs w:val="20"/>
        </w:rPr>
        <w:t xml:space="preserve">; and </w:t>
      </w:r>
      <w:hyperlink r:id="rId134" w:tgtFrame="_blank" w:history="1">
        <w:r w:rsidRPr="0068707A">
          <w:rPr>
            <w:rStyle w:val="Hyperlink"/>
            <w:rFonts w:ascii="Arial" w:eastAsiaTheme="majorEastAsia" w:hAnsi="Arial" w:cs="Arial"/>
            <w:sz w:val="20"/>
            <w:szCs w:val="20"/>
          </w:rPr>
          <w:t xml:space="preserve">Yang W, et al. </w:t>
        </w:r>
        <w:r w:rsidRPr="0068707A">
          <w:rPr>
            <w:rStyle w:val="Emphasis"/>
            <w:rFonts w:ascii="Arial" w:hAnsi="Arial" w:cs="Arial"/>
            <w:color w:val="0000FF"/>
            <w:sz w:val="20"/>
            <w:szCs w:val="20"/>
            <w:u w:val="single"/>
          </w:rPr>
          <w:t>Lancet</w:t>
        </w:r>
        <w:r w:rsidRPr="0068707A">
          <w:rPr>
            <w:rStyle w:val="Hyperlink"/>
            <w:rFonts w:ascii="Arial" w:eastAsiaTheme="majorEastAsia" w:hAnsi="Arial" w:cs="Arial"/>
            <w:sz w:val="20"/>
            <w:szCs w:val="20"/>
          </w:rPr>
          <w:t>. 2020;doi:10.1016/S0140-6736(20)31022-9</w:t>
        </w:r>
      </w:hyperlink>
      <w:r w:rsidRPr="0068707A">
        <w:rPr>
          <w:rFonts w:ascii="Arial" w:hAnsi="Arial" w:cs="Arial"/>
          <w:color w:val="0000FF"/>
          <w:sz w:val="20"/>
          <w:szCs w:val="20"/>
        </w:rPr>
        <w:t xml:space="preserve">; </w:t>
      </w:r>
      <w:r w:rsidRPr="0068707A">
        <w:rPr>
          <w:rFonts w:ascii="Arial" w:hAnsi="Arial" w:cs="Arial"/>
          <w:sz w:val="20"/>
          <w:szCs w:val="20"/>
        </w:rPr>
        <w:t xml:space="preserve">and </w:t>
      </w:r>
      <w:hyperlink r:id="rId135" w:history="1">
        <w:r w:rsidRPr="0068707A">
          <w:rPr>
            <w:rStyle w:val="Hyperlink"/>
            <w:rFonts w:ascii="Arial" w:eastAsiaTheme="majorEastAsia" w:hAnsi="Arial" w:cs="Arial"/>
            <w:sz w:val="20"/>
            <w:szCs w:val="20"/>
          </w:rPr>
          <w:t>https://www.fiercebiotech.com/biotech/gilead-s-remdesivir-speeds-recovery-1st-controlled-trial-readout-but-it-s-no-silver-bullet</w:t>
        </w:r>
      </w:hyperlink>
      <w:r w:rsidRPr="0068707A">
        <w:rPr>
          <w:rStyle w:val="Hyperlink"/>
          <w:rFonts w:ascii="Arial" w:eastAsiaTheme="majorEastAsia" w:hAnsi="Arial" w:cs="Arial"/>
          <w:sz w:val="20"/>
          <w:szCs w:val="20"/>
        </w:rPr>
        <w:t>;</w:t>
      </w:r>
      <w:r w:rsidRPr="0068707A">
        <w:rPr>
          <w:rStyle w:val="Hyperlink"/>
          <w:rFonts w:ascii="Arial" w:eastAsiaTheme="majorEastAsia" w:hAnsi="Arial" w:cs="Arial"/>
          <w:sz w:val="20"/>
          <w:szCs w:val="20"/>
          <w:u w:val="none"/>
        </w:rPr>
        <w:t xml:space="preserve"> </w:t>
      </w:r>
      <w:r w:rsidRPr="0068707A">
        <w:rPr>
          <w:rStyle w:val="Hyperlink"/>
          <w:rFonts w:ascii="Arial" w:eastAsiaTheme="majorEastAsia" w:hAnsi="Arial" w:cs="Arial"/>
          <w:color w:val="auto"/>
          <w:sz w:val="20"/>
          <w:szCs w:val="20"/>
          <w:u w:val="none"/>
        </w:rPr>
        <w:t xml:space="preserve">and </w:t>
      </w:r>
      <w:hyperlink r:id="rId136" w:history="1">
        <w:r w:rsidRPr="0068707A">
          <w:rPr>
            <w:rStyle w:val="Hyperlink"/>
            <w:rFonts w:ascii="Arial" w:eastAsiaTheme="majorEastAsia" w:hAnsi="Arial" w:cs="Arial"/>
            <w:sz w:val="20"/>
            <w:szCs w:val="20"/>
          </w:rPr>
          <w:t>https://seekingalpha.com/article/4338423-why-gileads-covid-drug-may-be-magic-bullet-need?utm_medium=email&amp;utm_source</w:t>
        </w:r>
      </w:hyperlink>
      <w:r w:rsidRPr="0068707A">
        <w:rPr>
          <w:rFonts w:ascii="Arial" w:hAnsi="Arial" w:cs="Arial"/>
          <w:sz w:val="20"/>
          <w:szCs w:val="20"/>
        </w:rPr>
        <w:t xml:space="preserve">; and </w:t>
      </w:r>
      <w:r w:rsidRPr="0068707A">
        <w:rPr>
          <w:rFonts w:ascii="Arial" w:eastAsiaTheme="minorHAnsi" w:hAnsi="Arial" w:cs="Arial"/>
          <w:sz w:val="20"/>
          <w:szCs w:val="20"/>
        </w:rPr>
        <w:t xml:space="preserve">the </w:t>
      </w:r>
      <w:r w:rsidRPr="0068707A">
        <w:rPr>
          <w:rFonts w:ascii="Arial" w:eastAsiaTheme="minorHAnsi" w:hAnsi="Arial" w:cs="Arial"/>
          <w:i/>
          <w:iCs/>
          <w:sz w:val="20"/>
          <w:szCs w:val="20"/>
        </w:rPr>
        <w:t>New England Journal of Medicine</w:t>
      </w:r>
      <w:r w:rsidRPr="0068707A">
        <w:rPr>
          <w:rFonts w:ascii="Arial" w:eastAsiaTheme="minorHAnsi" w:hAnsi="Arial" w:cs="Arial"/>
          <w:sz w:val="20"/>
          <w:szCs w:val="20"/>
        </w:rPr>
        <w:t xml:space="preserve"> on 10 April, 2020 </w:t>
      </w:r>
      <w:r w:rsidRPr="0068707A">
        <w:rPr>
          <w:rFonts w:ascii="Arial" w:hAnsi="Arial" w:cs="Arial"/>
          <w:sz w:val="20"/>
          <w:szCs w:val="20"/>
        </w:rPr>
        <w:t xml:space="preserve">published </w:t>
      </w:r>
      <w:hyperlink r:id="rId137" w:history="1">
        <w:r w:rsidRPr="0068707A">
          <w:rPr>
            <w:rStyle w:val="Hyperlink"/>
            <w:rFonts w:ascii="Arial" w:eastAsiaTheme="majorEastAsia" w:hAnsi="Arial" w:cs="Arial"/>
            <w:sz w:val="20"/>
            <w:szCs w:val="20"/>
          </w:rPr>
          <w:t>Compassionate Use of Remdesivir for Patients with Severe Covid-19</w:t>
        </w:r>
      </w:hyperlink>
      <w:r w:rsidRPr="0068707A">
        <w:rPr>
          <w:rFonts w:ascii="Arial" w:hAnsi="Arial" w:cs="Arial"/>
          <w:sz w:val="20"/>
          <w:szCs w:val="20"/>
        </w:rPr>
        <w:t xml:space="preserve"> by Grein </w:t>
      </w:r>
      <w:r w:rsidRPr="0068707A">
        <w:rPr>
          <w:rStyle w:val="Emphasis"/>
          <w:rFonts w:ascii="Arial" w:hAnsi="Arial" w:cs="Arial"/>
          <w:sz w:val="20"/>
          <w:szCs w:val="20"/>
        </w:rPr>
        <w:t>et al.</w:t>
      </w:r>
      <w:r w:rsidRPr="0068707A">
        <w:rPr>
          <w:rFonts w:ascii="Arial" w:hAnsi="Arial" w:cs="Arial"/>
          <w:sz w:val="20"/>
          <w:szCs w:val="20"/>
        </w:rPr>
        <w:t xml:space="preserve">; and </w:t>
      </w:r>
      <w:hyperlink r:id="rId138" w:history="1">
        <w:r w:rsidRPr="0068707A">
          <w:rPr>
            <w:rStyle w:val="Strong"/>
            <w:rFonts w:ascii="Arial" w:eastAsiaTheme="majorEastAsia" w:hAnsi="Arial" w:cs="Arial"/>
            <w:b w:val="0"/>
            <w:bCs w:val="0"/>
            <w:color w:val="0000FF"/>
            <w:sz w:val="20"/>
            <w:szCs w:val="20"/>
            <w:u w:val="single"/>
          </w:rPr>
          <w:t>Antiviral remdesivir prevents disease progression in monkeys with COVID-19</w:t>
        </w:r>
      </w:hyperlink>
      <w:r w:rsidRPr="0068707A">
        <w:rPr>
          <w:rStyle w:val="Strong"/>
          <w:rFonts w:ascii="Arial" w:eastAsiaTheme="majorEastAsia" w:hAnsi="Arial" w:cs="Arial"/>
          <w:b w:val="0"/>
          <w:bCs w:val="0"/>
          <w:color w:val="0000FF"/>
          <w:sz w:val="20"/>
          <w:szCs w:val="20"/>
          <w:u w:val="single"/>
        </w:rPr>
        <w:t>;</w:t>
      </w:r>
      <w:r w:rsidRPr="0068707A">
        <w:rPr>
          <w:rStyle w:val="Strong"/>
          <w:rFonts w:ascii="Arial" w:eastAsiaTheme="majorEastAsia" w:hAnsi="Arial" w:cs="Arial"/>
          <w:color w:val="0000FF"/>
          <w:sz w:val="20"/>
          <w:szCs w:val="20"/>
          <w:u w:val="single"/>
        </w:rPr>
        <w:t xml:space="preserve"> </w:t>
      </w:r>
      <w:r w:rsidRPr="0068707A">
        <w:rPr>
          <w:rStyle w:val="Strong"/>
          <w:rFonts w:ascii="Arial" w:eastAsiaTheme="majorEastAsia" w:hAnsi="Arial" w:cs="Arial"/>
          <w:b w:val="0"/>
          <w:bCs w:val="0"/>
          <w:sz w:val="20"/>
          <w:szCs w:val="20"/>
        </w:rPr>
        <w:t xml:space="preserve">and </w:t>
      </w:r>
      <w:hyperlink r:id="rId139" w:history="1">
        <w:r w:rsidRPr="0068707A">
          <w:rPr>
            <w:rStyle w:val="Hyperlink"/>
            <w:rFonts w:ascii="Arial" w:eastAsiaTheme="majorEastAsia" w:hAnsi="Arial" w:cs="Arial"/>
            <w:sz w:val="20"/>
            <w:szCs w:val="20"/>
          </w:rPr>
          <w:t>Clinical benefit of remdesivir in rhesus macaques infected with SARS-CoV-2</w:t>
        </w:r>
      </w:hyperlink>
    </w:p>
  </w:footnote>
  <w:footnote w:id="95">
    <w:p w:rsidR="000B0FC4" w:rsidRPr="0068707A" w:rsidRDefault="000B0FC4" w:rsidP="00C63E92">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40" w:history="1">
        <w:r w:rsidRPr="0068707A">
          <w:rPr>
            <w:rStyle w:val="Hyperlink"/>
            <w:rFonts w:ascii="Arial" w:hAnsi="Arial" w:cs="Arial"/>
          </w:rPr>
          <w:t>https://www.statnews.com/pharmalot/2020/04/05/gilead-covid19-coronavirus-remdesivir/</w:t>
        </w:r>
      </w:hyperlink>
    </w:p>
  </w:footnote>
  <w:footnote w:id="96">
    <w:p w:rsidR="000B0FC4" w:rsidRPr="0068707A" w:rsidRDefault="000B0FC4">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41" w:history="1">
        <w:r w:rsidRPr="0068707A">
          <w:rPr>
            <w:rStyle w:val="Hyperlink"/>
            <w:rFonts w:ascii="Arial" w:hAnsi="Arial" w:cs="Arial"/>
          </w:rPr>
          <w:t>https://www.nih.gov/news-events/news-releases/nih-clinical-trial-hydroxychloroquine-potential-therapy-covid-19-begins</w:t>
        </w:r>
      </w:hyperlink>
    </w:p>
  </w:footnote>
  <w:footnote w:id="97">
    <w:p w:rsidR="000B0FC4" w:rsidRPr="0068707A" w:rsidRDefault="000B0FC4" w:rsidP="00D2265B">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The trial will divide patients into three groups: hydroxychloroquine</w:t>
      </w:r>
      <w:r w:rsidR="0068707A">
        <w:rPr>
          <w:rFonts w:ascii="Arial" w:hAnsi="Arial" w:cs="Arial"/>
        </w:rPr>
        <w:t xml:space="preserve"> alone, hydroxychloroquine plus</w:t>
      </w:r>
      <w:r w:rsidRPr="0068707A">
        <w:rPr>
          <w:rFonts w:ascii="Arial" w:hAnsi="Arial" w:cs="Arial"/>
        </w:rPr>
        <w:t xml:space="preserve"> antibiotic azithromycin, and placebo.</w:t>
      </w:r>
    </w:p>
  </w:footnote>
  <w:footnote w:id="98">
    <w:p w:rsidR="000B0FC4" w:rsidRPr="0068707A" w:rsidRDefault="000B0FC4" w:rsidP="006F0407">
      <w:pPr>
        <w:pStyle w:val="NormalWeb"/>
        <w:spacing w:before="0" w:beforeAutospacing="0" w:after="0" w:afterAutospacing="0"/>
        <w:rPr>
          <w:rFonts w:ascii="Arial" w:hAnsi="Arial" w:cs="Arial"/>
          <w:sz w:val="20"/>
          <w:szCs w:val="20"/>
        </w:rPr>
      </w:pPr>
      <w:r w:rsidRPr="0068707A">
        <w:rPr>
          <w:rStyle w:val="FootnoteReference"/>
          <w:rFonts w:ascii="Arial" w:hAnsi="Arial" w:cs="Arial"/>
          <w:sz w:val="20"/>
          <w:szCs w:val="20"/>
        </w:rPr>
        <w:footnoteRef/>
      </w:r>
      <w:r w:rsidRPr="0068707A">
        <w:rPr>
          <w:rFonts w:ascii="Arial" w:hAnsi="Arial" w:cs="Arial"/>
          <w:sz w:val="20"/>
          <w:szCs w:val="20"/>
        </w:rPr>
        <w:t xml:space="preserve"> e.g. </w:t>
      </w:r>
      <w:hyperlink r:id="rId142" w:history="1">
        <w:r w:rsidRPr="0068707A">
          <w:rPr>
            <w:rStyle w:val="Hyperlink"/>
            <w:rFonts w:ascii="Arial" w:eastAsiaTheme="majorEastAsia" w:hAnsi="Arial" w:cs="Arial"/>
            <w:sz w:val="20"/>
            <w:szCs w:val="20"/>
          </w:rPr>
          <w:t>https://www.medscape.com/viewarticle/928798?nlid</w:t>
        </w:r>
      </w:hyperlink>
      <w:r w:rsidRPr="0068707A">
        <w:rPr>
          <w:rFonts w:ascii="Arial" w:hAnsi="Arial" w:cs="Arial"/>
          <w:sz w:val="20"/>
          <w:szCs w:val="20"/>
        </w:rPr>
        <w:t xml:space="preserve">; and </w:t>
      </w:r>
    </w:p>
    <w:p w:rsidR="000B0FC4" w:rsidRPr="0068707A" w:rsidRDefault="000B0FC4" w:rsidP="006F0407">
      <w:pPr>
        <w:pStyle w:val="NormalWeb"/>
        <w:spacing w:before="0" w:beforeAutospacing="0" w:after="0" w:afterAutospacing="0"/>
        <w:rPr>
          <w:rFonts w:ascii="Arial" w:hAnsi="Arial" w:cs="Arial"/>
          <w:sz w:val="20"/>
          <w:szCs w:val="20"/>
        </w:rPr>
      </w:pPr>
      <w:r w:rsidRPr="0068707A">
        <w:rPr>
          <w:rFonts w:ascii="Arial" w:hAnsi="Arial" w:cs="Arial"/>
          <w:sz w:val="20"/>
          <w:szCs w:val="20"/>
        </w:rPr>
        <w:t>Mayla Gabriela Silva B</w:t>
      </w:r>
      <w:r w:rsidRPr="00B60E98">
        <w:rPr>
          <w:rFonts w:ascii="Arial" w:hAnsi="Arial" w:cs="Arial"/>
          <w:sz w:val="20"/>
          <w:szCs w:val="20"/>
        </w:rPr>
        <w:t>orba et al., “</w:t>
      </w:r>
      <w:r w:rsidRPr="00B60E98">
        <w:rPr>
          <w:rFonts w:ascii="Arial" w:hAnsi="Arial" w:cs="Arial"/>
          <w:spacing w:val="-7"/>
          <w:sz w:val="20"/>
          <w:szCs w:val="20"/>
          <w:shd w:val="clear" w:color="auto" w:fill="FFFFFF"/>
        </w:rPr>
        <w:t xml:space="preserve">Chloroquine diphosphate in two different dosages as adjunctive therapy of hospitalized patients with severe respiratory syndrome in the context of coronavirus (SARS-CoV-2) infection: Preliminary safety results of a randomized, double-blinded, phase IIb clinical trial (CloroCovid-19 Study)”, </w:t>
      </w:r>
      <w:r w:rsidRPr="00B60E98">
        <w:rPr>
          <w:rFonts w:ascii="Arial" w:hAnsi="Arial" w:cs="Arial"/>
          <w:i/>
          <w:iCs/>
          <w:spacing w:val="-7"/>
          <w:sz w:val="20"/>
          <w:szCs w:val="20"/>
          <w:shd w:val="clear" w:color="auto" w:fill="FFFFFF"/>
        </w:rPr>
        <w:t>medRxiv</w:t>
      </w:r>
      <w:r w:rsidRPr="00B60E98">
        <w:rPr>
          <w:rFonts w:ascii="Arial" w:hAnsi="Arial" w:cs="Arial"/>
          <w:spacing w:val="-7"/>
          <w:sz w:val="20"/>
          <w:szCs w:val="20"/>
          <w:shd w:val="clear" w:color="auto" w:fill="FFFFFF"/>
        </w:rPr>
        <w:t xml:space="preserve">, (not certified by peer review) 16 April 2020 </w:t>
      </w:r>
      <w:r w:rsidRPr="00B60E98">
        <w:rPr>
          <w:rFonts w:ascii="Arial" w:hAnsi="Arial" w:cs="Arial"/>
          <w:sz w:val="20"/>
          <w:szCs w:val="20"/>
        </w:rPr>
        <w:t xml:space="preserve"> </w:t>
      </w:r>
      <w:hyperlink r:id="rId143" w:history="1">
        <w:r w:rsidRPr="0068707A">
          <w:rPr>
            <w:rStyle w:val="Hyperlink"/>
            <w:rFonts w:ascii="Arial" w:eastAsiaTheme="majorEastAsia" w:hAnsi="Arial" w:cs="Arial"/>
            <w:sz w:val="20"/>
            <w:szCs w:val="20"/>
          </w:rPr>
          <w:t>https://www.medrxiv.org/content/10.1101/2020.04.07.20056424v2</w:t>
        </w:r>
      </w:hyperlink>
      <w:r w:rsidRPr="0068707A">
        <w:rPr>
          <w:rFonts w:ascii="Arial" w:hAnsi="Arial" w:cs="Arial"/>
          <w:sz w:val="20"/>
          <w:szCs w:val="20"/>
        </w:rPr>
        <w:t xml:space="preserve">; and </w:t>
      </w:r>
    </w:p>
    <w:p w:rsidR="000B0FC4" w:rsidRPr="0068707A" w:rsidRDefault="000B0FC4" w:rsidP="006F0407">
      <w:pPr>
        <w:pStyle w:val="NormalWeb"/>
        <w:spacing w:before="0" w:beforeAutospacing="0" w:after="0" w:afterAutospacing="0"/>
        <w:rPr>
          <w:rFonts w:ascii="Arial" w:hAnsi="Arial" w:cs="Arial"/>
          <w:sz w:val="20"/>
          <w:szCs w:val="20"/>
        </w:rPr>
      </w:pPr>
      <w:r w:rsidRPr="0068707A">
        <w:rPr>
          <w:rFonts w:ascii="Arial" w:hAnsi="Arial" w:cs="Arial"/>
          <w:sz w:val="20"/>
          <w:szCs w:val="20"/>
        </w:rPr>
        <w:t xml:space="preserve">Zhaowei Chen et al., “Efficacy of hydroxychloroquine in patients with COVID-19: results of a randomized clinical trial” in </w:t>
      </w:r>
      <w:r w:rsidRPr="0068707A">
        <w:rPr>
          <w:rFonts w:ascii="Arial" w:hAnsi="Arial" w:cs="Arial"/>
          <w:i/>
          <w:iCs/>
          <w:sz w:val="20"/>
          <w:szCs w:val="20"/>
        </w:rPr>
        <w:t>medRxiv</w:t>
      </w:r>
      <w:r w:rsidRPr="0068707A">
        <w:rPr>
          <w:rFonts w:ascii="Arial" w:hAnsi="Arial" w:cs="Arial"/>
          <w:sz w:val="20"/>
          <w:szCs w:val="20"/>
        </w:rPr>
        <w:t xml:space="preserve"> (not certified by peer review) </w:t>
      </w:r>
      <w:hyperlink r:id="rId144" w:history="1">
        <w:r w:rsidRPr="0068707A">
          <w:rPr>
            <w:rStyle w:val="Hyperlink"/>
            <w:rFonts w:ascii="Arial" w:eastAsiaTheme="majorEastAsia" w:hAnsi="Arial" w:cs="Arial"/>
            <w:sz w:val="20"/>
            <w:szCs w:val="20"/>
          </w:rPr>
          <w:t>https://www.medrxiv.org/content/10.1101/2020.03.22.20040758v2.full.pdf</w:t>
        </w:r>
      </w:hyperlink>
      <w:r w:rsidRPr="0068707A">
        <w:rPr>
          <w:rFonts w:ascii="Arial" w:hAnsi="Arial" w:cs="Arial"/>
          <w:sz w:val="20"/>
          <w:szCs w:val="20"/>
        </w:rPr>
        <w:t xml:space="preserve">; and </w:t>
      </w:r>
      <w:hyperlink r:id="rId145" w:history="1">
        <w:r w:rsidRPr="0068707A">
          <w:rPr>
            <w:rStyle w:val="Hyperlink"/>
            <w:rFonts w:ascii="Arial" w:eastAsiaTheme="majorEastAsia" w:hAnsi="Arial" w:cs="Arial"/>
            <w:sz w:val="20"/>
            <w:szCs w:val="20"/>
          </w:rPr>
          <w:t>https://www.latimes.com/business/story/2020-04-01/trump-chloroquine-coronavirus-bad-science-hiltzik-column</w:t>
        </w:r>
      </w:hyperlink>
    </w:p>
  </w:footnote>
  <w:footnote w:id="99">
    <w:p w:rsidR="000B0FC4" w:rsidRPr="0068707A" w:rsidRDefault="000B0FC4" w:rsidP="006F0407">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Roden DM et al. in Circulation. 8 April 020  </w:t>
      </w:r>
      <w:hyperlink r:id="rId146" w:tgtFrame="_blank" w:history="1">
        <w:r w:rsidRPr="0068707A">
          <w:rPr>
            <w:rStyle w:val="Hyperlink"/>
            <w:rFonts w:ascii="Arial" w:eastAsiaTheme="majorEastAsia" w:hAnsi="Arial" w:cs="Arial"/>
          </w:rPr>
          <w:t>doi:10.1161/CIRCULATIONAHA.120.047521</w:t>
        </w:r>
      </w:hyperlink>
    </w:p>
  </w:footnote>
  <w:footnote w:id="100">
    <w:p w:rsidR="000B0FC4" w:rsidRPr="0068707A" w:rsidRDefault="000B0FC4" w:rsidP="00502EB1">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47" w:history="1">
        <w:r w:rsidRPr="0068707A">
          <w:rPr>
            <w:rStyle w:val="Hyperlink"/>
            <w:rFonts w:ascii="Arial" w:hAnsi="Arial" w:cs="Arial"/>
          </w:rPr>
          <w:t>https://www.fda.gov/media/137250/download</w:t>
        </w:r>
      </w:hyperlink>
      <w:r w:rsidRPr="0068707A">
        <w:rPr>
          <w:rFonts w:ascii="Arial" w:hAnsi="Arial" w:cs="Arial"/>
        </w:rPr>
        <w:t xml:space="preserve"> </w:t>
      </w:r>
    </w:p>
  </w:footnote>
  <w:footnote w:id="101">
    <w:p w:rsidR="000B0FC4" w:rsidRPr="0068707A" w:rsidRDefault="000B0FC4" w:rsidP="0050750B">
      <w:pPr>
        <w:rPr>
          <w:rFonts w:ascii="Arial" w:hAnsi="Arial" w:cs="Arial"/>
          <w:sz w:val="20"/>
          <w:szCs w:val="20"/>
        </w:rPr>
      </w:pPr>
      <w:r w:rsidRPr="0068707A">
        <w:rPr>
          <w:rStyle w:val="FootnoteReference"/>
          <w:rFonts w:ascii="Arial" w:hAnsi="Arial" w:cs="Arial"/>
          <w:sz w:val="20"/>
          <w:szCs w:val="20"/>
        </w:rPr>
        <w:footnoteRef/>
      </w:r>
      <w:r w:rsidRPr="0068707A">
        <w:rPr>
          <w:rFonts w:ascii="Arial" w:hAnsi="Arial" w:cs="Arial"/>
          <w:sz w:val="20"/>
          <w:szCs w:val="20"/>
        </w:rPr>
        <w:t xml:space="preserve"> </w:t>
      </w:r>
      <w:hyperlink r:id="rId148" w:history="1">
        <w:r w:rsidRPr="0068707A">
          <w:rPr>
            <w:rStyle w:val="Hyperlink"/>
            <w:rFonts w:ascii="Arial" w:hAnsi="Arial" w:cs="Arial"/>
            <w:sz w:val="20"/>
            <w:szCs w:val="20"/>
          </w:rPr>
          <w:t>https://www.fiercepharma.com/pharma/citing-early-results-alexion-says-it-s-time-run-phase-3-study-ultomiris-severe-covid-19?mkt_tok</w:t>
        </w:r>
      </w:hyperlink>
      <w:r w:rsidRPr="0068707A">
        <w:rPr>
          <w:rFonts w:ascii="Arial" w:hAnsi="Arial" w:cs="Arial"/>
          <w:sz w:val="20"/>
          <w:szCs w:val="20"/>
        </w:rPr>
        <w:t xml:space="preserve"> </w:t>
      </w:r>
    </w:p>
  </w:footnote>
  <w:footnote w:id="102">
    <w:p w:rsidR="000B0FC4" w:rsidRPr="0068707A" w:rsidRDefault="000B0FC4" w:rsidP="002A51D8">
      <w:pPr>
        <w:rPr>
          <w:rFonts w:ascii="Arial" w:hAnsi="Arial" w:cs="Arial"/>
          <w:sz w:val="20"/>
          <w:szCs w:val="20"/>
        </w:rPr>
      </w:pPr>
      <w:r w:rsidRPr="0068707A">
        <w:rPr>
          <w:rStyle w:val="FootnoteReference"/>
          <w:rFonts w:ascii="Arial" w:hAnsi="Arial" w:cs="Arial"/>
          <w:sz w:val="20"/>
          <w:szCs w:val="20"/>
        </w:rPr>
        <w:footnoteRef/>
      </w:r>
      <w:r w:rsidRPr="0068707A">
        <w:rPr>
          <w:rFonts w:ascii="Arial" w:hAnsi="Arial" w:cs="Arial"/>
          <w:sz w:val="20"/>
          <w:szCs w:val="20"/>
        </w:rPr>
        <w:t xml:space="preserve"> </w:t>
      </w:r>
      <w:hyperlink r:id="rId149" w:history="1">
        <w:r w:rsidRPr="0068707A">
          <w:rPr>
            <w:rStyle w:val="Hyperlink"/>
            <w:rFonts w:ascii="Arial" w:hAnsi="Arial" w:cs="Arial"/>
            <w:sz w:val="20"/>
            <w:szCs w:val="20"/>
          </w:rPr>
          <w:t>https://www.fiercepharma.com/pharma/alexion-plans-phase-2-study-soliris-covid-19-coming-days-report</w:t>
        </w:r>
      </w:hyperlink>
      <w:r w:rsidRPr="0068707A">
        <w:rPr>
          <w:rFonts w:ascii="Arial" w:hAnsi="Arial" w:cs="Arial"/>
          <w:sz w:val="20"/>
          <w:szCs w:val="20"/>
        </w:rPr>
        <w:t xml:space="preserve"> </w:t>
      </w:r>
    </w:p>
  </w:footnote>
  <w:footnote w:id="103">
    <w:p w:rsidR="000B0FC4" w:rsidRPr="0068707A" w:rsidRDefault="000B0FC4" w:rsidP="00C20E54">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50" w:history="1">
        <w:r w:rsidRPr="0068707A">
          <w:rPr>
            <w:rStyle w:val="Hyperlink"/>
            <w:rFonts w:ascii="Arial" w:hAnsi="Arial" w:cs="Arial"/>
          </w:rPr>
          <w:t>https://www.diabetesresearchclinicalpractice.com/article/S0168-8227(20)30375-2/fulltext</w:t>
        </w:r>
      </w:hyperlink>
      <w:r w:rsidRPr="0068707A">
        <w:rPr>
          <w:rFonts w:ascii="Arial" w:hAnsi="Arial" w:cs="Arial"/>
        </w:rPr>
        <w:t xml:space="preserve"> </w:t>
      </w:r>
    </w:p>
  </w:footnote>
  <w:footnote w:id="104">
    <w:p w:rsidR="000B0FC4" w:rsidRPr="0068707A" w:rsidRDefault="000B0FC4" w:rsidP="00C20E54">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51" w:history="1">
        <w:r w:rsidRPr="0068707A">
          <w:rPr>
            <w:rStyle w:val="Hyperlink"/>
            <w:rFonts w:ascii="Arial" w:hAnsi="Arial" w:cs="Arial"/>
          </w:rPr>
          <w:t>https://www.fiercebiotech.com/research/can-a-class-diabetes-drugs-help-treat-covid-19</w:t>
        </w:r>
      </w:hyperlink>
    </w:p>
  </w:footnote>
  <w:footnote w:id="105">
    <w:p w:rsidR="000B0FC4" w:rsidRPr="0068707A" w:rsidRDefault="000B0FC4">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BARDA is paying $US 25 million for a Phase III trial in COVID--19</w:t>
      </w:r>
    </w:p>
  </w:footnote>
  <w:footnote w:id="106">
    <w:p w:rsidR="000B0FC4" w:rsidRPr="0068707A" w:rsidRDefault="000B0FC4">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52" w:history="1">
        <w:r w:rsidRPr="0068707A">
          <w:rPr>
            <w:rStyle w:val="Hyperlink"/>
            <w:rFonts w:ascii="Arial" w:hAnsi="Arial" w:cs="Arial"/>
          </w:rPr>
          <w:t>https://www.fiercebiotech.com/biotech/biocryst-starts-covid-19-trial-broad-spectrum-antiviral?mkt_tok</w:t>
        </w:r>
      </w:hyperlink>
      <w:r w:rsidRPr="0068707A">
        <w:rPr>
          <w:rFonts w:ascii="Arial" w:hAnsi="Arial" w:cs="Arial"/>
        </w:rPr>
        <w:t>Vir</w:t>
      </w:r>
    </w:p>
  </w:footnote>
  <w:footnote w:id="107">
    <w:p w:rsidR="000B0FC4" w:rsidRPr="0068707A" w:rsidRDefault="000B0FC4" w:rsidP="007D3EA4">
      <w:pPr>
        <w:rPr>
          <w:rFonts w:ascii="Arial" w:hAnsi="Arial" w:cs="Arial"/>
          <w:sz w:val="20"/>
          <w:szCs w:val="20"/>
        </w:rPr>
      </w:pPr>
      <w:r w:rsidRPr="0068707A">
        <w:rPr>
          <w:rStyle w:val="FootnoteReference"/>
          <w:rFonts w:ascii="Arial" w:hAnsi="Arial" w:cs="Arial"/>
          <w:sz w:val="20"/>
          <w:szCs w:val="20"/>
        </w:rPr>
        <w:footnoteRef/>
      </w:r>
      <w:r w:rsidRPr="0068707A">
        <w:rPr>
          <w:rFonts w:ascii="Arial" w:hAnsi="Arial" w:cs="Arial"/>
          <w:sz w:val="20"/>
          <w:szCs w:val="20"/>
        </w:rPr>
        <w:t xml:space="preserve"> </w:t>
      </w:r>
      <w:hyperlink r:id="rId153" w:history="1">
        <w:r w:rsidRPr="0068707A">
          <w:rPr>
            <w:rStyle w:val="Hyperlink"/>
            <w:rFonts w:ascii="Arial" w:hAnsi="Arial" w:cs="Arial"/>
            <w:sz w:val="20"/>
            <w:szCs w:val="20"/>
          </w:rPr>
          <w:t>https://pipelinereview.com/index.php/2020040874280/Small-Molecules/Viriom-Initiates-Phase-2-Clinical-Study-of-Elsulfavirine-for-Treatment-of-COVID-19.html</w:t>
        </w:r>
      </w:hyperlink>
    </w:p>
  </w:footnote>
  <w:footnote w:id="108">
    <w:p w:rsidR="000B0FC4" w:rsidRPr="0068707A" w:rsidRDefault="000B0FC4" w:rsidP="00781EC3">
      <w:pPr>
        <w:rPr>
          <w:rFonts w:ascii="Arial" w:hAnsi="Arial" w:cs="Arial"/>
          <w:sz w:val="20"/>
          <w:szCs w:val="20"/>
        </w:rPr>
      </w:pPr>
      <w:r w:rsidRPr="0068707A">
        <w:rPr>
          <w:rStyle w:val="FootnoteReference"/>
          <w:rFonts w:ascii="Arial" w:hAnsi="Arial" w:cs="Arial"/>
          <w:sz w:val="20"/>
          <w:szCs w:val="20"/>
        </w:rPr>
        <w:footnoteRef/>
      </w:r>
      <w:r w:rsidRPr="0068707A">
        <w:rPr>
          <w:rFonts w:ascii="Arial" w:hAnsi="Arial" w:cs="Arial"/>
          <w:sz w:val="20"/>
          <w:szCs w:val="20"/>
        </w:rPr>
        <w:t xml:space="preserve"> </w:t>
      </w:r>
      <w:hyperlink r:id="rId154" w:history="1">
        <w:r w:rsidRPr="0068707A">
          <w:rPr>
            <w:rStyle w:val="Hyperlink"/>
            <w:rFonts w:ascii="Arial" w:hAnsi="Arial" w:cs="Arial"/>
            <w:sz w:val="20"/>
            <w:szCs w:val="20"/>
          </w:rPr>
          <w:t>https://pipelinereview.com/index.php/2020041074307/Small-Molecules/Fujifilm-announces-the-start-of-a-phase-II-clinical-trial-of-its-influenza-antiviral-drug-Avigan-Tablet-for-COVID-19-patients-in-the-U.S.html</w:t>
        </w:r>
      </w:hyperlink>
      <w:r w:rsidRPr="0068707A">
        <w:rPr>
          <w:rStyle w:val="Hyperlink"/>
          <w:rFonts w:ascii="Arial" w:hAnsi="Arial" w:cs="Arial"/>
          <w:sz w:val="20"/>
          <w:szCs w:val="20"/>
        </w:rPr>
        <w:t xml:space="preserve"> </w:t>
      </w:r>
    </w:p>
  </w:footnote>
  <w:footnote w:id="109">
    <w:p w:rsidR="000B0FC4" w:rsidRPr="0068707A" w:rsidRDefault="000B0FC4">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55" w:history="1">
        <w:r w:rsidRPr="0068707A">
          <w:rPr>
            <w:rStyle w:val="Hyperlink"/>
            <w:rFonts w:ascii="Arial" w:hAnsi="Arial" w:cs="Arial"/>
          </w:rPr>
          <w:t>https://www.reuters.com/article/us-health-coronavirus-roivant/roivant-begins-giving-experimental-covid-19-drug-to-first-u-s-patients-idUSKCN21X2YA</w:t>
        </w:r>
      </w:hyperlink>
    </w:p>
  </w:footnote>
  <w:footnote w:id="110">
    <w:p w:rsidR="00B94601" w:rsidRDefault="00B94601">
      <w:pPr>
        <w:pStyle w:val="FootnoteText"/>
      </w:pPr>
      <w:r>
        <w:rPr>
          <w:rStyle w:val="FootnoteReference"/>
        </w:rPr>
        <w:footnoteRef/>
      </w:r>
      <w:r>
        <w:t xml:space="preserve"> </w:t>
      </w:r>
      <w:hyperlink r:id="rId156" w:history="1">
        <w:r w:rsidRPr="007D4A32">
          <w:rPr>
            <w:rStyle w:val="Hyperlink"/>
            <w:rFonts w:ascii="Arial" w:hAnsi="Arial" w:cs="Arial"/>
          </w:rPr>
          <w:t>https://pipelinereview.com/index.php/2020040674256/Antibodies/First-Two-Patients-Enrolled-in-Randomized-Phase-2-COVID-19-Trial-with-Leronlimab-Five-More-Severely-Ill-COVID-19-Patients-Treated-Under-Emergency-IND-and-Two-Patients-Have-Alr.html</w:t>
        </w:r>
      </w:hyperlink>
    </w:p>
  </w:footnote>
  <w:footnote w:id="111">
    <w:p w:rsidR="000B0FC4" w:rsidRPr="0068707A" w:rsidRDefault="000B0FC4" w:rsidP="00781EC3">
      <w:pPr>
        <w:pStyle w:val="FootnoteText"/>
        <w:rPr>
          <w:rFonts w:ascii="Arial" w:hAnsi="Arial" w:cs="Arial"/>
        </w:rPr>
      </w:pPr>
      <w:r w:rsidRPr="0068707A">
        <w:rPr>
          <w:rStyle w:val="FootnoteReference"/>
          <w:rFonts w:ascii="Arial" w:hAnsi="Arial" w:cs="Arial"/>
        </w:rPr>
        <w:footnoteRef/>
      </w:r>
      <w:r w:rsidRPr="0068707A">
        <w:rPr>
          <w:rFonts w:ascii="Arial" w:hAnsi="Arial" w:cs="Arial"/>
        </w:rPr>
        <w:t xml:space="preserve"> </w:t>
      </w:r>
      <w:hyperlink r:id="rId157" w:history="1">
        <w:r w:rsidRPr="0068707A">
          <w:rPr>
            <w:rStyle w:val="Hyperlink"/>
            <w:rFonts w:ascii="Arial" w:hAnsi="Arial" w:cs="Arial"/>
          </w:rPr>
          <w:t>https://www.fiercebiotech.com/biotech/pfizer-restarts-trial-recruitment-speeds-up-antiviral-work-against-covid-19</w:t>
        </w:r>
      </w:hyperlink>
    </w:p>
  </w:footnote>
  <w:footnote w:id="112">
    <w:p w:rsidR="000B0FC4" w:rsidRPr="00B94601" w:rsidRDefault="000B0FC4" w:rsidP="003644B2">
      <w:pPr>
        <w:rPr>
          <w:rFonts w:ascii="Arial" w:hAnsi="Arial" w:cs="Arial"/>
          <w:sz w:val="20"/>
          <w:szCs w:val="20"/>
        </w:rPr>
      </w:pPr>
      <w:r w:rsidRPr="00B94601">
        <w:rPr>
          <w:rStyle w:val="FootnoteReference"/>
          <w:rFonts w:ascii="Arial" w:hAnsi="Arial" w:cs="Arial"/>
          <w:sz w:val="20"/>
          <w:szCs w:val="20"/>
        </w:rPr>
        <w:footnoteRef/>
      </w:r>
      <w:r w:rsidRPr="00B94601">
        <w:rPr>
          <w:rFonts w:ascii="Arial" w:hAnsi="Arial" w:cs="Arial"/>
          <w:sz w:val="20"/>
          <w:szCs w:val="20"/>
        </w:rPr>
        <w:t xml:space="preserve"> </w:t>
      </w:r>
      <w:hyperlink r:id="rId158" w:history="1">
        <w:r w:rsidRPr="00B94601">
          <w:rPr>
            <w:rStyle w:val="Hyperlink"/>
            <w:rFonts w:ascii="Arial" w:hAnsi="Arial" w:cs="Arial"/>
            <w:sz w:val="20"/>
            <w:szCs w:val="20"/>
          </w:rPr>
          <w:t>https://pipelinereview.com/index.php/2020040674237/DNA-RNA-and-Cells/FDA-clears-investigational-new-drug-application-for-mesoblast-to-use-remestemcel-L-in-patients-with-acute-respiratory-distress-syndrome-caused-by-COVID-19.html</w:t>
        </w:r>
      </w:hyperlink>
    </w:p>
  </w:footnote>
  <w:footnote w:id="113">
    <w:p w:rsidR="000B0FC4" w:rsidRPr="00B94601" w:rsidRDefault="000B0FC4" w:rsidP="00AF561D">
      <w:pPr>
        <w:pStyle w:val="FootnoteText"/>
        <w:rPr>
          <w:rFonts w:ascii="Arial" w:hAnsi="Arial" w:cs="Arial"/>
        </w:rPr>
      </w:pPr>
      <w:r w:rsidRPr="00B94601">
        <w:rPr>
          <w:rStyle w:val="FootnoteReference"/>
          <w:rFonts w:ascii="Arial" w:hAnsi="Arial" w:cs="Arial"/>
        </w:rPr>
        <w:footnoteRef/>
      </w:r>
      <w:r w:rsidRPr="00B94601">
        <w:rPr>
          <w:rFonts w:ascii="Arial" w:hAnsi="Arial" w:cs="Arial"/>
        </w:rPr>
        <w:t xml:space="preserve"> </w:t>
      </w:r>
      <w:hyperlink r:id="rId159" w:history="1">
        <w:r w:rsidRPr="00B94601">
          <w:rPr>
            <w:rStyle w:val="Hyperlink"/>
            <w:rFonts w:ascii="Arial" w:hAnsi="Arial" w:cs="Arial"/>
          </w:rPr>
          <w:t>https://pipelinereview.com/index.php/2020040674241/DNA-RNA-and-Cells/Hope-Biosciences-Receives-FDA-Approval-to-Commence-First-Stem-Cell-Clinical-Trial-for-Protection-Against-COVID-19.html</w:t>
        </w:r>
      </w:hyperlink>
    </w:p>
  </w:footnote>
  <w:footnote w:id="114">
    <w:p w:rsidR="000B0FC4" w:rsidRPr="00B94601" w:rsidRDefault="000B0FC4" w:rsidP="00CC63AC">
      <w:pPr>
        <w:pStyle w:val="FootnoteText"/>
        <w:rPr>
          <w:rFonts w:ascii="Arial" w:hAnsi="Arial" w:cs="Arial"/>
        </w:rPr>
      </w:pPr>
      <w:r w:rsidRPr="00B94601">
        <w:rPr>
          <w:rStyle w:val="FootnoteReference"/>
          <w:rFonts w:ascii="Arial" w:hAnsi="Arial" w:cs="Arial"/>
        </w:rPr>
        <w:footnoteRef/>
      </w:r>
      <w:r w:rsidRPr="00B94601">
        <w:rPr>
          <w:rFonts w:ascii="Arial" w:hAnsi="Arial" w:cs="Arial"/>
        </w:rPr>
        <w:t xml:space="preserve"> </w:t>
      </w:r>
      <w:hyperlink r:id="rId160" w:history="1">
        <w:r w:rsidRPr="00B94601">
          <w:rPr>
            <w:rStyle w:val="Hyperlink"/>
            <w:rFonts w:ascii="Arial" w:hAnsi="Arial" w:cs="Arial"/>
          </w:rPr>
          <w:t>https://www.healio.com/hematology-oncology/cell-therapy/news/online/%7Bf66052b0-9169-4c05-9c04-d09cd1216250%7D/fda-clears-ind-application-for-cell-therapy-to-treat-covid-19-related-lung-damage?utm_source</w:t>
        </w:r>
      </w:hyperlink>
    </w:p>
  </w:footnote>
  <w:footnote w:id="115">
    <w:p w:rsidR="000B0FC4" w:rsidRPr="00B94601" w:rsidRDefault="000B0FC4">
      <w:pPr>
        <w:pStyle w:val="FootnoteText"/>
        <w:rPr>
          <w:rFonts w:ascii="Arial" w:hAnsi="Arial" w:cs="Arial"/>
        </w:rPr>
      </w:pPr>
      <w:r w:rsidRPr="00B94601">
        <w:rPr>
          <w:rStyle w:val="FootnoteReference"/>
          <w:rFonts w:ascii="Arial" w:hAnsi="Arial" w:cs="Arial"/>
        </w:rPr>
        <w:footnoteRef/>
      </w:r>
      <w:r w:rsidRPr="00B94601">
        <w:rPr>
          <w:rFonts w:ascii="Arial" w:hAnsi="Arial" w:cs="Arial"/>
        </w:rPr>
        <w:t xml:space="preserve"> </w:t>
      </w:r>
      <w:hyperlink r:id="rId161" w:history="1">
        <w:r w:rsidRPr="00B94601">
          <w:rPr>
            <w:rStyle w:val="Hyperlink"/>
            <w:rFonts w:ascii="Arial" w:hAnsi="Arial" w:cs="Arial"/>
          </w:rPr>
          <w:t>https://pipelinereview.com/index.php/2020040974285/Antibodies/OncoImmune-Receives-FDA-Approval-for-COVID-19-Clinical-Trial.html</w:t>
        </w:r>
      </w:hyperlink>
    </w:p>
  </w:footnote>
  <w:footnote w:id="116">
    <w:p w:rsidR="000B0FC4" w:rsidRPr="00B94601" w:rsidRDefault="000B0FC4">
      <w:pPr>
        <w:pStyle w:val="FootnoteText"/>
        <w:rPr>
          <w:rFonts w:ascii="Arial" w:hAnsi="Arial" w:cs="Arial"/>
        </w:rPr>
      </w:pPr>
      <w:r w:rsidRPr="00B94601">
        <w:rPr>
          <w:rStyle w:val="FootnoteReference"/>
          <w:rFonts w:ascii="Arial" w:hAnsi="Arial" w:cs="Arial"/>
        </w:rPr>
        <w:footnoteRef/>
      </w:r>
      <w:r w:rsidRPr="00B94601">
        <w:rPr>
          <w:rFonts w:ascii="Arial" w:hAnsi="Arial" w:cs="Arial"/>
        </w:rPr>
        <w:t xml:space="preserve"> </w:t>
      </w:r>
      <w:hyperlink r:id="rId162" w:history="1">
        <w:r w:rsidRPr="00B94601">
          <w:rPr>
            <w:rStyle w:val="Hyperlink"/>
            <w:rFonts w:ascii="Arial" w:hAnsi="Arial" w:cs="Arial"/>
          </w:rPr>
          <w:t>https://www.fiercebiotech.com/biotech/ -moves-inflammation-targeting-covid-19-drug-into-phase-2?mkt_tok</w:t>
        </w:r>
      </w:hyperlink>
    </w:p>
  </w:footnote>
  <w:footnote w:id="117">
    <w:p w:rsidR="000B0FC4" w:rsidRPr="00B94601" w:rsidRDefault="000B0FC4" w:rsidP="008244BC">
      <w:pPr>
        <w:rPr>
          <w:rFonts w:ascii="Arial" w:hAnsi="Arial" w:cs="Arial"/>
          <w:sz w:val="20"/>
          <w:szCs w:val="20"/>
        </w:rPr>
      </w:pPr>
      <w:r w:rsidRPr="00B94601">
        <w:rPr>
          <w:rStyle w:val="FootnoteReference"/>
          <w:rFonts w:ascii="Arial" w:hAnsi="Arial" w:cs="Arial"/>
          <w:sz w:val="20"/>
          <w:szCs w:val="20"/>
        </w:rPr>
        <w:footnoteRef/>
      </w:r>
      <w:r w:rsidRPr="00B94601">
        <w:rPr>
          <w:rFonts w:ascii="Arial" w:hAnsi="Arial" w:cs="Arial"/>
          <w:sz w:val="20"/>
          <w:szCs w:val="20"/>
        </w:rPr>
        <w:t xml:space="preserve"> </w:t>
      </w:r>
      <w:hyperlink r:id="rId163" w:history="1">
        <w:r w:rsidRPr="00B94601">
          <w:rPr>
            <w:rStyle w:val="Hyperlink"/>
            <w:rFonts w:ascii="Arial" w:hAnsi="Arial" w:cs="Arial"/>
            <w:sz w:val="20"/>
            <w:szCs w:val="20"/>
          </w:rPr>
          <w:t>https://www.fiercepharma.com/manufacturing/vir-inks-deal-samsung-to-scale-up-covid-19-antibody-manufacturing?mkt_tok</w:t>
        </w:r>
      </w:hyperlink>
    </w:p>
  </w:footnote>
  <w:footnote w:id="118">
    <w:p w:rsidR="000B0FC4" w:rsidRPr="00B94601" w:rsidRDefault="000B0FC4" w:rsidP="007D3EA4">
      <w:pPr>
        <w:rPr>
          <w:rFonts w:ascii="Arial" w:hAnsi="Arial" w:cs="Arial"/>
          <w:sz w:val="20"/>
          <w:szCs w:val="20"/>
        </w:rPr>
      </w:pPr>
      <w:r w:rsidRPr="00B94601">
        <w:rPr>
          <w:rStyle w:val="FootnoteReference"/>
          <w:rFonts w:ascii="Arial" w:hAnsi="Arial" w:cs="Arial"/>
          <w:sz w:val="20"/>
          <w:szCs w:val="20"/>
        </w:rPr>
        <w:footnoteRef/>
      </w:r>
      <w:r w:rsidRPr="00B94601">
        <w:rPr>
          <w:rFonts w:ascii="Arial" w:hAnsi="Arial" w:cs="Arial"/>
          <w:sz w:val="20"/>
          <w:szCs w:val="20"/>
        </w:rPr>
        <w:t xml:space="preserve"> </w:t>
      </w:r>
      <w:hyperlink r:id="rId164" w:history="1">
        <w:r w:rsidRPr="00B94601">
          <w:rPr>
            <w:rStyle w:val="Hyperlink"/>
            <w:rFonts w:ascii="Arial" w:hAnsi="Arial" w:cs="Arial"/>
            <w:sz w:val="20"/>
            <w:szCs w:val="20"/>
          </w:rPr>
          <w:t>https://seekingalpha.com/news/3558482-redhill-bio-doses-first-covidminus-19-patient-opaganib-in-israel-shares-up-9-premarket</w:t>
        </w:r>
      </w:hyperlink>
    </w:p>
  </w:footnote>
  <w:footnote w:id="119">
    <w:p w:rsidR="000B0FC4" w:rsidRPr="00B94601" w:rsidRDefault="000B0FC4">
      <w:pPr>
        <w:pStyle w:val="FootnoteText"/>
        <w:rPr>
          <w:rFonts w:ascii="Arial" w:hAnsi="Arial" w:cs="Arial"/>
        </w:rPr>
      </w:pPr>
      <w:r w:rsidRPr="00B94601">
        <w:rPr>
          <w:rStyle w:val="FootnoteReference"/>
          <w:rFonts w:ascii="Arial" w:hAnsi="Arial" w:cs="Arial"/>
        </w:rPr>
        <w:footnoteRef/>
      </w:r>
      <w:r w:rsidRPr="00B94601">
        <w:rPr>
          <w:rFonts w:ascii="Arial" w:hAnsi="Arial" w:cs="Arial"/>
        </w:rPr>
        <w:t xml:space="preserve"> </w:t>
      </w:r>
      <w:hyperlink r:id="rId165" w:history="1">
        <w:r w:rsidRPr="00B94601">
          <w:rPr>
            <w:rStyle w:val="Hyperlink"/>
            <w:rFonts w:ascii="Arial" w:hAnsi="Arial" w:cs="Arial"/>
          </w:rPr>
          <w:t>https://pipelinereview.com/index.php/2020040774260/Small-Molecules/FDA-Clears-the-Way-for-Ridgeback-Biotherapeutics-to-begin-Human-Testing-of-a-Promising-Potential-Treatment-for-COVID-19.html</w:t>
        </w:r>
      </w:hyperlink>
    </w:p>
  </w:footnote>
  <w:footnote w:id="120">
    <w:p w:rsidR="000B0FC4" w:rsidRPr="00B94601" w:rsidRDefault="000B0FC4" w:rsidP="00460DEE">
      <w:pPr>
        <w:rPr>
          <w:rFonts w:ascii="Arial" w:hAnsi="Arial" w:cs="Arial"/>
          <w:sz w:val="20"/>
          <w:szCs w:val="20"/>
        </w:rPr>
      </w:pPr>
      <w:r w:rsidRPr="00B94601">
        <w:rPr>
          <w:rStyle w:val="FootnoteReference"/>
          <w:rFonts w:ascii="Arial" w:hAnsi="Arial" w:cs="Arial"/>
          <w:sz w:val="20"/>
          <w:szCs w:val="20"/>
        </w:rPr>
        <w:footnoteRef/>
      </w:r>
      <w:r w:rsidRPr="00B94601">
        <w:rPr>
          <w:rFonts w:ascii="Arial" w:hAnsi="Arial" w:cs="Arial"/>
          <w:sz w:val="20"/>
          <w:szCs w:val="20"/>
        </w:rPr>
        <w:t xml:space="preserve"> </w:t>
      </w:r>
      <w:hyperlink r:id="rId166" w:history="1">
        <w:r w:rsidRPr="00B94601">
          <w:rPr>
            <w:rStyle w:val="Hyperlink"/>
            <w:rFonts w:ascii="Arial" w:hAnsi="Arial" w:cs="Arial"/>
            <w:sz w:val="20"/>
            <w:szCs w:val="20"/>
          </w:rPr>
          <w:t>https://pipelinereview.com/index.php/2020040774270/Small-Molecules/Leading-BioSciences-Announces-Potential-for-Investigational-Drug-LB1148-to-Treat-Multiple-Organ-Dysfunction-Syndrome-in-COVID-19-Patients.html</w:t>
        </w:r>
      </w:hyperlink>
    </w:p>
  </w:footnote>
  <w:footnote w:id="121">
    <w:p w:rsidR="000B0FC4" w:rsidRPr="00B94601" w:rsidRDefault="000B0FC4" w:rsidP="003E58F1">
      <w:pPr>
        <w:rPr>
          <w:rFonts w:ascii="Arial" w:hAnsi="Arial" w:cs="Arial"/>
          <w:sz w:val="20"/>
          <w:szCs w:val="20"/>
        </w:rPr>
      </w:pPr>
      <w:r w:rsidRPr="00B94601">
        <w:rPr>
          <w:rStyle w:val="FootnoteReference"/>
          <w:rFonts w:ascii="Arial" w:hAnsi="Arial" w:cs="Arial"/>
          <w:sz w:val="20"/>
          <w:szCs w:val="20"/>
        </w:rPr>
        <w:footnoteRef/>
      </w:r>
      <w:r w:rsidRPr="00B94601">
        <w:rPr>
          <w:rFonts w:ascii="Arial" w:hAnsi="Arial" w:cs="Arial"/>
          <w:sz w:val="20"/>
          <w:szCs w:val="20"/>
        </w:rPr>
        <w:t xml:space="preserve"> </w:t>
      </w:r>
      <w:hyperlink r:id="rId167" w:history="1">
        <w:r w:rsidRPr="00B94601">
          <w:rPr>
            <w:rStyle w:val="Hyperlink"/>
            <w:rFonts w:ascii="Arial" w:hAnsi="Arial" w:cs="Arial"/>
            <w:sz w:val="20"/>
            <w:szCs w:val="20"/>
          </w:rPr>
          <w:t>https://pipelinereview.com/index.php/2020041074293/Small-Molecules/FirstWave-Bio-to-Initiate-Phase-2a/2b-Study-of-FW-1022-a-Proprietary-Form-of-Niclosamide-to-Treat-COVID-19.html</w:t>
        </w:r>
      </w:hyperlink>
    </w:p>
  </w:footnote>
  <w:footnote w:id="122">
    <w:p w:rsidR="000B0FC4" w:rsidRPr="00B94601" w:rsidRDefault="000B0FC4" w:rsidP="002517FE">
      <w:pPr>
        <w:rPr>
          <w:rFonts w:ascii="Arial" w:hAnsi="Arial" w:cs="Arial"/>
          <w:sz w:val="20"/>
          <w:szCs w:val="20"/>
        </w:rPr>
      </w:pPr>
      <w:r w:rsidRPr="00B94601">
        <w:rPr>
          <w:rStyle w:val="FootnoteReference"/>
          <w:rFonts w:ascii="Arial" w:hAnsi="Arial" w:cs="Arial"/>
          <w:sz w:val="20"/>
          <w:szCs w:val="20"/>
        </w:rPr>
        <w:footnoteRef/>
      </w:r>
      <w:r w:rsidRPr="00B94601">
        <w:rPr>
          <w:rFonts w:ascii="Arial" w:hAnsi="Arial" w:cs="Arial"/>
          <w:sz w:val="20"/>
          <w:szCs w:val="20"/>
        </w:rPr>
        <w:t xml:space="preserve"> </w:t>
      </w:r>
      <w:hyperlink r:id="rId168" w:history="1">
        <w:r w:rsidRPr="00B94601">
          <w:rPr>
            <w:rStyle w:val="Hyperlink"/>
            <w:rFonts w:ascii="Arial" w:hAnsi="Arial" w:cs="Arial"/>
            <w:sz w:val="20"/>
            <w:szCs w:val="20"/>
          </w:rPr>
          <w:t>https://pipelinereview.com/index.php/2020041074299/Small-Molecules/Theravance-Biopharma-Responds-to-COVID-19-Pandemic-by-Advancing-TD-0903-to-Treat-Hospitalized-Patients-with-Acute-Lung-Injury.html</w:t>
        </w:r>
      </w:hyperlink>
    </w:p>
  </w:footnote>
  <w:footnote w:id="123">
    <w:p w:rsidR="000B0FC4" w:rsidRPr="00B94601" w:rsidRDefault="000B0FC4" w:rsidP="007A7618">
      <w:pPr>
        <w:rPr>
          <w:rFonts w:ascii="Arial" w:hAnsi="Arial" w:cs="Arial"/>
          <w:sz w:val="20"/>
          <w:szCs w:val="20"/>
        </w:rPr>
      </w:pPr>
      <w:r w:rsidRPr="00B94601">
        <w:rPr>
          <w:rStyle w:val="FootnoteReference"/>
          <w:rFonts w:ascii="Arial" w:hAnsi="Arial" w:cs="Arial"/>
          <w:sz w:val="20"/>
          <w:szCs w:val="20"/>
        </w:rPr>
        <w:footnoteRef/>
      </w:r>
      <w:r w:rsidRPr="00B94601">
        <w:rPr>
          <w:rFonts w:ascii="Arial" w:hAnsi="Arial" w:cs="Arial"/>
          <w:sz w:val="20"/>
          <w:szCs w:val="20"/>
        </w:rPr>
        <w:t xml:space="preserve"> </w:t>
      </w:r>
      <w:hyperlink r:id="rId169" w:history="1">
        <w:r w:rsidRPr="00B94601">
          <w:rPr>
            <w:rStyle w:val="Hyperlink"/>
            <w:rFonts w:ascii="Arial" w:hAnsi="Arial" w:cs="Arial"/>
            <w:sz w:val="20"/>
            <w:szCs w:val="20"/>
          </w:rPr>
          <w:t>https://pipelinereview.com/index.php/2020041074303/Small-Molecules/Biohaven-Receives-FDA-May-Proceed-Letter-to-Begin-Phase-2-Trial-of-Intranasal-Vazegepant-to-Treat-Lung-Inflammation-After-COVID-19-Infection.html</w:t>
        </w:r>
      </w:hyperlink>
    </w:p>
  </w:footnote>
  <w:footnote w:id="124">
    <w:p w:rsidR="000B0FC4" w:rsidRPr="00B94601" w:rsidRDefault="000B0FC4" w:rsidP="00FC43A6">
      <w:pPr>
        <w:pStyle w:val="FootnoteText"/>
        <w:rPr>
          <w:rFonts w:ascii="Arial" w:hAnsi="Arial" w:cs="Arial"/>
        </w:rPr>
      </w:pPr>
      <w:r w:rsidRPr="00B94601">
        <w:rPr>
          <w:rStyle w:val="FootnoteReference"/>
          <w:rFonts w:ascii="Arial" w:hAnsi="Arial" w:cs="Arial"/>
        </w:rPr>
        <w:footnoteRef/>
      </w:r>
      <w:r w:rsidRPr="00B94601">
        <w:rPr>
          <w:rFonts w:ascii="Arial" w:hAnsi="Arial" w:cs="Arial"/>
        </w:rPr>
        <w:t xml:space="preserve"> </w:t>
      </w:r>
      <w:hyperlink r:id="rId170" w:history="1">
        <w:r w:rsidRPr="00B94601">
          <w:rPr>
            <w:rStyle w:val="Hyperlink"/>
            <w:rFonts w:ascii="Arial" w:hAnsi="Arial" w:cs="Arial"/>
          </w:rPr>
          <w:t>https://pipelinereview.com/index.php/2020040774269/DNA-RNA-and-Cells/CYTOVIA-Therapeutics-and-MACROMOLTEK-to-Develop-Dual-Acting-Natural-Killer-Immunotherapy-Against-SARS-CoV2-COVID-19.html</w:t>
        </w:r>
      </w:hyperlink>
    </w:p>
  </w:footnote>
  <w:footnote w:id="125">
    <w:p w:rsidR="000B0FC4" w:rsidRPr="00B94601" w:rsidRDefault="000B0FC4" w:rsidP="003A4772">
      <w:pPr>
        <w:pStyle w:val="FootnoteText"/>
        <w:rPr>
          <w:rFonts w:ascii="Arial" w:hAnsi="Arial" w:cs="Arial"/>
        </w:rPr>
      </w:pPr>
      <w:r w:rsidRPr="00B94601">
        <w:rPr>
          <w:rStyle w:val="FootnoteReference"/>
          <w:rFonts w:ascii="Arial" w:hAnsi="Arial" w:cs="Arial"/>
        </w:rPr>
        <w:footnoteRef/>
      </w:r>
      <w:r w:rsidRPr="00B94601">
        <w:rPr>
          <w:rFonts w:ascii="Arial" w:hAnsi="Arial" w:cs="Arial"/>
        </w:rPr>
        <w:t xml:space="preserve"> </w:t>
      </w:r>
      <w:hyperlink r:id="rId171" w:history="1">
        <w:r w:rsidRPr="00B94601">
          <w:rPr>
            <w:rStyle w:val="Hyperlink"/>
            <w:rFonts w:ascii="Arial" w:hAnsi="Arial" w:cs="Arial"/>
          </w:rPr>
          <w:t>https://pipelinereview.com/index.php/2020040974289/Antibodies/Tiziana-Lifesciences-Develops-Novel-Investigational-Treatment-For-Patients-Infected-with-COVID-19-Utilizing-Direct-Delivery-of-Anti-Interlukin-6-Receptor-Monoclonal-Antibodies.html</w:t>
        </w:r>
      </w:hyperlink>
    </w:p>
  </w:footnote>
  <w:footnote w:id="126">
    <w:p w:rsidR="000B0FC4" w:rsidRPr="00B94601" w:rsidRDefault="000B0FC4">
      <w:pPr>
        <w:pStyle w:val="FootnoteText"/>
        <w:rPr>
          <w:rFonts w:ascii="Arial" w:hAnsi="Arial" w:cs="Arial"/>
        </w:rPr>
      </w:pPr>
      <w:r w:rsidRPr="00B94601">
        <w:rPr>
          <w:rStyle w:val="FootnoteReference"/>
          <w:rFonts w:ascii="Arial" w:hAnsi="Arial" w:cs="Arial"/>
        </w:rPr>
        <w:footnoteRef/>
      </w:r>
      <w:r w:rsidRPr="00B94601">
        <w:rPr>
          <w:rFonts w:ascii="Arial" w:hAnsi="Arial" w:cs="Arial"/>
        </w:rPr>
        <w:t xml:space="preserve"> </w:t>
      </w:r>
      <w:hyperlink r:id="rId172" w:history="1">
        <w:r w:rsidRPr="00B94601">
          <w:rPr>
            <w:rStyle w:val="Hyperlink"/>
            <w:rFonts w:ascii="Arial" w:hAnsi="Arial" w:cs="Arial"/>
          </w:rPr>
          <w:t>https://www.fiercebiotech.com/biotech/cancer-startup-anixa-teams-up-machine-learning-firm-to-seek-out-covid-19-hopefuls</w:t>
        </w:r>
      </w:hyperlink>
      <w:r w:rsidRPr="00B94601">
        <w:rPr>
          <w:rFonts w:ascii="Arial" w:hAnsi="Arial" w:cs="Arial"/>
        </w:rPr>
        <w:t xml:space="preserve"> </w:t>
      </w:r>
    </w:p>
  </w:footnote>
  <w:footnote w:id="127">
    <w:p w:rsidR="000B0FC4" w:rsidRPr="00B94601" w:rsidRDefault="000B0FC4" w:rsidP="006B791E">
      <w:pPr>
        <w:pStyle w:val="FootnoteText"/>
        <w:rPr>
          <w:rFonts w:ascii="Arial" w:hAnsi="Arial" w:cs="Arial"/>
        </w:rPr>
      </w:pPr>
      <w:r w:rsidRPr="00B94601">
        <w:rPr>
          <w:rStyle w:val="FootnoteReference"/>
          <w:rFonts w:ascii="Arial" w:hAnsi="Arial" w:cs="Arial"/>
        </w:rPr>
        <w:footnoteRef/>
      </w:r>
      <w:r w:rsidRPr="00B94601">
        <w:rPr>
          <w:rFonts w:ascii="Arial" w:hAnsi="Arial" w:cs="Arial"/>
        </w:rPr>
        <w:t xml:space="preserve"> </w:t>
      </w:r>
      <w:hyperlink r:id="rId173" w:history="1">
        <w:r w:rsidRPr="00B94601">
          <w:rPr>
            <w:rStyle w:val="Hyperlink"/>
            <w:rFonts w:ascii="Arial" w:hAnsi="Arial" w:cs="Arial"/>
          </w:rPr>
          <w:t>https://www.the-scientist.com/news-opinion/are-mesenchymal-stem-cells-a-promising-treatment-for-covid-19--67402?utm_campaign</w:t>
        </w:r>
      </w:hyperlink>
    </w:p>
  </w:footnote>
  <w:footnote w:id="128">
    <w:p w:rsidR="000B0FC4" w:rsidRPr="00B94601" w:rsidRDefault="000B0FC4">
      <w:pPr>
        <w:pStyle w:val="FootnoteText"/>
        <w:rPr>
          <w:rFonts w:ascii="Arial" w:hAnsi="Arial" w:cs="Arial"/>
          <w:color w:val="0000FF"/>
        </w:rPr>
      </w:pPr>
      <w:r w:rsidRPr="00B94601">
        <w:rPr>
          <w:rStyle w:val="FootnoteReference"/>
          <w:rFonts w:ascii="Arial" w:hAnsi="Arial" w:cs="Arial"/>
        </w:rPr>
        <w:footnoteRef/>
      </w:r>
      <w:r w:rsidRPr="00B94601">
        <w:rPr>
          <w:rFonts w:ascii="Arial" w:hAnsi="Arial" w:cs="Arial"/>
        </w:rPr>
        <w:t xml:space="preserve"> Hsueh-Ling Janice Oh, Antonio Bertoletti et al., “</w:t>
      </w:r>
      <w:r w:rsidRPr="00B94601">
        <w:rPr>
          <w:rFonts w:ascii="Arial" w:hAnsi="Arial" w:cs="Arial"/>
          <w:color w:val="000000"/>
          <w:shd w:val="clear" w:color="auto" w:fill="FFFFFF"/>
        </w:rPr>
        <w:t xml:space="preserve">Engineering T Cells Specific for a Dominant Severe Acute Respiratory Syndrome Coronavirus CD8 T Cell Epitope”, </w:t>
      </w:r>
      <w:r w:rsidRPr="00B94601">
        <w:rPr>
          <w:rFonts w:ascii="Arial" w:hAnsi="Arial" w:cs="Arial"/>
          <w:i/>
          <w:iCs/>
          <w:color w:val="000000"/>
          <w:shd w:val="clear" w:color="auto" w:fill="FFFFFF"/>
        </w:rPr>
        <w:t xml:space="preserve">Journal of Virology, </w:t>
      </w:r>
      <w:r w:rsidRPr="00B94601">
        <w:rPr>
          <w:rFonts w:ascii="Arial" w:hAnsi="Arial" w:cs="Arial"/>
          <w:color w:val="000000"/>
          <w:shd w:val="clear" w:color="auto" w:fill="FFFFFF"/>
        </w:rPr>
        <w:t>October 2011; 85(20): 10464–10471. doi: </w:t>
      </w:r>
      <w:hyperlink r:id="rId174" w:tgtFrame="_blank" w:history="1">
        <w:r w:rsidRPr="00B94601">
          <w:rPr>
            <w:rStyle w:val="Hyperlink"/>
            <w:rFonts w:ascii="Arial" w:eastAsiaTheme="majorEastAsia" w:hAnsi="Arial" w:cs="Arial"/>
          </w:rPr>
          <w:t>10.1128/JVI.05039-11</w:t>
        </w:r>
      </w:hyperlink>
    </w:p>
  </w:footnote>
  <w:footnote w:id="129">
    <w:p w:rsidR="000B0FC4" w:rsidRPr="00B94601" w:rsidRDefault="000B0FC4">
      <w:pPr>
        <w:pStyle w:val="FootnoteText"/>
        <w:rPr>
          <w:rFonts w:ascii="Arial" w:hAnsi="Arial" w:cs="Arial"/>
        </w:rPr>
      </w:pPr>
      <w:r w:rsidRPr="00B94601">
        <w:rPr>
          <w:rStyle w:val="FootnoteReference"/>
          <w:rFonts w:ascii="Arial" w:hAnsi="Arial" w:cs="Arial"/>
        </w:rPr>
        <w:footnoteRef/>
      </w:r>
      <w:r w:rsidRPr="00B94601">
        <w:rPr>
          <w:rFonts w:ascii="Arial" w:hAnsi="Arial" w:cs="Arial"/>
        </w:rPr>
        <w:t xml:space="preserve"> </w:t>
      </w:r>
      <w:hyperlink r:id="rId175" w:history="1">
        <w:r w:rsidRPr="00B94601">
          <w:rPr>
            <w:rStyle w:val="Hyperlink"/>
            <w:rFonts w:ascii="Arial" w:hAnsi="Arial" w:cs="Arial"/>
          </w:rPr>
          <w:t>https://www.duke-nus.edu.sg/allnews/using-own-immune-cells-to-target-infectious-diseases-including-covid-19</w:t>
        </w:r>
      </w:hyperlink>
      <w:r w:rsidRPr="00B94601">
        <w:rPr>
          <w:rFonts w:ascii="Arial" w:hAnsi="Arial" w:cs="Arial"/>
        </w:rPr>
        <w:t xml:space="preserve"> </w:t>
      </w:r>
    </w:p>
  </w:footnote>
  <w:footnote w:id="130">
    <w:p w:rsidR="000B0FC4" w:rsidRPr="00B94601" w:rsidRDefault="000B0FC4" w:rsidP="00910E17">
      <w:pPr>
        <w:pStyle w:val="NormalWeb"/>
        <w:spacing w:before="0" w:beforeAutospacing="0" w:after="0" w:afterAutospacing="0"/>
        <w:rPr>
          <w:rFonts w:ascii="Arial" w:hAnsi="Arial" w:cs="Arial"/>
          <w:sz w:val="20"/>
          <w:szCs w:val="20"/>
        </w:rPr>
      </w:pPr>
      <w:r w:rsidRPr="00B94601">
        <w:rPr>
          <w:rStyle w:val="FootnoteReference"/>
          <w:rFonts w:ascii="Arial" w:hAnsi="Arial" w:cs="Arial"/>
          <w:sz w:val="20"/>
          <w:szCs w:val="20"/>
        </w:rPr>
        <w:footnoteRef/>
      </w:r>
      <w:r w:rsidRPr="00B94601">
        <w:rPr>
          <w:rFonts w:ascii="Arial" w:hAnsi="Arial" w:cs="Arial"/>
          <w:sz w:val="20"/>
          <w:szCs w:val="20"/>
        </w:rPr>
        <w:t xml:space="preserve"> </w:t>
      </w:r>
      <w:hyperlink r:id="rId176" w:history="1">
        <w:r w:rsidRPr="00B94601">
          <w:rPr>
            <w:rStyle w:val="Hyperlink"/>
            <w:rFonts w:ascii="Arial" w:hAnsi="Arial" w:cs="Arial"/>
            <w:sz w:val="20"/>
            <w:szCs w:val="20"/>
          </w:rPr>
          <w:t>https://www.medscape.com/viewarticle/929182?nlid</w:t>
        </w:r>
      </w:hyperlink>
      <w:r w:rsidRPr="00B94601">
        <w:rPr>
          <w:rFonts w:ascii="Arial" w:hAnsi="Arial" w:cs="Arial"/>
          <w:sz w:val="20"/>
          <w:szCs w:val="20"/>
        </w:rPr>
        <w:t xml:space="preserve"> and Claudio Ronco and Thiago Reis, “</w:t>
      </w:r>
      <w:r w:rsidRPr="00B94601">
        <w:rPr>
          <w:rFonts w:ascii="Arial" w:hAnsi="Arial" w:cs="Arial"/>
          <w:color w:val="222222"/>
          <w:sz w:val="20"/>
          <w:szCs w:val="20"/>
          <w:shd w:val="clear" w:color="auto" w:fill="FFFFFF"/>
        </w:rPr>
        <w:t xml:space="preserve">Kidney involvement in COVID-19 and rationale for extracorporeal therapies”, </w:t>
      </w:r>
      <w:hyperlink r:id="rId177" w:history="1">
        <w:r w:rsidRPr="00B94601">
          <w:rPr>
            <w:rStyle w:val="Hyperlink"/>
            <w:rFonts w:ascii="Arial" w:eastAsiaTheme="majorEastAsia" w:hAnsi="Arial" w:cs="Arial"/>
            <w:i/>
            <w:iCs/>
            <w:sz w:val="20"/>
            <w:szCs w:val="20"/>
          </w:rPr>
          <w:t>Nature Reviews Nephrology</w:t>
        </w:r>
      </w:hyperlink>
      <w:r w:rsidRPr="00B94601">
        <w:rPr>
          <w:rFonts w:ascii="Arial" w:hAnsi="Arial" w:cs="Arial"/>
          <w:color w:val="0000FF"/>
          <w:sz w:val="20"/>
          <w:szCs w:val="20"/>
          <w:shd w:val="clear" w:color="auto" w:fill="FFFFFF"/>
        </w:rPr>
        <w:t xml:space="preserve"> </w:t>
      </w:r>
      <w:r w:rsidRPr="00B94601">
        <w:rPr>
          <w:rFonts w:ascii="Arial" w:hAnsi="Arial" w:cs="Arial"/>
          <w:color w:val="222222"/>
          <w:sz w:val="20"/>
          <w:szCs w:val="20"/>
          <w:shd w:val="clear" w:color="auto" w:fill="FFFFFF"/>
        </w:rPr>
        <w:t>(</w:t>
      </w:r>
      <w:r w:rsidRPr="00B94601">
        <w:rPr>
          <w:rFonts w:ascii="Arial" w:hAnsi="Arial" w:cs="Arial"/>
          <w:color w:val="222222"/>
          <w:sz w:val="20"/>
          <w:szCs w:val="20"/>
        </w:rPr>
        <w:t>2020) 9 April.</w:t>
      </w:r>
    </w:p>
  </w:footnote>
  <w:footnote w:id="131">
    <w:p w:rsidR="000B0FC4" w:rsidRPr="00B94601" w:rsidRDefault="000B0FC4">
      <w:pPr>
        <w:pStyle w:val="FootnoteText"/>
        <w:rPr>
          <w:rFonts w:ascii="Arial" w:hAnsi="Arial" w:cs="Arial"/>
        </w:rPr>
      </w:pPr>
      <w:r w:rsidRPr="00B94601">
        <w:rPr>
          <w:rStyle w:val="FootnoteReference"/>
          <w:rFonts w:ascii="Arial" w:hAnsi="Arial" w:cs="Arial"/>
        </w:rPr>
        <w:footnoteRef/>
      </w:r>
      <w:r w:rsidRPr="00B94601">
        <w:rPr>
          <w:rFonts w:ascii="Arial" w:hAnsi="Arial" w:cs="Arial"/>
        </w:rPr>
        <w:t xml:space="preserve"> </w:t>
      </w:r>
      <w:hyperlink r:id="rId178" w:history="1">
        <w:r w:rsidRPr="00B94601">
          <w:rPr>
            <w:rStyle w:val="Hyperlink"/>
            <w:rFonts w:ascii="Arial" w:hAnsi="Arial" w:cs="Arial"/>
          </w:rPr>
          <w:t>https://www.fiercebiotech.com/medtech/fda-greenlights-blood-detox-device-to-combat-covid-19-s-cytokine-storms?mkt_tokj</w:t>
        </w:r>
      </w:hyperlink>
    </w:p>
  </w:footnote>
  <w:footnote w:id="132">
    <w:p w:rsidR="000B0FC4" w:rsidRPr="00B94601" w:rsidRDefault="000B0FC4">
      <w:pPr>
        <w:pStyle w:val="FootnoteText"/>
        <w:rPr>
          <w:rFonts w:ascii="Arial" w:hAnsi="Arial" w:cs="Arial"/>
        </w:rPr>
      </w:pPr>
      <w:r w:rsidRPr="00B94601">
        <w:rPr>
          <w:rStyle w:val="FootnoteReference"/>
          <w:rFonts w:ascii="Arial" w:hAnsi="Arial" w:cs="Arial"/>
        </w:rPr>
        <w:footnoteRef/>
      </w:r>
      <w:r w:rsidRPr="00B94601">
        <w:rPr>
          <w:rFonts w:ascii="Arial" w:hAnsi="Arial" w:cs="Arial"/>
        </w:rPr>
        <w:t xml:space="preserve"> </w:t>
      </w:r>
      <w:hyperlink r:id="rId179" w:history="1">
        <w:r w:rsidRPr="00B94601">
          <w:rPr>
            <w:rStyle w:val="Hyperlink"/>
            <w:rFonts w:ascii="Arial" w:hAnsi="Arial" w:cs="Arial"/>
          </w:rPr>
          <w:t>https://www.fiercebiotech.com/medtech/fda-quickly-authorizes-its-second-blood-filtering-device-for-covid-19?mkt_tok</w:t>
        </w:r>
      </w:hyperlink>
    </w:p>
  </w:footnote>
  <w:footnote w:id="133">
    <w:p w:rsidR="000B0FC4" w:rsidRPr="00B94601" w:rsidRDefault="000B0FC4" w:rsidP="002B4FCD">
      <w:pPr>
        <w:pStyle w:val="FootnoteText"/>
        <w:rPr>
          <w:rFonts w:ascii="Arial" w:hAnsi="Arial" w:cs="Arial"/>
        </w:rPr>
      </w:pPr>
      <w:r w:rsidRPr="00B94601">
        <w:rPr>
          <w:rStyle w:val="FootnoteReference"/>
          <w:rFonts w:ascii="Arial" w:hAnsi="Arial" w:cs="Arial"/>
        </w:rPr>
        <w:footnoteRef/>
      </w:r>
      <w:r w:rsidRPr="00B94601">
        <w:rPr>
          <w:rFonts w:ascii="Arial" w:hAnsi="Arial" w:cs="Arial"/>
        </w:rPr>
        <w:t xml:space="preserve"> </w:t>
      </w:r>
      <w:hyperlink r:id="rId180" w:history="1">
        <w:r w:rsidRPr="00B94601">
          <w:rPr>
            <w:rStyle w:val="Hyperlink"/>
            <w:rFonts w:ascii="Arial" w:eastAsiaTheme="majorEastAsia" w:hAnsi="Arial" w:cs="Arial"/>
          </w:rPr>
          <w:t>https://seekingalpha.com/news/3562473-cerus-expands-barda-funding-additional-14m?utm_medium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C6D"/>
    <w:multiLevelType w:val="multilevel"/>
    <w:tmpl w:val="E5BE7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B7110"/>
    <w:multiLevelType w:val="multilevel"/>
    <w:tmpl w:val="6B0E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60C14"/>
    <w:multiLevelType w:val="multilevel"/>
    <w:tmpl w:val="0CEC3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5E58C0"/>
    <w:multiLevelType w:val="multilevel"/>
    <w:tmpl w:val="2C760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615231"/>
    <w:multiLevelType w:val="multilevel"/>
    <w:tmpl w:val="B944D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9F16DE8"/>
    <w:multiLevelType w:val="multilevel"/>
    <w:tmpl w:val="AC18839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E576E2"/>
    <w:multiLevelType w:val="multilevel"/>
    <w:tmpl w:val="0A04B5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E4015F"/>
    <w:multiLevelType w:val="multilevel"/>
    <w:tmpl w:val="8270A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A5A86"/>
    <w:multiLevelType w:val="multilevel"/>
    <w:tmpl w:val="84CE3B1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4039CF"/>
    <w:multiLevelType w:val="multilevel"/>
    <w:tmpl w:val="D4BA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838F5"/>
    <w:multiLevelType w:val="multilevel"/>
    <w:tmpl w:val="9B1E4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D4C36"/>
    <w:multiLevelType w:val="multilevel"/>
    <w:tmpl w:val="FAB2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27A7C"/>
    <w:multiLevelType w:val="multilevel"/>
    <w:tmpl w:val="796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62353"/>
    <w:multiLevelType w:val="multilevel"/>
    <w:tmpl w:val="AD18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11849"/>
    <w:multiLevelType w:val="multilevel"/>
    <w:tmpl w:val="9CBC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E96FAE"/>
    <w:multiLevelType w:val="multilevel"/>
    <w:tmpl w:val="3B8819F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03AB0"/>
    <w:multiLevelType w:val="multilevel"/>
    <w:tmpl w:val="5C2C6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91808"/>
    <w:multiLevelType w:val="multilevel"/>
    <w:tmpl w:val="4FF4A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996B87"/>
    <w:multiLevelType w:val="multilevel"/>
    <w:tmpl w:val="DC5E8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9A1E8A"/>
    <w:multiLevelType w:val="multilevel"/>
    <w:tmpl w:val="A91E5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0826B3"/>
    <w:multiLevelType w:val="multilevel"/>
    <w:tmpl w:val="D9729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E67B4"/>
    <w:multiLevelType w:val="multilevel"/>
    <w:tmpl w:val="681A4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5786B"/>
    <w:multiLevelType w:val="hybridMultilevel"/>
    <w:tmpl w:val="EAA0AC6A"/>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E021E8"/>
    <w:multiLevelType w:val="multilevel"/>
    <w:tmpl w:val="E4D20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C3A9B"/>
    <w:multiLevelType w:val="multilevel"/>
    <w:tmpl w:val="2C7A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5E4000"/>
    <w:multiLevelType w:val="multilevel"/>
    <w:tmpl w:val="863E72F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4F41372D"/>
    <w:multiLevelType w:val="multilevel"/>
    <w:tmpl w:val="E9BEA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35126"/>
    <w:multiLevelType w:val="multilevel"/>
    <w:tmpl w:val="E12E35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5D8754E"/>
    <w:multiLevelType w:val="multilevel"/>
    <w:tmpl w:val="9230E37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upperRoman"/>
      <w:lvlText w:val="%3."/>
      <w:lvlJc w:val="right"/>
      <w:pPr>
        <w:ind w:left="1495" w:hanging="360"/>
      </w:pPr>
      <w:rPr>
        <w:rFonts w:hint="default"/>
        <w:b w:val="0"/>
        <w:bCs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1D7122"/>
    <w:multiLevelType w:val="multilevel"/>
    <w:tmpl w:val="E884C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3C0E8C"/>
    <w:multiLevelType w:val="multilevel"/>
    <w:tmpl w:val="734CB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BB2058"/>
    <w:multiLevelType w:val="multilevel"/>
    <w:tmpl w:val="0B368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776228"/>
    <w:multiLevelType w:val="multilevel"/>
    <w:tmpl w:val="BCA0F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645523"/>
    <w:multiLevelType w:val="multilevel"/>
    <w:tmpl w:val="CDE8E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A293B"/>
    <w:multiLevelType w:val="multilevel"/>
    <w:tmpl w:val="EAD0B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C4A12"/>
    <w:multiLevelType w:val="multilevel"/>
    <w:tmpl w:val="B7327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3D182F"/>
    <w:multiLevelType w:val="hybridMultilevel"/>
    <w:tmpl w:val="23A61978"/>
    <w:lvl w:ilvl="0" w:tplc="955ED12E">
      <w:start w:val="1"/>
      <w:numFmt w:val="decimal"/>
      <w:pStyle w:val="TOCbold16ptbluenumb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F555DA"/>
    <w:multiLevelType w:val="multilevel"/>
    <w:tmpl w:val="CA965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9E28C7"/>
    <w:multiLevelType w:val="multilevel"/>
    <w:tmpl w:val="1DB05BF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2C00F21"/>
    <w:multiLevelType w:val="multilevel"/>
    <w:tmpl w:val="0F1CE7EC"/>
    <w:lvl w:ilvl="0">
      <w:start w:val="1"/>
      <w:numFmt w:val="bullet"/>
      <w:lvlText w:val=""/>
      <w:lvlJc w:val="left"/>
      <w:pPr>
        <w:tabs>
          <w:tab w:val="num" w:pos="1211"/>
        </w:tabs>
        <w:ind w:left="1211"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42E49"/>
    <w:multiLevelType w:val="multilevel"/>
    <w:tmpl w:val="C8C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2E0163"/>
    <w:multiLevelType w:val="multilevel"/>
    <w:tmpl w:val="A16C4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524955"/>
    <w:multiLevelType w:val="multilevel"/>
    <w:tmpl w:val="273C7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D5B56E1"/>
    <w:multiLevelType w:val="multilevel"/>
    <w:tmpl w:val="791C9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011875"/>
    <w:multiLevelType w:val="hybridMultilevel"/>
    <w:tmpl w:val="DD824BEE"/>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45"/>
  </w:num>
  <w:num w:numId="4">
    <w:abstractNumId w:val="30"/>
  </w:num>
  <w:num w:numId="5">
    <w:abstractNumId w:val="9"/>
  </w:num>
  <w:num w:numId="6">
    <w:abstractNumId w:val="7"/>
  </w:num>
  <w:num w:numId="7">
    <w:abstractNumId w:val="6"/>
  </w:num>
  <w:num w:numId="8">
    <w:abstractNumId w:val="27"/>
  </w:num>
  <w:num w:numId="9">
    <w:abstractNumId w:val="38"/>
  </w:num>
  <w:num w:numId="10">
    <w:abstractNumId w:val="8"/>
  </w:num>
  <w:num w:numId="11">
    <w:abstractNumId w:val="41"/>
  </w:num>
  <w:num w:numId="12">
    <w:abstractNumId w:val="32"/>
  </w:num>
  <w:num w:numId="13">
    <w:abstractNumId w:val="2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9"/>
  </w:num>
  <w:num w:numId="18">
    <w:abstractNumId w:val="12"/>
  </w:num>
  <w:num w:numId="19">
    <w:abstractNumId w:val="46"/>
  </w:num>
  <w:num w:numId="20">
    <w:abstractNumId w:val="44"/>
  </w:num>
  <w:num w:numId="21">
    <w:abstractNumId w:val="20"/>
  </w:num>
  <w:num w:numId="22">
    <w:abstractNumId w:val="39"/>
  </w:num>
  <w:num w:numId="23">
    <w:abstractNumId w:val="19"/>
  </w:num>
  <w:num w:numId="24">
    <w:abstractNumId w:val="21"/>
  </w:num>
  <w:num w:numId="25">
    <w:abstractNumId w:val="37"/>
  </w:num>
  <w:num w:numId="26">
    <w:abstractNumId w:val="35"/>
  </w:num>
  <w:num w:numId="27">
    <w:abstractNumId w:val="26"/>
  </w:num>
  <w:num w:numId="28">
    <w:abstractNumId w:val="11"/>
  </w:num>
  <w:num w:numId="29">
    <w:abstractNumId w:val="24"/>
  </w:num>
  <w:num w:numId="30">
    <w:abstractNumId w:val="47"/>
  </w:num>
  <w:num w:numId="31">
    <w:abstractNumId w:val="23"/>
  </w:num>
  <w:num w:numId="32">
    <w:abstractNumId w:val="15"/>
  </w:num>
  <w:num w:numId="33">
    <w:abstractNumId w:val="40"/>
  </w:num>
  <w:num w:numId="34">
    <w:abstractNumId w:val="42"/>
  </w:num>
  <w:num w:numId="35">
    <w:abstractNumId w:val="17"/>
  </w:num>
  <w:num w:numId="36">
    <w:abstractNumId w:val="43"/>
  </w:num>
  <w:num w:numId="37">
    <w:abstractNumId w:val="22"/>
  </w:num>
  <w:num w:numId="38">
    <w:abstractNumId w:val="1"/>
  </w:num>
  <w:num w:numId="39">
    <w:abstractNumId w:val="25"/>
  </w:num>
  <w:num w:numId="40">
    <w:abstractNumId w:val="13"/>
  </w:num>
  <w:num w:numId="41">
    <w:abstractNumId w:val="14"/>
  </w:num>
  <w:num w:numId="42">
    <w:abstractNumId w:val="18"/>
  </w:num>
  <w:num w:numId="43">
    <w:abstractNumId w:val="0"/>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6"/>
  </w:num>
  <w:num w:numId="47">
    <w:abstractNumId w:val="16"/>
  </w:num>
  <w:num w:numId="48">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444"/>
    <w:rsid w:val="00000894"/>
    <w:rsid w:val="000008A1"/>
    <w:rsid w:val="0000093A"/>
    <w:rsid w:val="000009DF"/>
    <w:rsid w:val="00000E88"/>
    <w:rsid w:val="00001178"/>
    <w:rsid w:val="00001726"/>
    <w:rsid w:val="00001E66"/>
    <w:rsid w:val="00001F63"/>
    <w:rsid w:val="00002133"/>
    <w:rsid w:val="00002683"/>
    <w:rsid w:val="0000297C"/>
    <w:rsid w:val="00002E19"/>
    <w:rsid w:val="000032D2"/>
    <w:rsid w:val="00003443"/>
    <w:rsid w:val="00003563"/>
    <w:rsid w:val="0000385B"/>
    <w:rsid w:val="00003A7C"/>
    <w:rsid w:val="0000415E"/>
    <w:rsid w:val="0000448B"/>
    <w:rsid w:val="000050E3"/>
    <w:rsid w:val="000055B3"/>
    <w:rsid w:val="00005891"/>
    <w:rsid w:val="00005CBD"/>
    <w:rsid w:val="000062C0"/>
    <w:rsid w:val="0000662B"/>
    <w:rsid w:val="00006843"/>
    <w:rsid w:val="00006869"/>
    <w:rsid w:val="00006A20"/>
    <w:rsid w:val="00006E3D"/>
    <w:rsid w:val="000070BA"/>
    <w:rsid w:val="0000718E"/>
    <w:rsid w:val="00007236"/>
    <w:rsid w:val="000073BA"/>
    <w:rsid w:val="0000787F"/>
    <w:rsid w:val="00007915"/>
    <w:rsid w:val="00007C9C"/>
    <w:rsid w:val="00007E06"/>
    <w:rsid w:val="00007FE0"/>
    <w:rsid w:val="000106A1"/>
    <w:rsid w:val="000107B4"/>
    <w:rsid w:val="00010BB2"/>
    <w:rsid w:val="00010CDA"/>
    <w:rsid w:val="0001110F"/>
    <w:rsid w:val="0001135A"/>
    <w:rsid w:val="000113C1"/>
    <w:rsid w:val="0001164C"/>
    <w:rsid w:val="000119D4"/>
    <w:rsid w:val="00011C2A"/>
    <w:rsid w:val="00011D35"/>
    <w:rsid w:val="00012417"/>
    <w:rsid w:val="000125B1"/>
    <w:rsid w:val="00012684"/>
    <w:rsid w:val="00012DCD"/>
    <w:rsid w:val="00012F4F"/>
    <w:rsid w:val="00012FD0"/>
    <w:rsid w:val="00013091"/>
    <w:rsid w:val="00013204"/>
    <w:rsid w:val="000133E8"/>
    <w:rsid w:val="00013787"/>
    <w:rsid w:val="0001387F"/>
    <w:rsid w:val="00013922"/>
    <w:rsid w:val="000139B4"/>
    <w:rsid w:val="000140B0"/>
    <w:rsid w:val="000142B2"/>
    <w:rsid w:val="000145DE"/>
    <w:rsid w:val="00014984"/>
    <w:rsid w:val="00014B5D"/>
    <w:rsid w:val="00014F01"/>
    <w:rsid w:val="00015804"/>
    <w:rsid w:val="0001599E"/>
    <w:rsid w:val="0001640F"/>
    <w:rsid w:val="000167D8"/>
    <w:rsid w:val="00016941"/>
    <w:rsid w:val="0001697E"/>
    <w:rsid w:val="00016DE4"/>
    <w:rsid w:val="000171F8"/>
    <w:rsid w:val="00017203"/>
    <w:rsid w:val="0001725D"/>
    <w:rsid w:val="000172C1"/>
    <w:rsid w:val="00017AD1"/>
    <w:rsid w:val="00017C8A"/>
    <w:rsid w:val="000205FE"/>
    <w:rsid w:val="00021220"/>
    <w:rsid w:val="0002168A"/>
    <w:rsid w:val="00021B93"/>
    <w:rsid w:val="00021BA9"/>
    <w:rsid w:val="00021CB0"/>
    <w:rsid w:val="00021F02"/>
    <w:rsid w:val="000222D7"/>
    <w:rsid w:val="00022E01"/>
    <w:rsid w:val="000237F0"/>
    <w:rsid w:val="00023CD1"/>
    <w:rsid w:val="0002403C"/>
    <w:rsid w:val="00024455"/>
    <w:rsid w:val="0002468C"/>
    <w:rsid w:val="000247C0"/>
    <w:rsid w:val="0002513E"/>
    <w:rsid w:val="000253C1"/>
    <w:rsid w:val="000254BC"/>
    <w:rsid w:val="000254F2"/>
    <w:rsid w:val="00025541"/>
    <w:rsid w:val="00025831"/>
    <w:rsid w:val="00025A14"/>
    <w:rsid w:val="00025C7B"/>
    <w:rsid w:val="000261DD"/>
    <w:rsid w:val="0002632C"/>
    <w:rsid w:val="000265A4"/>
    <w:rsid w:val="0002664F"/>
    <w:rsid w:val="00026690"/>
    <w:rsid w:val="000266CA"/>
    <w:rsid w:val="00026819"/>
    <w:rsid w:val="00026DCE"/>
    <w:rsid w:val="000272CC"/>
    <w:rsid w:val="000273FE"/>
    <w:rsid w:val="00027457"/>
    <w:rsid w:val="000276F9"/>
    <w:rsid w:val="000277E5"/>
    <w:rsid w:val="000278FA"/>
    <w:rsid w:val="00027A93"/>
    <w:rsid w:val="00027AB3"/>
    <w:rsid w:val="00027EAB"/>
    <w:rsid w:val="000300B5"/>
    <w:rsid w:val="0003042A"/>
    <w:rsid w:val="00030639"/>
    <w:rsid w:val="0003092A"/>
    <w:rsid w:val="00031414"/>
    <w:rsid w:val="00031561"/>
    <w:rsid w:val="000327D6"/>
    <w:rsid w:val="0003343A"/>
    <w:rsid w:val="00033A57"/>
    <w:rsid w:val="00033F8E"/>
    <w:rsid w:val="00033F96"/>
    <w:rsid w:val="0003427E"/>
    <w:rsid w:val="00034397"/>
    <w:rsid w:val="00034B59"/>
    <w:rsid w:val="00034EE9"/>
    <w:rsid w:val="00035247"/>
    <w:rsid w:val="00035990"/>
    <w:rsid w:val="00035BC9"/>
    <w:rsid w:val="00035C70"/>
    <w:rsid w:val="00035E75"/>
    <w:rsid w:val="00035EC7"/>
    <w:rsid w:val="00035F31"/>
    <w:rsid w:val="00035FB0"/>
    <w:rsid w:val="00036127"/>
    <w:rsid w:val="00036178"/>
    <w:rsid w:val="00036A4B"/>
    <w:rsid w:val="00036AF4"/>
    <w:rsid w:val="00037244"/>
    <w:rsid w:val="0003728C"/>
    <w:rsid w:val="000375FB"/>
    <w:rsid w:val="00037892"/>
    <w:rsid w:val="000378FA"/>
    <w:rsid w:val="00037ADA"/>
    <w:rsid w:val="00037D7B"/>
    <w:rsid w:val="00037DC2"/>
    <w:rsid w:val="0004063B"/>
    <w:rsid w:val="0004094A"/>
    <w:rsid w:val="00040988"/>
    <w:rsid w:val="00040CD9"/>
    <w:rsid w:val="000411D3"/>
    <w:rsid w:val="000418BD"/>
    <w:rsid w:val="00041935"/>
    <w:rsid w:val="000421AD"/>
    <w:rsid w:val="000421E5"/>
    <w:rsid w:val="00042977"/>
    <w:rsid w:val="00042DE7"/>
    <w:rsid w:val="00043303"/>
    <w:rsid w:val="0004374C"/>
    <w:rsid w:val="00043762"/>
    <w:rsid w:val="0004381D"/>
    <w:rsid w:val="00043FE6"/>
    <w:rsid w:val="00043FFC"/>
    <w:rsid w:val="000441C1"/>
    <w:rsid w:val="0004444E"/>
    <w:rsid w:val="000447F3"/>
    <w:rsid w:val="00044898"/>
    <w:rsid w:val="00044899"/>
    <w:rsid w:val="000448BC"/>
    <w:rsid w:val="00044B58"/>
    <w:rsid w:val="00045C9E"/>
    <w:rsid w:val="00045F4D"/>
    <w:rsid w:val="00046247"/>
    <w:rsid w:val="000464FB"/>
    <w:rsid w:val="00046660"/>
    <w:rsid w:val="000466ED"/>
    <w:rsid w:val="00046BFE"/>
    <w:rsid w:val="000470B1"/>
    <w:rsid w:val="00047140"/>
    <w:rsid w:val="00047156"/>
    <w:rsid w:val="000472B5"/>
    <w:rsid w:val="000474B3"/>
    <w:rsid w:val="000474BA"/>
    <w:rsid w:val="00047993"/>
    <w:rsid w:val="000479E1"/>
    <w:rsid w:val="00047A62"/>
    <w:rsid w:val="0005063F"/>
    <w:rsid w:val="00050689"/>
    <w:rsid w:val="000509E1"/>
    <w:rsid w:val="00050A38"/>
    <w:rsid w:val="00050D78"/>
    <w:rsid w:val="00050DEC"/>
    <w:rsid w:val="00050F6D"/>
    <w:rsid w:val="00051765"/>
    <w:rsid w:val="0005180B"/>
    <w:rsid w:val="00051B6B"/>
    <w:rsid w:val="000520CB"/>
    <w:rsid w:val="00052C6C"/>
    <w:rsid w:val="00052E73"/>
    <w:rsid w:val="00053242"/>
    <w:rsid w:val="00053386"/>
    <w:rsid w:val="0005374F"/>
    <w:rsid w:val="00053842"/>
    <w:rsid w:val="00053B51"/>
    <w:rsid w:val="00053E23"/>
    <w:rsid w:val="00053E68"/>
    <w:rsid w:val="00053FCF"/>
    <w:rsid w:val="0005443A"/>
    <w:rsid w:val="00054770"/>
    <w:rsid w:val="000547FF"/>
    <w:rsid w:val="0005483F"/>
    <w:rsid w:val="00054B23"/>
    <w:rsid w:val="00054F86"/>
    <w:rsid w:val="000551A8"/>
    <w:rsid w:val="000554E5"/>
    <w:rsid w:val="000555CD"/>
    <w:rsid w:val="000556CF"/>
    <w:rsid w:val="00055933"/>
    <w:rsid w:val="00055DE7"/>
    <w:rsid w:val="00055EAB"/>
    <w:rsid w:val="00055FF3"/>
    <w:rsid w:val="00056137"/>
    <w:rsid w:val="0005654C"/>
    <w:rsid w:val="00056948"/>
    <w:rsid w:val="00056C9B"/>
    <w:rsid w:val="00056CDE"/>
    <w:rsid w:val="000570A0"/>
    <w:rsid w:val="00057333"/>
    <w:rsid w:val="00057702"/>
    <w:rsid w:val="0005794E"/>
    <w:rsid w:val="00057A60"/>
    <w:rsid w:val="00057D54"/>
    <w:rsid w:val="000603C6"/>
    <w:rsid w:val="0006040F"/>
    <w:rsid w:val="00060454"/>
    <w:rsid w:val="0006060C"/>
    <w:rsid w:val="000609F6"/>
    <w:rsid w:val="00060A63"/>
    <w:rsid w:val="00060CA5"/>
    <w:rsid w:val="00060DB3"/>
    <w:rsid w:val="00061A80"/>
    <w:rsid w:val="00061AC3"/>
    <w:rsid w:val="0006207A"/>
    <w:rsid w:val="000627D0"/>
    <w:rsid w:val="00062DC3"/>
    <w:rsid w:val="00063006"/>
    <w:rsid w:val="0006322B"/>
    <w:rsid w:val="00063413"/>
    <w:rsid w:val="00063462"/>
    <w:rsid w:val="000639A1"/>
    <w:rsid w:val="00063F89"/>
    <w:rsid w:val="000641C3"/>
    <w:rsid w:val="00064547"/>
    <w:rsid w:val="00064A8E"/>
    <w:rsid w:val="00064C7A"/>
    <w:rsid w:val="0006555C"/>
    <w:rsid w:val="00065D5E"/>
    <w:rsid w:val="00065D60"/>
    <w:rsid w:val="00066766"/>
    <w:rsid w:val="0006696E"/>
    <w:rsid w:val="00066D09"/>
    <w:rsid w:val="00066E02"/>
    <w:rsid w:val="0006716A"/>
    <w:rsid w:val="00067C34"/>
    <w:rsid w:val="00067D49"/>
    <w:rsid w:val="00070568"/>
    <w:rsid w:val="00070733"/>
    <w:rsid w:val="0007125E"/>
    <w:rsid w:val="00071287"/>
    <w:rsid w:val="00071444"/>
    <w:rsid w:val="000715B3"/>
    <w:rsid w:val="00071B87"/>
    <w:rsid w:val="00071EDE"/>
    <w:rsid w:val="00072578"/>
    <w:rsid w:val="00072811"/>
    <w:rsid w:val="00072AE7"/>
    <w:rsid w:val="00072BD6"/>
    <w:rsid w:val="000731F1"/>
    <w:rsid w:val="0007331B"/>
    <w:rsid w:val="00073909"/>
    <w:rsid w:val="00073E24"/>
    <w:rsid w:val="00073F26"/>
    <w:rsid w:val="00073F4A"/>
    <w:rsid w:val="0007505B"/>
    <w:rsid w:val="000754BC"/>
    <w:rsid w:val="000754D0"/>
    <w:rsid w:val="00075932"/>
    <w:rsid w:val="00075ACE"/>
    <w:rsid w:val="00075C46"/>
    <w:rsid w:val="00075D1E"/>
    <w:rsid w:val="0007660F"/>
    <w:rsid w:val="00076850"/>
    <w:rsid w:val="00076986"/>
    <w:rsid w:val="00076C98"/>
    <w:rsid w:val="00077304"/>
    <w:rsid w:val="00077394"/>
    <w:rsid w:val="000775AA"/>
    <w:rsid w:val="00077748"/>
    <w:rsid w:val="00077A56"/>
    <w:rsid w:val="00077B66"/>
    <w:rsid w:val="00077F5C"/>
    <w:rsid w:val="00080154"/>
    <w:rsid w:val="00080232"/>
    <w:rsid w:val="00080272"/>
    <w:rsid w:val="000806A3"/>
    <w:rsid w:val="000806E2"/>
    <w:rsid w:val="00080C53"/>
    <w:rsid w:val="00080D14"/>
    <w:rsid w:val="00080D51"/>
    <w:rsid w:val="00081393"/>
    <w:rsid w:val="00081595"/>
    <w:rsid w:val="000816AD"/>
    <w:rsid w:val="00081818"/>
    <w:rsid w:val="00081CE5"/>
    <w:rsid w:val="000820CA"/>
    <w:rsid w:val="00082582"/>
    <w:rsid w:val="000826E7"/>
    <w:rsid w:val="00082855"/>
    <w:rsid w:val="00082DE9"/>
    <w:rsid w:val="00082E37"/>
    <w:rsid w:val="00082F96"/>
    <w:rsid w:val="0008302B"/>
    <w:rsid w:val="00083084"/>
    <w:rsid w:val="000836E8"/>
    <w:rsid w:val="00083770"/>
    <w:rsid w:val="00083839"/>
    <w:rsid w:val="00083933"/>
    <w:rsid w:val="00083A0E"/>
    <w:rsid w:val="00083B39"/>
    <w:rsid w:val="00084314"/>
    <w:rsid w:val="0008448A"/>
    <w:rsid w:val="000845F5"/>
    <w:rsid w:val="0008484F"/>
    <w:rsid w:val="00084AD1"/>
    <w:rsid w:val="00084DFC"/>
    <w:rsid w:val="00084F0D"/>
    <w:rsid w:val="0008506C"/>
    <w:rsid w:val="0008515A"/>
    <w:rsid w:val="0008557A"/>
    <w:rsid w:val="00085C1F"/>
    <w:rsid w:val="00085C21"/>
    <w:rsid w:val="00085E1B"/>
    <w:rsid w:val="00085E82"/>
    <w:rsid w:val="00085E9A"/>
    <w:rsid w:val="00086211"/>
    <w:rsid w:val="00086379"/>
    <w:rsid w:val="000863B1"/>
    <w:rsid w:val="000866A0"/>
    <w:rsid w:val="000869AC"/>
    <w:rsid w:val="000869C7"/>
    <w:rsid w:val="00086C9B"/>
    <w:rsid w:val="00086F9E"/>
    <w:rsid w:val="000875F3"/>
    <w:rsid w:val="0008777E"/>
    <w:rsid w:val="00087F39"/>
    <w:rsid w:val="000900E8"/>
    <w:rsid w:val="000903D5"/>
    <w:rsid w:val="00090A1D"/>
    <w:rsid w:val="00090B75"/>
    <w:rsid w:val="00090B8C"/>
    <w:rsid w:val="00090BBE"/>
    <w:rsid w:val="000911F1"/>
    <w:rsid w:val="0009134B"/>
    <w:rsid w:val="00091430"/>
    <w:rsid w:val="000915F0"/>
    <w:rsid w:val="00091789"/>
    <w:rsid w:val="00091921"/>
    <w:rsid w:val="00091936"/>
    <w:rsid w:val="00091A7A"/>
    <w:rsid w:val="00091AB3"/>
    <w:rsid w:val="00091CF5"/>
    <w:rsid w:val="000921DD"/>
    <w:rsid w:val="00092411"/>
    <w:rsid w:val="00092907"/>
    <w:rsid w:val="00092916"/>
    <w:rsid w:val="0009292C"/>
    <w:rsid w:val="0009315D"/>
    <w:rsid w:val="00093518"/>
    <w:rsid w:val="000937F5"/>
    <w:rsid w:val="0009384E"/>
    <w:rsid w:val="00093F92"/>
    <w:rsid w:val="00094022"/>
    <w:rsid w:val="00094209"/>
    <w:rsid w:val="0009445A"/>
    <w:rsid w:val="00094772"/>
    <w:rsid w:val="00094827"/>
    <w:rsid w:val="00094D61"/>
    <w:rsid w:val="00094D9E"/>
    <w:rsid w:val="00094FCC"/>
    <w:rsid w:val="0009509A"/>
    <w:rsid w:val="0009509E"/>
    <w:rsid w:val="00095534"/>
    <w:rsid w:val="00095AA5"/>
    <w:rsid w:val="00095B1F"/>
    <w:rsid w:val="00095D25"/>
    <w:rsid w:val="00095F79"/>
    <w:rsid w:val="00096314"/>
    <w:rsid w:val="00096398"/>
    <w:rsid w:val="000966D5"/>
    <w:rsid w:val="00096888"/>
    <w:rsid w:val="00096CA8"/>
    <w:rsid w:val="00096DB6"/>
    <w:rsid w:val="00096E60"/>
    <w:rsid w:val="00097585"/>
    <w:rsid w:val="0009759D"/>
    <w:rsid w:val="000975D7"/>
    <w:rsid w:val="00097B11"/>
    <w:rsid w:val="00097E1B"/>
    <w:rsid w:val="00097ED4"/>
    <w:rsid w:val="000A00DE"/>
    <w:rsid w:val="000A018B"/>
    <w:rsid w:val="000A01F9"/>
    <w:rsid w:val="000A0238"/>
    <w:rsid w:val="000A027A"/>
    <w:rsid w:val="000A0B43"/>
    <w:rsid w:val="000A10CC"/>
    <w:rsid w:val="000A1298"/>
    <w:rsid w:val="000A133C"/>
    <w:rsid w:val="000A14BD"/>
    <w:rsid w:val="000A1584"/>
    <w:rsid w:val="000A1EEA"/>
    <w:rsid w:val="000A2264"/>
    <w:rsid w:val="000A284E"/>
    <w:rsid w:val="000A2BE2"/>
    <w:rsid w:val="000A2CD5"/>
    <w:rsid w:val="000A3362"/>
    <w:rsid w:val="000A3444"/>
    <w:rsid w:val="000A3D71"/>
    <w:rsid w:val="000A3F93"/>
    <w:rsid w:val="000A43AA"/>
    <w:rsid w:val="000A458E"/>
    <w:rsid w:val="000A487E"/>
    <w:rsid w:val="000A4A87"/>
    <w:rsid w:val="000A4CD3"/>
    <w:rsid w:val="000A525F"/>
    <w:rsid w:val="000A5273"/>
    <w:rsid w:val="000A57B5"/>
    <w:rsid w:val="000A59AE"/>
    <w:rsid w:val="000A5C84"/>
    <w:rsid w:val="000A5CD5"/>
    <w:rsid w:val="000A62DF"/>
    <w:rsid w:val="000A6A20"/>
    <w:rsid w:val="000A714C"/>
    <w:rsid w:val="000A73C4"/>
    <w:rsid w:val="000A74BA"/>
    <w:rsid w:val="000A7598"/>
    <w:rsid w:val="000A7947"/>
    <w:rsid w:val="000A7DF8"/>
    <w:rsid w:val="000A7EC2"/>
    <w:rsid w:val="000B0489"/>
    <w:rsid w:val="000B09A2"/>
    <w:rsid w:val="000B09BF"/>
    <w:rsid w:val="000B0FC4"/>
    <w:rsid w:val="000B1043"/>
    <w:rsid w:val="000B13C3"/>
    <w:rsid w:val="000B1702"/>
    <w:rsid w:val="000B17DF"/>
    <w:rsid w:val="000B1A11"/>
    <w:rsid w:val="000B1A99"/>
    <w:rsid w:val="000B25E7"/>
    <w:rsid w:val="000B2759"/>
    <w:rsid w:val="000B2867"/>
    <w:rsid w:val="000B2B08"/>
    <w:rsid w:val="000B2DB6"/>
    <w:rsid w:val="000B3088"/>
    <w:rsid w:val="000B31A3"/>
    <w:rsid w:val="000B3327"/>
    <w:rsid w:val="000B3451"/>
    <w:rsid w:val="000B3491"/>
    <w:rsid w:val="000B34AB"/>
    <w:rsid w:val="000B3633"/>
    <w:rsid w:val="000B39FF"/>
    <w:rsid w:val="000B3C94"/>
    <w:rsid w:val="000B3DE8"/>
    <w:rsid w:val="000B3E5C"/>
    <w:rsid w:val="000B412E"/>
    <w:rsid w:val="000B41D7"/>
    <w:rsid w:val="000B4586"/>
    <w:rsid w:val="000B49F4"/>
    <w:rsid w:val="000B4CB4"/>
    <w:rsid w:val="000B4CBE"/>
    <w:rsid w:val="000B5145"/>
    <w:rsid w:val="000B5403"/>
    <w:rsid w:val="000B569D"/>
    <w:rsid w:val="000B5DB0"/>
    <w:rsid w:val="000B5E56"/>
    <w:rsid w:val="000B6111"/>
    <w:rsid w:val="000B65A2"/>
    <w:rsid w:val="000B65EF"/>
    <w:rsid w:val="000B71D3"/>
    <w:rsid w:val="000B71FE"/>
    <w:rsid w:val="000B720A"/>
    <w:rsid w:val="000B7807"/>
    <w:rsid w:val="000B783D"/>
    <w:rsid w:val="000B7AC6"/>
    <w:rsid w:val="000B7C4B"/>
    <w:rsid w:val="000B7CEC"/>
    <w:rsid w:val="000B7D68"/>
    <w:rsid w:val="000B7E08"/>
    <w:rsid w:val="000B7E3F"/>
    <w:rsid w:val="000B7EFA"/>
    <w:rsid w:val="000C0002"/>
    <w:rsid w:val="000C0117"/>
    <w:rsid w:val="000C0502"/>
    <w:rsid w:val="000C0523"/>
    <w:rsid w:val="000C065A"/>
    <w:rsid w:val="000C0714"/>
    <w:rsid w:val="000C0AD9"/>
    <w:rsid w:val="000C0C33"/>
    <w:rsid w:val="000C0CA1"/>
    <w:rsid w:val="000C0E07"/>
    <w:rsid w:val="000C10B0"/>
    <w:rsid w:val="000C1441"/>
    <w:rsid w:val="000C1986"/>
    <w:rsid w:val="000C1DC0"/>
    <w:rsid w:val="000C1E53"/>
    <w:rsid w:val="000C1EFA"/>
    <w:rsid w:val="000C2402"/>
    <w:rsid w:val="000C24F2"/>
    <w:rsid w:val="000C25F0"/>
    <w:rsid w:val="000C2719"/>
    <w:rsid w:val="000C2BB1"/>
    <w:rsid w:val="000C2F5F"/>
    <w:rsid w:val="000C334B"/>
    <w:rsid w:val="000C3959"/>
    <w:rsid w:val="000C3BD1"/>
    <w:rsid w:val="000C3F6C"/>
    <w:rsid w:val="000C4431"/>
    <w:rsid w:val="000C4AD7"/>
    <w:rsid w:val="000C5139"/>
    <w:rsid w:val="000C524E"/>
    <w:rsid w:val="000C5412"/>
    <w:rsid w:val="000C59BF"/>
    <w:rsid w:val="000C6165"/>
    <w:rsid w:val="000C666E"/>
    <w:rsid w:val="000C66F0"/>
    <w:rsid w:val="000C763C"/>
    <w:rsid w:val="000C765A"/>
    <w:rsid w:val="000C7A8A"/>
    <w:rsid w:val="000C7C6C"/>
    <w:rsid w:val="000C7D00"/>
    <w:rsid w:val="000D0404"/>
    <w:rsid w:val="000D0500"/>
    <w:rsid w:val="000D060F"/>
    <w:rsid w:val="000D0703"/>
    <w:rsid w:val="000D071F"/>
    <w:rsid w:val="000D08A4"/>
    <w:rsid w:val="000D095D"/>
    <w:rsid w:val="000D0963"/>
    <w:rsid w:val="000D09C7"/>
    <w:rsid w:val="000D0B85"/>
    <w:rsid w:val="000D0F6F"/>
    <w:rsid w:val="000D114D"/>
    <w:rsid w:val="000D1276"/>
    <w:rsid w:val="000D1853"/>
    <w:rsid w:val="000D1A44"/>
    <w:rsid w:val="000D1E19"/>
    <w:rsid w:val="000D1E4E"/>
    <w:rsid w:val="000D262C"/>
    <w:rsid w:val="000D2ADC"/>
    <w:rsid w:val="000D2D8C"/>
    <w:rsid w:val="000D2EDF"/>
    <w:rsid w:val="000D30E9"/>
    <w:rsid w:val="000D3167"/>
    <w:rsid w:val="000D34AB"/>
    <w:rsid w:val="000D3592"/>
    <w:rsid w:val="000D3746"/>
    <w:rsid w:val="000D385A"/>
    <w:rsid w:val="000D3C2E"/>
    <w:rsid w:val="000D3C68"/>
    <w:rsid w:val="000D40A9"/>
    <w:rsid w:val="000D438A"/>
    <w:rsid w:val="000D44ED"/>
    <w:rsid w:val="000D455A"/>
    <w:rsid w:val="000D45D1"/>
    <w:rsid w:val="000D47AB"/>
    <w:rsid w:val="000D4A7D"/>
    <w:rsid w:val="000D4BA4"/>
    <w:rsid w:val="000D4C1F"/>
    <w:rsid w:val="000D4D88"/>
    <w:rsid w:val="000D50DD"/>
    <w:rsid w:val="000D52E8"/>
    <w:rsid w:val="000D53A4"/>
    <w:rsid w:val="000D556A"/>
    <w:rsid w:val="000D55FA"/>
    <w:rsid w:val="000D5863"/>
    <w:rsid w:val="000D5996"/>
    <w:rsid w:val="000D5CA5"/>
    <w:rsid w:val="000D6038"/>
    <w:rsid w:val="000D60E6"/>
    <w:rsid w:val="000D658C"/>
    <w:rsid w:val="000D677B"/>
    <w:rsid w:val="000D701C"/>
    <w:rsid w:val="000D707B"/>
    <w:rsid w:val="000D7444"/>
    <w:rsid w:val="000D7A65"/>
    <w:rsid w:val="000D7C2F"/>
    <w:rsid w:val="000D7D4A"/>
    <w:rsid w:val="000D7D69"/>
    <w:rsid w:val="000D7DA9"/>
    <w:rsid w:val="000D7DC6"/>
    <w:rsid w:val="000E016A"/>
    <w:rsid w:val="000E0407"/>
    <w:rsid w:val="000E0A85"/>
    <w:rsid w:val="000E109E"/>
    <w:rsid w:val="000E1213"/>
    <w:rsid w:val="000E140F"/>
    <w:rsid w:val="000E14AD"/>
    <w:rsid w:val="000E14C8"/>
    <w:rsid w:val="000E1886"/>
    <w:rsid w:val="000E1AAB"/>
    <w:rsid w:val="000E22B6"/>
    <w:rsid w:val="000E246A"/>
    <w:rsid w:val="000E2673"/>
    <w:rsid w:val="000E2AF1"/>
    <w:rsid w:val="000E2B32"/>
    <w:rsid w:val="000E317D"/>
    <w:rsid w:val="000E32CD"/>
    <w:rsid w:val="000E32E8"/>
    <w:rsid w:val="000E3314"/>
    <w:rsid w:val="000E3416"/>
    <w:rsid w:val="000E36CA"/>
    <w:rsid w:val="000E390F"/>
    <w:rsid w:val="000E39BA"/>
    <w:rsid w:val="000E3C06"/>
    <w:rsid w:val="000E3C4C"/>
    <w:rsid w:val="000E41BA"/>
    <w:rsid w:val="000E4B60"/>
    <w:rsid w:val="000E4F52"/>
    <w:rsid w:val="000E5085"/>
    <w:rsid w:val="000E5256"/>
    <w:rsid w:val="000E592A"/>
    <w:rsid w:val="000E5981"/>
    <w:rsid w:val="000E5B4E"/>
    <w:rsid w:val="000E644C"/>
    <w:rsid w:val="000E64EA"/>
    <w:rsid w:val="000E6BFF"/>
    <w:rsid w:val="000E6E90"/>
    <w:rsid w:val="000E70BA"/>
    <w:rsid w:val="000E710A"/>
    <w:rsid w:val="000E731B"/>
    <w:rsid w:val="000E746B"/>
    <w:rsid w:val="000E761F"/>
    <w:rsid w:val="000E779B"/>
    <w:rsid w:val="000E7C21"/>
    <w:rsid w:val="000E7DD0"/>
    <w:rsid w:val="000F0196"/>
    <w:rsid w:val="000F02FF"/>
    <w:rsid w:val="000F0495"/>
    <w:rsid w:val="000F04A8"/>
    <w:rsid w:val="000F083B"/>
    <w:rsid w:val="000F0A35"/>
    <w:rsid w:val="000F0B05"/>
    <w:rsid w:val="000F0C31"/>
    <w:rsid w:val="000F0EEA"/>
    <w:rsid w:val="000F0F24"/>
    <w:rsid w:val="000F1102"/>
    <w:rsid w:val="000F1552"/>
    <w:rsid w:val="000F159E"/>
    <w:rsid w:val="000F1B1D"/>
    <w:rsid w:val="000F1E28"/>
    <w:rsid w:val="000F223A"/>
    <w:rsid w:val="000F23DF"/>
    <w:rsid w:val="000F2559"/>
    <w:rsid w:val="000F25B4"/>
    <w:rsid w:val="000F265B"/>
    <w:rsid w:val="000F26A5"/>
    <w:rsid w:val="000F2A46"/>
    <w:rsid w:val="000F2C7E"/>
    <w:rsid w:val="000F2F66"/>
    <w:rsid w:val="000F3238"/>
    <w:rsid w:val="000F3349"/>
    <w:rsid w:val="000F3811"/>
    <w:rsid w:val="000F4234"/>
    <w:rsid w:val="000F429D"/>
    <w:rsid w:val="000F47E0"/>
    <w:rsid w:val="000F4EAB"/>
    <w:rsid w:val="000F50AA"/>
    <w:rsid w:val="000F52F1"/>
    <w:rsid w:val="000F53E1"/>
    <w:rsid w:val="000F5961"/>
    <w:rsid w:val="000F5D43"/>
    <w:rsid w:val="000F60EE"/>
    <w:rsid w:val="000F653C"/>
    <w:rsid w:val="000F6558"/>
    <w:rsid w:val="000F6BFD"/>
    <w:rsid w:val="000F6CBF"/>
    <w:rsid w:val="000F6FCA"/>
    <w:rsid w:val="000F750C"/>
    <w:rsid w:val="000F76C2"/>
    <w:rsid w:val="000F797B"/>
    <w:rsid w:val="000F7D0D"/>
    <w:rsid w:val="000F7F1E"/>
    <w:rsid w:val="0010027C"/>
    <w:rsid w:val="0010066C"/>
    <w:rsid w:val="00100A40"/>
    <w:rsid w:val="00100D0E"/>
    <w:rsid w:val="001010CB"/>
    <w:rsid w:val="0010120E"/>
    <w:rsid w:val="00101341"/>
    <w:rsid w:val="00101668"/>
    <w:rsid w:val="00101962"/>
    <w:rsid w:val="001020A3"/>
    <w:rsid w:val="001021D3"/>
    <w:rsid w:val="001022DC"/>
    <w:rsid w:val="00102573"/>
    <w:rsid w:val="00102CCA"/>
    <w:rsid w:val="00102D8A"/>
    <w:rsid w:val="00102D9E"/>
    <w:rsid w:val="001035CA"/>
    <w:rsid w:val="001036D5"/>
    <w:rsid w:val="00103D43"/>
    <w:rsid w:val="0010415E"/>
    <w:rsid w:val="0010421B"/>
    <w:rsid w:val="0010425B"/>
    <w:rsid w:val="00104826"/>
    <w:rsid w:val="00104883"/>
    <w:rsid w:val="00104945"/>
    <w:rsid w:val="00104B46"/>
    <w:rsid w:val="00104BE2"/>
    <w:rsid w:val="00104F6D"/>
    <w:rsid w:val="00105021"/>
    <w:rsid w:val="001053A2"/>
    <w:rsid w:val="001054FD"/>
    <w:rsid w:val="00105768"/>
    <w:rsid w:val="001059A3"/>
    <w:rsid w:val="00105CD2"/>
    <w:rsid w:val="00105F7C"/>
    <w:rsid w:val="001063AD"/>
    <w:rsid w:val="001063C7"/>
    <w:rsid w:val="0010681B"/>
    <w:rsid w:val="00106A78"/>
    <w:rsid w:val="00106A8E"/>
    <w:rsid w:val="00106D5D"/>
    <w:rsid w:val="00106F10"/>
    <w:rsid w:val="001071E7"/>
    <w:rsid w:val="001072D9"/>
    <w:rsid w:val="0010745C"/>
    <w:rsid w:val="001074CE"/>
    <w:rsid w:val="00107537"/>
    <w:rsid w:val="001075BB"/>
    <w:rsid w:val="0010788C"/>
    <w:rsid w:val="00107A54"/>
    <w:rsid w:val="00107ACB"/>
    <w:rsid w:val="00107BFA"/>
    <w:rsid w:val="00110207"/>
    <w:rsid w:val="00110686"/>
    <w:rsid w:val="0011076F"/>
    <w:rsid w:val="00110D4B"/>
    <w:rsid w:val="00110F07"/>
    <w:rsid w:val="00111242"/>
    <w:rsid w:val="001115A0"/>
    <w:rsid w:val="001118CB"/>
    <w:rsid w:val="00111C2F"/>
    <w:rsid w:val="00111F79"/>
    <w:rsid w:val="001126F4"/>
    <w:rsid w:val="001128F1"/>
    <w:rsid w:val="00112BAC"/>
    <w:rsid w:val="00112CC3"/>
    <w:rsid w:val="00113061"/>
    <w:rsid w:val="001131D7"/>
    <w:rsid w:val="0011350E"/>
    <w:rsid w:val="001137E9"/>
    <w:rsid w:val="001138CA"/>
    <w:rsid w:val="00113D47"/>
    <w:rsid w:val="00114057"/>
    <w:rsid w:val="001143A3"/>
    <w:rsid w:val="00114B12"/>
    <w:rsid w:val="00114D31"/>
    <w:rsid w:val="00114D3E"/>
    <w:rsid w:val="00114E32"/>
    <w:rsid w:val="00115683"/>
    <w:rsid w:val="00115E93"/>
    <w:rsid w:val="00116327"/>
    <w:rsid w:val="0011646A"/>
    <w:rsid w:val="00116571"/>
    <w:rsid w:val="00116689"/>
    <w:rsid w:val="001168D2"/>
    <w:rsid w:val="00117561"/>
    <w:rsid w:val="001177E4"/>
    <w:rsid w:val="0011788F"/>
    <w:rsid w:val="00117D5E"/>
    <w:rsid w:val="00120143"/>
    <w:rsid w:val="00120229"/>
    <w:rsid w:val="00120434"/>
    <w:rsid w:val="001206A9"/>
    <w:rsid w:val="001206D7"/>
    <w:rsid w:val="001206D9"/>
    <w:rsid w:val="00120B02"/>
    <w:rsid w:val="00120B03"/>
    <w:rsid w:val="00120BC0"/>
    <w:rsid w:val="001214AF"/>
    <w:rsid w:val="001216CC"/>
    <w:rsid w:val="00121BFE"/>
    <w:rsid w:val="0012211A"/>
    <w:rsid w:val="00122270"/>
    <w:rsid w:val="00122430"/>
    <w:rsid w:val="00122484"/>
    <w:rsid w:val="001225AB"/>
    <w:rsid w:val="001226CD"/>
    <w:rsid w:val="00122A6E"/>
    <w:rsid w:val="00122ACA"/>
    <w:rsid w:val="00122D77"/>
    <w:rsid w:val="00122FEA"/>
    <w:rsid w:val="00123784"/>
    <w:rsid w:val="0012404D"/>
    <w:rsid w:val="001249DF"/>
    <w:rsid w:val="00124B1F"/>
    <w:rsid w:val="00124E04"/>
    <w:rsid w:val="00125139"/>
    <w:rsid w:val="0012538A"/>
    <w:rsid w:val="0012561B"/>
    <w:rsid w:val="001257A3"/>
    <w:rsid w:val="00125C33"/>
    <w:rsid w:val="001263E3"/>
    <w:rsid w:val="001265CC"/>
    <w:rsid w:val="001269A8"/>
    <w:rsid w:val="00127219"/>
    <w:rsid w:val="00127928"/>
    <w:rsid w:val="00127959"/>
    <w:rsid w:val="00127E97"/>
    <w:rsid w:val="00127F76"/>
    <w:rsid w:val="00130039"/>
    <w:rsid w:val="00130504"/>
    <w:rsid w:val="001305B4"/>
    <w:rsid w:val="001308C1"/>
    <w:rsid w:val="0013099C"/>
    <w:rsid w:val="001313C4"/>
    <w:rsid w:val="001314FD"/>
    <w:rsid w:val="001322FA"/>
    <w:rsid w:val="0013230C"/>
    <w:rsid w:val="0013238E"/>
    <w:rsid w:val="001324AA"/>
    <w:rsid w:val="001324F9"/>
    <w:rsid w:val="00132838"/>
    <w:rsid w:val="00132965"/>
    <w:rsid w:val="00133211"/>
    <w:rsid w:val="001335CC"/>
    <w:rsid w:val="001335F6"/>
    <w:rsid w:val="0013382E"/>
    <w:rsid w:val="001340C2"/>
    <w:rsid w:val="0013424A"/>
    <w:rsid w:val="001345EC"/>
    <w:rsid w:val="00134D00"/>
    <w:rsid w:val="00134E1A"/>
    <w:rsid w:val="00134E7A"/>
    <w:rsid w:val="00135B78"/>
    <w:rsid w:val="00135C0F"/>
    <w:rsid w:val="00135C32"/>
    <w:rsid w:val="00136362"/>
    <w:rsid w:val="00136DC3"/>
    <w:rsid w:val="00136EA4"/>
    <w:rsid w:val="00137252"/>
    <w:rsid w:val="00137C88"/>
    <w:rsid w:val="00140208"/>
    <w:rsid w:val="001404C4"/>
    <w:rsid w:val="00140807"/>
    <w:rsid w:val="001409E8"/>
    <w:rsid w:val="00141709"/>
    <w:rsid w:val="00141A03"/>
    <w:rsid w:val="00141BBB"/>
    <w:rsid w:val="001420C0"/>
    <w:rsid w:val="0014288F"/>
    <w:rsid w:val="001428FB"/>
    <w:rsid w:val="00142A86"/>
    <w:rsid w:val="00142BD3"/>
    <w:rsid w:val="00143019"/>
    <w:rsid w:val="00143109"/>
    <w:rsid w:val="0014377E"/>
    <w:rsid w:val="00143AFC"/>
    <w:rsid w:val="00143B0E"/>
    <w:rsid w:val="00143EC8"/>
    <w:rsid w:val="001440CE"/>
    <w:rsid w:val="001442B9"/>
    <w:rsid w:val="0014441C"/>
    <w:rsid w:val="001449FB"/>
    <w:rsid w:val="00144C44"/>
    <w:rsid w:val="00145040"/>
    <w:rsid w:val="0014557B"/>
    <w:rsid w:val="00145809"/>
    <w:rsid w:val="00145899"/>
    <w:rsid w:val="00145AB0"/>
    <w:rsid w:val="00145AC0"/>
    <w:rsid w:val="00145B93"/>
    <w:rsid w:val="00145C8D"/>
    <w:rsid w:val="00145CA3"/>
    <w:rsid w:val="00145DB7"/>
    <w:rsid w:val="00146569"/>
    <w:rsid w:val="001468C4"/>
    <w:rsid w:val="00146CF0"/>
    <w:rsid w:val="00146D3D"/>
    <w:rsid w:val="00146D74"/>
    <w:rsid w:val="001471CA"/>
    <w:rsid w:val="001471D4"/>
    <w:rsid w:val="001472C7"/>
    <w:rsid w:val="00147844"/>
    <w:rsid w:val="00147BC1"/>
    <w:rsid w:val="00147BF0"/>
    <w:rsid w:val="00150075"/>
    <w:rsid w:val="0015032B"/>
    <w:rsid w:val="00150478"/>
    <w:rsid w:val="0015047A"/>
    <w:rsid w:val="00150E80"/>
    <w:rsid w:val="00150F67"/>
    <w:rsid w:val="00150FD4"/>
    <w:rsid w:val="0015136D"/>
    <w:rsid w:val="001517E3"/>
    <w:rsid w:val="00151D03"/>
    <w:rsid w:val="0015266F"/>
    <w:rsid w:val="001526D6"/>
    <w:rsid w:val="00152C7A"/>
    <w:rsid w:val="00152D94"/>
    <w:rsid w:val="00153053"/>
    <w:rsid w:val="001539A1"/>
    <w:rsid w:val="00153BBE"/>
    <w:rsid w:val="00153C85"/>
    <w:rsid w:val="00154514"/>
    <w:rsid w:val="001546D1"/>
    <w:rsid w:val="001551E6"/>
    <w:rsid w:val="001551F6"/>
    <w:rsid w:val="00155903"/>
    <w:rsid w:val="00155BEC"/>
    <w:rsid w:val="00155C00"/>
    <w:rsid w:val="00155C32"/>
    <w:rsid w:val="00155F4C"/>
    <w:rsid w:val="00156353"/>
    <w:rsid w:val="0015667B"/>
    <w:rsid w:val="001570D0"/>
    <w:rsid w:val="00157476"/>
    <w:rsid w:val="00157DF7"/>
    <w:rsid w:val="00157EDD"/>
    <w:rsid w:val="00157FD6"/>
    <w:rsid w:val="001600AB"/>
    <w:rsid w:val="001600D8"/>
    <w:rsid w:val="00160101"/>
    <w:rsid w:val="00160186"/>
    <w:rsid w:val="0016020C"/>
    <w:rsid w:val="001602E6"/>
    <w:rsid w:val="00160413"/>
    <w:rsid w:val="00160531"/>
    <w:rsid w:val="001606DB"/>
    <w:rsid w:val="00160D9B"/>
    <w:rsid w:val="00161D1E"/>
    <w:rsid w:val="00161EC8"/>
    <w:rsid w:val="001621D1"/>
    <w:rsid w:val="00162598"/>
    <w:rsid w:val="00162784"/>
    <w:rsid w:val="00162950"/>
    <w:rsid w:val="001629F3"/>
    <w:rsid w:val="00162BF2"/>
    <w:rsid w:val="00162C41"/>
    <w:rsid w:val="00162E92"/>
    <w:rsid w:val="00163076"/>
    <w:rsid w:val="001630B6"/>
    <w:rsid w:val="001633A7"/>
    <w:rsid w:val="001633CB"/>
    <w:rsid w:val="001635C2"/>
    <w:rsid w:val="00163B77"/>
    <w:rsid w:val="00163C24"/>
    <w:rsid w:val="00163DAE"/>
    <w:rsid w:val="00163EF1"/>
    <w:rsid w:val="00163FD7"/>
    <w:rsid w:val="001640D5"/>
    <w:rsid w:val="001644BA"/>
    <w:rsid w:val="0016466C"/>
    <w:rsid w:val="001646B3"/>
    <w:rsid w:val="00164E8C"/>
    <w:rsid w:val="00164EDE"/>
    <w:rsid w:val="00165415"/>
    <w:rsid w:val="001655DC"/>
    <w:rsid w:val="0016615C"/>
    <w:rsid w:val="0016654C"/>
    <w:rsid w:val="001665CB"/>
    <w:rsid w:val="00166677"/>
    <w:rsid w:val="0016672C"/>
    <w:rsid w:val="00166A5C"/>
    <w:rsid w:val="00166C29"/>
    <w:rsid w:val="00166CFF"/>
    <w:rsid w:val="0016763D"/>
    <w:rsid w:val="00167695"/>
    <w:rsid w:val="00167802"/>
    <w:rsid w:val="0016798C"/>
    <w:rsid w:val="00170046"/>
    <w:rsid w:val="0017004E"/>
    <w:rsid w:val="001702F1"/>
    <w:rsid w:val="001704C3"/>
    <w:rsid w:val="00170C4A"/>
    <w:rsid w:val="00170C52"/>
    <w:rsid w:val="00170D88"/>
    <w:rsid w:val="00170DCA"/>
    <w:rsid w:val="001710EB"/>
    <w:rsid w:val="00171717"/>
    <w:rsid w:val="0017178B"/>
    <w:rsid w:val="001717D4"/>
    <w:rsid w:val="0017204A"/>
    <w:rsid w:val="001723EE"/>
    <w:rsid w:val="00172642"/>
    <w:rsid w:val="00172885"/>
    <w:rsid w:val="0017297B"/>
    <w:rsid w:val="0017298A"/>
    <w:rsid w:val="00172B60"/>
    <w:rsid w:val="00172F10"/>
    <w:rsid w:val="0017322B"/>
    <w:rsid w:val="00173A54"/>
    <w:rsid w:val="00173EFE"/>
    <w:rsid w:val="0017404F"/>
    <w:rsid w:val="00174304"/>
    <w:rsid w:val="0017442C"/>
    <w:rsid w:val="00174668"/>
    <w:rsid w:val="00174BBD"/>
    <w:rsid w:val="00174C37"/>
    <w:rsid w:val="0017560B"/>
    <w:rsid w:val="001756F2"/>
    <w:rsid w:val="001761B4"/>
    <w:rsid w:val="00176257"/>
    <w:rsid w:val="00176FCD"/>
    <w:rsid w:val="00177523"/>
    <w:rsid w:val="00177AA3"/>
    <w:rsid w:val="00177D04"/>
    <w:rsid w:val="001802C2"/>
    <w:rsid w:val="0018067A"/>
    <w:rsid w:val="00180964"/>
    <w:rsid w:val="001809CA"/>
    <w:rsid w:val="00180C5F"/>
    <w:rsid w:val="00180FA6"/>
    <w:rsid w:val="00181360"/>
    <w:rsid w:val="001816E9"/>
    <w:rsid w:val="00181768"/>
    <w:rsid w:val="00182261"/>
    <w:rsid w:val="00182EF9"/>
    <w:rsid w:val="001830C3"/>
    <w:rsid w:val="00183181"/>
    <w:rsid w:val="001831F4"/>
    <w:rsid w:val="001833DA"/>
    <w:rsid w:val="001837CE"/>
    <w:rsid w:val="00183A37"/>
    <w:rsid w:val="00183B27"/>
    <w:rsid w:val="00183CCB"/>
    <w:rsid w:val="00183DB7"/>
    <w:rsid w:val="0018430C"/>
    <w:rsid w:val="0018439C"/>
    <w:rsid w:val="001843DE"/>
    <w:rsid w:val="00184CEE"/>
    <w:rsid w:val="00184D72"/>
    <w:rsid w:val="0018510A"/>
    <w:rsid w:val="00185A85"/>
    <w:rsid w:val="00185C63"/>
    <w:rsid w:val="00186465"/>
    <w:rsid w:val="001867F6"/>
    <w:rsid w:val="00186A9E"/>
    <w:rsid w:val="00186C28"/>
    <w:rsid w:val="00186CBA"/>
    <w:rsid w:val="00186F88"/>
    <w:rsid w:val="001870CC"/>
    <w:rsid w:val="0018778F"/>
    <w:rsid w:val="00187871"/>
    <w:rsid w:val="00187912"/>
    <w:rsid w:val="00187C36"/>
    <w:rsid w:val="00187CD3"/>
    <w:rsid w:val="00187CD7"/>
    <w:rsid w:val="00187E94"/>
    <w:rsid w:val="00187EE5"/>
    <w:rsid w:val="00187F02"/>
    <w:rsid w:val="001901CD"/>
    <w:rsid w:val="001902B2"/>
    <w:rsid w:val="001904B0"/>
    <w:rsid w:val="001908D0"/>
    <w:rsid w:val="001908F8"/>
    <w:rsid w:val="00190977"/>
    <w:rsid w:val="00190D7C"/>
    <w:rsid w:val="00190E97"/>
    <w:rsid w:val="001917F5"/>
    <w:rsid w:val="00191D97"/>
    <w:rsid w:val="00191DC8"/>
    <w:rsid w:val="00192022"/>
    <w:rsid w:val="00192220"/>
    <w:rsid w:val="00192222"/>
    <w:rsid w:val="0019222F"/>
    <w:rsid w:val="00192410"/>
    <w:rsid w:val="00192748"/>
    <w:rsid w:val="00192ACB"/>
    <w:rsid w:val="00192B30"/>
    <w:rsid w:val="00192F43"/>
    <w:rsid w:val="00193B08"/>
    <w:rsid w:val="00193CF3"/>
    <w:rsid w:val="00193E8C"/>
    <w:rsid w:val="00193E9C"/>
    <w:rsid w:val="001941E9"/>
    <w:rsid w:val="00194441"/>
    <w:rsid w:val="00194641"/>
    <w:rsid w:val="00194A7F"/>
    <w:rsid w:val="00194AB7"/>
    <w:rsid w:val="00194BAC"/>
    <w:rsid w:val="00194C08"/>
    <w:rsid w:val="0019555A"/>
    <w:rsid w:val="0019573B"/>
    <w:rsid w:val="00195B18"/>
    <w:rsid w:val="00195B5B"/>
    <w:rsid w:val="00195BFE"/>
    <w:rsid w:val="00195D3E"/>
    <w:rsid w:val="001961D3"/>
    <w:rsid w:val="00196679"/>
    <w:rsid w:val="001967A6"/>
    <w:rsid w:val="001968A6"/>
    <w:rsid w:val="001969EC"/>
    <w:rsid w:val="00196BEC"/>
    <w:rsid w:val="001974E7"/>
    <w:rsid w:val="0019753E"/>
    <w:rsid w:val="001978FB"/>
    <w:rsid w:val="00197B80"/>
    <w:rsid w:val="00197BA5"/>
    <w:rsid w:val="00197C40"/>
    <w:rsid w:val="00197EA7"/>
    <w:rsid w:val="001A0000"/>
    <w:rsid w:val="001A0001"/>
    <w:rsid w:val="001A0133"/>
    <w:rsid w:val="001A015A"/>
    <w:rsid w:val="001A01DD"/>
    <w:rsid w:val="001A06B5"/>
    <w:rsid w:val="001A0BF6"/>
    <w:rsid w:val="001A0D03"/>
    <w:rsid w:val="001A0DF7"/>
    <w:rsid w:val="001A0FAD"/>
    <w:rsid w:val="001A12E6"/>
    <w:rsid w:val="001A12EF"/>
    <w:rsid w:val="001A160A"/>
    <w:rsid w:val="001A1658"/>
    <w:rsid w:val="001A1968"/>
    <w:rsid w:val="001A19C4"/>
    <w:rsid w:val="001A1FFE"/>
    <w:rsid w:val="001A2170"/>
    <w:rsid w:val="001A2715"/>
    <w:rsid w:val="001A2CA1"/>
    <w:rsid w:val="001A3089"/>
    <w:rsid w:val="001A3A90"/>
    <w:rsid w:val="001A3B72"/>
    <w:rsid w:val="001A3BC0"/>
    <w:rsid w:val="001A3BF3"/>
    <w:rsid w:val="001A3BFA"/>
    <w:rsid w:val="001A3DB1"/>
    <w:rsid w:val="001A3E7E"/>
    <w:rsid w:val="001A4447"/>
    <w:rsid w:val="001A48B2"/>
    <w:rsid w:val="001A4A57"/>
    <w:rsid w:val="001A4EBC"/>
    <w:rsid w:val="001A5130"/>
    <w:rsid w:val="001A53A4"/>
    <w:rsid w:val="001A5F12"/>
    <w:rsid w:val="001A5F14"/>
    <w:rsid w:val="001A6344"/>
    <w:rsid w:val="001A652A"/>
    <w:rsid w:val="001A6BD9"/>
    <w:rsid w:val="001A6D1C"/>
    <w:rsid w:val="001A6D96"/>
    <w:rsid w:val="001A712E"/>
    <w:rsid w:val="001A731F"/>
    <w:rsid w:val="001A7414"/>
    <w:rsid w:val="001A747A"/>
    <w:rsid w:val="001A76CA"/>
    <w:rsid w:val="001A7837"/>
    <w:rsid w:val="001A7B06"/>
    <w:rsid w:val="001B0037"/>
    <w:rsid w:val="001B01EA"/>
    <w:rsid w:val="001B05F9"/>
    <w:rsid w:val="001B0761"/>
    <w:rsid w:val="001B0906"/>
    <w:rsid w:val="001B0BA8"/>
    <w:rsid w:val="001B0E5D"/>
    <w:rsid w:val="001B0E9D"/>
    <w:rsid w:val="001B1489"/>
    <w:rsid w:val="001B1973"/>
    <w:rsid w:val="001B2204"/>
    <w:rsid w:val="001B233F"/>
    <w:rsid w:val="001B2888"/>
    <w:rsid w:val="001B29C7"/>
    <w:rsid w:val="001B2A92"/>
    <w:rsid w:val="001B2B68"/>
    <w:rsid w:val="001B2E7D"/>
    <w:rsid w:val="001B2F18"/>
    <w:rsid w:val="001B2F50"/>
    <w:rsid w:val="001B3042"/>
    <w:rsid w:val="001B31B9"/>
    <w:rsid w:val="001B322F"/>
    <w:rsid w:val="001B333A"/>
    <w:rsid w:val="001B33AF"/>
    <w:rsid w:val="001B395F"/>
    <w:rsid w:val="001B4029"/>
    <w:rsid w:val="001B4169"/>
    <w:rsid w:val="001B4880"/>
    <w:rsid w:val="001B491C"/>
    <w:rsid w:val="001B4BD2"/>
    <w:rsid w:val="001B4C16"/>
    <w:rsid w:val="001B4E42"/>
    <w:rsid w:val="001B5696"/>
    <w:rsid w:val="001B5754"/>
    <w:rsid w:val="001B5BE3"/>
    <w:rsid w:val="001B5D6B"/>
    <w:rsid w:val="001B608D"/>
    <w:rsid w:val="001B61F4"/>
    <w:rsid w:val="001B632D"/>
    <w:rsid w:val="001B6935"/>
    <w:rsid w:val="001B6D27"/>
    <w:rsid w:val="001B6FEA"/>
    <w:rsid w:val="001B72E9"/>
    <w:rsid w:val="001B733D"/>
    <w:rsid w:val="001B76D3"/>
    <w:rsid w:val="001B7BC2"/>
    <w:rsid w:val="001B7BEC"/>
    <w:rsid w:val="001B7EF5"/>
    <w:rsid w:val="001B7F3B"/>
    <w:rsid w:val="001C03A0"/>
    <w:rsid w:val="001C03F4"/>
    <w:rsid w:val="001C0A38"/>
    <w:rsid w:val="001C0C58"/>
    <w:rsid w:val="001C0D48"/>
    <w:rsid w:val="001C0DF2"/>
    <w:rsid w:val="001C1333"/>
    <w:rsid w:val="001C143A"/>
    <w:rsid w:val="001C1747"/>
    <w:rsid w:val="001C1989"/>
    <w:rsid w:val="001C1BF6"/>
    <w:rsid w:val="001C1C53"/>
    <w:rsid w:val="001C1E1D"/>
    <w:rsid w:val="001C1E27"/>
    <w:rsid w:val="001C1E4E"/>
    <w:rsid w:val="001C1EB4"/>
    <w:rsid w:val="001C2052"/>
    <w:rsid w:val="001C21CF"/>
    <w:rsid w:val="001C2881"/>
    <w:rsid w:val="001C2D2C"/>
    <w:rsid w:val="001C2F93"/>
    <w:rsid w:val="001C2FF8"/>
    <w:rsid w:val="001C3101"/>
    <w:rsid w:val="001C3352"/>
    <w:rsid w:val="001C34D4"/>
    <w:rsid w:val="001C381A"/>
    <w:rsid w:val="001C39B0"/>
    <w:rsid w:val="001C3CF9"/>
    <w:rsid w:val="001C430A"/>
    <w:rsid w:val="001C437F"/>
    <w:rsid w:val="001C43DC"/>
    <w:rsid w:val="001C46B8"/>
    <w:rsid w:val="001C473E"/>
    <w:rsid w:val="001C4A26"/>
    <w:rsid w:val="001C501B"/>
    <w:rsid w:val="001C5215"/>
    <w:rsid w:val="001C5226"/>
    <w:rsid w:val="001C5C24"/>
    <w:rsid w:val="001C5D5F"/>
    <w:rsid w:val="001C5EC3"/>
    <w:rsid w:val="001C617C"/>
    <w:rsid w:val="001C6363"/>
    <w:rsid w:val="001C6D24"/>
    <w:rsid w:val="001C6E3F"/>
    <w:rsid w:val="001C6EDB"/>
    <w:rsid w:val="001C7015"/>
    <w:rsid w:val="001C713C"/>
    <w:rsid w:val="001C7267"/>
    <w:rsid w:val="001C74FE"/>
    <w:rsid w:val="001C7976"/>
    <w:rsid w:val="001C7D7E"/>
    <w:rsid w:val="001D067B"/>
    <w:rsid w:val="001D07EE"/>
    <w:rsid w:val="001D0804"/>
    <w:rsid w:val="001D0913"/>
    <w:rsid w:val="001D093B"/>
    <w:rsid w:val="001D0993"/>
    <w:rsid w:val="001D09D6"/>
    <w:rsid w:val="001D0B30"/>
    <w:rsid w:val="001D1023"/>
    <w:rsid w:val="001D1259"/>
    <w:rsid w:val="001D142E"/>
    <w:rsid w:val="001D14BE"/>
    <w:rsid w:val="001D1BF4"/>
    <w:rsid w:val="001D1CD4"/>
    <w:rsid w:val="001D1DA6"/>
    <w:rsid w:val="001D20FC"/>
    <w:rsid w:val="001D269D"/>
    <w:rsid w:val="001D2D05"/>
    <w:rsid w:val="001D2D2D"/>
    <w:rsid w:val="001D2E03"/>
    <w:rsid w:val="001D3055"/>
    <w:rsid w:val="001D322B"/>
    <w:rsid w:val="001D33AD"/>
    <w:rsid w:val="001D36BA"/>
    <w:rsid w:val="001D3CE9"/>
    <w:rsid w:val="001D3D9F"/>
    <w:rsid w:val="001D3DEC"/>
    <w:rsid w:val="001D3F41"/>
    <w:rsid w:val="001D4ED9"/>
    <w:rsid w:val="001D4FE6"/>
    <w:rsid w:val="001D5ABF"/>
    <w:rsid w:val="001D608F"/>
    <w:rsid w:val="001D640B"/>
    <w:rsid w:val="001D682E"/>
    <w:rsid w:val="001D69E6"/>
    <w:rsid w:val="001D6E68"/>
    <w:rsid w:val="001D71C2"/>
    <w:rsid w:val="001D71D6"/>
    <w:rsid w:val="001D7268"/>
    <w:rsid w:val="001D7381"/>
    <w:rsid w:val="001D76B3"/>
    <w:rsid w:val="001D7942"/>
    <w:rsid w:val="001D7AAA"/>
    <w:rsid w:val="001D7B96"/>
    <w:rsid w:val="001E0032"/>
    <w:rsid w:val="001E0228"/>
    <w:rsid w:val="001E0354"/>
    <w:rsid w:val="001E06F6"/>
    <w:rsid w:val="001E0B39"/>
    <w:rsid w:val="001E10BB"/>
    <w:rsid w:val="001E10CD"/>
    <w:rsid w:val="001E1496"/>
    <w:rsid w:val="001E14A2"/>
    <w:rsid w:val="001E172F"/>
    <w:rsid w:val="001E1915"/>
    <w:rsid w:val="001E193F"/>
    <w:rsid w:val="001E1DCF"/>
    <w:rsid w:val="001E209F"/>
    <w:rsid w:val="001E241C"/>
    <w:rsid w:val="001E24D8"/>
    <w:rsid w:val="001E31C0"/>
    <w:rsid w:val="001E330B"/>
    <w:rsid w:val="001E3613"/>
    <w:rsid w:val="001E37FE"/>
    <w:rsid w:val="001E43D6"/>
    <w:rsid w:val="001E43F5"/>
    <w:rsid w:val="001E4952"/>
    <w:rsid w:val="001E4A15"/>
    <w:rsid w:val="001E5321"/>
    <w:rsid w:val="001E559F"/>
    <w:rsid w:val="001E5688"/>
    <w:rsid w:val="001E5B66"/>
    <w:rsid w:val="001E5FE7"/>
    <w:rsid w:val="001E60A2"/>
    <w:rsid w:val="001E61C0"/>
    <w:rsid w:val="001E6259"/>
    <w:rsid w:val="001E68A5"/>
    <w:rsid w:val="001E6E8C"/>
    <w:rsid w:val="001E77F9"/>
    <w:rsid w:val="001E7AB5"/>
    <w:rsid w:val="001F00BC"/>
    <w:rsid w:val="001F044A"/>
    <w:rsid w:val="001F06FF"/>
    <w:rsid w:val="001F0A77"/>
    <w:rsid w:val="001F0B47"/>
    <w:rsid w:val="001F0BDA"/>
    <w:rsid w:val="001F0F7A"/>
    <w:rsid w:val="001F1097"/>
    <w:rsid w:val="001F1107"/>
    <w:rsid w:val="001F14EC"/>
    <w:rsid w:val="001F1852"/>
    <w:rsid w:val="001F19D4"/>
    <w:rsid w:val="001F1B2C"/>
    <w:rsid w:val="001F1D3E"/>
    <w:rsid w:val="001F1E59"/>
    <w:rsid w:val="001F2078"/>
    <w:rsid w:val="001F210D"/>
    <w:rsid w:val="001F2322"/>
    <w:rsid w:val="001F2706"/>
    <w:rsid w:val="001F28FB"/>
    <w:rsid w:val="001F2A70"/>
    <w:rsid w:val="001F2B25"/>
    <w:rsid w:val="001F2B82"/>
    <w:rsid w:val="001F2DC0"/>
    <w:rsid w:val="001F32F1"/>
    <w:rsid w:val="001F3306"/>
    <w:rsid w:val="001F33C5"/>
    <w:rsid w:val="001F362A"/>
    <w:rsid w:val="001F365A"/>
    <w:rsid w:val="001F3A0E"/>
    <w:rsid w:val="001F3C6F"/>
    <w:rsid w:val="001F40D2"/>
    <w:rsid w:val="001F42D2"/>
    <w:rsid w:val="001F43CF"/>
    <w:rsid w:val="001F43E8"/>
    <w:rsid w:val="001F49AD"/>
    <w:rsid w:val="001F4C59"/>
    <w:rsid w:val="001F4F5E"/>
    <w:rsid w:val="001F53BE"/>
    <w:rsid w:val="001F5489"/>
    <w:rsid w:val="001F56FB"/>
    <w:rsid w:val="001F59F2"/>
    <w:rsid w:val="001F5A5F"/>
    <w:rsid w:val="001F5ACE"/>
    <w:rsid w:val="001F66CD"/>
    <w:rsid w:val="001F6C70"/>
    <w:rsid w:val="001F6CC0"/>
    <w:rsid w:val="001F6D5D"/>
    <w:rsid w:val="001F6F0D"/>
    <w:rsid w:val="001F71CF"/>
    <w:rsid w:val="001F764B"/>
    <w:rsid w:val="001F76C5"/>
    <w:rsid w:val="001F7835"/>
    <w:rsid w:val="001F78CF"/>
    <w:rsid w:val="001F7986"/>
    <w:rsid w:val="001F7A08"/>
    <w:rsid w:val="001F7C35"/>
    <w:rsid w:val="001F7E00"/>
    <w:rsid w:val="002002D9"/>
    <w:rsid w:val="00200325"/>
    <w:rsid w:val="0020098F"/>
    <w:rsid w:val="00200A0A"/>
    <w:rsid w:val="002012A1"/>
    <w:rsid w:val="00201752"/>
    <w:rsid w:val="00201D5E"/>
    <w:rsid w:val="00201DD3"/>
    <w:rsid w:val="00201E27"/>
    <w:rsid w:val="002021FE"/>
    <w:rsid w:val="00202217"/>
    <w:rsid w:val="0020320F"/>
    <w:rsid w:val="002032BE"/>
    <w:rsid w:val="00203842"/>
    <w:rsid w:val="00203848"/>
    <w:rsid w:val="00203A8B"/>
    <w:rsid w:val="00203AFE"/>
    <w:rsid w:val="002040B1"/>
    <w:rsid w:val="002043DE"/>
    <w:rsid w:val="002046AD"/>
    <w:rsid w:val="00204F89"/>
    <w:rsid w:val="002053C4"/>
    <w:rsid w:val="002053F2"/>
    <w:rsid w:val="0020551F"/>
    <w:rsid w:val="002055D2"/>
    <w:rsid w:val="002056B2"/>
    <w:rsid w:val="00205A68"/>
    <w:rsid w:val="00205C78"/>
    <w:rsid w:val="0020614C"/>
    <w:rsid w:val="0020618B"/>
    <w:rsid w:val="00206260"/>
    <w:rsid w:val="002068F3"/>
    <w:rsid w:val="00206F0C"/>
    <w:rsid w:val="00207552"/>
    <w:rsid w:val="00207A5F"/>
    <w:rsid w:val="00207E42"/>
    <w:rsid w:val="00207E80"/>
    <w:rsid w:val="00207FBD"/>
    <w:rsid w:val="0021085B"/>
    <w:rsid w:val="00210A3A"/>
    <w:rsid w:val="0021101A"/>
    <w:rsid w:val="002115AC"/>
    <w:rsid w:val="002115B0"/>
    <w:rsid w:val="002117E9"/>
    <w:rsid w:val="00211A6C"/>
    <w:rsid w:val="00211C60"/>
    <w:rsid w:val="00212458"/>
    <w:rsid w:val="002128BF"/>
    <w:rsid w:val="00212A0A"/>
    <w:rsid w:val="00212C08"/>
    <w:rsid w:val="00212DE1"/>
    <w:rsid w:val="00212FC7"/>
    <w:rsid w:val="00213551"/>
    <w:rsid w:val="00213584"/>
    <w:rsid w:val="00213BC0"/>
    <w:rsid w:val="00213D99"/>
    <w:rsid w:val="00214A3C"/>
    <w:rsid w:val="0021570A"/>
    <w:rsid w:val="002157C4"/>
    <w:rsid w:val="002158D8"/>
    <w:rsid w:val="00215B61"/>
    <w:rsid w:val="00215C94"/>
    <w:rsid w:val="00215E2B"/>
    <w:rsid w:val="00215EC0"/>
    <w:rsid w:val="002160C8"/>
    <w:rsid w:val="002162DF"/>
    <w:rsid w:val="002167A0"/>
    <w:rsid w:val="002168E0"/>
    <w:rsid w:val="00216938"/>
    <w:rsid w:val="00216C8C"/>
    <w:rsid w:val="0021713D"/>
    <w:rsid w:val="0021741D"/>
    <w:rsid w:val="00217DAC"/>
    <w:rsid w:val="00220720"/>
    <w:rsid w:val="00220735"/>
    <w:rsid w:val="00220BA3"/>
    <w:rsid w:val="00220F18"/>
    <w:rsid w:val="00220F3C"/>
    <w:rsid w:val="00221138"/>
    <w:rsid w:val="0022123B"/>
    <w:rsid w:val="00221545"/>
    <w:rsid w:val="00221D8B"/>
    <w:rsid w:val="00221EB1"/>
    <w:rsid w:val="00221EB9"/>
    <w:rsid w:val="00221FCC"/>
    <w:rsid w:val="002226CA"/>
    <w:rsid w:val="00222968"/>
    <w:rsid w:val="00222AA1"/>
    <w:rsid w:val="00222C42"/>
    <w:rsid w:val="00222C49"/>
    <w:rsid w:val="00222FCB"/>
    <w:rsid w:val="0022322F"/>
    <w:rsid w:val="002239B4"/>
    <w:rsid w:val="00223BA0"/>
    <w:rsid w:val="00223C5E"/>
    <w:rsid w:val="00223E2A"/>
    <w:rsid w:val="00223EAD"/>
    <w:rsid w:val="00224A20"/>
    <w:rsid w:val="00224A77"/>
    <w:rsid w:val="00224ADB"/>
    <w:rsid w:val="00225088"/>
    <w:rsid w:val="00225128"/>
    <w:rsid w:val="00225178"/>
    <w:rsid w:val="00225295"/>
    <w:rsid w:val="002254FE"/>
    <w:rsid w:val="00225AD6"/>
    <w:rsid w:val="00225D33"/>
    <w:rsid w:val="0022608E"/>
    <w:rsid w:val="002260AD"/>
    <w:rsid w:val="002265B9"/>
    <w:rsid w:val="0022682D"/>
    <w:rsid w:val="0022683F"/>
    <w:rsid w:val="00226BB3"/>
    <w:rsid w:val="00226BDF"/>
    <w:rsid w:val="00226D28"/>
    <w:rsid w:val="00226F30"/>
    <w:rsid w:val="002272DA"/>
    <w:rsid w:val="00227408"/>
    <w:rsid w:val="00227702"/>
    <w:rsid w:val="00227871"/>
    <w:rsid w:val="00227C29"/>
    <w:rsid w:val="00230726"/>
    <w:rsid w:val="00230D29"/>
    <w:rsid w:val="002316BA"/>
    <w:rsid w:val="002318DA"/>
    <w:rsid w:val="00231A7C"/>
    <w:rsid w:val="00231B2D"/>
    <w:rsid w:val="002320B0"/>
    <w:rsid w:val="002325E9"/>
    <w:rsid w:val="002326E1"/>
    <w:rsid w:val="002328EA"/>
    <w:rsid w:val="00232C95"/>
    <w:rsid w:val="0023318F"/>
    <w:rsid w:val="0023329F"/>
    <w:rsid w:val="002335B0"/>
    <w:rsid w:val="00233B0A"/>
    <w:rsid w:val="00233D26"/>
    <w:rsid w:val="00233F39"/>
    <w:rsid w:val="002344F4"/>
    <w:rsid w:val="00234C99"/>
    <w:rsid w:val="002350BE"/>
    <w:rsid w:val="0023532E"/>
    <w:rsid w:val="00235464"/>
    <w:rsid w:val="002356D5"/>
    <w:rsid w:val="00235989"/>
    <w:rsid w:val="00235BB4"/>
    <w:rsid w:val="00235D31"/>
    <w:rsid w:val="0023608B"/>
    <w:rsid w:val="002365DE"/>
    <w:rsid w:val="00236652"/>
    <w:rsid w:val="002369AF"/>
    <w:rsid w:val="00236ADF"/>
    <w:rsid w:val="00236BB6"/>
    <w:rsid w:val="00236D49"/>
    <w:rsid w:val="00236D5B"/>
    <w:rsid w:val="00237002"/>
    <w:rsid w:val="00237215"/>
    <w:rsid w:val="0023780D"/>
    <w:rsid w:val="00237C43"/>
    <w:rsid w:val="0024023D"/>
    <w:rsid w:val="002404B7"/>
    <w:rsid w:val="00240796"/>
    <w:rsid w:val="002408EF"/>
    <w:rsid w:val="00240981"/>
    <w:rsid w:val="00240AC1"/>
    <w:rsid w:val="00240E54"/>
    <w:rsid w:val="00241361"/>
    <w:rsid w:val="002413BA"/>
    <w:rsid w:val="00241515"/>
    <w:rsid w:val="002418AC"/>
    <w:rsid w:val="00241B31"/>
    <w:rsid w:val="00241F34"/>
    <w:rsid w:val="0024208C"/>
    <w:rsid w:val="002420B9"/>
    <w:rsid w:val="00242B2D"/>
    <w:rsid w:val="00243078"/>
    <w:rsid w:val="0024307E"/>
    <w:rsid w:val="00243089"/>
    <w:rsid w:val="002430F4"/>
    <w:rsid w:val="0024336A"/>
    <w:rsid w:val="0024356F"/>
    <w:rsid w:val="002438DE"/>
    <w:rsid w:val="00243EFA"/>
    <w:rsid w:val="00243F75"/>
    <w:rsid w:val="00244130"/>
    <w:rsid w:val="00244347"/>
    <w:rsid w:val="00244614"/>
    <w:rsid w:val="00244808"/>
    <w:rsid w:val="00244BF1"/>
    <w:rsid w:val="00244C6E"/>
    <w:rsid w:val="00244F98"/>
    <w:rsid w:val="00244FB1"/>
    <w:rsid w:val="0024591C"/>
    <w:rsid w:val="00245F3A"/>
    <w:rsid w:val="00245F44"/>
    <w:rsid w:val="00245F92"/>
    <w:rsid w:val="0024658F"/>
    <w:rsid w:val="002468CE"/>
    <w:rsid w:val="00246C36"/>
    <w:rsid w:val="00247554"/>
    <w:rsid w:val="0024773B"/>
    <w:rsid w:val="002478CB"/>
    <w:rsid w:val="00247C2D"/>
    <w:rsid w:val="00247EAB"/>
    <w:rsid w:val="0025042E"/>
    <w:rsid w:val="00250633"/>
    <w:rsid w:val="00250729"/>
    <w:rsid w:val="0025086A"/>
    <w:rsid w:val="00250C81"/>
    <w:rsid w:val="00251262"/>
    <w:rsid w:val="002513AE"/>
    <w:rsid w:val="00251424"/>
    <w:rsid w:val="002514FE"/>
    <w:rsid w:val="002517FE"/>
    <w:rsid w:val="00251825"/>
    <w:rsid w:val="0025194B"/>
    <w:rsid w:val="00251FE6"/>
    <w:rsid w:val="00252C6D"/>
    <w:rsid w:val="00253557"/>
    <w:rsid w:val="00253704"/>
    <w:rsid w:val="00253EDF"/>
    <w:rsid w:val="0025422A"/>
    <w:rsid w:val="00254535"/>
    <w:rsid w:val="00254652"/>
    <w:rsid w:val="0025473C"/>
    <w:rsid w:val="002547FD"/>
    <w:rsid w:val="00254A07"/>
    <w:rsid w:val="00254A2B"/>
    <w:rsid w:val="00254A39"/>
    <w:rsid w:val="00254E3F"/>
    <w:rsid w:val="00255E70"/>
    <w:rsid w:val="00255EAE"/>
    <w:rsid w:val="00256213"/>
    <w:rsid w:val="00256405"/>
    <w:rsid w:val="00257132"/>
    <w:rsid w:val="00257308"/>
    <w:rsid w:val="00257E5E"/>
    <w:rsid w:val="002601E7"/>
    <w:rsid w:val="0026083C"/>
    <w:rsid w:val="002608E8"/>
    <w:rsid w:val="00260FB4"/>
    <w:rsid w:val="00261055"/>
    <w:rsid w:val="00261201"/>
    <w:rsid w:val="0026129C"/>
    <w:rsid w:val="00261392"/>
    <w:rsid w:val="002613A5"/>
    <w:rsid w:val="00261563"/>
    <w:rsid w:val="00261773"/>
    <w:rsid w:val="00261841"/>
    <w:rsid w:val="002618D4"/>
    <w:rsid w:val="00261AC8"/>
    <w:rsid w:val="00261C99"/>
    <w:rsid w:val="00261C9B"/>
    <w:rsid w:val="00261CBF"/>
    <w:rsid w:val="00261E65"/>
    <w:rsid w:val="00262036"/>
    <w:rsid w:val="00262160"/>
    <w:rsid w:val="00262228"/>
    <w:rsid w:val="002622C0"/>
    <w:rsid w:val="00262711"/>
    <w:rsid w:val="00263291"/>
    <w:rsid w:val="0026339F"/>
    <w:rsid w:val="00263668"/>
    <w:rsid w:val="00263816"/>
    <w:rsid w:val="002649F4"/>
    <w:rsid w:val="00264A0A"/>
    <w:rsid w:val="00264BDC"/>
    <w:rsid w:val="00264DEB"/>
    <w:rsid w:val="00264E7E"/>
    <w:rsid w:val="0026503C"/>
    <w:rsid w:val="002652FE"/>
    <w:rsid w:val="002655FB"/>
    <w:rsid w:val="00265AF5"/>
    <w:rsid w:val="00265C14"/>
    <w:rsid w:val="00265EA6"/>
    <w:rsid w:val="0026646F"/>
    <w:rsid w:val="002664D1"/>
    <w:rsid w:val="0026686E"/>
    <w:rsid w:val="00266E82"/>
    <w:rsid w:val="00267074"/>
    <w:rsid w:val="002671B1"/>
    <w:rsid w:val="0026739E"/>
    <w:rsid w:val="002673A0"/>
    <w:rsid w:val="002673BD"/>
    <w:rsid w:val="00267441"/>
    <w:rsid w:val="00267717"/>
    <w:rsid w:val="00267734"/>
    <w:rsid w:val="00267A60"/>
    <w:rsid w:val="00267ADC"/>
    <w:rsid w:val="00267B48"/>
    <w:rsid w:val="00270657"/>
    <w:rsid w:val="00270845"/>
    <w:rsid w:val="00270969"/>
    <w:rsid w:val="00270B1F"/>
    <w:rsid w:val="00270D3C"/>
    <w:rsid w:val="00270EC5"/>
    <w:rsid w:val="00270F52"/>
    <w:rsid w:val="00271095"/>
    <w:rsid w:val="002713B9"/>
    <w:rsid w:val="002719A0"/>
    <w:rsid w:val="00271A40"/>
    <w:rsid w:val="00271B01"/>
    <w:rsid w:val="002723AC"/>
    <w:rsid w:val="00272418"/>
    <w:rsid w:val="002724A8"/>
    <w:rsid w:val="002727D6"/>
    <w:rsid w:val="00272B9B"/>
    <w:rsid w:val="00272FAA"/>
    <w:rsid w:val="002731E4"/>
    <w:rsid w:val="00273383"/>
    <w:rsid w:val="00273477"/>
    <w:rsid w:val="002735D6"/>
    <w:rsid w:val="0027391A"/>
    <w:rsid w:val="00274138"/>
    <w:rsid w:val="002741AD"/>
    <w:rsid w:val="00274A47"/>
    <w:rsid w:val="00274AB0"/>
    <w:rsid w:val="00274D0B"/>
    <w:rsid w:val="00275574"/>
    <w:rsid w:val="002755A6"/>
    <w:rsid w:val="002758D2"/>
    <w:rsid w:val="00275A0E"/>
    <w:rsid w:val="00275D7E"/>
    <w:rsid w:val="002761F4"/>
    <w:rsid w:val="00276369"/>
    <w:rsid w:val="0027638D"/>
    <w:rsid w:val="00276467"/>
    <w:rsid w:val="0027675A"/>
    <w:rsid w:val="00276BC8"/>
    <w:rsid w:val="00276BD8"/>
    <w:rsid w:val="00276DD4"/>
    <w:rsid w:val="002775B7"/>
    <w:rsid w:val="00277645"/>
    <w:rsid w:val="00277689"/>
    <w:rsid w:val="00277A5E"/>
    <w:rsid w:val="00277AB5"/>
    <w:rsid w:val="00277C16"/>
    <w:rsid w:val="00277D25"/>
    <w:rsid w:val="00277FF9"/>
    <w:rsid w:val="00280091"/>
    <w:rsid w:val="00280141"/>
    <w:rsid w:val="002801B9"/>
    <w:rsid w:val="00280473"/>
    <w:rsid w:val="002804A1"/>
    <w:rsid w:val="00280518"/>
    <w:rsid w:val="00280B3F"/>
    <w:rsid w:val="00280C67"/>
    <w:rsid w:val="002811C2"/>
    <w:rsid w:val="0028128A"/>
    <w:rsid w:val="002818C6"/>
    <w:rsid w:val="00281CFA"/>
    <w:rsid w:val="00282850"/>
    <w:rsid w:val="00282B6D"/>
    <w:rsid w:val="00282BFD"/>
    <w:rsid w:val="00282C5E"/>
    <w:rsid w:val="00282CEB"/>
    <w:rsid w:val="00282EB2"/>
    <w:rsid w:val="00283169"/>
    <w:rsid w:val="002833D6"/>
    <w:rsid w:val="002835BF"/>
    <w:rsid w:val="00283B5D"/>
    <w:rsid w:val="00284311"/>
    <w:rsid w:val="00284327"/>
    <w:rsid w:val="00284C4E"/>
    <w:rsid w:val="00284F11"/>
    <w:rsid w:val="00285221"/>
    <w:rsid w:val="00285BAA"/>
    <w:rsid w:val="00285D84"/>
    <w:rsid w:val="00286767"/>
    <w:rsid w:val="00286F35"/>
    <w:rsid w:val="00287369"/>
    <w:rsid w:val="00287450"/>
    <w:rsid w:val="0028764A"/>
    <w:rsid w:val="002876AE"/>
    <w:rsid w:val="0028786F"/>
    <w:rsid w:val="002878B9"/>
    <w:rsid w:val="00287C1C"/>
    <w:rsid w:val="00287C89"/>
    <w:rsid w:val="00287E7F"/>
    <w:rsid w:val="00287E8A"/>
    <w:rsid w:val="002903EB"/>
    <w:rsid w:val="0029085A"/>
    <w:rsid w:val="0029194A"/>
    <w:rsid w:val="00291A53"/>
    <w:rsid w:val="002920C5"/>
    <w:rsid w:val="00292466"/>
    <w:rsid w:val="00292788"/>
    <w:rsid w:val="0029290E"/>
    <w:rsid w:val="00292A3D"/>
    <w:rsid w:val="00293393"/>
    <w:rsid w:val="0029357C"/>
    <w:rsid w:val="00293628"/>
    <w:rsid w:val="002936BB"/>
    <w:rsid w:val="0029371B"/>
    <w:rsid w:val="0029375E"/>
    <w:rsid w:val="00293A2C"/>
    <w:rsid w:val="00293ACA"/>
    <w:rsid w:val="00293B37"/>
    <w:rsid w:val="00293B47"/>
    <w:rsid w:val="00293D07"/>
    <w:rsid w:val="00293D8E"/>
    <w:rsid w:val="00293DFC"/>
    <w:rsid w:val="002940F4"/>
    <w:rsid w:val="0029424C"/>
    <w:rsid w:val="0029481E"/>
    <w:rsid w:val="00294966"/>
    <w:rsid w:val="00294A24"/>
    <w:rsid w:val="00294AF6"/>
    <w:rsid w:val="00294CDA"/>
    <w:rsid w:val="00294D70"/>
    <w:rsid w:val="00294F81"/>
    <w:rsid w:val="0029521E"/>
    <w:rsid w:val="00295520"/>
    <w:rsid w:val="002955E1"/>
    <w:rsid w:val="00295931"/>
    <w:rsid w:val="00295A56"/>
    <w:rsid w:val="00295D4E"/>
    <w:rsid w:val="00295F68"/>
    <w:rsid w:val="002966FE"/>
    <w:rsid w:val="00296762"/>
    <w:rsid w:val="0029679D"/>
    <w:rsid w:val="00296A09"/>
    <w:rsid w:val="00296DAA"/>
    <w:rsid w:val="0029728A"/>
    <w:rsid w:val="002972D6"/>
    <w:rsid w:val="002973DE"/>
    <w:rsid w:val="00297F3F"/>
    <w:rsid w:val="002A0686"/>
    <w:rsid w:val="002A09A9"/>
    <w:rsid w:val="002A0F31"/>
    <w:rsid w:val="002A1132"/>
    <w:rsid w:val="002A1388"/>
    <w:rsid w:val="002A15B5"/>
    <w:rsid w:val="002A240F"/>
    <w:rsid w:val="002A2494"/>
    <w:rsid w:val="002A2593"/>
    <w:rsid w:val="002A2A6F"/>
    <w:rsid w:val="002A2B50"/>
    <w:rsid w:val="002A2D35"/>
    <w:rsid w:val="002A3048"/>
    <w:rsid w:val="002A307E"/>
    <w:rsid w:val="002A30A1"/>
    <w:rsid w:val="002A3729"/>
    <w:rsid w:val="002A3963"/>
    <w:rsid w:val="002A4207"/>
    <w:rsid w:val="002A42AD"/>
    <w:rsid w:val="002A441D"/>
    <w:rsid w:val="002A4EC1"/>
    <w:rsid w:val="002A51D8"/>
    <w:rsid w:val="002A56F2"/>
    <w:rsid w:val="002A57C1"/>
    <w:rsid w:val="002A5DDD"/>
    <w:rsid w:val="002A6124"/>
    <w:rsid w:val="002A63BA"/>
    <w:rsid w:val="002A6853"/>
    <w:rsid w:val="002A697A"/>
    <w:rsid w:val="002A6AEA"/>
    <w:rsid w:val="002A6D2B"/>
    <w:rsid w:val="002A706A"/>
    <w:rsid w:val="002A70A9"/>
    <w:rsid w:val="002A7542"/>
    <w:rsid w:val="002A76E0"/>
    <w:rsid w:val="002A7BB7"/>
    <w:rsid w:val="002A7F4C"/>
    <w:rsid w:val="002B027D"/>
    <w:rsid w:val="002B03E0"/>
    <w:rsid w:val="002B07CE"/>
    <w:rsid w:val="002B0C46"/>
    <w:rsid w:val="002B0E49"/>
    <w:rsid w:val="002B1191"/>
    <w:rsid w:val="002B1326"/>
    <w:rsid w:val="002B171E"/>
    <w:rsid w:val="002B18DC"/>
    <w:rsid w:val="002B1B34"/>
    <w:rsid w:val="002B2109"/>
    <w:rsid w:val="002B2C4C"/>
    <w:rsid w:val="002B2C5C"/>
    <w:rsid w:val="002B2F06"/>
    <w:rsid w:val="002B3044"/>
    <w:rsid w:val="002B339B"/>
    <w:rsid w:val="002B34FB"/>
    <w:rsid w:val="002B3552"/>
    <w:rsid w:val="002B3A81"/>
    <w:rsid w:val="002B4367"/>
    <w:rsid w:val="002B4705"/>
    <w:rsid w:val="002B4748"/>
    <w:rsid w:val="002B4D29"/>
    <w:rsid w:val="002B4FCD"/>
    <w:rsid w:val="002B5003"/>
    <w:rsid w:val="002B5098"/>
    <w:rsid w:val="002B5638"/>
    <w:rsid w:val="002B586D"/>
    <w:rsid w:val="002B58EE"/>
    <w:rsid w:val="002B5B7B"/>
    <w:rsid w:val="002B5EB8"/>
    <w:rsid w:val="002B5F60"/>
    <w:rsid w:val="002B62A6"/>
    <w:rsid w:val="002B6352"/>
    <w:rsid w:val="002B64BE"/>
    <w:rsid w:val="002B64C9"/>
    <w:rsid w:val="002B6940"/>
    <w:rsid w:val="002B715A"/>
    <w:rsid w:val="002B721F"/>
    <w:rsid w:val="002B7322"/>
    <w:rsid w:val="002B7938"/>
    <w:rsid w:val="002B7B7D"/>
    <w:rsid w:val="002B7CA8"/>
    <w:rsid w:val="002B7F99"/>
    <w:rsid w:val="002C016C"/>
    <w:rsid w:val="002C0687"/>
    <w:rsid w:val="002C0764"/>
    <w:rsid w:val="002C080E"/>
    <w:rsid w:val="002C0A67"/>
    <w:rsid w:val="002C0B8C"/>
    <w:rsid w:val="002C0C93"/>
    <w:rsid w:val="002C0CC0"/>
    <w:rsid w:val="002C0CCD"/>
    <w:rsid w:val="002C0F77"/>
    <w:rsid w:val="002C122B"/>
    <w:rsid w:val="002C193F"/>
    <w:rsid w:val="002C1D64"/>
    <w:rsid w:val="002C1F22"/>
    <w:rsid w:val="002C294E"/>
    <w:rsid w:val="002C29A5"/>
    <w:rsid w:val="002C2AF9"/>
    <w:rsid w:val="002C2B20"/>
    <w:rsid w:val="002C327A"/>
    <w:rsid w:val="002C33D8"/>
    <w:rsid w:val="002C380C"/>
    <w:rsid w:val="002C395C"/>
    <w:rsid w:val="002C3AAB"/>
    <w:rsid w:val="002C3BC9"/>
    <w:rsid w:val="002C3C1B"/>
    <w:rsid w:val="002C3DA1"/>
    <w:rsid w:val="002C3EC6"/>
    <w:rsid w:val="002C41FA"/>
    <w:rsid w:val="002C43BB"/>
    <w:rsid w:val="002C46B2"/>
    <w:rsid w:val="002C47A0"/>
    <w:rsid w:val="002C4807"/>
    <w:rsid w:val="002C486D"/>
    <w:rsid w:val="002C4F3E"/>
    <w:rsid w:val="002C5141"/>
    <w:rsid w:val="002C534A"/>
    <w:rsid w:val="002C5433"/>
    <w:rsid w:val="002C5776"/>
    <w:rsid w:val="002C57F7"/>
    <w:rsid w:val="002C5CE2"/>
    <w:rsid w:val="002C5D19"/>
    <w:rsid w:val="002C5FD3"/>
    <w:rsid w:val="002C63C5"/>
    <w:rsid w:val="002C6689"/>
    <w:rsid w:val="002C66EF"/>
    <w:rsid w:val="002C68C4"/>
    <w:rsid w:val="002C7059"/>
    <w:rsid w:val="002C7642"/>
    <w:rsid w:val="002C7756"/>
    <w:rsid w:val="002C78BD"/>
    <w:rsid w:val="002C7B69"/>
    <w:rsid w:val="002D016A"/>
    <w:rsid w:val="002D022E"/>
    <w:rsid w:val="002D0705"/>
    <w:rsid w:val="002D0C46"/>
    <w:rsid w:val="002D0E5F"/>
    <w:rsid w:val="002D15C8"/>
    <w:rsid w:val="002D15D3"/>
    <w:rsid w:val="002D15D7"/>
    <w:rsid w:val="002D17C3"/>
    <w:rsid w:val="002D1923"/>
    <w:rsid w:val="002D203F"/>
    <w:rsid w:val="002D2160"/>
    <w:rsid w:val="002D25BB"/>
    <w:rsid w:val="002D2DAF"/>
    <w:rsid w:val="002D2E19"/>
    <w:rsid w:val="002D329D"/>
    <w:rsid w:val="002D330D"/>
    <w:rsid w:val="002D36E3"/>
    <w:rsid w:val="002D38C2"/>
    <w:rsid w:val="002D3C69"/>
    <w:rsid w:val="002D3DBA"/>
    <w:rsid w:val="002D3F65"/>
    <w:rsid w:val="002D40F8"/>
    <w:rsid w:val="002D42A0"/>
    <w:rsid w:val="002D43E8"/>
    <w:rsid w:val="002D4F95"/>
    <w:rsid w:val="002D56C7"/>
    <w:rsid w:val="002D56F8"/>
    <w:rsid w:val="002D57E5"/>
    <w:rsid w:val="002D62AE"/>
    <w:rsid w:val="002D69ED"/>
    <w:rsid w:val="002D6D7B"/>
    <w:rsid w:val="002D6F50"/>
    <w:rsid w:val="002D7389"/>
    <w:rsid w:val="002D7533"/>
    <w:rsid w:val="002D7808"/>
    <w:rsid w:val="002D7EFC"/>
    <w:rsid w:val="002E038F"/>
    <w:rsid w:val="002E048E"/>
    <w:rsid w:val="002E0577"/>
    <w:rsid w:val="002E06DB"/>
    <w:rsid w:val="002E1494"/>
    <w:rsid w:val="002E1552"/>
    <w:rsid w:val="002E1613"/>
    <w:rsid w:val="002E1750"/>
    <w:rsid w:val="002E1BCB"/>
    <w:rsid w:val="002E1C0A"/>
    <w:rsid w:val="002E1C66"/>
    <w:rsid w:val="002E1ECB"/>
    <w:rsid w:val="002E23E6"/>
    <w:rsid w:val="002E2776"/>
    <w:rsid w:val="002E27F8"/>
    <w:rsid w:val="002E2BD4"/>
    <w:rsid w:val="002E2C22"/>
    <w:rsid w:val="002E2CDF"/>
    <w:rsid w:val="002E2FB2"/>
    <w:rsid w:val="002E3386"/>
    <w:rsid w:val="002E3488"/>
    <w:rsid w:val="002E35D2"/>
    <w:rsid w:val="002E3995"/>
    <w:rsid w:val="002E4A14"/>
    <w:rsid w:val="002E4A8E"/>
    <w:rsid w:val="002E4AD2"/>
    <w:rsid w:val="002E4CAB"/>
    <w:rsid w:val="002E4F39"/>
    <w:rsid w:val="002E5795"/>
    <w:rsid w:val="002E57BF"/>
    <w:rsid w:val="002E5B82"/>
    <w:rsid w:val="002E5C22"/>
    <w:rsid w:val="002E5E81"/>
    <w:rsid w:val="002E5EFB"/>
    <w:rsid w:val="002E600A"/>
    <w:rsid w:val="002E6300"/>
    <w:rsid w:val="002E65B4"/>
    <w:rsid w:val="002E694D"/>
    <w:rsid w:val="002E699B"/>
    <w:rsid w:val="002E6C65"/>
    <w:rsid w:val="002E726E"/>
    <w:rsid w:val="002E7D6D"/>
    <w:rsid w:val="002E7E1B"/>
    <w:rsid w:val="002E7FAE"/>
    <w:rsid w:val="002F0E8B"/>
    <w:rsid w:val="002F1033"/>
    <w:rsid w:val="002F10EA"/>
    <w:rsid w:val="002F19FC"/>
    <w:rsid w:val="002F1B4E"/>
    <w:rsid w:val="002F1D61"/>
    <w:rsid w:val="002F251B"/>
    <w:rsid w:val="002F25AC"/>
    <w:rsid w:val="002F29CA"/>
    <w:rsid w:val="002F3821"/>
    <w:rsid w:val="002F39E5"/>
    <w:rsid w:val="002F3DB2"/>
    <w:rsid w:val="002F41F0"/>
    <w:rsid w:val="002F4401"/>
    <w:rsid w:val="002F446F"/>
    <w:rsid w:val="002F4509"/>
    <w:rsid w:val="002F4727"/>
    <w:rsid w:val="002F47FD"/>
    <w:rsid w:val="002F4968"/>
    <w:rsid w:val="002F4AF9"/>
    <w:rsid w:val="002F4CB4"/>
    <w:rsid w:val="002F50D1"/>
    <w:rsid w:val="002F5316"/>
    <w:rsid w:val="002F584A"/>
    <w:rsid w:val="002F592A"/>
    <w:rsid w:val="002F5958"/>
    <w:rsid w:val="002F5AF5"/>
    <w:rsid w:val="002F5CC2"/>
    <w:rsid w:val="002F5D71"/>
    <w:rsid w:val="002F68BA"/>
    <w:rsid w:val="002F6D9E"/>
    <w:rsid w:val="002F6F4E"/>
    <w:rsid w:val="002F6F5D"/>
    <w:rsid w:val="002F70AB"/>
    <w:rsid w:val="002F726F"/>
    <w:rsid w:val="002F72D4"/>
    <w:rsid w:val="002F7682"/>
    <w:rsid w:val="002F79ED"/>
    <w:rsid w:val="002F7C3E"/>
    <w:rsid w:val="002F7C8B"/>
    <w:rsid w:val="00300004"/>
    <w:rsid w:val="003003FD"/>
    <w:rsid w:val="003009E5"/>
    <w:rsid w:val="00300B3B"/>
    <w:rsid w:val="00300BF2"/>
    <w:rsid w:val="00300E57"/>
    <w:rsid w:val="00300E5D"/>
    <w:rsid w:val="00300F0C"/>
    <w:rsid w:val="00301065"/>
    <w:rsid w:val="003012EB"/>
    <w:rsid w:val="003016A0"/>
    <w:rsid w:val="00301716"/>
    <w:rsid w:val="0030185F"/>
    <w:rsid w:val="00301B76"/>
    <w:rsid w:val="00301F64"/>
    <w:rsid w:val="003024B3"/>
    <w:rsid w:val="00302667"/>
    <w:rsid w:val="003029DF"/>
    <w:rsid w:val="00302A31"/>
    <w:rsid w:val="00302C30"/>
    <w:rsid w:val="00303157"/>
    <w:rsid w:val="00303B63"/>
    <w:rsid w:val="00303E44"/>
    <w:rsid w:val="00304025"/>
    <w:rsid w:val="0030417B"/>
    <w:rsid w:val="003045E7"/>
    <w:rsid w:val="00304AF3"/>
    <w:rsid w:val="00304BE5"/>
    <w:rsid w:val="00304C4E"/>
    <w:rsid w:val="00304D0C"/>
    <w:rsid w:val="00304D87"/>
    <w:rsid w:val="00305031"/>
    <w:rsid w:val="003050D1"/>
    <w:rsid w:val="003059B5"/>
    <w:rsid w:val="00305CC2"/>
    <w:rsid w:val="00305EC6"/>
    <w:rsid w:val="00305EFE"/>
    <w:rsid w:val="00306891"/>
    <w:rsid w:val="00306D68"/>
    <w:rsid w:val="00306F9D"/>
    <w:rsid w:val="00306FA3"/>
    <w:rsid w:val="00307084"/>
    <w:rsid w:val="00307642"/>
    <w:rsid w:val="0030790E"/>
    <w:rsid w:val="00307DC1"/>
    <w:rsid w:val="00307F53"/>
    <w:rsid w:val="00310055"/>
    <w:rsid w:val="0031027C"/>
    <w:rsid w:val="00310359"/>
    <w:rsid w:val="00310A35"/>
    <w:rsid w:val="00310AC7"/>
    <w:rsid w:val="00310CEF"/>
    <w:rsid w:val="00310E31"/>
    <w:rsid w:val="00311422"/>
    <w:rsid w:val="00311A53"/>
    <w:rsid w:val="00311E4F"/>
    <w:rsid w:val="00311EA7"/>
    <w:rsid w:val="00312298"/>
    <w:rsid w:val="0031233D"/>
    <w:rsid w:val="0031254A"/>
    <w:rsid w:val="003125E8"/>
    <w:rsid w:val="00312A03"/>
    <w:rsid w:val="00312B1D"/>
    <w:rsid w:val="00312C44"/>
    <w:rsid w:val="00312D68"/>
    <w:rsid w:val="00312DBB"/>
    <w:rsid w:val="0031309A"/>
    <w:rsid w:val="00313A6B"/>
    <w:rsid w:val="00313C26"/>
    <w:rsid w:val="00313DE6"/>
    <w:rsid w:val="00313F4A"/>
    <w:rsid w:val="00313FD3"/>
    <w:rsid w:val="003140B1"/>
    <w:rsid w:val="0031417D"/>
    <w:rsid w:val="003142C9"/>
    <w:rsid w:val="0031475D"/>
    <w:rsid w:val="003148CC"/>
    <w:rsid w:val="00314984"/>
    <w:rsid w:val="00314C7B"/>
    <w:rsid w:val="00314C7F"/>
    <w:rsid w:val="00314FDA"/>
    <w:rsid w:val="0031516D"/>
    <w:rsid w:val="003155B7"/>
    <w:rsid w:val="003158BA"/>
    <w:rsid w:val="003159BF"/>
    <w:rsid w:val="00315D1F"/>
    <w:rsid w:val="00316258"/>
    <w:rsid w:val="0031632F"/>
    <w:rsid w:val="0031688D"/>
    <w:rsid w:val="00316EA6"/>
    <w:rsid w:val="003174A2"/>
    <w:rsid w:val="00317643"/>
    <w:rsid w:val="00317669"/>
    <w:rsid w:val="003179A5"/>
    <w:rsid w:val="00317C52"/>
    <w:rsid w:val="00317EC0"/>
    <w:rsid w:val="00317FA4"/>
    <w:rsid w:val="00317FBD"/>
    <w:rsid w:val="003214F6"/>
    <w:rsid w:val="003215C4"/>
    <w:rsid w:val="003215E1"/>
    <w:rsid w:val="00321666"/>
    <w:rsid w:val="00321745"/>
    <w:rsid w:val="00321AC5"/>
    <w:rsid w:val="00321C1B"/>
    <w:rsid w:val="00321C98"/>
    <w:rsid w:val="00321E42"/>
    <w:rsid w:val="00322340"/>
    <w:rsid w:val="003223C1"/>
    <w:rsid w:val="0032242A"/>
    <w:rsid w:val="00322612"/>
    <w:rsid w:val="00322751"/>
    <w:rsid w:val="003228F8"/>
    <w:rsid w:val="00322D93"/>
    <w:rsid w:val="00323148"/>
    <w:rsid w:val="00323266"/>
    <w:rsid w:val="003237CA"/>
    <w:rsid w:val="00323801"/>
    <w:rsid w:val="003240E8"/>
    <w:rsid w:val="00324143"/>
    <w:rsid w:val="00324483"/>
    <w:rsid w:val="00324570"/>
    <w:rsid w:val="0032489D"/>
    <w:rsid w:val="00324ABD"/>
    <w:rsid w:val="00324F7A"/>
    <w:rsid w:val="003250D8"/>
    <w:rsid w:val="003253DD"/>
    <w:rsid w:val="003258F8"/>
    <w:rsid w:val="00325922"/>
    <w:rsid w:val="0032593B"/>
    <w:rsid w:val="00325B64"/>
    <w:rsid w:val="003260B0"/>
    <w:rsid w:val="00326390"/>
    <w:rsid w:val="00326D4E"/>
    <w:rsid w:val="00326E0B"/>
    <w:rsid w:val="0032741C"/>
    <w:rsid w:val="00327635"/>
    <w:rsid w:val="00327680"/>
    <w:rsid w:val="003276A1"/>
    <w:rsid w:val="003277E8"/>
    <w:rsid w:val="00327B34"/>
    <w:rsid w:val="00327E1A"/>
    <w:rsid w:val="00327EE4"/>
    <w:rsid w:val="00327FB6"/>
    <w:rsid w:val="0033023F"/>
    <w:rsid w:val="00330384"/>
    <w:rsid w:val="00330800"/>
    <w:rsid w:val="00331A95"/>
    <w:rsid w:val="00331BF1"/>
    <w:rsid w:val="00331F73"/>
    <w:rsid w:val="00332494"/>
    <w:rsid w:val="00332579"/>
    <w:rsid w:val="00332AE0"/>
    <w:rsid w:val="00332B51"/>
    <w:rsid w:val="00332ED5"/>
    <w:rsid w:val="00333244"/>
    <w:rsid w:val="00333585"/>
    <w:rsid w:val="0033359F"/>
    <w:rsid w:val="0033363C"/>
    <w:rsid w:val="0033379F"/>
    <w:rsid w:val="00333F3B"/>
    <w:rsid w:val="00334A65"/>
    <w:rsid w:val="00334A99"/>
    <w:rsid w:val="00334B8D"/>
    <w:rsid w:val="00334C6A"/>
    <w:rsid w:val="00334E12"/>
    <w:rsid w:val="00335087"/>
    <w:rsid w:val="0033561F"/>
    <w:rsid w:val="00335627"/>
    <w:rsid w:val="00335BED"/>
    <w:rsid w:val="00335DEB"/>
    <w:rsid w:val="003364BD"/>
    <w:rsid w:val="0033652E"/>
    <w:rsid w:val="00336B00"/>
    <w:rsid w:val="00336BED"/>
    <w:rsid w:val="00336D53"/>
    <w:rsid w:val="00336FF2"/>
    <w:rsid w:val="003379CB"/>
    <w:rsid w:val="0034019B"/>
    <w:rsid w:val="0034083C"/>
    <w:rsid w:val="0034091E"/>
    <w:rsid w:val="00340988"/>
    <w:rsid w:val="00340B5C"/>
    <w:rsid w:val="00340D04"/>
    <w:rsid w:val="0034103D"/>
    <w:rsid w:val="003412EC"/>
    <w:rsid w:val="003415B6"/>
    <w:rsid w:val="0034177B"/>
    <w:rsid w:val="0034179D"/>
    <w:rsid w:val="003418A0"/>
    <w:rsid w:val="00341AD1"/>
    <w:rsid w:val="00341B4C"/>
    <w:rsid w:val="00342235"/>
    <w:rsid w:val="003423B0"/>
    <w:rsid w:val="003425B8"/>
    <w:rsid w:val="00342AE1"/>
    <w:rsid w:val="00342DE4"/>
    <w:rsid w:val="00343114"/>
    <w:rsid w:val="0034328E"/>
    <w:rsid w:val="00343349"/>
    <w:rsid w:val="00343476"/>
    <w:rsid w:val="0034387A"/>
    <w:rsid w:val="00343B4B"/>
    <w:rsid w:val="00343F26"/>
    <w:rsid w:val="003440BF"/>
    <w:rsid w:val="0034439E"/>
    <w:rsid w:val="00344852"/>
    <w:rsid w:val="0034485F"/>
    <w:rsid w:val="00344BCC"/>
    <w:rsid w:val="00344DDA"/>
    <w:rsid w:val="00345403"/>
    <w:rsid w:val="003454AB"/>
    <w:rsid w:val="0034557B"/>
    <w:rsid w:val="00345701"/>
    <w:rsid w:val="0034580D"/>
    <w:rsid w:val="00345A42"/>
    <w:rsid w:val="00345AB5"/>
    <w:rsid w:val="003461BE"/>
    <w:rsid w:val="003462C5"/>
    <w:rsid w:val="003470FB"/>
    <w:rsid w:val="0034730A"/>
    <w:rsid w:val="003473D2"/>
    <w:rsid w:val="0034752D"/>
    <w:rsid w:val="0034766B"/>
    <w:rsid w:val="00347AD0"/>
    <w:rsid w:val="00347C2E"/>
    <w:rsid w:val="00347CE0"/>
    <w:rsid w:val="00347FC5"/>
    <w:rsid w:val="0035018E"/>
    <w:rsid w:val="003501D3"/>
    <w:rsid w:val="00350515"/>
    <w:rsid w:val="003505F1"/>
    <w:rsid w:val="003506B2"/>
    <w:rsid w:val="00350808"/>
    <w:rsid w:val="00350857"/>
    <w:rsid w:val="00350A73"/>
    <w:rsid w:val="00350E69"/>
    <w:rsid w:val="0035101A"/>
    <w:rsid w:val="00351488"/>
    <w:rsid w:val="0035169F"/>
    <w:rsid w:val="00351E49"/>
    <w:rsid w:val="0035216F"/>
    <w:rsid w:val="00352328"/>
    <w:rsid w:val="00352646"/>
    <w:rsid w:val="003527D4"/>
    <w:rsid w:val="00352B37"/>
    <w:rsid w:val="00352BF1"/>
    <w:rsid w:val="00352F1E"/>
    <w:rsid w:val="0035345C"/>
    <w:rsid w:val="003535D0"/>
    <w:rsid w:val="00353B9A"/>
    <w:rsid w:val="00353C58"/>
    <w:rsid w:val="00353D1C"/>
    <w:rsid w:val="00353F0A"/>
    <w:rsid w:val="00354376"/>
    <w:rsid w:val="00354702"/>
    <w:rsid w:val="00354982"/>
    <w:rsid w:val="00354C46"/>
    <w:rsid w:val="00354F31"/>
    <w:rsid w:val="003550FC"/>
    <w:rsid w:val="003553C7"/>
    <w:rsid w:val="003557B6"/>
    <w:rsid w:val="003558D2"/>
    <w:rsid w:val="00355D21"/>
    <w:rsid w:val="0035613B"/>
    <w:rsid w:val="00356721"/>
    <w:rsid w:val="00356BD3"/>
    <w:rsid w:val="00356D71"/>
    <w:rsid w:val="00356DC9"/>
    <w:rsid w:val="003574B9"/>
    <w:rsid w:val="00357835"/>
    <w:rsid w:val="00357881"/>
    <w:rsid w:val="0036044F"/>
    <w:rsid w:val="003605F2"/>
    <w:rsid w:val="003605FF"/>
    <w:rsid w:val="003606B0"/>
    <w:rsid w:val="00360825"/>
    <w:rsid w:val="00360EC6"/>
    <w:rsid w:val="00360F53"/>
    <w:rsid w:val="00360FFB"/>
    <w:rsid w:val="00361239"/>
    <w:rsid w:val="00361264"/>
    <w:rsid w:val="0036128E"/>
    <w:rsid w:val="003619CF"/>
    <w:rsid w:val="00361A41"/>
    <w:rsid w:val="00361C9E"/>
    <w:rsid w:val="00361F7F"/>
    <w:rsid w:val="0036257E"/>
    <w:rsid w:val="003625BB"/>
    <w:rsid w:val="00362AC4"/>
    <w:rsid w:val="00362F97"/>
    <w:rsid w:val="00363144"/>
    <w:rsid w:val="0036325B"/>
    <w:rsid w:val="00363376"/>
    <w:rsid w:val="00363654"/>
    <w:rsid w:val="00363696"/>
    <w:rsid w:val="00363B0A"/>
    <w:rsid w:val="003644B2"/>
    <w:rsid w:val="00364D90"/>
    <w:rsid w:val="00364DA3"/>
    <w:rsid w:val="00364E35"/>
    <w:rsid w:val="00364F79"/>
    <w:rsid w:val="00365032"/>
    <w:rsid w:val="003650F6"/>
    <w:rsid w:val="00365144"/>
    <w:rsid w:val="00365FEA"/>
    <w:rsid w:val="0036615F"/>
    <w:rsid w:val="003662D9"/>
    <w:rsid w:val="00366353"/>
    <w:rsid w:val="0036672B"/>
    <w:rsid w:val="00366993"/>
    <w:rsid w:val="00367280"/>
    <w:rsid w:val="0036746D"/>
    <w:rsid w:val="00367487"/>
    <w:rsid w:val="003675A7"/>
    <w:rsid w:val="0036768C"/>
    <w:rsid w:val="00367E9D"/>
    <w:rsid w:val="003700F1"/>
    <w:rsid w:val="00370155"/>
    <w:rsid w:val="00370193"/>
    <w:rsid w:val="003702F4"/>
    <w:rsid w:val="00370489"/>
    <w:rsid w:val="003705B5"/>
    <w:rsid w:val="003706B5"/>
    <w:rsid w:val="00370BE7"/>
    <w:rsid w:val="00370CDF"/>
    <w:rsid w:val="003713E1"/>
    <w:rsid w:val="003714C5"/>
    <w:rsid w:val="003716B0"/>
    <w:rsid w:val="0037172E"/>
    <w:rsid w:val="003722C3"/>
    <w:rsid w:val="003722CB"/>
    <w:rsid w:val="003723A9"/>
    <w:rsid w:val="003723C5"/>
    <w:rsid w:val="003725D4"/>
    <w:rsid w:val="0037295D"/>
    <w:rsid w:val="003729D4"/>
    <w:rsid w:val="00372AD7"/>
    <w:rsid w:val="00372C51"/>
    <w:rsid w:val="00372DBB"/>
    <w:rsid w:val="0037330F"/>
    <w:rsid w:val="00373334"/>
    <w:rsid w:val="00373894"/>
    <w:rsid w:val="003739DA"/>
    <w:rsid w:val="00373B4A"/>
    <w:rsid w:val="00373BF2"/>
    <w:rsid w:val="00373C3C"/>
    <w:rsid w:val="003742C0"/>
    <w:rsid w:val="003746A0"/>
    <w:rsid w:val="003747CA"/>
    <w:rsid w:val="0037491C"/>
    <w:rsid w:val="00374AB4"/>
    <w:rsid w:val="00374BF8"/>
    <w:rsid w:val="00375060"/>
    <w:rsid w:val="003750C2"/>
    <w:rsid w:val="003751C1"/>
    <w:rsid w:val="0037541C"/>
    <w:rsid w:val="003756D2"/>
    <w:rsid w:val="00375751"/>
    <w:rsid w:val="00375B87"/>
    <w:rsid w:val="00375CC0"/>
    <w:rsid w:val="00375E66"/>
    <w:rsid w:val="003761FE"/>
    <w:rsid w:val="00376220"/>
    <w:rsid w:val="0037630D"/>
    <w:rsid w:val="0037678E"/>
    <w:rsid w:val="00376964"/>
    <w:rsid w:val="0037733E"/>
    <w:rsid w:val="003776B2"/>
    <w:rsid w:val="0037774F"/>
    <w:rsid w:val="003777BA"/>
    <w:rsid w:val="00377B64"/>
    <w:rsid w:val="00377EAB"/>
    <w:rsid w:val="00380318"/>
    <w:rsid w:val="0038096A"/>
    <w:rsid w:val="00380D14"/>
    <w:rsid w:val="00380DEB"/>
    <w:rsid w:val="00380FBA"/>
    <w:rsid w:val="00382129"/>
    <w:rsid w:val="003826D8"/>
    <w:rsid w:val="00382A76"/>
    <w:rsid w:val="00382CC9"/>
    <w:rsid w:val="00382D39"/>
    <w:rsid w:val="003830AC"/>
    <w:rsid w:val="0038346F"/>
    <w:rsid w:val="0038376A"/>
    <w:rsid w:val="00383E12"/>
    <w:rsid w:val="0038489F"/>
    <w:rsid w:val="003849B2"/>
    <w:rsid w:val="00384C12"/>
    <w:rsid w:val="00384C38"/>
    <w:rsid w:val="00384E8D"/>
    <w:rsid w:val="00384FD1"/>
    <w:rsid w:val="00385553"/>
    <w:rsid w:val="0038561B"/>
    <w:rsid w:val="00385B4B"/>
    <w:rsid w:val="00385CEA"/>
    <w:rsid w:val="00386502"/>
    <w:rsid w:val="0038651B"/>
    <w:rsid w:val="003865B0"/>
    <w:rsid w:val="003877C5"/>
    <w:rsid w:val="00387E38"/>
    <w:rsid w:val="00387FD1"/>
    <w:rsid w:val="003907E7"/>
    <w:rsid w:val="00390875"/>
    <w:rsid w:val="0039100F"/>
    <w:rsid w:val="003911EA"/>
    <w:rsid w:val="00391716"/>
    <w:rsid w:val="0039211B"/>
    <w:rsid w:val="003922AF"/>
    <w:rsid w:val="00392352"/>
    <w:rsid w:val="003923C0"/>
    <w:rsid w:val="0039255A"/>
    <w:rsid w:val="00392A7B"/>
    <w:rsid w:val="00392E6C"/>
    <w:rsid w:val="00392F4C"/>
    <w:rsid w:val="00392F50"/>
    <w:rsid w:val="00393501"/>
    <w:rsid w:val="00393CC4"/>
    <w:rsid w:val="00393E03"/>
    <w:rsid w:val="00393E9D"/>
    <w:rsid w:val="0039421B"/>
    <w:rsid w:val="00394743"/>
    <w:rsid w:val="00394A7A"/>
    <w:rsid w:val="00394C14"/>
    <w:rsid w:val="00394C53"/>
    <w:rsid w:val="00394DD5"/>
    <w:rsid w:val="003950B3"/>
    <w:rsid w:val="00395636"/>
    <w:rsid w:val="00395B57"/>
    <w:rsid w:val="00395D44"/>
    <w:rsid w:val="0039633B"/>
    <w:rsid w:val="003963AE"/>
    <w:rsid w:val="0039700B"/>
    <w:rsid w:val="003973D3"/>
    <w:rsid w:val="0039787A"/>
    <w:rsid w:val="0039789D"/>
    <w:rsid w:val="003979C0"/>
    <w:rsid w:val="00397AFA"/>
    <w:rsid w:val="00397F1D"/>
    <w:rsid w:val="003A016A"/>
    <w:rsid w:val="003A024A"/>
    <w:rsid w:val="003A09F3"/>
    <w:rsid w:val="003A0AF8"/>
    <w:rsid w:val="003A0D27"/>
    <w:rsid w:val="003A0D6A"/>
    <w:rsid w:val="003A11EB"/>
    <w:rsid w:val="003A156C"/>
    <w:rsid w:val="003A16F2"/>
    <w:rsid w:val="003A1DB3"/>
    <w:rsid w:val="003A244C"/>
    <w:rsid w:val="003A2509"/>
    <w:rsid w:val="003A25B5"/>
    <w:rsid w:val="003A2720"/>
    <w:rsid w:val="003A2FDD"/>
    <w:rsid w:val="003A30FC"/>
    <w:rsid w:val="003A3472"/>
    <w:rsid w:val="003A3FC7"/>
    <w:rsid w:val="003A4482"/>
    <w:rsid w:val="003A4772"/>
    <w:rsid w:val="003A4788"/>
    <w:rsid w:val="003A4C7A"/>
    <w:rsid w:val="003A52A5"/>
    <w:rsid w:val="003A544A"/>
    <w:rsid w:val="003A5C39"/>
    <w:rsid w:val="003A5DEF"/>
    <w:rsid w:val="003A5E14"/>
    <w:rsid w:val="003A5E69"/>
    <w:rsid w:val="003A6BD4"/>
    <w:rsid w:val="003A7574"/>
    <w:rsid w:val="003A7675"/>
    <w:rsid w:val="003A7A2B"/>
    <w:rsid w:val="003A7B56"/>
    <w:rsid w:val="003A7B6A"/>
    <w:rsid w:val="003A7F3F"/>
    <w:rsid w:val="003B01F5"/>
    <w:rsid w:val="003B04FA"/>
    <w:rsid w:val="003B05B7"/>
    <w:rsid w:val="003B0602"/>
    <w:rsid w:val="003B06F0"/>
    <w:rsid w:val="003B072A"/>
    <w:rsid w:val="003B09FD"/>
    <w:rsid w:val="003B0A64"/>
    <w:rsid w:val="003B0C3A"/>
    <w:rsid w:val="003B103B"/>
    <w:rsid w:val="003B1228"/>
    <w:rsid w:val="003B16D6"/>
    <w:rsid w:val="003B1D75"/>
    <w:rsid w:val="003B206A"/>
    <w:rsid w:val="003B20FE"/>
    <w:rsid w:val="003B212E"/>
    <w:rsid w:val="003B223A"/>
    <w:rsid w:val="003B2304"/>
    <w:rsid w:val="003B2608"/>
    <w:rsid w:val="003B2894"/>
    <w:rsid w:val="003B2A00"/>
    <w:rsid w:val="003B2BC6"/>
    <w:rsid w:val="003B2C5E"/>
    <w:rsid w:val="003B322E"/>
    <w:rsid w:val="003B3D5B"/>
    <w:rsid w:val="003B40BA"/>
    <w:rsid w:val="003B4196"/>
    <w:rsid w:val="003B43F6"/>
    <w:rsid w:val="003B4F1B"/>
    <w:rsid w:val="003B5157"/>
    <w:rsid w:val="003B5169"/>
    <w:rsid w:val="003B551F"/>
    <w:rsid w:val="003B595E"/>
    <w:rsid w:val="003B6034"/>
    <w:rsid w:val="003B6398"/>
    <w:rsid w:val="003B6FD6"/>
    <w:rsid w:val="003B7357"/>
    <w:rsid w:val="003B7406"/>
    <w:rsid w:val="003B75B5"/>
    <w:rsid w:val="003B75F1"/>
    <w:rsid w:val="003B784D"/>
    <w:rsid w:val="003B7B79"/>
    <w:rsid w:val="003B7D3E"/>
    <w:rsid w:val="003B7F2A"/>
    <w:rsid w:val="003C01D9"/>
    <w:rsid w:val="003C0E78"/>
    <w:rsid w:val="003C11AB"/>
    <w:rsid w:val="003C14C4"/>
    <w:rsid w:val="003C162A"/>
    <w:rsid w:val="003C183D"/>
    <w:rsid w:val="003C1A6B"/>
    <w:rsid w:val="003C2456"/>
    <w:rsid w:val="003C274F"/>
    <w:rsid w:val="003C2905"/>
    <w:rsid w:val="003C29FC"/>
    <w:rsid w:val="003C301F"/>
    <w:rsid w:val="003C35B2"/>
    <w:rsid w:val="003C375B"/>
    <w:rsid w:val="003C3955"/>
    <w:rsid w:val="003C3B32"/>
    <w:rsid w:val="003C3D37"/>
    <w:rsid w:val="003C4385"/>
    <w:rsid w:val="003C43A8"/>
    <w:rsid w:val="003C448E"/>
    <w:rsid w:val="003C519B"/>
    <w:rsid w:val="003C51E3"/>
    <w:rsid w:val="003C5315"/>
    <w:rsid w:val="003C5A18"/>
    <w:rsid w:val="003C5C08"/>
    <w:rsid w:val="003C5CA4"/>
    <w:rsid w:val="003C5CCA"/>
    <w:rsid w:val="003C5E3F"/>
    <w:rsid w:val="003C6583"/>
    <w:rsid w:val="003C65D1"/>
    <w:rsid w:val="003C6672"/>
    <w:rsid w:val="003C675F"/>
    <w:rsid w:val="003C69D6"/>
    <w:rsid w:val="003C6C4E"/>
    <w:rsid w:val="003C6CFD"/>
    <w:rsid w:val="003C6D6B"/>
    <w:rsid w:val="003C7198"/>
    <w:rsid w:val="003C77E6"/>
    <w:rsid w:val="003C7A62"/>
    <w:rsid w:val="003C7A76"/>
    <w:rsid w:val="003C7DB6"/>
    <w:rsid w:val="003C7E6F"/>
    <w:rsid w:val="003C7F3B"/>
    <w:rsid w:val="003D071A"/>
    <w:rsid w:val="003D0BA0"/>
    <w:rsid w:val="003D0ECD"/>
    <w:rsid w:val="003D0F61"/>
    <w:rsid w:val="003D0FC6"/>
    <w:rsid w:val="003D1082"/>
    <w:rsid w:val="003D131E"/>
    <w:rsid w:val="003D1D5F"/>
    <w:rsid w:val="003D20A8"/>
    <w:rsid w:val="003D210A"/>
    <w:rsid w:val="003D21B6"/>
    <w:rsid w:val="003D24B5"/>
    <w:rsid w:val="003D2A60"/>
    <w:rsid w:val="003D2CFD"/>
    <w:rsid w:val="003D343B"/>
    <w:rsid w:val="003D3571"/>
    <w:rsid w:val="003D37DC"/>
    <w:rsid w:val="003D3855"/>
    <w:rsid w:val="003D3DA3"/>
    <w:rsid w:val="003D3DA8"/>
    <w:rsid w:val="003D3DAD"/>
    <w:rsid w:val="003D4937"/>
    <w:rsid w:val="003D4C13"/>
    <w:rsid w:val="003D4F2F"/>
    <w:rsid w:val="003D529A"/>
    <w:rsid w:val="003D542C"/>
    <w:rsid w:val="003D5D8B"/>
    <w:rsid w:val="003D5DB5"/>
    <w:rsid w:val="003D684D"/>
    <w:rsid w:val="003D6CA6"/>
    <w:rsid w:val="003D6F45"/>
    <w:rsid w:val="003D7450"/>
    <w:rsid w:val="003D7489"/>
    <w:rsid w:val="003D78E5"/>
    <w:rsid w:val="003D7B0E"/>
    <w:rsid w:val="003D7DCD"/>
    <w:rsid w:val="003D7F3C"/>
    <w:rsid w:val="003D7FF7"/>
    <w:rsid w:val="003E02E7"/>
    <w:rsid w:val="003E0304"/>
    <w:rsid w:val="003E0743"/>
    <w:rsid w:val="003E076A"/>
    <w:rsid w:val="003E08AC"/>
    <w:rsid w:val="003E0958"/>
    <w:rsid w:val="003E09E3"/>
    <w:rsid w:val="003E0D28"/>
    <w:rsid w:val="003E14B1"/>
    <w:rsid w:val="003E174B"/>
    <w:rsid w:val="003E1D2E"/>
    <w:rsid w:val="003E1E93"/>
    <w:rsid w:val="003E1F37"/>
    <w:rsid w:val="003E22D3"/>
    <w:rsid w:val="003E276A"/>
    <w:rsid w:val="003E2FF3"/>
    <w:rsid w:val="003E379D"/>
    <w:rsid w:val="003E3AA7"/>
    <w:rsid w:val="003E3D3E"/>
    <w:rsid w:val="003E4046"/>
    <w:rsid w:val="003E458B"/>
    <w:rsid w:val="003E47AC"/>
    <w:rsid w:val="003E4CCB"/>
    <w:rsid w:val="003E51D6"/>
    <w:rsid w:val="003E544F"/>
    <w:rsid w:val="003E58F1"/>
    <w:rsid w:val="003E6364"/>
    <w:rsid w:val="003E6491"/>
    <w:rsid w:val="003E6794"/>
    <w:rsid w:val="003E67CF"/>
    <w:rsid w:val="003E695F"/>
    <w:rsid w:val="003E698F"/>
    <w:rsid w:val="003E6B7B"/>
    <w:rsid w:val="003E6BEB"/>
    <w:rsid w:val="003E6F62"/>
    <w:rsid w:val="003E6FD1"/>
    <w:rsid w:val="003E7048"/>
    <w:rsid w:val="003E743A"/>
    <w:rsid w:val="003E7615"/>
    <w:rsid w:val="003E7A3F"/>
    <w:rsid w:val="003E7D02"/>
    <w:rsid w:val="003E7D9F"/>
    <w:rsid w:val="003E7ECE"/>
    <w:rsid w:val="003F0246"/>
    <w:rsid w:val="003F07DB"/>
    <w:rsid w:val="003F0E83"/>
    <w:rsid w:val="003F0F22"/>
    <w:rsid w:val="003F1250"/>
    <w:rsid w:val="003F1540"/>
    <w:rsid w:val="003F16B0"/>
    <w:rsid w:val="003F1A11"/>
    <w:rsid w:val="003F1B14"/>
    <w:rsid w:val="003F1C57"/>
    <w:rsid w:val="003F1CF6"/>
    <w:rsid w:val="003F1FB2"/>
    <w:rsid w:val="003F21F9"/>
    <w:rsid w:val="003F2878"/>
    <w:rsid w:val="003F2C42"/>
    <w:rsid w:val="003F2DCD"/>
    <w:rsid w:val="003F3056"/>
    <w:rsid w:val="003F325A"/>
    <w:rsid w:val="003F3FA5"/>
    <w:rsid w:val="003F4067"/>
    <w:rsid w:val="003F4364"/>
    <w:rsid w:val="003F4787"/>
    <w:rsid w:val="003F4966"/>
    <w:rsid w:val="003F4B3B"/>
    <w:rsid w:val="003F4C57"/>
    <w:rsid w:val="003F4F86"/>
    <w:rsid w:val="003F50E4"/>
    <w:rsid w:val="003F51D6"/>
    <w:rsid w:val="003F5221"/>
    <w:rsid w:val="003F54C4"/>
    <w:rsid w:val="003F56E2"/>
    <w:rsid w:val="003F5B06"/>
    <w:rsid w:val="003F5EEF"/>
    <w:rsid w:val="003F5F5E"/>
    <w:rsid w:val="003F614D"/>
    <w:rsid w:val="003F6965"/>
    <w:rsid w:val="003F6A30"/>
    <w:rsid w:val="003F6BE7"/>
    <w:rsid w:val="003F6CD7"/>
    <w:rsid w:val="003F6F17"/>
    <w:rsid w:val="003F6FF3"/>
    <w:rsid w:val="003F7746"/>
    <w:rsid w:val="0040034F"/>
    <w:rsid w:val="0040103D"/>
    <w:rsid w:val="00401116"/>
    <w:rsid w:val="00401119"/>
    <w:rsid w:val="004015CF"/>
    <w:rsid w:val="00401612"/>
    <w:rsid w:val="00401652"/>
    <w:rsid w:val="00401BC3"/>
    <w:rsid w:val="00401CDD"/>
    <w:rsid w:val="00401D75"/>
    <w:rsid w:val="00401E4D"/>
    <w:rsid w:val="00402387"/>
    <w:rsid w:val="004023DF"/>
    <w:rsid w:val="00402BBC"/>
    <w:rsid w:val="00402BBE"/>
    <w:rsid w:val="00402D4F"/>
    <w:rsid w:val="00402D67"/>
    <w:rsid w:val="00402F6C"/>
    <w:rsid w:val="004031B3"/>
    <w:rsid w:val="0040326C"/>
    <w:rsid w:val="00403297"/>
    <w:rsid w:val="00403621"/>
    <w:rsid w:val="004039F1"/>
    <w:rsid w:val="00404289"/>
    <w:rsid w:val="004043B8"/>
    <w:rsid w:val="004048B4"/>
    <w:rsid w:val="00405153"/>
    <w:rsid w:val="0040517A"/>
    <w:rsid w:val="0040567A"/>
    <w:rsid w:val="004059BF"/>
    <w:rsid w:val="00405EDA"/>
    <w:rsid w:val="0040641C"/>
    <w:rsid w:val="0040694D"/>
    <w:rsid w:val="00406A03"/>
    <w:rsid w:val="00406AEB"/>
    <w:rsid w:val="00406C7F"/>
    <w:rsid w:val="00406D35"/>
    <w:rsid w:val="00406F7E"/>
    <w:rsid w:val="004072BC"/>
    <w:rsid w:val="00407982"/>
    <w:rsid w:val="00410005"/>
    <w:rsid w:val="004108A6"/>
    <w:rsid w:val="00410AD8"/>
    <w:rsid w:val="00410B80"/>
    <w:rsid w:val="00410F36"/>
    <w:rsid w:val="00410F7B"/>
    <w:rsid w:val="004110C4"/>
    <w:rsid w:val="00411584"/>
    <w:rsid w:val="00411B19"/>
    <w:rsid w:val="00412247"/>
    <w:rsid w:val="00412789"/>
    <w:rsid w:val="00412B9A"/>
    <w:rsid w:val="00412C21"/>
    <w:rsid w:val="00412E31"/>
    <w:rsid w:val="00412EFE"/>
    <w:rsid w:val="0041329F"/>
    <w:rsid w:val="0041358E"/>
    <w:rsid w:val="00413ABA"/>
    <w:rsid w:val="00413ADE"/>
    <w:rsid w:val="00413D62"/>
    <w:rsid w:val="00413FEE"/>
    <w:rsid w:val="004153BC"/>
    <w:rsid w:val="00415574"/>
    <w:rsid w:val="0041559A"/>
    <w:rsid w:val="00415DEC"/>
    <w:rsid w:val="004166BC"/>
    <w:rsid w:val="00416A47"/>
    <w:rsid w:val="00416AB7"/>
    <w:rsid w:val="00416D91"/>
    <w:rsid w:val="00416EED"/>
    <w:rsid w:val="004170C9"/>
    <w:rsid w:val="004170E5"/>
    <w:rsid w:val="004175C6"/>
    <w:rsid w:val="004179D1"/>
    <w:rsid w:val="00417B9C"/>
    <w:rsid w:val="00417D38"/>
    <w:rsid w:val="0042017B"/>
    <w:rsid w:val="00420199"/>
    <w:rsid w:val="0042033B"/>
    <w:rsid w:val="004204FF"/>
    <w:rsid w:val="00420F93"/>
    <w:rsid w:val="0042145F"/>
    <w:rsid w:val="004215CF"/>
    <w:rsid w:val="004216EF"/>
    <w:rsid w:val="00421AC0"/>
    <w:rsid w:val="00421B37"/>
    <w:rsid w:val="00421BB9"/>
    <w:rsid w:val="00421F69"/>
    <w:rsid w:val="004222D1"/>
    <w:rsid w:val="00422654"/>
    <w:rsid w:val="0042317C"/>
    <w:rsid w:val="0042330B"/>
    <w:rsid w:val="004233A5"/>
    <w:rsid w:val="0042357F"/>
    <w:rsid w:val="00423767"/>
    <w:rsid w:val="00423868"/>
    <w:rsid w:val="00423A37"/>
    <w:rsid w:val="00423C5F"/>
    <w:rsid w:val="00423D53"/>
    <w:rsid w:val="00423EA9"/>
    <w:rsid w:val="00424205"/>
    <w:rsid w:val="00424785"/>
    <w:rsid w:val="00424B31"/>
    <w:rsid w:val="00424D4C"/>
    <w:rsid w:val="004252CA"/>
    <w:rsid w:val="00425727"/>
    <w:rsid w:val="00425B61"/>
    <w:rsid w:val="00425C40"/>
    <w:rsid w:val="00425CF4"/>
    <w:rsid w:val="00425D5C"/>
    <w:rsid w:val="00425D81"/>
    <w:rsid w:val="00425DDE"/>
    <w:rsid w:val="00425F7E"/>
    <w:rsid w:val="00426092"/>
    <w:rsid w:val="00426297"/>
    <w:rsid w:val="00426361"/>
    <w:rsid w:val="0042698C"/>
    <w:rsid w:val="00426C80"/>
    <w:rsid w:val="00426D5C"/>
    <w:rsid w:val="004272BD"/>
    <w:rsid w:val="004276FF"/>
    <w:rsid w:val="004279D9"/>
    <w:rsid w:val="00427BB5"/>
    <w:rsid w:val="00430012"/>
    <w:rsid w:val="00430064"/>
    <w:rsid w:val="004301B9"/>
    <w:rsid w:val="004301D7"/>
    <w:rsid w:val="004302A6"/>
    <w:rsid w:val="00430358"/>
    <w:rsid w:val="004309EA"/>
    <w:rsid w:val="00430C6D"/>
    <w:rsid w:val="00430D46"/>
    <w:rsid w:val="00430D50"/>
    <w:rsid w:val="00430E23"/>
    <w:rsid w:val="00431132"/>
    <w:rsid w:val="0043189C"/>
    <w:rsid w:val="00431B47"/>
    <w:rsid w:val="00431BF6"/>
    <w:rsid w:val="00431C4F"/>
    <w:rsid w:val="00431CAE"/>
    <w:rsid w:val="00432260"/>
    <w:rsid w:val="00432F73"/>
    <w:rsid w:val="004330F7"/>
    <w:rsid w:val="00433859"/>
    <w:rsid w:val="00433B44"/>
    <w:rsid w:val="00433E24"/>
    <w:rsid w:val="00433FC2"/>
    <w:rsid w:val="00434346"/>
    <w:rsid w:val="0043441A"/>
    <w:rsid w:val="00434C65"/>
    <w:rsid w:val="0043569A"/>
    <w:rsid w:val="00435969"/>
    <w:rsid w:val="00435BD1"/>
    <w:rsid w:val="00435D77"/>
    <w:rsid w:val="00435DC2"/>
    <w:rsid w:val="00436954"/>
    <w:rsid w:val="00436FAA"/>
    <w:rsid w:val="00437BAC"/>
    <w:rsid w:val="00437FC0"/>
    <w:rsid w:val="00440504"/>
    <w:rsid w:val="00440D3C"/>
    <w:rsid w:val="0044129D"/>
    <w:rsid w:val="0044130B"/>
    <w:rsid w:val="00441C37"/>
    <w:rsid w:val="00441C64"/>
    <w:rsid w:val="004421DE"/>
    <w:rsid w:val="0044275E"/>
    <w:rsid w:val="0044277F"/>
    <w:rsid w:val="00442A51"/>
    <w:rsid w:val="00442B3D"/>
    <w:rsid w:val="00442F2B"/>
    <w:rsid w:val="004435D4"/>
    <w:rsid w:val="004438DE"/>
    <w:rsid w:val="00443964"/>
    <w:rsid w:val="004439F4"/>
    <w:rsid w:val="00443A12"/>
    <w:rsid w:val="00443D2F"/>
    <w:rsid w:val="004440C5"/>
    <w:rsid w:val="00444196"/>
    <w:rsid w:val="00444397"/>
    <w:rsid w:val="00444761"/>
    <w:rsid w:val="00444DCD"/>
    <w:rsid w:val="004450EF"/>
    <w:rsid w:val="004451D8"/>
    <w:rsid w:val="00445247"/>
    <w:rsid w:val="00445AF0"/>
    <w:rsid w:val="004465AD"/>
    <w:rsid w:val="004468BC"/>
    <w:rsid w:val="00446B87"/>
    <w:rsid w:val="0044725A"/>
    <w:rsid w:val="00447A39"/>
    <w:rsid w:val="00447A86"/>
    <w:rsid w:val="00450042"/>
    <w:rsid w:val="004501FE"/>
    <w:rsid w:val="004502A7"/>
    <w:rsid w:val="004502C3"/>
    <w:rsid w:val="00450447"/>
    <w:rsid w:val="0045087F"/>
    <w:rsid w:val="004508F7"/>
    <w:rsid w:val="0045094A"/>
    <w:rsid w:val="00450D21"/>
    <w:rsid w:val="00450D6A"/>
    <w:rsid w:val="00451194"/>
    <w:rsid w:val="00451203"/>
    <w:rsid w:val="0045124D"/>
    <w:rsid w:val="00451839"/>
    <w:rsid w:val="004518B0"/>
    <w:rsid w:val="00451D2F"/>
    <w:rsid w:val="004523EF"/>
    <w:rsid w:val="00452423"/>
    <w:rsid w:val="004524F6"/>
    <w:rsid w:val="004526B6"/>
    <w:rsid w:val="00452741"/>
    <w:rsid w:val="00452AD2"/>
    <w:rsid w:val="00452B0F"/>
    <w:rsid w:val="00452BB5"/>
    <w:rsid w:val="00453008"/>
    <w:rsid w:val="0045349C"/>
    <w:rsid w:val="0045393C"/>
    <w:rsid w:val="00453F74"/>
    <w:rsid w:val="00454232"/>
    <w:rsid w:val="004543E8"/>
    <w:rsid w:val="00454442"/>
    <w:rsid w:val="004546EE"/>
    <w:rsid w:val="004547A5"/>
    <w:rsid w:val="0045498C"/>
    <w:rsid w:val="00454B0C"/>
    <w:rsid w:val="00454BBB"/>
    <w:rsid w:val="00454C12"/>
    <w:rsid w:val="00455128"/>
    <w:rsid w:val="004551E5"/>
    <w:rsid w:val="00455454"/>
    <w:rsid w:val="0045550F"/>
    <w:rsid w:val="00455799"/>
    <w:rsid w:val="00455A2F"/>
    <w:rsid w:val="004560E3"/>
    <w:rsid w:val="0045674A"/>
    <w:rsid w:val="004568EA"/>
    <w:rsid w:val="00456910"/>
    <w:rsid w:val="00456BA0"/>
    <w:rsid w:val="00456F25"/>
    <w:rsid w:val="0045708E"/>
    <w:rsid w:val="00457136"/>
    <w:rsid w:val="00457149"/>
    <w:rsid w:val="00457814"/>
    <w:rsid w:val="0045783A"/>
    <w:rsid w:val="00457DCC"/>
    <w:rsid w:val="004606AA"/>
    <w:rsid w:val="0046085A"/>
    <w:rsid w:val="00460D63"/>
    <w:rsid w:val="00460DEE"/>
    <w:rsid w:val="0046101C"/>
    <w:rsid w:val="0046133B"/>
    <w:rsid w:val="0046147E"/>
    <w:rsid w:val="00461595"/>
    <w:rsid w:val="00461830"/>
    <w:rsid w:val="00461C90"/>
    <w:rsid w:val="00461EE5"/>
    <w:rsid w:val="00462173"/>
    <w:rsid w:val="004622DE"/>
    <w:rsid w:val="00462334"/>
    <w:rsid w:val="0046277D"/>
    <w:rsid w:val="004628A3"/>
    <w:rsid w:val="00462967"/>
    <w:rsid w:val="00462B6D"/>
    <w:rsid w:val="00462C23"/>
    <w:rsid w:val="004630FA"/>
    <w:rsid w:val="0046317B"/>
    <w:rsid w:val="004634DB"/>
    <w:rsid w:val="004636D4"/>
    <w:rsid w:val="004638D5"/>
    <w:rsid w:val="004638ED"/>
    <w:rsid w:val="004638FE"/>
    <w:rsid w:val="00463A80"/>
    <w:rsid w:val="00463BA0"/>
    <w:rsid w:val="00463DC8"/>
    <w:rsid w:val="004645F2"/>
    <w:rsid w:val="0046486E"/>
    <w:rsid w:val="00464F8E"/>
    <w:rsid w:val="00465044"/>
    <w:rsid w:val="00465690"/>
    <w:rsid w:val="00465C0E"/>
    <w:rsid w:val="00465DDB"/>
    <w:rsid w:val="00465F02"/>
    <w:rsid w:val="00465F15"/>
    <w:rsid w:val="004663DD"/>
    <w:rsid w:val="0046658E"/>
    <w:rsid w:val="004667CC"/>
    <w:rsid w:val="004667F9"/>
    <w:rsid w:val="00466CE5"/>
    <w:rsid w:val="00466DB6"/>
    <w:rsid w:val="00466DDB"/>
    <w:rsid w:val="00466EB4"/>
    <w:rsid w:val="004673AD"/>
    <w:rsid w:val="00467723"/>
    <w:rsid w:val="00467C8A"/>
    <w:rsid w:val="00467D59"/>
    <w:rsid w:val="00467DBF"/>
    <w:rsid w:val="0047005D"/>
    <w:rsid w:val="00470306"/>
    <w:rsid w:val="00470E9E"/>
    <w:rsid w:val="00470F3D"/>
    <w:rsid w:val="0047100F"/>
    <w:rsid w:val="0047153E"/>
    <w:rsid w:val="0047159F"/>
    <w:rsid w:val="004719FC"/>
    <w:rsid w:val="0047226B"/>
    <w:rsid w:val="00472A58"/>
    <w:rsid w:val="00472B62"/>
    <w:rsid w:val="00472C33"/>
    <w:rsid w:val="00472DA4"/>
    <w:rsid w:val="00472DE7"/>
    <w:rsid w:val="004730C1"/>
    <w:rsid w:val="0047353F"/>
    <w:rsid w:val="00473915"/>
    <w:rsid w:val="00473BCD"/>
    <w:rsid w:val="00473CD3"/>
    <w:rsid w:val="00473ECB"/>
    <w:rsid w:val="00473F23"/>
    <w:rsid w:val="00474074"/>
    <w:rsid w:val="0047472B"/>
    <w:rsid w:val="00474A39"/>
    <w:rsid w:val="00474E38"/>
    <w:rsid w:val="00474E6A"/>
    <w:rsid w:val="004752CA"/>
    <w:rsid w:val="00475331"/>
    <w:rsid w:val="004753C2"/>
    <w:rsid w:val="00475C35"/>
    <w:rsid w:val="00475CC1"/>
    <w:rsid w:val="0047607D"/>
    <w:rsid w:val="004765B8"/>
    <w:rsid w:val="004771A6"/>
    <w:rsid w:val="0047739F"/>
    <w:rsid w:val="00477A88"/>
    <w:rsid w:val="00477D67"/>
    <w:rsid w:val="00477F38"/>
    <w:rsid w:val="0048042A"/>
    <w:rsid w:val="00480574"/>
    <w:rsid w:val="00480649"/>
    <w:rsid w:val="00481193"/>
    <w:rsid w:val="00481C6F"/>
    <w:rsid w:val="00481E74"/>
    <w:rsid w:val="00481F5D"/>
    <w:rsid w:val="004822DC"/>
    <w:rsid w:val="0048236B"/>
    <w:rsid w:val="00482578"/>
    <w:rsid w:val="00482879"/>
    <w:rsid w:val="00482ED3"/>
    <w:rsid w:val="00483BF2"/>
    <w:rsid w:val="00484137"/>
    <w:rsid w:val="0048417F"/>
    <w:rsid w:val="004848F7"/>
    <w:rsid w:val="00484ADD"/>
    <w:rsid w:val="00484C50"/>
    <w:rsid w:val="00484CC6"/>
    <w:rsid w:val="004859E1"/>
    <w:rsid w:val="00485A56"/>
    <w:rsid w:val="00485B27"/>
    <w:rsid w:val="00485CD2"/>
    <w:rsid w:val="00485D2A"/>
    <w:rsid w:val="00485DBD"/>
    <w:rsid w:val="0048670B"/>
    <w:rsid w:val="00486A3F"/>
    <w:rsid w:val="00486C0E"/>
    <w:rsid w:val="00487334"/>
    <w:rsid w:val="0048781A"/>
    <w:rsid w:val="0048794D"/>
    <w:rsid w:val="00487C52"/>
    <w:rsid w:val="00487E58"/>
    <w:rsid w:val="00487EDF"/>
    <w:rsid w:val="00487F7C"/>
    <w:rsid w:val="004900B9"/>
    <w:rsid w:val="004901FA"/>
    <w:rsid w:val="00490319"/>
    <w:rsid w:val="00490479"/>
    <w:rsid w:val="004904BB"/>
    <w:rsid w:val="00490648"/>
    <w:rsid w:val="0049072A"/>
    <w:rsid w:val="00490B99"/>
    <w:rsid w:val="00490BDA"/>
    <w:rsid w:val="00490BE9"/>
    <w:rsid w:val="00490D02"/>
    <w:rsid w:val="00490D29"/>
    <w:rsid w:val="004913EE"/>
    <w:rsid w:val="00491555"/>
    <w:rsid w:val="00491582"/>
    <w:rsid w:val="0049167A"/>
    <w:rsid w:val="004919D3"/>
    <w:rsid w:val="00491A49"/>
    <w:rsid w:val="00491DB5"/>
    <w:rsid w:val="00491E57"/>
    <w:rsid w:val="004928C6"/>
    <w:rsid w:val="00492B49"/>
    <w:rsid w:val="00493067"/>
    <w:rsid w:val="00493088"/>
    <w:rsid w:val="0049312D"/>
    <w:rsid w:val="0049334B"/>
    <w:rsid w:val="00494075"/>
    <w:rsid w:val="00494189"/>
    <w:rsid w:val="00494697"/>
    <w:rsid w:val="0049469B"/>
    <w:rsid w:val="00494AF3"/>
    <w:rsid w:val="00494C82"/>
    <w:rsid w:val="00494DCC"/>
    <w:rsid w:val="00494F02"/>
    <w:rsid w:val="0049504B"/>
    <w:rsid w:val="00495161"/>
    <w:rsid w:val="00495176"/>
    <w:rsid w:val="00495221"/>
    <w:rsid w:val="00495AC8"/>
    <w:rsid w:val="00495EA1"/>
    <w:rsid w:val="00495F54"/>
    <w:rsid w:val="00496051"/>
    <w:rsid w:val="004967E0"/>
    <w:rsid w:val="00496A26"/>
    <w:rsid w:val="00496BA8"/>
    <w:rsid w:val="00496EFB"/>
    <w:rsid w:val="004970F0"/>
    <w:rsid w:val="004972FC"/>
    <w:rsid w:val="00497524"/>
    <w:rsid w:val="00497797"/>
    <w:rsid w:val="00497905"/>
    <w:rsid w:val="00497930"/>
    <w:rsid w:val="00497BA5"/>
    <w:rsid w:val="00497BDE"/>
    <w:rsid w:val="004A0715"/>
    <w:rsid w:val="004A0C95"/>
    <w:rsid w:val="004A1412"/>
    <w:rsid w:val="004A1A2C"/>
    <w:rsid w:val="004A1B32"/>
    <w:rsid w:val="004A1BAD"/>
    <w:rsid w:val="004A1BCC"/>
    <w:rsid w:val="004A1C3C"/>
    <w:rsid w:val="004A2024"/>
    <w:rsid w:val="004A24F7"/>
    <w:rsid w:val="004A286D"/>
    <w:rsid w:val="004A28E9"/>
    <w:rsid w:val="004A2B9B"/>
    <w:rsid w:val="004A2CB9"/>
    <w:rsid w:val="004A2E64"/>
    <w:rsid w:val="004A3004"/>
    <w:rsid w:val="004A3806"/>
    <w:rsid w:val="004A3A04"/>
    <w:rsid w:val="004A3A1C"/>
    <w:rsid w:val="004A3A96"/>
    <w:rsid w:val="004A3D78"/>
    <w:rsid w:val="004A3E21"/>
    <w:rsid w:val="004A3F77"/>
    <w:rsid w:val="004A49DD"/>
    <w:rsid w:val="004A4A24"/>
    <w:rsid w:val="004A4B66"/>
    <w:rsid w:val="004A5314"/>
    <w:rsid w:val="004A546C"/>
    <w:rsid w:val="004A575D"/>
    <w:rsid w:val="004A5C96"/>
    <w:rsid w:val="004A5E55"/>
    <w:rsid w:val="004A60CA"/>
    <w:rsid w:val="004A610A"/>
    <w:rsid w:val="004A69F6"/>
    <w:rsid w:val="004A6BA8"/>
    <w:rsid w:val="004A6D02"/>
    <w:rsid w:val="004A6E1F"/>
    <w:rsid w:val="004A71DD"/>
    <w:rsid w:val="004A7304"/>
    <w:rsid w:val="004A7C5C"/>
    <w:rsid w:val="004A7F40"/>
    <w:rsid w:val="004A7FA3"/>
    <w:rsid w:val="004B02C1"/>
    <w:rsid w:val="004B0832"/>
    <w:rsid w:val="004B0A52"/>
    <w:rsid w:val="004B0D90"/>
    <w:rsid w:val="004B0F46"/>
    <w:rsid w:val="004B19C0"/>
    <w:rsid w:val="004B1A10"/>
    <w:rsid w:val="004B1C1A"/>
    <w:rsid w:val="004B25A2"/>
    <w:rsid w:val="004B28E9"/>
    <w:rsid w:val="004B29DF"/>
    <w:rsid w:val="004B2D60"/>
    <w:rsid w:val="004B2E11"/>
    <w:rsid w:val="004B2E5D"/>
    <w:rsid w:val="004B3134"/>
    <w:rsid w:val="004B3290"/>
    <w:rsid w:val="004B3519"/>
    <w:rsid w:val="004B3CEF"/>
    <w:rsid w:val="004B3D49"/>
    <w:rsid w:val="004B3E4A"/>
    <w:rsid w:val="004B40AD"/>
    <w:rsid w:val="004B41A2"/>
    <w:rsid w:val="004B4C25"/>
    <w:rsid w:val="004B50B8"/>
    <w:rsid w:val="004B54EE"/>
    <w:rsid w:val="004B59CC"/>
    <w:rsid w:val="004B5CB5"/>
    <w:rsid w:val="004B5D8D"/>
    <w:rsid w:val="004B60B5"/>
    <w:rsid w:val="004B629A"/>
    <w:rsid w:val="004B629B"/>
    <w:rsid w:val="004B635C"/>
    <w:rsid w:val="004B6384"/>
    <w:rsid w:val="004B6676"/>
    <w:rsid w:val="004B6BD1"/>
    <w:rsid w:val="004B76D0"/>
    <w:rsid w:val="004B76F2"/>
    <w:rsid w:val="004B77C0"/>
    <w:rsid w:val="004B7FE7"/>
    <w:rsid w:val="004C0323"/>
    <w:rsid w:val="004C033E"/>
    <w:rsid w:val="004C04F0"/>
    <w:rsid w:val="004C054C"/>
    <w:rsid w:val="004C05E2"/>
    <w:rsid w:val="004C09F1"/>
    <w:rsid w:val="004C0C0B"/>
    <w:rsid w:val="004C0D57"/>
    <w:rsid w:val="004C0F7A"/>
    <w:rsid w:val="004C1364"/>
    <w:rsid w:val="004C142E"/>
    <w:rsid w:val="004C1560"/>
    <w:rsid w:val="004C15A8"/>
    <w:rsid w:val="004C16E8"/>
    <w:rsid w:val="004C1A6C"/>
    <w:rsid w:val="004C2109"/>
    <w:rsid w:val="004C23A9"/>
    <w:rsid w:val="004C2B28"/>
    <w:rsid w:val="004C2F20"/>
    <w:rsid w:val="004C2F5D"/>
    <w:rsid w:val="004C2FDD"/>
    <w:rsid w:val="004C3079"/>
    <w:rsid w:val="004C3364"/>
    <w:rsid w:val="004C399D"/>
    <w:rsid w:val="004C3D74"/>
    <w:rsid w:val="004C3E2F"/>
    <w:rsid w:val="004C41E8"/>
    <w:rsid w:val="004C429E"/>
    <w:rsid w:val="004C42D3"/>
    <w:rsid w:val="004C44CF"/>
    <w:rsid w:val="004C45A7"/>
    <w:rsid w:val="004C46B1"/>
    <w:rsid w:val="004C46F8"/>
    <w:rsid w:val="004C4ADB"/>
    <w:rsid w:val="004C4DB9"/>
    <w:rsid w:val="004C4E5D"/>
    <w:rsid w:val="004C53D0"/>
    <w:rsid w:val="004C5610"/>
    <w:rsid w:val="004C5643"/>
    <w:rsid w:val="004C57CD"/>
    <w:rsid w:val="004C5907"/>
    <w:rsid w:val="004C5AEC"/>
    <w:rsid w:val="004C5B06"/>
    <w:rsid w:val="004C5B40"/>
    <w:rsid w:val="004C5BE8"/>
    <w:rsid w:val="004C5DAD"/>
    <w:rsid w:val="004C5FEC"/>
    <w:rsid w:val="004C618D"/>
    <w:rsid w:val="004C62A9"/>
    <w:rsid w:val="004C62C4"/>
    <w:rsid w:val="004C65C5"/>
    <w:rsid w:val="004C70E2"/>
    <w:rsid w:val="004C70EB"/>
    <w:rsid w:val="004C7295"/>
    <w:rsid w:val="004C737E"/>
    <w:rsid w:val="004C7A54"/>
    <w:rsid w:val="004C7CEB"/>
    <w:rsid w:val="004C7F30"/>
    <w:rsid w:val="004D0072"/>
    <w:rsid w:val="004D0363"/>
    <w:rsid w:val="004D0392"/>
    <w:rsid w:val="004D0C27"/>
    <w:rsid w:val="004D0FD8"/>
    <w:rsid w:val="004D12BC"/>
    <w:rsid w:val="004D19D2"/>
    <w:rsid w:val="004D1A1F"/>
    <w:rsid w:val="004D1ACC"/>
    <w:rsid w:val="004D1CD8"/>
    <w:rsid w:val="004D1DE0"/>
    <w:rsid w:val="004D28FE"/>
    <w:rsid w:val="004D292F"/>
    <w:rsid w:val="004D29A2"/>
    <w:rsid w:val="004D2C42"/>
    <w:rsid w:val="004D3180"/>
    <w:rsid w:val="004D3185"/>
    <w:rsid w:val="004D32B6"/>
    <w:rsid w:val="004D3B0F"/>
    <w:rsid w:val="004D41D0"/>
    <w:rsid w:val="004D4856"/>
    <w:rsid w:val="004D48E4"/>
    <w:rsid w:val="004D49A7"/>
    <w:rsid w:val="004D4AE9"/>
    <w:rsid w:val="004D5150"/>
    <w:rsid w:val="004D515D"/>
    <w:rsid w:val="004D55E2"/>
    <w:rsid w:val="004D5623"/>
    <w:rsid w:val="004D620E"/>
    <w:rsid w:val="004D6A5F"/>
    <w:rsid w:val="004D6BCE"/>
    <w:rsid w:val="004D6DEA"/>
    <w:rsid w:val="004D6E45"/>
    <w:rsid w:val="004D74D4"/>
    <w:rsid w:val="004D7897"/>
    <w:rsid w:val="004D7B95"/>
    <w:rsid w:val="004D7BDE"/>
    <w:rsid w:val="004E08E0"/>
    <w:rsid w:val="004E0A62"/>
    <w:rsid w:val="004E0C27"/>
    <w:rsid w:val="004E1253"/>
    <w:rsid w:val="004E13CF"/>
    <w:rsid w:val="004E1460"/>
    <w:rsid w:val="004E1C31"/>
    <w:rsid w:val="004E1DA3"/>
    <w:rsid w:val="004E1EC3"/>
    <w:rsid w:val="004E1F65"/>
    <w:rsid w:val="004E2235"/>
    <w:rsid w:val="004E2475"/>
    <w:rsid w:val="004E24B2"/>
    <w:rsid w:val="004E2504"/>
    <w:rsid w:val="004E25D1"/>
    <w:rsid w:val="004E2726"/>
    <w:rsid w:val="004E2C8E"/>
    <w:rsid w:val="004E2F09"/>
    <w:rsid w:val="004E2F73"/>
    <w:rsid w:val="004E3A1E"/>
    <w:rsid w:val="004E3B23"/>
    <w:rsid w:val="004E3C5C"/>
    <w:rsid w:val="004E3D34"/>
    <w:rsid w:val="004E4398"/>
    <w:rsid w:val="004E4438"/>
    <w:rsid w:val="004E4DE4"/>
    <w:rsid w:val="004E4F5A"/>
    <w:rsid w:val="004E56CA"/>
    <w:rsid w:val="004E583C"/>
    <w:rsid w:val="004E5E99"/>
    <w:rsid w:val="004E619D"/>
    <w:rsid w:val="004E61D7"/>
    <w:rsid w:val="004E61D8"/>
    <w:rsid w:val="004E6389"/>
    <w:rsid w:val="004E68CF"/>
    <w:rsid w:val="004E6A54"/>
    <w:rsid w:val="004E6AF0"/>
    <w:rsid w:val="004E6DAC"/>
    <w:rsid w:val="004E6E7D"/>
    <w:rsid w:val="004E6F60"/>
    <w:rsid w:val="004E700E"/>
    <w:rsid w:val="004E71E7"/>
    <w:rsid w:val="004E792D"/>
    <w:rsid w:val="004E7DA8"/>
    <w:rsid w:val="004E7E17"/>
    <w:rsid w:val="004E7EC4"/>
    <w:rsid w:val="004E7F9E"/>
    <w:rsid w:val="004F0021"/>
    <w:rsid w:val="004F034E"/>
    <w:rsid w:val="004F04D0"/>
    <w:rsid w:val="004F0819"/>
    <w:rsid w:val="004F0DF4"/>
    <w:rsid w:val="004F156A"/>
    <w:rsid w:val="004F1A1B"/>
    <w:rsid w:val="004F1E6B"/>
    <w:rsid w:val="004F2404"/>
    <w:rsid w:val="004F2691"/>
    <w:rsid w:val="004F2AB2"/>
    <w:rsid w:val="004F32BE"/>
    <w:rsid w:val="004F34CD"/>
    <w:rsid w:val="004F34FC"/>
    <w:rsid w:val="004F36A5"/>
    <w:rsid w:val="004F36DA"/>
    <w:rsid w:val="004F3878"/>
    <w:rsid w:val="004F390D"/>
    <w:rsid w:val="004F3F45"/>
    <w:rsid w:val="004F409B"/>
    <w:rsid w:val="004F4A70"/>
    <w:rsid w:val="004F4D9A"/>
    <w:rsid w:val="004F4DB4"/>
    <w:rsid w:val="004F4EA9"/>
    <w:rsid w:val="004F5039"/>
    <w:rsid w:val="004F524A"/>
    <w:rsid w:val="004F58A9"/>
    <w:rsid w:val="004F5A69"/>
    <w:rsid w:val="004F5A96"/>
    <w:rsid w:val="004F5AEC"/>
    <w:rsid w:val="004F5AF1"/>
    <w:rsid w:val="004F5FC1"/>
    <w:rsid w:val="004F613E"/>
    <w:rsid w:val="004F6296"/>
    <w:rsid w:val="004F654E"/>
    <w:rsid w:val="004F6B7B"/>
    <w:rsid w:val="004F6D03"/>
    <w:rsid w:val="004F6FF2"/>
    <w:rsid w:val="004F72AE"/>
    <w:rsid w:val="004F7430"/>
    <w:rsid w:val="004F7778"/>
    <w:rsid w:val="004F7A61"/>
    <w:rsid w:val="004F7BDD"/>
    <w:rsid w:val="00500385"/>
    <w:rsid w:val="005005DF"/>
    <w:rsid w:val="00501208"/>
    <w:rsid w:val="00501247"/>
    <w:rsid w:val="005015E1"/>
    <w:rsid w:val="005016D2"/>
    <w:rsid w:val="00501865"/>
    <w:rsid w:val="00501B22"/>
    <w:rsid w:val="00501B5F"/>
    <w:rsid w:val="00501B7C"/>
    <w:rsid w:val="00501FC0"/>
    <w:rsid w:val="00501FD6"/>
    <w:rsid w:val="0050258A"/>
    <w:rsid w:val="00502604"/>
    <w:rsid w:val="0050274C"/>
    <w:rsid w:val="00502EB1"/>
    <w:rsid w:val="00504498"/>
    <w:rsid w:val="00504720"/>
    <w:rsid w:val="005047D3"/>
    <w:rsid w:val="00504900"/>
    <w:rsid w:val="00504C27"/>
    <w:rsid w:val="00504FF3"/>
    <w:rsid w:val="0050518F"/>
    <w:rsid w:val="0050522C"/>
    <w:rsid w:val="005053F1"/>
    <w:rsid w:val="005057D4"/>
    <w:rsid w:val="005058A7"/>
    <w:rsid w:val="00505E9B"/>
    <w:rsid w:val="00505EBA"/>
    <w:rsid w:val="00506447"/>
    <w:rsid w:val="00506750"/>
    <w:rsid w:val="00506B2C"/>
    <w:rsid w:val="005073EE"/>
    <w:rsid w:val="0050750B"/>
    <w:rsid w:val="00507564"/>
    <w:rsid w:val="005077F8"/>
    <w:rsid w:val="00507865"/>
    <w:rsid w:val="00507915"/>
    <w:rsid w:val="00507AF7"/>
    <w:rsid w:val="00507CBD"/>
    <w:rsid w:val="00507D7B"/>
    <w:rsid w:val="0051026E"/>
    <w:rsid w:val="00510731"/>
    <w:rsid w:val="00510789"/>
    <w:rsid w:val="00510801"/>
    <w:rsid w:val="00511F8B"/>
    <w:rsid w:val="005120B5"/>
    <w:rsid w:val="005122CF"/>
    <w:rsid w:val="00512495"/>
    <w:rsid w:val="005129DC"/>
    <w:rsid w:val="005134F8"/>
    <w:rsid w:val="0051359D"/>
    <w:rsid w:val="005136B7"/>
    <w:rsid w:val="00513940"/>
    <w:rsid w:val="00513AC1"/>
    <w:rsid w:val="0051411E"/>
    <w:rsid w:val="005145EC"/>
    <w:rsid w:val="0051496B"/>
    <w:rsid w:val="00514C06"/>
    <w:rsid w:val="00515085"/>
    <w:rsid w:val="00515433"/>
    <w:rsid w:val="0051545D"/>
    <w:rsid w:val="005157B5"/>
    <w:rsid w:val="005159D9"/>
    <w:rsid w:val="00515A05"/>
    <w:rsid w:val="00515A56"/>
    <w:rsid w:val="00515B34"/>
    <w:rsid w:val="00515C4D"/>
    <w:rsid w:val="00515C85"/>
    <w:rsid w:val="00515F47"/>
    <w:rsid w:val="0051607E"/>
    <w:rsid w:val="00516256"/>
    <w:rsid w:val="005162D0"/>
    <w:rsid w:val="00516380"/>
    <w:rsid w:val="0051642F"/>
    <w:rsid w:val="00516A88"/>
    <w:rsid w:val="00516D19"/>
    <w:rsid w:val="00517EDB"/>
    <w:rsid w:val="00517F50"/>
    <w:rsid w:val="005209AC"/>
    <w:rsid w:val="00520D1F"/>
    <w:rsid w:val="005215CA"/>
    <w:rsid w:val="005216BA"/>
    <w:rsid w:val="00521885"/>
    <w:rsid w:val="00521909"/>
    <w:rsid w:val="00521F07"/>
    <w:rsid w:val="0052219C"/>
    <w:rsid w:val="005228CF"/>
    <w:rsid w:val="00522964"/>
    <w:rsid w:val="00522AFD"/>
    <w:rsid w:val="00522D83"/>
    <w:rsid w:val="0052317D"/>
    <w:rsid w:val="005232CA"/>
    <w:rsid w:val="005233A8"/>
    <w:rsid w:val="00523403"/>
    <w:rsid w:val="005234D4"/>
    <w:rsid w:val="0052375E"/>
    <w:rsid w:val="0052388C"/>
    <w:rsid w:val="00523A1C"/>
    <w:rsid w:val="00523E47"/>
    <w:rsid w:val="00523EC6"/>
    <w:rsid w:val="00524482"/>
    <w:rsid w:val="005244AB"/>
    <w:rsid w:val="0052479D"/>
    <w:rsid w:val="005248F3"/>
    <w:rsid w:val="00524D19"/>
    <w:rsid w:val="00525181"/>
    <w:rsid w:val="0052562D"/>
    <w:rsid w:val="0052569B"/>
    <w:rsid w:val="00525F43"/>
    <w:rsid w:val="00526113"/>
    <w:rsid w:val="00526255"/>
    <w:rsid w:val="00526565"/>
    <w:rsid w:val="00526630"/>
    <w:rsid w:val="0052677E"/>
    <w:rsid w:val="00526870"/>
    <w:rsid w:val="00526999"/>
    <w:rsid w:val="00526EF1"/>
    <w:rsid w:val="0052706D"/>
    <w:rsid w:val="005270FC"/>
    <w:rsid w:val="0052782E"/>
    <w:rsid w:val="005300C1"/>
    <w:rsid w:val="005300CF"/>
    <w:rsid w:val="005301C1"/>
    <w:rsid w:val="00530408"/>
    <w:rsid w:val="00530BB0"/>
    <w:rsid w:val="00530C72"/>
    <w:rsid w:val="0053111D"/>
    <w:rsid w:val="005313DB"/>
    <w:rsid w:val="005314C3"/>
    <w:rsid w:val="005315D8"/>
    <w:rsid w:val="00531E0D"/>
    <w:rsid w:val="00531E1F"/>
    <w:rsid w:val="00531E36"/>
    <w:rsid w:val="00532157"/>
    <w:rsid w:val="005328FF"/>
    <w:rsid w:val="005329EE"/>
    <w:rsid w:val="00532CF3"/>
    <w:rsid w:val="00532E3C"/>
    <w:rsid w:val="00532F9C"/>
    <w:rsid w:val="00533458"/>
    <w:rsid w:val="00533956"/>
    <w:rsid w:val="00533A2A"/>
    <w:rsid w:val="00533D54"/>
    <w:rsid w:val="00534005"/>
    <w:rsid w:val="0053403D"/>
    <w:rsid w:val="0053479C"/>
    <w:rsid w:val="005348EE"/>
    <w:rsid w:val="00534AF8"/>
    <w:rsid w:val="00534F65"/>
    <w:rsid w:val="005354AD"/>
    <w:rsid w:val="005355BB"/>
    <w:rsid w:val="0053574D"/>
    <w:rsid w:val="00535956"/>
    <w:rsid w:val="00535AF1"/>
    <w:rsid w:val="00535BE5"/>
    <w:rsid w:val="00535F65"/>
    <w:rsid w:val="005360AA"/>
    <w:rsid w:val="00536797"/>
    <w:rsid w:val="00536922"/>
    <w:rsid w:val="00536D33"/>
    <w:rsid w:val="00536E7E"/>
    <w:rsid w:val="00536F14"/>
    <w:rsid w:val="005378CF"/>
    <w:rsid w:val="00537A2E"/>
    <w:rsid w:val="00537AE9"/>
    <w:rsid w:val="005400B8"/>
    <w:rsid w:val="005400F4"/>
    <w:rsid w:val="0054038C"/>
    <w:rsid w:val="0054044E"/>
    <w:rsid w:val="005407E4"/>
    <w:rsid w:val="005408E2"/>
    <w:rsid w:val="00540ABB"/>
    <w:rsid w:val="00540B6A"/>
    <w:rsid w:val="00540BF0"/>
    <w:rsid w:val="00540F1E"/>
    <w:rsid w:val="00540F25"/>
    <w:rsid w:val="00540F41"/>
    <w:rsid w:val="00541481"/>
    <w:rsid w:val="00541577"/>
    <w:rsid w:val="00541826"/>
    <w:rsid w:val="00541949"/>
    <w:rsid w:val="00541C9B"/>
    <w:rsid w:val="00541E62"/>
    <w:rsid w:val="00542643"/>
    <w:rsid w:val="00542869"/>
    <w:rsid w:val="005428FA"/>
    <w:rsid w:val="00542A43"/>
    <w:rsid w:val="00542CB1"/>
    <w:rsid w:val="00542F02"/>
    <w:rsid w:val="00543148"/>
    <w:rsid w:val="005431A2"/>
    <w:rsid w:val="0054320B"/>
    <w:rsid w:val="005432B3"/>
    <w:rsid w:val="0054386A"/>
    <w:rsid w:val="005441AF"/>
    <w:rsid w:val="00544498"/>
    <w:rsid w:val="00544A78"/>
    <w:rsid w:val="00544B80"/>
    <w:rsid w:val="00544FE3"/>
    <w:rsid w:val="0054510E"/>
    <w:rsid w:val="005451D8"/>
    <w:rsid w:val="00545527"/>
    <w:rsid w:val="005455ED"/>
    <w:rsid w:val="005457C6"/>
    <w:rsid w:val="00545DC0"/>
    <w:rsid w:val="00545F19"/>
    <w:rsid w:val="005465BE"/>
    <w:rsid w:val="00546764"/>
    <w:rsid w:val="00546A07"/>
    <w:rsid w:val="00546A7C"/>
    <w:rsid w:val="00546FB7"/>
    <w:rsid w:val="00547211"/>
    <w:rsid w:val="0054727D"/>
    <w:rsid w:val="005472D3"/>
    <w:rsid w:val="00547C18"/>
    <w:rsid w:val="00547C92"/>
    <w:rsid w:val="00547ED2"/>
    <w:rsid w:val="00547ED8"/>
    <w:rsid w:val="0055006B"/>
    <w:rsid w:val="00550111"/>
    <w:rsid w:val="00550370"/>
    <w:rsid w:val="005503A4"/>
    <w:rsid w:val="00550683"/>
    <w:rsid w:val="0055069F"/>
    <w:rsid w:val="00550FF0"/>
    <w:rsid w:val="00551013"/>
    <w:rsid w:val="005515AA"/>
    <w:rsid w:val="00551825"/>
    <w:rsid w:val="00551C37"/>
    <w:rsid w:val="00552093"/>
    <w:rsid w:val="00552419"/>
    <w:rsid w:val="005529EC"/>
    <w:rsid w:val="00552ABB"/>
    <w:rsid w:val="00552BE4"/>
    <w:rsid w:val="00553331"/>
    <w:rsid w:val="00553544"/>
    <w:rsid w:val="005538C1"/>
    <w:rsid w:val="00553AA8"/>
    <w:rsid w:val="00553B2C"/>
    <w:rsid w:val="00553B2D"/>
    <w:rsid w:val="00553EF1"/>
    <w:rsid w:val="0055410A"/>
    <w:rsid w:val="0055437D"/>
    <w:rsid w:val="00554553"/>
    <w:rsid w:val="00554562"/>
    <w:rsid w:val="00554874"/>
    <w:rsid w:val="00554A10"/>
    <w:rsid w:val="0055512C"/>
    <w:rsid w:val="005551CA"/>
    <w:rsid w:val="005559A7"/>
    <w:rsid w:val="00555C04"/>
    <w:rsid w:val="00555C26"/>
    <w:rsid w:val="00555CD0"/>
    <w:rsid w:val="00555D90"/>
    <w:rsid w:val="00555F2A"/>
    <w:rsid w:val="005568E6"/>
    <w:rsid w:val="00556D90"/>
    <w:rsid w:val="00556FD3"/>
    <w:rsid w:val="0055721D"/>
    <w:rsid w:val="005576A4"/>
    <w:rsid w:val="00557AF5"/>
    <w:rsid w:val="00557EAA"/>
    <w:rsid w:val="005600D7"/>
    <w:rsid w:val="00560804"/>
    <w:rsid w:val="005609A2"/>
    <w:rsid w:val="00560A14"/>
    <w:rsid w:val="00560A63"/>
    <w:rsid w:val="00560AA7"/>
    <w:rsid w:val="00560D01"/>
    <w:rsid w:val="00560D83"/>
    <w:rsid w:val="0056124B"/>
    <w:rsid w:val="005612F2"/>
    <w:rsid w:val="005613F5"/>
    <w:rsid w:val="005618ED"/>
    <w:rsid w:val="00561F2C"/>
    <w:rsid w:val="005620FA"/>
    <w:rsid w:val="00562224"/>
    <w:rsid w:val="00562460"/>
    <w:rsid w:val="005624DE"/>
    <w:rsid w:val="005628BF"/>
    <w:rsid w:val="00562CC8"/>
    <w:rsid w:val="005632C2"/>
    <w:rsid w:val="005633E2"/>
    <w:rsid w:val="00563563"/>
    <w:rsid w:val="005637E5"/>
    <w:rsid w:val="00563C51"/>
    <w:rsid w:val="00563DC5"/>
    <w:rsid w:val="00563E63"/>
    <w:rsid w:val="00563EE5"/>
    <w:rsid w:val="00564273"/>
    <w:rsid w:val="0056431B"/>
    <w:rsid w:val="00564835"/>
    <w:rsid w:val="00564E2E"/>
    <w:rsid w:val="00565007"/>
    <w:rsid w:val="00565552"/>
    <w:rsid w:val="005656EB"/>
    <w:rsid w:val="005657D8"/>
    <w:rsid w:val="00565E11"/>
    <w:rsid w:val="00565FFA"/>
    <w:rsid w:val="0056611B"/>
    <w:rsid w:val="005663AE"/>
    <w:rsid w:val="00566529"/>
    <w:rsid w:val="00566722"/>
    <w:rsid w:val="0056676D"/>
    <w:rsid w:val="00566A92"/>
    <w:rsid w:val="00566E55"/>
    <w:rsid w:val="00567247"/>
    <w:rsid w:val="00567257"/>
    <w:rsid w:val="005672A6"/>
    <w:rsid w:val="005673D9"/>
    <w:rsid w:val="0056755C"/>
    <w:rsid w:val="00567661"/>
    <w:rsid w:val="0056793B"/>
    <w:rsid w:val="00570036"/>
    <w:rsid w:val="00570252"/>
    <w:rsid w:val="0057025F"/>
    <w:rsid w:val="00570F6E"/>
    <w:rsid w:val="00571062"/>
    <w:rsid w:val="0057119A"/>
    <w:rsid w:val="00571567"/>
    <w:rsid w:val="005718F5"/>
    <w:rsid w:val="00571AE7"/>
    <w:rsid w:val="00571D04"/>
    <w:rsid w:val="00571E1F"/>
    <w:rsid w:val="00571EE6"/>
    <w:rsid w:val="00571F0A"/>
    <w:rsid w:val="005727FD"/>
    <w:rsid w:val="00573096"/>
    <w:rsid w:val="005732E6"/>
    <w:rsid w:val="00573A3B"/>
    <w:rsid w:val="00573C7E"/>
    <w:rsid w:val="00574317"/>
    <w:rsid w:val="0057453D"/>
    <w:rsid w:val="0057509C"/>
    <w:rsid w:val="005750E4"/>
    <w:rsid w:val="0057547E"/>
    <w:rsid w:val="005758C2"/>
    <w:rsid w:val="00575ADB"/>
    <w:rsid w:val="00575C61"/>
    <w:rsid w:val="00575EDC"/>
    <w:rsid w:val="0057628C"/>
    <w:rsid w:val="0057670F"/>
    <w:rsid w:val="00576924"/>
    <w:rsid w:val="00576ABF"/>
    <w:rsid w:val="00576ACF"/>
    <w:rsid w:val="00576CA5"/>
    <w:rsid w:val="00576F87"/>
    <w:rsid w:val="005772D0"/>
    <w:rsid w:val="005774A5"/>
    <w:rsid w:val="005777EC"/>
    <w:rsid w:val="00577A14"/>
    <w:rsid w:val="00577AEF"/>
    <w:rsid w:val="00577FB2"/>
    <w:rsid w:val="00580247"/>
    <w:rsid w:val="00580451"/>
    <w:rsid w:val="00580662"/>
    <w:rsid w:val="005809FA"/>
    <w:rsid w:val="00580A22"/>
    <w:rsid w:val="00580CC1"/>
    <w:rsid w:val="00580CF9"/>
    <w:rsid w:val="005811F3"/>
    <w:rsid w:val="00581264"/>
    <w:rsid w:val="005816DF"/>
    <w:rsid w:val="00581AFE"/>
    <w:rsid w:val="00581E51"/>
    <w:rsid w:val="00581EB7"/>
    <w:rsid w:val="00582167"/>
    <w:rsid w:val="0058237D"/>
    <w:rsid w:val="00582404"/>
    <w:rsid w:val="00582706"/>
    <w:rsid w:val="00582939"/>
    <w:rsid w:val="00582E23"/>
    <w:rsid w:val="00582E45"/>
    <w:rsid w:val="00582EF9"/>
    <w:rsid w:val="00583106"/>
    <w:rsid w:val="0058362B"/>
    <w:rsid w:val="00583635"/>
    <w:rsid w:val="00583644"/>
    <w:rsid w:val="00583774"/>
    <w:rsid w:val="00583775"/>
    <w:rsid w:val="00583822"/>
    <w:rsid w:val="00583906"/>
    <w:rsid w:val="005839B0"/>
    <w:rsid w:val="00583A6D"/>
    <w:rsid w:val="00583C42"/>
    <w:rsid w:val="00583DBF"/>
    <w:rsid w:val="00583E40"/>
    <w:rsid w:val="005843AB"/>
    <w:rsid w:val="00584433"/>
    <w:rsid w:val="0058484E"/>
    <w:rsid w:val="0058545C"/>
    <w:rsid w:val="00585577"/>
    <w:rsid w:val="005857F8"/>
    <w:rsid w:val="00585995"/>
    <w:rsid w:val="005859BA"/>
    <w:rsid w:val="00585ACD"/>
    <w:rsid w:val="00585C2D"/>
    <w:rsid w:val="00586385"/>
    <w:rsid w:val="005865D8"/>
    <w:rsid w:val="00586984"/>
    <w:rsid w:val="00586A95"/>
    <w:rsid w:val="00586AD8"/>
    <w:rsid w:val="0058711B"/>
    <w:rsid w:val="00587180"/>
    <w:rsid w:val="0058724A"/>
    <w:rsid w:val="005873BF"/>
    <w:rsid w:val="00587B01"/>
    <w:rsid w:val="00587DFF"/>
    <w:rsid w:val="00587E1A"/>
    <w:rsid w:val="00587E99"/>
    <w:rsid w:val="005901B5"/>
    <w:rsid w:val="00590289"/>
    <w:rsid w:val="005907E8"/>
    <w:rsid w:val="0059093E"/>
    <w:rsid w:val="00590A0A"/>
    <w:rsid w:val="00590ABB"/>
    <w:rsid w:val="00591403"/>
    <w:rsid w:val="0059158B"/>
    <w:rsid w:val="00591856"/>
    <w:rsid w:val="00591E08"/>
    <w:rsid w:val="00592A3F"/>
    <w:rsid w:val="00592EAE"/>
    <w:rsid w:val="00592EEC"/>
    <w:rsid w:val="00593708"/>
    <w:rsid w:val="00593DAF"/>
    <w:rsid w:val="00593DB0"/>
    <w:rsid w:val="00593FDF"/>
    <w:rsid w:val="00594226"/>
    <w:rsid w:val="00594537"/>
    <w:rsid w:val="00594B19"/>
    <w:rsid w:val="00594E69"/>
    <w:rsid w:val="00594FE3"/>
    <w:rsid w:val="00595263"/>
    <w:rsid w:val="00595334"/>
    <w:rsid w:val="0059534A"/>
    <w:rsid w:val="005956C7"/>
    <w:rsid w:val="005958D1"/>
    <w:rsid w:val="00595D52"/>
    <w:rsid w:val="00595D81"/>
    <w:rsid w:val="005960D4"/>
    <w:rsid w:val="005963D8"/>
    <w:rsid w:val="0059669C"/>
    <w:rsid w:val="00596B06"/>
    <w:rsid w:val="00596BE8"/>
    <w:rsid w:val="00596EBE"/>
    <w:rsid w:val="00596F49"/>
    <w:rsid w:val="005972B0"/>
    <w:rsid w:val="00597563"/>
    <w:rsid w:val="00597588"/>
    <w:rsid w:val="00597695"/>
    <w:rsid w:val="0059781F"/>
    <w:rsid w:val="00597A30"/>
    <w:rsid w:val="00597C4E"/>
    <w:rsid w:val="00597CC8"/>
    <w:rsid w:val="00597D44"/>
    <w:rsid w:val="00597FFE"/>
    <w:rsid w:val="005A01F8"/>
    <w:rsid w:val="005A04F6"/>
    <w:rsid w:val="005A06EC"/>
    <w:rsid w:val="005A1035"/>
    <w:rsid w:val="005A106B"/>
    <w:rsid w:val="005A10D2"/>
    <w:rsid w:val="005A1354"/>
    <w:rsid w:val="005A135D"/>
    <w:rsid w:val="005A14C4"/>
    <w:rsid w:val="005A17F7"/>
    <w:rsid w:val="005A1DDD"/>
    <w:rsid w:val="005A1DE6"/>
    <w:rsid w:val="005A1E36"/>
    <w:rsid w:val="005A2256"/>
    <w:rsid w:val="005A22D7"/>
    <w:rsid w:val="005A27EC"/>
    <w:rsid w:val="005A288A"/>
    <w:rsid w:val="005A2C28"/>
    <w:rsid w:val="005A2CFC"/>
    <w:rsid w:val="005A3589"/>
    <w:rsid w:val="005A36DF"/>
    <w:rsid w:val="005A3AF2"/>
    <w:rsid w:val="005A40ED"/>
    <w:rsid w:val="005A4457"/>
    <w:rsid w:val="005A4627"/>
    <w:rsid w:val="005A469E"/>
    <w:rsid w:val="005A4D27"/>
    <w:rsid w:val="005A4F76"/>
    <w:rsid w:val="005A518A"/>
    <w:rsid w:val="005A5569"/>
    <w:rsid w:val="005A5717"/>
    <w:rsid w:val="005A5E62"/>
    <w:rsid w:val="005A6100"/>
    <w:rsid w:val="005A6531"/>
    <w:rsid w:val="005A6E66"/>
    <w:rsid w:val="005A714E"/>
    <w:rsid w:val="005A72C0"/>
    <w:rsid w:val="005A7839"/>
    <w:rsid w:val="005A7D58"/>
    <w:rsid w:val="005A7E82"/>
    <w:rsid w:val="005A7FF7"/>
    <w:rsid w:val="005B0245"/>
    <w:rsid w:val="005B0869"/>
    <w:rsid w:val="005B0D35"/>
    <w:rsid w:val="005B112C"/>
    <w:rsid w:val="005B167C"/>
    <w:rsid w:val="005B16EC"/>
    <w:rsid w:val="005B1A9D"/>
    <w:rsid w:val="005B1BF8"/>
    <w:rsid w:val="005B236B"/>
    <w:rsid w:val="005B25B4"/>
    <w:rsid w:val="005B26C5"/>
    <w:rsid w:val="005B26C7"/>
    <w:rsid w:val="005B29C4"/>
    <w:rsid w:val="005B2ADC"/>
    <w:rsid w:val="005B2D05"/>
    <w:rsid w:val="005B30EA"/>
    <w:rsid w:val="005B3290"/>
    <w:rsid w:val="005B3615"/>
    <w:rsid w:val="005B3880"/>
    <w:rsid w:val="005B3A64"/>
    <w:rsid w:val="005B3BAB"/>
    <w:rsid w:val="005B3C12"/>
    <w:rsid w:val="005B3DE2"/>
    <w:rsid w:val="005B3E49"/>
    <w:rsid w:val="005B3EE5"/>
    <w:rsid w:val="005B3F1B"/>
    <w:rsid w:val="005B4052"/>
    <w:rsid w:val="005B447D"/>
    <w:rsid w:val="005B4685"/>
    <w:rsid w:val="005B4724"/>
    <w:rsid w:val="005B4886"/>
    <w:rsid w:val="005B48A9"/>
    <w:rsid w:val="005B4A27"/>
    <w:rsid w:val="005B4E04"/>
    <w:rsid w:val="005B5132"/>
    <w:rsid w:val="005B51E2"/>
    <w:rsid w:val="005B5266"/>
    <w:rsid w:val="005B54B0"/>
    <w:rsid w:val="005B56C9"/>
    <w:rsid w:val="005B5749"/>
    <w:rsid w:val="005B5C12"/>
    <w:rsid w:val="005B5EDB"/>
    <w:rsid w:val="005B5FAD"/>
    <w:rsid w:val="005B61B4"/>
    <w:rsid w:val="005B6320"/>
    <w:rsid w:val="005B6F57"/>
    <w:rsid w:val="005B70FB"/>
    <w:rsid w:val="005B77B6"/>
    <w:rsid w:val="005B7A78"/>
    <w:rsid w:val="005B7B2C"/>
    <w:rsid w:val="005B7B86"/>
    <w:rsid w:val="005C00FF"/>
    <w:rsid w:val="005C0533"/>
    <w:rsid w:val="005C0AA3"/>
    <w:rsid w:val="005C14FB"/>
    <w:rsid w:val="005C20A3"/>
    <w:rsid w:val="005C2115"/>
    <w:rsid w:val="005C2433"/>
    <w:rsid w:val="005C2501"/>
    <w:rsid w:val="005C292A"/>
    <w:rsid w:val="005C2A91"/>
    <w:rsid w:val="005C2C55"/>
    <w:rsid w:val="005C2C59"/>
    <w:rsid w:val="005C2D89"/>
    <w:rsid w:val="005C2EC0"/>
    <w:rsid w:val="005C3227"/>
    <w:rsid w:val="005C3988"/>
    <w:rsid w:val="005C3A26"/>
    <w:rsid w:val="005C3BF0"/>
    <w:rsid w:val="005C3E04"/>
    <w:rsid w:val="005C417B"/>
    <w:rsid w:val="005C44BD"/>
    <w:rsid w:val="005C4F9A"/>
    <w:rsid w:val="005C4FD3"/>
    <w:rsid w:val="005C5248"/>
    <w:rsid w:val="005C55F4"/>
    <w:rsid w:val="005C5727"/>
    <w:rsid w:val="005C57FB"/>
    <w:rsid w:val="005C67B6"/>
    <w:rsid w:val="005C6E68"/>
    <w:rsid w:val="005C6EA3"/>
    <w:rsid w:val="005C6EF1"/>
    <w:rsid w:val="005C70CC"/>
    <w:rsid w:val="005C746A"/>
    <w:rsid w:val="005C74AA"/>
    <w:rsid w:val="005C7519"/>
    <w:rsid w:val="005C7939"/>
    <w:rsid w:val="005C7A8D"/>
    <w:rsid w:val="005C7B6F"/>
    <w:rsid w:val="005C7DD4"/>
    <w:rsid w:val="005C7E33"/>
    <w:rsid w:val="005C7F0C"/>
    <w:rsid w:val="005C7F59"/>
    <w:rsid w:val="005D05A1"/>
    <w:rsid w:val="005D08AD"/>
    <w:rsid w:val="005D1216"/>
    <w:rsid w:val="005D1408"/>
    <w:rsid w:val="005D1537"/>
    <w:rsid w:val="005D155A"/>
    <w:rsid w:val="005D17B3"/>
    <w:rsid w:val="005D1816"/>
    <w:rsid w:val="005D1AD5"/>
    <w:rsid w:val="005D1C3A"/>
    <w:rsid w:val="005D1D2B"/>
    <w:rsid w:val="005D1E76"/>
    <w:rsid w:val="005D1EDF"/>
    <w:rsid w:val="005D1F74"/>
    <w:rsid w:val="005D2A77"/>
    <w:rsid w:val="005D2F2D"/>
    <w:rsid w:val="005D3230"/>
    <w:rsid w:val="005D32FA"/>
    <w:rsid w:val="005D33DF"/>
    <w:rsid w:val="005D3C7F"/>
    <w:rsid w:val="005D460C"/>
    <w:rsid w:val="005D49D4"/>
    <w:rsid w:val="005D4D2B"/>
    <w:rsid w:val="005D4ECE"/>
    <w:rsid w:val="005D4F11"/>
    <w:rsid w:val="005D5A31"/>
    <w:rsid w:val="005D5A59"/>
    <w:rsid w:val="005D622C"/>
    <w:rsid w:val="005D62C2"/>
    <w:rsid w:val="005D64BD"/>
    <w:rsid w:val="005D651F"/>
    <w:rsid w:val="005D6D27"/>
    <w:rsid w:val="005D6DE6"/>
    <w:rsid w:val="005D6E7A"/>
    <w:rsid w:val="005D704D"/>
    <w:rsid w:val="005D7494"/>
    <w:rsid w:val="005D75E6"/>
    <w:rsid w:val="005D76BA"/>
    <w:rsid w:val="005D7B35"/>
    <w:rsid w:val="005D7FD1"/>
    <w:rsid w:val="005E0281"/>
    <w:rsid w:val="005E0460"/>
    <w:rsid w:val="005E0889"/>
    <w:rsid w:val="005E0A08"/>
    <w:rsid w:val="005E0B98"/>
    <w:rsid w:val="005E0BF4"/>
    <w:rsid w:val="005E0F56"/>
    <w:rsid w:val="005E146B"/>
    <w:rsid w:val="005E186A"/>
    <w:rsid w:val="005E1EC5"/>
    <w:rsid w:val="005E20F6"/>
    <w:rsid w:val="005E225E"/>
    <w:rsid w:val="005E246C"/>
    <w:rsid w:val="005E283C"/>
    <w:rsid w:val="005E2B6E"/>
    <w:rsid w:val="005E2E0B"/>
    <w:rsid w:val="005E2EC4"/>
    <w:rsid w:val="005E3465"/>
    <w:rsid w:val="005E3759"/>
    <w:rsid w:val="005E3BAB"/>
    <w:rsid w:val="005E4114"/>
    <w:rsid w:val="005E4381"/>
    <w:rsid w:val="005E48A1"/>
    <w:rsid w:val="005E4AC4"/>
    <w:rsid w:val="005E4C00"/>
    <w:rsid w:val="005E4DD3"/>
    <w:rsid w:val="005E5080"/>
    <w:rsid w:val="005E50D8"/>
    <w:rsid w:val="005E59E2"/>
    <w:rsid w:val="005E5B17"/>
    <w:rsid w:val="005E5E25"/>
    <w:rsid w:val="005E6175"/>
    <w:rsid w:val="005E6A1E"/>
    <w:rsid w:val="005E6D99"/>
    <w:rsid w:val="005E6E9C"/>
    <w:rsid w:val="005E7AD2"/>
    <w:rsid w:val="005E7DD3"/>
    <w:rsid w:val="005E7E9C"/>
    <w:rsid w:val="005F0887"/>
    <w:rsid w:val="005F0941"/>
    <w:rsid w:val="005F0B38"/>
    <w:rsid w:val="005F0EF4"/>
    <w:rsid w:val="005F1385"/>
    <w:rsid w:val="005F1C71"/>
    <w:rsid w:val="005F1DBA"/>
    <w:rsid w:val="005F1E03"/>
    <w:rsid w:val="005F1FB0"/>
    <w:rsid w:val="005F25A7"/>
    <w:rsid w:val="005F26A8"/>
    <w:rsid w:val="005F26C2"/>
    <w:rsid w:val="005F298E"/>
    <w:rsid w:val="005F29B4"/>
    <w:rsid w:val="005F2A91"/>
    <w:rsid w:val="005F31E0"/>
    <w:rsid w:val="005F3787"/>
    <w:rsid w:val="005F3788"/>
    <w:rsid w:val="005F383F"/>
    <w:rsid w:val="005F3CD8"/>
    <w:rsid w:val="005F3F22"/>
    <w:rsid w:val="005F4018"/>
    <w:rsid w:val="005F4074"/>
    <w:rsid w:val="005F432E"/>
    <w:rsid w:val="005F43F5"/>
    <w:rsid w:val="005F462E"/>
    <w:rsid w:val="005F4961"/>
    <w:rsid w:val="005F4BD1"/>
    <w:rsid w:val="005F4FD0"/>
    <w:rsid w:val="005F527A"/>
    <w:rsid w:val="005F52DC"/>
    <w:rsid w:val="005F5542"/>
    <w:rsid w:val="005F563F"/>
    <w:rsid w:val="005F56C6"/>
    <w:rsid w:val="005F57DA"/>
    <w:rsid w:val="005F5B44"/>
    <w:rsid w:val="005F5FF9"/>
    <w:rsid w:val="005F61B2"/>
    <w:rsid w:val="005F678A"/>
    <w:rsid w:val="005F6E4E"/>
    <w:rsid w:val="005F7128"/>
    <w:rsid w:val="005F715A"/>
    <w:rsid w:val="005F72ED"/>
    <w:rsid w:val="005F7469"/>
    <w:rsid w:val="005F786B"/>
    <w:rsid w:val="005F7D41"/>
    <w:rsid w:val="005F7ED4"/>
    <w:rsid w:val="005F7EDC"/>
    <w:rsid w:val="005F7EE4"/>
    <w:rsid w:val="006000CC"/>
    <w:rsid w:val="006001FD"/>
    <w:rsid w:val="00600286"/>
    <w:rsid w:val="006005CD"/>
    <w:rsid w:val="006007BE"/>
    <w:rsid w:val="00600CD4"/>
    <w:rsid w:val="00601118"/>
    <w:rsid w:val="006012DF"/>
    <w:rsid w:val="00601391"/>
    <w:rsid w:val="0060159D"/>
    <w:rsid w:val="00601C76"/>
    <w:rsid w:val="00601D34"/>
    <w:rsid w:val="00601E64"/>
    <w:rsid w:val="00601E65"/>
    <w:rsid w:val="0060210A"/>
    <w:rsid w:val="0060239E"/>
    <w:rsid w:val="006024D2"/>
    <w:rsid w:val="006025D1"/>
    <w:rsid w:val="006026D0"/>
    <w:rsid w:val="0060283A"/>
    <w:rsid w:val="00602C5E"/>
    <w:rsid w:val="00602CB6"/>
    <w:rsid w:val="00602D70"/>
    <w:rsid w:val="00602F24"/>
    <w:rsid w:val="006030C0"/>
    <w:rsid w:val="006032AC"/>
    <w:rsid w:val="006032D2"/>
    <w:rsid w:val="00603DA3"/>
    <w:rsid w:val="00604C3E"/>
    <w:rsid w:val="00604C84"/>
    <w:rsid w:val="00605253"/>
    <w:rsid w:val="0060567D"/>
    <w:rsid w:val="006058EF"/>
    <w:rsid w:val="00605C1E"/>
    <w:rsid w:val="00605D3C"/>
    <w:rsid w:val="00605F9A"/>
    <w:rsid w:val="00606128"/>
    <w:rsid w:val="00606687"/>
    <w:rsid w:val="0060670A"/>
    <w:rsid w:val="0060671D"/>
    <w:rsid w:val="00606756"/>
    <w:rsid w:val="00606C2B"/>
    <w:rsid w:val="00606DF0"/>
    <w:rsid w:val="00606E4C"/>
    <w:rsid w:val="0060761A"/>
    <w:rsid w:val="00607670"/>
    <w:rsid w:val="006079C6"/>
    <w:rsid w:val="00607C5F"/>
    <w:rsid w:val="00607EB2"/>
    <w:rsid w:val="00610045"/>
    <w:rsid w:val="006105C3"/>
    <w:rsid w:val="006107E2"/>
    <w:rsid w:val="00610D49"/>
    <w:rsid w:val="00610ECE"/>
    <w:rsid w:val="006114D3"/>
    <w:rsid w:val="006114E3"/>
    <w:rsid w:val="006115FF"/>
    <w:rsid w:val="006117D3"/>
    <w:rsid w:val="006118D6"/>
    <w:rsid w:val="00612311"/>
    <w:rsid w:val="006123B2"/>
    <w:rsid w:val="006124F8"/>
    <w:rsid w:val="0061258A"/>
    <w:rsid w:val="00612615"/>
    <w:rsid w:val="00612697"/>
    <w:rsid w:val="00612CC9"/>
    <w:rsid w:val="00612DB6"/>
    <w:rsid w:val="0061308F"/>
    <w:rsid w:val="00613183"/>
    <w:rsid w:val="00613797"/>
    <w:rsid w:val="00613BC8"/>
    <w:rsid w:val="00613F08"/>
    <w:rsid w:val="006141B0"/>
    <w:rsid w:val="006142FC"/>
    <w:rsid w:val="00614575"/>
    <w:rsid w:val="006146D4"/>
    <w:rsid w:val="00614889"/>
    <w:rsid w:val="006149D1"/>
    <w:rsid w:val="00615109"/>
    <w:rsid w:val="006152DB"/>
    <w:rsid w:val="006157ED"/>
    <w:rsid w:val="00615865"/>
    <w:rsid w:val="006159F0"/>
    <w:rsid w:val="00615A7D"/>
    <w:rsid w:val="00615CB1"/>
    <w:rsid w:val="00615E33"/>
    <w:rsid w:val="00616833"/>
    <w:rsid w:val="006168A8"/>
    <w:rsid w:val="006168E1"/>
    <w:rsid w:val="00616C9E"/>
    <w:rsid w:val="00616F31"/>
    <w:rsid w:val="00617049"/>
    <w:rsid w:val="006170E0"/>
    <w:rsid w:val="006171A0"/>
    <w:rsid w:val="0061720A"/>
    <w:rsid w:val="00617470"/>
    <w:rsid w:val="0061762B"/>
    <w:rsid w:val="006176D9"/>
    <w:rsid w:val="00617923"/>
    <w:rsid w:val="0061792C"/>
    <w:rsid w:val="0061799F"/>
    <w:rsid w:val="00617AD8"/>
    <w:rsid w:val="00617B1A"/>
    <w:rsid w:val="00617C37"/>
    <w:rsid w:val="006207BE"/>
    <w:rsid w:val="00620A26"/>
    <w:rsid w:val="00620BD7"/>
    <w:rsid w:val="00621050"/>
    <w:rsid w:val="00621513"/>
    <w:rsid w:val="0062159A"/>
    <w:rsid w:val="006217E9"/>
    <w:rsid w:val="0062191B"/>
    <w:rsid w:val="00621CA9"/>
    <w:rsid w:val="00621CEC"/>
    <w:rsid w:val="00621D7C"/>
    <w:rsid w:val="00621DBB"/>
    <w:rsid w:val="006229A4"/>
    <w:rsid w:val="00622A18"/>
    <w:rsid w:val="006236FB"/>
    <w:rsid w:val="00623F62"/>
    <w:rsid w:val="00624119"/>
    <w:rsid w:val="00624610"/>
    <w:rsid w:val="00624B2B"/>
    <w:rsid w:val="00624C40"/>
    <w:rsid w:val="00624CF1"/>
    <w:rsid w:val="006250C1"/>
    <w:rsid w:val="00625179"/>
    <w:rsid w:val="00625314"/>
    <w:rsid w:val="006256A8"/>
    <w:rsid w:val="00625772"/>
    <w:rsid w:val="00625C7F"/>
    <w:rsid w:val="00625D55"/>
    <w:rsid w:val="00626420"/>
    <w:rsid w:val="00626868"/>
    <w:rsid w:val="00626B58"/>
    <w:rsid w:val="00626B6F"/>
    <w:rsid w:val="0062726A"/>
    <w:rsid w:val="0062748D"/>
    <w:rsid w:val="006275C0"/>
    <w:rsid w:val="006278CF"/>
    <w:rsid w:val="0062790F"/>
    <w:rsid w:val="00627BE0"/>
    <w:rsid w:val="00627CAC"/>
    <w:rsid w:val="00630079"/>
    <w:rsid w:val="00630DE9"/>
    <w:rsid w:val="006321F7"/>
    <w:rsid w:val="006323A4"/>
    <w:rsid w:val="00632903"/>
    <w:rsid w:val="00633139"/>
    <w:rsid w:val="00633324"/>
    <w:rsid w:val="006334FA"/>
    <w:rsid w:val="0063359A"/>
    <w:rsid w:val="00633B84"/>
    <w:rsid w:val="00633CB7"/>
    <w:rsid w:val="00633E49"/>
    <w:rsid w:val="00634040"/>
    <w:rsid w:val="00634318"/>
    <w:rsid w:val="00634898"/>
    <w:rsid w:val="006352E9"/>
    <w:rsid w:val="006363C1"/>
    <w:rsid w:val="00636735"/>
    <w:rsid w:val="006368D5"/>
    <w:rsid w:val="00636A6D"/>
    <w:rsid w:val="00636D52"/>
    <w:rsid w:val="00636E5F"/>
    <w:rsid w:val="00636F75"/>
    <w:rsid w:val="00636FD7"/>
    <w:rsid w:val="00637237"/>
    <w:rsid w:val="006375B0"/>
    <w:rsid w:val="006376B8"/>
    <w:rsid w:val="006377CC"/>
    <w:rsid w:val="00637F3E"/>
    <w:rsid w:val="00637FF5"/>
    <w:rsid w:val="006400B2"/>
    <w:rsid w:val="0064078E"/>
    <w:rsid w:val="006409A7"/>
    <w:rsid w:val="00640B88"/>
    <w:rsid w:val="00640BD0"/>
    <w:rsid w:val="00641619"/>
    <w:rsid w:val="006416D7"/>
    <w:rsid w:val="00641702"/>
    <w:rsid w:val="006419F3"/>
    <w:rsid w:val="00642255"/>
    <w:rsid w:val="0064238A"/>
    <w:rsid w:val="006426B6"/>
    <w:rsid w:val="00642815"/>
    <w:rsid w:val="0064281E"/>
    <w:rsid w:val="00642D5D"/>
    <w:rsid w:val="00642EA8"/>
    <w:rsid w:val="00642F91"/>
    <w:rsid w:val="00643653"/>
    <w:rsid w:val="00643716"/>
    <w:rsid w:val="0064380D"/>
    <w:rsid w:val="00643908"/>
    <w:rsid w:val="006439A8"/>
    <w:rsid w:val="00643D99"/>
    <w:rsid w:val="00644282"/>
    <w:rsid w:val="00644CA0"/>
    <w:rsid w:val="00644D89"/>
    <w:rsid w:val="00644E37"/>
    <w:rsid w:val="00644ED6"/>
    <w:rsid w:val="006451BD"/>
    <w:rsid w:val="006451CC"/>
    <w:rsid w:val="006453C9"/>
    <w:rsid w:val="00645534"/>
    <w:rsid w:val="006455D8"/>
    <w:rsid w:val="006456BB"/>
    <w:rsid w:val="00645C4F"/>
    <w:rsid w:val="00646D6E"/>
    <w:rsid w:val="00647300"/>
    <w:rsid w:val="00647387"/>
    <w:rsid w:val="006474E0"/>
    <w:rsid w:val="00647606"/>
    <w:rsid w:val="00647C5F"/>
    <w:rsid w:val="00647FD8"/>
    <w:rsid w:val="00650042"/>
    <w:rsid w:val="0065012D"/>
    <w:rsid w:val="00650209"/>
    <w:rsid w:val="006502B6"/>
    <w:rsid w:val="006504E4"/>
    <w:rsid w:val="00650816"/>
    <w:rsid w:val="00650A3E"/>
    <w:rsid w:val="00650A73"/>
    <w:rsid w:val="00650CAD"/>
    <w:rsid w:val="00650DA5"/>
    <w:rsid w:val="00650DE0"/>
    <w:rsid w:val="006510D1"/>
    <w:rsid w:val="006515CD"/>
    <w:rsid w:val="006515D5"/>
    <w:rsid w:val="006515D9"/>
    <w:rsid w:val="00651B65"/>
    <w:rsid w:val="00651D5C"/>
    <w:rsid w:val="006521CF"/>
    <w:rsid w:val="006523BC"/>
    <w:rsid w:val="006524CC"/>
    <w:rsid w:val="00652698"/>
    <w:rsid w:val="00652BE9"/>
    <w:rsid w:val="00653090"/>
    <w:rsid w:val="0065320A"/>
    <w:rsid w:val="00653226"/>
    <w:rsid w:val="0065342D"/>
    <w:rsid w:val="006536EB"/>
    <w:rsid w:val="006537DF"/>
    <w:rsid w:val="00653BAA"/>
    <w:rsid w:val="00653C50"/>
    <w:rsid w:val="006541A0"/>
    <w:rsid w:val="00654FDF"/>
    <w:rsid w:val="00655007"/>
    <w:rsid w:val="0065526E"/>
    <w:rsid w:val="00655352"/>
    <w:rsid w:val="00655588"/>
    <w:rsid w:val="00655854"/>
    <w:rsid w:val="00655895"/>
    <w:rsid w:val="0065598B"/>
    <w:rsid w:val="00656A32"/>
    <w:rsid w:val="00656A5D"/>
    <w:rsid w:val="00656C44"/>
    <w:rsid w:val="00656F17"/>
    <w:rsid w:val="00657130"/>
    <w:rsid w:val="006571A0"/>
    <w:rsid w:val="006571A8"/>
    <w:rsid w:val="006578D8"/>
    <w:rsid w:val="006601A4"/>
    <w:rsid w:val="006603F2"/>
    <w:rsid w:val="00660522"/>
    <w:rsid w:val="00660F2E"/>
    <w:rsid w:val="00661083"/>
    <w:rsid w:val="006612B7"/>
    <w:rsid w:val="00661433"/>
    <w:rsid w:val="006614D2"/>
    <w:rsid w:val="0066156E"/>
    <w:rsid w:val="00661741"/>
    <w:rsid w:val="00661AC1"/>
    <w:rsid w:val="00661B72"/>
    <w:rsid w:val="00661DF9"/>
    <w:rsid w:val="00662852"/>
    <w:rsid w:val="00662995"/>
    <w:rsid w:val="00662AC6"/>
    <w:rsid w:val="00662C6F"/>
    <w:rsid w:val="00662CDB"/>
    <w:rsid w:val="006635EF"/>
    <w:rsid w:val="0066397C"/>
    <w:rsid w:val="00663CA2"/>
    <w:rsid w:val="00663D9B"/>
    <w:rsid w:val="0066485F"/>
    <w:rsid w:val="00664A37"/>
    <w:rsid w:val="00664BD9"/>
    <w:rsid w:val="006650A2"/>
    <w:rsid w:val="006654B7"/>
    <w:rsid w:val="00665610"/>
    <w:rsid w:val="0066581A"/>
    <w:rsid w:val="0066599D"/>
    <w:rsid w:val="0066599E"/>
    <w:rsid w:val="0066639F"/>
    <w:rsid w:val="00666662"/>
    <w:rsid w:val="00666751"/>
    <w:rsid w:val="00666764"/>
    <w:rsid w:val="00666BDB"/>
    <w:rsid w:val="00667872"/>
    <w:rsid w:val="006679E0"/>
    <w:rsid w:val="00667CF5"/>
    <w:rsid w:val="00670395"/>
    <w:rsid w:val="00670831"/>
    <w:rsid w:val="0067083B"/>
    <w:rsid w:val="00670B5E"/>
    <w:rsid w:val="00670F67"/>
    <w:rsid w:val="0067134F"/>
    <w:rsid w:val="006716DD"/>
    <w:rsid w:val="00671BB2"/>
    <w:rsid w:val="00671C09"/>
    <w:rsid w:val="0067221A"/>
    <w:rsid w:val="00672411"/>
    <w:rsid w:val="006724D9"/>
    <w:rsid w:val="00672893"/>
    <w:rsid w:val="006732D6"/>
    <w:rsid w:val="0067330A"/>
    <w:rsid w:val="00673554"/>
    <w:rsid w:val="006739C9"/>
    <w:rsid w:val="00673CC6"/>
    <w:rsid w:val="00673D18"/>
    <w:rsid w:val="00674120"/>
    <w:rsid w:val="006742B4"/>
    <w:rsid w:val="006744FD"/>
    <w:rsid w:val="006745A0"/>
    <w:rsid w:val="00674707"/>
    <w:rsid w:val="0067485D"/>
    <w:rsid w:val="00675127"/>
    <w:rsid w:val="00675368"/>
    <w:rsid w:val="006762DC"/>
    <w:rsid w:val="0067648B"/>
    <w:rsid w:val="0067664C"/>
    <w:rsid w:val="00676AED"/>
    <w:rsid w:val="00676C91"/>
    <w:rsid w:val="00676D15"/>
    <w:rsid w:val="00676E91"/>
    <w:rsid w:val="00676FBF"/>
    <w:rsid w:val="0067705F"/>
    <w:rsid w:val="00677977"/>
    <w:rsid w:val="00677CAD"/>
    <w:rsid w:val="00680183"/>
    <w:rsid w:val="00680286"/>
    <w:rsid w:val="006802BC"/>
    <w:rsid w:val="006802EA"/>
    <w:rsid w:val="006802F1"/>
    <w:rsid w:val="00680531"/>
    <w:rsid w:val="00680734"/>
    <w:rsid w:val="0068077F"/>
    <w:rsid w:val="0068079F"/>
    <w:rsid w:val="00680B44"/>
    <w:rsid w:val="00680C7F"/>
    <w:rsid w:val="00680DA3"/>
    <w:rsid w:val="00680DDC"/>
    <w:rsid w:val="00681403"/>
    <w:rsid w:val="00681554"/>
    <w:rsid w:val="006816CE"/>
    <w:rsid w:val="006816DA"/>
    <w:rsid w:val="00681D80"/>
    <w:rsid w:val="00681E01"/>
    <w:rsid w:val="00682148"/>
    <w:rsid w:val="00682279"/>
    <w:rsid w:val="00682494"/>
    <w:rsid w:val="00682528"/>
    <w:rsid w:val="00682747"/>
    <w:rsid w:val="00682864"/>
    <w:rsid w:val="00682B9C"/>
    <w:rsid w:val="00682F63"/>
    <w:rsid w:val="00683284"/>
    <w:rsid w:val="006832D2"/>
    <w:rsid w:val="00683ABA"/>
    <w:rsid w:val="00683AD6"/>
    <w:rsid w:val="00683BEE"/>
    <w:rsid w:val="00683D51"/>
    <w:rsid w:val="00683D65"/>
    <w:rsid w:val="00683DD8"/>
    <w:rsid w:val="00683E93"/>
    <w:rsid w:val="00683ED2"/>
    <w:rsid w:val="006840C0"/>
    <w:rsid w:val="0068413D"/>
    <w:rsid w:val="0068461D"/>
    <w:rsid w:val="00684BF2"/>
    <w:rsid w:val="00684D0E"/>
    <w:rsid w:val="00684E48"/>
    <w:rsid w:val="00685258"/>
    <w:rsid w:val="00685549"/>
    <w:rsid w:val="00685756"/>
    <w:rsid w:val="006857C8"/>
    <w:rsid w:val="00685909"/>
    <w:rsid w:val="006859E3"/>
    <w:rsid w:val="00685B61"/>
    <w:rsid w:val="00685C26"/>
    <w:rsid w:val="00685D1B"/>
    <w:rsid w:val="00685DE2"/>
    <w:rsid w:val="00685FFF"/>
    <w:rsid w:val="00686098"/>
    <w:rsid w:val="00686174"/>
    <w:rsid w:val="00686311"/>
    <w:rsid w:val="00686AFB"/>
    <w:rsid w:val="00686BD0"/>
    <w:rsid w:val="00686D82"/>
    <w:rsid w:val="0068707A"/>
    <w:rsid w:val="006877BB"/>
    <w:rsid w:val="00687F5D"/>
    <w:rsid w:val="00690393"/>
    <w:rsid w:val="00690945"/>
    <w:rsid w:val="00690A99"/>
    <w:rsid w:val="00690B3C"/>
    <w:rsid w:val="0069113E"/>
    <w:rsid w:val="00691232"/>
    <w:rsid w:val="0069159C"/>
    <w:rsid w:val="00691704"/>
    <w:rsid w:val="006919CF"/>
    <w:rsid w:val="00691E2D"/>
    <w:rsid w:val="00691FD4"/>
    <w:rsid w:val="00692543"/>
    <w:rsid w:val="006925AE"/>
    <w:rsid w:val="006925C0"/>
    <w:rsid w:val="00692875"/>
    <w:rsid w:val="006928E5"/>
    <w:rsid w:val="006929AB"/>
    <w:rsid w:val="00692BA6"/>
    <w:rsid w:val="00692D14"/>
    <w:rsid w:val="00692FAA"/>
    <w:rsid w:val="006935BF"/>
    <w:rsid w:val="00693E28"/>
    <w:rsid w:val="00694150"/>
    <w:rsid w:val="006942DB"/>
    <w:rsid w:val="00694F4C"/>
    <w:rsid w:val="00694FA5"/>
    <w:rsid w:val="00695026"/>
    <w:rsid w:val="0069502E"/>
    <w:rsid w:val="0069511E"/>
    <w:rsid w:val="00695269"/>
    <w:rsid w:val="00695603"/>
    <w:rsid w:val="00695680"/>
    <w:rsid w:val="00695853"/>
    <w:rsid w:val="0069609D"/>
    <w:rsid w:val="0069658E"/>
    <w:rsid w:val="006965F9"/>
    <w:rsid w:val="00696727"/>
    <w:rsid w:val="00696D02"/>
    <w:rsid w:val="00696DFD"/>
    <w:rsid w:val="00696EDE"/>
    <w:rsid w:val="00697065"/>
    <w:rsid w:val="00697176"/>
    <w:rsid w:val="00697670"/>
    <w:rsid w:val="006976DF"/>
    <w:rsid w:val="00697B8A"/>
    <w:rsid w:val="006A04DE"/>
    <w:rsid w:val="006A07CB"/>
    <w:rsid w:val="006A0D78"/>
    <w:rsid w:val="006A16F9"/>
    <w:rsid w:val="006A18C9"/>
    <w:rsid w:val="006A1C33"/>
    <w:rsid w:val="006A1C97"/>
    <w:rsid w:val="006A1DCC"/>
    <w:rsid w:val="006A2700"/>
    <w:rsid w:val="006A283A"/>
    <w:rsid w:val="006A2975"/>
    <w:rsid w:val="006A2F1E"/>
    <w:rsid w:val="006A3291"/>
    <w:rsid w:val="006A33FD"/>
    <w:rsid w:val="006A351E"/>
    <w:rsid w:val="006A3830"/>
    <w:rsid w:val="006A3AC8"/>
    <w:rsid w:val="006A3B5C"/>
    <w:rsid w:val="006A3D53"/>
    <w:rsid w:val="006A3E76"/>
    <w:rsid w:val="006A3F87"/>
    <w:rsid w:val="006A3FF3"/>
    <w:rsid w:val="006A4313"/>
    <w:rsid w:val="006A4725"/>
    <w:rsid w:val="006A489F"/>
    <w:rsid w:val="006A4D61"/>
    <w:rsid w:val="006A502D"/>
    <w:rsid w:val="006A5075"/>
    <w:rsid w:val="006A5461"/>
    <w:rsid w:val="006A560F"/>
    <w:rsid w:val="006A5D94"/>
    <w:rsid w:val="006A650D"/>
    <w:rsid w:val="006A6544"/>
    <w:rsid w:val="006A667F"/>
    <w:rsid w:val="006A67CF"/>
    <w:rsid w:val="006A6DF9"/>
    <w:rsid w:val="006A7154"/>
    <w:rsid w:val="006A7243"/>
    <w:rsid w:val="006A7466"/>
    <w:rsid w:val="006A75FD"/>
    <w:rsid w:val="006A7B2C"/>
    <w:rsid w:val="006A7DE5"/>
    <w:rsid w:val="006B0460"/>
    <w:rsid w:val="006B0D8E"/>
    <w:rsid w:val="006B0F24"/>
    <w:rsid w:val="006B1025"/>
    <w:rsid w:val="006B108F"/>
    <w:rsid w:val="006B1993"/>
    <w:rsid w:val="006B1AE6"/>
    <w:rsid w:val="006B1C37"/>
    <w:rsid w:val="006B1CA7"/>
    <w:rsid w:val="006B1CFF"/>
    <w:rsid w:val="006B1D4A"/>
    <w:rsid w:val="006B2238"/>
    <w:rsid w:val="006B22B4"/>
    <w:rsid w:val="006B25B2"/>
    <w:rsid w:val="006B2C63"/>
    <w:rsid w:val="006B2D2A"/>
    <w:rsid w:val="006B318C"/>
    <w:rsid w:val="006B3329"/>
    <w:rsid w:val="006B38B5"/>
    <w:rsid w:val="006B3B71"/>
    <w:rsid w:val="006B3D38"/>
    <w:rsid w:val="006B3F5F"/>
    <w:rsid w:val="006B3FE1"/>
    <w:rsid w:val="006B41AF"/>
    <w:rsid w:val="006B4346"/>
    <w:rsid w:val="006B459A"/>
    <w:rsid w:val="006B4627"/>
    <w:rsid w:val="006B47C2"/>
    <w:rsid w:val="006B49B1"/>
    <w:rsid w:val="006B4C7F"/>
    <w:rsid w:val="006B4ED8"/>
    <w:rsid w:val="006B50D4"/>
    <w:rsid w:val="006B518A"/>
    <w:rsid w:val="006B5C36"/>
    <w:rsid w:val="006B6046"/>
    <w:rsid w:val="006B6156"/>
    <w:rsid w:val="006B6281"/>
    <w:rsid w:val="006B684B"/>
    <w:rsid w:val="006B6A04"/>
    <w:rsid w:val="006B6D94"/>
    <w:rsid w:val="006B6F08"/>
    <w:rsid w:val="006B751C"/>
    <w:rsid w:val="006B791E"/>
    <w:rsid w:val="006B7BB8"/>
    <w:rsid w:val="006B7C00"/>
    <w:rsid w:val="006C031D"/>
    <w:rsid w:val="006C0362"/>
    <w:rsid w:val="006C0549"/>
    <w:rsid w:val="006C0769"/>
    <w:rsid w:val="006C07D3"/>
    <w:rsid w:val="006C0916"/>
    <w:rsid w:val="006C0A04"/>
    <w:rsid w:val="006C0B1B"/>
    <w:rsid w:val="006C0DDE"/>
    <w:rsid w:val="006C0E7A"/>
    <w:rsid w:val="006C0F61"/>
    <w:rsid w:val="006C10E0"/>
    <w:rsid w:val="006C122B"/>
    <w:rsid w:val="006C140F"/>
    <w:rsid w:val="006C153D"/>
    <w:rsid w:val="006C1911"/>
    <w:rsid w:val="006C207F"/>
    <w:rsid w:val="006C2183"/>
    <w:rsid w:val="006C2426"/>
    <w:rsid w:val="006C267F"/>
    <w:rsid w:val="006C29F1"/>
    <w:rsid w:val="006C2BBD"/>
    <w:rsid w:val="006C2DC5"/>
    <w:rsid w:val="006C2FA4"/>
    <w:rsid w:val="006C307C"/>
    <w:rsid w:val="006C36BA"/>
    <w:rsid w:val="006C3967"/>
    <w:rsid w:val="006C3E4B"/>
    <w:rsid w:val="006C3E8C"/>
    <w:rsid w:val="006C43F0"/>
    <w:rsid w:val="006C44FF"/>
    <w:rsid w:val="006C45A9"/>
    <w:rsid w:val="006C4750"/>
    <w:rsid w:val="006C4977"/>
    <w:rsid w:val="006C4B1C"/>
    <w:rsid w:val="006C4CFB"/>
    <w:rsid w:val="006C5127"/>
    <w:rsid w:val="006C519E"/>
    <w:rsid w:val="006C538D"/>
    <w:rsid w:val="006C55ED"/>
    <w:rsid w:val="006C565A"/>
    <w:rsid w:val="006C580C"/>
    <w:rsid w:val="006C5ACF"/>
    <w:rsid w:val="006C5B75"/>
    <w:rsid w:val="006C5DFF"/>
    <w:rsid w:val="006C5FD6"/>
    <w:rsid w:val="006C6389"/>
    <w:rsid w:val="006C63DF"/>
    <w:rsid w:val="006C6449"/>
    <w:rsid w:val="006C6580"/>
    <w:rsid w:val="006C6E1F"/>
    <w:rsid w:val="006C6F08"/>
    <w:rsid w:val="006C73AF"/>
    <w:rsid w:val="006C7963"/>
    <w:rsid w:val="006C7ABE"/>
    <w:rsid w:val="006C7BA1"/>
    <w:rsid w:val="006C7C73"/>
    <w:rsid w:val="006C7F2D"/>
    <w:rsid w:val="006D0070"/>
    <w:rsid w:val="006D0313"/>
    <w:rsid w:val="006D095E"/>
    <w:rsid w:val="006D0C27"/>
    <w:rsid w:val="006D0CE1"/>
    <w:rsid w:val="006D0D48"/>
    <w:rsid w:val="006D14B0"/>
    <w:rsid w:val="006D168E"/>
    <w:rsid w:val="006D19C3"/>
    <w:rsid w:val="006D1A6F"/>
    <w:rsid w:val="006D1C14"/>
    <w:rsid w:val="006D1CE1"/>
    <w:rsid w:val="006D1CE8"/>
    <w:rsid w:val="006D1ED1"/>
    <w:rsid w:val="006D242D"/>
    <w:rsid w:val="006D2A96"/>
    <w:rsid w:val="006D2B7A"/>
    <w:rsid w:val="006D2EFB"/>
    <w:rsid w:val="006D31E0"/>
    <w:rsid w:val="006D335C"/>
    <w:rsid w:val="006D346C"/>
    <w:rsid w:val="006D34D8"/>
    <w:rsid w:val="006D35C0"/>
    <w:rsid w:val="006D383B"/>
    <w:rsid w:val="006D395C"/>
    <w:rsid w:val="006D3FFF"/>
    <w:rsid w:val="006D420F"/>
    <w:rsid w:val="006D4702"/>
    <w:rsid w:val="006D4E3B"/>
    <w:rsid w:val="006D4FCA"/>
    <w:rsid w:val="006D50CD"/>
    <w:rsid w:val="006D51F6"/>
    <w:rsid w:val="006D589D"/>
    <w:rsid w:val="006D59CE"/>
    <w:rsid w:val="006D5A9C"/>
    <w:rsid w:val="006D5B8E"/>
    <w:rsid w:val="006D5EB1"/>
    <w:rsid w:val="006D6AC6"/>
    <w:rsid w:val="006D6C29"/>
    <w:rsid w:val="006D6F41"/>
    <w:rsid w:val="006D723E"/>
    <w:rsid w:val="006D7887"/>
    <w:rsid w:val="006D7B61"/>
    <w:rsid w:val="006D7BBC"/>
    <w:rsid w:val="006D7D72"/>
    <w:rsid w:val="006E00E6"/>
    <w:rsid w:val="006E0153"/>
    <w:rsid w:val="006E0A65"/>
    <w:rsid w:val="006E0CF7"/>
    <w:rsid w:val="006E0D35"/>
    <w:rsid w:val="006E0EA3"/>
    <w:rsid w:val="006E0F6A"/>
    <w:rsid w:val="006E1001"/>
    <w:rsid w:val="006E1380"/>
    <w:rsid w:val="006E155A"/>
    <w:rsid w:val="006E170D"/>
    <w:rsid w:val="006E1857"/>
    <w:rsid w:val="006E1977"/>
    <w:rsid w:val="006E1BD5"/>
    <w:rsid w:val="006E1C06"/>
    <w:rsid w:val="006E1F17"/>
    <w:rsid w:val="006E2064"/>
    <w:rsid w:val="006E2351"/>
    <w:rsid w:val="006E2493"/>
    <w:rsid w:val="006E29A6"/>
    <w:rsid w:val="006E2E95"/>
    <w:rsid w:val="006E2F55"/>
    <w:rsid w:val="006E2FAA"/>
    <w:rsid w:val="006E315D"/>
    <w:rsid w:val="006E3665"/>
    <w:rsid w:val="006E380E"/>
    <w:rsid w:val="006E38BE"/>
    <w:rsid w:val="006E3D47"/>
    <w:rsid w:val="006E3D84"/>
    <w:rsid w:val="006E3E07"/>
    <w:rsid w:val="006E4085"/>
    <w:rsid w:val="006E48DB"/>
    <w:rsid w:val="006E4CEB"/>
    <w:rsid w:val="006E51D7"/>
    <w:rsid w:val="006E55B6"/>
    <w:rsid w:val="006E6110"/>
    <w:rsid w:val="006E623F"/>
    <w:rsid w:val="006E63C1"/>
    <w:rsid w:val="006E64E9"/>
    <w:rsid w:val="006E660D"/>
    <w:rsid w:val="006E66FA"/>
    <w:rsid w:val="006E6A6E"/>
    <w:rsid w:val="006E6EA4"/>
    <w:rsid w:val="006E70A2"/>
    <w:rsid w:val="006E7322"/>
    <w:rsid w:val="006E7399"/>
    <w:rsid w:val="006E73AA"/>
    <w:rsid w:val="006E7C3A"/>
    <w:rsid w:val="006E7DF1"/>
    <w:rsid w:val="006E7F9F"/>
    <w:rsid w:val="006F0407"/>
    <w:rsid w:val="006F055A"/>
    <w:rsid w:val="006F0722"/>
    <w:rsid w:val="006F0735"/>
    <w:rsid w:val="006F0F1D"/>
    <w:rsid w:val="006F1080"/>
    <w:rsid w:val="006F108E"/>
    <w:rsid w:val="006F1673"/>
    <w:rsid w:val="006F1A9C"/>
    <w:rsid w:val="006F1B20"/>
    <w:rsid w:val="006F1B79"/>
    <w:rsid w:val="006F1E76"/>
    <w:rsid w:val="006F1EEA"/>
    <w:rsid w:val="006F1F46"/>
    <w:rsid w:val="006F2158"/>
    <w:rsid w:val="006F2161"/>
    <w:rsid w:val="006F22E6"/>
    <w:rsid w:val="006F23EE"/>
    <w:rsid w:val="006F247D"/>
    <w:rsid w:val="006F2B95"/>
    <w:rsid w:val="006F2EC7"/>
    <w:rsid w:val="006F2F0D"/>
    <w:rsid w:val="006F353F"/>
    <w:rsid w:val="006F3BC4"/>
    <w:rsid w:val="006F4009"/>
    <w:rsid w:val="006F47A4"/>
    <w:rsid w:val="006F4B36"/>
    <w:rsid w:val="006F537E"/>
    <w:rsid w:val="006F53AC"/>
    <w:rsid w:val="006F545E"/>
    <w:rsid w:val="006F562E"/>
    <w:rsid w:val="006F56A9"/>
    <w:rsid w:val="006F579B"/>
    <w:rsid w:val="006F5C0C"/>
    <w:rsid w:val="006F5F05"/>
    <w:rsid w:val="006F6088"/>
    <w:rsid w:val="006F6785"/>
    <w:rsid w:val="006F6F05"/>
    <w:rsid w:val="006F72DE"/>
    <w:rsid w:val="006F7443"/>
    <w:rsid w:val="006F7878"/>
    <w:rsid w:val="006F7A68"/>
    <w:rsid w:val="006F7E17"/>
    <w:rsid w:val="006F7F26"/>
    <w:rsid w:val="007006C1"/>
    <w:rsid w:val="00700A09"/>
    <w:rsid w:val="007017CE"/>
    <w:rsid w:val="00701907"/>
    <w:rsid w:val="00701972"/>
    <w:rsid w:val="00701BD3"/>
    <w:rsid w:val="007020A7"/>
    <w:rsid w:val="007020BE"/>
    <w:rsid w:val="0070246E"/>
    <w:rsid w:val="00702710"/>
    <w:rsid w:val="007027F1"/>
    <w:rsid w:val="00702800"/>
    <w:rsid w:val="00702943"/>
    <w:rsid w:val="00702B12"/>
    <w:rsid w:val="00702B62"/>
    <w:rsid w:val="00702EF2"/>
    <w:rsid w:val="00703546"/>
    <w:rsid w:val="007037DB"/>
    <w:rsid w:val="00703DA0"/>
    <w:rsid w:val="00704135"/>
    <w:rsid w:val="0070433D"/>
    <w:rsid w:val="007048A4"/>
    <w:rsid w:val="007049E8"/>
    <w:rsid w:val="00704CE5"/>
    <w:rsid w:val="0070507F"/>
    <w:rsid w:val="00705614"/>
    <w:rsid w:val="00705A28"/>
    <w:rsid w:val="00705A85"/>
    <w:rsid w:val="00705D21"/>
    <w:rsid w:val="0070649D"/>
    <w:rsid w:val="00706786"/>
    <w:rsid w:val="007070D7"/>
    <w:rsid w:val="0070744C"/>
    <w:rsid w:val="007076AF"/>
    <w:rsid w:val="00707A3D"/>
    <w:rsid w:val="00707C3C"/>
    <w:rsid w:val="007100EE"/>
    <w:rsid w:val="007101CC"/>
    <w:rsid w:val="007104B3"/>
    <w:rsid w:val="00711125"/>
    <w:rsid w:val="00711614"/>
    <w:rsid w:val="007118AF"/>
    <w:rsid w:val="00711DA7"/>
    <w:rsid w:val="007124B6"/>
    <w:rsid w:val="00712A70"/>
    <w:rsid w:val="00712B8D"/>
    <w:rsid w:val="00712C0E"/>
    <w:rsid w:val="00712D7B"/>
    <w:rsid w:val="0071302E"/>
    <w:rsid w:val="007130E6"/>
    <w:rsid w:val="00713186"/>
    <w:rsid w:val="0071363F"/>
    <w:rsid w:val="00713677"/>
    <w:rsid w:val="0071379B"/>
    <w:rsid w:val="0071389F"/>
    <w:rsid w:val="00713C78"/>
    <w:rsid w:val="00714135"/>
    <w:rsid w:val="00714173"/>
    <w:rsid w:val="0071425B"/>
    <w:rsid w:val="007145FE"/>
    <w:rsid w:val="0071478A"/>
    <w:rsid w:val="007152FB"/>
    <w:rsid w:val="0071579E"/>
    <w:rsid w:val="00715E3C"/>
    <w:rsid w:val="00716150"/>
    <w:rsid w:val="00716259"/>
    <w:rsid w:val="00716345"/>
    <w:rsid w:val="007164C3"/>
    <w:rsid w:val="007165B4"/>
    <w:rsid w:val="00717052"/>
    <w:rsid w:val="00717218"/>
    <w:rsid w:val="007179F7"/>
    <w:rsid w:val="0072006B"/>
    <w:rsid w:val="007201B2"/>
    <w:rsid w:val="007202DA"/>
    <w:rsid w:val="00720926"/>
    <w:rsid w:val="007209CF"/>
    <w:rsid w:val="00721263"/>
    <w:rsid w:val="0072168E"/>
    <w:rsid w:val="007217FC"/>
    <w:rsid w:val="0072188A"/>
    <w:rsid w:val="00721E3E"/>
    <w:rsid w:val="00721F7F"/>
    <w:rsid w:val="0072248C"/>
    <w:rsid w:val="00722746"/>
    <w:rsid w:val="007227DE"/>
    <w:rsid w:val="00722B97"/>
    <w:rsid w:val="00722DDF"/>
    <w:rsid w:val="00723242"/>
    <w:rsid w:val="00723C0B"/>
    <w:rsid w:val="00723DE4"/>
    <w:rsid w:val="00723F1B"/>
    <w:rsid w:val="007242BC"/>
    <w:rsid w:val="00724590"/>
    <w:rsid w:val="0072488A"/>
    <w:rsid w:val="007248A8"/>
    <w:rsid w:val="00724A20"/>
    <w:rsid w:val="00725B4A"/>
    <w:rsid w:val="00725C13"/>
    <w:rsid w:val="0072618B"/>
    <w:rsid w:val="007262E8"/>
    <w:rsid w:val="0072639D"/>
    <w:rsid w:val="0072643A"/>
    <w:rsid w:val="0072643D"/>
    <w:rsid w:val="00726767"/>
    <w:rsid w:val="00726984"/>
    <w:rsid w:val="00726A7E"/>
    <w:rsid w:val="007272DC"/>
    <w:rsid w:val="007274F6"/>
    <w:rsid w:val="00727567"/>
    <w:rsid w:val="00727839"/>
    <w:rsid w:val="0072786F"/>
    <w:rsid w:val="007279C1"/>
    <w:rsid w:val="00727B86"/>
    <w:rsid w:val="00727CCB"/>
    <w:rsid w:val="00730018"/>
    <w:rsid w:val="0073001C"/>
    <w:rsid w:val="007300C2"/>
    <w:rsid w:val="00730163"/>
    <w:rsid w:val="0073019F"/>
    <w:rsid w:val="007301F1"/>
    <w:rsid w:val="007305E3"/>
    <w:rsid w:val="00730656"/>
    <w:rsid w:val="007306E0"/>
    <w:rsid w:val="00730861"/>
    <w:rsid w:val="00730968"/>
    <w:rsid w:val="007309B2"/>
    <w:rsid w:val="00730A7C"/>
    <w:rsid w:val="00730B31"/>
    <w:rsid w:val="00730F1C"/>
    <w:rsid w:val="00731090"/>
    <w:rsid w:val="007311B3"/>
    <w:rsid w:val="00731426"/>
    <w:rsid w:val="0073148A"/>
    <w:rsid w:val="00731601"/>
    <w:rsid w:val="007318A2"/>
    <w:rsid w:val="007320F8"/>
    <w:rsid w:val="00732227"/>
    <w:rsid w:val="0073245A"/>
    <w:rsid w:val="00732B90"/>
    <w:rsid w:val="00732DD8"/>
    <w:rsid w:val="00732DDE"/>
    <w:rsid w:val="00733230"/>
    <w:rsid w:val="00733708"/>
    <w:rsid w:val="007337BB"/>
    <w:rsid w:val="00733AF8"/>
    <w:rsid w:val="00733B3C"/>
    <w:rsid w:val="00733BF7"/>
    <w:rsid w:val="00733DEF"/>
    <w:rsid w:val="00733FEB"/>
    <w:rsid w:val="00734174"/>
    <w:rsid w:val="0073445D"/>
    <w:rsid w:val="00734656"/>
    <w:rsid w:val="00734A3A"/>
    <w:rsid w:val="00734A55"/>
    <w:rsid w:val="00734B71"/>
    <w:rsid w:val="00735344"/>
    <w:rsid w:val="007353A5"/>
    <w:rsid w:val="007354A9"/>
    <w:rsid w:val="00735ACE"/>
    <w:rsid w:val="00735D6B"/>
    <w:rsid w:val="00735D71"/>
    <w:rsid w:val="00735F09"/>
    <w:rsid w:val="0073632F"/>
    <w:rsid w:val="00736480"/>
    <w:rsid w:val="007366CD"/>
    <w:rsid w:val="00736D5B"/>
    <w:rsid w:val="00737932"/>
    <w:rsid w:val="0073795C"/>
    <w:rsid w:val="00737E39"/>
    <w:rsid w:val="00740231"/>
    <w:rsid w:val="00740769"/>
    <w:rsid w:val="00740A11"/>
    <w:rsid w:val="007410E7"/>
    <w:rsid w:val="007412F2"/>
    <w:rsid w:val="00741841"/>
    <w:rsid w:val="00741CEF"/>
    <w:rsid w:val="00742025"/>
    <w:rsid w:val="007422BB"/>
    <w:rsid w:val="007423EF"/>
    <w:rsid w:val="0074244C"/>
    <w:rsid w:val="00742C1B"/>
    <w:rsid w:val="00742FCA"/>
    <w:rsid w:val="0074309F"/>
    <w:rsid w:val="007430FD"/>
    <w:rsid w:val="0074338F"/>
    <w:rsid w:val="00743440"/>
    <w:rsid w:val="007436F8"/>
    <w:rsid w:val="0074382D"/>
    <w:rsid w:val="00744052"/>
    <w:rsid w:val="00744098"/>
    <w:rsid w:val="007444B9"/>
    <w:rsid w:val="007445A7"/>
    <w:rsid w:val="00744608"/>
    <w:rsid w:val="00744A0B"/>
    <w:rsid w:val="00744A7E"/>
    <w:rsid w:val="00744B99"/>
    <w:rsid w:val="00744EF1"/>
    <w:rsid w:val="007459FE"/>
    <w:rsid w:val="0074622F"/>
    <w:rsid w:val="00746532"/>
    <w:rsid w:val="0074698D"/>
    <w:rsid w:val="00746B9C"/>
    <w:rsid w:val="007471BD"/>
    <w:rsid w:val="0074730A"/>
    <w:rsid w:val="00747D53"/>
    <w:rsid w:val="00747F41"/>
    <w:rsid w:val="007503BC"/>
    <w:rsid w:val="0075043A"/>
    <w:rsid w:val="0075045D"/>
    <w:rsid w:val="0075093F"/>
    <w:rsid w:val="007509D6"/>
    <w:rsid w:val="00750B0B"/>
    <w:rsid w:val="00750B8B"/>
    <w:rsid w:val="00750C6A"/>
    <w:rsid w:val="00750D31"/>
    <w:rsid w:val="00750D7E"/>
    <w:rsid w:val="00750E27"/>
    <w:rsid w:val="00750FCF"/>
    <w:rsid w:val="00750FEB"/>
    <w:rsid w:val="00751894"/>
    <w:rsid w:val="00751A58"/>
    <w:rsid w:val="00751DA9"/>
    <w:rsid w:val="00751E9A"/>
    <w:rsid w:val="00752364"/>
    <w:rsid w:val="00752397"/>
    <w:rsid w:val="00752473"/>
    <w:rsid w:val="00752504"/>
    <w:rsid w:val="00752550"/>
    <w:rsid w:val="00752983"/>
    <w:rsid w:val="00752A9D"/>
    <w:rsid w:val="00752D93"/>
    <w:rsid w:val="00752E72"/>
    <w:rsid w:val="00752F51"/>
    <w:rsid w:val="00753088"/>
    <w:rsid w:val="0075308F"/>
    <w:rsid w:val="00753298"/>
    <w:rsid w:val="00753A7F"/>
    <w:rsid w:val="00753C64"/>
    <w:rsid w:val="00754051"/>
    <w:rsid w:val="0075437D"/>
    <w:rsid w:val="00754389"/>
    <w:rsid w:val="007545AD"/>
    <w:rsid w:val="007548D7"/>
    <w:rsid w:val="00754A32"/>
    <w:rsid w:val="00754C22"/>
    <w:rsid w:val="0075507C"/>
    <w:rsid w:val="007552CB"/>
    <w:rsid w:val="0075540E"/>
    <w:rsid w:val="00755451"/>
    <w:rsid w:val="00755509"/>
    <w:rsid w:val="00755A0D"/>
    <w:rsid w:val="00755DC0"/>
    <w:rsid w:val="00755E6A"/>
    <w:rsid w:val="00755ED0"/>
    <w:rsid w:val="00756369"/>
    <w:rsid w:val="007563A0"/>
    <w:rsid w:val="0075658E"/>
    <w:rsid w:val="007566D3"/>
    <w:rsid w:val="007567AA"/>
    <w:rsid w:val="00756946"/>
    <w:rsid w:val="00756AC4"/>
    <w:rsid w:val="00756B95"/>
    <w:rsid w:val="00756FBB"/>
    <w:rsid w:val="007574E6"/>
    <w:rsid w:val="0075752F"/>
    <w:rsid w:val="00757D88"/>
    <w:rsid w:val="00760133"/>
    <w:rsid w:val="007602B1"/>
    <w:rsid w:val="00760565"/>
    <w:rsid w:val="0076088C"/>
    <w:rsid w:val="00760D8C"/>
    <w:rsid w:val="0076101A"/>
    <w:rsid w:val="0076120E"/>
    <w:rsid w:val="00761834"/>
    <w:rsid w:val="00761B1B"/>
    <w:rsid w:val="00762940"/>
    <w:rsid w:val="0076329F"/>
    <w:rsid w:val="0076345F"/>
    <w:rsid w:val="007634F8"/>
    <w:rsid w:val="00763502"/>
    <w:rsid w:val="0076359C"/>
    <w:rsid w:val="0076364D"/>
    <w:rsid w:val="00763D33"/>
    <w:rsid w:val="00763F23"/>
    <w:rsid w:val="00764037"/>
    <w:rsid w:val="00764390"/>
    <w:rsid w:val="007645B9"/>
    <w:rsid w:val="007647A3"/>
    <w:rsid w:val="00764901"/>
    <w:rsid w:val="007649D2"/>
    <w:rsid w:val="00764E4C"/>
    <w:rsid w:val="00765020"/>
    <w:rsid w:val="007650AF"/>
    <w:rsid w:val="00765A23"/>
    <w:rsid w:val="00765F0E"/>
    <w:rsid w:val="00765FEE"/>
    <w:rsid w:val="0076619A"/>
    <w:rsid w:val="00766345"/>
    <w:rsid w:val="007664B8"/>
    <w:rsid w:val="00766519"/>
    <w:rsid w:val="00766AB9"/>
    <w:rsid w:val="00766CC6"/>
    <w:rsid w:val="007674F0"/>
    <w:rsid w:val="007678A9"/>
    <w:rsid w:val="00767B57"/>
    <w:rsid w:val="00770413"/>
    <w:rsid w:val="00770526"/>
    <w:rsid w:val="007707F5"/>
    <w:rsid w:val="00770815"/>
    <w:rsid w:val="00770846"/>
    <w:rsid w:val="00770A46"/>
    <w:rsid w:val="00771026"/>
    <w:rsid w:val="00771074"/>
    <w:rsid w:val="007711A2"/>
    <w:rsid w:val="007711CC"/>
    <w:rsid w:val="00771AB6"/>
    <w:rsid w:val="00771BEB"/>
    <w:rsid w:val="00771F22"/>
    <w:rsid w:val="00771F9A"/>
    <w:rsid w:val="007720E3"/>
    <w:rsid w:val="00772307"/>
    <w:rsid w:val="00772321"/>
    <w:rsid w:val="00772D94"/>
    <w:rsid w:val="007734E5"/>
    <w:rsid w:val="00773815"/>
    <w:rsid w:val="00774227"/>
    <w:rsid w:val="007743B6"/>
    <w:rsid w:val="0077444A"/>
    <w:rsid w:val="007746EF"/>
    <w:rsid w:val="007747C7"/>
    <w:rsid w:val="00774F1A"/>
    <w:rsid w:val="00775051"/>
    <w:rsid w:val="007752FF"/>
    <w:rsid w:val="00775497"/>
    <w:rsid w:val="00775616"/>
    <w:rsid w:val="0077563F"/>
    <w:rsid w:val="007758E7"/>
    <w:rsid w:val="0077608F"/>
    <w:rsid w:val="007760DE"/>
    <w:rsid w:val="007768DC"/>
    <w:rsid w:val="0077690E"/>
    <w:rsid w:val="00776CA8"/>
    <w:rsid w:val="00777C9A"/>
    <w:rsid w:val="00777E92"/>
    <w:rsid w:val="007804A0"/>
    <w:rsid w:val="00780C94"/>
    <w:rsid w:val="00780D56"/>
    <w:rsid w:val="00780E76"/>
    <w:rsid w:val="00780FF0"/>
    <w:rsid w:val="007814E1"/>
    <w:rsid w:val="00781C19"/>
    <w:rsid w:val="00781E57"/>
    <w:rsid w:val="00781EC3"/>
    <w:rsid w:val="007827E2"/>
    <w:rsid w:val="0078280E"/>
    <w:rsid w:val="00782B32"/>
    <w:rsid w:val="00782DB8"/>
    <w:rsid w:val="0078304B"/>
    <w:rsid w:val="0078338B"/>
    <w:rsid w:val="00783AB8"/>
    <w:rsid w:val="00783ABA"/>
    <w:rsid w:val="00783BEA"/>
    <w:rsid w:val="00783C0E"/>
    <w:rsid w:val="0078408C"/>
    <w:rsid w:val="00784822"/>
    <w:rsid w:val="00784924"/>
    <w:rsid w:val="00784FB6"/>
    <w:rsid w:val="0078512B"/>
    <w:rsid w:val="0078589E"/>
    <w:rsid w:val="007858F8"/>
    <w:rsid w:val="00785C96"/>
    <w:rsid w:val="00785D18"/>
    <w:rsid w:val="00785E1A"/>
    <w:rsid w:val="007860D0"/>
    <w:rsid w:val="007863A6"/>
    <w:rsid w:val="00786CE6"/>
    <w:rsid w:val="00786E52"/>
    <w:rsid w:val="00786FA7"/>
    <w:rsid w:val="007874FA"/>
    <w:rsid w:val="0078756A"/>
    <w:rsid w:val="00787C10"/>
    <w:rsid w:val="00787C94"/>
    <w:rsid w:val="007914DB"/>
    <w:rsid w:val="00791C6B"/>
    <w:rsid w:val="00791CE1"/>
    <w:rsid w:val="00791FE3"/>
    <w:rsid w:val="0079239D"/>
    <w:rsid w:val="00792B49"/>
    <w:rsid w:val="00793017"/>
    <w:rsid w:val="007931F3"/>
    <w:rsid w:val="007932A8"/>
    <w:rsid w:val="007932EE"/>
    <w:rsid w:val="00793DC6"/>
    <w:rsid w:val="00793EC4"/>
    <w:rsid w:val="00794045"/>
    <w:rsid w:val="0079418E"/>
    <w:rsid w:val="00794530"/>
    <w:rsid w:val="007947B0"/>
    <w:rsid w:val="00794FDD"/>
    <w:rsid w:val="0079510C"/>
    <w:rsid w:val="00795216"/>
    <w:rsid w:val="00795952"/>
    <w:rsid w:val="00796076"/>
    <w:rsid w:val="0079607B"/>
    <w:rsid w:val="0079612A"/>
    <w:rsid w:val="007961F2"/>
    <w:rsid w:val="00796D6A"/>
    <w:rsid w:val="00797178"/>
    <w:rsid w:val="00797464"/>
    <w:rsid w:val="00797584"/>
    <w:rsid w:val="00797DFD"/>
    <w:rsid w:val="00797F82"/>
    <w:rsid w:val="007A01BC"/>
    <w:rsid w:val="007A03CB"/>
    <w:rsid w:val="007A0868"/>
    <w:rsid w:val="007A08E2"/>
    <w:rsid w:val="007A0D25"/>
    <w:rsid w:val="007A0F80"/>
    <w:rsid w:val="007A180F"/>
    <w:rsid w:val="007A1A68"/>
    <w:rsid w:val="007A1D4D"/>
    <w:rsid w:val="007A1F6F"/>
    <w:rsid w:val="007A2036"/>
    <w:rsid w:val="007A237B"/>
    <w:rsid w:val="007A2ACE"/>
    <w:rsid w:val="007A2CD1"/>
    <w:rsid w:val="007A2E9C"/>
    <w:rsid w:val="007A31B4"/>
    <w:rsid w:val="007A3463"/>
    <w:rsid w:val="007A3600"/>
    <w:rsid w:val="007A36FF"/>
    <w:rsid w:val="007A38C2"/>
    <w:rsid w:val="007A3C6F"/>
    <w:rsid w:val="007A421B"/>
    <w:rsid w:val="007A45D1"/>
    <w:rsid w:val="007A4E65"/>
    <w:rsid w:val="007A52E5"/>
    <w:rsid w:val="007A53C9"/>
    <w:rsid w:val="007A55D6"/>
    <w:rsid w:val="007A59CF"/>
    <w:rsid w:val="007A5DB2"/>
    <w:rsid w:val="007A5ED7"/>
    <w:rsid w:val="007A5F70"/>
    <w:rsid w:val="007A6308"/>
    <w:rsid w:val="007A6AC2"/>
    <w:rsid w:val="007A6D97"/>
    <w:rsid w:val="007A6ECE"/>
    <w:rsid w:val="007A71F2"/>
    <w:rsid w:val="007A736B"/>
    <w:rsid w:val="007A746E"/>
    <w:rsid w:val="007A75BC"/>
    <w:rsid w:val="007A7618"/>
    <w:rsid w:val="007A762F"/>
    <w:rsid w:val="007A7698"/>
    <w:rsid w:val="007A7A6B"/>
    <w:rsid w:val="007B0461"/>
    <w:rsid w:val="007B0F11"/>
    <w:rsid w:val="007B0F96"/>
    <w:rsid w:val="007B1C6E"/>
    <w:rsid w:val="007B1E99"/>
    <w:rsid w:val="007B1FDD"/>
    <w:rsid w:val="007B2744"/>
    <w:rsid w:val="007B2CBC"/>
    <w:rsid w:val="007B2E08"/>
    <w:rsid w:val="007B2E6A"/>
    <w:rsid w:val="007B2F9C"/>
    <w:rsid w:val="007B3213"/>
    <w:rsid w:val="007B3520"/>
    <w:rsid w:val="007B35DD"/>
    <w:rsid w:val="007B3781"/>
    <w:rsid w:val="007B391E"/>
    <w:rsid w:val="007B4372"/>
    <w:rsid w:val="007B442F"/>
    <w:rsid w:val="007B44FB"/>
    <w:rsid w:val="007B4591"/>
    <w:rsid w:val="007B4A83"/>
    <w:rsid w:val="007B4E69"/>
    <w:rsid w:val="007B4EA7"/>
    <w:rsid w:val="007B50BD"/>
    <w:rsid w:val="007B5C01"/>
    <w:rsid w:val="007B5CE1"/>
    <w:rsid w:val="007B5D1E"/>
    <w:rsid w:val="007B5D95"/>
    <w:rsid w:val="007B5EDF"/>
    <w:rsid w:val="007B6086"/>
    <w:rsid w:val="007B618D"/>
    <w:rsid w:val="007B6235"/>
    <w:rsid w:val="007B63B0"/>
    <w:rsid w:val="007B6535"/>
    <w:rsid w:val="007B66DA"/>
    <w:rsid w:val="007B67BA"/>
    <w:rsid w:val="007B681E"/>
    <w:rsid w:val="007B6A40"/>
    <w:rsid w:val="007B6CCA"/>
    <w:rsid w:val="007B6E62"/>
    <w:rsid w:val="007B7001"/>
    <w:rsid w:val="007B7058"/>
    <w:rsid w:val="007B7093"/>
    <w:rsid w:val="007B7722"/>
    <w:rsid w:val="007B7ADE"/>
    <w:rsid w:val="007C000A"/>
    <w:rsid w:val="007C000D"/>
    <w:rsid w:val="007C007B"/>
    <w:rsid w:val="007C062C"/>
    <w:rsid w:val="007C0AF1"/>
    <w:rsid w:val="007C165D"/>
    <w:rsid w:val="007C1E89"/>
    <w:rsid w:val="007C20DF"/>
    <w:rsid w:val="007C2ADB"/>
    <w:rsid w:val="007C2C99"/>
    <w:rsid w:val="007C2FEF"/>
    <w:rsid w:val="007C3168"/>
    <w:rsid w:val="007C3505"/>
    <w:rsid w:val="007C38B0"/>
    <w:rsid w:val="007C3CA4"/>
    <w:rsid w:val="007C4311"/>
    <w:rsid w:val="007C43B2"/>
    <w:rsid w:val="007C447A"/>
    <w:rsid w:val="007C44C7"/>
    <w:rsid w:val="007C4900"/>
    <w:rsid w:val="007C4E4A"/>
    <w:rsid w:val="007C576D"/>
    <w:rsid w:val="007C58A2"/>
    <w:rsid w:val="007C5AFD"/>
    <w:rsid w:val="007C5EA3"/>
    <w:rsid w:val="007C6248"/>
    <w:rsid w:val="007C6847"/>
    <w:rsid w:val="007C6C64"/>
    <w:rsid w:val="007C7238"/>
    <w:rsid w:val="007C75E8"/>
    <w:rsid w:val="007C7635"/>
    <w:rsid w:val="007C7773"/>
    <w:rsid w:val="007C7E65"/>
    <w:rsid w:val="007D0B6C"/>
    <w:rsid w:val="007D0BA7"/>
    <w:rsid w:val="007D0EAE"/>
    <w:rsid w:val="007D14DB"/>
    <w:rsid w:val="007D15DB"/>
    <w:rsid w:val="007D1ABB"/>
    <w:rsid w:val="007D1D0F"/>
    <w:rsid w:val="007D2102"/>
    <w:rsid w:val="007D2E89"/>
    <w:rsid w:val="007D33B8"/>
    <w:rsid w:val="007D3485"/>
    <w:rsid w:val="007D38FA"/>
    <w:rsid w:val="007D3D21"/>
    <w:rsid w:val="007D3E1D"/>
    <w:rsid w:val="007D3EA4"/>
    <w:rsid w:val="007D3FFE"/>
    <w:rsid w:val="007D404E"/>
    <w:rsid w:val="007D4072"/>
    <w:rsid w:val="007D4145"/>
    <w:rsid w:val="007D4316"/>
    <w:rsid w:val="007D45D1"/>
    <w:rsid w:val="007D4A32"/>
    <w:rsid w:val="007D4B73"/>
    <w:rsid w:val="007D5335"/>
    <w:rsid w:val="007D53CB"/>
    <w:rsid w:val="007D5456"/>
    <w:rsid w:val="007D56F2"/>
    <w:rsid w:val="007D57B4"/>
    <w:rsid w:val="007D57CA"/>
    <w:rsid w:val="007D5B3D"/>
    <w:rsid w:val="007D5BCA"/>
    <w:rsid w:val="007D5BEA"/>
    <w:rsid w:val="007D5C65"/>
    <w:rsid w:val="007D67C4"/>
    <w:rsid w:val="007D73BA"/>
    <w:rsid w:val="007D741C"/>
    <w:rsid w:val="007D749C"/>
    <w:rsid w:val="007D7529"/>
    <w:rsid w:val="007D79AC"/>
    <w:rsid w:val="007D79AE"/>
    <w:rsid w:val="007D7F45"/>
    <w:rsid w:val="007E0D84"/>
    <w:rsid w:val="007E136C"/>
    <w:rsid w:val="007E16CE"/>
    <w:rsid w:val="007E180D"/>
    <w:rsid w:val="007E18E1"/>
    <w:rsid w:val="007E1D43"/>
    <w:rsid w:val="007E1E1F"/>
    <w:rsid w:val="007E1F49"/>
    <w:rsid w:val="007E2144"/>
    <w:rsid w:val="007E2344"/>
    <w:rsid w:val="007E240F"/>
    <w:rsid w:val="007E2B7B"/>
    <w:rsid w:val="007E2D20"/>
    <w:rsid w:val="007E3052"/>
    <w:rsid w:val="007E32E2"/>
    <w:rsid w:val="007E3749"/>
    <w:rsid w:val="007E3E52"/>
    <w:rsid w:val="007E4078"/>
    <w:rsid w:val="007E41C0"/>
    <w:rsid w:val="007E466A"/>
    <w:rsid w:val="007E49C3"/>
    <w:rsid w:val="007E4DDC"/>
    <w:rsid w:val="007E5056"/>
    <w:rsid w:val="007E5186"/>
    <w:rsid w:val="007E547F"/>
    <w:rsid w:val="007E59B8"/>
    <w:rsid w:val="007E5B42"/>
    <w:rsid w:val="007E619B"/>
    <w:rsid w:val="007E61A7"/>
    <w:rsid w:val="007E6511"/>
    <w:rsid w:val="007E6AD0"/>
    <w:rsid w:val="007E6B25"/>
    <w:rsid w:val="007E74BC"/>
    <w:rsid w:val="007E75BA"/>
    <w:rsid w:val="007E762E"/>
    <w:rsid w:val="007E7AFC"/>
    <w:rsid w:val="007E7F8F"/>
    <w:rsid w:val="007F0020"/>
    <w:rsid w:val="007F0368"/>
    <w:rsid w:val="007F1773"/>
    <w:rsid w:val="007F1999"/>
    <w:rsid w:val="007F2330"/>
    <w:rsid w:val="007F269F"/>
    <w:rsid w:val="007F2A41"/>
    <w:rsid w:val="007F2C1D"/>
    <w:rsid w:val="007F3074"/>
    <w:rsid w:val="007F33CF"/>
    <w:rsid w:val="007F34C4"/>
    <w:rsid w:val="007F364A"/>
    <w:rsid w:val="007F469E"/>
    <w:rsid w:val="007F4B05"/>
    <w:rsid w:val="007F4EC9"/>
    <w:rsid w:val="007F570D"/>
    <w:rsid w:val="007F58D2"/>
    <w:rsid w:val="007F5947"/>
    <w:rsid w:val="007F5B26"/>
    <w:rsid w:val="007F5E62"/>
    <w:rsid w:val="007F5EA6"/>
    <w:rsid w:val="007F6019"/>
    <w:rsid w:val="007F6437"/>
    <w:rsid w:val="007F66B7"/>
    <w:rsid w:val="007F6A1A"/>
    <w:rsid w:val="007F6F0C"/>
    <w:rsid w:val="007F761C"/>
    <w:rsid w:val="007F7953"/>
    <w:rsid w:val="007F79AD"/>
    <w:rsid w:val="007F7A2F"/>
    <w:rsid w:val="007F7AD2"/>
    <w:rsid w:val="007F7CD8"/>
    <w:rsid w:val="007F7E24"/>
    <w:rsid w:val="00800220"/>
    <w:rsid w:val="00800894"/>
    <w:rsid w:val="00800D52"/>
    <w:rsid w:val="00800DF1"/>
    <w:rsid w:val="0080108E"/>
    <w:rsid w:val="00801333"/>
    <w:rsid w:val="00801A51"/>
    <w:rsid w:val="00801AEE"/>
    <w:rsid w:val="00801CA6"/>
    <w:rsid w:val="00802189"/>
    <w:rsid w:val="0080229F"/>
    <w:rsid w:val="008022DF"/>
    <w:rsid w:val="00802352"/>
    <w:rsid w:val="008024D0"/>
    <w:rsid w:val="00802531"/>
    <w:rsid w:val="008026C9"/>
    <w:rsid w:val="008027C3"/>
    <w:rsid w:val="00802B42"/>
    <w:rsid w:val="00802F42"/>
    <w:rsid w:val="00803283"/>
    <w:rsid w:val="00803410"/>
    <w:rsid w:val="008037AE"/>
    <w:rsid w:val="008039EF"/>
    <w:rsid w:val="008041DE"/>
    <w:rsid w:val="008042AF"/>
    <w:rsid w:val="00804D77"/>
    <w:rsid w:val="00804E56"/>
    <w:rsid w:val="00805149"/>
    <w:rsid w:val="0080575F"/>
    <w:rsid w:val="00805839"/>
    <w:rsid w:val="00805A5F"/>
    <w:rsid w:val="00805C9D"/>
    <w:rsid w:val="00805CAA"/>
    <w:rsid w:val="00805FA3"/>
    <w:rsid w:val="008060A7"/>
    <w:rsid w:val="008060C0"/>
    <w:rsid w:val="008060DD"/>
    <w:rsid w:val="008061F1"/>
    <w:rsid w:val="0080659F"/>
    <w:rsid w:val="00806638"/>
    <w:rsid w:val="00806CE8"/>
    <w:rsid w:val="00806F98"/>
    <w:rsid w:val="00807091"/>
    <w:rsid w:val="00807339"/>
    <w:rsid w:val="008073AD"/>
    <w:rsid w:val="008073CD"/>
    <w:rsid w:val="0080761E"/>
    <w:rsid w:val="008076E1"/>
    <w:rsid w:val="00807787"/>
    <w:rsid w:val="00807A91"/>
    <w:rsid w:val="0081033A"/>
    <w:rsid w:val="00810475"/>
    <w:rsid w:val="00810C0F"/>
    <w:rsid w:val="00810F16"/>
    <w:rsid w:val="00810F71"/>
    <w:rsid w:val="00811031"/>
    <w:rsid w:val="00811058"/>
    <w:rsid w:val="008112C3"/>
    <w:rsid w:val="00811582"/>
    <w:rsid w:val="00811685"/>
    <w:rsid w:val="00811A49"/>
    <w:rsid w:val="00811C37"/>
    <w:rsid w:val="00811D93"/>
    <w:rsid w:val="00811F50"/>
    <w:rsid w:val="00811F95"/>
    <w:rsid w:val="0081208A"/>
    <w:rsid w:val="008121C6"/>
    <w:rsid w:val="008122C8"/>
    <w:rsid w:val="00812672"/>
    <w:rsid w:val="0081274C"/>
    <w:rsid w:val="00812BB7"/>
    <w:rsid w:val="00812D50"/>
    <w:rsid w:val="00812E20"/>
    <w:rsid w:val="00813244"/>
    <w:rsid w:val="008132E7"/>
    <w:rsid w:val="0081354C"/>
    <w:rsid w:val="00813634"/>
    <w:rsid w:val="00813794"/>
    <w:rsid w:val="00813BD6"/>
    <w:rsid w:val="0081411F"/>
    <w:rsid w:val="008143D2"/>
    <w:rsid w:val="008146F9"/>
    <w:rsid w:val="008147CF"/>
    <w:rsid w:val="00814959"/>
    <w:rsid w:val="00814AB6"/>
    <w:rsid w:val="00814B14"/>
    <w:rsid w:val="00814BF9"/>
    <w:rsid w:val="00814DD2"/>
    <w:rsid w:val="00815269"/>
    <w:rsid w:val="0081554A"/>
    <w:rsid w:val="0081572B"/>
    <w:rsid w:val="00815AC4"/>
    <w:rsid w:val="00816285"/>
    <w:rsid w:val="00816337"/>
    <w:rsid w:val="008163B0"/>
    <w:rsid w:val="00816507"/>
    <w:rsid w:val="0081661E"/>
    <w:rsid w:val="00816ACB"/>
    <w:rsid w:val="00816AD9"/>
    <w:rsid w:val="00816F83"/>
    <w:rsid w:val="00817572"/>
    <w:rsid w:val="008176E8"/>
    <w:rsid w:val="00817C94"/>
    <w:rsid w:val="00820126"/>
    <w:rsid w:val="00820143"/>
    <w:rsid w:val="008201CD"/>
    <w:rsid w:val="00820314"/>
    <w:rsid w:val="008203EC"/>
    <w:rsid w:val="008204E0"/>
    <w:rsid w:val="00820838"/>
    <w:rsid w:val="0082084C"/>
    <w:rsid w:val="00820B33"/>
    <w:rsid w:val="00821026"/>
    <w:rsid w:val="00821260"/>
    <w:rsid w:val="00821465"/>
    <w:rsid w:val="008214D1"/>
    <w:rsid w:val="008214DB"/>
    <w:rsid w:val="00821891"/>
    <w:rsid w:val="008218CC"/>
    <w:rsid w:val="00821940"/>
    <w:rsid w:val="00821C8E"/>
    <w:rsid w:val="0082224E"/>
    <w:rsid w:val="008229DA"/>
    <w:rsid w:val="00822D34"/>
    <w:rsid w:val="008230CE"/>
    <w:rsid w:val="00823310"/>
    <w:rsid w:val="00823412"/>
    <w:rsid w:val="0082388F"/>
    <w:rsid w:val="00823A62"/>
    <w:rsid w:val="00823EBE"/>
    <w:rsid w:val="00823F12"/>
    <w:rsid w:val="0082410F"/>
    <w:rsid w:val="0082443C"/>
    <w:rsid w:val="008244BC"/>
    <w:rsid w:val="00824518"/>
    <w:rsid w:val="008249D6"/>
    <w:rsid w:val="00824A4D"/>
    <w:rsid w:val="00824AA9"/>
    <w:rsid w:val="00824E5A"/>
    <w:rsid w:val="00825090"/>
    <w:rsid w:val="008257CE"/>
    <w:rsid w:val="0082586D"/>
    <w:rsid w:val="008258FB"/>
    <w:rsid w:val="00825B24"/>
    <w:rsid w:val="00825B31"/>
    <w:rsid w:val="00825DAD"/>
    <w:rsid w:val="00825E88"/>
    <w:rsid w:val="00826479"/>
    <w:rsid w:val="00826741"/>
    <w:rsid w:val="00826A96"/>
    <w:rsid w:val="00826B11"/>
    <w:rsid w:val="00826B5A"/>
    <w:rsid w:val="00826C2F"/>
    <w:rsid w:val="00826CF5"/>
    <w:rsid w:val="00827038"/>
    <w:rsid w:val="0082736A"/>
    <w:rsid w:val="0082741C"/>
    <w:rsid w:val="00827C4D"/>
    <w:rsid w:val="00827CEE"/>
    <w:rsid w:val="00827FC9"/>
    <w:rsid w:val="00827FE0"/>
    <w:rsid w:val="00830414"/>
    <w:rsid w:val="008309E3"/>
    <w:rsid w:val="00830A3F"/>
    <w:rsid w:val="00830DDA"/>
    <w:rsid w:val="008312BD"/>
    <w:rsid w:val="0083167F"/>
    <w:rsid w:val="0083186C"/>
    <w:rsid w:val="00831991"/>
    <w:rsid w:val="008319AC"/>
    <w:rsid w:val="00831D6F"/>
    <w:rsid w:val="008322DB"/>
    <w:rsid w:val="008326E3"/>
    <w:rsid w:val="008328D9"/>
    <w:rsid w:val="00832CF4"/>
    <w:rsid w:val="00832D2A"/>
    <w:rsid w:val="00832DB6"/>
    <w:rsid w:val="00832E02"/>
    <w:rsid w:val="00832F10"/>
    <w:rsid w:val="00833682"/>
    <w:rsid w:val="00833742"/>
    <w:rsid w:val="00833813"/>
    <w:rsid w:val="00833B2B"/>
    <w:rsid w:val="0083422D"/>
    <w:rsid w:val="008342EB"/>
    <w:rsid w:val="008345F2"/>
    <w:rsid w:val="00834A11"/>
    <w:rsid w:val="00834EDA"/>
    <w:rsid w:val="00834F71"/>
    <w:rsid w:val="0083528D"/>
    <w:rsid w:val="00835296"/>
    <w:rsid w:val="0083532E"/>
    <w:rsid w:val="0083554B"/>
    <w:rsid w:val="008359B2"/>
    <w:rsid w:val="00835AFA"/>
    <w:rsid w:val="00835D91"/>
    <w:rsid w:val="0083618B"/>
    <w:rsid w:val="008368B1"/>
    <w:rsid w:val="00836D0D"/>
    <w:rsid w:val="00836D4F"/>
    <w:rsid w:val="008370DD"/>
    <w:rsid w:val="0083721B"/>
    <w:rsid w:val="0083741E"/>
    <w:rsid w:val="00837437"/>
    <w:rsid w:val="008377C8"/>
    <w:rsid w:val="00837A54"/>
    <w:rsid w:val="008400F8"/>
    <w:rsid w:val="00840128"/>
    <w:rsid w:val="00840250"/>
    <w:rsid w:val="008409F1"/>
    <w:rsid w:val="00840B0D"/>
    <w:rsid w:val="00840F21"/>
    <w:rsid w:val="00840F62"/>
    <w:rsid w:val="00840FAA"/>
    <w:rsid w:val="00841A52"/>
    <w:rsid w:val="008421AC"/>
    <w:rsid w:val="008424EB"/>
    <w:rsid w:val="00842C20"/>
    <w:rsid w:val="00843093"/>
    <w:rsid w:val="008430BB"/>
    <w:rsid w:val="00843263"/>
    <w:rsid w:val="0084371A"/>
    <w:rsid w:val="00844773"/>
    <w:rsid w:val="0084482B"/>
    <w:rsid w:val="00844D55"/>
    <w:rsid w:val="00844E05"/>
    <w:rsid w:val="00845735"/>
    <w:rsid w:val="00845B6A"/>
    <w:rsid w:val="00845B82"/>
    <w:rsid w:val="00845CEC"/>
    <w:rsid w:val="00845D4A"/>
    <w:rsid w:val="0084662A"/>
    <w:rsid w:val="00846725"/>
    <w:rsid w:val="00846D98"/>
    <w:rsid w:val="008476A4"/>
    <w:rsid w:val="00847AF7"/>
    <w:rsid w:val="00847E32"/>
    <w:rsid w:val="008504BA"/>
    <w:rsid w:val="00850A4E"/>
    <w:rsid w:val="00850DF3"/>
    <w:rsid w:val="00850ED4"/>
    <w:rsid w:val="00850FA0"/>
    <w:rsid w:val="00851214"/>
    <w:rsid w:val="00851288"/>
    <w:rsid w:val="0085185C"/>
    <w:rsid w:val="0085195D"/>
    <w:rsid w:val="008519F3"/>
    <w:rsid w:val="008521B7"/>
    <w:rsid w:val="008521EF"/>
    <w:rsid w:val="00852EF8"/>
    <w:rsid w:val="00852F5B"/>
    <w:rsid w:val="00852F5E"/>
    <w:rsid w:val="00853231"/>
    <w:rsid w:val="008532F5"/>
    <w:rsid w:val="00853318"/>
    <w:rsid w:val="00853516"/>
    <w:rsid w:val="00853DF3"/>
    <w:rsid w:val="00853ED1"/>
    <w:rsid w:val="00853F78"/>
    <w:rsid w:val="00854008"/>
    <w:rsid w:val="00854015"/>
    <w:rsid w:val="00854053"/>
    <w:rsid w:val="00854137"/>
    <w:rsid w:val="00854148"/>
    <w:rsid w:val="0085482E"/>
    <w:rsid w:val="00854A03"/>
    <w:rsid w:val="00854E5E"/>
    <w:rsid w:val="008551BD"/>
    <w:rsid w:val="00855995"/>
    <w:rsid w:val="00855AC8"/>
    <w:rsid w:val="00855D4F"/>
    <w:rsid w:val="00855D63"/>
    <w:rsid w:val="0085614C"/>
    <w:rsid w:val="0085625B"/>
    <w:rsid w:val="00856660"/>
    <w:rsid w:val="0085693A"/>
    <w:rsid w:val="00856A54"/>
    <w:rsid w:val="00856FF5"/>
    <w:rsid w:val="008571B9"/>
    <w:rsid w:val="00857265"/>
    <w:rsid w:val="0085727A"/>
    <w:rsid w:val="0085765A"/>
    <w:rsid w:val="00857865"/>
    <w:rsid w:val="0086017A"/>
    <w:rsid w:val="008601BF"/>
    <w:rsid w:val="008609B1"/>
    <w:rsid w:val="00860AC2"/>
    <w:rsid w:val="00860EC2"/>
    <w:rsid w:val="0086106F"/>
    <w:rsid w:val="00861480"/>
    <w:rsid w:val="00861BB6"/>
    <w:rsid w:val="00861C1D"/>
    <w:rsid w:val="00861E12"/>
    <w:rsid w:val="0086268C"/>
    <w:rsid w:val="00862830"/>
    <w:rsid w:val="00862B82"/>
    <w:rsid w:val="00862CDD"/>
    <w:rsid w:val="00862D0A"/>
    <w:rsid w:val="00862FA0"/>
    <w:rsid w:val="008630EE"/>
    <w:rsid w:val="008632D5"/>
    <w:rsid w:val="008638C4"/>
    <w:rsid w:val="00863C30"/>
    <w:rsid w:val="00863F96"/>
    <w:rsid w:val="00863FC0"/>
    <w:rsid w:val="008640C9"/>
    <w:rsid w:val="008640F7"/>
    <w:rsid w:val="008641AC"/>
    <w:rsid w:val="0086453C"/>
    <w:rsid w:val="008646D9"/>
    <w:rsid w:val="0086487C"/>
    <w:rsid w:val="0086499A"/>
    <w:rsid w:val="00864A8B"/>
    <w:rsid w:val="00864D33"/>
    <w:rsid w:val="00865427"/>
    <w:rsid w:val="0086567C"/>
    <w:rsid w:val="00865938"/>
    <w:rsid w:val="00865D94"/>
    <w:rsid w:val="00865DB0"/>
    <w:rsid w:val="008660B7"/>
    <w:rsid w:val="008663C8"/>
    <w:rsid w:val="008669F0"/>
    <w:rsid w:val="00866D09"/>
    <w:rsid w:val="008672A4"/>
    <w:rsid w:val="0086732D"/>
    <w:rsid w:val="0086796C"/>
    <w:rsid w:val="00867B93"/>
    <w:rsid w:val="00870369"/>
    <w:rsid w:val="00870671"/>
    <w:rsid w:val="008708B4"/>
    <w:rsid w:val="008708EB"/>
    <w:rsid w:val="008709D1"/>
    <w:rsid w:val="00870AC0"/>
    <w:rsid w:val="00870DCB"/>
    <w:rsid w:val="00871509"/>
    <w:rsid w:val="0087176C"/>
    <w:rsid w:val="00871A19"/>
    <w:rsid w:val="00872636"/>
    <w:rsid w:val="00872772"/>
    <w:rsid w:val="00872F0F"/>
    <w:rsid w:val="0087301E"/>
    <w:rsid w:val="00873A52"/>
    <w:rsid w:val="008741CA"/>
    <w:rsid w:val="0087432F"/>
    <w:rsid w:val="00874406"/>
    <w:rsid w:val="00874493"/>
    <w:rsid w:val="00874B12"/>
    <w:rsid w:val="00874BC1"/>
    <w:rsid w:val="00875057"/>
    <w:rsid w:val="008752FD"/>
    <w:rsid w:val="0087545B"/>
    <w:rsid w:val="008754A5"/>
    <w:rsid w:val="00875547"/>
    <w:rsid w:val="008755C8"/>
    <w:rsid w:val="0087571F"/>
    <w:rsid w:val="0087578B"/>
    <w:rsid w:val="00875BBB"/>
    <w:rsid w:val="00875C06"/>
    <w:rsid w:val="00875E22"/>
    <w:rsid w:val="0087657A"/>
    <w:rsid w:val="0087668F"/>
    <w:rsid w:val="008768BD"/>
    <w:rsid w:val="00876A1E"/>
    <w:rsid w:val="00876D7B"/>
    <w:rsid w:val="00876ECF"/>
    <w:rsid w:val="008771EF"/>
    <w:rsid w:val="00877308"/>
    <w:rsid w:val="008779A2"/>
    <w:rsid w:val="00877A77"/>
    <w:rsid w:val="00877D41"/>
    <w:rsid w:val="00877F13"/>
    <w:rsid w:val="008805F4"/>
    <w:rsid w:val="008807E2"/>
    <w:rsid w:val="0088081A"/>
    <w:rsid w:val="00880CF3"/>
    <w:rsid w:val="00880DA2"/>
    <w:rsid w:val="00880F7A"/>
    <w:rsid w:val="008812FF"/>
    <w:rsid w:val="008814ED"/>
    <w:rsid w:val="00882179"/>
    <w:rsid w:val="0088222C"/>
    <w:rsid w:val="0088296E"/>
    <w:rsid w:val="0088324D"/>
    <w:rsid w:val="008832FD"/>
    <w:rsid w:val="008834E0"/>
    <w:rsid w:val="00883582"/>
    <w:rsid w:val="008836A5"/>
    <w:rsid w:val="0088378F"/>
    <w:rsid w:val="00884244"/>
    <w:rsid w:val="008842C2"/>
    <w:rsid w:val="008844B5"/>
    <w:rsid w:val="00884615"/>
    <w:rsid w:val="00884D6A"/>
    <w:rsid w:val="00884D82"/>
    <w:rsid w:val="0088504C"/>
    <w:rsid w:val="00885379"/>
    <w:rsid w:val="008853F3"/>
    <w:rsid w:val="0088554F"/>
    <w:rsid w:val="00885A0B"/>
    <w:rsid w:val="00885F2A"/>
    <w:rsid w:val="00885F2D"/>
    <w:rsid w:val="00885F59"/>
    <w:rsid w:val="00886120"/>
    <w:rsid w:val="0088646C"/>
    <w:rsid w:val="00886D8D"/>
    <w:rsid w:val="00886FAF"/>
    <w:rsid w:val="00887186"/>
    <w:rsid w:val="008871B8"/>
    <w:rsid w:val="00887445"/>
    <w:rsid w:val="00887F71"/>
    <w:rsid w:val="0089017E"/>
    <w:rsid w:val="008901C7"/>
    <w:rsid w:val="00890325"/>
    <w:rsid w:val="0089034B"/>
    <w:rsid w:val="00890355"/>
    <w:rsid w:val="00890450"/>
    <w:rsid w:val="008905EE"/>
    <w:rsid w:val="008909E4"/>
    <w:rsid w:val="00890ABB"/>
    <w:rsid w:val="008917B7"/>
    <w:rsid w:val="00891B98"/>
    <w:rsid w:val="00891CE4"/>
    <w:rsid w:val="00891D04"/>
    <w:rsid w:val="00891FCE"/>
    <w:rsid w:val="008924E6"/>
    <w:rsid w:val="00892655"/>
    <w:rsid w:val="00892974"/>
    <w:rsid w:val="00892A52"/>
    <w:rsid w:val="00892A69"/>
    <w:rsid w:val="00892C92"/>
    <w:rsid w:val="00892D08"/>
    <w:rsid w:val="00892FCB"/>
    <w:rsid w:val="00893056"/>
    <w:rsid w:val="00893227"/>
    <w:rsid w:val="0089405E"/>
    <w:rsid w:val="00894C1E"/>
    <w:rsid w:val="00894D92"/>
    <w:rsid w:val="00894F73"/>
    <w:rsid w:val="00894FEB"/>
    <w:rsid w:val="00895008"/>
    <w:rsid w:val="0089524E"/>
    <w:rsid w:val="008955E8"/>
    <w:rsid w:val="00895CA9"/>
    <w:rsid w:val="00896295"/>
    <w:rsid w:val="0089645D"/>
    <w:rsid w:val="008966C6"/>
    <w:rsid w:val="00896B41"/>
    <w:rsid w:val="00896B6E"/>
    <w:rsid w:val="00896DDC"/>
    <w:rsid w:val="00897211"/>
    <w:rsid w:val="0089721C"/>
    <w:rsid w:val="0089746F"/>
    <w:rsid w:val="00897592"/>
    <w:rsid w:val="00897846"/>
    <w:rsid w:val="00897A1F"/>
    <w:rsid w:val="00897C18"/>
    <w:rsid w:val="00897F5D"/>
    <w:rsid w:val="008A067A"/>
    <w:rsid w:val="008A0ADB"/>
    <w:rsid w:val="008A145C"/>
    <w:rsid w:val="008A2430"/>
    <w:rsid w:val="008A268B"/>
    <w:rsid w:val="008A2B1C"/>
    <w:rsid w:val="008A2F1A"/>
    <w:rsid w:val="008A2F5F"/>
    <w:rsid w:val="008A308E"/>
    <w:rsid w:val="008A3248"/>
    <w:rsid w:val="008A35D6"/>
    <w:rsid w:val="008A385B"/>
    <w:rsid w:val="008A3928"/>
    <w:rsid w:val="008A408E"/>
    <w:rsid w:val="008A41E2"/>
    <w:rsid w:val="008A47D2"/>
    <w:rsid w:val="008A4867"/>
    <w:rsid w:val="008A4930"/>
    <w:rsid w:val="008A4D42"/>
    <w:rsid w:val="008A5121"/>
    <w:rsid w:val="008A5546"/>
    <w:rsid w:val="008A5575"/>
    <w:rsid w:val="008A5667"/>
    <w:rsid w:val="008A56FF"/>
    <w:rsid w:val="008A57C9"/>
    <w:rsid w:val="008A5AF8"/>
    <w:rsid w:val="008A5B4E"/>
    <w:rsid w:val="008A5BC9"/>
    <w:rsid w:val="008A5BD7"/>
    <w:rsid w:val="008A5BF6"/>
    <w:rsid w:val="008A5C93"/>
    <w:rsid w:val="008A63F2"/>
    <w:rsid w:val="008A6792"/>
    <w:rsid w:val="008A6981"/>
    <w:rsid w:val="008A6BB4"/>
    <w:rsid w:val="008A6DFB"/>
    <w:rsid w:val="008A6F61"/>
    <w:rsid w:val="008A70D8"/>
    <w:rsid w:val="008A7216"/>
    <w:rsid w:val="008A7311"/>
    <w:rsid w:val="008A7398"/>
    <w:rsid w:val="008A794B"/>
    <w:rsid w:val="008A7A8E"/>
    <w:rsid w:val="008A7D1C"/>
    <w:rsid w:val="008A7F9E"/>
    <w:rsid w:val="008B0560"/>
    <w:rsid w:val="008B07EC"/>
    <w:rsid w:val="008B0A59"/>
    <w:rsid w:val="008B0AD4"/>
    <w:rsid w:val="008B0AE8"/>
    <w:rsid w:val="008B0FAE"/>
    <w:rsid w:val="008B11EE"/>
    <w:rsid w:val="008B128D"/>
    <w:rsid w:val="008B129A"/>
    <w:rsid w:val="008B12F6"/>
    <w:rsid w:val="008B1537"/>
    <w:rsid w:val="008B1725"/>
    <w:rsid w:val="008B1733"/>
    <w:rsid w:val="008B187B"/>
    <w:rsid w:val="008B1EF7"/>
    <w:rsid w:val="008B223C"/>
    <w:rsid w:val="008B24EC"/>
    <w:rsid w:val="008B27C9"/>
    <w:rsid w:val="008B2C18"/>
    <w:rsid w:val="008B2CB7"/>
    <w:rsid w:val="008B2D9B"/>
    <w:rsid w:val="008B2ED1"/>
    <w:rsid w:val="008B3048"/>
    <w:rsid w:val="008B3161"/>
    <w:rsid w:val="008B3213"/>
    <w:rsid w:val="008B33EB"/>
    <w:rsid w:val="008B3AE3"/>
    <w:rsid w:val="008B3AEF"/>
    <w:rsid w:val="008B3B4D"/>
    <w:rsid w:val="008B3C4A"/>
    <w:rsid w:val="008B3C75"/>
    <w:rsid w:val="008B3CBF"/>
    <w:rsid w:val="008B3DCE"/>
    <w:rsid w:val="008B3E9F"/>
    <w:rsid w:val="008B416A"/>
    <w:rsid w:val="008B4176"/>
    <w:rsid w:val="008B42C1"/>
    <w:rsid w:val="008B4329"/>
    <w:rsid w:val="008B444C"/>
    <w:rsid w:val="008B4451"/>
    <w:rsid w:val="008B4472"/>
    <w:rsid w:val="008B4B0C"/>
    <w:rsid w:val="008B4B0D"/>
    <w:rsid w:val="008B4D23"/>
    <w:rsid w:val="008B54D1"/>
    <w:rsid w:val="008B58A7"/>
    <w:rsid w:val="008B5CC1"/>
    <w:rsid w:val="008B5EE5"/>
    <w:rsid w:val="008B6144"/>
    <w:rsid w:val="008B614D"/>
    <w:rsid w:val="008B61AA"/>
    <w:rsid w:val="008B6417"/>
    <w:rsid w:val="008B67A9"/>
    <w:rsid w:val="008B694C"/>
    <w:rsid w:val="008B699C"/>
    <w:rsid w:val="008B6A90"/>
    <w:rsid w:val="008B701D"/>
    <w:rsid w:val="008B70AF"/>
    <w:rsid w:val="008B720F"/>
    <w:rsid w:val="008B73DC"/>
    <w:rsid w:val="008B7545"/>
    <w:rsid w:val="008B78AE"/>
    <w:rsid w:val="008B7C63"/>
    <w:rsid w:val="008B7F8A"/>
    <w:rsid w:val="008C00AC"/>
    <w:rsid w:val="008C02A2"/>
    <w:rsid w:val="008C0482"/>
    <w:rsid w:val="008C0AAC"/>
    <w:rsid w:val="008C140D"/>
    <w:rsid w:val="008C1850"/>
    <w:rsid w:val="008C1A5F"/>
    <w:rsid w:val="008C1B3A"/>
    <w:rsid w:val="008C1DE9"/>
    <w:rsid w:val="008C1EFA"/>
    <w:rsid w:val="008C23D4"/>
    <w:rsid w:val="008C249B"/>
    <w:rsid w:val="008C26BD"/>
    <w:rsid w:val="008C2C74"/>
    <w:rsid w:val="008C342D"/>
    <w:rsid w:val="008C35C9"/>
    <w:rsid w:val="008C3645"/>
    <w:rsid w:val="008C367E"/>
    <w:rsid w:val="008C372A"/>
    <w:rsid w:val="008C37A4"/>
    <w:rsid w:val="008C39F3"/>
    <w:rsid w:val="008C3BAD"/>
    <w:rsid w:val="008C3DD4"/>
    <w:rsid w:val="008C40F0"/>
    <w:rsid w:val="008C427A"/>
    <w:rsid w:val="008C4CEF"/>
    <w:rsid w:val="008C4D66"/>
    <w:rsid w:val="008C4FBB"/>
    <w:rsid w:val="008C508C"/>
    <w:rsid w:val="008C5587"/>
    <w:rsid w:val="008C56E0"/>
    <w:rsid w:val="008C579E"/>
    <w:rsid w:val="008C58B2"/>
    <w:rsid w:val="008C58CB"/>
    <w:rsid w:val="008C5940"/>
    <w:rsid w:val="008C5980"/>
    <w:rsid w:val="008C5C94"/>
    <w:rsid w:val="008C5F5F"/>
    <w:rsid w:val="008C6143"/>
    <w:rsid w:val="008C61E9"/>
    <w:rsid w:val="008C62EC"/>
    <w:rsid w:val="008C66BB"/>
    <w:rsid w:val="008C6BCE"/>
    <w:rsid w:val="008C6C66"/>
    <w:rsid w:val="008C6D7E"/>
    <w:rsid w:val="008C6E3B"/>
    <w:rsid w:val="008C7751"/>
    <w:rsid w:val="008D01EE"/>
    <w:rsid w:val="008D0220"/>
    <w:rsid w:val="008D02ED"/>
    <w:rsid w:val="008D065F"/>
    <w:rsid w:val="008D06C2"/>
    <w:rsid w:val="008D0945"/>
    <w:rsid w:val="008D09E7"/>
    <w:rsid w:val="008D0AAB"/>
    <w:rsid w:val="008D0B03"/>
    <w:rsid w:val="008D0D2D"/>
    <w:rsid w:val="008D0F4B"/>
    <w:rsid w:val="008D0FB8"/>
    <w:rsid w:val="008D1389"/>
    <w:rsid w:val="008D150F"/>
    <w:rsid w:val="008D167A"/>
    <w:rsid w:val="008D1B94"/>
    <w:rsid w:val="008D1DB1"/>
    <w:rsid w:val="008D244D"/>
    <w:rsid w:val="008D24D5"/>
    <w:rsid w:val="008D27A4"/>
    <w:rsid w:val="008D2909"/>
    <w:rsid w:val="008D2B0B"/>
    <w:rsid w:val="008D2C1F"/>
    <w:rsid w:val="008D2CCF"/>
    <w:rsid w:val="008D2D4E"/>
    <w:rsid w:val="008D2DC6"/>
    <w:rsid w:val="008D2EBE"/>
    <w:rsid w:val="008D301C"/>
    <w:rsid w:val="008D31E0"/>
    <w:rsid w:val="008D38D3"/>
    <w:rsid w:val="008D3AA9"/>
    <w:rsid w:val="008D3BCC"/>
    <w:rsid w:val="008D40DE"/>
    <w:rsid w:val="008D421F"/>
    <w:rsid w:val="008D42D3"/>
    <w:rsid w:val="008D42EE"/>
    <w:rsid w:val="008D43DF"/>
    <w:rsid w:val="008D481F"/>
    <w:rsid w:val="008D4882"/>
    <w:rsid w:val="008D49BC"/>
    <w:rsid w:val="008D4F97"/>
    <w:rsid w:val="008D4FCB"/>
    <w:rsid w:val="008D5451"/>
    <w:rsid w:val="008D5CCD"/>
    <w:rsid w:val="008D5D46"/>
    <w:rsid w:val="008D5E31"/>
    <w:rsid w:val="008D60E1"/>
    <w:rsid w:val="008D6358"/>
    <w:rsid w:val="008D656C"/>
    <w:rsid w:val="008D65A2"/>
    <w:rsid w:val="008D65E8"/>
    <w:rsid w:val="008D66A7"/>
    <w:rsid w:val="008D6D5F"/>
    <w:rsid w:val="008D6DAD"/>
    <w:rsid w:val="008D712D"/>
    <w:rsid w:val="008D7238"/>
    <w:rsid w:val="008D74FC"/>
    <w:rsid w:val="008D7AC1"/>
    <w:rsid w:val="008D7DB5"/>
    <w:rsid w:val="008D7E1F"/>
    <w:rsid w:val="008E0036"/>
    <w:rsid w:val="008E023E"/>
    <w:rsid w:val="008E06ED"/>
    <w:rsid w:val="008E0999"/>
    <w:rsid w:val="008E1162"/>
    <w:rsid w:val="008E11B8"/>
    <w:rsid w:val="008E1215"/>
    <w:rsid w:val="008E1361"/>
    <w:rsid w:val="008E1444"/>
    <w:rsid w:val="008E15D3"/>
    <w:rsid w:val="008E1AC0"/>
    <w:rsid w:val="008E1E0B"/>
    <w:rsid w:val="008E2558"/>
    <w:rsid w:val="008E25B1"/>
    <w:rsid w:val="008E267D"/>
    <w:rsid w:val="008E2EFF"/>
    <w:rsid w:val="008E3022"/>
    <w:rsid w:val="008E31C2"/>
    <w:rsid w:val="008E321A"/>
    <w:rsid w:val="008E3301"/>
    <w:rsid w:val="008E336B"/>
    <w:rsid w:val="008E38EB"/>
    <w:rsid w:val="008E39A1"/>
    <w:rsid w:val="008E3A6D"/>
    <w:rsid w:val="008E3BB5"/>
    <w:rsid w:val="008E3C7A"/>
    <w:rsid w:val="008E3D0C"/>
    <w:rsid w:val="008E3D33"/>
    <w:rsid w:val="008E3F4C"/>
    <w:rsid w:val="008E41B4"/>
    <w:rsid w:val="008E43A1"/>
    <w:rsid w:val="008E48B9"/>
    <w:rsid w:val="008E5115"/>
    <w:rsid w:val="008E5164"/>
    <w:rsid w:val="008E51A7"/>
    <w:rsid w:val="008E5233"/>
    <w:rsid w:val="008E53D0"/>
    <w:rsid w:val="008E566D"/>
    <w:rsid w:val="008E5712"/>
    <w:rsid w:val="008E57B6"/>
    <w:rsid w:val="008E57D5"/>
    <w:rsid w:val="008E5956"/>
    <w:rsid w:val="008E5A50"/>
    <w:rsid w:val="008E5FFC"/>
    <w:rsid w:val="008E6201"/>
    <w:rsid w:val="008E6CA6"/>
    <w:rsid w:val="008E6F8A"/>
    <w:rsid w:val="008E7326"/>
    <w:rsid w:val="008E7670"/>
    <w:rsid w:val="008E78C9"/>
    <w:rsid w:val="008E7C5A"/>
    <w:rsid w:val="008E7EAE"/>
    <w:rsid w:val="008F0193"/>
    <w:rsid w:val="008F0372"/>
    <w:rsid w:val="008F037B"/>
    <w:rsid w:val="008F03D8"/>
    <w:rsid w:val="008F076E"/>
    <w:rsid w:val="008F082A"/>
    <w:rsid w:val="008F0AD1"/>
    <w:rsid w:val="008F0C24"/>
    <w:rsid w:val="008F109A"/>
    <w:rsid w:val="008F1144"/>
    <w:rsid w:val="008F1226"/>
    <w:rsid w:val="008F1245"/>
    <w:rsid w:val="008F1E66"/>
    <w:rsid w:val="008F283A"/>
    <w:rsid w:val="008F2AC4"/>
    <w:rsid w:val="008F2ADD"/>
    <w:rsid w:val="008F2D1C"/>
    <w:rsid w:val="008F2EE7"/>
    <w:rsid w:val="008F33B6"/>
    <w:rsid w:val="008F367A"/>
    <w:rsid w:val="008F3970"/>
    <w:rsid w:val="008F3DE1"/>
    <w:rsid w:val="008F3E3A"/>
    <w:rsid w:val="008F4114"/>
    <w:rsid w:val="008F423F"/>
    <w:rsid w:val="008F48D2"/>
    <w:rsid w:val="008F4B1B"/>
    <w:rsid w:val="008F4C9E"/>
    <w:rsid w:val="008F54AD"/>
    <w:rsid w:val="008F5588"/>
    <w:rsid w:val="008F56A4"/>
    <w:rsid w:val="008F57FA"/>
    <w:rsid w:val="008F59FE"/>
    <w:rsid w:val="008F5C47"/>
    <w:rsid w:val="008F5E41"/>
    <w:rsid w:val="008F706B"/>
    <w:rsid w:val="008F70CD"/>
    <w:rsid w:val="008F735C"/>
    <w:rsid w:val="008F73FC"/>
    <w:rsid w:val="008F7B07"/>
    <w:rsid w:val="008F7E79"/>
    <w:rsid w:val="00900713"/>
    <w:rsid w:val="0090076F"/>
    <w:rsid w:val="009008AC"/>
    <w:rsid w:val="00900B9C"/>
    <w:rsid w:val="00900EF6"/>
    <w:rsid w:val="00900F68"/>
    <w:rsid w:val="00901197"/>
    <w:rsid w:val="00901A32"/>
    <w:rsid w:val="00901A3E"/>
    <w:rsid w:val="00901A60"/>
    <w:rsid w:val="009024A7"/>
    <w:rsid w:val="009026CC"/>
    <w:rsid w:val="009028C2"/>
    <w:rsid w:val="009029CC"/>
    <w:rsid w:val="00902C59"/>
    <w:rsid w:val="00902E04"/>
    <w:rsid w:val="009035B9"/>
    <w:rsid w:val="009036E9"/>
    <w:rsid w:val="00903779"/>
    <w:rsid w:val="00903939"/>
    <w:rsid w:val="009040AC"/>
    <w:rsid w:val="00904272"/>
    <w:rsid w:val="00904368"/>
    <w:rsid w:val="009045E1"/>
    <w:rsid w:val="009049C1"/>
    <w:rsid w:val="00904CD2"/>
    <w:rsid w:val="0090533A"/>
    <w:rsid w:val="0090558C"/>
    <w:rsid w:val="00905B54"/>
    <w:rsid w:val="0090601F"/>
    <w:rsid w:val="0090637B"/>
    <w:rsid w:val="009064BD"/>
    <w:rsid w:val="00906F73"/>
    <w:rsid w:val="0090702F"/>
    <w:rsid w:val="00907672"/>
    <w:rsid w:val="00907989"/>
    <w:rsid w:val="00907CB1"/>
    <w:rsid w:val="0091015E"/>
    <w:rsid w:val="00910289"/>
    <w:rsid w:val="00910679"/>
    <w:rsid w:val="00910825"/>
    <w:rsid w:val="00910BC2"/>
    <w:rsid w:val="00910DD6"/>
    <w:rsid w:val="00910E17"/>
    <w:rsid w:val="00911153"/>
    <w:rsid w:val="0091144D"/>
    <w:rsid w:val="009115FF"/>
    <w:rsid w:val="00911987"/>
    <w:rsid w:val="00911BFB"/>
    <w:rsid w:val="00911D70"/>
    <w:rsid w:val="00911EA4"/>
    <w:rsid w:val="00911FFF"/>
    <w:rsid w:val="00912116"/>
    <w:rsid w:val="00912481"/>
    <w:rsid w:val="00912806"/>
    <w:rsid w:val="009129FA"/>
    <w:rsid w:val="009132B5"/>
    <w:rsid w:val="009134CB"/>
    <w:rsid w:val="00913523"/>
    <w:rsid w:val="00913570"/>
    <w:rsid w:val="00913D16"/>
    <w:rsid w:val="00914B78"/>
    <w:rsid w:val="00916372"/>
    <w:rsid w:val="00916482"/>
    <w:rsid w:val="0091654E"/>
    <w:rsid w:val="00916622"/>
    <w:rsid w:val="00916941"/>
    <w:rsid w:val="00916F7F"/>
    <w:rsid w:val="0091707D"/>
    <w:rsid w:val="009172C0"/>
    <w:rsid w:val="00917675"/>
    <w:rsid w:val="00917726"/>
    <w:rsid w:val="0091779B"/>
    <w:rsid w:val="009177D5"/>
    <w:rsid w:val="00917ED4"/>
    <w:rsid w:val="0092004B"/>
    <w:rsid w:val="00920DCA"/>
    <w:rsid w:val="00920F8A"/>
    <w:rsid w:val="0092102D"/>
    <w:rsid w:val="00921197"/>
    <w:rsid w:val="00921403"/>
    <w:rsid w:val="0092144B"/>
    <w:rsid w:val="00921587"/>
    <w:rsid w:val="00921819"/>
    <w:rsid w:val="009219A7"/>
    <w:rsid w:val="00921B9F"/>
    <w:rsid w:val="00921FD3"/>
    <w:rsid w:val="00922198"/>
    <w:rsid w:val="0092229B"/>
    <w:rsid w:val="00922399"/>
    <w:rsid w:val="00922414"/>
    <w:rsid w:val="009224C8"/>
    <w:rsid w:val="00922988"/>
    <w:rsid w:val="00922C70"/>
    <w:rsid w:val="00923086"/>
    <w:rsid w:val="00923233"/>
    <w:rsid w:val="009237EB"/>
    <w:rsid w:val="0092399F"/>
    <w:rsid w:val="00923A42"/>
    <w:rsid w:val="00923D11"/>
    <w:rsid w:val="00923F68"/>
    <w:rsid w:val="009240C9"/>
    <w:rsid w:val="00924C6F"/>
    <w:rsid w:val="00924F76"/>
    <w:rsid w:val="00925380"/>
    <w:rsid w:val="009255AA"/>
    <w:rsid w:val="00925B30"/>
    <w:rsid w:val="00925C6A"/>
    <w:rsid w:val="009264A8"/>
    <w:rsid w:val="00926AA6"/>
    <w:rsid w:val="00926E99"/>
    <w:rsid w:val="0092703F"/>
    <w:rsid w:val="0092751A"/>
    <w:rsid w:val="009275A3"/>
    <w:rsid w:val="0092780D"/>
    <w:rsid w:val="00927996"/>
    <w:rsid w:val="009279E7"/>
    <w:rsid w:val="00927EBB"/>
    <w:rsid w:val="009300B7"/>
    <w:rsid w:val="00930AD1"/>
    <w:rsid w:val="00930C23"/>
    <w:rsid w:val="00930C95"/>
    <w:rsid w:val="00930CE2"/>
    <w:rsid w:val="00931A82"/>
    <w:rsid w:val="00931B26"/>
    <w:rsid w:val="00931EB5"/>
    <w:rsid w:val="009322B2"/>
    <w:rsid w:val="00932651"/>
    <w:rsid w:val="009326AC"/>
    <w:rsid w:val="0093281A"/>
    <w:rsid w:val="00932898"/>
    <w:rsid w:val="00932D23"/>
    <w:rsid w:val="00934469"/>
    <w:rsid w:val="00934583"/>
    <w:rsid w:val="009348EA"/>
    <w:rsid w:val="00934F2E"/>
    <w:rsid w:val="00935BA0"/>
    <w:rsid w:val="0093616D"/>
    <w:rsid w:val="009364AF"/>
    <w:rsid w:val="009368B0"/>
    <w:rsid w:val="0093721E"/>
    <w:rsid w:val="0093741C"/>
    <w:rsid w:val="0093749A"/>
    <w:rsid w:val="0093791C"/>
    <w:rsid w:val="00937A05"/>
    <w:rsid w:val="00937BAD"/>
    <w:rsid w:val="009401B8"/>
    <w:rsid w:val="00940249"/>
    <w:rsid w:val="009404B5"/>
    <w:rsid w:val="00940868"/>
    <w:rsid w:val="00940AAE"/>
    <w:rsid w:val="00940C92"/>
    <w:rsid w:val="00940D3A"/>
    <w:rsid w:val="00940E8A"/>
    <w:rsid w:val="00940E93"/>
    <w:rsid w:val="00940F33"/>
    <w:rsid w:val="00940FE3"/>
    <w:rsid w:val="009415B4"/>
    <w:rsid w:val="0094170C"/>
    <w:rsid w:val="009417F5"/>
    <w:rsid w:val="0094193F"/>
    <w:rsid w:val="00941EE7"/>
    <w:rsid w:val="00941EF1"/>
    <w:rsid w:val="009422A5"/>
    <w:rsid w:val="0094275B"/>
    <w:rsid w:val="009428FB"/>
    <w:rsid w:val="00942DE1"/>
    <w:rsid w:val="00943736"/>
    <w:rsid w:val="009437BF"/>
    <w:rsid w:val="00943A69"/>
    <w:rsid w:val="00943D6C"/>
    <w:rsid w:val="00943DDD"/>
    <w:rsid w:val="00943F59"/>
    <w:rsid w:val="009443F7"/>
    <w:rsid w:val="009447CD"/>
    <w:rsid w:val="00944AF0"/>
    <w:rsid w:val="00944F62"/>
    <w:rsid w:val="009451C3"/>
    <w:rsid w:val="00945662"/>
    <w:rsid w:val="009458C7"/>
    <w:rsid w:val="009458DA"/>
    <w:rsid w:val="00945DAB"/>
    <w:rsid w:val="00946C8B"/>
    <w:rsid w:val="00946FF8"/>
    <w:rsid w:val="00947032"/>
    <w:rsid w:val="009472F9"/>
    <w:rsid w:val="00947908"/>
    <w:rsid w:val="00947DDB"/>
    <w:rsid w:val="00950129"/>
    <w:rsid w:val="0095066B"/>
    <w:rsid w:val="00950A09"/>
    <w:rsid w:val="00950AAB"/>
    <w:rsid w:val="00950B82"/>
    <w:rsid w:val="00950BCD"/>
    <w:rsid w:val="00950C1E"/>
    <w:rsid w:val="00950E11"/>
    <w:rsid w:val="00950E6B"/>
    <w:rsid w:val="0095121A"/>
    <w:rsid w:val="009512C5"/>
    <w:rsid w:val="00951465"/>
    <w:rsid w:val="00951491"/>
    <w:rsid w:val="00951703"/>
    <w:rsid w:val="00951759"/>
    <w:rsid w:val="00951A3C"/>
    <w:rsid w:val="00951B2F"/>
    <w:rsid w:val="00951BFE"/>
    <w:rsid w:val="00951C15"/>
    <w:rsid w:val="00951CFE"/>
    <w:rsid w:val="00951E01"/>
    <w:rsid w:val="009520D9"/>
    <w:rsid w:val="00952245"/>
    <w:rsid w:val="0095227A"/>
    <w:rsid w:val="009522DA"/>
    <w:rsid w:val="00952855"/>
    <w:rsid w:val="00952A59"/>
    <w:rsid w:val="00952D3B"/>
    <w:rsid w:val="00952FD6"/>
    <w:rsid w:val="00953189"/>
    <w:rsid w:val="009535EE"/>
    <w:rsid w:val="00953A62"/>
    <w:rsid w:val="00953C40"/>
    <w:rsid w:val="0095466B"/>
    <w:rsid w:val="009547C7"/>
    <w:rsid w:val="0095505A"/>
    <w:rsid w:val="00955258"/>
    <w:rsid w:val="0095542A"/>
    <w:rsid w:val="00955481"/>
    <w:rsid w:val="009557B6"/>
    <w:rsid w:val="0095596C"/>
    <w:rsid w:val="00955A84"/>
    <w:rsid w:val="00955B46"/>
    <w:rsid w:val="00955D95"/>
    <w:rsid w:val="00955E57"/>
    <w:rsid w:val="00955E84"/>
    <w:rsid w:val="00956015"/>
    <w:rsid w:val="00956241"/>
    <w:rsid w:val="0095626C"/>
    <w:rsid w:val="009566C1"/>
    <w:rsid w:val="0095748B"/>
    <w:rsid w:val="00957693"/>
    <w:rsid w:val="009576C5"/>
    <w:rsid w:val="009577E3"/>
    <w:rsid w:val="009601B4"/>
    <w:rsid w:val="00960207"/>
    <w:rsid w:val="00960257"/>
    <w:rsid w:val="00960C29"/>
    <w:rsid w:val="00960D75"/>
    <w:rsid w:val="009611A1"/>
    <w:rsid w:val="009612BA"/>
    <w:rsid w:val="00961916"/>
    <w:rsid w:val="00961953"/>
    <w:rsid w:val="00961D12"/>
    <w:rsid w:val="009621CF"/>
    <w:rsid w:val="00962477"/>
    <w:rsid w:val="00962621"/>
    <w:rsid w:val="009626B0"/>
    <w:rsid w:val="00962845"/>
    <w:rsid w:val="00962E73"/>
    <w:rsid w:val="00963058"/>
    <w:rsid w:val="009635CC"/>
    <w:rsid w:val="009635D2"/>
    <w:rsid w:val="0096361E"/>
    <w:rsid w:val="00963761"/>
    <w:rsid w:val="009637EB"/>
    <w:rsid w:val="009638A2"/>
    <w:rsid w:val="0096391C"/>
    <w:rsid w:val="00963B2A"/>
    <w:rsid w:val="00964050"/>
    <w:rsid w:val="0096433B"/>
    <w:rsid w:val="0096441A"/>
    <w:rsid w:val="00964546"/>
    <w:rsid w:val="009647F2"/>
    <w:rsid w:val="00964CC0"/>
    <w:rsid w:val="00964E10"/>
    <w:rsid w:val="00964F44"/>
    <w:rsid w:val="00965294"/>
    <w:rsid w:val="00965C19"/>
    <w:rsid w:val="00965E93"/>
    <w:rsid w:val="009660E6"/>
    <w:rsid w:val="00966389"/>
    <w:rsid w:val="00966C53"/>
    <w:rsid w:val="00966C7E"/>
    <w:rsid w:val="00966ED0"/>
    <w:rsid w:val="00967686"/>
    <w:rsid w:val="0096775C"/>
    <w:rsid w:val="009677AF"/>
    <w:rsid w:val="00967A3D"/>
    <w:rsid w:val="00967F0E"/>
    <w:rsid w:val="0097024D"/>
    <w:rsid w:val="00970E49"/>
    <w:rsid w:val="0097103D"/>
    <w:rsid w:val="009710BF"/>
    <w:rsid w:val="009710EF"/>
    <w:rsid w:val="009718AA"/>
    <w:rsid w:val="00971A3A"/>
    <w:rsid w:val="00971C9D"/>
    <w:rsid w:val="00971F44"/>
    <w:rsid w:val="00972143"/>
    <w:rsid w:val="00972930"/>
    <w:rsid w:val="00972E59"/>
    <w:rsid w:val="0097324D"/>
    <w:rsid w:val="0097328E"/>
    <w:rsid w:val="00973E29"/>
    <w:rsid w:val="00974498"/>
    <w:rsid w:val="00974553"/>
    <w:rsid w:val="0097480E"/>
    <w:rsid w:val="00974D4C"/>
    <w:rsid w:val="009755FF"/>
    <w:rsid w:val="00975626"/>
    <w:rsid w:val="009756F8"/>
    <w:rsid w:val="00976C4C"/>
    <w:rsid w:val="00976E04"/>
    <w:rsid w:val="00976E65"/>
    <w:rsid w:val="0097775F"/>
    <w:rsid w:val="00977B99"/>
    <w:rsid w:val="00977F35"/>
    <w:rsid w:val="00980224"/>
    <w:rsid w:val="009802A6"/>
    <w:rsid w:val="009807CE"/>
    <w:rsid w:val="00980BE9"/>
    <w:rsid w:val="009812E3"/>
    <w:rsid w:val="00981379"/>
    <w:rsid w:val="00981888"/>
    <w:rsid w:val="00981A06"/>
    <w:rsid w:val="00981B84"/>
    <w:rsid w:val="00981DC2"/>
    <w:rsid w:val="00981E79"/>
    <w:rsid w:val="00981F56"/>
    <w:rsid w:val="009824C5"/>
    <w:rsid w:val="00982C40"/>
    <w:rsid w:val="00982C64"/>
    <w:rsid w:val="00982D66"/>
    <w:rsid w:val="00982E3C"/>
    <w:rsid w:val="00982F6F"/>
    <w:rsid w:val="009830FE"/>
    <w:rsid w:val="009831DC"/>
    <w:rsid w:val="009835C0"/>
    <w:rsid w:val="00984663"/>
    <w:rsid w:val="009849B3"/>
    <w:rsid w:val="00984A5A"/>
    <w:rsid w:val="00984A90"/>
    <w:rsid w:val="00984C81"/>
    <w:rsid w:val="00984F9B"/>
    <w:rsid w:val="0098511A"/>
    <w:rsid w:val="00985252"/>
    <w:rsid w:val="00985306"/>
    <w:rsid w:val="0098586E"/>
    <w:rsid w:val="00985AF8"/>
    <w:rsid w:val="00985C2B"/>
    <w:rsid w:val="00985F89"/>
    <w:rsid w:val="0098601F"/>
    <w:rsid w:val="009861B8"/>
    <w:rsid w:val="0098654F"/>
    <w:rsid w:val="009868F5"/>
    <w:rsid w:val="00987237"/>
    <w:rsid w:val="009872A0"/>
    <w:rsid w:val="00987457"/>
    <w:rsid w:val="00987A93"/>
    <w:rsid w:val="00990041"/>
    <w:rsid w:val="00990130"/>
    <w:rsid w:val="00990158"/>
    <w:rsid w:val="009902BC"/>
    <w:rsid w:val="009905BC"/>
    <w:rsid w:val="00990775"/>
    <w:rsid w:val="00990A25"/>
    <w:rsid w:val="00990CAB"/>
    <w:rsid w:val="00991431"/>
    <w:rsid w:val="00991AC3"/>
    <w:rsid w:val="00991AED"/>
    <w:rsid w:val="00991B8E"/>
    <w:rsid w:val="00992483"/>
    <w:rsid w:val="0099262D"/>
    <w:rsid w:val="0099301C"/>
    <w:rsid w:val="0099309A"/>
    <w:rsid w:val="009932FF"/>
    <w:rsid w:val="009934ED"/>
    <w:rsid w:val="00993569"/>
    <w:rsid w:val="009936F1"/>
    <w:rsid w:val="00993A79"/>
    <w:rsid w:val="00993C74"/>
    <w:rsid w:val="0099405E"/>
    <w:rsid w:val="00994182"/>
    <w:rsid w:val="009946CC"/>
    <w:rsid w:val="00994761"/>
    <w:rsid w:val="00994913"/>
    <w:rsid w:val="0099494B"/>
    <w:rsid w:val="00994BF5"/>
    <w:rsid w:val="00994C7E"/>
    <w:rsid w:val="00994EA6"/>
    <w:rsid w:val="00995370"/>
    <w:rsid w:val="00995A2B"/>
    <w:rsid w:val="00995C7C"/>
    <w:rsid w:val="009963BB"/>
    <w:rsid w:val="009967B5"/>
    <w:rsid w:val="009967B8"/>
    <w:rsid w:val="00996AB3"/>
    <w:rsid w:val="00996EBD"/>
    <w:rsid w:val="009970B0"/>
    <w:rsid w:val="00997D1C"/>
    <w:rsid w:val="00997DB3"/>
    <w:rsid w:val="00997EDD"/>
    <w:rsid w:val="009A03E3"/>
    <w:rsid w:val="009A0403"/>
    <w:rsid w:val="009A06CC"/>
    <w:rsid w:val="009A0AE4"/>
    <w:rsid w:val="009A0D2A"/>
    <w:rsid w:val="009A0DF0"/>
    <w:rsid w:val="009A1028"/>
    <w:rsid w:val="009A10C3"/>
    <w:rsid w:val="009A114F"/>
    <w:rsid w:val="009A1319"/>
    <w:rsid w:val="009A158C"/>
    <w:rsid w:val="009A18B7"/>
    <w:rsid w:val="009A1CF2"/>
    <w:rsid w:val="009A1D71"/>
    <w:rsid w:val="009A218E"/>
    <w:rsid w:val="009A254E"/>
    <w:rsid w:val="009A289A"/>
    <w:rsid w:val="009A2C93"/>
    <w:rsid w:val="009A2D32"/>
    <w:rsid w:val="009A2EEE"/>
    <w:rsid w:val="009A316D"/>
    <w:rsid w:val="009A3BAF"/>
    <w:rsid w:val="009A3CB3"/>
    <w:rsid w:val="009A4154"/>
    <w:rsid w:val="009A4286"/>
    <w:rsid w:val="009A4311"/>
    <w:rsid w:val="009A439A"/>
    <w:rsid w:val="009A487B"/>
    <w:rsid w:val="009A4A38"/>
    <w:rsid w:val="009A4A50"/>
    <w:rsid w:val="009A4BC9"/>
    <w:rsid w:val="009A4D45"/>
    <w:rsid w:val="009A4E03"/>
    <w:rsid w:val="009A5079"/>
    <w:rsid w:val="009A50BE"/>
    <w:rsid w:val="009A54F8"/>
    <w:rsid w:val="009A552D"/>
    <w:rsid w:val="009A555E"/>
    <w:rsid w:val="009A586C"/>
    <w:rsid w:val="009A58A5"/>
    <w:rsid w:val="009A5ADD"/>
    <w:rsid w:val="009A5B90"/>
    <w:rsid w:val="009A5DBF"/>
    <w:rsid w:val="009A5EA4"/>
    <w:rsid w:val="009A60B1"/>
    <w:rsid w:val="009A6264"/>
    <w:rsid w:val="009A651C"/>
    <w:rsid w:val="009A6850"/>
    <w:rsid w:val="009A6EDD"/>
    <w:rsid w:val="009A6EE0"/>
    <w:rsid w:val="009A715C"/>
    <w:rsid w:val="009A72E1"/>
    <w:rsid w:val="009A74E8"/>
    <w:rsid w:val="009A75FB"/>
    <w:rsid w:val="009A7694"/>
    <w:rsid w:val="009A77C7"/>
    <w:rsid w:val="009A795F"/>
    <w:rsid w:val="009A7AC2"/>
    <w:rsid w:val="009A7AE1"/>
    <w:rsid w:val="009A7E55"/>
    <w:rsid w:val="009B0548"/>
    <w:rsid w:val="009B0783"/>
    <w:rsid w:val="009B0998"/>
    <w:rsid w:val="009B0D53"/>
    <w:rsid w:val="009B1252"/>
    <w:rsid w:val="009B12A6"/>
    <w:rsid w:val="009B1453"/>
    <w:rsid w:val="009B1587"/>
    <w:rsid w:val="009B15F1"/>
    <w:rsid w:val="009B1753"/>
    <w:rsid w:val="009B1990"/>
    <w:rsid w:val="009B1A4D"/>
    <w:rsid w:val="009B1E79"/>
    <w:rsid w:val="009B217C"/>
    <w:rsid w:val="009B25FC"/>
    <w:rsid w:val="009B272D"/>
    <w:rsid w:val="009B28BC"/>
    <w:rsid w:val="009B29E0"/>
    <w:rsid w:val="009B300A"/>
    <w:rsid w:val="009B3643"/>
    <w:rsid w:val="009B38A1"/>
    <w:rsid w:val="009B3991"/>
    <w:rsid w:val="009B3D9F"/>
    <w:rsid w:val="009B3FEB"/>
    <w:rsid w:val="009B40B4"/>
    <w:rsid w:val="009B45DA"/>
    <w:rsid w:val="009B4640"/>
    <w:rsid w:val="009B4793"/>
    <w:rsid w:val="009B4864"/>
    <w:rsid w:val="009B4EB9"/>
    <w:rsid w:val="009B4F18"/>
    <w:rsid w:val="009B5777"/>
    <w:rsid w:val="009B584E"/>
    <w:rsid w:val="009B5980"/>
    <w:rsid w:val="009B5A50"/>
    <w:rsid w:val="009B5A84"/>
    <w:rsid w:val="009B5C54"/>
    <w:rsid w:val="009B5E18"/>
    <w:rsid w:val="009B6337"/>
    <w:rsid w:val="009B6876"/>
    <w:rsid w:val="009B6A35"/>
    <w:rsid w:val="009B6FE4"/>
    <w:rsid w:val="009B7174"/>
    <w:rsid w:val="009B75A9"/>
    <w:rsid w:val="009B7672"/>
    <w:rsid w:val="009B7C09"/>
    <w:rsid w:val="009C012B"/>
    <w:rsid w:val="009C07FE"/>
    <w:rsid w:val="009C0A43"/>
    <w:rsid w:val="009C1039"/>
    <w:rsid w:val="009C143F"/>
    <w:rsid w:val="009C1B8B"/>
    <w:rsid w:val="009C229C"/>
    <w:rsid w:val="009C236C"/>
    <w:rsid w:val="009C24A0"/>
    <w:rsid w:val="009C2581"/>
    <w:rsid w:val="009C2E24"/>
    <w:rsid w:val="009C30FF"/>
    <w:rsid w:val="009C3454"/>
    <w:rsid w:val="009C34E7"/>
    <w:rsid w:val="009C3600"/>
    <w:rsid w:val="009C3833"/>
    <w:rsid w:val="009C3AD9"/>
    <w:rsid w:val="009C3F90"/>
    <w:rsid w:val="009C4DD9"/>
    <w:rsid w:val="009C4E89"/>
    <w:rsid w:val="009C4FF9"/>
    <w:rsid w:val="009C53E8"/>
    <w:rsid w:val="009C5677"/>
    <w:rsid w:val="009C5B10"/>
    <w:rsid w:val="009C5D42"/>
    <w:rsid w:val="009C5E66"/>
    <w:rsid w:val="009C6154"/>
    <w:rsid w:val="009C6236"/>
    <w:rsid w:val="009C62B8"/>
    <w:rsid w:val="009C630D"/>
    <w:rsid w:val="009C6567"/>
    <w:rsid w:val="009C65B5"/>
    <w:rsid w:val="009C6968"/>
    <w:rsid w:val="009C69D6"/>
    <w:rsid w:val="009C6D21"/>
    <w:rsid w:val="009C7734"/>
    <w:rsid w:val="009C7A2C"/>
    <w:rsid w:val="009C7E9D"/>
    <w:rsid w:val="009D0285"/>
    <w:rsid w:val="009D0490"/>
    <w:rsid w:val="009D0B67"/>
    <w:rsid w:val="009D10FB"/>
    <w:rsid w:val="009D11DD"/>
    <w:rsid w:val="009D122F"/>
    <w:rsid w:val="009D15DC"/>
    <w:rsid w:val="009D1845"/>
    <w:rsid w:val="009D1AB5"/>
    <w:rsid w:val="009D1B5B"/>
    <w:rsid w:val="009D1D6F"/>
    <w:rsid w:val="009D23DB"/>
    <w:rsid w:val="009D2599"/>
    <w:rsid w:val="009D294C"/>
    <w:rsid w:val="009D2C4B"/>
    <w:rsid w:val="009D2F49"/>
    <w:rsid w:val="009D30E6"/>
    <w:rsid w:val="009D332A"/>
    <w:rsid w:val="009D35FA"/>
    <w:rsid w:val="009D375E"/>
    <w:rsid w:val="009D38DD"/>
    <w:rsid w:val="009D3BF8"/>
    <w:rsid w:val="009D3D01"/>
    <w:rsid w:val="009D3E9A"/>
    <w:rsid w:val="009D402A"/>
    <w:rsid w:val="009D4683"/>
    <w:rsid w:val="009D4709"/>
    <w:rsid w:val="009D49B4"/>
    <w:rsid w:val="009D5161"/>
    <w:rsid w:val="009D53A3"/>
    <w:rsid w:val="009D580E"/>
    <w:rsid w:val="009D5B8D"/>
    <w:rsid w:val="009D5C43"/>
    <w:rsid w:val="009D5E61"/>
    <w:rsid w:val="009D611F"/>
    <w:rsid w:val="009D62B8"/>
    <w:rsid w:val="009D62CF"/>
    <w:rsid w:val="009D63AE"/>
    <w:rsid w:val="009D676D"/>
    <w:rsid w:val="009D6847"/>
    <w:rsid w:val="009D6C35"/>
    <w:rsid w:val="009D6D8C"/>
    <w:rsid w:val="009D6E81"/>
    <w:rsid w:val="009D7189"/>
    <w:rsid w:val="009D771E"/>
    <w:rsid w:val="009D78D7"/>
    <w:rsid w:val="009D7962"/>
    <w:rsid w:val="009D7B19"/>
    <w:rsid w:val="009D7C74"/>
    <w:rsid w:val="009D7F4E"/>
    <w:rsid w:val="009E00B5"/>
    <w:rsid w:val="009E02A7"/>
    <w:rsid w:val="009E03A6"/>
    <w:rsid w:val="009E04A7"/>
    <w:rsid w:val="009E09CE"/>
    <w:rsid w:val="009E0BCC"/>
    <w:rsid w:val="009E0E80"/>
    <w:rsid w:val="009E1060"/>
    <w:rsid w:val="009E15A9"/>
    <w:rsid w:val="009E17EE"/>
    <w:rsid w:val="009E1E03"/>
    <w:rsid w:val="009E1E13"/>
    <w:rsid w:val="009E2128"/>
    <w:rsid w:val="009E2F4C"/>
    <w:rsid w:val="009E3102"/>
    <w:rsid w:val="009E321B"/>
    <w:rsid w:val="009E3495"/>
    <w:rsid w:val="009E362F"/>
    <w:rsid w:val="009E3667"/>
    <w:rsid w:val="009E3F0D"/>
    <w:rsid w:val="009E41B5"/>
    <w:rsid w:val="009E4529"/>
    <w:rsid w:val="009E469A"/>
    <w:rsid w:val="009E49F6"/>
    <w:rsid w:val="009E53B3"/>
    <w:rsid w:val="009E57BB"/>
    <w:rsid w:val="009E5E52"/>
    <w:rsid w:val="009E6079"/>
    <w:rsid w:val="009E6201"/>
    <w:rsid w:val="009E624E"/>
    <w:rsid w:val="009E69F9"/>
    <w:rsid w:val="009E6A55"/>
    <w:rsid w:val="009E6BC1"/>
    <w:rsid w:val="009E6C56"/>
    <w:rsid w:val="009E704A"/>
    <w:rsid w:val="009E7286"/>
    <w:rsid w:val="009E73BB"/>
    <w:rsid w:val="009E758E"/>
    <w:rsid w:val="009E786B"/>
    <w:rsid w:val="009E79E0"/>
    <w:rsid w:val="009E7FE5"/>
    <w:rsid w:val="009F0249"/>
    <w:rsid w:val="009F0310"/>
    <w:rsid w:val="009F0450"/>
    <w:rsid w:val="009F047A"/>
    <w:rsid w:val="009F0D4C"/>
    <w:rsid w:val="009F0D94"/>
    <w:rsid w:val="009F155C"/>
    <w:rsid w:val="009F1561"/>
    <w:rsid w:val="009F1646"/>
    <w:rsid w:val="009F1949"/>
    <w:rsid w:val="009F19A7"/>
    <w:rsid w:val="009F1CAA"/>
    <w:rsid w:val="009F1CCF"/>
    <w:rsid w:val="009F2071"/>
    <w:rsid w:val="009F22C6"/>
    <w:rsid w:val="009F239A"/>
    <w:rsid w:val="009F2B16"/>
    <w:rsid w:val="009F31EB"/>
    <w:rsid w:val="009F33F1"/>
    <w:rsid w:val="009F38EC"/>
    <w:rsid w:val="009F3E22"/>
    <w:rsid w:val="009F3E6D"/>
    <w:rsid w:val="009F41CD"/>
    <w:rsid w:val="009F43AF"/>
    <w:rsid w:val="009F476A"/>
    <w:rsid w:val="009F48E5"/>
    <w:rsid w:val="009F4906"/>
    <w:rsid w:val="009F4A3D"/>
    <w:rsid w:val="009F4EC9"/>
    <w:rsid w:val="009F51BC"/>
    <w:rsid w:val="009F5BCD"/>
    <w:rsid w:val="009F5CCD"/>
    <w:rsid w:val="009F62BB"/>
    <w:rsid w:val="009F62F2"/>
    <w:rsid w:val="009F6507"/>
    <w:rsid w:val="009F651A"/>
    <w:rsid w:val="009F65F5"/>
    <w:rsid w:val="009F680F"/>
    <w:rsid w:val="009F6856"/>
    <w:rsid w:val="009F6A86"/>
    <w:rsid w:val="009F6B9E"/>
    <w:rsid w:val="009F6D65"/>
    <w:rsid w:val="009F70B2"/>
    <w:rsid w:val="009F723C"/>
    <w:rsid w:val="009F7368"/>
    <w:rsid w:val="009F7AEF"/>
    <w:rsid w:val="009F7F39"/>
    <w:rsid w:val="00A001BB"/>
    <w:rsid w:val="00A00480"/>
    <w:rsid w:val="00A00582"/>
    <w:rsid w:val="00A006E0"/>
    <w:rsid w:val="00A01066"/>
    <w:rsid w:val="00A013D4"/>
    <w:rsid w:val="00A014CD"/>
    <w:rsid w:val="00A01BAF"/>
    <w:rsid w:val="00A01C1F"/>
    <w:rsid w:val="00A01D76"/>
    <w:rsid w:val="00A020F6"/>
    <w:rsid w:val="00A02410"/>
    <w:rsid w:val="00A02CB8"/>
    <w:rsid w:val="00A02E60"/>
    <w:rsid w:val="00A02F14"/>
    <w:rsid w:val="00A0313A"/>
    <w:rsid w:val="00A03182"/>
    <w:rsid w:val="00A032A5"/>
    <w:rsid w:val="00A034C5"/>
    <w:rsid w:val="00A03E58"/>
    <w:rsid w:val="00A04147"/>
    <w:rsid w:val="00A042EC"/>
    <w:rsid w:val="00A044E1"/>
    <w:rsid w:val="00A04973"/>
    <w:rsid w:val="00A04A11"/>
    <w:rsid w:val="00A05577"/>
    <w:rsid w:val="00A056F7"/>
    <w:rsid w:val="00A05E46"/>
    <w:rsid w:val="00A06B36"/>
    <w:rsid w:val="00A06C87"/>
    <w:rsid w:val="00A071B5"/>
    <w:rsid w:val="00A07987"/>
    <w:rsid w:val="00A07A2C"/>
    <w:rsid w:val="00A07A85"/>
    <w:rsid w:val="00A07C29"/>
    <w:rsid w:val="00A100B3"/>
    <w:rsid w:val="00A101AC"/>
    <w:rsid w:val="00A10A3F"/>
    <w:rsid w:val="00A10BB3"/>
    <w:rsid w:val="00A10DB4"/>
    <w:rsid w:val="00A114D1"/>
    <w:rsid w:val="00A1156C"/>
    <w:rsid w:val="00A11B30"/>
    <w:rsid w:val="00A11C0A"/>
    <w:rsid w:val="00A11C33"/>
    <w:rsid w:val="00A11CAE"/>
    <w:rsid w:val="00A11D5A"/>
    <w:rsid w:val="00A11FC2"/>
    <w:rsid w:val="00A12070"/>
    <w:rsid w:val="00A1217E"/>
    <w:rsid w:val="00A1234E"/>
    <w:rsid w:val="00A12441"/>
    <w:rsid w:val="00A125D1"/>
    <w:rsid w:val="00A1290A"/>
    <w:rsid w:val="00A12C4A"/>
    <w:rsid w:val="00A1350A"/>
    <w:rsid w:val="00A137CF"/>
    <w:rsid w:val="00A137E6"/>
    <w:rsid w:val="00A139EC"/>
    <w:rsid w:val="00A13B3F"/>
    <w:rsid w:val="00A13C43"/>
    <w:rsid w:val="00A14082"/>
    <w:rsid w:val="00A145A8"/>
    <w:rsid w:val="00A149A7"/>
    <w:rsid w:val="00A149CB"/>
    <w:rsid w:val="00A15709"/>
    <w:rsid w:val="00A15931"/>
    <w:rsid w:val="00A15A38"/>
    <w:rsid w:val="00A15C40"/>
    <w:rsid w:val="00A161C0"/>
    <w:rsid w:val="00A1664F"/>
    <w:rsid w:val="00A168EE"/>
    <w:rsid w:val="00A16EEB"/>
    <w:rsid w:val="00A17D3B"/>
    <w:rsid w:val="00A17DD8"/>
    <w:rsid w:val="00A17E51"/>
    <w:rsid w:val="00A17F97"/>
    <w:rsid w:val="00A20012"/>
    <w:rsid w:val="00A20507"/>
    <w:rsid w:val="00A210A9"/>
    <w:rsid w:val="00A216C9"/>
    <w:rsid w:val="00A21905"/>
    <w:rsid w:val="00A21921"/>
    <w:rsid w:val="00A21E6A"/>
    <w:rsid w:val="00A21FCA"/>
    <w:rsid w:val="00A2204F"/>
    <w:rsid w:val="00A22969"/>
    <w:rsid w:val="00A22B0B"/>
    <w:rsid w:val="00A232BC"/>
    <w:rsid w:val="00A23370"/>
    <w:rsid w:val="00A23959"/>
    <w:rsid w:val="00A242D6"/>
    <w:rsid w:val="00A2484D"/>
    <w:rsid w:val="00A24CA9"/>
    <w:rsid w:val="00A2541C"/>
    <w:rsid w:val="00A254E1"/>
    <w:rsid w:val="00A25669"/>
    <w:rsid w:val="00A257E6"/>
    <w:rsid w:val="00A25923"/>
    <w:rsid w:val="00A25D82"/>
    <w:rsid w:val="00A25FF9"/>
    <w:rsid w:val="00A261E6"/>
    <w:rsid w:val="00A264EF"/>
    <w:rsid w:val="00A26DB2"/>
    <w:rsid w:val="00A26E86"/>
    <w:rsid w:val="00A27481"/>
    <w:rsid w:val="00A27D3D"/>
    <w:rsid w:val="00A27D69"/>
    <w:rsid w:val="00A27DE2"/>
    <w:rsid w:val="00A27E47"/>
    <w:rsid w:val="00A27F56"/>
    <w:rsid w:val="00A3041E"/>
    <w:rsid w:val="00A308B7"/>
    <w:rsid w:val="00A30A1F"/>
    <w:rsid w:val="00A30BDA"/>
    <w:rsid w:val="00A30FA8"/>
    <w:rsid w:val="00A31309"/>
    <w:rsid w:val="00A31484"/>
    <w:rsid w:val="00A31489"/>
    <w:rsid w:val="00A318A0"/>
    <w:rsid w:val="00A326A9"/>
    <w:rsid w:val="00A3283A"/>
    <w:rsid w:val="00A32D34"/>
    <w:rsid w:val="00A330E9"/>
    <w:rsid w:val="00A333B4"/>
    <w:rsid w:val="00A3389B"/>
    <w:rsid w:val="00A33C7D"/>
    <w:rsid w:val="00A342EC"/>
    <w:rsid w:val="00A3445F"/>
    <w:rsid w:val="00A34530"/>
    <w:rsid w:val="00A34A85"/>
    <w:rsid w:val="00A34B2E"/>
    <w:rsid w:val="00A34FBB"/>
    <w:rsid w:val="00A35289"/>
    <w:rsid w:val="00A353A2"/>
    <w:rsid w:val="00A35981"/>
    <w:rsid w:val="00A35BC5"/>
    <w:rsid w:val="00A35BD0"/>
    <w:rsid w:val="00A36C19"/>
    <w:rsid w:val="00A36C8A"/>
    <w:rsid w:val="00A36E66"/>
    <w:rsid w:val="00A37002"/>
    <w:rsid w:val="00A37146"/>
    <w:rsid w:val="00A3727C"/>
    <w:rsid w:val="00A37380"/>
    <w:rsid w:val="00A374EA"/>
    <w:rsid w:val="00A377C9"/>
    <w:rsid w:val="00A37B1D"/>
    <w:rsid w:val="00A37D66"/>
    <w:rsid w:val="00A40066"/>
    <w:rsid w:val="00A40845"/>
    <w:rsid w:val="00A40C45"/>
    <w:rsid w:val="00A40E87"/>
    <w:rsid w:val="00A411F3"/>
    <w:rsid w:val="00A41264"/>
    <w:rsid w:val="00A4134B"/>
    <w:rsid w:val="00A4134D"/>
    <w:rsid w:val="00A416BE"/>
    <w:rsid w:val="00A4172B"/>
    <w:rsid w:val="00A41ABA"/>
    <w:rsid w:val="00A41B07"/>
    <w:rsid w:val="00A41D3B"/>
    <w:rsid w:val="00A41DEA"/>
    <w:rsid w:val="00A41FD7"/>
    <w:rsid w:val="00A42316"/>
    <w:rsid w:val="00A42482"/>
    <w:rsid w:val="00A425E4"/>
    <w:rsid w:val="00A42997"/>
    <w:rsid w:val="00A42B6D"/>
    <w:rsid w:val="00A42FD5"/>
    <w:rsid w:val="00A4305E"/>
    <w:rsid w:val="00A43790"/>
    <w:rsid w:val="00A43B1F"/>
    <w:rsid w:val="00A43E4B"/>
    <w:rsid w:val="00A43EDD"/>
    <w:rsid w:val="00A44242"/>
    <w:rsid w:val="00A447E6"/>
    <w:rsid w:val="00A449A5"/>
    <w:rsid w:val="00A44D8A"/>
    <w:rsid w:val="00A44E97"/>
    <w:rsid w:val="00A44F56"/>
    <w:rsid w:val="00A450C4"/>
    <w:rsid w:val="00A4532D"/>
    <w:rsid w:val="00A454B8"/>
    <w:rsid w:val="00A45BC3"/>
    <w:rsid w:val="00A45E59"/>
    <w:rsid w:val="00A46036"/>
    <w:rsid w:val="00A46276"/>
    <w:rsid w:val="00A46497"/>
    <w:rsid w:val="00A4659D"/>
    <w:rsid w:val="00A46696"/>
    <w:rsid w:val="00A46DA0"/>
    <w:rsid w:val="00A4726C"/>
    <w:rsid w:val="00A476CB"/>
    <w:rsid w:val="00A479C9"/>
    <w:rsid w:val="00A500F7"/>
    <w:rsid w:val="00A50772"/>
    <w:rsid w:val="00A508A2"/>
    <w:rsid w:val="00A508FB"/>
    <w:rsid w:val="00A50D7B"/>
    <w:rsid w:val="00A511CF"/>
    <w:rsid w:val="00A51A17"/>
    <w:rsid w:val="00A51A5E"/>
    <w:rsid w:val="00A51BA4"/>
    <w:rsid w:val="00A52132"/>
    <w:rsid w:val="00A52673"/>
    <w:rsid w:val="00A52723"/>
    <w:rsid w:val="00A52A15"/>
    <w:rsid w:val="00A53E49"/>
    <w:rsid w:val="00A54015"/>
    <w:rsid w:val="00A544D3"/>
    <w:rsid w:val="00A54BA7"/>
    <w:rsid w:val="00A54C14"/>
    <w:rsid w:val="00A54C8C"/>
    <w:rsid w:val="00A54D0F"/>
    <w:rsid w:val="00A54D6D"/>
    <w:rsid w:val="00A54E8E"/>
    <w:rsid w:val="00A54FC5"/>
    <w:rsid w:val="00A5519A"/>
    <w:rsid w:val="00A5594D"/>
    <w:rsid w:val="00A55A3C"/>
    <w:rsid w:val="00A55FFB"/>
    <w:rsid w:val="00A5601B"/>
    <w:rsid w:val="00A561CF"/>
    <w:rsid w:val="00A563C6"/>
    <w:rsid w:val="00A5646B"/>
    <w:rsid w:val="00A56C60"/>
    <w:rsid w:val="00A56CB3"/>
    <w:rsid w:val="00A56E4A"/>
    <w:rsid w:val="00A57020"/>
    <w:rsid w:val="00A57149"/>
    <w:rsid w:val="00A573FB"/>
    <w:rsid w:val="00A57468"/>
    <w:rsid w:val="00A579EA"/>
    <w:rsid w:val="00A57CFA"/>
    <w:rsid w:val="00A601A1"/>
    <w:rsid w:val="00A60473"/>
    <w:rsid w:val="00A607A9"/>
    <w:rsid w:val="00A60991"/>
    <w:rsid w:val="00A60F8C"/>
    <w:rsid w:val="00A60FBF"/>
    <w:rsid w:val="00A6158B"/>
    <w:rsid w:val="00A61820"/>
    <w:rsid w:val="00A61A25"/>
    <w:rsid w:val="00A61A81"/>
    <w:rsid w:val="00A61F96"/>
    <w:rsid w:val="00A62230"/>
    <w:rsid w:val="00A62957"/>
    <w:rsid w:val="00A62D45"/>
    <w:rsid w:val="00A62DC9"/>
    <w:rsid w:val="00A632A7"/>
    <w:rsid w:val="00A635B3"/>
    <w:rsid w:val="00A6395D"/>
    <w:rsid w:val="00A63A6A"/>
    <w:rsid w:val="00A63DA8"/>
    <w:rsid w:val="00A640E4"/>
    <w:rsid w:val="00A641C8"/>
    <w:rsid w:val="00A646F2"/>
    <w:rsid w:val="00A648F0"/>
    <w:rsid w:val="00A65066"/>
    <w:rsid w:val="00A65500"/>
    <w:rsid w:val="00A6566E"/>
    <w:rsid w:val="00A65FFD"/>
    <w:rsid w:val="00A6611D"/>
    <w:rsid w:val="00A6615C"/>
    <w:rsid w:val="00A66355"/>
    <w:rsid w:val="00A6651D"/>
    <w:rsid w:val="00A66BA2"/>
    <w:rsid w:val="00A66BF9"/>
    <w:rsid w:val="00A672A4"/>
    <w:rsid w:val="00A6769C"/>
    <w:rsid w:val="00A6770A"/>
    <w:rsid w:val="00A7000C"/>
    <w:rsid w:val="00A7058F"/>
    <w:rsid w:val="00A70640"/>
    <w:rsid w:val="00A70768"/>
    <w:rsid w:val="00A70E4B"/>
    <w:rsid w:val="00A715A7"/>
    <w:rsid w:val="00A716D0"/>
    <w:rsid w:val="00A71D83"/>
    <w:rsid w:val="00A71DA9"/>
    <w:rsid w:val="00A72222"/>
    <w:rsid w:val="00A72575"/>
    <w:rsid w:val="00A7271A"/>
    <w:rsid w:val="00A72A82"/>
    <w:rsid w:val="00A72C26"/>
    <w:rsid w:val="00A72C30"/>
    <w:rsid w:val="00A7340C"/>
    <w:rsid w:val="00A734C1"/>
    <w:rsid w:val="00A7354F"/>
    <w:rsid w:val="00A735F3"/>
    <w:rsid w:val="00A738B6"/>
    <w:rsid w:val="00A73D48"/>
    <w:rsid w:val="00A73E15"/>
    <w:rsid w:val="00A73E6C"/>
    <w:rsid w:val="00A74F3E"/>
    <w:rsid w:val="00A75321"/>
    <w:rsid w:val="00A75532"/>
    <w:rsid w:val="00A7557A"/>
    <w:rsid w:val="00A75823"/>
    <w:rsid w:val="00A7597E"/>
    <w:rsid w:val="00A75CDD"/>
    <w:rsid w:val="00A75D2B"/>
    <w:rsid w:val="00A763D6"/>
    <w:rsid w:val="00A7677E"/>
    <w:rsid w:val="00A76980"/>
    <w:rsid w:val="00A769EB"/>
    <w:rsid w:val="00A77020"/>
    <w:rsid w:val="00A77142"/>
    <w:rsid w:val="00A77157"/>
    <w:rsid w:val="00A772A3"/>
    <w:rsid w:val="00A772DB"/>
    <w:rsid w:val="00A77810"/>
    <w:rsid w:val="00A77819"/>
    <w:rsid w:val="00A77875"/>
    <w:rsid w:val="00A77AB8"/>
    <w:rsid w:val="00A77BC2"/>
    <w:rsid w:val="00A77C50"/>
    <w:rsid w:val="00A77D3F"/>
    <w:rsid w:val="00A77F96"/>
    <w:rsid w:val="00A80413"/>
    <w:rsid w:val="00A80927"/>
    <w:rsid w:val="00A81035"/>
    <w:rsid w:val="00A81069"/>
    <w:rsid w:val="00A8137B"/>
    <w:rsid w:val="00A81F86"/>
    <w:rsid w:val="00A8206B"/>
    <w:rsid w:val="00A822E3"/>
    <w:rsid w:val="00A82838"/>
    <w:rsid w:val="00A829C6"/>
    <w:rsid w:val="00A82A1D"/>
    <w:rsid w:val="00A82A36"/>
    <w:rsid w:val="00A833BD"/>
    <w:rsid w:val="00A83814"/>
    <w:rsid w:val="00A83BC9"/>
    <w:rsid w:val="00A83C1F"/>
    <w:rsid w:val="00A84176"/>
    <w:rsid w:val="00A84203"/>
    <w:rsid w:val="00A84847"/>
    <w:rsid w:val="00A8486D"/>
    <w:rsid w:val="00A84DD2"/>
    <w:rsid w:val="00A85259"/>
    <w:rsid w:val="00A8543D"/>
    <w:rsid w:val="00A8548C"/>
    <w:rsid w:val="00A85703"/>
    <w:rsid w:val="00A85779"/>
    <w:rsid w:val="00A85936"/>
    <w:rsid w:val="00A862C3"/>
    <w:rsid w:val="00A869B0"/>
    <w:rsid w:val="00A86DF7"/>
    <w:rsid w:val="00A86FE0"/>
    <w:rsid w:val="00A86FED"/>
    <w:rsid w:val="00A87279"/>
    <w:rsid w:val="00A8773D"/>
    <w:rsid w:val="00A877F2"/>
    <w:rsid w:val="00A87C10"/>
    <w:rsid w:val="00A87C4C"/>
    <w:rsid w:val="00A87E19"/>
    <w:rsid w:val="00A902FA"/>
    <w:rsid w:val="00A90C32"/>
    <w:rsid w:val="00A90EE2"/>
    <w:rsid w:val="00A91286"/>
    <w:rsid w:val="00A912E2"/>
    <w:rsid w:val="00A9177F"/>
    <w:rsid w:val="00A91917"/>
    <w:rsid w:val="00A91C01"/>
    <w:rsid w:val="00A91EAF"/>
    <w:rsid w:val="00A9289A"/>
    <w:rsid w:val="00A92DD0"/>
    <w:rsid w:val="00A93167"/>
    <w:rsid w:val="00A9323D"/>
    <w:rsid w:val="00A933DE"/>
    <w:rsid w:val="00A93542"/>
    <w:rsid w:val="00A937A3"/>
    <w:rsid w:val="00A9383E"/>
    <w:rsid w:val="00A93AAE"/>
    <w:rsid w:val="00A94165"/>
    <w:rsid w:val="00A942DD"/>
    <w:rsid w:val="00A9439F"/>
    <w:rsid w:val="00A94597"/>
    <w:rsid w:val="00A94BE8"/>
    <w:rsid w:val="00A94C71"/>
    <w:rsid w:val="00A9550E"/>
    <w:rsid w:val="00A9551E"/>
    <w:rsid w:val="00A9590A"/>
    <w:rsid w:val="00A95CD8"/>
    <w:rsid w:val="00A9625B"/>
    <w:rsid w:val="00A964E4"/>
    <w:rsid w:val="00A96822"/>
    <w:rsid w:val="00A96856"/>
    <w:rsid w:val="00A96982"/>
    <w:rsid w:val="00A96C89"/>
    <w:rsid w:val="00A96D0D"/>
    <w:rsid w:val="00A96D64"/>
    <w:rsid w:val="00A96F3A"/>
    <w:rsid w:val="00A97110"/>
    <w:rsid w:val="00A976EF"/>
    <w:rsid w:val="00A97D45"/>
    <w:rsid w:val="00A97E6F"/>
    <w:rsid w:val="00AA02B4"/>
    <w:rsid w:val="00AA02D3"/>
    <w:rsid w:val="00AA0B76"/>
    <w:rsid w:val="00AA0CC1"/>
    <w:rsid w:val="00AA11E6"/>
    <w:rsid w:val="00AA14A5"/>
    <w:rsid w:val="00AA1516"/>
    <w:rsid w:val="00AA1872"/>
    <w:rsid w:val="00AA1CFB"/>
    <w:rsid w:val="00AA209D"/>
    <w:rsid w:val="00AA2607"/>
    <w:rsid w:val="00AA37AA"/>
    <w:rsid w:val="00AA39CE"/>
    <w:rsid w:val="00AA39D8"/>
    <w:rsid w:val="00AA3B19"/>
    <w:rsid w:val="00AA40F3"/>
    <w:rsid w:val="00AA425D"/>
    <w:rsid w:val="00AA4607"/>
    <w:rsid w:val="00AA4D44"/>
    <w:rsid w:val="00AA4FF9"/>
    <w:rsid w:val="00AA5064"/>
    <w:rsid w:val="00AA513E"/>
    <w:rsid w:val="00AA5801"/>
    <w:rsid w:val="00AA5990"/>
    <w:rsid w:val="00AA5BA0"/>
    <w:rsid w:val="00AA5CE4"/>
    <w:rsid w:val="00AA5E88"/>
    <w:rsid w:val="00AA5F38"/>
    <w:rsid w:val="00AA6258"/>
    <w:rsid w:val="00AA6486"/>
    <w:rsid w:val="00AA649A"/>
    <w:rsid w:val="00AA6522"/>
    <w:rsid w:val="00AA65B2"/>
    <w:rsid w:val="00AA65DC"/>
    <w:rsid w:val="00AA66C3"/>
    <w:rsid w:val="00AA6AA6"/>
    <w:rsid w:val="00AA6CBD"/>
    <w:rsid w:val="00AA71D9"/>
    <w:rsid w:val="00AA7988"/>
    <w:rsid w:val="00AB0058"/>
    <w:rsid w:val="00AB01E8"/>
    <w:rsid w:val="00AB0417"/>
    <w:rsid w:val="00AB04E3"/>
    <w:rsid w:val="00AB073F"/>
    <w:rsid w:val="00AB086C"/>
    <w:rsid w:val="00AB10BB"/>
    <w:rsid w:val="00AB1586"/>
    <w:rsid w:val="00AB16D4"/>
    <w:rsid w:val="00AB1AF9"/>
    <w:rsid w:val="00AB25F2"/>
    <w:rsid w:val="00AB2607"/>
    <w:rsid w:val="00AB2AD8"/>
    <w:rsid w:val="00AB2DC1"/>
    <w:rsid w:val="00AB302D"/>
    <w:rsid w:val="00AB364D"/>
    <w:rsid w:val="00AB3689"/>
    <w:rsid w:val="00AB3864"/>
    <w:rsid w:val="00AB3943"/>
    <w:rsid w:val="00AB4612"/>
    <w:rsid w:val="00AB4B00"/>
    <w:rsid w:val="00AB52FD"/>
    <w:rsid w:val="00AB571C"/>
    <w:rsid w:val="00AB57F1"/>
    <w:rsid w:val="00AB5835"/>
    <w:rsid w:val="00AB5957"/>
    <w:rsid w:val="00AB5AD0"/>
    <w:rsid w:val="00AB6071"/>
    <w:rsid w:val="00AB61C1"/>
    <w:rsid w:val="00AB63DF"/>
    <w:rsid w:val="00AB6C65"/>
    <w:rsid w:val="00AB7124"/>
    <w:rsid w:val="00AB74A7"/>
    <w:rsid w:val="00AB74D2"/>
    <w:rsid w:val="00AB775A"/>
    <w:rsid w:val="00AB7AF4"/>
    <w:rsid w:val="00AB7D38"/>
    <w:rsid w:val="00AB7DF8"/>
    <w:rsid w:val="00AC027F"/>
    <w:rsid w:val="00AC0315"/>
    <w:rsid w:val="00AC06A7"/>
    <w:rsid w:val="00AC0B9F"/>
    <w:rsid w:val="00AC0F15"/>
    <w:rsid w:val="00AC0FFD"/>
    <w:rsid w:val="00AC1624"/>
    <w:rsid w:val="00AC1D23"/>
    <w:rsid w:val="00AC218C"/>
    <w:rsid w:val="00AC2789"/>
    <w:rsid w:val="00AC29C2"/>
    <w:rsid w:val="00AC2A75"/>
    <w:rsid w:val="00AC2BCD"/>
    <w:rsid w:val="00AC2CCA"/>
    <w:rsid w:val="00AC2D20"/>
    <w:rsid w:val="00AC2D8A"/>
    <w:rsid w:val="00AC30E3"/>
    <w:rsid w:val="00AC3314"/>
    <w:rsid w:val="00AC33D5"/>
    <w:rsid w:val="00AC345C"/>
    <w:rsid w:val="00AC35CA"/>
    <w:rsid w:val="00AC361E"/>
    <w:rsid w:val="00AC3A18"/>
    <w:rsid w:val="00AC3A95"/>
    <w:rsid w:val="00AC3DAF"/>
    <w:rsid w:val="00AC3E58"/>
    <w:rsid w:val="00AC40B8"/>
    <w:rsid w:val="00AC4206"/>
    <w:rsid w:val="00AC4268"/>
    <w:rsid w:val="00AC44BB"/>
    <w:rsid w:val="00AC4751"/>
    <w:rsid w:val="00AC4BEB"/>
    <w:rsid w:val="00AC4E26"/>
    <w:rsid w:val="00AC4F82"/>
    <w:rsid w:val="00AC51F0"/>
    <w:rsid w:val="00AC532F"/>
    <w:rsid w:val="00AC5445"/>
    <w:rsid w:val="00AC5DCB"/>
    <w:rsid w:val="00AC5E64"/>
    <w:rsid w:val="00AC5EE0"/>
    <w:rsid w:val="00AC60B1"/>
    <w:rsid w:val="00AC6228"/>
    <w:rsid w:val="00AC628A"/>
    <w:rsid w:val="00AC6298"/>
    <w:rsid w:val="00AC66FC"/>
    <w:rsid w:val="00AC6AE6"/>
    <w:rsid w:val="00AC6BB0"/>
    <w:rsid w:val="00AC6EED"/>
    <w:rsid w:val="00AC71E9"/>
    <w:rsid w:val="00AC7484"/>
    <w:rsid w:val="00AC76E5"/>
    <w:rsid w:val="00AC78D0"/>
    <w:rsid w:val="00AC79D8"/>
    <w:rsid w:val="00AC7BA2"/>
    <w:rsid w:val="00AD02CF"/>
    <w:rsid w:val="00AD09F9"/>
    <w:rsid w:val="00AD0F2C"/>
    <w:rsid w:val="00AD1181"/>
    <w:rsid w:val="00AD1D4B"/>
    <w:rsid w:val="00AD1FFE"/>
    <w:rsid w:val="00AD2071"/>
    <w:rsid w:val="00AD20A0"/>
    <w:rsid w:val="00AD2538"/>
    <w:rsid w:val="00AD2B07"/>
    <w:rsid w:val="00AD2F00"/>
    <w:rsid w:val="00AD2F6A"/>
    <w:rsid w:val="00AD342B"/>
    <w:rsid w:val="00AD38FF"/>
    <w:rsid w:val="00AD3ADD"/>
    <w:rsid w:val="00AD42E0"/>
    <w:rsid w:val="00AD43A7"/>
    <w:rsid w:val="00AD4568"/>
    <w:rsid w:val="00AD4B4B"/>
    <w:rsid w:val="00AD4F9E"/>
    <w:rsid w:val="00AD5DDB"/>
    <w:rsid w:val="00AD66DE"/>
    <w:rsid w:val="00AD672E"/>
    <w:rsid w:val="00AD688A"/>
    <w:rsid w:val="00AD6A93"/>
    <w:rsid w:val="00AD6C23"/>
    <w:rsid w:val="00AD711A"/>
    <w:rsid w:val="00AD749A"/>
    <w:rsid w:val="00AD7A51"/>
    <w:rsid w:val="00AD7FD7"/>
    <w:rsid w:val="00AE0090"/>
    <w:rsid w:val="00AE0316"/>
    <w:rsid w:val="00AE05C1"/>
    <w:rsid w:val="00AE079F"/>
    <w:rsid w:val="00AE0A3D"/>
    <w:rsid w:val="00AE0B9E"/>
    <w:rsid w:val="00AE0D0F"/>
    <w:rsid w:val="00AE0D8E"/>
    <w:rsid w:val="00AE0DCB"/>
    <w:rsid w:val="00AE0F74"/>
    <w:rsid w:val="00AE11E8"/>
    <w:rsid w:val="00AE141B"/>
    <w:rsid w:val="00AE1955"/>
    <w:rsid w:val="00AE1A99"/>
    <w:rsid w:val="00AE1ACC"/>
    <w:rsid w:val="00AE1E57"/>
    <w:rsid w:val="00AE20D4"/>
    <w:rsid w:val="00AE21E2"/>
    <w:rsid w:val="00AE21FA"/>
    <w:rsid w:val="00AE26AF"/>
    <w:rsid w:val="00AE2CF9"/>
    <w:rsid w:val="00AE2FE3"/>
    <w:rsid w:val="00AE3043"/>
    <w:rsid w:val="00AE3422"/>
    <w:rsid w:val="00AE35E1"/>
    <w:rsid w:val="00AE37E9"/>
    <w:rsid w:val="00AE3888"/>
    <w:rsid w:val="00AE3927"/>
    <w:rsid w:val="00AE3DD5"/>
    <w:rsid w:val="00AE4031"/>
    <w:rsid w:val="00AE4109"/>
    <w:rsid w:val="00AE4400"/>
    <w:rsid w:val="00AE4640"/>
    <w:rsid w:val="00AE470A"/>
    <w:rsid w:val="00AE47CC"/>
    <w:rsid w:val="00AE4921"/>
    <w:rsid w:val="00AE4980"/>
    <w:rsid w:val="00AE4986"/>
    <w:rsid w:val="00AE4AF5"/>
    <w:rsid w:val="00AE4DC8"/>
    <w:rsid w:val="00AE4EE1"/>
    <w:rsid w:val="00AE54F3"/>
    <w:rsid w:val="00AE5AB9"/>
    <w:rsid w:val="00AE5B13"/>
    <w:rsid w:val="00AE5C2C"/>
    <w:rsid w:val="00AE63BC"/>
    <w:rsid w:val="00AE65B2"/>
    <w:rsid w:val="00AE6780"/>
    <w:rsid w:val="00AE6904"/>
    <w:rsid w:val="00AE6CA6"/>
    <w:rsid w:val="00AE6D0C"/>
    <w:rsid w:val="00AE73F0"/>
    <w:rsid w:val="00AE75C6"/>
    <w:rsid w:val="00AE780D"/>
    <w:rsid w:val="00AE7876"/>
    <w:rsid w:val="00AE78DF"/>
    <w:rsid w:val="00AE7ABD"/>
    <w:rsid w:val="00AF03F1"/>
    <w:rsid w:val="00AF0543"/>
    <w:rsid w:val="00AF074E"/>
    <w:rsid w:val="00AF0D1C"/>
    <w:rsid w:val="00AF0FB6"/>
    <w:rsid w:val="00AF0FDF"/>
    <w:rsid w:val="00AF15EB"/>
    <w:rsid w:val="00AF16E4"/>
    <w:rsid w:val="00AF1ABD"/>
    <w:rsid w:val="00AF2109"/>
    <w:rsid w:val="00AF249B"/>
    <w:rsid w:val="00AF2E57"/>
    <w:rsid w:val="00AF2E85"/>
    <w:rsid w:val="00AF2EA7"/>
    <w:rsid w:val="00AF2F1B"/>
    <w:rsid w:val="00AF357C"/>
    <w:rsid w:val="00AF3612"/>
    <w:rsid w:val="00AF36E1"/>
    <w:rsid w:val="00AF3AB3"/>
    <w:rsid w:val="00AF4733"/>
    <w:rsid w:val="00AF4F64"/>
    <w:rsid w:val="00AF5086"/>
    <w:rsid w:val="00AF53CE"/>
    <w:rsid w:val="00AF53F4"/>
    <w:rsid w:val="00AF5616"/>
    <w:rsid w:val="00AF561D"/>
    <w:rsid w:val="00AF575A"/>
    <w:rsid w:val="00AF5836"/>
    <w:rsid w:val="00AF5C9B"/>
    <w:rsid w:val="00AF5E02"/>
    <w:rsid w:val="00AF652A"/>
    <w:rsid w:val="00AF7187"/>
    <w:rsid w:val="00AF75C8"/>
    <w:rsid w:val="00AF7651"/>
    <w:rsid w:val="00AF765C"/>
    <w:rsid w:val="00AF76E3"/>
    <w:rsid w:val="00AF78E4"/>
    <w:rsid w:val="00AF7B94"/>
    <w:rsid w:val="00AF7DE7"/>
    <w:rsid w:val="00AF7F1A"/>
    <w:rsid w:val="00B00650"/>
    <w:rsid w:val="00B006A0"/>
    <w:rsid w:val="00B00AAD"/>
    <w:rsid w:val="00B00B9D"/>
    <w:rsid w:val="00B00F34"/>
    <w:rsid w:val="00B01680"/>
    <w:rsid w:val="00B01878"/>
    <w:rsid w:val="00B01937"/>
    <w:rsid w:val="00B01DE3"/>
    <w:rsid w:val="00B01E49"/>
    <w:rsid w:val="00B026CB"/>
    <w:rsid w:val="00B02816"/>
    <w:rsid w:val="00B02C12"/>
    <w:rsid w:val="00B03227"/>
    <w:rsid w:val="00B03360"/>
    <w:rsid w:val="00B038EB"/>
    <w:rsid w:val="00B03923"/>
    <w:rsid w:val="00B03A94"/>
    <w:rsid w:val="00B03D3B"/>
    <w:rsid w:val="00B03F5E"/>
    <w:rsid w:val="00B040D9"/>
    <w:rsid w:val="00B0412F"/>
    <w:rsid w:val="00B041F6"/>
    <w:rsid w:val="00B04ABB"/>
    <w:rsid w:val="00B04C59"/>
    <w:rsid w:val="00B04E13"/>
    <w:rsid w:val="00B05142"/>
    <w:rsid w:val="00B0522C"/>
    <w:rsid w:val="00B052DA"/>
    <w:rsid w:val="00B059A2"/>
    <w:rsid w:val="00B05B10"/>
    <w:rsid w:val="00B05EFC"/>
    <w:rsid w:val="00B0605C"/>
    <w:rsid w:val="00B06409"/>
    <w:rsid w:val="00B06642"/>
    <w:rsid w:val="00B068A5"/>
    <w:rsid w:val="00B06994"/>
    <w:rsid w:val="00B06A89"/>
    <w:rsid w:val="00B06CE2"/>
    <w:rsid w:val="00B06E6D"/>
    <w:rsid w:val="00B0706B"/>
    <w:rsid w:val="00B0734F"/>
    <w:rsid w:val="00B073FE"/>
    <w:rsid w:val="00B074F2"/>
    <w:rsid w:val="00B0752F"/>
    <w:rsid w:val="00B075C1"/>
    <w:rsid w:val="00B07CE7"/>
    <w:rsid w:val="00B07F61"/>
    <w:rsid w:val="00B10026"/>
    <w:rsid w:val="00B101A6"/>
    <w:rsid w:val="00B105AD"/>
    <w:rsid w:val="00B10642"/>
    <w:rsid w:val="00B1071D"/>
    <w:rsid w:val="00B10771"/>
    <w:rsid w:val="00B1083F"/>
    <w:rsid w:val="00B10A39"/>
    <w:rsid w:val="00B10C1E"/>
    <w:rsid w:val="00B115C6"/>
    <w:rsid w:val="00B11A79"/>
    <w:rsid w:val="00B11AB3"/>
    <w:rsid w:val="00B12527"/>
    <w:rsid w:val="00B1260C"/>
    <w:rsid w:val="00B1261C"/>
    <w:rsid w:val="00B126EC"/>
    <w:rsid w:val="00B12E40"/>
    <w:rsid w:val="00B13211"/>
    <w:rsid w:val="00B133C4"/>
    <w:rsid w:val="00B135B0"/>
    <w:rsid w:val="00B1380E"/>
    <w:rsid w:val="00B13900"/>
    <w:rsid w:val="00B13D1B"/>
    <w:rsid w:val="00B14118"/>
    <w:rsid w:val="00B14462"/>
    <w:rsid w:val="00B149E7"/>
    <w:rsid w:val="00B14D31"/>
    <w:rsid w:val="00B14F80"/>
    <w:rsid w:val="00B15067"/>
    <w:rsid w:val="00B1519A"/>
    <w:rsid w:val="00B151E0"/>
    <w:rsid w:val="00B154AB"/>
    <w:rsid w:val="00B15C08"/>
    <w:rsid w:val="00B160FF"/>
    <w:rsid w:val="00B16100"/>
    <w:rsid w:val="00B1615E"/>
    <w:rsid w:val="00B16444"/>
    <w:rsid w:val="00B16BB8"/>
    <w:rsid w:val="00B16C9C"/>
    <w:rsid w:val="00B1731D"/>
    <w:rsid w:val="00B175A4"/>
    <w:rsid w:val="00B17B80"/>
    <w:rsid w:val="00B17C4C"/>
    <w:rsid w:val="00B17E3F"/>
    <w:rsid w:val="00B202A8"/>
    <w:rsid w:val="00B20457"/>
    <w:rsid w:val="00B20781"/>
    <w:rsid w:val="00B208E2"/>
    <w:rsid w:val="00B20987"/>
    <w:rsid w:val="00B20B82"/>
    <w:rsid w:val="00B20C90"/>
    <w:rsid w:val="00B20EA4"/>
    <w:rsid w:val="00B20F87"/>
    <w:rsid w:val="00B21249"/>
    <w:rsid w:val="00B215BF"/>
    <w:rsid w:val="00B217BD"/>
    <w:rsid w:val="00B21BFB"/>
    <w:rsid w:val="00B21DD0"/>
    <w:rsid w:val="00B220D3"/>
    <w:rsid w:val="00B220F2"/>
    <w:rsid w:val="00B2242F"/>
    <w:rsid w:val="00B22463"/>
    <w:rsid w:val="00B22905"/>
    <w:rsid w:val="00B22AB3"/>
    <w:rsid w:val="00B22B14"/>
    <w:rsid w:val="00B231EE"/>
    <w:rsid w:val="00B237B1"/>
    <w:rsid w:val="00B23A6C"/>
    <w:rsid w:val="00B23B06"/>
    <w:rsid w:val="00B23CAD"/>
    <w:rsid w:val="00B2494A"/>
    <w:rsid w:val="00B24971"/>
    <w:rsid w:val="00B249DA"/>
    <w:rsid w:val="00B24C70"/>
    <w:rsid w:val="00B24DA2"/>
    <w:rsid w:val="00B24DC8"/>
    <w:rsid w:val="00B24E19"/>
    <w:rsid w:val="00B24F52"/>
    <w:rsid w:val="00B252FC"/>
    <w:rsid w:val="00B2557C"/>
    <w:rsid w:val="00B257A1"/>
    <w:rsid w:val="00B25AF3"/>
    <w:rsid w:val="00B25CC3"/>
    <w:rsid w:val="00B25F6A"/>
    <w:rsid w:val="00B26161"/>
    <w:rsid w:val="00B267E8"/>
    <w:rsid w:val="00B26A1F"/>
    <w:rsid w:val="00B26E9F"/>
    <w:rsid w:val="00B2723B"/>
    <w:rsid w:val="00B272F2"/>
    <w:rsid w:val="00B274DD"/>
    <w:rsid w:val="00B27595"/>
    <w:rsid w:val="00B278AA"/>
    <w:rsid w:val="00B27EED"/>
    <w:rsid w:val="00B304BD"/>
    <w:rsid w:val="00B311D7"/>
    <w:rsid w:val="00B31C8E"/>
    <w:rsid w:val="00B328C2"/>
    <w:rsid w:val="00B329A0"/>
    <w:rsid w:val="00B32E1A"/>
    <w:rsid w:val="00B32E1B"/>
    <w:rsid w:val="00B337EE"/>
    <w:rsid w:val="00B339FB"/>
    <w:rsid w:val="00B33CF8"/>
    <w:rsid w:val="00B34471"/>
    <w:rsid w:val="00B34AA8"/>
    <w:rsid w:val="00B34C0D"/>
    <w:rsid w:val="00B3512F"/>
    <w:rsid w:val="00B35195"/>
    <w:rsid w:val="00B35273"/>
    <w:rsid w:val="00B35CE3"/>
    <w:rsid w:val="00B35D7F"/>
    <w:rsid w:val="00B3638A"/>
    <w:rsid w:val="00B364B4"/>
    <w:rsid w:val="00B36958"/>
    <w:rsid w:val="00B36CB3"/>
    <w:rsid w:val="00B376E6"/>
    <w:rsid w:val="00B37CA9"/>
    <w:rsid w:val="00B37D82"/>
    <w:rsid w:val="00B403F6"/>
    <w:rsid w:val="00B40CC7"/>
    <w:rsid w:val="00B40DA9"/>
    <w:rsid w:val="00B410F5"/>
    <w:rsid w:val="00B4122A"/>
    <w:rsid w:val="00B41453"/>
    <w:rsid w:val="00B4168A"/>
    <w:rsid w:val="00B416F6"/>
    <w:rsid w:val="00B41F63"/>
    <w:rsid w:val="00B421B7"/>
    <w:rsid w:val="00B42260"/>
    <w:rsid w:val="00B429AC"/>
    <w:rsid w:val="00B42BAD"/>
    <w:rsid w:val="00B43026"/>
    <w:rsid w:val="00B43467"/>
    <w:rsid w:val="00B43C52"/>
    <w:rsid w:val="00B43C53"/>
    <w:rsid w:val="00B43F14"/>
    <w:rsid w:val="00B440EF"/>
    <w:rsid w:val="00B443EB"/>
    <w:rsid w:val="00B44670"/>
    <w:rsid w:val="00B4469B"/>
    <w:rsid w:val="00B44949"/>
    <w:rsid w:val="00B449EC"/>
    <w:rsid w:val="00B44D46"/>
    <w:rsid w:val="00B44E2C"/>
    <w:rsid w:val="00B44EDF"/>
    <w:rsid w:val="00B450FB"/>
    <w:rsid w:val="00B455CB"/>
    <w:rsid w:val="00B4575A"/>
    <w:rsid w:val="00B45D65"/>
    <w:rsid w:val="00B45F4F"/>
    <w:rsid w:val="00B464BC"/>
    <w:rsid w:val="00B464EF"/>
    <w:rsid w:val="00B46685"/>
    <w:rsid w:val="00B469DA"/>
    <w:rsid w:val="00B46A49"/>
    <w:rsid w:val="00B46CEB"/>
    <w:rsid w:val="00B46D38"/>
    <w:rsid w:val="00B46D71"/>
    <w:rsid w:val="00B46DA6"/>
    <w:rsid w:val="00B47270"/>
    <w:rsid w:val="00B47362"/>
    <w:rsid w:val="00B47A39"/>
    <w:rsid w:val="00B50311"/>
    <w:rsid w:val="00B50366"/>
    <w:rsid w:val="00B5057C"/>
    <w:rsid w:val="00B50731"/>
    <w:rsid w:val="00B50769"/>
    <w:rsid w:val="00B509F7"/>
    <w:rsid w:val="00B50E88"/>
    <w:rsid w:val="00B51345"/>
    <w:rsid w:val="00B515A9"/>
    <w:rsid w:val="00B5176B"/>
    <w:rsid w:val="00B51B10"/>
    <w:rsid w:val="00B51CF4"/>
    <w:rsid w:val="00B51D8A"/>
    <w:rsid w:val="00B5206F"/>
    <w:rsid w:val="00B5272B"/>
    <w:rsid w:val="00B52BB6"/>
    <w:rsid w:val="00B52D69"/>
    <w:rsid w:val="00B52E42"/>
    <w:rsid w:val="00B52F86"/>
    <w:rsid w:val="00B530AF"/>
    <w:rsid w:val="00B53425"/>
    <w:rsid w:val="00B534D3"/>
    <w:rsid w:val="00B534E6"/>
    <w:rsid w:val="00B53B68"/>
    <w:rsid w:val="00B53D2B"/>
    <w:rsid w:val="00B545D1"/>
    <w:rsid w:val="00B5467B"/>
    <w:rsid w:val="00B54805"/>
    <w:rsid w:val="00B54B94"/>
    <w:rsid w:val="00B54EB3"/>
    <w:rsid w:val="00B54EFB"/>
    <w:rsid w:val="00B551D1"/>
    <w:rsid w:val="00B553B4"/>
    <w:rsid w:val="00B55AE0"/>
    <w:rsid w:val="00B55B0A"/>
    <w:rsid w:val="00B55B4C"/>
    <w:rsid w:val="00B55CD5"/>
    <w:rsid w:val="00B55E66"/>
    <w:rsid w:val="00B56051"/>
    <w:rsid w:val="00B560B6"/>
    <w:rsid w:val="00B5615B"/>
    <w:rsid w:val="00B56471"/>
    <w:rsid w:val="00B566F6"/>
    <w:rsid w:val="00B56850"/>
    <w:rsid w:val="00B56D10"/>
    <w:rsid w:val="00B56F04"/>
    <w:rsid w:val="00B5704E"/>
    <w:rsid w:val="00B5713A"/>
    <w:rsid w:val="00B57699"/>
    <w:rsid w:val="00B57A9C"/>
    <w:rsid w:val="00B57CDD"/>
    <w:rsid w:val="00B57F99"/>
    <w:rsid w:val="00B60138"/>
    <w:rsid w:val="00B60219"/>
    <w:rsid w:val="00B6040D"/>
    <w:rsid w:val="00B60428"/>
    <w:rsid w:val="00B60A18"/>
    <w:rsid w:val="00B60E96"/>
    <w:rsid w:val="00B60E98"/>
    <w:rsid w:val="00B61187"/>
    <w:rsid w:val="00B61777"/>
    <w:rsid w:val="00B619CC"/>
    <w:rsid w:val="00B61D63"/>
    <w:rsid w:val="00B61D81"/>
    <w:rsid w:val="00B61DA6"/>
    <w:rsid w:val="00B622A7"/>
    <w:rsid w:val="00B6270A"/>
    <w:rsid w:val="00B6289F"/>
    <w:rsid w:val="00B62ACF"/>
    <w:rsid w:val="00B62AEA"/>
    <w:rsid w:val="00B62C1B"/>
    <w:rsid w:val="00B62F6A"/>
    <w:rsid w:val="00B63445"/>
    <w:rsid w:val="00B6347D"/>
    <w:rsid w:val="00B63A5E"/>
    <w:rsid w:val="00B63AE6"/>
    <w:rsid w:val="00B63B28"/>
    <w:rsid w:val="00B63BA9"/>
    <w:rsid w:val="00B63FA8"/>
    <w:rsid w:val="00B640CE"/>
    <w:rsid w:val="00B647AA"/>
    <w:rsid w:val="00B64A6E"/>
    <w:rsid w:val="00B64E39"/>
    <w:rsid w:val="00B64EDF"/>
    <w:rsid w:val="00B64FF6"/>
    <w:rsid w:val="00B653DD"/>
    <w:rsid w:val="00B6540F"/>
    <w:rsid w:val="00B6551C"/>
    <w:rsid w:val="00B65C78"/>
    <w:rsid w:val="00B65E8A"/>
    <w:rsid w:val="00B66404"/>
    <w:rsid w:val="00B66C64"/>
    <w:rsid w:val="00B66D40"/>
    <w:rsid w:val="00B66DB7"/>
    <w:rsid w:val="00B66E30"/>
    <w:rsid w:val="00B67129"/>
    <w:rsid w:val="00B67130"/>
    <w:rsid w:val="00B6730B"/>
    <w:rsid w:val="00B674A9"/>
    <w:rsid w:val="00B67705"/>
    <w:rsid w:val="00B67906"/>
    <w:rsid w:val="00B679CC"/>
    <w:rsid w:val="00B67B81"/>
    <w:rsid w:val="00B67DBC"/>
    <w:rsid w:val="00B70376"/>
    <w:rsid w:val="00B70518"/>
    <w:rsid w:val="00B7077F"/>
    <w:rsid w:val="00B70DB5"/>
    <w:rsid w:val="00B7118C"/>
    <w:rsid w:val="00B711EA"/>
    <w:rsid w:val="00B71783"/>
    <w:rsid w:val="00B718B8"/>
    <w:rsid w:val="00B71F4A"/>
    <w:rsid w:val="00B7245F"/>
    <w:rsid w:val="00B72C44"/>
    <w:rsid w:val="00B72F4C"/>
    <w:rsid w:val="00B73025"/>
    <w:rsid w:val="00B732C4"/>
    <w:rsid w:val="00B734EF"/>
    <w:rsid w:val="00B7359D"/>
    <w:rsid w:val="00B736D5"/>
    <w:rsid w:val="00B7383C"/>
    <w:rsid w:val="00B73B56"/>
    <w:rsid w:val="00B747FE"/>
    <w:rsid w:val="00B748E2"/>
    <w:rsid w:val="00B74B8B"/>
    <w:rsid w:val="00B756EE"/>
    <w:rsid w:val="00B757F6"/>
    <w:rsid w:val="00B75834"/>
    <w:rsid w:val="00B75A73"/>
    <w:rsid w:val="00B75FC8"/>
    <w:rsid w:val="00B760F8"/>
    <w:rsid w:val="00B763B8"/>
    <w:rsid w:val="00B763EC"/>
    <w:rsid w:val="00B7666D"/>
    <w:rsid w:val="00B76921"/>
    <w:rsid w:val="00B76AD7"/>
    <w:rsid w:val="00B76BC9"/>
    <w:rsid w:val="00B76C45"/>
    <w:rsid w:val="00B76D43"/>
    <w:rsid w:val="00B770AE"/>
    <w:rsid w:val="00B776BA"/>
    <w:rsid w:val="00B77727"/>
    <w:rsid w:val="00B77861"/>
    <w:rsid w:val="00B778FB"/>
    <w:rsid w:val="00B806AF"/>
    <w:rsid w:val="00B8095A"/>
    <w:rsid w:val="00B80A91"/>
    <w:rsid w:val="00B80D82"/>
    <w:rsid w:val="00B80DEC"/>
    <w:rsid w:val="00B81014"/>
    <w:rsid w:val="00B81148"/>
    <w:rsid w:val="00B81AD4"/>
    <w:rsid w:val="00B81B0B"/>
    <w:rsid w:val="00B81B5C"/>
    <w:rsid w:val="00B81C9B"/>
    <w:rsid w:val="00B81E73"/>
    <w:rsid w:val="00B820B9"/>
    <w:rsid w:val="00B82286"/>
    <w:rsid w:val="00B8232F"/>
    <w:rsid w:val="00B8287F"/>
    <w:rsid w:val="00B82E37"/>
    <w:rsid w:val="00B82F6D"/>
    <w:rsid w:val="00B8346B"/>
    <w:rsid w:val="00B83769"/>
    <w:rsid w:val="00B838B6"/>
    <w:rsid w:val="00B8399C"/>
    <w:rsid w:val="00B83A5A"/>
    <w:rsid w:val="00B841B1"/>
    <w:rsid w:val="00B84298"/>
    <w:rsid w:val="00B8437D"/>
    <w:rsid w:val="00B84F3C"/>
    <w:rsid w:val="00B8560E"/>
    <w:rsid w:val="00B85953"/>
    <w:rsid w:val="00B8595E"/>
    <w:rsid w:val="00B85983"/>
    <w:rsid w:val="00B85B24"/>
    <w:rsid w:val="00B85B7D"/>
    <w:rsid w:val="00B85C26"/>
    <w:rsid w:val="00B85C46"/>
    <w:rsid w:val="00B85FB1"/>
    <w:rsid w:val="00B86567"/>
    <w:rsid w:val="00B865FA"/>
    <w:rsid w:val="00B868B3"/>
    <w:rsid w:val="00B86A4A"/>
    <w:rsid w:val="00B86AAD"/>
    <w:rsid w:val="00B87423"/>
    <w:rsid w:val="00B875EB"/>
    <w:rsid w:val="00B8761D"/>
    <w:rsid w:val="00B87906"/>
    <w:rsid w:val="00B87951"/>
    <w:rsid w:val="00B9043D"/>
    <w:rsid w:val="00B91007"/>
    <w:rsid w:val="00B9142B"/>
    <w:rsid w:val="00B91463"/>
    <w:rsid w:val="00B9175C"/>
    <w:rsid w:val="00B91815"/>
    <w:rsid w:val="00B9196C"/>
    <w:rsid w:val="00B91C46"/>
    <w:rsid w:val="00B91ED3"/>
    <w:rsid w:val="00B92F15"/>
    <w:rsid w:val="00B92F3D"/>
    <w:rsid w:val="00B93076"/>
    <w:rsid w:val="00B9307C"/>
    <w:rsid w:val="00B93221"/>
    <w:rsid w:val="00B93605"/>
    <w:rsid w:val="00B938FE"/>
    <w:rsid w:val="00B93F18"/>
    <w:rsid w:val="00B9450C"/>
    <w:rsid w:val="00B9454C"/>
    <w:rsid w:val="00B9458D"/>
    <w:rsid w:val="00B94601"/>
    <w:rsid w:val="00B94734"/>
    <w:rsid w:val="00B94A15"/>
    <w:rsid w:val="00B950FB"/>
    <w:rsid w:val="00B95546"/>
    <w:rsid w:val="00B9569F"/>
    <w:rsid w:val="00B95759"/>
    <w:rsid w:val="00B958B7"/>
    <w:rsid w:val="00B958BC"/>
    <w:rsid w:val="00B95D25"/>
    <w:rsid w:val="00B95D2B"/>
    <w:rsid w:val="00B96295"/>
    <w:rsid w:val="00B966B6"/>
    <w:rsid w:val="00B968F1"/>
    <w:rsid w:val="00B969F7"/>
    <w:rsid w:val="00B96E36"/>
    <w:rsid w:val="00B96EBC"/>
    <w:rsid w:val="00B97177"/>
    <w:rsid w:val="00B974EE"/>
    <w:rsid w:val="00B9791C"/>
    <w:rsid w:val="00B97999"/>
    <w:rsid w:val="00B97CDF"/>
    <w:rsid w:val="00B97D43"/>
    <w:rsid w:val="00B97DC9"/>
    <w:rsid w:val="00B97E5C"/>
    <w:rsid w:val="00B97FCD"/>
    <w:rsid w:val="00BA00DB"/>
    <w:rsid w:val="00BA06F6"/>
    <w:rsid w:val="00BA0A32"/>
    <w:rsid w:val="00BA1048"/>
    <w:rsid w:val="00BA1753"/>
    <w:rsid w:val="00BA18D5"/>
    <w:rsid w:val="00BA1B29"/>
    <w:rsid w:val="00BA2B29"/>
    <w:rsid w:val="00BA2EF2"/>
    <w:rsid w:val="00BA2F78"/>
    <w:rsid w:val="00BA2F88"/>
    <w:rsid w:val="00BA32C3"/>
    <w:rsid w:val="00BA3499"/>
    <w:rsid w:val="00BA3950"/>
    <w:rsid w:val="00BA3BD7"/>
    <w:rsid w:val="00BA3D80"/>
    <w:rsid w:val="00BA3F79"/>
    <w:rsid w:val="00BA44AF"/>
    <w:rsid w:val="00BA45F5"/>
    <w:rsid w:val="00BA4C73"/>
    <w:rsid w:val="00BA5050"/>
    <w:rsid w:val="00BA5666"/>
    <w:rsid w:val="00BA57BF"/>
    <w:rsid w:val="00BA5EC7"/>
    <w:rsid w:val="00BA5FD6"/>
    <w:rsid w:val="00BA60ED"/>
    <w:rsid w:val="00BA6452"/>
    <w:rsid w:val="00BA64F3"/>
    <w:rsid w:val="00BA65FA"/>
    <w:rsid w:val="00BA6B87"/>
    <w:rsid w:val="00BA6E18"/>
    <w:rsid w:val="00BA7C62"/>
    <w:rsid w:val="00BB00B9"/>
    <w:rsid w:val="00BB00DC"/>
    <w:rsid w:val="00BB0155"/>
    <w:rsid w:val="00BB0469"/>
    <w:rsid w:val="00BB05B1"/>
    <w:rsid w:val="00BB0A11"/>
    <w:rsid w:val="00BB0B12"/>
    <w:rsid w:val="00BB0B80"/>
    <w:rsid w:val="00BB0B98"/>
    <w:rsid w:val="00BB0BED"/>
    <w:rsid w:val="00BB11FD"/>
    <w:rsid w:val="00BB14B7"/>
    <w:rsid w:val="00BB168C"/>
    <w:rsid w:val="00BB17B4"/>
    <w:rsid w:val="00BB185F"/>
    <w:rsid w:val="00BB18C3"/>
    <w:rsid w:val="00BB1ECA"/>
    <w:rsid w:val="00BB20DB"/>
    <w:rsid w:val="00BB212E"/>
    <w:rsid w:val="00BB2221"/>
    <w:rsid w:val="00BB24FD"/>
    <w:rsid w:val="00BB2E23"/>
    <w:rsid w:val="00BB2E86"/>
    <w:rsid w:val="00BB34F3"/>
    <w:rsid w:val="00BB357E"/>
    <w:rsid w:val="00BB38A7"/>
    <w:rsid w:val="00BB390A"/>
    <w:rsid w:val="00BB3A7E"/>
    <w:rsid w:val="00BB3CBD"/>
    <w:rsid w:val="00BB426F"/>
    <w:rsid w:val="00BB42D7"/>
    <w:rsid w:val="00BB43D6"/>
    <w:rsid w:val="00BB46D7"/>
    <w:rsid w:val="00BB477E"/>
    <w:rsid w:val="00BB4AA1"/>
    <w:rsid w:val="00BB4C09"/>
    <w:rsid w:val="00BB524E"/>
    <w:rsid w:val="00BB5447"/>
    <w:rsid w:val="00BB5465"/>
    <w:rsid w:val="00BB54A2"/>
    <w:rsid w:val="00BB57C0"/>
    <w:rsid w:val="00BB5B79"/>
    <w:rsid w:val="00BB6015"/>
    <w:rsid w:val="00BB603C"/>
    <w:rsid w:val="00BB6415"/>
    <w:rsid w:val="00BB6467"/>
    <w:rsid w:val="00BB65A6"/>
    <w:rsid w:val="00BB666C"/>
    <w:rsid w:val="00BB6889"/>
    <w:rsid w:val="00BB71A5"/>
    <w:rsid w:val="00BB766E"/>
    <w:rsid w:val="00BB7694"/>
    <w:rsid w:val="00BB797D"/>
    <w:rsid w:val="00BB7BD5"/>
    <w:rsid w:val="00BB7BE7"/>
    <w:rsid w:val="00BC026A"/>
    <w:rsid w:val="00BC04FA"/>
    <w:rsid w:val="00BC0801"/>
    <w:rsid w:val="00BC0823"/>
    <w:rsid w:val="00BC093E"/>
    <w:rsid w:val="00BC0A3F"/>
    <w:rsid w:val="00BC0CE7"/>
    <w:rsid w:val="00BC0CF5"/>
    <w:rsid w:val="00BC187F"/>
    <w:rsid w:val="00BC1B91"/>
    <w:rsid w:val="00BC2407"/>
    <w:rsid w:val="00BC2BA2"/>
    <w:rsid w:val="00BC2BBF"/>
    <w:rsid w:val="00BC2E3B"/>
    <w:rsid w:val="00BC3119"/>
    <w:rsid w:val="00BC3408"/>
    <w:rsid w:val="00BC352D"/>
    <w:rsid w:val="00BC3607"/>
    <w:rsid w:val="00BC36D0"/>
    <w:rsid w:val="00BC3DB9"/>
    <w:rsid w:val="00BC4164"/>
    <w:rsid w:val="00BC4498"/>
    <w:rsid w:val="00BC44D7"/>
    <w:rsid w:val="00BC4CC5"/>
    <w:rsid w:val="00BC4D4F"/>
    <w:rsid w:val="00BC5099"/>
    <w:rsid w:val="00BC5260"/>
    <w:rsid w:val="00BC57EA"/>
    <w:rsid w:val="00BC5835"/>
    <w:rsid w:val="00BC5C8D"/>
    <w:rsid w:val="00BC5D8C"/>
    <w:rsid w:val="00BC5D9D"/>
    <w:rsid w:val="00BC5EF0"/>
    <w:rsid w:val="00BC614E"/>
    <w:rsid w:val="00BC6217"/>
    <w:rsid w:val="00BC6218"/>
    <w:rsid w:val="00BC622F"/>
    <w:rsid w:val="00BC655A"/>
    <w:rsid w:val="00BC65D3"/>
    <w:rsid w:val="00BC6A92"/>
    <w:rsid w:val="00BC6CA0"/>
    <w:rsid w:val="00BC6FA9"/>
    <w:rsid w:val="00BC73EA"/>
    <w:rsid w:val="00BC746B"/>
    <w:rsid w:val="00BC78DF"/>
    <w:rsid w:val="00BC7960"/>
    <w:rsid w:val="00BD0261"/>
    <w:rsid w:val="00BD072A"/>
    <w:rsid w:val="00BD0807"/>
    <w:rsid w:val="00BD0D44"/>
    <w:rsid w:val="00BD11BC"/>
    <w:rsid w:val="00BD150A"/>
    <w:rsid w:val="00BD1968"/>
    <w:rsid w:val="00BD1CCE"/>
    <w:rsid w:val="00BD20B2"/>
    <w:rsid w:val="00BD253D"/>
    <w:rsid w:val="00BD2C47"/>
    <w:rsid w:val="00BD2E31"/>
    <w:rsid w:val="00BD2E35"/>
    <w:rsid w:val="00BD31A6"/>
    <w:rsid w:val="00BD32C6"/>
    <w:rsid w:val="00BD332C"/>
    <w:rsid w:val="00BD34A0"/>
    <w:rsid w:val="00BD369F"/>
    <w:rsid w:val="00BD36CD"/>
    <w:rsid w:val="00BD39E6"/>
    <w:rsid w:val="00BD3A94"/>
    <w:rsid w:val="00BD3AED"/>
    <w:rsid w:val="00BD3B51"/>
    <w:rsid w:val="00BD3BC2"/>
    <w:rsid w:val="00BD3C29"/>
    <w:rsid w:val="00BD3DA4"/>
    <w:rsid w:val="00BD4008"/>
    <w:rsid w:val="00BD430A"/>
    <w:rsid w:val="00BD4B35"/>
    <w:rsid w:val="00BD4DD7"/>
    <w:rsid w:val="00BD4E08"/>
    <w:rsid w:val="00BD4EB2"/>
    <w:rsid w:val="00BD51A2"/>
    <w:rsid w:val="00BD542A"/>
    <w:rsid w:val="00BD5A75"/>
    <w:rsid w:val="00BD5D97"/>
    <w:rsid w:val="00BD6296"/>
    <w:rsid w:val="00BD6537"/>
    <w:rsid w:val="00BD6F4A"/>
    <w:rsid w:val="00BD7B7C"/>
    <w:rsid w:val="00BE01A2"/>
    <w:rsid w:val="00BE040A"/>
    <w:rsid w:val="00BE06C5"/>
    <w:rsid w:val="00BE081E"/>
    <w:rsid w:val="00BE089F"/>
    <w:rsid w:val="00BE0BB5"/>
    <w:rsid w:val="00BE12B3"/>
    <w:rsid w:val="00BE1557"/>
    <w:rsid w:val="00BE1559"/>
    <w:rsid w:val="00BE157D"/>
    <w:rsid w:val="00BE1A59"/>
    <w:rsid w:val="00BE1DFE"/>
    <w:rsid w:val="00BE26A1"/>
    <w:rsid w:val="00BE27B9"/>
    <w:rsid w:val="00BE2938"/>
    <w:rsid w:val="00BE2AD0"/>
    <w:rsid w:val="00BE2B60"/>
    <w:rsid w:val="00BE2F5C"/>
    <w:rsid w:val="00BE3564"/>
    <w:rsid w:val="00BE35A3"/>
    <w:rsid w:val="00BE3A42"/>
    <w:rsid w:val="00BE432A"/>
    <w:rsid w:val="00BE437B"/>
    <w:rsid w:val="00BE4579"/>
    <w:rsid w:val="00BE4682"/>
    <w:rsid w:val="00BE4B1E"/>
    <w:rsid w:val="00BE4DE0"/>
    <w:rsid w:val="00BE5953"/>
    <w:rsid w:val="00BE599F"/>
    <w:rsid w:val="00BE5B4D"/>
    <w:rsid w:val="00BE6092"/>
    <w:rsid w:val="00BE677E"/>
    <w:rsid w:val="00BE68A6"/>
    <w:rsid w:val="00BE6DD7"/>
    <w:rsid w:val="00BE70FF"/>
    <w:rsid w:val="00BE720E"/>
    <w:rsid w:val="00BE778C"/>
    <w:rsid w:val="00BE7B6E"/>
    <w:rsid w:val="00BE7F0A"/>
    <w:rsid w:val="00BF0059"/>
    <w:rsid w:val="00BF00B4"/>
    <w:rsid w:val="00BF03F3"/>
    <w:rsid w:val="00BF0409"/>
    <w:rsid w:val="00BF048B"/>
    <w:rsid w:val="00BF0915"/>
    <w:rsid w:val="00BF0A90"/>
    <w:rsid w:val="00BF0CB2"/>
    <w:rsid w:val="00BF0EB6"/>
    <w:rsid w:val="00BF0EBC"/>
    <w:rsid w:val="00BF0FD3"/>
    <w:rsid w:val="00BF105A"/>
    <w:rsid w:val="00BF10FD"/>
    <w:rsid w:val="00BF1538"/>
    <w:rsid w:val="00BF1805"/>
    <w:rsid w:val="00BF1B6A"/>
    <w:rsid w:val="00BF1D23"/>
    <w:rsid w:val="00BF1D92"/>
    <w:rsid w:val="00BF1DD4"/>
    <w:rsid w:val="00BF1FCE"/>
    <w:rsid w:val="00BF2165"/>
    <w:rsid w:val="00BF229C"/>
    <w:rsid w:val="00BF2433"/>
    <w:rsid w:val="00BF29A5"/>
    <w:rsid w:val="00BF2CE5"/>
    <w:rsid w:val="00BF2E0B"/>
    <w:rsid w:val="00BF301E"/>
    <w:rsid w:val="00BF34E9"/>
    <w:rsid w:val="00BF3D04"/>
    <w:rsid w:val="00BF3D71"/>
    <w:rsid w:val="00BF3D72"/>
    <w:rsid w:val="00BF439B"/>
    <w:rsid w:val="00BF473B"/>
    <w:rsid w:val="00BF481D"/>
    <w:rsid w:val="00BF4CCE"/>
    <w:rsid w:val="00BF4CD2"/>
    <w:rsid w:val="00BF4E8D"/>
    <w:rsid w:val="00BF52B0"/>
    <w:rsid w:val="00BF5B5B"/>
    <w:rsid w:val="00BF5BF8"/>
    <w:rsid w:val="00BF5EB0"/>
    <w:rsid w:val="00BF6055"/>
    <w:rsid w:val="00BF645C"/>
    <w:rsid w:val="00BF6463"/>
    <w:rsid w:val="00BF677D"/>
    <w:rsid w:val="00BF6994"/>
    <w:rsid w:val="00BF6A45"/>
    <w:rsid w:val="00BF6A63"/>
    <w:rsid w:val="00BF6CC8"/>
    <w:rsid w:val="00BF6FBC"/>
    <w:rsid w:val="00BF709C"/>
    <w:rsid w:val="00BF7163"/>
    <w:rsid w:val="00BF72B1"/>
    <w:rsid w:val="00BF72E5"/>
    <w:rsid w:val="00BF7462"/>
    <w:rsid w:val="00BF761A"/>
    <w:rsid w:val="00BF7EC8"/>
    <w:rsid w:val="00C00029"/>
    <w:rsid w:val="00C001C3"/>
    <w:rsid w:val="00C00259"/>
    <w:rsid w:val="00C00483"/>
    <w:rsid w:val="00C009C3"/>
    <w:rsid w:val="00C00B71"/>
    <w:rsid w:val="00C00FD0"/>
    <w:rsid w:val="00C01430"/>
    <w:rsid w:val="00C014A2"/>
    <w:rsid w:val="00C01B02"/>
    <w:rsid w:val="00C01ED9"/>
    <w:rsid w:val="00C024F0"/>
    <w:rsid w:val="00C026A3"/>
    <w:rsid w:val="00C0274F"/>
    <w:rsid w:val="00C02968"/>
    <w:rsid w:val="00C02AE9"/>
    <w:rsid w:val="00C02B73"/>
    <w:rsid w:val="00C02C56"/>
    <w:rsid w:val="00C02C9F"/>
    <w:rsid w:val="00C03221"/>
    <w:rsid w:val="00C0352B"/>
    <w:rsid w:val="00C03615"/>
    <w:rsid w:val="00C03AF4"/>
    <w:rsid w:val="00C03DDB"/>
    <w:rsid w:val="00C03EFA"/>
    <w:rsid w:val="00C04204"/>
    <w:rsid w:val="00C0429A"/>
    <w:rsid w:val="00C042FE"/>
    <w:rsid w:val="00C04540"/>
    <w:rsid w:val="00C0474C"/>
    <w:rsid w:val="00C0477D"/>
    <w:rsid w:val="00C047E8"/>
    <w:rsid w:val="00C05174"/>
    <w:rsid w:val="00C05442"/>
    <w:rsid w:val="00C05A99"/>
    <w:rsid w:val="00C05BE7"/>
    <w:rsid w:val="00C060FE"/>
    <w:rsid w:val="00C0610A"/>
    <w:rsid w:val="00C06219"/>
    <w:rsid w:val="00C06940"/>
    <w:rsid w:val="00C069A7"/>
    <w:rsid w:val="00C06EDA"/>
    <w:rsid w:val="00C06F03"/>
    <w:rsid w:val="00C07111"/>
    <w:rsid w:val="00C07200"/>
    <w:rsid w:val="00C0775D"/>
    <w:rsid w:val="00C07DEA"/>
    <w:rsid w:val="00C07F3C"/>
    <w:rsid w:val="00C1015A"/>
    <w:rsid w:val="00C101F2"/>
    <w:rsid w:val="00C1037C"/>
    <w:rsid w:val="00C103DA"/>
    <w:rsid w:val="00C1056E"/>
    <w:rsid w:val="00C10861"/>
    <w:rsid w:val="00C10E37"/>
    <w:rsid w:val="00C11402"/>
    <w:rsid w:val="00C11887"/>
    <w:rsid w:val="00C11965"/>
    <w:rsid w:val="00C11C87"/>
    <w:rsid w:val="00C11D0D"/>
    <w:rsid w:val="00C121ED"/>
    <w:rsid w:val="00C12740"/>
    <w:rsid w:val="00C12791"/>
    <w:rsid w:val="00C12C76"/>
    <w:rsid w:val="00C135D6"/>
    <w:rsid w:val="00C1367C"/>
    <w:rsid w:val="00C13E7F"/>
    <w:rsid w:val="00C140B8"/>
    <w:rsid w:val="00C1430D"/>
    <w:rsid w:val="00C14379"/>
    <w:rsid w:val="00C1459C"/>
    <w:rsid w:val="00C14764"/>
    <w:rsid w:val="00C14775"/>
    <w:rsid w:val="00C14B69"/>
    <w:rsid w:val="00C14F2C"/>
    <w:rsid w:val="00C152C6"/>
    <w:rsid w:val="00C15902"/>
    <w:rsid w:val="00C15AE5"/>
    <w:rsid w:val="00C15B72"/>
    <w:rsid w:val="00C15BF1"/>
    <w:rsid w:val="00C16362"/>
    <w:rsid w:val="00C16614"/>
    <w:rsid w:val="00C16CCA"/>
    <w:rsid w:val="00C17637"/>
    <w:rsid w:val="00C1789D"/>
    <w:rsid w:val="00C17A97"/>
    <w:rsid w:val="00C17BF4"/>
    <w:rsid w:val="00C17FA7"/>
    <w:rsid w:val="00C204FA"/>
    <w:rsid w:val="00C2092A"/>
    <w:rsid w:val="00C209A0"/>
    <w:rsid w:val="00C20A79"/>
    <w:rsid w:val="00C20E54"/>
    <w:rsid w:val="00C20F00"/>
    <w:rsid w:val="00C20F26"/>
    <w:rsid w:val="00C210D6"/>
    <w:rsid w:val="00C21106"/>
    <w:rsid w:val="00C211CA"/>
    <w:rsid w:val="00C21BFF"/>
    <w:rsid w:val="00C22BBB"/>
    <w:rsid w:val="00C22C64"/>
    <w:rsid w:val="00C22FC9"/>
    <w:rsid w:val="00C230A9"/>
    <w:rsid w:val="00C2334A"/>
    <w:rsid w:val="00C233BA"/>
    <w:rsid w:val="00C23CB6"/>
    <w:rsid w:val="00C23F29"/>
    <w:rsid w:val="00C2431A"/>
    <w:rsid w:val="00C244C4"/>
    <w:rsid w:val="00C24985"/>
    <w:rsid w:val="00C249B0"/>
    <w:rsid w:val="00C24A34"/>
    <w:rsid w:val="00C24BBA"/>
    <w:rsid w:val="00C24DDD"/>
    <w:rsid w:val="00C25101"/>
    <w:rsid w:val="00C255E4"/>
    <w:rsid w:val="00C25B79"/>
    <w:rsid w:val="00C25D2F"/>
    <w:rsid w:val="00C25DC5"/>
    <w:rsid w:val="00C25E2D"/>
    <w:rsid w:val="00C25FF0"/>
    <w:rsid w:val="00C260C0"/>
    <w:rsid w:val="00C2671E"/>
    <w:rsid w:val="00C26903"/>
    <w:rsid w:val="00C26B07"/>
    <w:rsid w:val="00C26BFE"/>
    <w:rsid w:val="00C26C63"/>
    <w:rsid w:val="00C26EA2"/>
    <w:rsid w:val="00C26F2D"/>
    <w:rsid w:val="00C26FF6"/>
    <w:rsid w:val="00C27283"/>
    <w:rsid w:val="00C2756D"/>
    <w:rsid w:val="00C275FA"/>
    <w:rsid w:val="00C27CF1"/>
    <w:rsid w:val="00C300D2"/>
    <w:rsid w:val="00C302EA"/>
    <w:rsid w:val="00C30376"/>
    <w:rsid w:val="00C304CF"/>
    <w:rsid w:val="00C307DD"/>
    <w:rsid w:val="00C308B3"/>
    <w:rsid w:val="00C30A15"/>
    <w:rsid w:val="00C31087"/>
    <w:rsid w:val="00C310D9"/>
    <w:rsid w:val="00C310FC"/>
    <w:rsid w:val="00C31220"/>
    <w:rsid w:val="00C31673"/>
    <w:rsid w:val="00C317D9"/>
    <w:rsid w:val="00C31CA6"/>
    <w:rsid w:val="00C31D39"/>
    <w:rsid w:val="00C31DC6"/>
    <w:rsid w:val="00C31F4D"/>
    <w:rsid w:val="00C32016"/>
    <w:rsid w:val="00C3243C"/>
    <w:rsid w:val="00C3250A"/>
    <w:rsid w:val="00C326A4"/>
    <w:rsid w:val="00C3369D"/>
    <w:rsid w:val="00C33944"/>
    <w:rsid w:val="00C33A1A"/>
    <w:rsid w:val="00C33BE9"/>
    <w:rsid w:val="00C33EAA"/>
    <w:rsid w:val="00C34045"/>
    <w:rsid w:val="00C340C0"/>
    <w:rsid w:val="00C34144"/>
    <w:rsid w:val="00C34532"/>
    <w:rsid w:val="00C3462F"/>
    <w:rsid w:val="00C3480A"/>
    <w:rsid w:val="00C34AF2"/>
    <w:rsid w:val="00C34D11"/>
    <w:rsid w:val="00C35068"/>
    <w:rsid w:val="00C35128"/>
    <w:rsid w:val="00C35709"/>
    <w:rsid w:val="00C35933"/>
    <w:rsid w:val="00C35B2E"/>
    <w:rsid w:val="00C3669D"/>
    <w:rsid w:val="00C36788"/>
    <w:rsid w:val="00C3695C"/>
    <w:rsid w:val="00C36C42"/>
    <w:rsid w:val="00C36D3F"/>
    <w:rsid w:val="00C36DEA"/>
    <w:rsid w:val="00C36F00"/>
    <w:rsid w:val="00C3701A"/>
    <w:rsid w:val="00C370A6"/>
    <w:rsid w:val="00C371B5"/>
    <w:rsid w:val="00C372D1"/>
    <w:rsid w:val="00C3734A"/>
    <w:rsid w:val="00C37D8F"/>
    <w:rsid w:val="00C400E2"/>
    <w:rsid w:val="00C404C3"/>
    <w:rsid w:val="00C40729"/>
    <w:rsid w:val="00C40928"/>
    <w:rsid w:val="00C40B63"/>
    <w:rsid w:val="00C40B7B"/>
    <w:rsid w:val="00C410BE"/>
    <w:rsid w:val="00C4167C"/>
    <w:rsid w:val="00C41E3D"/>
    <w:rsid w:val="00C421FE"/>
    <w:rsid w:val="00C42347"/>
    <w:rsid w:val="00C42517"/>
    <w:rsid w:val="00C42658"/>
    <w:rsid w:val="00C4360A"/>
    <w:rsid w:val="00C43991"/>
    <w:rsid w:val="00C439CB"/>
    <w:rsid w:val="00C43A6D"/>
    <w:rsid w:val="00C43D45"/>
    <w:rsid w:val="00C43E61"/>
    <w:rsid w:val="00C43EB9"/>
    <w:rsid w:val="00C43F18"/>
    <w:rsid w:val="00C441E4"/>
    <w:rsid w:val="00C44374"/>
    <w:rsid w:val="00C4463C"/>
    <w:rsid w:val="00C44742"/>
    <w:rsid w:val="00C44AB7"/>
    <w:rsid w:val="00C44DAD"/>
    <w:rsid w:val="00C45001"/>
    <w:rsid w:val="00C45017"/>
    <w:rsid w:val="00C451ED"/>
    <w:rsid w:val="00C45F19"/>
    <w:rsid w:val="00C4600B"/>
    <w:rsid w:val="00C46241"/>
    <w:rsid w:val="00C46745"/>
    <w:rsid w:val="00C467EA"/>
    <w:rsid w:val="00C4681B"/>
    <w:rsid w:val="00C46B80"/>
    <w:rsid w:val="00C46E3E"/>
    <w:rsid w:val="00C47902"/>
    <w:rsid w:val="00C4790F"/>
    <w:rsid w:val="00C501D2"/>
    <w:rsid w:val="00C502BB"/>
    <w:rsid w:val="00C5042D"/>
    <w:rsid w:val="00C504CB"/>
    <w:rsid w:val="00C50708"/>
    <w:rsid w:val="00C50781"/>
    <w:rsid w:val="00C507F0"/>
    <w:rsid w:val="00C50A12"/>
    <w:rsid w:val="00C50EB1"/>
    <w:rsid w:val="00C50EF5"/>
    <w:rsid w:val="00C51258"/>
    <w:rsid w:val="00C5163E"/>
    <w:rsid w:val="00C51698"/>
    <w:rsid w:val="00C51767"/>
    <w:rsid w:val="00C51A3A"/>
    <w:rsid w:val="00C51F12"/>
    <w:rsid w:val="00C52308"/>
    <w:rsid w:val="00C525EC"/>
    <w:rsid w:val="00C52670"/>
    <w:rsid w:val="00C526F0"/>
    <w:rsid w:val="00C528C6"/>
    <w:rsid w:val="00C52EC7"/>
    <w:rsid w:val="00C53194"/>
    <w:rsid w:val="00C531FE"/>
    <w:rsid w:val="00C53497"/>
    <w:rsid w:val="00C539D3"/>
    <w:rsid w:val="00C53A9E"/>
    <w:rsid w:val="00C53AA1"/>
    <w:rsid w:val="00C53CDE"/>
    <w:rsid w:val="00C54403"/>
    <w:rsid w:val="00C544E0"/>
    <w:rsid w:val="00C54708"/>
    <w:rsid w:val="00C54B92"/>
    <w:rsid w:val="00C54C68"/>
    <w:rsid w:val="00C54CB6"/>
    <w:rsid w:val="00C54F94"/>
    <w:rsid w:val="00C55945"/>
    <w:rsid w:val="00C55AE2"/>
    <w:rsid w:val="00C55CC8"/>
    <w:rsid w:val="00C55EA1"/>
    <w:rsid w:val="00C55F96"/>
    <w:rsid w:val="00C561FF"/>
    <w:rsid w:val="00C563DB"/>
    <w:rsid w:val="00C566D1"/>
    <w:rsid w:val="00C56838"/>
    <w:rsid w:val="00C56912"/>
    <w:rsid w:val="00C56ABD"/>
    <w:rsid w:val="00C56C1F"/>
    <w:rsid w:val="00C56D6E"/>
    <w:rsid w:val="00C573B0"/>
    <w:rsid w:val="00C57439"/>
    <w:rsid w:val="00C57651"/>
    <w:rsid w:val="00C578A8"/>
    <w:rsid w:val="00C57D45"/>
    <w:rsid w:val="00C604D2"/>
    <w:rsid w:val="00C60565"/>
    <w:rsid w:val="00C609F6"/>
    <w:rsid w:val="00C60AB7"/>
    <w:rsid w:val="00C60C2A"/>
    <w:rsid w:val="00C60E17"/>
    <w:rsid w:val="00C60FE2"/>
    <w:rsid w:val="00C61554"/>
    <w:rsid w:val="00C61CE0"/>
    <w:rsid w:val="00C62633"/>
    <w:rsid w:val="00C62784"/>
    <w:rsid w:val="00C62B48"/>
    <w:rsid w:val="00C62BD6"/>
    <w:rsid w:val="00C62C48"/>
    <w:rsid w:val="00C62E80"/>
    <w:rsid w:val="00C62ECF"/>
    <w:rsid w:val="00C62F89"/>
    <w:rsid w:val="00C63465"/>
    <w:rsid w:val="00C63AB3"/>
    <w:rsid w:val="00C63D7B"/>
    <w:rsid w:val="00C63DF4"/>
    <w:rsid w:val="00C63E92"/>
    <w:rsid w:val="00C63EC0"/>
    <w:rsid w:val="00C640A9"/>
    <w:rsid w:val="00C6450F"/>
    <w:rsid w:val="00C64997"/>
    <w:rsid w:val="00C649E4"/>
    <w:rsid w:val="00C64B30"/>
    <w:rsid w:val="00C64CB0"/>
    <w:rsid w:val="00C64CC6"/>
    <w:rsid w:val="00C65272"/>
    <w:rsid w:val="00C65C2A"/>
    <w:rsid w:val="00C65CA5"/>
    <w:rsid w:val="00C65CD8"/>
    <w:rsid w:val="00C65F1E"/>
    <w:rsid w:val="00C65F6F"/>
    <w:rsid w:val="00C660E3"/>
    <w:rsid w:val="00C66400"/>
    <w:rsid w:val="00C664BA"/>
    <w:rsid w:val="00C665AA"/>
    <w:rsid w:val="00C66BA8"/>
    <w:rsid w:val="00C66ED3"/>
    <w:rsid w:val="00C674A1"/>
    <w:rsid w:val="00C675EC"/>
    <w:rsid w:val="00C67A90"/>
    <w:rsid w:val="00C67D06"/>
    <w:rsid w:val="00C704CF"/>
    <w:rsid w:val="00C707CC"/>
    <w:rsid w:val="00C708C7"/>
    <w:rsid w:val="00C70915"/>
    <w:rsid w:val="00C71119"/>
    <w:rsid w:val="00C7125C"/>
    <w:rsid w:val="00C715CD"/>
    <w:rsid w:val="00C71A33"/>
    <w:rsid w:val="00C71BAD"/>
    <w:rsid w:val="00C71BF8"/>
    <w:rsid w:val="00C71C5B"/>
    <w:rsid w:val="00C71D97"/>
    <w:rsid w:val="00C71E1D"/>
    <w:rsid w:val="00C71E62"/>
    <w:rsid w:val="00C71F71"/>
    <w:rsid w:val="00C7246C"/>
    <w:rsid w:val="00C725F6"/>
    <w:rsid w:val="00C728F6"/>
    <w:rsid w:val="00C72A81"/>
    <w:rsid w:val="00C72BFB"/>
    <w:rsid w:val="00C72E26"/>
    <w:rsid w:val="00C72E30"/>
    <w:rsid w:val="00C72FBC"/>
    <w:rsid w:val="00C73748"/>
    <w:rsid w:val="00C73F5C"/>
    <w:rsid w:val="00C7427C"/>
    <w:rsid w:val="00C74459"/>
    <w:rsid w:val="00C74523"/>
    <w:rsid w:val="00C74598"/>
    <w:rsid w:val="00C745F6"/>
    <w:rsid w:val="00C75243"/>
    <w:rsid w:val="00C75298"/>
    <w:rsid w:val="00C752DE"/>
    <w:rsid w:val="00C755CD"/>
    <w:rsid w:val="00C7563C"/>
    <w:rsid w:val="00C75711"/>
    <w:rsid w:val="00C758B9"/>
    <w:rsid w:val="00C75F5B"/>
    <w:rsid w:val="00C766E4"/>
    <w:rsid w:val="00C76AE0"/>
    <w:rsid w:val="00C7712F"/>
    <w:rsid w:val="00C7720C"/>
    <w:rsid w:val="00C7753A"/>
    <w:rsid w:val="00C77602"/>
    <w:rsid w:val="00C779C9"/>
    <w:rsid w:val="00C77EED"/>
    <w:rsid w:val="00C800DA"/>
    <w:rsid w:val="00C8018C"/>
    <w:rsid w:val="00C80890"/>
    <w:rsid w:val="00C80E21"/>
    <w:rsid w:val="00C81748"/>
    <w:rsid w:val="00C81989"/>
    <w:rsid w:val="00C81CC0"/>
    <w:rsid w:val="00C81D2D"/>
    <w:rsid w:val="00C81D52"/>
    <w:rsid w:val="00C81DFB"/>
    <w:rsid w:val="00C81F77"/>
    <w:rsid w:val="00C82489"/>
    <w:rsid w:val="00C8283F"/>
    <w:rsid w:val="00C82875"/>
    <w:rsid w:val="00C82CB3"/>
    <w:rsid w:val="00C82D5E"/>
    <w:rsid w:val="00C82E5B"/>
    <w:rsid w:val="00C83529"/>
    <w:rsid w:val="00C83756"/>
    <w:rsid w:val="00C83897"/>
    <w:rsid w:val="00C8394C"/>
    <w:rsid w:val="00C83A7F"/>
    <w:rsid w:val="00C84624"/>
    <w:rsid w:val="00C846C5"/>
    <w:rsid w:val="00C847ED"/>
    <w:rsid w:val="00C84973"/>
    <w:rsid w:val="00C8525C"/>
    <w:rsid w:val="00C85948"/>
    <w:rsid w:val="00C85CD6"/>
    <w:rsid w:val="00C85D19"/>
    <w:rsid w:val="00C85DD7"/>
    <w:rsid w:val="00C86028"/>
    <w:rsid w:val="00C86223"/>
    <w:rsid w:val="00C86516"/>
    <w:rsid w:val="00C86B1D"/>
    <w:rsid w:val="00C87802"/>
    <w:rsid w:val="00C8794D"/>
    <w:rsid w:val="00C87B47"/>
    <w:rsid w:val="00C87B7C"/>
    <w:rsid w:val="00C87CA6"/>
    <w:rsid w:val="00C90113"/>
    <w:rsid w:val="00C904FB"/>
    <w:rsid w:val="00C90B13"/>
    <w:rsid w:val="00C90B9F"/>
    <w:rsid w:val="00C91133"/>
    <w:rsid w:val="00C911F6"/>
    <w:rsid w:val="00C915AB"/>
    <w:rsid w:val="00C91A05"/>
    <w:rsid w:val="00C91D7A"/>
    <w:rsid w:val="00C91E98"/>
    <w:rsid w:val="00C92332"/>
    <w:rsid w:val="00C9274F"/>
    <w:rsid w:val="00C92F96"/>
    <w:rsid w:val="00C93002"/>
    <w:rsid w:val="00C93597"/>
    <w:rsid w:val="00C9365C"/>
    <w:rsid w:val="00C93725"/>
    <w:rsid w:val="00C93AF8"/>
    <w:rsid w:val="00C93C67"/>
    <w:rsid w:val="00C93CF0"/>
    <w:rsid w:val="00C94170"/>
    <w:rsid w:val="00C94237"/>
    <w:rsid w:val="00C94342"/>
    <w:rsid w:val="00C94382"/>
    <w:rsid w:val="00C94587"/>
    <w:rsid w:val="00C9487E"/>
    <w:rsid w:val="00C949F0"/>
    <w:rsid w:val="00C951C1"/>
    <w:rsid w:val="00C95334"/>
    <w:rsid w:val="00C95460"/>
    <w:rsid w:val="00C959EA"/>
    <w:rsid w:val="00C95A48"/>
    <w:rsid w:val="00C9612B"/>
    <w:rsid w:val="00C96CE8"/>
    <w:rsid w:val="00C96EC2"/>
    <w:rsid w:val="00C970C8"/>
    <w:rsid w:val="00C971D7"/>
    <w:rsid w:val="00C97248"/>
    <w:rsid w:val="00C97ADD"/>
    <w:rsid w:val="00C97C71"/>
    <w:rsid w:val="00C97F42"/>
    <w:rsid w:val="00CA014E"/>
    <w:rsid w:val="00CA01FC"/>
    <w:rsid w:val="00CA02DC"/>
    <w:rsid w:val="00CA05F4"/>
    <w:rsid w:val="00CA093C"/>
    <w:rsid w:val="00CA0C26"/>
    <w:rsid w:val="00CA1476"/>
    <w:rsid w:val="00CA1520"/>
    <w:rsid w:val="00CA15F0"/>
    <w:rsid w:val="00CA1F53"/>
    <w:rsid w:val="00CA2E41"/>
    <w:rsid w:val="00CA2FF7"/>
    <w:rsid w:val="00CA31B8"/>
    <w:rsid w:val="00CA3349"/>
    <w:rsid w:val="00CA3689"/>
    <w:rsid w:val="00CA3877"/>
    <w:rsid w:val="00CA3C3C"/>
    <w:rsid w:val="00CA3F3F"/>
    <w:rsid w:val="00CA4555"/>
    <w:rsid w:val="00CA4B8D"/>
    <w:rsid w:val="00CA4BE1"/>
    <w:rsid w:val="00CA4E4C"/>
    <w:rsid w:val="00CA4E7D"/>
    <w:rsid w:val="00CA5055"/>
    <w:rsid w:val="00CA52B7"/>
    <w:rsid w:val="00CA531E"/>
    <w:rsid w:val="00CA57E7"/>
    <w:rsid w:val="00CA597B"/>
    <w:rsid w:val="00CA5B56"/>
    <w:rsid w:val="00CA5D4E"/>
    <w:rsid w:val="00CA6031"/>
    <w:rsid w:val="00CA60A2"/>
    <w:rsid w:val="00CA6145"/>
    <w:rsid w:val="00CA6233"/>
    <w:rsid w:val="00CA6795"/>
    <w:rsid w:val="00CA6897"/>
    <w:rsid w:val="00CA6B12"/>
    <w:rsid w:val="00CA6C42"/>
    <w:rsid w:val="00CA7240"/>
    <w:rsid w:val="00CA737A"/>
    <w:rsid w:val="00CA73A5"/>
    <w:rsid w:val="00CA77D9"/>
    <w:rsid w:val="00CA7800"/>
    <w:rsid w:val="00CA7826"/>
    <w:rsid w:val="00CA783B"/>
    <w:rsid w:val="00CA7A13"/>
    <w:rsid w:val="00CA7B96"/>
    <w:rsid w:val="00CA7D86"/>
    <w:rsid w:val="00CA7E57"/>
    <w:rsid w:val="00CB005B"/>
    <w:rsid w:val="00CB01FB"/>
    <w:rsid w:val="00CB06DC"/>
    <w:rsid w:val="00CB0F77"/>
    <w:rsid w:val="00CB124E"/>
    <w:rsid w:val="00CB1253"/>
    <w:rsid w:val="00CB1399"/>
    <w:rsid w:val="00CB13AF"/>
    <w:rsid w:val="00CB16E0"/>
    <w:rsid w:val="00CB186D"/>
    <w:rsid w:val="00CB1C3D"/>
    <w:rsid w:val="00CB1E9F"/>
    <w:rsid w:val="00CB2FB9"/>
    <w:rsid w:val="00CB33D2"/>
    <w:rsid w:val="00CB3955"/>
    <w:rsid w:val="00CB3C30"/>
    <w:rsid w:val="00CB3D80"/>
    <w:rsid w:val="00CB3E65"/>
    <w:rsid w:val="00CB4314"/>
    <w:rsid w:val="00CB440D"/>
    <w:rsid w:val="00CB44D9"/>
    <w:rsid w:val="00CB4FF0"/>
    <w:rsid w:val="00CB517C"/>
    <w:rsid w:val="00CB5215"/>
    <w:rsid w:val="00CB52D6"/>
    <w:rsid w:val="00CB533A"/>
    <w:rsid w:val="00CB55F1"/>
    <w:rsid w:val="00CB592E"/>
    <w:rsid w:val="00CB5A53"/>
    <w:rsid w:val="00CB5C54"/>
    <w:rsid w:val="00CB5DDB"/>
    <w:rsid w:val="00CB61C4"/>
    <w:rsid w:val="00CB66C0"/>
    <w:rsid w:val="00CB6A18"/>
    <w:rsid w:val="00CB6BE6"/>
    <w:rsid w:val="00CB6D24"/>
    <w:rsid w:val="00CB6F77"/>
    <w:rsid w:val="00CB738A"/>
    <w:rsid w:val="00CB73D4"/>
    <w:rsid w:val="00CB746A"/>
    <w:rsid w:val="00CB7C53"/>
    <w:rsid w:val="00CC00C7"/>
    <w:rsid w:val="00CC0864"/>
    <w:rsid w:val="00CC0A59"/>
    <w:rsid w:val="00CC1066"/>
    <w:rsid w:val="00CC10F3"/>
    <w:rsid w:val="00CC18D4"/>
    <w:rsid w:val="00CC1A4C"/>
    <w:rsid w:val="00CC2177"/>
    <w:rsid w:val="00CC2F6F"/>
    <w:rsid w:val="00CC30B1"/>
    <w:rsid w:val="00CC3206"/>
    <w:rsid w:val="00CC32B6"/>
    <w:rsid w:val="00CC3551"/>
    <w:rsid w:val="00CC4060"/>
    <w:rsid w:val="00CC4175"/>
    <w:rsid w:val="00CC41A8"/>
    <w:rsid w:val="00CC4227"/>
    <w:rsid w:val="00CC439F"/>
    <w:rsid w:val="00CC46F0"/>
    <w:rsid w:val="00CC4890"/>
    <w:rsid w:val="00CC4BB8"/>
    <w:rsid w:val="00CC4F52"/>
    <w:rsid w:val="00CC51C4"/>
    <w:rsid w:val="00CC526B"/>
    <w:rsid w:val="00CC5383"/>
    <w:rsid w:val="00CC55F5"/>
    <w:rsid w:val="00CC5667"/>
    <w:rsid w:val="00CC5AB4"/>
    <w:rsid w:val="00CC5D34"/>
    <w:rsid w:val="00CC63AC"/>
    <w:rsid w:val="00CC63BA"/>
    <w:rsid w:val="00CC658D"/>
    <w:rsid w:val="00CC66B1"/>
    <w:rsid w:val="00CC6BC2"/>
    <w:rsid w:val="00CC6D1E"/>
    <w:rsid w:val="00CC6FD7"/>
    <w:rsid w:val="00CC711F"/>
    <w:rsid w:val="00CC725F"/>
    <w:rsid w:val="00CC7425"/>
    <w:rsid w:val="00CC76E6"/>
    <w:rsid w:val="00CC7B29"/>
    <w:rsid w:val="00CC7B80"/>
    <w:rsid w:val="00CC7C06"/>
    <w:rsid w:val="00CD03B6"/>
    <w:rsid w:val="00CD04BD"/>
    <w:rsid w:val="00CD08A5"/>
    <w:rsid w:val="00CD1228"/>
    <w:rsid w:val="00CD14E4"/>
    <w:rsid w:val="00CD1DEA"/>
    <w:rsid w:val="00CD234C"/>
    <w:rsid w:val="00CD2650"/>
    <w:rsid w:val="00CD2696"/>
    <w:rsid w:val="00CD271C"/>
    <w:rsid w:val="00CD273C"/>
    <w:rsid w:val="00CD29B8"/>
    <w:rsid w:val="00CD2AAA"/>
    <w:rsid w:val="00CD3440"/>
    <w:rsid w:val="00CD3667"/>
    <w:rsid w:val="00CD381E"/>
    <w:rsid w:val="00CD39E2"/>
    <w:rsid w:val="00CD40C9"/>
    <w:rsid w:val="00CD430D"/>
    <w:rsid w:val="00CD437A"/>
    <w:rsid w:val="00CD446E"/>
    <w:rsid w:val="00CD494F"/>
    <w:rsid w:val="00CD4C59"/>
    <w:rsid w:val="00CD53BB"/>
    <w:rsid w:val="00CD55FE"/>
    <w:rsid w:val="00CD560F"/>
    <w:rsid w:val="00CD5C1A"/>
    <w:rsid w:val="00CD5FD5"/>
    <w:rsid w:val="00CD6088"/>
    <w:rsid w:val="00CD6498"/>
    <w:rsid w:val="00CD6530"/>
    <w:rsid w:val="00CD6623"/>
    <w:rsid w:val="00CD6659"/>
    <w:rsid w:val="00CD6D45"/>
    <w:rsid w:val="00CD6E53"/>
    <w:rsid w:val="00CD6EFF"/>
    <w:rsid w:val="00CD6FBE"/>
    <w:rsid w:val="00CD7111"/>
    <w:rsid w:val="00CD7223"/>
    <w:rsid w:val="00CD72A4"/>
    <w:rsid w:val="00CD7610"/>
    <w:rsid w:val="00CD79CF"/>
    <w:rsid w:val="00CD7AC4"/>
    <w:rsid w:val="00CD7D14"/>
    <w:rsid w:val="00CE04C1"/>
    <w:rsid w:val="00CE07E9"/>
    <w:rsid w:val="00CE08CA"/>
    <w:rsid w:val="00CE0E21"/>
    <w:rsid w:val="00CE1615"/>
    <w:rsid w:val="00CE16F9"/>
    <w:rsid w:val="00CE1C55"/>
    <w:rsid w:val="00CE1FD0"/>
    <w:rsid w:val="00CE207A"/>
    <w:rsid w:val="00CE22A3"/>
    <w:rsid w:val="00CE2333"/>
    <w:rsid w:val="00CE247B"/>
    <w:rsid w:val="00CE28D8"/>
    <w:rsid w:val="00CE3025"/>
    <w:rsid w:val="00CE3046"/>
    <w:rsid w:val="00CE3592"/>
    <w:rsid w:val="00CE37BE"/>
    <w:rsid w:val="00CE3DE1"/>
    <w:rsid w:val="00CE3E71"/>
    <w:rsid w:val="00CE3ED9"/>
    <w:rsid w:val="00CE3F8F"/>
    <w:rsid w:val="00CE4159"/>
    <w:rsid w:val="00CE42FD"/>
    <w:rsid w:val="00CE4A96"/>
    <w:rsid w:val="00CE4C14"/>
    <w:rsid w:val="00CE4EA3"/>
    <w:rsid w:val="00CE50C2"/>
    <w:rsid w:val="00CE524F"/>
    <w:rsid w:val="00CE5400"/>
    <w:rsid w:val="00CE55BD"/>
    <w:rsid w:val="00CE5ADC"/>
    <w:rsid w:val="00CE6256"/>
    <w:rsid w:val="00CE648E"/>
    <w:rsid w:val="00CE6506"/>
    <w:rsid w:val="00CE6616"/>
    <w:rsid w:val="00CE687C"/>
    <w:rsid w:val="00CE6910"/>
    <w:rsid w:val="00CE6C56"/>
    <w:rsid w:val="00CE6F31"/>
    <w:rsid w:val="00CE6F38"/>
    <w:rsid w:val="00CE7604"/>
    <w:rsid w:val="00CE782B"/>
    <w:rsid w:val="00CE7A9D"/>
    <w:rsid w:val="00CE7DCD"/>
    <w:rsid w:val="00CE7E0E"/>
    <w:rsid w:val="00CF00F3"/>
    <w:rsid w:val="00CF019A"/>
    <w:rsid w:val="00CF01D4"/>
    <w:rsid w:val="00CF0457"/>
    <w:rsid w:val="00CF0877"/>
    <w:rsid w:val="00CF0BBD"/>
    <w:rsid w:val="00CF1040"/>
    <w:rsid w:val="00CF1294"/>
    <w:rsid w:val="00CF1363"/>
    <w:rsid w:val="00CF1373"/>
    <w:rsid w:val="00CF1813"/>
    <w:rsid w:val="00CF187A"/>
    <w:rsid w:val="00CF1E43"/>
    <w:rsid w:val="00CF2165"/>
    <w:rsid w:val="00CF2430"/>
    <w:rsid w:val="00CF25C3"/>
    <w:rsid w:val="00CF2847"/>
    <w:rsid w:val="00CF29F2"/>
    <w:rsid w:val="00CF2A59"/>
    <w:rsid w:val="00CF2B92"/>
    <w:rsid w:val="00CF2D2F"/>
    <w:rsid w:val="00CF2EBF"/>
    <w:rsid w:val="00CF322C"/>
    <w:rsid w:val="00CF3331"/>
    <w:rsid w:val="00CF340F"/>
    <w:rsid w:val="00CF3429"/>
    <w:rsid w:val="00CF3464"/>
    <w:rsid w:val="00CF3474"/>
    <w:rsid w:val="00CF347D"/>
    <w:rsid w:val="00CF3606"/>
    <w:rsid w:val="00CF36EF"/>
    <w:rsid w:val="00CF37F2"/>
    <w:rsid w:val="00CF3848"/>
    <w:rsid w:val="00CF3B08"/>
    <w:rsid w:val="00CF3D48"/>
    <w:rsid w:val="00CF3EDB"/>
    <w:rsid w:val="00CF4042"/>
    <w:rsid w:val="00CF42F9"/>
    <w:rsid w:val="00CF44B0"/>
    <w:rsid w:val="00CF49EC"/>
    <w:rsid w:val="00CF4B25"/>
    <w:rsid w:val="00CF5137"/>
    <w:rsid w:val="00CF53BC"/>
    <w:rsid w:val="00CF56E9"/>
    <w:rsid w:val="00CF5707"/>
    <w:rsid w:val="00CF5790"/>
    <w:rsid w:val="00CF5A01"/>
    <w:rsid w:val="00CF5C3A"/>
    <w:rsid w:val="00CF64F9"/>
    <w:rsid w:val="00CF657C"/>
    <w:rsid w:val="00CF6612"/>
    <w:rsid w:val="00CF6785"/>
    <w:rsid w:val="00CF687C"/>
    <w:rsid w:val="00CF6888"/>
    <w:rsid w:val="00CF6E0C"/>
    <w:rsid w:val="00CF710A"/>
    <w:rsid w:val="00CF72EC"/>
    <w:rsid w:val="00CF7386"/>
    <w:rsid w:val="00CF7518"/>
    <w:rsid w:val="00CF7AF2"/>
    <w:rsid w:val="00CF7C3F"/>
    <w:rsid w:val="00CF7DC9"/>
    <w:rsid w:val="00D004A0"/>
    <w:rsid w:val="00D004F2"/>
    <w:rsid w:val="00D00893"/>
    <w:rsid w:val="00D00923"/>
    <w:rsid w:val="00D00DEC"/>
    <w:rsid w:val="00D00E64"/>
    <w:rsid w:val="00D0102B"/>
    <w:rsid w:val="00D011B9"/>
    <w:rsid w:val="00D015B4"/>
    <w:rsid w:val="00D017B5"/>
    <w:rsid w:val="00D0199F"/>
    <w:rsid w:val="00D027E7"/>
    <w:rsid w:val="00D0338E"/>
    <w:rsid w:val="00D036E3"/>
    <w:rsid w:val="00D0381E"/>
    <w:rsid w:val="00D03F41"/>
    <w:rsid w:val="00D041D2"/>
    <w:rsid w:val="00D0424F"/>
    <w:rsid w:val="00D043E0"/>
    <w:rsid w:val="00D043FD"/>
    <w:rsid w:val="00D04B43"/>
    <w:rsid w:val="00D05825"/>
    <w:rsid w:val="00D05957"/>
    <w:rsid w:val="00D05A82"/>
    <w:rsid w:val="00D063B9"/>
    <w:rsid w:val="00D06507"/>
    <w:rsid w:val="00D065CA"/>
    <w:rsid w:val="00D069AD"/>
    <w:rsid w:val="00D06DEE"/>
    <w:rsid w:val="00D06F78"/>
    <w:rsid w:val="00D073BE"/>
    <w:rsid w:val="00D07481"/>
    <w:rsid w:val="00D075DD"/>
    <w:rsid w:val="00D07CF7"/>
    <w:rsid w:val="00D07DF9"/>
    <w:rsid w:val="00D07E42"/>
    <w:rsid w:val="00D1002A"/>
    <w:rsid w:val="00D10141"/>
    <w:rsid w:val="00D1052F"/>
    <w:rsid w:val="00D1078A"/>
    <w:rsid w:val="00D107FA"/>
    <w:rsid w:val="00D10913"/>
    <w:rsid w:val="00D11111"/>
    <w:rsid w:val="00D114E8"/>
    <w:rsid w:val="00D116B7"/>
    <w:rsid w:val="00D1193E"/>
    <w:rsid w:val="00D1271E"/>
    <w:rsid w:val="00D129AA"/>
    <w:rsid w:val="00D12D81"/>
    <w:rsid w:val="00D13630"/>
    <w:rsid w:val="00D13766"/>
    <w:rsid w:val="00D13AD6"/>
    <w:rsid w:val="00D13E27"/>
    <w:rsid w:val="00D13FE9"/>
    <w:rsid w:val="00D1421E"/>
    <w:rsid w:val="00D14238"/>
    <w:rsid w:val="00D142E7"/>
    <w:rsid w:val="00D14356"/>
    <w:rsid w:val="00D144DC"/>
    <w:rsid w:val="00D144ED"/>
    <w:rsid w:val="00D14512"/>
    <w:rsid w:val="00D14946"/>
    <w:rsid w:val="00D150C5"/>
    <w:rsid w:val="00D15205"/>
    <w:rsid w:val="00D1532E"/>
    <w:rsid w:val="00D156F2"/>
    <w:rsid w:val="00D15A44"/>
    <w:rsid w:val="00D15D1C"/>
    <w:rsid w:val="00D15D8C"/>
    <w:rsid w:val="00D15FD8"/>
    <w:rsid w:val="00D16272"/>
    <w:rsid w:val="00D162DC"/>
    <w:rsid w:val="00D1699D"/>
    <w:rsid w:val="00D16AA2"/>
    <w:rsid w:val="00D16AD4"/>
    <w:rsid w:val="00D16C77"/>
    <w:rsid w:val="00D17ACC"/>
    <w:rsid w:val="00D17B46"/>
    <w:rsid w:val="00D20577"/>
    <w:rsid w:val="00D208CF"/>
    <w:rsid w:val="00D208E8"/>
    <w:rsid w:val="00D20AAE"/>
    <w:rsid w:val="00D20CEF"/>
    <w:rsid w:val="00D20DAD"/>
    <w:rsid w:val="00D20ECA"/>
    <w:rsid w:val="00D21180"/>
    <w:rsid w:val="00D212B4"/>
    <w:rsid w:val="00D213A2"/>
    <w:rsid w:val="00D21524"/>
    <w:rsid w:val="00D21C68"/>
    <w:rsid w:val="00D21FC5"/>
    <w:rsid w:val="00D21FF4"/>
    <w:rsid w:val="00D22472"/>
    <w:rsid w:val="00D2252F"/>
    <w:rsid w:val="00D2265B"/>
    <w:rsid w:val="00D2285B"/>
    <w:rsid w:val="00D23464"/>
    <w:rsid w:val="00D234DE"/>
    <w:rsid w:val="00D23856"/>
    <w:rsid w:val="00D2392D"/>
    <w:rsid w:val="00D241E4"/>
    <w:rsid w:val="00D24CF2"/>
    <w:rsid w:val="00D25249"/>
    <w:rsid w:val="00D255A8"/>
    <w:rsid w:val="00D257F4"/>
    <w:rsid w:val="00D258B9"/>
    <w:rsid w:val="00D25A86"/>
    <w:rsid w:val="00D25C08"/>
    <w:rsid w:val="00D25FE9"/>
    <w:rsid w:val="00D2627B"/>
    <w:rsid w:val="00D2638F"/>
    <w:rsid w:val="00D26841"/>
    <w:rsid w:val="00D26E49"/>
    <w:rsid w:val="00D2763E"/>
    <w:rsid w:val="00D277B4"/>
    <w:rsid w:val="00D278AE"/>
    <w:rsid w:val="00D27997"/>
    <w:rsid w:val="00D27B5B"/>
    <w:rsid w:val="00D27CAD"/>
    <w:rsid w:val="00D300E8"/>
    <w:rsid w:val="00D300F3"/>
    <w:rsid w:val="00D3074D"/>
    <w:rsid w:val="00D307E2"/>
    <w:rsid w:val="00D30C29"/>
    <w:rsid w:val="00D30CED"/>
    <w:rsid w:val="00D30E7A"/>
    <w:rsid w:val="00D30F8E"/>
    <w:rsid w:val="00D31857"/>
    <w:rsid w:val="00D319F3"/>
    <w:rsid w:val="00D327D7"/>
    <w:rsid w:val="00D329C9"/>
    <w:rsid w:val="00D32F03"/>
    <w:rsid w:val="00D33043"/>
    <w:rsid w:val="00D334FA"/>
    <w:rsid w:val="00D335BC"/>
    <w:rsid w:val="00D3382D"/>
    <w:rsid w:val="00D3394A"/>
    <w:rsid w:val="00D33AB7"/>
    <w:rsid w:val="00D33FEC"/>
    <w:rsid w:val="00D34379"/>
    <w:rsid w:val="00D3497D"/>
    <w:rsid w:val="00D349D4"/>
    <w:rsid w:val="00D3508C"/>
    <w:rsid w:val="00D35158"/>
    <w:rsid w:val="00D354B0"/>
    <w:rsid w:val="00D35504"/>
    <w:rsid w:val="00D357D9"/>
    <w:rsid w:val="00D35875"/>
    <w:rsid w:val="00D35993"/>
    <w:rsid w:val="00D35EF1"/>
    <w:rsid w:val="00D3613C"/>
    <w:rsid w:val="00D36298"/>
    <w:rsid w:val="00D37249"/>
    <w:rsid w:val="00D37732"/>
    <w:rsid w:val="00D37748"/>
    <w:rsid w:val="00D37980"/>
    <w:rsid w:val="00D37A18"/>
    <w:rsid w:val="00D4009E"/>
    <w:rsid w:val="00D40573"/>
    <w:rsid w:val="00D409F4"/>
    <w:rsid w:val="00D4117C"/>
    <w:rsid w:val="00D41C78"/>
    <w:rsid w:val="00D421D1"/>
    <w:rsid w:val="00D422E3"/>
    <w:rsid w:val="00D425B0"/>
    <w:rsid w:val="00D42C42"/>
    <w:rsid w:val="00D43104"/>
    <w:rsid w:val="00D4310F"/>
    <w:rsid w:val="00D4328B"/>
    <w:rsid w:val="00D432FF"/>
    <w:rsid w:val="00D43698"/>
    <w:rsid w:val="00D43E33"/>
    <w:rsid w:val="00D444FC"/>
    <w:rsid w:val="00D44799"/>
    <w:rsid w:val="00D44807"/>
    <w:rsid w:val="00D44836"/>
    <w:rsid w:val="00D44C7B"/>
    <w:rsid w:val="00D44C89"/>
    <w:rsid w:val="00D454F9"/>
    <w:rsid w:val="00D45897"/>
    <w:rsid w:val="00D45AB1"/>
    <w:rsid w:val="00D45B27"/>
    <w:rsid w:val="00D45F09"/>
    <w:rsid w:val="00D4680D"/>
    <w:rsid w:val="00D468F9"/>
    <w:rsid w:val="00D46B62"/>
    <w:rsid w:val="00D46F7C"/>
    <w:rsid w:val="00D472DC"/>
    <w:rsid w:val="00D4744D"/>
    <w:rsid w:val="00D478A8"/>
    <w:rsid w:val="00D478BA"/>
    <w:rsid w:val="00D47D2A"/>
    <w:rsid w:val="00D50375"/>
    <w:rsid w:val="00D50672"/>
    <w:rsid w:val="00D50B44"/>
    <w:rsid w:val="00D5116F"/>
    <w:rsid w:val="00D51311"/>
    <w:rsid w:val="00D5194C"/>
    <w:rsid w:val="00D51B07"/>
    <w:rsid w:val="00D51B71"/>
    <w:rsid w:val="00D51BC6"/>
    <w:rsid w:val="00D51C55"/>
    <w:rsid w:val="00D52119"/>
    <w:rsid w:val="00D52171"/>
    <w:rsid w:val="00D5234F"/>
    <w:rsid w:val="00D5235D"/>
    <w:rsid w:val="00D5261C"/>
    <w:rsid w:val="00D52712"/>
    <w:rsid w:val="00D52797"/>
    <w:rsid w:val="00D52F73"/>
    <w:rsid w:val="00D5301B"/>
    <w:rsid w:val="00D5333F"/>
    <w:rsid w:val="00D53601"/>
    <w:rsid w:val="00D53724"/>
    <w:rsid w:val="00D53A6A"/>
    <w:rsid w:val="00D5460F"/>
    <w:rsid w:val="00D54ABC"/>
    <w:rsid w:val="00D55081"/>
    <w:rsid w:val="00D5541C"/>
    <w:rsid w:val="00D55640"/>
    <w:rsid w:val="00D557C2"/>
    <w:rsid w:val="00D55ACA"/>
    <w:rsid w:val="00D55AD2"/>
    <w:rsid w:val="00D55E2D"/>
    <w:rsid w:val="00D5606A"/>
    <w:rsid w:val="00D566EA"/>
    <w:rsid w:val="00D56806"/>
    <w:rsid w:val="00D56C4A"/>
    <w:rsid w:val="00D56D7B"/>
    <w:rsid w:val="00D56F69"/>
    <w:rsid w:val="00D574CB"/>
    <w:rsid w:val="00D575BD"/>
    <w:rsid w:val="00D57E91"/>
    <w:rsid w:val="00D57FA9"/>
    <w:rsid w:val="00D600A6"/>
    <w:rsid w:val="00D608D3"/>
    <w:rsid w:val="00D60A53"/>
    <w:rsid w:val="00D611DE"/>
    <w:rsid w:val="00D61614"/>
    <w:rsid w:val="00D6161F"/>
    <w:rsid w:val="00D617BD"/>
    <w:rsid w:val="00D61840"/>
    <w:rsid w:val="00D62480"/>
    <w:rsid w:val="00D62909"/>
    <w:rsid w:val="00D62B8D"/>
    <w:rsid w:val="00D62CCC"/>
    <w:rsid w:val="00D631D4"/>
    <w:rsid w:val="00D6321B"/>
    <w:rsid w:val="00D632BB"/>
    <w:rsid w:val="00D633BE"/>
    <w:rsid w:val="00D634C3"/>
    <w:rsid w:val="00D63573"/>
    <w:rsid w:val="00D6391C"/>
    <w:rsid w:val="00D63950"/>
    <w:rsid w:val="00D639B5"/>
    <w:rsid w:val="00D63D12"/>
    <w:rsid w:val="00D63DA4"/>
    <w:rsid w:val="00D63E63"/>
    <w:rsid w:val="00D63FE6"/>
    <w:rsid w:val="00D640AC"/>
    <w:rsid w:val="00D64290"/>
    <w:rsid w:val="00D642B3"/>
    <w:rsid w:val="00D64327"/>
    <w:rsid w:val="00D64344"/>
    <w:rsid w:val="00D647AF"/>
    <w:rsid w:val="00D6490A"/>
    <w:rsid w:val="00D6501B"/>
    <w:rsid w:val="00D650DF"/>
    <w:rsid w:val="00D651B0"/>
    <w:rsid w:val="00D652F5"/>
    <w:rsid w:val="00D65993"/>
    <w:rsid w:val="00D65F87"/>
    <w:rsid w:val="00D661D9"/>
    <w:rsid w:val="00D6629C"/>
    <w:rsid w:val="00D662D6"/>
    <w:rsid w:val="00D6651C"/>
    <w:rsid w:val="00D6660C"/>
    <w:rsid w:val="00D666E8"/>
    <w:rsid w:val="00D67568"/>
    <w:rsid w:val="00D67AA0"/>
    <w:rsid w:val="00D70268"/>
    <w:rsid w:val="00D7027E"/>
    <w:rsid w:val="00D7029A"/>
    <w:rsid w:val="00D702FB"/>
    <w:rsid w:val="00D71005"/>
    <w:rsid w:val="00D7141D"/>
    <w:rsid w:val="00D71B02"/>
    <w:rsid w:val="00D71B28"/>
    <w:rsid w:val="00D71FCA"/>
    <w:rsid w:val="00D7201B"/>
    <w:rsid w:val="00D72397"/>
    <w:rsid w:val="00D72552"/>
    <w:rsid w:val="00D729D8"/>
    <w:rsid w:val="00D72BB3"/>
    <w:rsid w:val="00D72F9C"/>
    <w:rsid w:val="00D73177"/>
    <w:rsid w:val="00D73201"/>
    <w:rsid w:val="00D73A68"/>
    <w:rsid w:val="00D73CED"/>
    <w:rsid w:val="00D742BA"/>
    <w:rsid w:val="00D7444F"/>
    <w:rsid w:val="00D74549"/>
    <w:rsid w:val="00D746BF"/>
    <w:rsid w:val="00D74752"/>
    <w:rsid w:val="00D74997"/>
    <w:rsid w:val="00D749D3"/>
    <w:rsid w:val="00D74AC6"/>
    <w:rsid w:val="00D74FD9"/>
    <w:rsid w:val="00D750CF"/>
    <w:rsid w:val="00D752C1"/>
    <w:rsid w:val="00D75313"/>
    <w:rsid w:val="00D756E4"/>
    <w:rsid w:val="00D758FD"/>
    <w:rsid w:val="00D75A07"/>
    <w:rsid w:val="00D75BA0"/>
    <w:rsid w:val="00D75CAB"/>
    <w:rsid w:val="00D75EF8"/>
    <w:rsid w:val="00D76445"/>
    <w:rsid w:val="00D76543"/>
    <w:rsid w:val="00D76907"/>
    <w:rsid w:val="00D76AE0"/>
    <w:rsid w:val="00D77179"/>
    <w:rsid w:val="00D772F4"/>
    <w:rsid w:val="00D77AF9"/>
    <w:rsid w:val="00D77B56"/>
    <w:rsid w:val="00D77E7E"/>
    <w:rsid w:val="00D77EEB"/>
    <w:rsid w:val="00D80224"/>
    <w:rsid w:val="00D8061C"/>
    <w:rsid w:val="00D80954"/>
    <w:rsid w:val="00D80AD5"/>
    <w:rsid w:val="00D80C80"/>
    <w:rsid w:val="00D80DDE"/>
    <w:rsid w:val="00D80EB8"/>
    <w:rsid w:val="00D810A2"/>
    <w:rsid w:val="00D816F9"/>
    <w:rsid w:val="00D818FE"/>
    <w:rsid w:val="00D82200"/>
    <w:rsid w:val="00D824BB"/>
    <w:rsid w:val="00D82747"/>
    <w:rsid w:val="00D828DA"/>
    <w:rsid w:val="00D82E8A"/>
    <w:rsid w:val="00D836C3"/>
    <w:rsid w:val="00D83CCA"/>
    <w:rsid w:val="00D83E87"/>
    <w:rsid w:val="00D83F34"/>
    <w:rsid w:val="00D83F55"/>
    <w:rsid w:val="00D84690"/>
    <w:rsid w:val="00D848B8"/>
    <w:rsid w:val="00D8528B"/>
    <w:rsid w:val="00D8598B"/>
    <w:rsid w:val="00D85A9E"/>
    <w:rsid w:val="00D85CC0"/>
    <w:rsid w:val="00D85D56"/>
    <w:rsid w:val="00D85D8A"/>
    <w:rsid w:val="00D85DD7"/>
    <w:rsid w:val="00D85E00"/>
    <w:rsid w:val="00D85F29"/>
    <w:rsid w:val="00D86308"/>
    <w:rsid w:val="00D8647E"/>
    <w:rsid w:val="00D8665B"/>
    <w:rsid w:val="00D8674C"/>
    <w:rsid w:val="00D86AC3"/>
    <w:rsid w:val="00D87064"/>
    <w:rsid w:val="00D870A2"/>
    <w:rsid w:val="00D87A11"/>
    <w:rsid w:val="00D87A5A"/>
    <w:rsid w:val="00D87F4A"/>
    <w:rsid w:val="00D90543"/>
    <w:rsid w:val="00D90B6F"/>
    <w:rsid w:val="00D90F46"/>
    <w:rsid w:val="00D9130C"/>
    <w:rsid w:val="00D918B0"/>
    <w:rsid w:val="00D91F92"/>
    <w:rsid w:val="00D9230B"/>
    <w:rsid w:val="00D924ED"/>
    <w:rsid w:val="00D92834"/>
    <w:rsid w:val="00D92B68"/>
    <w:rsid w:val="00D92C1A"/>
    <w:rsid w:val="00D92C41"/>
    <w:rsid w:val="00D92FCF"/>
    <w:rsid w:val="00D9326D"/>
    <w:rsid w:val="00D932DC"/>
    <w:rsid w:val="00D9337E"/>
    <w:rsid w:val="00D93558"/>
    <w:rsid w:val="00D93763"/>
    <w:rsid w:val="00D938C2"/>
    <w:rsid w:val="00D93BAB"/>
    <w:rsid w:val="00D93C22"/>
    <w:rsid w:val="00D93CE1"/>
    <w:rsid w:val="00D93D18"/>
    <w:rsid w:val="00D93D9A"/>
    <w:rsid w:val="00D941CC"/>
    <w:rsid w:val="00D942CF"/>
    <w:rsid w:val="00D948D8"/>
    <w:rsid w:val="00D94932"/>
    <w:rsid w:val="00D94E78"/>
    <w:rsid w:val="00D957A6"/>
    <w:rsid w:val="00D958C7"/>
    <w:rsid w:val="00D95AA6"/>
    <w:rsid w:val="00D95B79"/>
    <w:rsid w:val="00D95BC4"/>
    <w:rsid w:val="00D95C7A"/>
    <w:rsid w:val="00D95EC0"/>
    <w:rsid w:val="00D961E5"/>
    <w:rsid w:val="00D96ABF"/>
    <w:rsid w:val="00D96C26"/>
    <w:rsid w:val="00D96C4C"/>
    <w:rsid w:val="00D96E3A"/>
    <w:rsid w:val="00D97037"/>
    <w:rsid w:val="00D9734E"/>
    <w:rsid w:val="00D97733"/>
    <w:rsid w:val="00D97DC2"/>
    <w:rsid w:val="00D97E9C"/>
    <w:rsid w:val="00DA00E3"/>
    <w:rsid w:val="00DA01CF"/>
    <w:rsid w:val="00DA08BB"/>
    <w:rsid w:val="00DA0BBC"/>
    <w:rsid w:val="00DA12FF"/>
    <w:rsid w:val="00DA1862"/>
    <w:rsid w:val="00DA1895"/>
    <w:rsid w:val="00DA1900"/>
    <w:rsid w:val="00DA1EDD"/>
    <w:rsid w:val="00DA1FCE"/>
    <w:rsid w:val="00DA219C"/>
    <w:rsid w:val="00DA2598"/>
    <w:rsid w:val="00DA2621"/>
    <w:rsid w:val="00DA276D"/>
    <w:rsid w:val="00DA2801"/>
    <w:rsid w:val="00DA28C8"/>
    <w:rsid w:val="00DA2E41"/>
    <w:rsid w:val="00DA2EA1"/>
    <w:rsid w:val="00DA30B8"/>
    <w:rsid w:val="00DA32E7"/>
    <w:rsid w:val="00DA3353"/>
    <w:rsid w:val="00DA33BD"/>
    <w:rsid w:val="00DA3533"/>
    <w:rsid w:val="00DA3795"/>
    <w:rsid w:val="00DA387E"/>
    <w:rsid w:val="00DA3A0F"/>
    <w:rsid w:val="00DA3AF7"/>
    <w:rsid w:val="00DA3C54"/>
    <w:rsid w:val="00DA4093"/>
    <w:rsid w:val="00DA43A9"/>
    <w:rsid w:val="00DA45F7"/>
    <w:rsid w:val="00DA47AC"/>
    <w:rsid w:val="00DA4C36"/>
    <w:rsid w:val="00DA4CAA"/>
    <w:rsid w:val="00DA4CB2"/>
    <w:rsid w:val="00DA4D65"/>
    <w:rsid w:val="00DA4DF3"/>
    <w:rsid w:val="00DA4FF4"/>
    <w:rsid w:val="00DA505E"/>
    <w:rsid w:val="00DA52C6"/>
    <w:rsid w:val="00DA5456"/>
    <w:rsid w:val="00DA546F"/>
    <w:rsid w:val="00DA56C2"/>
    <w:rsid w:val="00DA5B57"/>
    <w:rsid w:val="00DA5C08"/>
    <w:rsid w:val="00DA5D3A"/>
    <w:rsid w:val="00DA60FB"/>
    <w:rsid w:val="00DA624C"/>
    <w:rsid w:val="00DA627A"/>
    <w:rsid w:val="00DA630B"/>
    <w:rsid w:val="00DA6345"/>
    <w:rsid w:val="00DA66C6"/>
    <w:rsid w:val="00DA79A6"/>
    <w:rsid w:val="00DA7CE3"/>
    <w:rsid w:val="00DA7E70"/>
    <w:rsid w:val="00DA7F0E"/>
    <w:rsid w:val="00DB002A"/>
    <w:rsid w:val="00DB02C6"/>
    <w:rsid w:val="00DB098F"/>
    <w:rsid w:val="00DB0A80"/>
    <w:rsid w:val="00DB0AA9"/>
    <w:rsid w:val="00DB0ACD"/>
    <w:rsid w:val="00DB0B8F"/>
    <w:rsid w:val="00DB0CC6"/>
    <w:rsid w:val="00DB0DF4"/>
    <w:rsid w:val="00DB0F53"/>
    <w:rsid w:val="00DB1459"/>
    <w:rsid w:val="00DB1769"/>
    <w:rsid w:val="00DB1BA3"/>
    <w:rsid w:val="00DB1BE3"/>
    <w:rsid w:val="00DB21AB"/>
    <w:rsid w:val="00DB22FB"/>
    <w:rsid w:val="00DB2FAB"/>
    <w:rsid w:val="00DB309E"/>
    <w:rsid w:val="00DB32FC"/>
    <w:rsid w:val="00DB3C61"/>
    <w:rsid w:val="00DB415A"/>
    <w:rsid w:val="00DB418E"/>
    <w:rsid w:val="00DB46BD"/>
    <w:rsid w:val="00DB4754"/>
    <w:rsid w:val="00DB487E"/>
    <w:rsid w:val="00DB48B5"/>
    <w:rsid w:val="00DB4C5D"/>
    <w:rsid w:val="00DB4C64"/>
    <w:rsid w:val="00DB4DCB"/>
    <w:rsid w:val="00DB4DEF"/>
    <w:rsid w:val="00DB522F"/>
    <w:rsid w:val="00DB52B1"/>
    <w:rsid w:val="00DB532E"/>
    <w:rsid w:val="00DB5345"/>
    <w:rsid w:val="00DB53EF"/>
    <w:rsid w:val="00DB56F8"/>
    <w:rsid w:val="00DB57FF"/>
    <w:rsid w:val="00DB5856"/>
    <w:rsid w:val="00DB5D2F"/>
    <w:rsid w:val="00DB5E9B"/>
    <w:rsid w:val="00DB5EF7"/>
    <w:rsid w:val="00DB6CD1"/>
    <w:rsid w:val="00DB6D27"/>
    <w:rsid w:val="00DB6E55"/>
    <w:rsid w:val="00DB70C0"/>
    <w:rsid w:val="00DB7EEE"/>
    <w:rsid w:val="00DB7F65"/>
    <w:rsid w:val="00DC01FB"/>
    <w:rsid w:val="00DC064C"/>
    <w:rsid w:val="00DC0875"/>
    <w:rsid w:val="00DC0C42"/>
    <w:rsid w:val="00DC1458"/>
    <w:rsid w:val="00DC14BA"/>
    <w:rsid w:val="00DC158C"/>
    <w:rsid w:val="00DC19D1"/>
    <w:rsid w:val="00DC1CCA"/>
    <w:rsid w:val="00DC1D23"/>
    <w:rsid w:val="00DC2350"/>
    <w:rsid w:val="00DC26FE"/>
    <w:rsid w:val="00DC2868"/>
    <w:rsid w:val="00DC2994"/>
    <w:rsid w:val="00DC2A64"/>
    <w:rsid w:val="00DC2B37"/>
    <w:rsid w:val="00DC2BF3"/>
    <w:rsid w:val="00DC2CCD"/>
    <w:rsid w:val="00DC38A2"/>
    <w:rsid w:val="00DC38A4"/>
    <w:rsid w:val="00DC40CA"/>
    <w:rsid w:val="00DC4246"/>
    <w:rsid w:val="00DC49F0"/>
    <w:rsid w:val="00DC4BFA"/>
    <w:rsid w:val="00DC4D1E"/>
    <w:rsid w:val="00DC524C"/>
    <w:rsid w:val="00DC526C"/>
    <w:rsid w:val="00DC52A7"/>
    <w:rsid w:val="00DC5396"/>
    <w:rsid w:val="00DC5765"/>
    <w:rsid w:val="00DC5785"/>
    <w:rsid w:val="00DC587C"/>
    <w:rsid w:val="00DC5A5E"/>
    <w:rsid w:val="00DC5BAD"/>
    <w:rsid w:val="00DC5C01"/>
    <w:rsid w:val="00DC5FE7"/>
    <w:rsid w:val="00DC60DA"/>
    <w:rsid w:val="00DC612F"/>
    <w:rsid w:val="00DC6446"/>
    <w:rsid w:val="00DC67B5"/>
    <w:rsid w:val="00DC6969"/>
    <w:rsid w:val="00DC7031"/>
    <w:rsid w:val="00DC736B"/>
    <w:rsid w:val="00DC739F"/>
    <w:rsid w:val="00DC73BB"/>
    <w:rsid w:val="00DC7464"/>
    <w:rsid w:val="00DC7613"/>
    <w:rsid w:val="00DC767A"/>
    <w:rsid w:val="00DC7A9B"/>
    <w:rsid w:val="00DC7AEF"/>
    <w:rsid w:val="00DC7B64"/>
    <w:rsid w:val="00DC7EE8"/>
    <w:rsid w:val="00DC7F81"/>
    <w:rsid w:val="00DD03DA"/>
    <w:rsid w:val="00DD042A"/>
    <w:rsid w:val="00DD07ED"/>
    <w:rsid w:val="00DD08F2"/>
    <w:rsid w:val="00DD09CD"/>
    <w:rsid w:val="00DD09F1"/>
    <w:rsid w:val="00DD0EBC"/>
    <w:rsid w:val="00DD102D"/>
    <w:rsid w:val="00DD13AE"/>
    <w:rsid w:val="00DD149B"/>
    <w:rsid w:val="00DD1545"/>
    <w:rsid w:val="00DD162C"/>
    <w:rsid w:val="00DD1C98"/>
    <w:rsid w:val="00DD1F7A"/>
    <w:rsid w:val="00DD2311"/>
    <w:rsid w:val="00DD2717"/>
    <w:rsid w:val="00DD2822"/>
    <w:rsid w:val="00DD2926"/>
    <w:rsid w:val="00DD2E8B"/>
    <w:rsid w:val="00DD2EA4"/>
    <w:rsid w:val="00DD3089"/>
    <w:rsid w:val="00DD31AD"/>
    <w:rsid w:val="00DD39AF"/>
    <w:rsid w:val="00DD3BD3"/>
    <w:rsid w:val="00DD3D0B"/>
    <w:rsid w:val="00DD43DD"/>
    <w:rsid w:val="00DD4454"/>
    <w:rsid w:val="00DD447C"/>
    <w:rsid w:val="00DD470A"/>
    <w:rsid w:val="00DD4960"/>
    <w:rsid w:val="00DD4CA7"/>
    <w:rsid w:val="00DD4D4C"/>
    <w:rsid w:val="00DD53B5"/>
    <w:rsid w:val="00DD5553"/>
    <w:rsid w:val="00DD56DE"/>
    <w:rsid w:val="00DD586E"/>
    <w:rsid w:val="00DD5945"/>
    <w:rsid w:val="00DD5A6F"/>
    <w:rsid w:val="00DD5C4C"/>
    <w:rsid w:val="00DD5DC5"/>
    <w:rsid w:val="00DD5DF3"/>
    <w:rsid w:val="00DD5F38"/>
    <w:rsid w:val="00DD6334"/>
    <w:rsid w:val="00DD6376"/>
    <w:rsid w:val="00DD6609"/>
    <w:rsid w:val="00DD67ED"/>
    <w:rsid w:val="00DD6BDF"/>
    <w:rsid w:val="00DD6F19"/>
    <w:rsid w:val="00DD7002"/>
    <w:rsid w:val="00DD7336"/>
    <w:rsid w:val="00DD7372"/>
    <w:rsid w:val="00DD7680"/>
    <w:rsid w:val="00DD796D"/>
    <w:rsid w:val="00DD798B"/>
    <w:rsid w:val="00DD7C52"/>
    <w:rsid w:val="00DD7EB0"/>
    <w:rsid w:val="00DE0161"/>
    <w:rsid w:val="00DE0190"/>
    <w:rsid w:val="00DE065E"/>
    <w:rsid w:val="00DE0A7A"/>
    <w:rsid w:val="00DE0C06"/>
    <w:rsid w:val="00DE13E0"/>
    <w:rsid w:val="00DE1957"/>
    <w:rsid w:val="00DE1B2D"/>
    <w:rsid w:val="00DE1EF4"/>
    <w:rsid w:val="00DE232E"/>
    <w:rsid w:val="00DE237B"/>
    <w:rsid w:val="00DE24ED"/>
    <w:rsid w:val="00DE2836"/>
    <w:rsid w:val="00DE2A25"/>
    <w:rsid w:val="00DE2E45"/>
    <w:rsid w:val="00DE2F41"/>
    <w:rsid w:val="00DE3590"/>
    <w:rsid w:val="00DE3686"/>
    <w:rsid w:val="00DE39E6"/>
    <w:rsid w:val="00DE3C21"/>
    <w:rsid w:val="00DE3CEA"/>
    <w:rsid w:val="00DE4045"/>
    <w:rsid w:val="00DE41DD"/>
    <w:rsid w:val="00DE484F"/>
    <w:rsid w:val="00DE488C"/>
    <w:rsid w:val="00DE49C6"/>
    <w:rsid w:val="00DE4DED"/>
    <w:rsid w:val="00DE514D"/>
    <w:rsid w:val="00DE5195"/>
    <w:rsid w:val="00DE5739"/>
    <w:rsid w:val="00DE58F0"/>
    <w:rsid w:val="00DE5BB3"/>
    <w:rsid w:val="00DE5BB5"/>
    <w:rsid w:val="00DE5BD1"/>
    <w:rsid w:val="00DE5C9F"/>
    <w:rsid w:val="00DE63C6"/>
    <w:rsid w:val="00DE6B1C"/>
    <w:rsid w:val="00DE6C05"/>
    <w:rsid w:val="00DE6CAD"/>
    <w:rsid w:val="00DE6FF6"/>
    <w:rsid w:val="00DE7AFA"/>
    <w:rsid w:val="00DE7E31"/>
    <w:rsid w:val="00DF0187"/>
    <w:rsid w:val="00DF044B"/>
    <w:rsid w:val="00DF05A8"/>
    <w:rsid w:val="00DF0793"/>
    <w:rsid w:val="00DF08DB"/>
    <w:rsid w:val="00DF0C2C"/>
    <w:rsid w:val="00DF0C44"/>
    <w:rsid w:val="00DF107A"/>
    <w:rsid w:val="00DF13F0"/>
    <w:rsid w:val="00DF1575"/>
    <w:rsid w:val="00DF1CD5"/>
    <w:rsid w:val="00DF2CD6"/>
    <w:rsid w:val="00DF3041"/>
    <w:rsid w:val="00DF3200"/>
    <w:rsid w:val="00DF342C"/>
    <w:rsid w:val="00DF3622"/>
    <w:rsid w:val="00DF37A2"/>
    <w:rsid w:val="00DF3827"/>
    <w:rsid w:val="00DF39A8"/>
    <w:rsid w:val="00DF3E8F"/>
    <w:rsid w:val="00DF42BF"/>
    <w:rsid w:val="00DF44F6"/>
    <w:rsid w:val="00DF4A2A"/>
    <w:rsid w:val="00DF4E67"/>
    <w:rsid w:val="00DF5282"/>
    <w:rsid w:val="00DF614A"/>
    <w:rsid w:val="00DF649A"/>
    <w:rsid w:val="00DF64F8"/>
    <w:rsid w:val="00DF6A22"/>
    <w:rsid w:val="00DF6B84"/>
    <w:rsid w:val="00DF6D9C"/>
    <w:rsid w:val="00DF7164"/>
    <w:rsid w:val="00DF7447"/>
    <w:rsid w:val="00DF7558"/>
    <w:rsid w:val="00DF783E"/>
    <w:rsid w:val="00DF79FF"/>
    <w:rsid w:val="00DF7CDA"/>
    <w:rsid w:val="00DF7E95"/>
    <w:rsid w:val="00DF7EDF"/>
    <w:rsid w:val="00DF7F91"/>
    <w:rsid w:val="00E00048"/>
    <w:rsid w:val="00E00469"/>
    <w:rsid w:val="00E00625"/>
    <w:rsid w:val="00E00E9E"/>
    <w:rsid w:val="00E00F26"/>
    <w:rsid w:val="00E011FF"/>
    <w:rsid w:val="00E01B01"/>
    <w:rsid w:val="00E01C0E"/>
    <w:rsid w:val="00E01C3F"/>
    <w:rsid w:val="00E01E4B"/>
    <w:rsid w:val="00E02141"/>
    <w:rsid w:val="00E02208"/>
    <w:rsid w:val="00E02D24"/>
    <w:rsid w:val="00E03268"/>
    <w:rsid w:val="00E03502"/>
    <w:rsid w:val="00E035D5"/>
    <w:rsid w:val="00E03689"/>
    <w:rsid w:val="00E03AB0"/>
    <w:rsid w:val="00E03E3E"/>
    <w:rsid w:val="00E0403A"/>
    <w:rsid w:val="00E040F9"/>
    <w:rsid w:val="00E04496"/>
    <w:rsid w:val="00E044B4"/>
    <w:rsid w:val="00E0461E"/>
    <w:rsid w:val="00E04640"/>
    <w:rsid w:val="00E0480F"/>
    <w:rsid w:val="00E048AC"/>
    <w:rsid w:val="00E0496E"/>
    <w:rsid w:val="00E04AF2"/>
    <w:rsid w:val="00E04C9E"/>
    <w:rsid w:val="00E04D58"/>
    <w:rsid w:val="00E05037"/>
    <w:rsid w:val="00E05096"/>
    <w:rsid w:val="00E05A72"/>
    <w:rsid w:val="00E05C7A"/>
    <w:rsid w:val="00E05F6D"/>
    <w:rsid w:val="00E05FE9"/>
    <w:rsid w:val="00E06031"/>
    <w:rsid w:val="00E0624E"/>
    <w:rsid w:val="00E069FB"/>
    <w:rsid w:val="00E06C1B"/>
    <w:rsid w:val="00E07521"/>
    <w:rsid w:val="00E0778C"/>
    <w:rsid w:val="00E077D8"/>
    <w:rsid w:val="00E07950"/>
    <w:rsid w:val="00E07BE0"/>
    <w:rsid w:val="00E07D46"/>
    <w:rsid w:val="00E07DE1"/>
    <w:rsid w:val="00E07F47"/>
    <w:rsid w:val="00E07FE8"/>
    <w:rsid w:val="00E10499"/>
    <w:rsid w:val="00E1059E"/>
    <w:rsid w:val="00E10D3F"/>
    <w:rsid w:val="00E1155C"/>
    <w:rsid w:val="00E115E9"/>
    <w:rsid w:val="00E11702"/>
    <w:rsid w:val="00E11859"/>
    <w:rsid w:val="00E11998"/>
    <w:rsid w:val="00E11D58"/>
    <w:rsid w:val="00E12044"/>
    <w:rsid w:val="00E12276"/>
    <w:rsid w:val="00E1248E"/>
    <w:rsid w:val="00E12861"/>
    <w:rsid w:val="00E12883"/>
    <w:rsid w:val="00E1369F"/>
    <w:rsid w:val="00E136A0"/>
    <w:rsid w:val="00E13819"/>
    <w:rsid w:val="00E13861"/>
    <w:rsid w:val="00E13D1C"/>
    <w:rsid w:val="00E1481C"/>
    <w:rsid w:val="00E14947"/>
    <w:rsid w:val="00E149CB"/>
    <w:rsid w:val="00E1538B"/>
    <w:rsid w:val="00E15419"/>
    <w:rsid w:val="00E15855"/>
    <w:rsid w:val="00E15862"/>
    <w:rsid w:val="00E15F68"/>
    <w:rsid w:val="00E16150"/>
    <w:rsid w:val="00E161E4"/>
    <w:rsid w:val="00E1624B"/>
    <w:rsid w:val="00E1627C"/>
    <w:rsid w:val="00E16538"/>
    <w:rsid w:val="00E16DB6"/>
    <w:rsid w:val="00E16E96"/>
    <w:rsid w:val="00E171AB"/>
    <w:rsid w:val="00E17227"/>
    <w:rsid w:val="00E174D6"/>
    <w:rsid w:val="00E17536"/>
    <w:rsid w:val="00E1784B"/>
    <w:rsid w:val="00E20526"/>
    <w:rsid w:val="00E20539"/>
    <w:rsid w:val="00E20738"/>
    <w:rsid w:val="00E20925"/>
    <w:rsid w:val="00E20A1D"/>
    <w:rsid w:val="00E20A5E"/>
    <w:rsid w:val="00E20DF3"/>
    <w:rsid w:val="00E20E96"/>
    <w:rsid w:val="00E20F7D"/>
    <w:rsid w:val="00E20FE7"/>
    <w:rsid w:val="00E21118"/>
    <w:rsid w:val="00E214A4"/>
    <w:rsid w:val="00E21554"/>
    <w:rsid w:val="00E218AD"/>
    <w:rsid w:val="00E22821"/>
    <w:rsid w:val="00E22997"/>
    <w:rsid w:val="00E229FE"/>
    <w:rsid w:val="00E22D8F"/>
    <w:rsid w:val="00E22E93"/>
    <w:rsid w:val="00E23704"/>
    <w:rsid w:val="00E23783"/>
    <w:rsid w:val="00E239FF"/>
    <w:rsid w:val="00E246AE"/>
    <w:rsid w:val="00E246C3"/>
    <w:rsid w:val="00E247E9"/>
    <w:rsid w:val="00E24CD4"/>
    <w:rsid w:val="00E253FF"/>
    <w:rsid w:val="00E2598E"/>
    <w:rsid w:val="00E25B4D"/>
    <w:rsid w:val="00E25E30"/>
    <w:rsid w:val="00E25EC3"/>
    <w:rsid w:val="00E26066"/>
    <w:rsid w:val="00E26177"/>
    <w:rsid w:val="00E26397"/>
    <w:rsid w:val="00E264A0"/>
    <w:rsid w:val="00E26962"/>
    <w:rsid w:val="00E269EA"/>
    <w:rsid w:val="00E26A52"/>
    <w:rsid w:val="00E26AEB"/>
    <w:rsid w:val="00E26AFC"/>
    <w:rsid w:val="00E26C30"/>
    <w:rsid w:val="00E26C70"/>
    <w:rsid w:val="00E26CC2"/>
    <w:rsid w:val="00E26F51"/>
    <w:rsid w:val="00E26F63"/>
    <w:rsid w:val="00E27011"/>
    <w:rsid w:val="00E273C7"/>
    <w:rsid w:val="00E27410"/>
    <w:rsid w:val="00E27603"/>
    <w:rsid w:val="00E2788B"/>
    <w:rsid w:val="00E27AFA"/>
    <w:rsid w:val="00E27CF4"/>
    <w:rsid w:val="00E27ECB"/>
    <w:rsid w:val="00E3002D"/>
    <w:rsid w:val="00E301AA"/>
    <w:rsid w:val="00E30613"/>
    <w:rsid w:val="00E306DE"/>
    <w:rsid w:val="00E307E4"/>
    <w:rsid w:val="00E30906"/>
    <w:rsid w:val="00E30A7A"/>
    <w:rsid w:val="00E30D04"/>
    <w:rsid w:val="00E31008"/>
    <w:rsid w:val="00E31025"/>
    <w:rsid w:val="00E3152C"/>
    <w:rsid w:val="00E31BA2"/>
    <w:rsid w:val="00E31D65"/>
    <w:rsid w:val="00E32370"/>
    <w:rsid w:val="00E3270E"/>
    <w:rsid w:val="00E331E1"/>
    <w:rsid w:val="00E33AD0"/>
    <w:rsid w:val="00E33EBE"/>
    <w:rsid w:val="00E34221"/>
    <w:rsid w:val="00E3437B"/>
    <w:rsid w:val="00E343E0"/>
    <w:rsid w:val="00E345B2"/>
    <w:rsid w:val="00E34BFF"/>
    <w:rsid w:val="00E34F06"/>
    <w:rsid w:val="00E34F47"/>
    <w:rsid w:val="00E35468"/>
    <w:rsid w:val="00E3583C"/>
    <w:rsid w:val="00E3584F"/>
    <w:rsid w:val="00E35A14"/>
    <w:rsid w:val="00E35BD6"/>
    <w:rsid w:val="00E35E86"/>
    <w:rsid w:val="00E35F4D"/>
    <w:rsid w:val="00E36006"/>
    <w:rsid w:val="00E36028"/>
    <w:rsid w:val="00E36294"/>
    <w:rsid w:val="00E365F3"/>
    <w:rsid w:val="00E36E2B"/>
    <w:rsid w:val="00E3708A"/>
    <w:rsid w:val="00E37389"/>
    <w:rsid w:val="00E37511"/>
    <w:rsid w:val="00E37B3C"/>
    <w:rsid w:val="00E37B93"/>
    <w:rsid w:val="00E37CCF"/>
    <w:rsid w:val="00E37D36"/>
    <w:rsid w:val="00E37D85"/>
    <w:rsid w:val="00E40285"/>
    <w:rsid w:val="00E40389"/>
    <w:rsid w:val="00E403C8"/>
    <w:rsid w:val="00E4086A"/>
    <w:rsid w:val="00E40A26"/>
    <w:rsid w:val="00E40AF7"/>
    <w:rsid w:val="00E40F87"/>
    <w:rsid w:val="00E4143C"/>
    <w:rsid w:val="00E415C5"/>
    <w:rsid w:val="00E4165F"/>
    <w:rsid w:val="00E41E17"/>
    <w:rsid w:val="00E41FAF"/>
    <w:rsid w:val="00E42151"/>
    <w:rsid w:val="00E4240A"/>
    <w:rsid w:val="00E42A4A"/>
    <w:rsid w:val="00E42CF0"/>
    <w:rsid w:val="00E42E0B"/>
    <w:rsid w:val="00E43000"/>
    <w:rsid w:val="00E43216"/>
    <w:rsid w:val="00E43234"/>
    <w:rsid w:val="00E436EA"/>
    <w:rsid w:val="00E43B09"/>
    <w:rsid w:val="00E43C51"/>
    <w:rsid w:val="00E43CBC"/>
    <w:rsid w:val="00E43D74"/>
    <w:rsid w:val="00E440EB"/>
    <w:rsid w:val="00E4426A"/>
    <w:rsid w:val="00E44832"/>
    <w:rsid w:val="00E44861"/>
    <w:rsid w:val="00E44A89"/>
    <w:rsid w:val="00E44B4A"/>
    <w:rsid w:val="00E44C4E"/>
    <w:rsid w:val="00E4543D"/>
    <w:rsid w:val="00E45515"/>
    <w:rsid w:val="00E455FD"/>
    <w:rsid w:val="00E45940"/>
    <w:rsid w:val="00E4598E"/>
    <w:rsid w:val="00E45A01"/>
    <w:rsid w:val="00E45E8C"/>
    <w:rsid w:val="00E45EB1"/>
    <w:rsid w:val="00E45FDE"/>
    <w:rsid w:val="00E462E4"/>
    <w:rsid w:val="00E4666C"/>
    <w:rsid w:val="00E4668F"/>
    <w:rsid w:val="00E46C9C"/>
    <w:rsid w:val="00E46ED9"/>
    <w:rsid w:val="00E47207"/>
    <w:rsid w:val="00E4752F"/>
    <w:rsid w:val="00E475BD"/>
    <w:rsid w:val="00E4787D"/>
    <w:rsid w:val="00E50308"/>
    <w:rsid w:val="00E50416"/>
    <w:rsid w:val="00E5045C"/>
    <w:rsid w:val="00E5052F"/>
    <w:rsid w:val="00E506D8"/>
    <w:rsid w:val="00E50799"/>
    <w:rsid w:val="00E513FC"/>
    <w:rsid w:val="00E514FE"/>
    <w:rsid w:val="00E5189C"/>
    <w:rsid w:val="00E51A47"/>
    <w:rsid w:val="00E51EEB"/>
    <w:rsid w:val="00E52155"/>
    <w:rsid w:val="00E52486"/>
    <w:rsid w:val="00E524C9"/>
    <w:rsid w:val="00E5251F"/>
    <w:rsid w:val="00E5282F"/>
    <w:rsid w:val="00E5290B"/>
    <w:rsid w:val="00E5309E"/>
    <w:rsid w:val="00E53691"/>
    <w:rsid w:val="00E5394D"/>
    <w:rsid w:val="00E53971"/>
    <w:rsid w:val="00E539F6"/>
    <w:rsid w:val="00E5444D"/>
    <w:rsid w:val="00E5444E"/>
    <w:rsid w:val="00E54747"/>
    <w:rsid w:val="00E54AEC"/>
    <w:rsid w:val="00E55341"/>
    <w:rsid w:val="00E5586D"/>
    <w:rsid w:val="00E558C5"/>
    <w:rsid w:val="00E55B6D"/>
    <w:rsid w:val="00E5713E"/>
    <w:rsid w:val="00E5733C"/>
    <w:rsid w:val="00E57FF6"/>
    <w:rsid w:val="00E60119"/>
    <w:rsid w:val="00E6015D"/>
    <w:rsid w:val="00E601A4"/>
    <w:rsid w:val="00E601DC"/>
    <w:rsid w:val="00E603BA"/>
    <w:rsid w:val="00E60521"/>
    <w:rsid w:val="00E60839"/>
    <w:rsid w:val="00E61029"/>
    <w:rsid w:val="00E6166D"/>
    <w:rsid w:val="00E61E67"/>
    <w:rsid w:val="00E61F49"/>
    <w:rsid w:val="00E6200A"/>
    <w:rsid w:val="00E62118"/>
    <w:rsid w:val="00E6251F"/>
    <w:rsid w:val="00E62567"/>
    <w:rsid w:val="00E62600"/>
    <w:rsid w:val="00E626D2"/>
    <w:rsid w:val="00E628AD"/>
    <w:rsid w:val="00E629BD"/>
    <w:rsid w:val="00E62B3A"/>
    <w:rsid w:val="00E62D8E"/>
    <w:rsid w:val="00E6318A"/>
    <w:rsid w:val="00E63965"/>
    <w:rsid w:val="00E63DD2"/>
    <w:rsid w:val="00E64057"/>
    <w:rsid w:val="00E6409B"/>
    <w:rsid w:val="00E640BE"/>
    <w:rsid w:val="00E642A1"/>
    <w:rsid w:val="00E6438A"/>
    <w:rsid w:val="00E643EC"/>
    <w:rsid w:val="00E64634"/>
    <w:rsid w:val="00E6471B"/>
    <w:rsid w:val="00E64CE0"/>
    <w:rsid w:val="00E64D94"/>
    <w:rsid w:val="00E64DA4"/>
    <w:rsid w:val="00E64F21"/>
    <w:rsid w:val="00E64F90"/>
    <w:rsid w:val="00E65332"/>
    <w:rsid w:val="00E653A4"/>
    <w:rsid w:val="00E655D5"/>
    <w:rsid w:val="00E6561D"/>
    <w:rsid w:val="00E658B1"/>
    <w:rsid w:val="00E662FC"/>
    <w:rsid w:val="00E66307"/>
    <w:rsid w:val="00E663D8"/>
    <w:rsid w:val="00E6652A"/>
    <w:rsid w:val="00E6666E"/>
    <w:rsid w:val="00E66D5C"/>
    <w:rsid w:val="00E673F6"/>
    <w:rsid w:val="00E67645"/>
    <w:rsid w:val="00E679DE"/>
    <w:rsid w:val="00E67CE7"/>
    <w:rsid w:val="00E67D28"/>
    <w:rsid w:val="00E67FC2"/>
    <w:rsid w:val="00E70117"/>
    <w:rsid w:val="00E70277"/>
    <w:rsid w:val="00E7028A"/>
    <w:rsid w:val="00E70314"/>
    <w:rsid w:val="00E704BA"/>
    <w:rsid w:val="00E7064D"/>
    <w:rsid w:val="00E706E2"/>
    <w:rsid w:val="00E70C7F"/>
    <w:rsid w:val="00E7181D"/>
    <w:rsid w:val="00E71919"/>
    <w:rsid w:val="00E71930"/>
    <w:rsid w:val="00E724A1"/>
    <w:rsid w:val="00E72780"/>
    <w:rsid w:val="00E72794"/>
    <w:rsid w:val="00E729E9"/>
    <w:rsid w:val="00E72D6A"/>
    <w:rsid w:val="00E72F7C"/>
    <w:rsid w:val="00E731C1"/>
    <w:rsid w:val="00E73604"/>
    <w:rsid w:val="00E7380C"/>
    <w:rsid w:val="00E73885"/>
    <w:rsid w:val="00E73BCE"/>
    <w:rsid w:val="00E73BD4"/>
    <w:rsid w:val="00E73FCC"/>
    <w:rsid w:val="00E74398"/>
    <w:rsid w:val="00E747DD"/>
    <w:rsid w:val="00E74D2F"/>
    <w:rsid w:val="00E74F4B"/>
    <w:rsid w:val="00E74FFE"/>
    <w:rsid w:val="00E758AA"/>
    <w:rsid w:val="00E75DDA"/>
    <w:rsid w:val="00E75E77"/>
    <w:rsid w:val="00E76291"/>
    <w:rsid w:val="00E76359"/>
    <w:rsid w:val="00E763C0"/>
    <w:rsid w:val="00E764D2"/>
    <w:rsid w:val="00E76615"/>
    <w:rsid w:val="00E77473"/>
    <w:rsid w:val="00E774FD"/>
    <w:rsid w:val="00E77645"/>
    <w:rsid w:val="00E7771D"/>
    <w:rsid w:val="00E77948"/>
    <w:rsid w:val="00E77952"/>
    <w:rsid w:val="00E779B7"/>
    <w:rsid w:val="00E77FA8"/>
    <w:rsid w:val="00E803C7"/>
    <w:rsid w:val="00E8094E"/>
    <w:rsid w:val="00E80DB2"/>
    <w:rsid w:val="00E812BB"/>
    <w:rsid w:val="00E8195C"/>
    <w:rsid w:val="00E81B4E"/>
    <w:rsid w:val="00E81DFB"/>
    <w:rsid w:val="00E82132"/>
    <w:rsid w:val="00E827A2"/>
    <w:rsid w:val="00E828BB"/>
    <w:rsid w:val="00E82DF2"/>
    <w:rsid w:val="00E835C3"/>
    <w:rsid w:val="00E836AF"/>
    <w:rsid w:val="00E83898"/>
    <w:rsid w:val="00E83D0E"/>
    <w:rsid w:val="00E8405B"/>
    <w:rsid w:val="00E841C4"/>
    <w:rsid w:val="00E84227"/>
    <w:rsid w:val="00E84351"/>
    <w:rsid w:val="00E84542"/>
    <w:rsid w:val="00E846D4"/>
    <w:rsid w:val="00E84B0B"/>
    <w:rsid w:val="00E84B38"/>
    <w:rsid w:val="00E84E1E"/>
    <w:rsid w:val="00E84E51"/>
    <w:rsid w:val="00E84FA9"/>
    <w:rsid w:val="00E8562B"/>
    <w:rsid w:val="00E8562C"/>
    <w:rsid w:val="00E857DF"/>
    <w:rsid w:val="00E85AF8"/>
    <w:rsid w:val="00E85ECF"/>
    <w:rsid w:val="00E85FFF"/>
    <w:rsid w:val="00E87233"/>
    <w:rsid w:val="00E8728B"/>
    <w:rsid w:val="00E8773E"/>
    <w:rsid w:val="00E87781"/>
    <w:rsid w:val="00E8782E"/>
    <w:rsid w:val="00E87DCF"/>
    <w:rsid w:val="00E902EE"/>
    <w:rsid w:val="00E903B2"/>
    <w:rsid w:val="00E90ABE"/>
    <w:rsid w:val="00E90C64"/>
    <w:rsid w:val="00E90F05"/>
    <w:rsid w:val="00E91057"/>
    <w:rsid w:val="00E9137D"/>
    <w:rsid w:val="00E917ED"/>
    <w:rsid w:val="00E91FF0"/>
    <w:rsid w:val="00E9227D"/>
    <w:rsid w:val="00E922A4"/>
    <w:rsid w:val="00E926F0"/>
    <w:rsid w:val="00E92966"/>
    <w:rsid w:val="00E92BE3"/>
    <w:rsid w:val="00E92C4D"/>
    <w:rsid w:val="00E92D44"/>
    <w:rsid w:val="00E92D9C"/>
    <w:rsid w:val="00E93027"/>
    <w:rsid w:val="00E9350B"/>
    <w:rsid w:val="00E93BA8"/>
    <w:rsid w:val="00E94011"/>
    <w:rsid w:val="00E94B1A"/>
    <w:rsid w:val="00E9512B"/>
    <w:rsid w:val="00E956C1"/>
    <w:rsid w:val="00E958D3"/>
    <w:rsid w:val="00E95B46"/>
    <w:rsid w:val="00E95B74"/>
    <w:rsid w:val="00E9609A"/>
    <w:rsid w:val="00E964D3"/>
    <w:rsid w:val="00E96FBB"/>
    <w:rsid w:val="00E9715B"/>
    <w:rsid w:val="00E972A5"/>
    <w:rsid w:val="00E9783F"/>
    <w:rsid w:val="00E9791A"/>
    <w:rsid w:val="00E97A40"/>
    <w:rsid w:val="00E97A4F"/>
    <w:rsid w:val="00E97AAA"/>
    <w:rsid w:val="00E97CE8"/>
    <w:rsid w:val="00E97EA7"/>
    <w:rsid w:val="00E97FA4"/>
    <w:rsid w:val="00EA023E"/>
    <w:rsid w:val="00EA0308"/>
    <w:rsid w:val="00EA0C65"/>
    <w:rsid w:val="00EA1172"/>
    <w:rsid w:val="00EA1B25"/>
    <w:rsid w:val="00EA1B66"/>
    <w:rsid w:val="00EA24B7"/>
    <w:rsid w:val="00EA2554"/>
    <w:rsid w:val="00EA2668"/>
    <w:rsid w:val="00EA268C"/>
    <w:rsid w:val="00EA2804"/>
    <w:rsid w:val="00EA2B6E"/>
    <w:rsid w:val="00EA2C79"/>
    <w:rsid w:val="00EA3313"/>
    <w:rsid w:val="00EA3372"/>
    <w:rsid w:val="00EA33BA"/>
    <w:rsid w:val="00EA33E4"/>
    <w:rsid w:val="00EA3565"/>
    <w:rsid w:val="00EA3586"/>
    <w:rsid w:val="00EA359B"/>
    <w:rsid w:val="00EA3688"/>
    <w:rsid w:val="00EA395B"/>
    <w:rsid w:val="00EA3B90"/>
    <w:rsid w:val="00EA506A"/>
    <w:rsid w:val="00EA50F2"/>
    <w:rsid w:val="00EA5204"/>
    <w:rsid w:val="00EA58B3"/>
    <w:rsid w:val="00EA5964"/>
    <w:rsid w:val="00EA5CB1"/>
    <w:rsid w:val="00EA5E4A"/>
    <w:rsid w:val="00EA6B9F"/>
    <w:rsid w:val="00EA77E9"/>
    <w:rsid w:val="00EA784F"/>
    <w:rsid w:val="00EB002F"/>
    <w:rsid w:val="00EB018B"/>
    <w:rsid w:val="00EB0931"/>
    <w:rsid w:val="00EB0B3D"/>
    <w:rsid w:val="00EB0B83"/>
    <w:rsid w:val="00EB1204"/>
    <w:rsid w:val="00EB1C2C"/>
    <w:rsid w:val="00EB2092"/>
    <w:rsid w:val="00EB22F9"/>
    <w:rsid w:val="00EB2609"/>
    <w:rsid w:val="00EB281F"/>
    <w:rsid w:val="00EB285D"/>
    <w:rsid w:val="00EB331E"/>
    <w:rsid w:val="00EB3464"/>
    <w:rsid w:val="00EB360A"/>
    <w:rsid w:val="00EB366B"/>
    <w:rsid w:val="00EB36B2"/>
    <w:rsid w:val="00EB3815"/>
    <w:rsid w:val="00EB3A05"/>
    <w:rsid w:val="00EB3A6A"/>
    <w:rsid w:val="00EB3AD9"/>
    <w:rsid w:val="00EB3EA9"/>
    <w:rsid w:val="00EB434C"/>
    <w:rsid w:val="00EB4FE1"/>
    <w:rsid w:val="00EB52EB"/>
    <w:rsid w:val="00EB5369"/>
    <w:rsid w:val="00EB53D0"/>
    <w:rsid w:val="00EB6028"/>
    <w:rsid w:val="00EB608E"/>
    <w:rsid w:val="00EB68EB"/>
    <w:rsid w:val="00EB7132"/>
    <w:rsid w:val="00EB7353"/>
    <w:rsid w:val="00EB737C"/>
    <w:rsid w:val="00EB76B4"/>
    <w:rsid w:val="00EB7895"/>
    <w:rsid w:val="00EB7CF1"/>
    <w:rsid w:val="00EB7D54"/>
    <w:rsid w:val="00EC0247"/>
    <w:rsid w:val="00EC0295"/>
    <w:rsid w:val="00EC05FD"/>
    <w:rsid w:val="00EC0795"/>
    <w:rsid w:val="00EC0A29"/>
    <w:rsid w:val="00EC0A42"/>
    <w:rsid w:val="00EC0CF9"/>
    <w:rsid w:val="00EC0F32"/>
    <w:rsid w:val="00EC1479"/>
    <w:rsid w:val="00EC1785"/>
    <w:rsid w:val="00EC1838"/>
    <w:rsid w:val="00EC1FCB"/>
    <w:rsid w:val="00EC243D"/>
    <w:rsid w:val="00EC2A97"/>
    <w:rsid w:val="00EC2B40"/>
    <w:rsid w:val="00EC2B6C"/>
    <w:rsid w:val="00EC2B7C"/>
    <w:rsid w:val="00EC2EEF"/>
    <w:rsid w:val="00EC319B"/>
    <w:rsid w:val="00EC3406"/>
    <w:rsid w:val="00EC35C4"/>
    <w:rsid w:val="00EC397D"/>
    <w:rsid w:val="00EC3A7F"/>
    <w:rsid w:val="00EC3D4A"/>
    <w:rsid w:val="00EC3DF7"/>
    <w:rsid w:val="00EC4CE9"/>
    <w:rsid w:val="00EC4D0A"/>
    <w:rsid w:val="00EC4D47"/>
    <w:rsid w:val="00EC4F5B"/>
    <w:rsid w:val="00EC50B9"/>
    <w:rsid w:val="00EC57BD"/>
    <w:rsid w:val="00EC60ED"/>
    <w:rsid w:val="00EC6282"/>
    <w:rsid w:val="00EC66A6"/>
    <w:rsid w:val="00EC66D1"/>
    <w:rsid w:val="00EC69CD"/>
    <w:rsid w:val="00EC768B"/>
    <w:rsid w:val="00EC76E8"/>
    <w:rsid w:val="00EC786B"/>
    <w:rsid w:val="00EC7A25"/>
    <w:rsid w:val="00EC7B72"/>
    <w:rsid w:val="00ED0869"/>
    <w:rsid w:val="00ED0AFC"/>
    <w:rsid w:val="00ED0E0E"/>
    <w:rsid w:val="00ED0EF2"/>
    <w:rsid w:val="00ED15F0"/>
    <w:rsid w:val="00ED16DD"/>
    <w:rsid w:val="00ED1A44"/>
    <w:rsid w:val="00ED1D44"/>
    <w:rsid w:val="00ED2701"/>
    <w:rsid w:val="00ED28F9"/>
    <w:rsid w:val="00ED2AFC"/>
    <w:rsid w:val="00ED2E1F"/>
    <w:rsid w:val="00ED2E97"/>
    <w:rsid w:val="00ED3145"/>
    <w:rsid w:val="00ED339A"/>
    <w:rsid w:val="00ED3AE9"/>
    <w:rsid w:val="00ED3EAC"/>
    <w:rsid w:val="00ED4188"/>
    <w:rsid w:val="00ED4347"/>
    <w:rsid w:val="00ED4C51"/>
    <w:rsid w:val="00ED4DC0"/>
    <w:rsid w:val="00ED4E65"/>
    <w:rsid w:val="00ED5788"/>
    <w:rsid w:val="00ED57A5"/>
    <w:rsid w:val="00ED5CED"/>
    <w:rsid w:val="00ED67D6"/>
    <w:rsid w:val="00ED67EA"/>
    <w:rsid w:val="00ED696A"/>
    <w:rsid w:val="00ED6BBF"/>
    <w:rsid w:val="00ED6CE8"/>
    <w:rsid w:val="00ED7336"/>
    <w:rsid w:val="00ED7342"/>
    <w:rsid w:val="00ED744F"/>
    <w:rsid w:val="00ED7D85"/>
    <w:rsid w:val="00EE04A8"/>
    <w:rsid w:val="00EE0B2A"/>
    <w:rsid w:val="00EE0D25"/>
    <w:rsid w:val="00EE0D7B"/>
    <w:rsid w:val="00EE11AB"/>
    <w:rsid w:val="00EE17A3"/>
    <w:rsid w:val="00EE187F"/>
    <w:rsid w:val="00EE1880"/>
    <w:rsid w:val="00EE20B6"/>
    <w:rsid w:val="00EE2127"/>
    <w:rsid w:val="00EE218D"/>
    <w:rsid w:val="00EE22F8"/>
    <w:rsid w:val="00EE2560"/>
    <w:rsid w:val="00EE26EB"/>
    <w:rsid w:val="00EE293B"/>
    <w:rsid w:val="00EE2AB9"/>
    <w:rsid w:val="00EE3254"/>
    <w:rsid w:val="00EE36B0"/>
    <w:rsid w:val="00EE382A"/>
    <w:rsid w:val="00EE3896"/>
    <w:rsid w:val="00EE3906"/>
    <w:rsid w:val="00EE3D42"/>
    <w:rsid w:val="00EE3D61"/>
    <w:rsid w:val="00EE416D"/>
    <w:rsid w:val="00EE41F1"/>
    <w:rsid w:val="00EE47CA"/>
    <w:rsid w:val="00EE4E72"/>
    <w:rsid w:val="00EE4F0F"/>
    <w:rsid w:val="00EE5453"/>
    <w:rsid w:val="00EE5507"/>
    <w:rsid w:val="00EE55CD"/>
    <w:rsid w:val="00EE5FB5"/>
    <w:rsid w:val="00EE6274"/>
    <w:rsid w:val="00EE62A2"/>
    <w:rsid w:val="00EE66BE"/>
    <w:rsid w:val="00EE6A4C"/>
    <w:rsid w:val="00EE6EF3"/>
    <w:rsid w:val="00EF02F4"/>
    <w:rsid w:val="00EF03CF"/>
    <w:rsid w:val="00EF083A"/>
    <w:rsid w:val="00EF0ACA"/>
    <w:rsid w:val="00EF0B73"/>
    <w:rsid w:val="00EF0C22"/>
    <w:rsid w:val="00EF0C5B"/>
    <w:rsid w:val="00EF0E34"/>
    <w:rsid w:val="00EF17E0"/>
    <w:rsid w:val="00EF1957"/>
    <w:rsid w:val="00EF1B04"/>
    <w:rsid w:val="00EF1D5B"/>
    <w:rsid w:val="00EF1F49"/>
    <w:rsid w:val="00EF290E"/>
    <w:rsid w:val="00EF295B"/>
    <w:rsid w:val="00EF2ECC"/>
    <w:rsid w:val="00EF336D"/>
    <w:rsid w:val="00EF369E"/>
    <w:rsid w:val="00EF37A5"/>
    <w:rsid w:val="00EF3912"/>
    <w:rsid w:val="00EF396D"/>
    <w:rsid w:val="00EF3C88"/>
    <w:rsid w:val="00EF3D40"/>
    <w:rsid w:val="00EF3E6A"/>
    <w:rsid w:val="00EF416C"/>
    <w:rsid w:val="00EF421F"/>
    <w:rsid w:val="00EF4487"/>
    <w:rsid w:val="00EF448B"/>
    <w:rsid w:val="00EF45EC"/>
    <w:rsid w:val="00EF462B"/>
    <w:rsid w:val="00EF4740"/>
    <w:rsid w:val="00EF4C0F"/>
    <w:rsid w:val="00EF4D66"/>
    <w:rsid w:val="00EF4E06"/>
    <w:rsid w:val="00EF4EA1"/>
    <w:rsid w:val="00EF5629"/>
    <w:rsid w:val="00EF5DD8"/>
    <w:rsid w:val="00EF67F0"/>
    <w:rsid w:val="00EF693B"/>
    <w:rsid w:val="00EF69C5"/>
    <w:rsid w:val="00EF6B07"/>
    <w:rsid w:val="00EF7033"/>
    <w:rsid w:val="00EF7073"/>
    <w:rsid w:val="00EF7135"/>
    <w:rsid w:val="00EF74E1"/>
    <w:rsid w:val="00EF755A"/>
    <w:rsid w:val="00EF7AF3"/>
    <w:rsid w:val="00EF7E6C"/>
    <w:rsid w:val="00F005CF"/>
    <w:rsid w:val="00F005DE"/>
    <w:rsid w:val="00F00B3D"/>
    <w:rsid w:val="00F00D0B"/>
    <w:rsid w:val="00F00E28"/>
    <w:rsid w:val="00F01A70"/>
    <w:rsid w:val="00F01B38"/>
    <w:rsid w:val="00F01B60"/>
    <w:rsid w:val="00F01D1D"/>
    <w:rsid w:val="00F028CA"/>
    <w:rsid w:val="00F02A32"/>
    <w:rsid w:val="00F02BE1"/>
    <w:rsid w:val="00F02D42"/>
    <w:rsid w:val="00F031DE"/>
    <w:rsid w:val="00F03B88"/>
    <w:rsid w:val="00F03B90"/>
    <w:rsid w:val="00F0418F"/>
    <w:rsid w:val="00F0421E"/>
    <w:rsid w:val="00F04334"/>
    <w:rsid w:val="00F0442D"/>
    <w:rsid w:val="00F045AD"/>
    <w:rsid w:val="00F04D1C"/>
    <w:rsid w:val="00F05869"/>
    <w:rsid w:val="00F05C06"/>
    <w:rsid w:val="00F05F42"/>
    <w:rsid w:val="00F060BC"/>
    <w:rsid w:val="00F064D2"/>
    <w:rsid w:val="00F06ACA"/>
    <w:rsid w:val="00F074A1"/>
    <w:rsid w:val="00F0750D"/>
    <w:rsid w:val="00F07554"/>
    <w:rsid w:val="00F07811"/>
    <w:rsid w:val="00F07C7B"/>
    <w:rsid w:val="00F103A5"/>
    <w:rsid w:val="00F104BB"/>
    <w:rsid w:val="00F1057A"/>
    <w:rsid w:val="00F10724"/>
    <w:rsid w:val="00F10DEE"/>
    <w:rsid w:val="00F11247"/>
    <w:rsid w:val="00F11571"/>
    <w:rsid w:val="00F11A00"/>
    <w:rsid w:val="00F11C50"/>
    <w:rsid w:val="00F11D7A"/>
    <w:rsid w:val="00F11EA4"/>
    <w:rsid w:val="00F12174"/>
    <w:rsid w:val="00F121C1"/>
    <w:rsid w:val="00F1228A"/>
    <w:rsid w:val="00F125F4"/>
    <w:rsid w:val="00F1260C"/>
    <w:rsid w:val="00F1266A"/>
    <w:rsid w:val="00F127E0"/>
    <w:rsid w:val="00F12804"/>
    <w:rsid w:val="00F1287E"/>
    <w:rsid w:val="00F12C26"/>
    <w:rsid w:val="00F12C72"/>
    <w:rsid w:val="00F12E53"/>
    <w:rsid w:val="00F12F3C"/>
    <w:rsid w:val="00F1360A"/>
    <w:rsid w:val="00F1374C"/>
    <w:rsid w:val="00F1468D"/>
    <w:rsid w:val="00F14FB1"/>
    <w:rsid w:val="00F15097"/>
    <w:rsid w:val="00F150FC"/>
    <w:rsid w:val="00F15535"/>
    <w:rsid w:val="00F157CF"/>
    <w:rsid w:val="00F159FE"/>
    <w:rsid w:val="00F15C4A"/>
    <w:rsid w:val="00F15E02"/>
    <w:rsid w:val="00F15E88"/>
    <w:rsid w:val="00F1631C"/>
    <w:rsid w:val="00F16891"/>
    <w:rsid w:val="00F16DE2"/>
    <w:rsid w:val="00F16E61"/>
    <w:rsid w:val="00F16ECD"/>
    <w:rsid w:val="00F16F0D"/>
    <w:rsid w:val="00F1710C"/>
    <w:rsid w:val="00F17537"/>
    <w:rsid w:val="00F17539"/>
    <w:rsid w:val="00F1759E"/>
    <w:rsid w:val="00F17738"/>
    <w:rsid w:val="00F17CB3"/>
    <w:rsid w:val="00F17E3B"/>
    <w:rsid w:val="00F2009F"/>
    <w:rsid w:val="00F200F9"/>
    <w:rsid w:val="00F20336"/>
    <w:rsid w:val="00F20A27"/>
    <w:rsid w:val="00F20AA0"/>
    <w:rsid w:val="00F21106"/>
    <w:rsid w:val="00F21898"/>
    <w:rsid w:val="00F21B22"/>
    <w:rsid w:val="00F21D9F"/>
    <w:rsid w:val="00F2201E"/>
    <w:rsid w:val="00F2231F"/>
    <w:rsid w:val="00F22563"/>
    <w:rsid w:val="00F22641"/>
    <w:rsid w:val="00F2267D"/>
    <w:rsid w:val="00F2296B"/>
    <w:rsid w:val="00F22E58"/>
    <w:rsid w:val="00F2390F"/>
    <w:rsid w:val="00F23E79"/>
    <w:rsid w:val="00F23F5C"/>
    <w:rsid w:val="00F243D7"/>
    <w:rsid w:val="00F246A8"/>
    <w:rsid w:val="00F246BC"/>
    <w:rsid w:val="00F2484C"/>
    <w:rsid w:val="00F24C51"/>
    <w:rsid w:val="00F24D17"/>
    <w:rsid w:val="00F24EED"/>
    <w:rsid w:val="00F25067"/>
    <w:rsid w:val="00F25657"/>
    <w:rsid w:val="00F25C41"/>
    <w:rsid w:val="00F25DBD"/>
    <w:rsid w:val="00F25DEC"/>
    <w:rsid w:val="00F2629B"/>
    <w:rsid w:val="00F26466"/>
    <w:rsid w:val="00F265BF"/>
    <w:rsid w:val="00F26777"/>
    <w:rsid w:val="00F26815"/>
    <w:rsid w:val="00F26FDF"/>
    <w:rsid w:val="00F271A1"/>
    <w:rsid w:val="00F274BA"/>
    <w:rsid w:val="00F274D2"/>
    <w:rsid w:val="00F275EC"/>
    <w:rsid w:val="00F27881"/>
    <w:rsid w:val="00F2789E"/>
    <w:rsid w:val="00F279F6"/>
    <w:rsid w:val="00F27C50"/>
    <w:rsid w:val="00F305A3"/>
    <w:rsid w:val="00F30612"/>
    <w:rsid w:val="00F30E6C"/>
    <w:rsid w:val="00F314D7"/>
    <w:rsid w:val="00F3151C"/>
    <w:rsid w:val="00F319C3"/>
    <w:rsid w:val="00F31C7F"/>
    <w:rsid w:val="00F31D4F"/>
    <w:rsid w:val="00F31D51"/>
    <w:rsid w:val="00F31E36"/>
    <w:rsid w:val="00F32819"/>
    <w:rsid w:val="00F32953"/>
    <w:rsid w:val="00F32B59"/>
    <w:rsid w:val="00F32BD0"/>
    <w:rsid w:val="00F32EAF"/>
    <w:rsid w:val="00F32F4E"/>
    <w:rsid w:val="00F32F73"/>
    <w:rsid w:val="00F3317E"/>
    <w:rsid w:val="00F3364B"/>
    <w:rsid w:val="00F34201"/>
    <w:rsid w:val="00F34304"/>
    <w:rsid w:val="00F34391"/>
    <w:rsid w:val="00F343BE"/>
    <w:rsid w:val="00F34492"/>
    <w:rsid w:val="00F34518"/>
    <w:rsid w:val="00F34B5B"/>
    <w:rsid w:val="00F34E67"/>
    <w:rsid w:val="00F351E1"/>
    <w:rsid w:val="00F35B56"/>
    <w:rsid w:val="00F35BB6"/>
    <w:rsid w:val="00F35C25"/>
    <w:rsid w:val="00F36232"/>
    <w:rsid w:val="00F36352"/>
    <w:rsid w:val="00F36597"/>
    <w:rsid w:val="00F36771"/>
    <w:rsid w:val="00F369DF"/>
    <w:rsid w:val="00F36F7B"/>
    <w:rsid w:val="00F37141"/>
    <w:rsid w:val="00F37678"/>
    <w:rsid w:val="00F378F0"/>
    <w:rsid w:val="00F37A44"/>
    <w:rsid w:val="00F37C96"/>
    <w:rsid w:val="00F37ECE"/>
    <w:rsid w:val="00F40457"/>
    <w:rsid w:val="00F40B5F"/>
    <w:rsid w:val="00F40E78"/>
    <w:rsid w:val="00F41161"/>
    <w:rsid w:val="00F41196"/>
    <w:rsid w:val="00F4124D"/>
    <w:rsid w:val="00F4127B"/>
    <w:rsid w:val="00F413A8"/>
    <w:rsid w:val="00F4159E"/>
    <w:rsid w:val="00F41932"/>
    <w:rsid w:val="00F41A3F"/>
    <w:rsid w:val="00F41F66"/>
    <w:rsid w:val="00F421AA"/>
    <w:rsid w:val="00F422ED"/>
    <w:rsid w:val="00F42934"/>
    <w:rsid w:val="00F42C70"/>
    <w:rsid w:val="00F42F61"/>
    <w:rsid w:val="00F4363F"/>
    <w:rsid w:val="00F43A3D"/>
    <w:rsid w:val="00F43E07"/>
    <w:rsid w:val="00F44125"/>
    <w:rsid w:val="00F4421E"/>
    <w:rsid w:val="00F44C67"/>
    <w:rsid w:val="00F44CB8"/>
    <w:rsid w:val="00F451FD"/>
    <w:rsid w:val="00F45471"/>
    <w:rsid w:val="00F454F8"/>
    <w:rsid w:val="00F45DD8"/>
    <w:rsid w:val="00F45F94"/>
    <w:rsid w:val="00F460D1"/>
    <w:rsid w:val="00F46174"/>
    <w:rsid w:val="00F46345"/>
    <w:rsid w:val="00F46440"/>
    <w:rsid w:val="00F465D1"/>
    <w:rsid w:val="00F46620"/>
    <w:rsid w:val="00F466B8"/>
    <w:rsid w:val="00F46924"/>
    <w:rsid w:val="00F46CCB"/>
    <w:rsid w:val="00F474D8"/>
    <w:rsid w:val="00F47946"/>
    <w:rsid w:val="00F479BE"/>
    <w:rsid w:val="00F47CB3"/>
    <w:rsid w:val="00F47E69"/>
    <w:rsid w:val="00F47E91"/>
    <w:rsid w:val="00F47EB7"/>
    <w:rsid w:val="00F501A7"/>
    <w:rsid w:val="00F5021C"/>
    <w:rsid w:val="00F50341"/>
    <w:rsid w:val="00F50BDC"/>
    <w:rsid w:val="00F5109F"/>
    <w:rsid w:val="00F51AD6"/>
    <w:rsid w:val="00F51E39"/>
    <w:rsid w:val="00F51F24"/>
    <w:rsid w:val="00F51FE0"/>
    <w:rsid w:val="00F520D6"/>
    <w:rsid w:val="00F5219B"/>
    <w:rsid w:val="00F525EB"/>
    <w:rsid w:val="00F527B1"/>
    <w:rsid w:val="00F532B7"/>
    <w:rsid w:val="00F535F9"/>
    <w:rsid w:val="00F5388F"/>
    <w:rsid w:val="00F53C76"/>
    <w:rsid w:val="00F53ECF"/>
    <w:rsid w:val="00F54456"/>
    <w:rsid w:val="00F54A62"/>
    <w:rsid w:val="00F54BC1"/>
    <w:rsid w:val="00F54C5A"/>
    <w:rsid w:val="00F54FFC"/>
    <w:rsid w:val="00F55744"/>
    <w:rsid w:val="00F557FD"/>
    <w:rsid w:val="00F5590A"/>
    <w:rsid w:val="00F55A06"/>
    <w:rsid w:val="00F561F6"/>
    <w:rsid w:val="00F564FE"/>
    <w:rsid w:val="00F5654E"/>
    <w:rsid w:val="00F56987"/>
    <w:rsid w:val="00F56EEC"/>
    <w:rsid w:val="00F56F18"/>
    <w:rsid w:val="00F572F6"/>
    <w:rsid w:val="00F57332"/>
    <w:rsid w:val="00F574FB"/>
    <w:rsid w:val="00F576FB"/>
    <w:rsid w:val="00F57AB7"/>
    <w:rsid w:val="00F57B9A"/>
    <w:rsid w:val="00F57BEC"/>
    <w:rsid w:val="00F6013E"/>
    <w:rsid w:val="00F603D2"/>
    <w:rsid w:val="00F60561"/>
    <w:rsid w:val="00F6056C"/>
    <w:rsid w:val="00F60A17"/>
    <w:rsid w:val="00F60E71"/>
    <w:rsid w:val="00F60EAC"/>
    <w:rsid w:val="00F60FC7"/>
    <w:rsid w:val="00F613EB"/>
    <w:rsid w:val="00F6147E"/>
    <w:rsid w:val="00F61833"/>
    <w:rsid w:val="00F61BC1"/>
    <w:rsid w:val="00F61BC9"/>
    <w:rsid w:val="00F62111"/>
    <w:rsid w:val="00F624DC"/>
    <w:rsid w:val="00F628FC"/>
    <w:rsid w:val="00F62AA2"/>
    <w:rsid w:val="00F62D04"/>
    <w:rsid w:val="00F6325E"/>
    <w:rsid w:val="00F6362B"/>
    <w:rsid w:val="00F63DFA"/>
    <w:rsid w:val="00F63EC0"/>
    <w:rsid w:val="00F64824"/>
    <w:rsid w:val="00F648DB"/>
    <w:rsid w:val="00F64BD2"/>
    <w:rsid w:val="00F64F03"/>
    <w:rsid w:val="00F650C3"/>
    <w:rsid w:val="00F652F0"/>
    <w:rsid w:val="00F65348"/>
    <w:rsid w:val="00F6534C"/>
    <w:rsid w:val="00F653BB"/>
    <w:rsid w:val="00F65ABD"/>
    <w:rsid w:val="00F65C02"/>
    <w:rsid w:val="00F65C2D"/>
    <w:rsid w:val="00F65D37"/>
    <w:rsid w:val="00F65DB8"/>
    <w:rsid w:val="00F661A4"/>
    <w:rsid w:val="00F661AE"/>
    <w:rsid w:val="00F66625"/>
    <w:rsid w:val="00F66B75"/>
    <w:rsid w:val="00F66B8E"/>
    <w:rsid w:val="00F66C23"/>
    <w:rsid w:val="00F67027"/>
    <w:rsid w:val="00F6725D"/>
    <w:rsid w:val="00F6756B"/>
    <w:rsid w:val="00F67748"/>
    <w:rsid w:val="00F67D07"/>
    <w:rsid w:val="00F67E85"/>
    <w:rsid w:val="00F67EFC"/>
    <w:rsid w:val="00F67F11"/>
    <w:rsid w:val="00F7058F"/>
    <w:rsid w:val="00F70784"/>
    <w:rsid w:val="00F70A43"/>
    <w:rsid w:val="00F70C0B"/>
    <w:rsid w:val="00F71387"/>
    <w:rsid w:val="00F71905"/>
    <w:rsid w:val="00F71E2E"/>
    <w:rsid w:val="00F72D26"/>
    <w:rsid w:val="00F732D8"/>
    <w:rsid w:val="00F73394"/>
    <w:rsid w:val="00F73477"/>
    <w:rsid w:val="00F73560"/>
    <w:rsid w:val="00F73647"/>
    <w:rsid w:val="00F73812"/>
    <w:rsid w:val="00F739F2"/>
    <w:rsid w:val="00F73B0F"/>
    <w:rsid w:val="00F73C5F"/>
    <w:rsid w:val="00F74811"/>
    <w:rsid w:val="00F74892"/>
    <w:rsid w:val="00F74AF8"/>
    <w:rsid w:val="00F74C8F"/>
    <w:rsid w:val="00F74F8C"/>
    <w:rsid w:val="00F75109"/>
    <w:rsid w:val="00F75376"/>
    <w:rsid w:val="00F7559A"/>
    <w:rsid w:val="00F75826"/>
    <w:rsid w:val="00F75A7C"/>
    <w:rsid w:val="00F75DAD"/>
    <w:rsid w:val="00F76430"/>
    <w:rsid w:val="00F76C19"/>
    <w:rsid w:val="00F76F2C"/>
    <w:rsid w:val="00F76FED"/>
    <w:rsid w:val="00F77186"/>
    <w:rsid w:val="00F77D77"/>
    <w:rsid w:val="00F77E0F"/>
    <w:rsid w:val="00F8044C"/>
    <w:rsid w:val="00F80CA6"/>
    <w:rsid w:val="00F80E18"/>
    <w:rsid w:val="00F81357"/>
    <w:rsid w:val="00F815FF"/>
    <w:rsid w:val="00F81644"/>
    <w:rsid w:val="00F816E7"/>
    <w:rsid w:val="00F8178B"/>
    <w:rsid w:val="00F8180E"/>
    <w:rsid w:val="00F81E8D"/>
    <w:rsid w:val="00F81EB9"/>
    <w:rsid w:val="00F822BA"/>
    <w:rsid w:val="00F82721"/>
    <w:rsid w:val="00F827C5"/>
    <w:rsid w:val="00F82BDA"/>
    <w:rsid w:val="00F831C7"/>
    <w:rsid w:val="00F8362C"/>
    <w:rsid w:val="00F839DA"/>
    <w:rsid w:val="00F83C23"/>
    <w:rsid w:val="00F840F7"/>
    <w:rsid w:val="00F8428B"/>
    <w:rsid w:val="00F84D94"/>
    <w:rsid w:val="00F85069"/>
    <w:rsid w:val="00F85434"/>
    <w:rsid w:val="00F8547E"/>
    <w:rsid w:val="00F85706"/>
    <w:rsid w:val="00F85839"/>
    <w:rsid w:val="00F85BD3"/>
    <w:rsid w:val="00F85ECC"/>
    <w:rsid w:val="00F85FA3"/>
    <w:rsid w:val="00F86C64"/>
    <w:rsid w:val="00F86FD6"/>
    <w:rsid w:val="00F8716A"/>
    <w:rsid w:val="00F87542"/>
    <w:rsid w:val="00F875ED"/>
    <w:rsid w:val="00F87A26"/>
    <w:rsid w:val="00F87C0D"/>
    <w:rsid w:val="00F90138"/>
    <w:rsid w:val="00F90559"/>
    <w:rsid w:val="00F909D5"/>
    <w:rsid w:val="00F90EFF"/>
    <w:rsid w:val="00F912D2"/>
    <w:rsid w:val="00F9151E"/>
    <w:rsid w:val="00F91632"/>
    <w:rsid w:val="00F91846"/>
    <w:rsid w:val="00F91A78"/>
    <w:rsid w:val="00F91B04"/>
    <w:rsid w:val="00F91FE8"/>
    <w:rsid w:val="00F92469"/>
    <w:rsid w:val="00F9246E"/>
    <w:rsid w:val="00F924AA"/>
    <w:rsid w:val="00F92506"/>
    <w:rsid w:val="00F92510"/>
    <w:rsid w:val="00F929EE"/>
    <w:rsid w:val="00F93926"/>
    <w:rsid w:val="00F93AC2"/>
    <w:rsid w:val="00F93D51"/>
    <w:rsid w:val="00F944E2"/>
    <w:rsid w:val="00F94979"/>
    <w:rsid w:val="00F94AFE"/>
    <w:rsid w:val="00F94D36"/>
    <w:rsid w:val="00F94E69"/>
    <w:rsid w:val="00F9553F"/>
    <w:rsid w:val="00F9563D"/>
    <w:rsid w:val="00F9593C"/>
    <w:rsid w:val="00F95D1F"/>
    <w:rsid w:val="00F96361"/>
    <w:rsid w:val="00F96AEE"/>
    <w:rsid w:val="00F96E20"/>
    <w:rsid w:val="00F9724E"/>
    <w:rsid w:val="00F97459"/>
    <w:rsid w:val="00F97477"/>
    <w:rsid w:val="00F97480"/>
    <w:rsid w:val="00F97709"/>
    <w:rsid w:val="00F978FE"/>
    <w:rsid w:val="00F97E7E"/>
    <w:rsid w:val="00FA08D0"/>
    <w:rsid w:val="00FA1298"/>
    <w:rsid w:val="00FA1305"/>
    <w:rsid w:val="00FA1875"/>
    <w:rsid w:val="00FA1D47"/>
    <w:rsid w:val="00FA1E94"/>
    <w:rsid w:val="00FA1F36"/>
    <w:rsid w:val="00FA2332"/>
    <w:rsid w:val="00FA2358"/>
    <w:rsid w:val="00FA29A5"/>
    <w:rsid w:val="00FA2E3D"/>
    <w:rsid w:val="00FA311A"/>
    <w:rsid w:val="00FA318E"/>
    <w:rsid w:val="00FA35E0"/>
    <w:rsid w:val="00FA3634"/>
    <w:rsid w:val="00FA3BA2"/>
    <w:rsid w:val="00FA3F19"/>
    <w:rsid w:val="00FA3F57"/>
    <w:rsid w:val="00FA3FBB"/>
    <w:rsid w:val="00FA3FFB"/>
    <w:rsid w:val="00FA4288"/>
    <w:rsid w:val="00FA4C69"/>
    <w:rsid w:val="00FA4F67"/>
    <w:rsid w:val="00FA5056"/>
    <w:rsid w:val="00FA57D4"/>
    <w:rsid w:val="00FA5949"/>
    <w:rsid w:val="00FA5AA8"/>
    <w:rsid w:val="00FA6383"/>
    <w:rsid w:val="00FA6A0F"/>
    <w:rsid w:val="00FA6D03"/>
    <w:rsid w:val="00FA7614"/>
    <w:rsid w:val="00FA7676"/>
    <w:rsid w:val="00FA7683"/>
    <w:rsid w:val="00FA775B"/>
    <w:rsid w:val="00FA7910"/>
    <w:rsid w:val="00FA7B14"/>
    <w:rsid w:val="00FB036E"/>
    <w:rsid w:val="00FB0789"/>
    <w:rsid w:val="00FB0A7F"/>
    <w:rsid w:val="00FB0B0F"/>
    <w:rsid w:val="00FB0B14"/>
    <w:rsid w:val="00FB0B86"/>
    <w:rsid w:val="00FB0C9B"/>
    <w:rsid w:val="00FB0D61"/>
    <w:rsid w:val="00FB127C"/>
    <w:rsid w:val="00FB13CB"/>
    <w:rsid w:val="00FB18DF"/>
    <w:rsid w:val="00FB1B4E"/>
    <w:rsid w:val="00FB1E2C"/>
    <w:rsid w:val="00FB2463"/>
    <w:rsid w:val="00FB275A"/>
    <w:rsid w:val="00FB2F0E"/>
    <w:rsid w:val="00FB3337"/>
    <w:rsid w:val="00FB33D3"/>
    <w:rsid w:val="00FB3444"/>
    <w:rsid w:val="00FB39EC"/>
    <w:rsid w:val="00FB3B84"/>
    <w:rsid w:val="00FB3C32"/>
    <w:rsid w:val="00FB3E63"/>
    <w:rsid w:val="00FB43CD"/>
    <w:rsid w:val="00FB460F"/>
    <w:rsid w:val="00FB4655"/>
    <w:rsid w:val="00FB5053"/>
    <w:rsid w:val="00FB512C"/>
    <w:rsid w:val="00FB5D02"/>
    <w:rsid w:val="00FB629F"/>
    <w:rsid w:val="00FB64B3"/>
    <w:rsid w:val="00FB6598"/>
    <w:rsid w:val="00FB69E1"/>
    <w:rsid w:val="00FB6B81"/>
    <w:rsid w:val="00FB6E33"/>
    <w:rsid w:val="00FB705F"/>
    <w:rsid w:val="00FB72AC"/>
    <w:rsid w:val="00FB74E4"/>
    <w:rsid w:val="00FB781F"/>
    <w:rsid w:val="00FC0103"/>
    <w:rsid w:val="00FC0259"/>
    <w:rsid w:val="00FC0518"/>
    <w:rsid w:val="00FC0751"/>
    <w:rsid w:val="00FC07DB"/>
    <w:rsid w:val="00FC0A94"/>
    <w:rsid w:val="00FC0F1A"/>
    <w:rsid w:val="00FC1040"/>
    <w:rsid w:val="00FC1042"/>
    <w:rsid w:val="00FC13ED"/>
    <w:rsid w:val="00FC1870"/>
    <w:rsid w:val="00FC1C53"/>
    <w:rsid w:val="00FC202C"/>
    <w:rsid w:val="00FC23AA"/>
    <w:rsid w:val="00FC29A6"/>
    <w:rsid w:val="00FC2AFD"/>
    <w:rsid w:val="00FC3046"/>
    <w:rsid w:val="00FC3079"/>
    <w:rsid w:val="00FC326A"/>
    <w:rsid w:val="00FC3429"/>
    <w:rsid w:val="00FC3486"/>
    <w:rsid w:val="00FC359F"/>
    <w:rsid w:val="00FC385F"/>
    <w:rsid w:val="00FC3C0D"/>
    <w:rsid w:val="00FC3F18"/>
    <w:rsid w:val="00FC43A6"/>
    <w:rsid w:val="00FC446B"/>
    <w:rsid w:val="00FC45B8"/>
    <w:rsid w:val="00FC4907"/>
    <w:rsid w:val="00FC4ECC"/>
    <w:rsid w:val="00FC50F5"/>
    <w:rsid w:val="00FC5330"/>
    <w:rsid w:val="00FC564B"/>
    <w:rsid w:val="00FC5ACF"/>
    <w:rsid w:val="00FC5C20"/>
    <w:rsid w:val="00FC5D44"/>
    <w:rsid w:val="00FC5F21"/>
    <w:rsid w:val="00FC6352"/>
    <w:rsid w:val="00FC66C0"/>
    <w:rsid w:val="00FC6753"/>
    <w:rsid w:val="00FC6FC1"/>
    <w:rsid w:val="00FC70F8"/>
    <w:rsid w:val="00FC73A3"/>
    <w:rsid w:val="00FC7835"/>
    <w:rsid w:val="00FD0297"/>
    <w:rsid w:val="00FD0610"/>
    <w:rsid w:val="00FD0749"/>
    <w:rsid w:val="00FD085B"/>
    <w:rsid w:val="00FD0BF1"/>
    <w:rsid w:val="00FD10D6"/>
    <w:rsid w:val="00FD1DE2"/>
    <w:rsid w:val="00FD20A2"/>
    <w:rsid w:val="00FD22EE"/>
    <w:rsid w:val="00FD2382"/>
    <w:rsid w:val="00FD2BBE"/>
    <w:rsid w:val="00FD2D99"/>
    <w:rsid w:val="00FD2DFD"/>
    <w:rsid w:val="00FD2E85"/>
    <w:rsid w:val="00FD3014"/>
    <w:rsid w:val="00FD30F1"/>
    <w:rsid w:val="00FD323C"/>
    <w:rsid w:val="00FD3291"/>
    <w:rsid w:val="00FD3302"/>
    <w:rsid w:val="00FD332F"/>
    <w:rsid w:val="00FD344B"/>
    <w:rsid w:val="00FD3708"/>
    <w:rsid w:val="00FD3D1A"/>
    <w:rsid w:val="00FD411A"/>
    <w:rsid w:val="00FD4344"/>
    <w:rsid w:val="00FD44E2"/>
    <w:rsid w:val="00FD4708"/>
    <w:rsid w:val="00FD48B9"/>
    <w:rsid w:val="00FD4965"/>
    <w:rsid w:val="00FD5456"/>
    <w:rsid w:val="00FD54A0"/>
    <w:rsid w:val="00FD54EF"/>
    <w:rsid w:val="00FD59A7"/>
    <w:rsid w:val="00FD6036"/>
    <w:rsid w:val="00FD62B6"/>
    <w:rsid w:val="00FD6354"/>
    <w:rsid w:val="00FD66DC"/>
    <w:rsid w:val="00FD690B"/>
    <w:rsid w:val="00FD69B0"/>
    <w:rsid w:val="00FD6A44"/>
    <w:rsid w:val="00FD6B72"/>
    <w:rsid w:val="00FD6C00"/>
    <w:rsid w:val="00FD6EE9"/>
    <w:rsid w:val="00FD6F2B"/>
    <w:rsid w:val="00FD712E"/>
    <w:rsid w:val="00FD716C"/>
    <w:rsid w:val="00FD7176"/>
    <w:rsid w:val="00FD72F8"/>
    <w:rsid w:val="00FD746F"/>
    <w:rsid w:val="00FD78D3"/>
    <w:rsid w:val="00FD7A14"/>
    <w:rsid w:val="00FD7A8D"/>
    <w:rsid w:val="00FE07FE"/>
    <w:rsid w:val="00FE0CAF"/>
    <w:rsid w:val="00FE1348"/>
    <w:rsid w:val="00FE1589"/>
    <w:rsid w:val="00FE1870"/>
    <w:rsid w:val="00FE1C85"/>
    <w:rsid w:val="00FE1DBC"/>
    <w:rsid w:val="00FE2215"/>
    <w:rsid w:val="00FE28D7"/>
    <w:rsid w:val="00FE315C"/>
    <w:rsid w:val="00FE320E"/>
    <w:rsid w:val="00FE32E9"/>
    <w:rsid w:val="00FE32EB"/>
    <w:rsid w:val="00FE36A9"/>
    <w:rsid w:val="00FE370C"/>
    <w:rsid w:val="00FE37F8"/>
    <w:rsid w:val="00FE3ACE"/>
    <w:rsid w:val="00FE3E0D"/>
    <w:rsid w:val="00FE4136"/>
    <w:rsid w:val="00FE43E8"/>
    <w:rsid w:val="00FE44E6"/>
    <w:rsid w:val="00FE46FB"/>
    <w:rsid w:val="00FE4F63"/>
    <w:rsid w:val="00FE5018"/>
    <w:rsid w:val="00FE5520"/>
    <w:rsid w:val="00FE5709"/>
    <w:rsid w:val="00FE5BDF"/>
    <w:rsid w:val="00FE6124"/>
    <w:rsid w:val="00FE6248"/>
    <w:rsid w:val="00FE674D"/>
    <w:rsid w:val="00FE6B2B"/>
    <w:rsid w:val="00FE6C66"/>
    <w:rsid w:val="00FE6F30"/>
    <w:rsid w:val="00FE7053"/>
    <w:rsid w:val="00FE726A"/>
    <w:rsid w:val="00FE7577"/>
    <w:rsid w:val="00FE7656"/>
    <w:rsid w:val="00FE7974"/>
    <w:rsid w:val="00FE7A6E"/>
    <w:rsid w:val="00FF0022"/>
    <w:rsid w:val="00FF01DE"/>
    <w:rsid w:val="00FF0371"/>
    <w:rsid w:val="00FF0425"/>
    <w:rsid w:val="00FF05FA"/>
    <w:rsid w:val="00FF0AEA"/>
    <w:rsid w:val="00FF0CD5"/>
    <w:rsid w:val="00FF0D44"/>
    <w:rsid w:val="00FF0F23"/>
    <w:rsid w:val="00FF100F"/>
    <w:rsid w:val="00FF10C2"/>
    <w:rsid w:val="00FF1C54"/>
    <w:rsid w:val="00FF206B"/>
    <w:rsid w:val="00FF234A"/>
    <w:rsid w:val="00FF292C"/>
    <w:rsid w:val="00FF2B1D"/>
    <w:rsid w:val="00FF2CE4"/>
    <w:rsid w:val="00FF3302"/>
    <w:rsid w:val="00FF359B"/>
    <w:rsid w:val="00FF35D9"/>
    <w:rsid w:val="00FF3CBB"/>
    <w:rsid w:val="00FF3CD4"/>
    <w:rsid w:val="00FF3E8B"/>
    <w:rsid w:val="00FF44A5"/>
    <w:rsid w:val="00FF463C"/>
    <w:rsid w:val="00FF48E7"/>
    <w:rsid w:val="00FF4A15"/>
    <w:rsid w:val="00FF4DDF"/>
    <w:rsid w:val="00FF4FFB"/>
    <w:rsid w:val="00FF510D"/>
    <w:rsid w:val="00FF56C3"/>
    <w:rsid w:val="00FF5827"/>
    <w:rsid w:val="00FF5B03"/>
    <w:rsid w:val="00FF5D1A"/>
    <w:rsid w:val="00FF6487"/>
    <w:rsid w:val="00FF6698"/>
    <w:rsid w:val="00FF6A4B"/>
    <w:rsid w:val="00FF6B94"/>
    <w:rsid w:val="00FF6D14"/>
    <w:rsid w:val="00FF70C9"/>
    <w:rsid w:val="00FF751F"/>
    <w:rsid w:val="00FF793C"/>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9"/>
      </w:numPr>
      <w:ind w:left="360"/>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
    <w:name w:val="Unresolved Mention"/>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 w:type="character" w:customStyle="1" w:styleId="refseries">
    <w:name w:val="ref__series"/>
    <w:basedOn w:val="DefaultParagraphFont"/>
    <w:rsid w:val="00742025"/>
  </w:style>
  <w:style w:type="character" w:customStyle="1" w:styleId="refseriesdate">
    <w:name w:val="ref__seriesdate"/>
    <w:basedOn w:val="DefaultParagraphFont"/>
    <w:rsid w:val="00742025"/>
  </w:style>
  <w:style w:type="character" w:customStyle="1" w:styleId="refcomment">
    <w:name w:val="refcomment"/>
    <w:basedOn w:val="DefaultParagraphFont"/>
    <w:rsid w:val="00742025"/>
  </w:style>
  <w:style w:type="paragraph" w:customStyle="1" w:styleId="nova-e-listitem">
    <w:name w:val="nova-e-list__item"/>
    <w:basedOn w:val="Normal"/>
    <w:rsid w:val="002A0F31"/>
    <w:pPr>
      <w:spacing w:before="100" w:beforeAutospacing="1" w:after="100" w:afterAutospacing="1"/>
    </w:pPr>
  </w:style>
  <w:style w:type="character" w:customStyle="1" w:styleId="Subtitle7">
    <w:name w:val="Subtitle7"/>
    <w:basedOn w:val="DefaultParagraphFont"/>
    <w:rsid w:val="00D3394A"/>
  </w:style>
  <w:style w:type="paragraph" w:customStyle="1" w:styleId="c-author-listitem">
    <w:name w:val="c-author-list__item"/>
    <w:basedOn w:val="Normal"/>
    <w:rsid w:val="0031475D"/>
    <w:pPr>
      <w:spacing w:before="100" w:beforeAutospacing="1" w:after="100" w:afterAutospacing="1"/>
    </w:pPr>
  </w:style>
  <w:style w:type="character" w:customStyle="1" w:styleId="Subtitle8">
    <w:name w:val="Subtitle8"/>
    <w:basedOn w:val="DefaultParagraphFont"/>
    <w:rsid w:val="000B31A3"/>
  </w:style>
  <w:style w:type="character" w:customStyle="1" w:styleId="article-headerpublish-datelabel">
    <w:name w:val="article-header__publish-date__label"/>
    <w:basedOn w:val="DefaultParagraphFont"/>
    <w:rsid w:val="001A76CA"/>
  </w:style>
  <w:style w:type="character" w:customStyle="1" w:styleId="basic">
    <w:name w:val="basic"/>
    <w:basedOn w:val="DefaultParagraphFont"/>
    <w:rsid w:val="005B3DE2"/>
  </w:style>
  <w:style w:type="character" w:customStyle="1" w:styleId="tag-name">
    <w:name w:val="tag-name"/>
    <w:basedOn w:val="DefaultParagraphFont"/>
    <w:rsid w:val="00565007"/>
  </w:style>
  <w:style w:type="paragraph" w:customStyle="1" w:styleId="2jgbwnvnsavy1lpjhvc8h0">
    <w:name w:val="_2jgbwnv_nsavy1lpjhvc8h_0"/>
    <w:basedOn w:val="Normal"/>
    <w:rsid w:val="00565007"/>
    <w:pPr>
      <w:spacing w:before="100" w:beforeAutospacing="1" w:after="100" w:afterAutospacing="1"/>
    </w:pPr>
  </w:style>
  <w:style w:type="character" w:customStyle="1" w:styleId="information-topbaropen-access-indication">
    <w:name w:val="information-topbar__open-access-indication"/>
    <w:basedOn w:val="DefaultParagraphFont"/>
    <w:rsid w:val="00565007"/>
  </w:style>
  <w:style w:type="character" w:customStyle="1" w:styleId="information-topbargeneric-btn">
    <w:name w:val="information-topbar__generic-btn"/>
    <w:basedOn w:val="DefaultParagraphFont"/>
    <w:rsid w:val="00565007"/>
  </w:style>
  <w:style w:type="paragraph" w:customStyle="1" w:styleId="meta-author">
    <w:name w:val="meta-author"/>
    <w:basedOn w:val="Normal"/>
    <w:rsid w:val="00B551D1"/>
    <w:pPr>
      <w:spacing w:before="100" w:beforeAutospacing="1" w:after="100" w:afterAutospacing="1"/>
    </w:pPr>
  </w:style>
  <w:style w:type="paragraph" w:customStyle="1" w:styleId="meta-date">
    <w:name w:val="meta-date"/>
    <w:basedOn w:val="Normal"/>
    <w:rsid w:val="00B551D1"/>
    <w:pPr>
      <w:spacing w:before="100" w:beforeAutospacing="1" w:after="100" w:afterAutospacing="1"/>
    </w:pPr>
  </w:style>
  <w:style w:type="paragraph" w:customStyle="1" w:styleId="comment-count">
    <w:name w:val="comment-count"/>
    <w:basedOn w:val="Normal"/>
    <w:rsid w:val="00B551D1"/>
    <w:pPr>
      <w:spacing w:before="100" w:beforeAutospacing="1" w:after="100" w:afterAutospacing="1"/>
    </w:pPr>
  </w:style>
  <w:style w:type="character" w:customStyle="1" w:styleId="livefyre-commentcount">
    <w:name w:val="livefyre-commentcount"/>
    <w:basedOn w:val="DefaultParagraphFont"/>
    <w:rsid w:val="00B551D1"/>
  </w:style>
  <w:style w:type="character" w:customStyle="1" w:styleId="comment-text">
    <w:name w:val="comment-text"/>
    <w:basedOn w:val="DefaultParagraphFont"/>
    <w:rsid w:val="00B551D1"/>
  </w:style>
  <w:style w:type="paragraph" w:customStyle="1" w:styleId="social">
    <w:name w:val="social"/>
    <w:basedOn w:val="Normal"/>
    <w:rsid w:val="00B551D1"/>
    <w:pPr>
      <w:spacing w:before="100" w:beforeAutospacing="1" w:after="100" w:afterAutospacing="1"/>
    </w:pPr>
  </w:style>
  <w:style w:type="paragraph" w:customStyle="1" w:styleId="facebook">
    <w:name w:val="facebook"/>
    <w:basedOn w:val="Normal"/>
    <w:rsid w:val="00B551D1"/>
    <w:pPr>
      <w:spacing w:before="100" w:beforeAutospacing="1" w:after="100" w:afterAutospacing="1"/>
    </w:pPr>
  </w:style>
  <w:style w:type="paragraph" w:customStyle="1" w:styleId="twitter">
    <w:name w:val="twitter"/>
    <w:basedOn w:val="Normal"/>
    <w:rsid w:val="00B551D1"/>
    <w:pPr>
      <w:spacing w:before="100" w:beforeAutospacing="1" w:after="100" w:afterAutospacing="1"/>
    </w:pPr>
  </w:style>
  <w:style w:type="paragraph" w:customStyle="1" w:styleId="linkedin">
    <w:name w:val="linkedin"/>
    <w:basedOn w:val="Normal"/>
    <w:rsid w:val="00B551D1"/>
    <w:pPr>
      <w:spacing w:before="100" w:beforeAutospacing="1" w:after="100" w:afterAutospacing="1"/>
    </w:pPr>
  </w:style>
  <w:style w:type="paragraph" w:customStyle="1" w:styleId="email">
    <w:name w:val="email"/>
    <w:basedOn w:val="Normal"/>
    <w:rsid w:val="00B551D1"/>
    <w:pPr>
      <w:spacing w:before="100" w:beforeAutospacing="1" w:after="100" w:afterAutospacing="1"/>
    </w:pPr>
  </w:style>
  <w:style w:type="paragraph" w:customStyle="1" w:styleId="print">
    <w:name w:val="print"/>
    <w:basedOn w:val="Normal"/>
    <w:rsid w:val="00B551D1"/>
    <w:pPr>
      <w:spacing w:before="100" w:beforeAutospacing="1" w:after="100" w:afterAutospacing="1"/>
    </w:pPr>
  </w:style>
  <w:style w:type="paragraph" w:customStyle="1" w:styleId="add-email-alerts">
    <w:name w:val="add-email-alerts"/>
    <w:basedOn w:val="Normal"/>
    <w:rsid w:val="00B551D1"/>
    <w:pPr>
      <w:spacing w:before="100" w:beforeAutospacing="1" w:after="100" w:afterAutospacing="1"/>
    </w:pPr>
  </w:style>
  <w:style w:type="paragraph" w:customStyle="1" w:styleId="meta-date1">
    <w:name w:val="meta-date1"/>
    <w:basedOn w:val="Normal"/>
    <w:rsid w:val="00D96C26"/>
  </w:style>
  <w:style w:type="character" w:customStyle="1" w:styleId="comment-text3">
    <w:name w:val="comment-text3"/>
    <w:basedOn w:val="DefaultParagraphFont"/>
    <w:rsid w:val="00D96C26"/>
  </w:style>
  <w:style w:type="paragraph" w:customStyle="1" w:styleId="facebook2">
    <w:name w:val="facebook2"/>
    <w:basedOn w:val="Normal"/>
    <w:rsid w:val="00D96C26"/>
    <w:pPr>
      <w:ind w:left="240"/>
    </w:pPr>
  </w:style>
  <w:style w:type="paragraph" w:customStyle="1" w:styleId="twitter2">
    <w:name w:val="twitter2"/>
    <w:basedOn w:val="Normal"/>
    <w:rsid w:val="00D96C26"/>
    <w:pPr>
      <w:ind w:left="240"/>
    </w:pPr>
  </w:style>
  <w:style w:type="paragraph" w:customStyle="1" w:styleId="linkedin2">
    <w:name w:val="linkedin2"/>
    <w:basedOn w:val="Normal"/>
    <w:rsid w:val="00D96C26"/>
    <w:pPr>
      <w:ind w:left="240"/>
    </w:pPr>
  </w:style>
  <w:style w:type="paragraph" w:customStyle="1" w:styleId="comment-count3">
    <w:name w:val="comment-count3"/>
    <w:basedOn w:val="Normal"/>
    <w:rsid w:val="00D96C26"/>
    <w:pPr>
      <w:shd w:val="clear" w:color="auto" w:fill="007CB0"/>
      <w:ind w:left="510"/>
    </w:pPr>
    <w:rPr>
      <w:rFonts w:ascii="proxima_nova_ltsemibold" w:hAnsi="proxima_nova_ltsemibold"/>
      <w:vanish/>
      <w:color w:val="007CB0"/>
    </w:rPr>
  </w:style>
  <w:style w:type="character" w:customStyle="1" w:styleId="converted-anchor">
    <w:name w:val="converted-anchor"/>
    <w:basedOn w:val="DefaultParagraphFont"/>
    <w:rsid w:val="000C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061959">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45221240">
      <w:bodyDiv w:val="1"/>
      <w:marLeft w:val="0"/>
      <w:marRight w:val="0"/>
      <w:marTop w:val="0"/>
      <w:marBottom w:val="0"/>
      <w:divBdr>
        <w:top w:val="none" w:sz="0" w:space="0" w:color="auto"/>
        <w:left w:val="none" w:sz="0" w:space="0" w:color="auto"/>
        <w:bottom w:val="none" w:sz="0" w:space="0" w:color="auto"/>
        <w:right w:val="none" w:sz="0" w:space="0" w:color="auto"/>
      </w:divBdr>
    </w:div>
    <w:div w:id="52701009">
      <w:bodyDiv w:val="1"/>
      <w:marLeft w:val="0"/>
      <w:marRight w:val="0"/>
      <w:marTop w:val="0"/>
      <w:marBottom w:val="0"/>
      <w:divBdr>
        <w:top w:val="none" w:sz="0" w:space="0" w:color="auto"/>
        <w:left w:val="none" w:sz="0" w:space="0" w:color="auto"/>
        <w:bottom w:val="none" w:sz="0" w:space="0" w:color="auto"/>
        <w:right w:val="none" w:sz="0" w:space="0" w:color="auto"/>
      </w:divBdr>
    </w:div>
    <w:div w:id="55016743">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sChild>
        <w:div w:id="899024271">
          <w:marLeft w:val="0"/>
          <w:marRight w:val="0"/>
          <w:marTop w:val="0"/>
          <w:marBottom w:val="0"/>
          <w:divBdr>
            <w:top w:val="none" w:sz="0" w:space="0" w:color="auto"/>
            <w:left w:val="none" w:sz="0" w:space="0" w:color="auto"/>
            <w:bottom w:val="none" w:sz="0" w:space="0" w:color="auto"/>
            <w:right w:val="none" w:sz="0" w:space="0" w:color="auto"/>
          </w:divBdr>
        </w:div>
        <w:div w:id="1001271629">
          <w:marLeft w:val="0"/>
          <w:marRight w:val="0"/>
          <w:marTop w:val="0"/>
          <w:marBottom w:val="0"/>
          <w:divBdr>
            <w:top w:val="none" w:sz="0" w:space="0" w:color="auto"/>
            <w:left w:val="none" w:sz="0" w:space="0" w:color="auto"/>
            <w:bottom w:val="none" w:sz="0" w:space="0" w:color="auto"/>
            <w:right w:val="none" w:sz="0" w:space="0" w:color="auto"/>
          </w:divBdr>
        </w:div>
        <w:div w:id="1679308812">
          <w:marLeft w:val="0"/>
          <w:marRight w:val="0"/>
          <w:marTop w:val="0"/>
          <w:marBottom w:val="0"/>
          <w:divBdr>
            <w:top w:val="none" w:sz="0" w:space="0" w:color="auto"/>
            <w:left w:val="none" w:sz="0" w:space="0" w:color="auto"/>
            <w:bottom w:val="none" w:sz="0" w:space="0" w:color="auto"/>
            <w:right w:val="none" w:sz="0" w:space="0" w:color="auto"/>
          </w:divBdr>
        </w:div>
        <w:div w:id="960890018">
          <w:marLeft w:val="0"/>
          <w:marRight w:val="0"/>
          <w:marTop w:val="0"/>
          <w:marBottom w:val="0"/>
          <w:divBdr>
            <w:top w:val="none" w:sz="0" w:space="0" w:color="auto"/>
            <w:left w:val="none" w:sz="0" w:space="0" w:color="auto"/>
            <w:bottom w:val="none" w:sz="0" w:space="0" w:color="auto"/>
            <w:right w:val="none" w:sz="0" w:space="0" w:color="auto"/>
          </w:divBdr>
        </w:div>
        <w:div w:id="1389766804">
          <w:marLeft w:val="0"/>
          <w:marRight w:val="0"/>
          <w:marTop w:val="0"/>
          <w:marBottom w:val="0"/>
          <w:divBdr>
            <w:top w:val="none" w:sz="0" w:space="0" w:color="auto"/>
            <w:left w:val="none" w:sz="0" w:space="0" w:color="auto"/>
            <w:bottom w:val="none" w:sz="0" w:space="0" w:color="auto"/>
            <w:right w:val="none" w:sz="0" w:space="0" w:color="auto"/>
          </w:divBdr>
        </w:div>
        <w:div w:id="2016299486">
          <w:marLeft w:val="0"/>
          <w:marRight w:val="0"/>
          <w:marTop w:val="120"/>
          <w:marBottom w:val="480"/>
          <w:divBdr>
            <w:top w:val="none" w:sz="0" w:space="0" w:color="auto"/>
            <w:left w:val="none" w:sz="0" w:space="0" w:color="auto"/>
            <w:bottom w:val="none" w:sz="0" w:space="0" w:color="auto"/>
            <w:right w:val="none" w:sz="0" w:space="0" w:color="auto"/>
          </w:divBdr>
          <w:divsChild>
            <w:div w:id="1535576414">
              <w:marLeft w:val="0"/>
              <w:marRight w:val="0"/>
              <w:marTop w:val="0"/>
              <w:marBottom w:val="0"/>
              <w:divBdr>
                <w:top w:val="none" w:sz="0" w:space="0" w:color="auto"/>
                <w:left w:val="none" w:sz="0" w:space="0" w:color="auto"/>
                <w:bottom w:val="none" w:sz="0" w:space="0" w:color="auto"/>
                <w:right w:val="none" w:sz="0" w:space="0" w:color="auto"/>
              </w:divBdr>
            </w:div>
          </w:divsChild>
        </w:div>
        <w:div w:id="1477602157">
          <w:marLeft w:val="0"/>
          <w:marRight w:val="0"/>
          <w:marTop w:val="0"/>
          <w:marBottom w:val="0"/>
          <w:divBdr>
            <w:top w:val="none" w:sz="0" w:space="0" w:color="auto"/>
            <w:left w:val="none" w:sz="0" w:space="0" w:color="auto"/>
            <w:bottom w:val="none" w:sz="0" w:space="0" w:color="auto"/>
            <w:right w:val="none" w:sz="0" w:space="0" w:color="auto"/>
          </w:divBdr>
          <w:divsChild>
            <w:div w:id="1073889038">
              <w:marLeft w:val="0"/>
              <w:marRight w:val="0"/>
              <w:marTop w:val="0"/>
              <w:marBottom w:val="0"/>
              <w:divBdr>
                <w:top w:val="none" w:sz="0" w:space="0" w:color="auto"/>
                <w:left w:val="none" w:sz="0" w:space="0" w:color="auto"/>
                <w:bottom w:val="none" w:sz="0" w:space="0" w:color="auto"/>
                <w:right w:val="none" w:sz="0" w:space="0" w:color="auto"/>
              </w:divBdr>
              <w:divsChild>
                <w:div w:id="331882112">
                  <w:marLeft w:val="0"/>
                  <w:marRight w:val="0"/>
                  <w:marTop w:val="0"/>
                  <w:marBottom w:val="0"/>
                  <w:divBdr>
                    <w:top w:val="none" w:sz="0" w:space="0" w:color="auto"/>
                    <w:left w:val="none" w:sz="0" w:space="0" w:color="auto"/>
                    <w:bottom w:val="none" w:sz="0" w:space="0" w:color="auto"/>
                    <w:right w:val="none" w:sz="0" w:space="0" w:color="auto"/>
                  </w:divBdr>
                  <w:divsChild>
                    <w:div w:id="1547176254">
                      <w:marLeft w:val="0"/>
                      <w:marRight w:val="240"/>
                      <w:marTop w:val="0"/>
                      <w:marBottom w:val="0"/>
                      <w:divBdr>
                        <w:top w:val="none" w:sz="0" w:space="0" w:color="auto"/>
                        <w:left w:val="none" w:sz="0" w:space="0" w:color="auto"/>
                        <w:bottom w:val="none" w:sz="0" w:space="0" w:color="auto"/>
                        <w:right w:val="none" w:sz="0" w:space="0" w:color="auto"/>
                      </w:divBdr>
                    </w:div>
                  </w:divsChild>
                </w:div>
                <w:div w:id="756054203">
                  <w:marLeft w:val="0"/>
                  <w:marRight w:val="0"/>
                  <w:marTop w:val="0"/>
                  <w:marBottom w:val="0"/>
                  <w:divBdr>
                    <w:top w:val="none" w:sz="0" w:space="0" w:color="auto"/>
                    <w:left w:val="none" w:sz="0" w:space="0" w:color="auto"/>
                    <w:bottom w:val="none" w:sz="0" w:space="0" w:color="auto"/>
                    <w:right w:val="none" w:sz="0" w:space="0" w:color="auto"/>
                  </w:divBdr>
                </w:div>
              </w:divsChild>
            </w:div>
            <w:div w:id="1769814626">
              <w:marLeft w:val="0"/>
              <w:marRight w:val="0"/>
              <w:marTop w:val="180"/>
              <w:marBottom w:val="0"/>
              <w:divBdr>
                <w:top w:val="none" w:sz="0" w:space="0" w:color="auto"/>
                <w:left w:val="none" w:sz="0" w:space="0" w:color="auto"/>
                <w:bottom w:val="none" w:sz="0" w:space="0" w:color="auto"/>
                <w:right w:val="none" w:sz="0" w:space="0" w:color="auto"/>
              </w:divBdr>
              <w:divsChild>
                <w:div w:id="857544129">
                  <w:marLeft w:val="0"/>
                  <w:marRight w:val="0"/>
                  <w:marTop w:val="0"/>
                  <w:marBottom w:val="0"/>
                  <w:divBdr>
                    <w:top w:val="none" w:sz="0" w:space="0" w:color="auto"/>
                    <w:left w:val="none" w:sz="0" w:space="0" w:color="auto"/>
                    <w:bottom w:val="none" w:sz="0" w:space="0" w:color="auto"/>
                    <w:right w:val="none" w:sz="0" w:space="0" w:color="auto"/>
                  </w:divBdr>
                  <w:divsChild>
                    <w:div w:id="1597324250">
                      <w:marLeft w:val="0"/>
                      <w:marRight w:val="0"/>
                      <w:marTop w:val="0"/>
                      <w:marBottom w:val="0"/>
                      <w:divBdr>
                        <w:top w:val="none" w:sz="0" w:space="0" w:color="auto"/>
                        <w:left w:val="none" w:sz="0" w:space="0" w:color="auto"/>
                        <w:bottom w:val="none" w:sz="0" w:space="0" w:color="auto"/>
                        <w:right w:val="none" w:sz="0" w:space="0" w:color="auto"/>
                      </w:divBdr>
                      <w:divsChild>
                        <w:div w:id="6946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467">
          <w:marLeft w:val="0"/>
          <w:marRight w:val="0"/>
          <w:marTop w:val="0"/>
          <w:marBottom w:val="0"/>
          <w:divBdr>
            <w:top w:val="none" w:sz="0" w:space="0" w:color="auto"/>
            <w:left w:val="none" w:sz="0" w:space="0" w:color="auto"/>
            <w:bottom w:val="none" w:sz="0" w:space="0" w:color="auto"/>
            <w:right w:val="none" w:sz="0" w:space="0" w:color="auto"/>
          </w:divBdr>
        </w:div>
      </w:divsChild>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37723299">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4076421">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4563054">
      <w:bodyDiv w:val="1"/>
      <w:marLeft w:val="0"/>
      <w:marRight w:val="0"/>
      <w:marTop w:val="0"/>
      <w:marBottom w:val="0"/>
      <w:divBdr>
        <w:top w:val="none" w:sz="0" w:space="0" w:color="auto"/>
        <w:left w:val="none" w:sz="0" w:space="0" w:color="auto"/>
        <w:bottom w:val="none" w:sz="0" w:space="0" w:color="auto"/>
        <w:right w:val="none" w:sz="0" w:space="0" w:color="auto"/>
      </w:divBdr>
    </w:div>
    <w:div w:id="185559409">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3158527">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186441">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5048151">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5147018">
      <w:bodyDiv w:val="1"/>
      <w:marLeft w:val="0"/>
      <w:marRight w:val="0"/>
      <w:marTop w:val="0"/>
      <w:marBottom w:val="0"/>
      <w:divBdr>
        <w:top w:val="none" w:sz="0" w:space="0" w:color="auto"/>
        <w:left w:val="none" w:sz="0" w:space="0" w:color="auto"/>
        <w:bottom w:val="none" w:sz="0" w:space="0" w:color="auto"/>
        <w:right w:val="none" w:sz="0" w:space="0" w:color="auto"/>
      </w:divBdr>
      <w:divsChild>
        <w:div w:id="1744060009">
          <w:marLeft w:val="0"/>
          <w:marRight w:val="0"/>
          <w:marTop w:val="0"/>
          <w:marBottom w:val="0"/>
          <w:divBdr>
            <w:top w:val="none" w:sz="0" w:space="0" w:color="auto"/>
            <w:left w:val="none" w:sz="0" w:space="0" w:color="auto"/>
            <w:bottom w:val="single" w:sz="6" w:space="0" w:color="D8D8D8"/>
            <w:right w:val="none" w:sz="0" w:space="0" w:color="auto"/>
          </w:divBdr>
          <w:divsChild>
            <w:div w:id="1044989303">
              <w:marLeft w:val="0"/>
              <w:marRight w:val="0"/>
              <w:marTop w:val="0"/>
              <w:marBottom w:val="0"/>
              <w:divBdr>
                <w:top w:val="none" w:sz="0" w:space="0" w:color="auto"/>
                <w:left w:val="none" w:sz="0" w:space="0" w:color="auto"/>
                <w:bottom w:val="none" w:sz="0" w:space="0" w:color="auto"/>
                <w:right w:val="none" w:sz="0" w:space="0" w:color="auto"/>
              </w:divBdr>
            </w:div>
            <w:div w:id="244534591">
              <w:marLeft w:val="0"/>
              <w:marRight w:val="2400"/>
              <w:marTop w:val="0"/>
              <w:marBottom w:val="330"/>
              <w:divBdr>
                <w:top w:val="none" w:sz="0" w:space="0" w:color="auto"/>
                <w:left w:val="none" w:sz="0" w:space="0" w:color="auto"/>
                <w:bottom w:val="none" w:sz="0" w:space="0" w:color="auto"/>
                <w:right w:val="none" w:sz="0" w:space="0" w:color="auto"/>
              </w:divBdr>
            </w:div>
            <w:div w:id="1511873388">
              <w:marLeft w:val="0"/>
              <w:marRight w:val="0"/>
              <w:marTop w:val="0"/>
              <w:marBottom w:val="300"/>
              <w:divBdr>
                <w:top w:val="none" w:sz="0" w:space="0" w:color="auto"/>
                <w:left w:val="none" w:sz="0" w:space="0" w:color="auto"/>
                <w:bottom w:val="none" w:sz="0" w:space="0" w:color="auto"/>
                <w:right w:val="none" w:sz="0" w:space="0" w:color="auto"/>
              </w:divBdr>
            </w:div>
          </w:divsChild>
        </w:div>
        <w:div w:id="757291181">
          <w:marLeft w:val="0"/>
          <w:marRight w:val="0"/>
          <w:marTop w:val="0"/>
          <w:marBottom w:val="300"/>
          <w:divBdr>
            <w:top w:val="none" w:sz="0" w:space="0" w:color="auto"/>
            <w:left w:val="none" w:sz="0" w:space="0" w:color="auto"/>
            <w:bottom w:val="none" w:sz="0" w:space="0" w:color="auto"/>
            <w:right w:val="none" w:sz="0" w:space="0" w:color="auto"/>
          </w:divBdr>
          <w:divsChild>
            <w:div w:id="143668142">
              <w:marLeft w:val="0"/>
              <w:marRight w:val="0"/>
              <w:marTop w:val="0"/>
              <w:marBottom w:val="0"/>
              <w:divBdr>
                <w:top w:val="none" w:sz="0" w:space="0" w:color="auto"/>
                <w:left w:val="none" w:sz="0" w:space="0" w:color="auto"/>
                <w:bottom w:val="none" w:sz="0" w:space="0" w:color="auto"/>
                <w:right w:val="none" w:sz="0" w:space="0" w:color="auto"/>
              </w:divBdr>
              <w:divsChild>
                <w:div w:id="1038554854">
                  <w:marLeft w:val="0"/>
                  <w:marRight w:val="0"/>
                  <w:marTop w:val="0"/>
                  <w:marBottom w:val="0"/>
                  <w:divBdr>
                    <w:top w:val="none" w:sz="0" w:space="0" w:color="auto"/>
                    <w:left w:val="none" w:sz="0" w:space="0" w:color="auto"/>
                    <w:bottom w:val="none" w:sz="0" w:space="0" w:color="auto"/>
                    <w:right w:val="none" w:sz="0" w:space="0" w:color="auto"/>
                  </w:divBdr>
                  <w:divsChild>
                    <w:div w:id="1620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33273191">
      <w:bodyDiv w:val="1"/>
      <w:marLeft w:val="0"/>
      <w:marRight w:val="0"/>
      <w:marTop w:val="0"/>
      <w:marBottom w:val="0"/>
      <w:divBdr>
        <w:top w:val="none" w:sz="0" w:space="0" w:color="auto"/>
        <w:left w:val="none" w:sz="0" w:space="0" w:color="auto"/>
        <w:bottom w:val="none" w:sz="0" w:space="0" w:color="auto"/>
        <w:right w:val="none" w:sz="0" w:space="0" w:color="auto"/>
      </w:divBdr>
    </w:div>
    <w:div w:id="2359432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06462">
      <w:bodyDiv w:val="1"/>
      <w:marLeft w:val="0"/>
      <w:marRight w:val="0"/>
      <w:marTop w:val="0"/>
      <w:marBottom w:val="0"/>
      <w:divBdr>
        <w:top w:val="none" w:sz="0" w:space="0" w:color="auto"/>
        <w:left w:val="none" w:sz="0" w:space="0" w:color="auto"/>
        <w:bottom w:val="none" w:sz="0" w:space="0" w:color="auto"/>
        <w:right w:val="none" w:sz="0" w:space="0" w:color="auto"/>
      </w:divBdr>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1403887">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283511336">
      <w:bodyDiv w:val="1"/>
      <w:marLeft w:val="0"/>
      <w:marRight w:val="0"/>
      <w:marTop w:val="0"/>
      <w:marBottom w:val="0"/>
      <w:divBdr>
        <w:top w:val="none" w:sz="0" w:space="0" w:color="auto"/>
        <w:left w:val="none" w:sz="0" w:space="0" w:color="auto"/>
        <w:bottom w:val="none" w:sz="0" w:space="0" w:color="auto"/>
        <w:right w:val="none" w:sz="0" w:space="0" w:color="auto"/>
      </w:divBdr>
    </w:div>
    <w:div w:id="289290318">
      <w:bodyDiv w:val="1"/>
      <w:marLeft w:val="0"/>
      <w:marRight w:val="0"/>
      <w:marTop w:val="0"/>
      <w:marBottom w:val="0"/>
      <w:divBdr>
        <w:top w:val="none" w:sz="0" w:space="0" w:color="auto"/>
        <w:left w:val="none" w:sz="0" w:space="0" w:color="auto"/>
        <w:bottom w:val="none" w:sz="0" w:space="0" w:color="auto"/>
        <w:right w:val="none" w:sz="0" w:space="0" w:color="auto"/>
      </w:divBdr>
    </w:div>
    <w:div w:id="289820292">
      <w:bodyDiv w:val="1"/>
      <w:marLeft w:val="0"/>
      <w:marRight w:val="0"/>
      <w:marTop w:val="0"/>
      <w:marBottom w:val="0"/>
      <w:divBdr>
        <w:top w:val="none" w:sz="0" w:space="0" w:color="auto"/>
        <w:left w:val="none" w:sz="0" w:space="0" w:color="auto"/>
        <w:bottom w:val="none" w:sz="0" w:space="0" w:color="auto"/>
        <w:right w:val="none" w:sz="0" w:space="0" w:color="auto"/>
      </w:divBdr>
    </w:div>
    <w:div w:id="300548881">
      <w:bodyDiv w:val="1"/>
      <w:marLeft w:val="0"/>
      <w:marRight w:val="0"/>
      <w:marTop w:val="0"/>
      <w:marBottom w:val="0"/>
      <w:divBdr>
        <w:top w:val="none" w:sz="0" w:space="0" w:color="auto"/>
        <w:left w:val="none" w:sz="0" w:space="0" w:color="auto"/>
        <w:bottom w:val="none" w:sz="0" w:space="0" w:color="auto"/>
        <w:right w:val="none" w:sz="0" w:space="0" w:color="auto"/>
      </w:divBdr>
    </w:div>
    <w:div w:id="312562373">
      <w:bodyDiv w:val="1"/>
      <w:marLeft w:val="0"/>
      <w:marRight w:val="0"/>
      <w:marTop w:val="0"/>
      <w:marBottom w:val="0"/>
      <w:divBdr>
        <w:top w:val="none" w:sz="0" w:space="0" w:color="auto"/>
        <w:left w:val="none" w:sz="0" w:space="0" w:color="auto"/>
        <w:bottom w:val="none" w:sz="0" w:space="0" w:color="auto"/>
        <w:right w:val="none" w:sz="0" w:space="0" w:color="auto"/>
      </w:divBdr>
    </w:div>
    <w:div w:id="317881249">
      <w:bodyDiv w:val="1"/>
      <w:marLeft w:val="0"/>
      <w:marRight w:val="0"/>
      <w:marTop w:val="0"/>
      <w:marBottom w:val="0"/>
      <w:divBdr>
        <w:top w:val="none" w:sz="0" w:space="0" w:color="auto"/>
        <w:left w:val="none" w:sz="0" w:space="0" w:color="auto"/>
        <w:bottom w:val="none" w:sz="0" w:space="0" w:color="auto"/>
        <w:right w:val="none" w:sz="0" w:space="0" w:color="auto"/>
      </w:divBdr>
    </w:div>
    <w:div w:id="326521339">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697023">
      <w:bodyDiv w:val="1"/>
      <w:marLeft w:val="0"/>
      <w:marRight w:val="0"/>
      <w:marTop w:val="0"/>
      <w:marBottom w:val="0"/>
      <w:divBdr>
        <w:top w:val="none" w:sz="0" w:space="0" w:color="auto"/>
        <w:left w:val="none" w:sz="0" w:space="0" w:color="auto"/>
        <w:bottom w:val="none" w:sz="0" w:space="0" w:color="auto"/>
        <w:right w:val="none" w:sz="0" w:space="0" w:color="auto"/>
      </w:divBdr>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6295257">
      <w:bodyDiv w:val="1"/>
      <w:marLeft w:val="0"/>
      <w:marRight w:val="0"/>
      <w:marTop w:val="0"/>
      <w:marBottom w:val="0"/>
      <w:divBdr>
        <w:top w:val="none" w:sz="0" w:space="0" w:color="auto"/>
        <w:left w:val="none" w:sz="0" w:space="0" w:color="auto"/>
        <w:bottom w:val="none" w:sz="0" w:space="0" w:color="auto"/>
        <w:right w:val="none" w:sz="0" w:space="0" w:color="auto"/>
      </w:divBdr>
    </w:div>
    <w:div w:id="348720035">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768429">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74891900">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03265699">
      <w:bodyDiv w:val="1"/>
      <w:marLeft w:val="0"/>
      <w:marRight w:val="0"/>
      <w:marTop w:val="0"/>
      <w:marBottom w:val="0"/>
      <w:divBdr>
        <w:top w:val="none" w:sz="0" w:space="0" w:color="auto"/>
        <w:left w:val="none" w:sz="0" w:space="0" w:color="auto"/>
        <w:bottom w:val="none" w:sz="0" w:space="0" w:color="auto"/>
        <w:right w:val="none" w:sz="0" w:space="0" w:color="auto"/>
      </w:divBdr>
    </w:div>
    <w:div w:id="411859655">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2603068">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2580337">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56023277">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66047736">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01164149">
      <w:bodyDiv w:val="1"/>
      <w:marLeft w:val="0"/>
      <w:marRight w:val="0"/>
      <w:marTop w:val="0"/>
      <w:marBottom w:val="0"/>
      <w:divBdr>
        <w:top w:val="none" w:sz="0" w:space="0" w:color="auto"/>
        <w:left w:val="none" w:sz="0" w:space="0" w:color="auto"/>
        <w:bottom w:val="none" w:sz="0" w:space="0" w:color="auto"/>
        <w:right w:val="none" w:sz="0" w:space="0" w:color="auto"/>
      </w:divBdr>
    </w:div>
    <w:div w:id="516969823">
      <w:bodyDiv w:val="1"/>
      <w:marLeft w:val="0"/>
      <w:marRight w:val="0"/>
      <w:marTop w:val="0"/>
      <w:marBottom w:val="0"/>
      <w:divBdr>
        <w:top w:val="none" w:sz="0" w:space="0" w:color="auto"/>
        <w:left w:val="none" w:sz="0" w:space="0" w:color="auto"/>
        <w:bottom w:val="none" w:sz="0" w:space="0" w:color="auto"/>
        <w:right w:val="none" w:sz="0" w:space="0" w:color="auto"/>
      </w:divBdr>
    </w:div>
    <w:div w:id="530730444">
      <w:bodyDiv w:val="1"/>
      <w:marLeft w:val="0"/>
      <w:marRight w:val="0"/>
      <w:marTop w:val="0"/>
      <w:marBottom w:val="0"/>
      <w:divBdr>
        <w:top w:val="none" w:sz="0" w:space="0" w:color="auto"/>
        <w:left w:val="none" w:sz="0" w:space="0" w:color="auto"/>
        <w:bottom w:val="none" w:sz="0" w:space="0" w:color="auto"/>
        <w:right w:val="none" w:sz="0" w:space="0" w:color="auto"/>
      </w:divBdr>
    </w:div>
    <w:div w:id="534658784">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449491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71699674">
      <w:bodyDiv w:val="1"/>
      <w:marLeft w:val="0"/>
      <w:marRight w:val="0"/>
      <w:marTop w:val="0"/>
      <w:marBottom w:val="0"/>
      <w:divBdr>
        <w:top w:val="none" w:sz="0" w:space="0" w:color="auto"/>
        <w:left w:val="none" w:sz="0" w:space="0" w:color="auto"/>
        <w:bottom w:val="none" w:sz="0" w:space="0" w:color="auto"/>
        <w:right w:val="none" w:sz="0" w:space="0" w:color="auto"/>
      </w:divBdr>
    </w:div>
    <w:div w:id="588126589">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597520184">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1321049">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599456">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493">
      <w:bodyDiv w:val="1"/>
      <w:marLeft w:val="0"/>
      <w:marRight w:val="0"/>
      <w:marTop w:val="0"/>
      <w:marBottom w:val="0"/>
      <w:divBdr>
        <w:top w:val="none" w:sz="0" w:space="0" w:color="auto"/>
        <w:left w:val="none" w:sz="0" w:space="0" w:color="auto"/>
        <w:bottom w:val="none" w:sz="0" w:space="0" w:color="auto"/>
        <w:right w:val="none" w:sz="0" w:space="0" w:color="auto"/>
      </w:divBdr>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11273040">
      <w:bodyDiv w:val="1"/>
      <w:marLeft w:val="0"/>
      <w:marRight w:val="0"/>
      <w:marTop w:val="0"/>
      <w:marBottom w:val="0"/>
      <w:divBdr>
        <w:top w:val="none" w:sz="0" w:space="0" w:color="auto"/>
        <w:left w:val="none" w:sz="0" w:space="0" w:color="auto"/>
        <w:bottom w:val="none" w:sz="0" w:space="0" w:color="auto"/>
        <w:right w:val="none" w:sz="0" w:space="0" w:color="auto"/>
      </w:divBdr>
    </w:div>
    <w:div w:id="717751623">
      <w:bodyDiv w:val="1"/>
      <w:marLeft w:val="0"/>
      <w:marRight w:val="0"/>
      <w:marTop w:val="0"/>
      <w:marBottom w:val="0"/>
      <w:divBdr>
        <w:top w:val="none" w:sz="0" w:space="0" w:color="auto"/>
        <w:left w:val="none" w:sz="0" w:space="0" w:color="auto"/>
        <w:bottom w:val="none" w:sz="0" w:space="0" w:color="auto"/>
        <w:right w:val="none" w:sz="0" w:space="0" w:color="auto"/>
      </w:divBdr>
    </w:div>
    <w:div w:id="719939077">
      <w:bodyDiv w:val="1"/>
      <w:marLeft w:val="0"/>
      <w:marRight w:val="0"/>
      <w:marTop w:val="0"/>
      <w:marBottom w:val="0"/>
      <w:divBdr>
        <w:top w:val="none" w:sz="0" w:space="0" w:color="auto"/>
        <w:left w:val="none" w:sz="0" w:space="0" w:color="auto"/>
        <w:bottom w:val="none" w:sz="0" w:space="0" w:color="auto"/>
        <w:right w:val="none" w:sz="0" w:space="0" w:color="auto"/>
      </w:divBdr>
      <w:divsChild>
        <w:div w:id="1372995546">
          <w:marLeft w:val="-240"/>
          <w:marRight w:val="-240"/>
          <w:marTop w:val="0"/>
          <w:marBottom w:val="0"/>
          <w:divBdr>
            <w:top w:val="none" w:sz="0" w:space="0" w:color="auto"/>
            <w:left w:val="none" w:sz="0" w:space="0" w:color="auto"/>
            <w:bottom w:val="none" w:sz="0" w:space="0" w:color="auto"/>
            <w:right w:val="none" w:sz="0" w:space="0" w:color="auto"/>
          </w:divBdr>
          <w:divsChild>
            <w:div w:id="718747784">
              <w:marLeft w:val="0"/>
              <w:marRight w:val="0"/>
              <w:marTop w:val="0"/>
              <w:marBottom w:val="0"/>
              <w:divBdr>
                <w:top w:val="none" w:sz="0" w:space="0" w:color="auto"/>
                <w:left w:val="none" w:sz="0" w:space="0" w:color="auto"/>
                <w:bottom w:val="none" w:sz="0" w:space="0" w:color="auto"/>
                <w:right w:val="none" w:sz="0" w:space="0" w:color="auto"/>
              </w:divBdr>
              <w:divsChild>
                <w:div w:id="1567644252">
                  <w:marLeft w:val="0"/>
                  <w:marRight w:val="0"/>
                  <w:marTop w:val="0"/>
                  <w:marBottom w:val="0"/>
                  <w:divBdr>
                    <w:top w:val="none" w:sz="0" w:space="0" w:color="auto"/>
                    <w:left w:val="none" w:sz="0" w:space="0" w:color="auto"/>
                    <w:bottom w:val="none" w:sz="0" w:space="0" w:color="auto"/>
                    <w:right w:val="none" w:sz="0" w:space="0" w:color="auto"/>
                  </w:divBdr>
                  <w:divsChild>
                    <w:div w:id="1995183832">
                      <w:marLeft w:val="0"/>
                      <w:marRight w:val="0"/>
                      <w:marTop w:val="0"/>
                      <w:marBottom w:val="0"/>
                      <w:divBdr>
                        <w:top w:val="none" w:sz="0" w:space="0" w:color="auto"/>
                        <w:left w:val="none" w:sz="0" w:space="0" w:color="auto"/>
                        <w:bottom w:val="none" w:sz="0" w:space="0" w:color="auto"/>
                        <w:right w:val="none" w:sz="0" w:space="0" w:color="auto"/>
                      </w:divBdr>
                      <w:divsChild>
                        <w:div w:id="827359010">
                          <w:marLeft w:val="0"/>
                          <w:marRight w:val="0"/>
                          <w:marTop w:val="0"/>
                          <w:marBottom w:val="0"/>
                          <w:divBdr>
                            <w:top w:val="none" w:sz="0" w:space="0" w:color="auto"/>
                            <w:left w:val="none" w:sz="0" w:space="0" w:color="auto"/>
                            <w:bottom w:val="none" w:sz="0" w:space="0" w:color="auto"/>
                            <w:right w:val="none" w:sz="0" w:space="0" w:color="auto"/>
                          </w:divBdr>
                          <w:divsChild>
                            <w:div w:id="2024359375">
                              <w:marLeft w:val="0"/>
                              <w:marRight w:val="0"/>
                              <w:marTop w:val="0"/>
                              <w:marBottom w:val="0"/>
                              <w:divBdr>
                                <w:top w:val="none" w:sz="0" w:space="0" w:color="auto"/>
                                <w:left w:val="none" w:sz="0" w:space="0" w:color="auto"/>
                                <w:bottom w:val="none" w:sz="0" w:space="0" w:color="auto"/>
                                <w:right w:val="none" w:sz="0" w:space="0" w:color="auto"/>
                              </w:divBdr>
                            </w:div>
                            <w:div w:id="1155414404">
                              <w:marLeft w:val="0"/>
                              <w:marRight w:val="0"/>
                              <w:marTop w:val="0"/>
                              <w:marBottom w:val="0"/>
                              <w:divBdr>
                                <w:top w:val="none" w:sz="0" w:space="0" w:color="auto"/>
                                <w:left w:val="none" w:sz="0" w:space="0" w:color="auto"/>
                                <w:bottom w:val="none" w:sz="0" w:space="0" w:color="auto"/>
                                <w:right w:val="none" w:sz="0" w:space="0" w:color="auto"/>
                              </w:divBdr>
                            </w:div>
                            <w:div w:id="57168765">
                              <w:marLeft w:val="0"/>
                              <w:marRight w:val="0"/>
                              <w:marTop w:val="0"/>
                              <w:marBottom w:val="0"/>
                              <w:divBdr>
                                <w:top w:val="none" w:sz="0" w:space="0" w:color="auto"/>
                                <w:left w:val="none" w:sz="0" w:space="0" w:color="auto"/>
                                <w:bottom w:val="none" w:sz="0" w:space="0" w:color="auto"/>
                                <w:right w:val="none" w:sz="0" w:space="0" w:color="auto"/>
                              </w:divBdr>
                            </w:div>
                            <w:div w:id="286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424707">
      <w:bodyDiv w:val="1"/>
      <w:marLeft w:val="0"/>
      <w:marRight w:val="0"/>
      <w:marTop w:val="0"/>
      <w:marBottom w:val="0"/>
      <w:divBdr>
        <w:top w:val="none" w:sz="0" w:space="0" w:color="auto"/>
        <w:left w:val="none" w:sz="0" w:space="0" w:color="auto"/>
        <w:bottom w:val="none" w:sz="0" w:space="0" w:color="auto"/>
        <w:right w:val="none" w:sz="0" w:space="0" w:color="auto"/>
      </w:divBdr>
    </w:div>
    <w:div w:id="749156921">
      <w:bodyDiv w:val="1"/>
      <w:marLeft w:val="0"/>
      <w:marRight w:val="0"/>
      <w:marTop w:val="0"/>
      <w:marBottom w:val="0"/>
      <w:divBdr>
        <w:top w:val="none" w:sz="0" w:space="0" w:color="auto"/>
        <w:left w:val="none" w:sz="0" w:space="0" w:color="auto"/>
        <w:bottom w:val="none" w:sz="0" w:space="0" w:color="auto"/>
        <w:right w:val="none" w:sz="0" w:space="0" w:color="auto"/>
      </w:divBdr>
      <w:divsChild>
        <w:div w:id="125317858">
          <w:marLeft w:val="240"/>
          <w:marRight w:val="0"/>
          <w:marTop w:val="0"/>
          <w:marBottom w:val="0"/>
          <w:divBdr>
            <w:top w:val="none" w:sz="0" w:space="0" w:color="auto"/>
            <w:left w:val="none" w:sz="0" w:space="0" w:color="auto"/>
            <w:bottom w:val="none" w:sz="0" w:space="0" w:color="auto"/>
            <w:right w:val="none" w:sz="0" w:space="0" w:color="auto"/>
          </w:divBdr>
        </w:div>
      </w:divsChild>
    </w:div>
    <w:div w:id="758914574">
      <w:bodyDiv w:val="1"/>
      <w:marLeft w:val="0"/>
      <w:marRight w:val="0"/>
      <w:marTop w:val="0"/>
      <w:marBottom w:val="0"/>
      <w:divBdr>
        <w:top w:val="none" w:sz="0" w:space="0" w:color="auto"/>
        <w:left w:val="none" w:sz="0" w:space="0" w:color="auto"/>
        <w:bottom w:val="none" w:sz="0" w:space="0" w:color="auto"/>
        <w:right w:val="none" w:sz="0" w:space="0" w:color="auto"/>
      </w:divBdr>
      <w:divsChild>
        <w:div w:id="1236404107">
          <w:marLeft w:val="0"/>
          <w:marRight w:val="0"/>
          <w:marTop w:val="150"/>
          <w:marBottom w:val="0"/>
          <w:divBdr>
            <w:top w:val="none" w:sz="0" w:space="0" w:color="auto"/>
            <w:left w:val="none" w:sz="0" w:space="0" w:color="auto"/>
            <w:bottom w:val="none" w:sz="0" w:space="0" w:color="auto"/>
            <w:right w:val="none" w:sz="0" w:space="0" w:color="auto"/>
          </w:divBdr>
        </w:div>
        <w:div w:id="1930188815">
          <w:marLeft w:val="0"/>
          <w:marRight w:val="0"/>
          <w:marTop w:val="0"/>
          <w:marBottom w:val="75"/>
          <w:divBdr>
            <w:top w:val="none" w:sz="0" w:space="0" w:color="auto"/>
            <w:left w:val="none" w:sz="0" w:space="0" w:color="auto"/>
            <w:bottom w:val="none" w:sz="0" w:space="0" w:color="auto"/>
            <w:right w:val="none" w:sz="0" w:space="0" w:color="auto"/>
          </w:divBdr>
        </w:div>
        <w:div w:id="1641501371">
          <w:marLeft w:val="0"/>
          <w:marRight w:val="0"/>
          <w:marTop w:val="0"/>
          <w:marBottom w:val="0"/>
          <w:divBdr>
            <w:top w:val="none" w:sz="0" w:space="0" w:color="auto"/>
            <w:left w:val="none" w:sz="0" w:space="0" w:color="auto"/>
            <w:bottom w:val="none" w:sz="0" w:space="0" w:color="auto"/>
            <w:right w:val="none" w:sz="0" w:space="0" w:color="auto"/>
          </w:divBdr>
        </w:div>
        <w:div w:id="1881089231">
          <w:marLeft w:val="0"/>
          <w:marRight w:val="0"/>
          <w:marTop w:val="120"/>
          <w:marBottom w:val="300"/>
          <w:divBdr>
            <w:top w:val="none" w:sz="0" w:space="0" w:color="auto"/>
            <w:left w:val="none" w:sz="0" w:space="0" w:color="auto"/>
            <w:bottom w:val="none" w:sz="0" w:space="0" w:color="auto"/>
            <w:right w:val="none" w:sz="0" w:space="0" w:color="auto"/>
          </w:divBdr>
        </w:div>
      </w:divsChild>
    </w:div>
    <w:div w:id="779835067">
      <w:bodyDiv w:val="1"/>
      <w:marLeft w:val="0"/>
      <w:marRight w:val="0"/>
      <w:marTop w:val="0"/>
      <w:marBottom w:val="0"/>
      <w:divBdr>
        <w:top w:val="none" w:sz="0" w:space="0" w:color="auto"/>
        <w:left w:val="none" w:sz="0" w:space="0" w:color="auto"/>
        <w:bottom w:val="none" w:sz="0" w:space="0" w:color="auto"/>
        <w:right w:val="none" w:sz="0" w:space="0" w:color="auto"/>
      </w:divBdr>
    </w:div>
    <w:div w:id="780344541">
      <w:bodyDiv w:val="1"/>
      <w:marLeft w:val="0"/>
      <w:marRight w:val="0"/>
      <w:marTop w:val="0"/>
      <w:marBottom w:val="0"/>
      <w:divBdr>
        <w:top w:val="none" w:sz="0" w:space="0" w:color="auto"/>
        <w:left w:val="none" w:sz="0" w:space="0" w:color="auto"/>
        <w:bottom w:val="none" w:sz="0" w:space="0" w:color="auto"/>
        <w:right w:val="none" w:sz="0" w:space="0" w:color="auto"/>
      </w:divBdr>
    </w:div>
    <w:div w:id="784470197">
      <w:bodyDiv w:val="1"/>
      <w:marLeft w:val="0"/>
      <w:marRight w:val="0"/>
      <w:marTop w:val="0"/>
      <w:marBottom w:val="0"/>
      <w:divBdr>
        <w:top w:val="none" w:sz="0" w:space="0" w:color="auto"/>
        <w:left w:val="none" w:sz="0" w:space="0" w:color="auto"/>
        <w:bottom w:val="none" w:sz="0" w:space="0" w:color="auto"/>
        <w:right w:val="none" w:sz="0" w:space="0" w:color="auto"/>
      </w:divBdr>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788358649">
      <w:bodyDiv w:val="1"/>
      <w:marLeft w:val="0"/>
      <w:marRight w:val="0"/>
      <w:marTop w:val="0"/>
      <w:marBottom w:val="0"/>
      <w:divBdr>
        <w:top w:val="none" w:sz="0" w:space="0" w:color="auto"/>
        <w:left w:val="none" w:sz="0" w:space="0" w:color="auto"/>
        <w:bottom w:val="none" w:sz="0" w:space="0" w:color="auto"/>
        <w:right w:val="none" w:sz="0" w:space="0" w:color="auto"/>
      </w:divBdr>
    </w:div>
    <w:div w:id="801340444">
      <w:bodyDiv w:val="1"/>
      <w:marLeft w:val="0"/>
      <w:marRight w:val="0"/>
      <w:marTop w:val="0"/>
      <w:marBottom w:val="0"/>
      <w:divBdr>
        <w:top w:val="none" w:sz="0" w:space="0" w:color="auto"/>
        <w:left w:val="none" w:sz="0" w:space="0" w:color="auto"/>
        <w:bottom w:val="none" w:sz="0" w:space="0" w:color="auto"/>
        <w:right w:val="none" w:sz="0" w:space="0" w:color="auto"/>
      </w:divBdr>
      <w:divsChild>
        <w:div w:id="1841693149">
          <w:marLeft w:val="-240"/>
          <w:marRight w:val="-240"/>
          <w:marTop w:val="0"/>
          <w:marBottom w:val="0"/>
          <w:divBdr>
            <w:top w:val="none" w:sz="0" w:space="0" w:color="auto"/>
            <w:left w:val="none" w:sz="0" w:space="0" w:color="auto"/>
            <w:bottom w:val="none" w:sz="0" w:space="0" w:color="auto"/>
            <w:right w:val="none" w:sz="0" w:space="0" w:color="auto"/>
          </w:divBdr>
          <w:divsChild>
            <w:div w:id="1442337502">
              <w:marLeft w:val="0"/>
              <w:marRight w:val="0"/>
              <w:marTop w:val="0"/>
              <w:marBottom w:val="0"/>
              <w:divBdr>
                <w:top w:val="none" w:sz="0" w:space="0" w:color="auto"/>
                <w:left w:val="none" w:sz="0" w:space="0" w:color="auto"/>
                <w:bottom w:val="none" w:sz="0" w:space="0" w:color="auto"/>
                <w:right w:val="none" w:sz="0" w:space="0" w:color="auto"/>
              </w:divBdr>
              <w:divsChild>
                <w:div w:id="974799625">
                  <w:marLeft w:val="0"/>
                  <w:marRight w:val="0"/>
                  <w:marTop w:val="0"/>
                  <w:marBottom w:val="180"/>
                  <w:divBdr>
                    <w:top w:val="none" w:sz="0" w:space="0" w:color="auto"/>
                    <w:left w:val="none" w:sz="0" w:space="0" w:color="auto"/>
                    <w:bottom w:val="none" w:sz="0" w:space="0" w:color="auto"/>
                    <w:right w:val="none" w:sz="0" w:space="0" w:color="auto"/>
                  </w:divBdr>
                </w:div>
              </w:divsChild>
            </w:div>
            <w:div w:id="1018239728">
              <w:marLeft w:val="0"/>
              <w:marRight w:val="0"/>
              <w:marTop w:val="0"/>
              <w:marBottom w:val="0"/>
              <w:divBdr>
                <w:top w:val="none" w:sz="0" w:space="0" w:color="auto"/>
                <w:left w:val="none" w:sz="0" w:space="0" w:color="auto"/>
                <w:bottom w:val="none" w:sz="0" w:space="0" w:color="auto"/>
                <w:right w:val="none" w:sz="0" w:space="0" w:color="auto"/>
              </w:divBdr>
              <w:divsChild>
                <w:div w:id="715666007">
                  <w:marLeft w:val="0"/>
                  <w:marRight w:val="0"/>
                  <w:marTop w:val="0"/>
                  <w:marBottom w:val="0"/>
                  <w:divBdr>
                    <w:top w:val="none" w:sz="0" w:space="0" w:color="auto"/>
                    <w:left w:val="none" w:sz="0" w:space="0" w:color="auto"/>
                    <w:bottom w:val="none" w:sz="0" w:space="0" w:color="auto"/>
                    <w:right w:val="none" w:sz="0" w:space="0" w:color="auto"/>
                  </w:divBdr>
                  <w:divsChild>
                    <w:div w:id="498154157">
                      <w:marLeft w:val="0"/>
                      <w:marRight w:val="0"/>
                      <w:marTop w:val="0"/>
                      <w:marBottom w:val="0"/>
                      <w:divBdr>
                        <w:top w:val="none" w:sz="0" w:space="0" w:color="auto"/>
                        <w:left w:val="none" w:sz="0" w:space="0" w:color="auto"/>
                        <w:bottom w:val="none" w:sz="0" w:space="0" w:color="auto"/>
                        <w:right w:val="none" w:sz="0" w:space="0" w:color="auto"/>
                      </w:divBdr>
                      <w:divsChild>
                        <w:div w:id="1853105259">
                          <w:marLeft w:val="0"/>
                          <w:marRight w:val="0"/>
                          <w:marTop w:val="0"/>
                          <w:marBottom w:val="0"/>
                          <w:divBdr>
                            <w:top w:val="none" w:sz="0" w:space="0" w:color="auto"/>
                            <w:left w:val="none" w:sz="0" w:space="0" w:color="auto"/>
                            <w:bottom w:val="none" w:sz="0" w:space="0" w:color="auto"/>
                            <w:right w:val="none" w:sz="0" w:space="0" w:color="auto"/>
                          </w:divBdr>
                          <w:divsChild>
                            <w:div w:id="1758280516">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863130868">
                              <w:marLeft w:val="0"/>
                              <w:marRight w:val="0"/>
                              <w:marTop w:val="0"/>
                              <w:marBottom w:val="0"/>
                              <w:divBdr>
                                <w:top w:val="none" w:sz="0" w:space="0" w:color="auto"/>
                                <w:left w:val="none" w:sz="0" w:space="0" w:color="auto"/>
                                <w:bottom w:val="none" w:sz="0" w:space="0" w:color="auto"/>
                                <w:right w:val="none" w:sz="0" w:space="0" w:color="auto"/>
                              </w:divBdr>
                            </w:div>
                            <w:div w:id="70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38">
          <w:marLeft w:val="0"/>
          <w:marRight w:val="0"/>
          <w:marTop w:val="0"/>
          <w:marBottom w:val="0"/>
          <w:divBdr>
            <w:top w:val="none" w:sz="0" w:space="0" w:color="auto"/>
            <w:left w:val="none" w:sz="0" w:space="0" w:color="auto"/>
            <w:bottom w:val="none" w:sz="0" w:space="0" w:color="auto"/>
            <w:right w:val="none" w:sz="0" w:space="0" w:color="auto"/>
          </w:divBdr>
        </w:div>
        <w:div w:id="2087921258">
          <w:marLeft w:val="0"/>
          <w:marRight w:val="0"/>
          <w:marTop w:val="0"/>
          <w:marBottom w:val="0"/>
          <w:divBdr>
            <w:top w:val="none" w:sz="0" w:space="0" w:color="auto"/>
            <w:left w:val="none" w:sz="0" w:space="0" w:color="auto"/>
            <w:bottom w:val="none" w:sz="0" w:space="0" w:color="auto"/>
            <w:right w:val="none" w:sz="0" w:space="0" w:color="auto"/>
          </w:divBdr>
        </w:div>
        <w:div w:id="1001396414">
          <w:marLeft w:val="0"/>
          <w:marRight w:val="0"/>
          <w:marTop w:val="0"/>
          <w:marBottom w:val="0"/>
          <w:divBdr>
            <w:top w:val="none" w:sz="0" w:space="0" w:color="auto"/>
            <w:left w:val="none" w:sz="0" w:space="0" w:color="auto"/>
            <w:bottom w:val="none" w:sz="0" w:space="0" w:color="auto"/>
            <w:right w:val="none" w:sz="0" w:space="0" w:color="auto"/>
          </w:divBdr>
        </w:div>
        <w:div w:id="1262304027">
          <w:marLeft w:val="0"/>
          <w:marRight w:val="0"/>
          <w:marTop w:val="0"/>
          <w:marBottom w:val="0"/>
          <w:divBdr>
            <w:top w:val="none" w:sz="0" w:space="0" w:color="auto"/>
            <w:left w:val="none" w:sz="0" w:space="0" w:color="auto"/>
            <w:bottom w:val="none" w:sz="0" w:space="0" w:color="auto"/>
            <w:right w:val="none" w:sz="0" w:space="0" w:color="auto"/>
          </w:divBdr>
        </w:div>
        <w:div w:id="196937147">
          <w:marLeft w:val="0"/>
          <w:marRight w:val="0"/>
          <w:marTop w:val="0"/>
          <w:marBottom w:val="0"/>
          <w:divBdr>
            <w:top w:val="none" w:sz="0" w:space="0" w:color="auto"/>
            <w:left w:val="none" w:sz="0" w:space="0" w:color="auto"/>
            <w:bottom w:val="none" w:sz="0" w:space="0" w:color="auto"/>
            <w:right w:val="none" w:sz="0" w:space="0" w:color="auto"/>
          </w:divBdr>
        </w:div>
        <w:div w:id="1777863345">
          <w:marLeft w:val="0"/>
          <w:marRight w:val="0"/>
          <w:marTop w:val="0"/>
          <w:marBottom w:val="0"/>
          <w:divBdr>
            <w:top w:val="none" w:sz="0" w:space="0" w:color="auto"/>
            <w:left w:val="none" w:sz="0" w:space="0" w:color="auto"/>
            <w:bottom w:val="none" w:sz="0" w:space="0" w:color="auto"/>
            <w:right w:val="none" w:sz="0" w:space="0" w:color="auto"/>
          </w:divBdr>
        </w:div>
        <w:div w:id="1059717194">
          <w:marLeft w:val="0"/>
          <w:marRight w:val="0"/>
          <w:marTop w:val="0"/>
          <w:marBottom w:val="0"/>
          <w:divBdr>
            <w:top w:val="none" w:sz="0" w:space="0" w:color="auto"/>
            <w:left w:val="none" w:sz="0" w:space="0" w:color="auto"/>
            <w:bottom w:val="none" w:sz="0" w:space="0" w:color="auto"/>
            <w:right w:val="none" w:sz="0" w:space="0" w:color="auto"/>
          </w:divBdr>
        </w:div>
        <w:div w:id="294726499">
          <w:marLeft w:val="0"/>
          <w:marRight w:val="0"/>
          <w:marTop w:val="0"/>
          <w:marBottom w:val="0"/>
          <w:divBdr>
            <w:top w:val="none" w:sz="0" w:space="0" w:color="auto"/>
            <w:left w:val="none" w:sz="0" w:space="0" w:color="auto"/>
            <w:bottom w:val="none" w:sz="0" w:space="0" w:color="auto"/>
            <w:right w:val="none" w:sz="0" w:space="0" w:color="auto"/>
          </w:divBdr>
        </w:div>
        <w:div w:id="191958399">
          <w:marLeft w:val="0"/>
          <w:marRight w:val="0"/>
          <w:marTop w:val="0"/>
          <w:marBottom w:val="0"/>
          <w:divBdr>
            <w:top w:val="none" w:sz="0" w:space="0" w:color="auto"/>
            <w:left w:val="none" w:sz="0" w:space="0" w:color="auto"/>
            <w:bottom w:val="none" w:sz="0" w:space="0" w:color="auto"/>
            <w:right w:val="none" w:sz="0" w:space="0" w:color="auto"/>
          </w:divBdr>
        </w:div>
        <w:div w:id="1602569391">
          <w:marLeft w:val="0"/>
          <w:marRight w:val="0"/>
          <w:marTop w:val="0"/>
          <w:marBottom w:val="0"/>
          <w:divBdr>
            <w:top w:val="none" w:sz="0" w:space="0" w:color="auto"/>
            <w:left w:val="none" w:sz="0" w:space="0" w:color="auto"/>
            <w:bottom w:val="none" w:sz="0" w:space="0" w:color="auto"/>
            <w:right w:val="none" w:sz="0" w:space="0" w:color="auto"/>
          </w:divBdr>
        </w:div>
        <w:div w:id="260643511">
          <w:marLeft w:val="0"/>
          <w:marRight w:val="0"/>
          <w:marTop w:val="0"/>
          <w:marBottom w:val="0"/>
          <w:divBdr>
            <w:top w:val="none" w:sz="0" w:space="0" w:color="auto"/>
            <w:left w:val="none" w:sz="0" w:space="0" w:color="auto"/>
            <w:bottom w:val="none" w:sz="0" w:space="0" w:color="auto"/>
            <w:right w:val="none" w:sz="0" w:space="0" w:color="auto"/>
          </w:divBdr>
        </w:div>
        <w:div w:id="1544637796">
          <w:marLeft w:val="0"/>
          <w:marRight w:val="0"/>
          <w:marTop w:val="0"/>
          <w:marBottom w:val="0"/>
          <w:divBdr>
            <w:top w:val="none" w:sz="0" w:space="0" w:color="auto"/>
            <w:left w:val="none" w:sz="0" w:space="0" w:color="auto"/>
            <w:bottom w:val="none" w:sz="0" w:space="0" w:color="auto"/>
            <w:right w:val="none" w:sz="0" w:space="0" w:color="auto"/>
          </w:divBdr>
        </w:div>
        <w:div w:id="309362431">
          <w:marLeft w:val="0"/>
          <w:marRight w:val="0"/>
          <w:marTop w:val="0"/>
          <w:marBottom w:val="0"/>
          <w:divBdr>
            <w:top w:val="none" w:sz="0" w:space="0" w:color="auto"/>
            <w:left w:val="none" w:sz="0" w:space="0" w:color="auto"/>
            <w:bottom w:val="none" w:sz="0" w:space="0" w:color="auto"/>
            <w:right w:val="none" w:sz="0" w:space="0" w:color="auto"/>
          </w:divBdr>
        </w:div>
        <w:div w:id="951984861">
          <w:marLeft w:val="0"/>
          <w:marRight w:val="0"/>
          <w:marTop w:val="0"/>
          <w:marBottom w:val="0"/>
          <w:divBdr>
            <w:top w:val="none" w:sz="0" w:space="0" w:color="auto"/>
            <w:left w:val="none" w:sz="0" w:space="0" w:color="auto"/>
            <w:bottom w:val="none" w:sz="0" w:space="0" w:color="auto"/>
            <w:right w:val="none" w:sz="0" w:space="0" w:color="auto"/>
          </w:divBdr>
        </w:div>
        <w:div w:id="421225437">
          <w:marLeft w:val="0"/>
          <w:marRight w:val="0"/>
          <w:marTop w:val="0"/>
          <w:marBottom w:val="0"/>
          <w:divBdr>
            <w:top w:val="none" w:sz="0" w:space="0" w:color="auto"/>
            <w:left w:val="none" w:sz="0" w:space="0" w:color="auto"/>
            <w:bottom w:val="none" w:sz="0" w:space="0" w:color="auto"/>
            <w:right w:val="none" w:sz="0" w:space="0" w:color="auto"/>
          </w:divBdr>
        </w:div>
        <w:div w:id="1224677819">
          <w:marLeft w:val="0"/>
          <w:marRight w:val="150"/>
          <w:marTop w:val="0"/>
          <w:marBottom w:val="0"/>
          <w:divBdr>
            <w:top w:val="none" w:sz="0" w:space="0" w:color="auto"/>
            <w:left w:val="none" w:sz="0" w:space="0" w:color="auto"/>
            <w:bottom w:val="none" w:sz="0" w:space="0" w:color="auto"/>
            <w:right w:val="none" w:sz="0" w:space="0" w:color="auto"/>
          </w:divBdr>
        </w:div>
      </w:divsChild>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49736">
      <w:bodyDiv w:val="1"/>
      <w:marLeft w:val="0"/>
      <w:marRight w:val="0"/>
      <w:marTop w:val="0"/>
      <w:marBottom w:val="0"/>
      <w:divBdr>
        <w:top w:val="none" w:sz="0" w:space="0" w:color="auto"/>
        <w:left w:val="none" w:sz="0" w:space="0" w:color="auto"/>
        <w:bottom w:val="none" w:sz="0" w:space="0" w:color="auto"/>
        <w:right w:val="none" w:sz="0" w:space="0" w:color="auto"/>
      </w:divBdr>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377676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885028838">
      <w:bodyDiv w:val="1"/>
      <w:marLeft w:val="0"/>
      <w:marRight w:val="0"/>
      <w:marTop w:val="0"/>
      <w:marBottom w:val="0"/>
      <w:divBdr>
        <w:top w:val="none" w:sz="0" w:space="0" w:color="auto"/>
        <w:left w:val="none" w:sz="0" w:space="0" w:color="auto"/>
        <w:bottom w:val="none" w:sz="0" w:space="0" w:color="auto"/>
        <w:right w:val="none" w:sz="0" w:space="0" w:color="auto"/>
      </w:divBdr>
    </w:div>
    <w:div w:id="890574185">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08926841">
      <w:bodyDiv w:val="1"/>
      <w:marLeft w:val="0"/>
      <w:marRight w:val="0"/>
      <w:marTop w:val="0"/>
      <w:marBottom w:val="0"/>
      <w:divBdr>
        <w:top w:val="none" w:sz="0" w:space="0" w:color="auto"/>
        <w:left w:val="none" w:sz="0" w:space="0" w:color="auto"/>
        <w:bottom w:val="none" w:sz="0" w:space="0" w:color="auto"/>
        <w:right w:val="none" w:sz="0" w:space="0" w:color="auto"/>
      </w:divBdr>
    </w:div>
    <w:div w:id="911696322">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29896160">
      <w:bodyDiv w:val="1"/>
      <w:marLeft w:val="0"/>
      <w:marRight w:val="0"/>
      <w:marTop w:val="0"/>
      <w:marBottom w:val="0"/>
      <w:divBdr>
        <w:top w:val="none" w:sz="0" w:space="0" w:color="auto"/>
        <w:left w:val="none" w:sz="0" w:space="0" w:color="auto"/>
        <w:bottom w:val="none" w:sz="0" w:space="0" w:color="auto"/>
        <w:right w:val="none" w:sz="0" w:space="0" w:color="auto"/>
      </w:divBdr>
    </w:div>
    <w:div w:id="939407411">
      <w:bodyDiv w:val="1"/>
      <w:marLeft w:val="0"/>
      <w:marRight w:val="0"/>
      <w:marTop w:val="0"/>
      <w:marBottom w:val="0"/>
      <w:divBdr>
        <w:top w:val="none" w:sz="0" w:space="0" w:color="auto"/>
        <w:left w:val="none" w:sz="0" w:space="0" w:color="auto"/>
        <w:bottom w:val="none" w:sz="0" w:space="0" w:color="auto"/>
        <w:right w:val="none" w:sz="0" w:space="0" w:color="auto"/>
      </w:divBdr>
      <w:divsChild>
        <w:div w:id="1602449287">
          <w:marLeft w:val="0"/>
          <w:marRight w:val="150"/>
          <w:marTop w:val="0"/>
          <w:marBottom w:val="0"/>
          <w:divBdr>
            <w:top w:val="none" w:sz="0" w:space="0" w:color="auto"/>
            <w:left w:val="none" w:sz="0" w:space="0" w:color="auto"/>
            <w:bottom w:val="none" w:sz="0" w:space="0" w:color="auto"/>
            <w:right w:val="none" w:sz="0" w:space="0" w:color="auto"/>
          </w:divBdr>
        </w:div>
      </w:divsChild>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7850834">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49438796">
      <w:bodyDiv w:val="1"/>
      <w:marLeft w:val="0"/>
      <w:marRight w:val="0"/>
      <w:marTop w:val="0"/>
      <w:marBottom w:val="0"/>
      <w:divBdr>
        <w:top w:val="none" w:sz="0" w:space="0" w:color="auto"/>
        <w:left w:val="none" w:sz="0" w:space="0" w:color="auto"/>
        <w:bottom w:val="none" w:sz="0" w:space="0" w:color="auto"/>
        <w:right w:val="none" w:sz="0" w:space="0" w:color="auto"/>
      </w:divBdr>
    </w:div>
    <w:div w:id="951668674">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53560168">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5432441">
      <w:bodyDiv w:val="1"/>
      <w:marLeft w:val="0"/>
      <w:marRight w:val="0"/>
      <w:marTop w:val="0"/>
      <w:marBottom w:val="0"/>
      <w:divBdr>
        <w:top w:val="none" w:sz="0" w:space="0" w:color="auto"/>
        <w:left w:val="none" w:sz="0" w:space="0" w:color="auto"/>
        <w:bottom w:val="none" w:sz="0" w:space="0" w:color="auto"/>
        <w:right w:val="none" w:sz="0" w:space="0" w:color="auto"/>
      </w:divBdr>
    </w:div>
    <w:div w:id="965887702">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691898">
      <w:bodyDiv w:val="1"/>
      <w:marLeft w:val="0"/>
      <w:marRight w:val="0"/>
      <w:marTop w:val="0"/>
      <w:marBottom w:val="0"/>
      <w:divBdr>
        <w:top w:val="none" w:sz="0" w:space="0" w:color="auto"/>
        <w:left w:val="none" w:sz="0" w:space="0" w:color="auto"/>
        <w:bottom w:val="none" w:sz="0" w:space="0" w:color="auto"/>
        <w:right w:val="none" w:sz="0" w:space="0" w:color="auto"/>
      </w:divBdr>
    </w:div>
    <w:div w:id="1000350236">
      <w:bodyDiv w:val="1"/>
      <w:marLeft w:val="0"/>
      <w:marRight w:val="0"/>
      <w:marTop w:val="0"/>
      <w:marBottom w:val="0"/>
      <w:divBdr>
        <w:top w:val="none" w:sz="0" w:space="0" w:color="auto"/>
        <w:left w:val="none" w:sz="0" w:space="0" w:color="auto"/>
        <w:bottom w:val="none" w:sz="0" w:space="0" w:color="auto"/>
        <w:right w:val="none" w:sz="0" w:space="0" w:color="auto"/>
      </w:divBdr>
    </w:div>
    <w:div w:id="1007752441">
      <w:bodyDiv w:val="1"/>
      <w:marLeft w:val="0"/>
      <w:marRight w:val="0"/>
      <w:marTop w:val="0"/>
      <w:marBottom w:val="0"/>
      <w:divBdr>
        <w:top w:val="none" w:sz="0" w:space="0" w:color="auto"/>
        <w:left w:val="none" w:sz="0" w:space="0" w:color="auto"/>
        <w:bottom w:val="none" w:sz="0" w:space="0" w:color="auto"/>
        <w:right w:val="none" w:sz="0" w:space="0" w:color="auto"/>
      </w:divBdr>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27097053">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3388590">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40977531">
      <w:bodyDiv w:val="1"/>
      <w:marLeft w:val="0"/>
      <w:marRight w:val="0"/>
      <w:marTop w:val="0"/>
      <w:marBottom w:val="0"/>
      <w:divBdr>
        <w:top w:val="none" w:sz="0" w:space="0" w:color="auto"/>
        <w:left w:val="none" w:sz="0" w:space="0" w:color="auto"/>
        <w:bottom w:val="none" w:sz="0" w:space="0" w:color="auto"/>
        <w:right w:val="none" w:sz="0" w:space="0" w:color="auto"/>
      </w:divBdr>
      <w:divsChild>
        <w:div w:id="43992664">
          <w:marLeft w:val="0"/>
          <w:marRight w:val="0"/>
          <w:marTop w:val="0"/>
          <w:marBottom w:val="300"/>
          <w:divBdr>
            <w:top w:val="none" w:sz="0" w:space="0" w:color="auto"/>
            <w:left w:val="none" w:sz="0" w:space="0" w:color="auto"/>
            <w:bottom w:val="none" w:sz="0" w:space="0" w:color="auto"/>
            <w:right w:val="none" w:sz="0" w:space="0" w:color="auto"/>
          </w:divBdr>
          <w:divsChild>
            <w:div w:id="821853840">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490172568">
                      <w:marLeft w:val="0"/>
                      <w:marRight w:val="0"/>
                      <w:marTop w:val="0"/>
                      <w:marBottom w:val="0"/>
                      <w:divBdr>
                        <w:top w:val="none" w:sz="0" w:space="0" w:color="auto"/>
                        <w:left w:val="none" w:sz="0" w:space="0" w:color="auto"/>
                        <w:bottom w:val="none" w:sz="0" w:space="0" w:color="auto"/>
                        <w:right w:val="none" w:sz="0" w:space="0" w:color="auto"/>
                      </w:divBdr>
                    </w:div>
                  </w:divsChild>
                </w:div>
                <w:div w:id="913314970">
                  <w:marLeft w:val="0"/>
                  <w:marRight w:val="0"/>
                  <w:marTop w:val="450"/>
                  <w:marBottom w:val="0"/>
                  <w:divBdr>
                    <w:top w:val="none" w:sz="0" w:space="0" w:color="auto"/>
                    <w:left w:val="none" w:sz="0" w:space="0" w:color="auto"/>
                    <w:bottom w:val="none" w:sz="0" w:space="0" w:color="auto"/>
                    <w:right w:val="none" w:sz="0" w:space="0" w:color="auto"/>
                  </w:divBdr>
                </w:div>
                <w:div w:id="989820833">
                  <w:marLeft w:val="0"/>
                  <w:marRight w:val="0"/>
                  <w:marTop w:val="450"/>
                  <w:marBottom w:val="0"/>
                  <w:divBdr>
                    <w:top w:val="none" w:sz="0" w:space="0" w:color="auto"/>
                    <w:left w:val="none" w:sz="0" w:space="0" w:color="auto"/>
                    <w:bottom w:val="none" w:sz="0" w:space="0" w:color="auto"/>
                    <w:right w:val="none" w:sz="0" w:space="0" w:color="auto"/>
                  </w:divBdr>
                  <w:divsChild>
                    <w:div w:id="1681271547">
                      <w:marLeft w:val="0"/>
                      <w:marRight w:val="0"/>
                      <w:marTop w:val="0"/>
                      <w:marBottom w:val="0"/>
                      <w:divBdr>
                        <w:top w:val="none" w:sz="0" w:space="0" w:color="auto"/>
                        <w:left w:val="none" w:sz="0" w:space="0" w:color="auto"/>
                        <w:bottom w:val="none" w:sz="0" w:space="0" w:color="auto"/>
                        <w:right w:val="none" w:sz="0" w:space="0" w:color="auto"/>
                      </w:divBdr>
                    </w:div>
                    <w:div w:id="2048404677">
                      <w:marLeft w:val="150"/>
                      <w:marRight w:val="240"/>
                      <w:marTop w:val="0"/>
                      <w:marBottom w:val="0"/>
                      <w:divBdr>
                        <w:top w:val="single" w:sz="6" w:space="0" w:color="D8D8D8"/>
                        <w:left w:val="single" w:sz="6" w:space="0" w:color="D8D8D8"/>
                        <w:bottom w:val="single" w:sz="6" w:space="0" w:color="D8D8D8"/>
                        <w:right w:val="single" w:sz="6" w:space="0" w:color="D8D8D8"/>
                      </w:divBdr>
                    </w:div>
                    <w:div w:id="39585805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02413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6150849">
      <w:bodyDiv w:val="1"/>
      <w:marLeft w:val="0"/>
      <w:marRight w:val="0"/>
      <w:marTop w:val="0"/>
      <w:marBottom w:val="0"/>
      <w:divBdr>
        <w:top w:val="none" w:sz="0" w:space="0" w:color="auto"/>
        <w:left w:val="none" w:sz="0" w:space="0" w:color="auto"/>
        <w:bottom w:val="none" w:sz="0" w:space="0" w:color="auto"/>
        <w:right w:val="none" w:sz="0" w:space="0" w:color="auto"/>
      </w:divBdr>
    </w:div>
    <w:div w:id="1071150556">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5516004">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1585109">
      <w:bodyDiv w:val="1"/>
      <w:marLeft w:val="0"/>
      <w:marRight w:val="0"/>
      <w:marTop w:val="0"/>
      <w:marBottom w:val="0"/>
      <w:divBdr>
        <w:top w:val="none" w:sz="0" w:space="0" w:color="auto"/>
        <w:left w:val="none" w:sz="0" w:space="0" w:color="auto"/>
        <w:bottom w:val="none" w:sz="0" w:space="0" w:color="auto"/>
        <w:right w:val="none" w:sz="0" w:space="0" w:color="auto"/>
      </w:divBdr>
    </w:div>
    <w:div w:id="1093010149">
      <w:bodyDiv w:val="1"/>
      <w:marLeft w:val="0"/>
      <w:marRight w:val="0"/>
      <w:marTop w:val="0"/>
      <w:marBottom w:val="0"/>
      <w:divBdr>
        <w:top w:val="none" w:sz="0" w:space="0" w:color="auto"/>
        <w:left w:val="none" w:sz="0" w:space="0" w:color="auto"/>
        <w:bottom w:val="none" w:sz="0" w:space="0" w:color="auto"/>
        <w:right w:val="none" w:sz="0" w:space="0" w:color="auto"/>
      </w:divBdr>
    </w:div>
    <w:div w:id="1098136867">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09356222">
      <w:bodyDiv w:val="1"/>
      <w:marLeft w:val="0"/>
      <w:marRight w:val="0"/>
      <w:marTop w:val="0"/>
      <w:marBottom w:val="0"/>
      <w:divBdr>
        <w:top w:val="none" w:sz="0" w:space="0" w:color="auto"/>
        <w:left w:val="none" w:sz="0" w:space="0" w:color="auto"/>
        <w:bottom w:val="none" w:sz="0" w:space="0" w:color="auto"/>
        <w:right w:val="none" w:sz="0" w:space="0" w:color="auto"/>
      </w:divBdr>
    </w:div>
    <w:div w:id="1110248321">
      <w:bodyDiv w:val="1"/>
      <w:marLeft w:val="0"/>
      <w:marRight w:val="0"/>
      <w:marTop w:val="0"/>
      <w:marBottom w:val="0"/>
      <w:divBdr>
        <w:top w:val="none" w:sz="0" w:space="0" w:color="auto"/>
        <w:left w:val="none" w:sz="0" w:space="0" w:color="auto"/>
        <w:bottom w:val="none" w:sz="0" w:space="0" w:color="auto"/>
        <w:right w:val="none" w:sz="0" w:space="0" w:color="auto"/>
      </w:divBdr>
    </w:div>
    <w:div w:id="1130441538">
      <w:bodyDiv w:val="1"/>
      <w:marLeft w:val="0"/>
      <w:marRight w:val="0"/>
      <w:marTop w:val="0"/>
      <w:marBottom w:val="0"/>
      <w:divBdr>
        <w:top w:val="none" w:sz="0" w:space="0" w:color="auto"/>
        <w:left w:val="none" w:sz="0" w:space="0" w:color="auto"/>
        <w:bottom w:val="none" w:sz="0" w:space="0" w:color="auto"/>
        <w:right w:val="none" w:sz="0" w:space="0" w:color="auto"/>
      </w:divBdr>
    </w:div>
    <w:div w:id="1132358271">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0729560">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1504144">
      <w:bodyDiv w:val="1"/>
      <w:marLeft w:val="0"/>
      <w:marRight w:val="0"/>
      <w:marTop w:val="0"/>
      <w:marBottom w:val="0"/>
      <w:divBdr>
        <w:top w:val="none" w:sz="0" w:space="0" w:color="auto"/>
        <w:left w:val="none" w:sz="0" w:space="0" w:color="auto"/>
        <w:bottom w:val="none" w:sz="0" w:space="0" w:color="auto"/>
        <w:right w:val="none" w:sz="0" w:space="0" w:color="auto"/>
      </w:divBdr>
    </w:div>
    <w:div w:id="1182164570">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834">
      <w:bodyDiv w:val="1"/>
      <w:marLeft w:val="0"/>
      <w:marRight w:val="0"/>
      <w:marTop w:val="0"/>
      <w:marBottom w:val="0"/>
      <w:divBdr>
        <w:top w:val="none" w:sz="0" w:space="0" w:color="auto"/>
        <w:left w:val="none" w:sz="0" w:space="0" w:color="auto"/>
        <w:bottom w:val="none" w:sz="0" w:space="0" w:color="auto"/>
        <w:right w:val="none" w:sz="0" w:space="0" w:color="auto"/>
      </w:divBdr>
    </w:div>
    <w:div w:id="1197231306">
      <w:bodyDiv w:val="1"/>
      <w:marLeft w:val="0"/>
      <w:marRight w:val="0"/>
      <w:marTop w:val="0"/>
      <w:marBottom w:val="0"/>
      <w:divBdr>
        <w:top w:val="none" w:sz="0" w:space="0" w:color="auto"/>
        <w:left w:val="none" w:sz="0" w:space="0" w:color="auto"/>
        <w:bottom w:val="none" w:sz="0" w:space="0" w:color="auto"/>
        <w:right w:val="none" w:sz="0" w:space="0" w:color="auto"/>
      </w:divBdr>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5217814">
      <w:bodyDiv w:val="1"/>
      <w:marLeft w:val="0"/>
      <w:marRight w:val="0"/>
      <w:marTop w:val="0"/>
      <w:marBottom w:val="0"/>
      <w:divBdr>
        <w:top w:val="none" w:sz="0" w:space="0" w:color="auto"/>
        <w:left w:val="none" w:sz="0" w:space="0" w:color="auto"/>
        <w:bottom w:val="none" w:sz="0" w:space="0" w:color="auto"/>
        <w:right w:val="none" w:sz="0" w:space="0" w:color="auto"/>
      </w:divBdr>
      <w:divsChild>
        <w:div w:id="242111181">
          <w:marLeft w:val="0"/>
          <w:marRight w:val="0"/>
          <w:marTop w:val="0"/>
          <w:marBottom w:val="0"/>
          <w:divBdr>
            <w:top w:val="none" w:sz="0" w:space="0" w:color="auto"/>
            <w:left w:val="none" w:sz="0" w:space="0" w:color="auto"/>
            <w:bottom w:val="single" w:sz="6" w:space="0" w:color="D8D8D8"/>
            <w:right w:val="none" w:sz="0" w:space="0" w:color="auto"/>
          </w:divBdr>
          <w:divsChild>
            <w:div w:id="1337464334">
              <w:marLeft w:val="0"/>
              <w:marRight w:val="0"/>
              <w:marTop w:val="0"/>
              <w:marBottom w:val="0"/>
              <w:divBdr>
                <w:top w:val="none" w:sz="0" w:space="0" w:color="auto"/>
                <w:left w:val="none" w:sz="0" w:space="0" w:color="auto"/>
                <w:bottom w:val="none" w:sz="0" w:space="0" w:color="auto"/>
                <w:right w:val="none" w:sz="0" w:space="0" w:color="auto"/>
              </w:divBdr>
            </w:div>
            <w:div w:id="859441054">
              <w:marLeft w:val="0"/>
              <w:marRight w:val="2400"/>
              <w:marTop w:val="0"/>
              <w:marBottom w:val="330"/>
              <w:divBdr>
                <w:top w:val="none" w:sz="0" w:space="0" w:color="auto"/>
                <w:left w:val="none" w:sz="0" w:space="0" w:color="auto"/>
                <w:bottom w:val="none" w:sz="0" w:space="0" w:color="auto"/>
                <w:right w:val="none" w:sz="0" w:space="0" w:color="auto"/>
              </w:divBdr>
            </w:div>
            <w:div w:id="1229537435">
              <w:marLeft w:val="0"/>
              <w:marRight w:val="0"/>
              <w:marTop w:val="0"/>
              <w:marBottom w:val="300"/>
              <w:divBdr>
                <w:top w:val="none" w:sz="0" w:space="0" w:color="auto"/>
                <w:left w:val="none" w:sz="0" w:space="0" w:color="auto"/>
                <w:bottom w:val="none" w:sz="0" w:space="0" w:color="auto"/>
                <w:right w:val="none" w:sz="0" w:space="0" w:color="auto"/>
              </w:divBdr>
            </w:div>
          </w:divsChild>
        </w:div>
        <w:div w:id="1028488329">
          <w:marLeft w:val="0"/>
          <w:marRight w:val="0"/>
          <w:marTop w:val="0"/>
          <w:marBottom w:val="300"/>
          <w:divBdr>
            <w:top w:val="none" w:sz="0" w:space="0" w:color="auto"/>
            <w:left w:val="none" w:sz="0" w:space="0" w:color="auto"/>
            <w:bottom w:val="none" w:sz="0" w:space="0" w:color="auto"/>
            <w:right w:val="none" w:sz="0" w:space="0" w:color="auto"/>
          </w:divBdr>
          <w:divsChild>
            <w:div w:id="1075666512">
              <w:marLeft w:val="0"/>
              <w:marRight w:val="0"/>
              <w:marTop w:val="0"/>
              <w:marBottom w:val="0"/>
              <w:divBdr>
                <w:top w:val="none" w:sz="0" w:space="0" w:color="auto"/>
                <w:left w:val="none" w:sz="0" w:space="0" w:color="auto"/>
                <w:bottom w:val="none" w:sz="0" w:space="0" w:color="auto"/>
                <w:right w:val="none" w:sz="0" w:space="0" w:color="auto"/>
              </w:divBdr>
              <w:divsChild>
                <w:div w:id="135530855">
                  <w:marLeft w:val="0"/>
                  <w:marRight w:val="0"/>
                  <w:marTop w:val="0"/>
                  <w:marBottom w:val="0"/>
                  <w:divBdr>
                    <w:top w:val="none" w:sz="0" w:space="0" w:color="auto"/>
                    <w:left w:val="none" w:sz="0" w:space="0" w:color="auto"/>
                    <w:bottom w:val="none" w:sz="0" w:space="0" w:color="auto"/>
                    <w:right w:val="none" w:sz="0" w:space="0" w:color="auto"/>
                  </w:divBdr>
                  <w:divsChild>
                    <w:div w:id="867523861">
                      <w:marLeft w:val="0"/>
                      <w:marRight w:val="0"/>
                      <w:marTop w:val="0"/>
                      <w:marBottom w:val="0"/>
                      <w:divBdr>
                        <w:top w:val="none" w:sz="0" w:space="0" w:color="auto"/>
                        <w:left w:val="none" w:sz="0" w:space="0" w:color="auto"/>
                        <w:bottom w:val="none" w:sz="0" w:space="0" w:color="auto"/>
                        <w:right w:val="none" w:sz="0" w:space="0" w:color="auto"/>
                      </w:divBdr>
                    </w:div>
                  </w:divsChild>
                </w:div>
                <w:div w:id="18237662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072710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11772950">
      <w:bodyDiv w:val="1"/>
      <w:marLeft w:val="0"/>
      <w:marRight w:val="0"/>
      <w:marTop w:val="0"/>
      <w:marBottom w:val="0"/>
      <w:divBdr>
        <w:top w:val="none" w:sz="0" w:space="0" w:color="auto"/>
        <w:left w:val="none" w:sz="0" w:space="0" w:color="auto"/>
        <w:bottom w:val="none" w:sz="0" w:space="0" w:color="auto"/>
        <w:right w:val="none" w:sz="0" w:space="0" w:color="auto"/>
      </w:divBdr>
    </w:div>
    <w:div w:id="1238055783">
      <w:bodyDiv w:val="1"/>
      <w:marLeft w:val="0"/>
      <w:marRight w:val="0"/>
      <w:marTop w:val="0"/>
      <w:marBottom w:val="0"/>
      <w:divBdr>
        <w:top w:val="none" w:sz="0" w:space="0" w:color="auto"/>
        <w:left w:val="none" w:sz="0" w:space="0" w:color="auto"/>
        <w:bottom w:val="none" w:sz="0" w:space="0" w:color="auto"/>
        <w:right w:val="none" w:sz="0" w:space="0" w:color="auto"/>
      </w:divBdr>
    </w:div>
    <w:div w:id="1240359172">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53467303">
      <w:bodyDiv w:val="1"/>
      <w:marLeft w:val="0"/>
      <w:marRight w:val="0"/>
      <w:marTop w:val="0"/>
      <w:marBottom w:val="0"/>
      <w:divBdr>
        <w:top w:val="none" w:sz="0" w:space="0" w:color="auto"/>
        <w:left w:val="none" w:sz="0" w:space="0" w:color="auto"/>
        <w:bottom w:val="none" w:sz="0" w:space="0" w:color="auto"/>
        <w:right w:val="none" w:sz="0" w:space="0" w:color="auto"/>
      </w:divBdr>
    </w:div>
    <w:div w:id="1270434259">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82147492">
      <w:bodyDiv w:val="1"/>
      <w:marLeft w:val="0"/>
      <w:marRight w:val="0"/>
      <w:marTop w:val="0"/>
      <w:marBottom w:val="0"/>
      <w:divBdr>
        <w:top w:val="none" w:sz="0" w:space="0" w:color="auto"/>
        <w:left w:val="none" w:sz="0" w:space="0" w:color="auto"/>
        <w:bottom w:val="none" w:sz="0" w:space="0" w:color="auto"/>
        <w:right w:val="none" w:sz="0" w:space="0" w:color="auto"/>
      </w:divBdr>
    </w:div>
    <w:div w:id="1285115917">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29258777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05892512">
      <w:bodyDiv w:val="1"/>
      <w:marLeft w:val="0"/>
      <w:marRight w:val="0"/>
      <w:marTop w:val="0"/>
      <w:marBottom w:val="0"/>
      <w:divBdr>
        <w:top w:val="none" w:sz="0" w:space="0" w:color="auto"/>
        <w:left w:val="none" w:sz="0" w:space="0" w:color="auto"/>
        <w:bottom w:val="none" w:sz="0" w:space="0" w:color="auto"/>
        <w:right w:val="none" w:sz="0" w:space="0" w:color="auto"/>
      </w:divBdr>
    </w:div>
    <w:div w:id="1307977277">
      <w:bodyDiv w:val="1"/>
      <w:marLeft w:val="0"/>
      <w:marRight w:val="0"/>
      <w:marTop w:val="0"/>
      <w:marBottom w:val="0"/>
      <w:divBdr>
        <w:top w:val="none" w:sz="0" w:space="0" w:color="auto"/>
        <w:left w:val="none" w:sz="0" w:space="0" w:color="auto"/>
        <w:bottom w:val="none" w:sz="0" w:space="0" w:color="auto"/>
        <w:right w:val="none" w:sz="0" w:space="0" w:color="auto"/>
      </w:divBdr>
    </w:div>
    <w:div w:id="1314718803">
      <w:bodyDiv w:val="1"/>
      <w:marLeft w:val="0"/>
      <w:marRight w:val="0"/>
      <w:marTop w:val="0"/>
      <w:marBottom w:val="0"/>
      <w:divBdr>
        <w:top w:val="none" w:sz="0" w:space="0" w:color="auto"/>
        <w:left w:val="none" w:sz="0" w:space="0" w:color="auto"/>
        <w:bottom w:val="none" w:sz="0" w:space="0" w:color="auto"/>
        <w:right w:val="none" w:sz="0" w:space="0" w:color="auto"/>
      </w:divBdr>
      <w:divsChild>
        <w:div w:id="1743597774">
          <w:marLeft w:val="0"/>
          <w:marRight w:val="0"/>
          <w:marTop w:val="0"/>
          <w:marBottom w:val="75"/>
          <w:divBdr>
            <w:top w:val="single" w:sz="24" w:space="0" w:color="A2B0BA"/>
            <w:left w:val="none" w:sz="0" w:space="0" w:color="auto"/>
            <w:bottom w:val="none" w:sz="0" w:space="0" w:color="auto"/>
            <w:right w:val="none" w:sz="0" w:space="0" w:color="auto"/>
          </w:divBdr>
          <w:divsChild>
            <w:div w:id="411005005">
              <w:marLeft w:val="0"/>
              <w:marRight w:val="0"/>
              <w:marTop w:val="0"/>
              <w:marBottom w:val="0"/>
              <w:divBdr>
                <w:top w:val="none" w:sz="0" w:space="0" w:color="auto"/>
                <w:left w:val="none" w:sz="0" w:space="0" w:color="auto"/>
                <w:bottom w:val="none" w:sz="0" w:space="0" w:color="auto"/>
                <w:right w:val="none" w:sz="0" w:space="0" w:color="auto"/>
              </w:divBdr>
              <w:divsChild>
                <w:div w:id="1223711744">
                  <w:marLeft w:val="0"/>
                  <w:marRight w:val="0"/>
                  <w:marTop w:val="0"/>
                  <w:marBottom w:val="0"/>
                  <w:divBdr>
                    <w:top w:val="none" w:sz="0" w:space="0" w:color="auto"/>
                    <w:left w:val="none" w:sz="0" w:space="0" w:color="auto"/>
                    <w:bottom w:val="none" w:sz="0" w:space="0" w:color="auto"/>
                    <w:right w:val="none" w:sz="0" w:space="0" w:color="auto"/>
                  </w:divBdr>
                  <w:divsChild>
                    <w:div w:id="1787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561">
          <w:marLeft w:val="-2085"/>
          <w:marRight w:val="0"/>
          <w:marTop w:val="450"/>
          <w:marBottom w:val="0"/>
          <w:divBdr>
            <w:top w:val="single" w:sz="6" w:space="23" w:color="auto"/>
            <w:left w:val="single" w:sz="6" w:space="0" w:color="auto"/>
            <w:bottom w:val="single" w:sz="6" w:space="30" w:color="auto"/>
            <w:right w:val="single" w:sz="6" w:space="0" w:color="auto"/>
          </w:divBdr>
          <w:divsChild>
            <w:div w:id="1555963141">
              <w:marLeft w:val="450"/>
              <w:marRight w:val="450"/>
              <w:marTop w:val="300"/>
              <w:marBottom w:val="0"/>
              <w:divBdr>
                <w:top w:val="none" w:sz="0" w:space="0" w:color="auto"/>
                <w:left w:val="none" w:sz="0" w:space="0" w:color="auto"/>
                <w:bottom w:val="none" w:sz="0" w:space="0" w:color="auto"/>
                <w:right w:val="none" w:sz="0" w:space="0" w:color="auto"/>
              </w:divBdr>
            </w:div>
          </w:divsChild>
        </w:div>
        <w:div w:id="1329752173">
          <w:marLeft w:val="0"/>
          <w:marRight w:val="0"/>
          <w:marTop w:val="0"/>
          <w:marBottom w:val="0"/>
          <w:divBdr>
            <w:top w:val="none" w:sz="0" w:space="0" w:color="auto"/>
            <w:left w:val="none" w:sz="0" w:space="0" w:color="auto"/>
            <w:bottom w:val="none" w:sz="0" w:space="0" w:color="auto"/>
            <w:right w:val="none" w:sz="0" w:space="0" w:color="auto"/>
          </w:divBdr>
          <w:divsChild>
            <w:div w:id="255332589">
              <w:marLeft w:val="0"/>
              <w:marRight w:val="0"/>
              <w:marTop w:val="0"/>
              <w:marBottom w:val="0"/>
              <w:divBdr>
                <w:top w:val="none" w:sz="0" w:space="0" w:color="auto"/>
                <w:left w:val="none" w:sz="0" w:space="0" w:color="auto"/>
                <w:bottom w:val="none" w:sz="0" w:space="0" w:color="auto"/>
                <w:right w:val="none" w:sz="0" w:space="0" w:color="auto"/>
              </w:divBdr>
              <w:divsChild>
                <w:div w:id="1934052786">
                  <w:marLeft w:val="0"/>
                  <w:marRight w:val="0"/>
                  <w:marTop w:val="0"/>
                  <w:marBottom w:val="0"/>
                  <w:divBdr>
                    <w:top w:val="none" w:sz="0" w:space="0" w:color="auto"/>
                    <w:left w:val="none" w:sz="0" w:space="0" w:color="auto"/>
                    <w:bottom w:val="single" w:sz="6" w:space="0" w:color="D8D8D8"/>
                    <w:right w:val="none" w:sz="0" w:space="0" w:color="auto"/>
                  </w:divBdr>
                  <w:divsChild>
                    <w:div w:id="1382442898">
                      <w:marLeft w:val="0"/>
                      <w:marRight w:val="0"/>
                      <w:marTop w:val="0"/>
                      <w:marBottom w:val="0"/>
                      <w:divBdr>
                        <w:top w:val="none" w:sz="0" w:space="0" w:color="auto"/>
                        <w:left w:val="none" w:sz="0" w:space="0" w:color="auto"/>
                        <w:bottom w:val="none" w:sz="0" w:space="0" w:color="auto"/>
                        <w:right w:val="none" w:sz="0" w:space="0" w:color="auto"/>
                      </w:divBdr>
                      <w:divsChild>
                        <w:div w:id="1422411566">
                          <w:marLeft w:val="0"/>
                          <w:marRight w:val="0"/>
                          <w:marTop w:val="0"/>
                          <w:marBottom w:val="180"/>
                          <w:divBdr>
                            <w:top w:val="none" w:sz="0" w:space="0" w:color="auto"/>
                            <w:left w:val="none" w:sz="0" w:space="0" w:color="auto"/>
                            <w:bottom w:val="none" w:sz="0" w:space="0" w:color="auto"/>
                            <w:right w:val="none" w:sz="0" w:space="0" w:color="auto"/>
                          </w:divBdr>
                        </w:div>
                      </w:divsChild>
                    </w:div>
                    <w:div w:id="2103795707">
                      <w:marLeft w:val="0"/>
                      <w:marRight w:val="2400"/>
                      <w:marTop w:val="0"/>
                      <w:marBottom w:val="330"/>
                      <w:divBdr>
                        <w:top w:val="none" w:sz="0" w:space="0" w:color="auto"/>
                        <w:left w:val="none" w:sz="0" w:space="0" w:color="auto"/>
                        <w:bottom w:val="none" w:sz="0" w:space="0" w:color="auto"/>
                        <w:right w:val="none" w:sz="0" w:space="0" w:color="auto"/>
                      </w:divBdr>
                    </w:div>
                    <w:div w:id="562956331">
                      <w:marLeft w:val="0"/>
                      <w:marRight w:val="0"/>
                      <w:marTop w:val="0"/>
                      <w:marBottom w:val="300"/>
                      <w:divBdr>
                        <w:top w:val="none" w:sz="0" w:space="0" w:color="auto"/>
                        <w:left w:val="none" w:sz="0" w:space="0" w:color="auto"/>
                        <w:bottom w:val="none" w:sz="0" w:space="0" w:color="auto"/>
                        <w:right w:val="none" w:sz="0" w:space="0" w:color="auto"/>
                      </w:divBdr>
                    </w:div>
                  </w:divsChild>
                </w:div>
                <w:div w:id="103959935">
                  <w:marLeft w:val="0"/>
                  <w:marRight w:val="0"/>
                  <w:marTop w:val="0"/>
                  <w:marBottom w:val="300"/>
                  <w:divBdr>
                    <w:top w:val="none" w:sz="0" w:space="0" w:color="auto"/>
                    <w:left w:val="none" w:sz="0" w:space="0" w:color="auto"/>
                    <w:bottom w:val="none" w:sz="0" w:space="0" w:color="auto"/>
                    <w:right w:val="none" w:sz="0" w:space="0" w:color="auto"/>
                  </w:divBdr>
                  <w:divsChild>
                    <w:div w:id="1597206402">
                      <w:marLeft w:val="0"/>
                      <w:marRight w:val="0"/>
                      <w:marTop w:val="0"/>
                      <w:marBottom w:val="0"/>
                      <w:divBdr>
                        <w:top w:val="none" w:sz="0" w:space="0" w:color="auto"/>
                        <w:left w:val="none" w:sz="0" w:space="0" w:color="auto"/>
                        <w:bottom w:val="none" w:sz="0" w:space="0" w:color="auto"/>
                        <w:right w:val="none" w:sz="0" w:space="0" w:color="auto"/>
                      </w:divBdr>
                      <w:divsChild>
                        <w:div w:id="1522545975">
                          <w:marLeft w:val="0"/>
                          <w:marRight w:val="0"/>
                          <w:marTop w:val="0"/>
                          <w:marBottom w:val="0"/>
                          <w:divBdr>
                            <w:top w:val="none" w:sz="0" w:space="0" w:color="auto"/>
                            <w:left w:val="none" w:sz="0" w:space="0" w:color="auto"/>
                            <w:bottom w:val="none" w:sz="0" w:space="0" w:color="auto"/>
                            <w:right w:val="none" w:sz="0" w:space="0" w:color="auto"/>
                          </w:divBdr>
                          <w:divsChild>
                            <w:div w:id="963774040">
                              <w:marLeft w:val="0"/>
                              <w:marRight w:val="0"/>
                              <w:marTop w:val="0"/>
                              <w:marBottom w:val="0"/>
                              <w:divBdr>
                                <w:top w:val="none" w:sz="0" w:space="0" w:color="auto"/>
                                <w:left w:val="none" w:sz="0" w:space="0" w:color="auto"/>
                                <w:bottom w:val="none" w:sz="0" w:space="0" w:color="auto"/>
                                <w:right w:val="none" w:sz="0" w:space="0" w:color="auto"/>
                              </w:divBdr>
                            </w:div>
                          </w:divsChild>
                        </w:div>
                        <w:div w:id="1649482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47630410">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81592881">
      <w:bodyDiv w:val="1"/>
      <w:marLeft w:val="0"/>
      <w:marRight w:val="0"/>
      <w:marTop w:val="0"/>
      <w:marBottom w:val="0"/>
      <w:divBdr>
        <w:top w:val="none" w:sz="0" w:space="0" w:color="auto"/>
        <w:left w:val="none" w:sz="0" w:space="0" w:color="auto"/>
        <w:bottom w:val="none" w:sz="0" w:space="0" w:color="auto"/>
        <w:right w:val="none" w:sz="0" w:space="0" w:color="auto"/>
      </w:divBdr>
    </w:div>
    <w:div w:id="1386753845">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396470956">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17433970">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sChild>
        <w:div w:id="1011418591">
          <w:marLeft w:val="0"/>
          <w:marRight w:val="150"/>
          <w:marTop w:val="0"/>
          <w:marBottom w:val="0"/>
          <w:divBdr>
            <w:top w:val="none" w:sz="0" w:space="0" w:color="auto"/>
            <w:left w:val="none" w:sz="0" w:space="0" w:color="auto"/>
            <w:bottom w:val="none" w:sz="0" w:space="0" w:color="auto"/>
            <w:right w:val="none" w:sz="0" w:space="0" w:color="auto"/>
          </w:divBdr>
        </w:div>
      </w:divsChild>
    </w:div>
    <w:div w:id="1434059380">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43111593">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76874598">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621378">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00385298">
      <w:bodyDiv w:val="1"/>
      <w:marLeft w:val="0"/>
      <w:marRight w:val="0"/>
      <w:marTop w:val="0"/>
      <w:marBottom w:val="0"/>
      <w:divBdr>
        <w:top w:val="none" w:sz="0" w:space="0" w:color="auto"/>
        <w:left w:val="none" w:sz="0" w:space="0" w:color="auto"/>
        <w:bottom w:val="none" w:sz="0" w:space="0" w:color="auto"/>
        <w:right w:val="none" w:sz="0" w:space="0" w:color="auto"/>
      </w:divBdr>
    </w:div>
    <w:div w:id="1505896950">
      <w:bodyDiv w:val="1"/>
      <w:marLeft w:val="0"/>
      <w:marRight w:val="0"/>
      <w:marTop w:val="0"/>
      <w:marBottom w:val="0"/>
      <w:divBdr>
        <w:top w:val="none" w:sz="0" w:space="0" w:color="auto"/>
        <w:left w:val="none" w:sz="0" w:space="0" w:color="auto"/>
        <w:bottom w:val="none" w:sz="0" w:space="0" w:color="auto"/>
        <w:right w:val="none" w:sz="0" w:space="0" w:color="auto"/>
      </w:divBdr>
    </w:div>
    <w:div w:id="1529173160">
      <w:bodyDiv w:val="1"/>
      <w:marLeft w:val="0"/>
      <w:marRight w:val="0"/>
      <w:marTop w:val="0"/>
      <w:marBottom w:val="0"/>
      <w:divBdr>
        <w:top w:val="none" w:sz="0" w:space="0" w:color="auto"/>
        <w:left w:val="none" w:sz="0" w:space="0" w:color="auto"/>
        <w:bottom w:val="none" w:sz="0" w:space="0" w:color="auto"/>
        <w:right w:val="none" w:sz="0" w:space="0" w:color="auto"/>
      </w:divBdr>
    </w:div>
    <w:div w:id="1530753948">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35728773">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593199580">
      <w:bodyDiv w:val="1"/>
      <w:marLeft w:val="0"/>
      <w:marRight w:val="0"/>
      <w:marTop w:val="0"/>
      <w:marBottom w:val="0"/>
      <w:divBdr>
        <w:top w:val="none" w:sz="0" w:space="0" w:color="auto"/>
        <w:left w:val="none" w:sz="0" w:space="0" w:color="auto"/>
        <w:bottom w:val="none" w:sz="0" w:space="0" w:color="auto"/>
        <w:right w:val="none" w:sz="0" w:space="0" w:color="auto"/>
      </w:divBdr>
    </w:div>
    <w:div w:id="1596479625">
      <w:bodyDiv w:val="1"/>
      <w:marLeft w:val="0"/>
      <w:marRight w:val="0"/>
      <w:marTop w:val="0"/>
      <w:marBottom w:val="0"/>
      <w:divBdr>
        <w:top w:val="none" w:sz="0" w:space="0" w:color="auto"/>
        <w:left w:val="none" w:sz="0" w:space="0" w:color="auto"/>
        <w:bottom w:val="none" w:sz="0" w:space="0" w:color="auto"/>
        <w:right w:val="none" w:sz="0" w:space="0" w:color="auto"/>
      </w:divBdr>
    </w:div>
    <w:div w:id="1597637632">
      <w:bodyDiv w:val="1"/>
      <w:marLeft w:val="0"/>
      <w:marRight w:val="0"/>
      <w:marTop w:val="0"/>
      <w:marBottom w:val="0"/>
      <w:divBdr>
        <w:top w:val="none" w:sz="0" w:space="0" w:color="auto"/>
        <w:left w:val="none" w:sz="0" w:space="0" w:color="auto"/>
        <w:bottom w:val="none" w:sz="0" w:space="0" w:color="auto"/>
        <w:right w:val="none" w:sz="0" w:space="0" w:color="auto"/>
      </w:divBdr>
    </w:div>
    <w:div w:id="1599098960">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18021131">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42882174">
      <w:bodyDiv w:val="1"/>
      <w:marLeft w:val="0"/>
      <w:marRight w:val="0"/>
      <w:marTop w:val="0"/>
      <w:marBottom w:val="0"/>
      <w:divBdr>
        <w:top w:val="none" w:sz="0" w:space="0" w:color="auto"/>
        <w:left w:val="none" w:sz="0" w:space="0" w:color="auto"/>
        <w:bottom w:val="none" w:sz="0" w:space="0" w:color="auto"/>
        <w:right w:val="none" w:sz="0" w:space="0" w:color="auto"/>
      </w:divBdr>
    </w:div>
    <w:div w:id="1646354065">
      <w:bodyDiv w:val="1"/>
      <w:marLeft w:val="0"/>
      <w:marRight w:val="0"/>
      <w:marTop w:val="0"/>
      <w:marBottom w:val="0"/>
      <w:divBdr>
        <w:top w:val="none" w:sz="0" w:space="0" w:color="auto"/>
        <w:left w:val="none" w:sz="0" w:space="0" w:color="auto"/>
        <w:bottom w:val="none" w:sz="0" w:space="0" w:color="auto"/>
        <w:right w:val="none" w:sz="0" w:space="0" w:color="auto"/>
      </w:divBdr>
    </w:div>
    <w:div w:id="1658069809">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
    <w:div w:id="1690183754">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16197289">
      <w:bodyDiv w:val="1"/>
      <w:marLeft w:val="0"/>
      <w:marRight w:val="0"/>
      <w:marTop w:val="0"/>
      <w:marBottom w:val="0"/>
      <w:divBdr>
        <w:top w:val="none" w:sz="0" w:space="0" w:color="auto"/>
        <w:left w:val="none" w:sz="0" w:space="0" w:color="auto"/>
        <w:bottom w:val="none" w:sz="0" w:space="0" w:color="auto"/>
        <w:right w:val="none" w:sz="0" w:space="0" w:color="auto"/>
      </w:divBdr>
    </w:div>
    <w:div w:id="1718627337">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600">
      <w:bodyDiv w:val="1"/>
      <w:marLeft w:val="0"/>
      <w:marRight w:val="0"/>
      <w:marTop w:val="0"/>
      <w:marBottom w:val="0"/>
      <w:divBdr>
        <w:top w:val="none" w:sz="0" w:space="0" w:color="auto"/>
        <w:left w:val="none" w:sz="0" w:space="0" w:color="auto"/>
        <w:bottom w:val="none" w:sz="0" w:space="0" w:color="auto"/>
        <w:right w:val="none" w:sz="0" w:space="0" w:color="auto"/>
      </w:divBdr>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2412230">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51271135">
      <w:bodyDiv w:val="1"/>
      <w:marLeft w:val="0"/>
      <w:marRight w:val="0"/>
      <w:marTop w:val="0"/>
      <w:marBottom w:val="0"/>
      <w:divBdr>
        <w:top w:val="none" w:sz="0" w:space="0" w:color="auto"/>
        <w:left w:val="none" w:sz="0" w:space="0" w:color="auto"/>
        <w:bottom w:val="none" w:sz="0" w:space="0" w:color="auto"/>
        <w:right w:val="none" w:sz="0" w:space="0" w:color="auto"/>
      </w:divBdr>
    </w:div>
    <w:div w:id="1755004380">
      <w:bodyDiv w:val="1"/>
      <w:marLeft w:val="0"/>
      <w:marRight w:val="0"/>
      <w:marTop w:val="0"/>
      <w:marBottom w:val="0"/>
      <w:divBdr>
        <w:top w:val="none" w:sz="0" w:space="0" w:color="auto"/>
        <w:left w:val="none" w:sz="0" w:space="0" w:color="auto"/>
        <w:bottom w:val="none" w:sz="0" w:space="0" w:color="auto"/>
        <w:right w:val="none" w:sz="0" w:space="0" w:color="auto"/>
      </w:divBdr>
    </w:div>
    <w:div w:id="1767723638">
      <w:bodyDiv w:val="1"/>
      <w:marLeft w:val="0"/>
      <w:marRight w:val="0"/>
      <w:marTop w:val="0"/>
      <w:marBottom w:val="0"/>
      <w:divBdr>
        <w:top w:val="none" w:sz="0" w:space="0" w:color="auto"/>
        <w:left w:val="none" w:sz="0" w:space="0" w:color="auto"/>
        <w:bottom w:val="none" w:sz="0" w:space="0" w:color="auto"/>
        <w:right w:val="none" w:sz="0" w:space="0" w:color="auto"/>
      </w:divBdr>
      <w:divsChild>
        <w:div w:id="681705677">
          <w:marLeft w:val="0"/>
          <w:marRight w:val="0"/>
          <w:marTop w:val="150"/>
          <w:marBottom w:val="0"/>
          <w:divBdr>
            <w:top w:val="none" w:sz="0" w:space="0" w:color="auto"/>
            <w:left w:val="none" w:sz="0" w:space="0" w:color="auto"/>
            <w:bottom w:val="none" w:sz="0" w:space="0" w:color="auto"/>
            <w:right w:val="none" w:sz="0" w:space="0" w:color="auto"/>
          </w:divBdr>
        </w:div>
        <w:div w:id="1353873298">
          <w:marLeft w:val="0"/>
          <w:marRight w:val="0"/>
          <w:marTop w:val="0"/>
          <w:marBottom w:val="75"/>
          <w:divBdr>
            <w:top w:val="none" w:sz="0" w:space="0" w:color="auto"/>
            <w:left w:val="none" w:sz="0" w:space="0" w:color="auto"/>
            <w:bottom w:val="none" w:sz="0" w:space="0" w:color="auto"/>
            <w:right w:val="none" w:sz="0" w:space="0" w:color="auto"/>
          </w:divBdr>
        </w:div>
        <w:div w:id="1439181515">
          <w:marLeft w:val="0"/>
          <w:marRight w:val="0"/>
          <w:marTop w:val="0"/>
          <w:marBottom w:val="0"/>
          <w:divBdr>
            <w:top w:val="none" w:sz="0" w:space="0" w:color="auto"/>
            <w:left w:val="none" w:sz="0" w:space="0" w:color="auto"/>
            <w:bottom w:val="none" w:sz="0" w:space="0" w:color="auto"/>
            <w:right w:val="none" w:sz="0" w:space="0" w:color="auto"/>
          </w:divBdr>
        </w:div>
        <w:div w:id="1002464669">
          <w:marLeft w:val="0"/>
          <w:marRight w:val="0"/>
          <w:marTop w:val="120"/>
          <w:marBottom w:val="300"/>
          <w:divBdr>
            <w:top w:val="none" w:sz="0" w:space="0" w:color="auto"/>
            <w:left w:val="none" w:sz="0" w:space="0" w:color="auto"/>
            <w:bottom w:val="none" w:sz="0" w:space="0" w:color="auto"/>
            <w:right w:val="none" w:sz="0" w:space="0" w:color="auto"/>
          </w:divBdr>
        </w:div>
      </w:divsChild>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3665723">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799227830">
      <w:bodyDiv w:val="1"/>
      <w:marLeft w:val="0"/>
      <w:marRight w:val="0"/>
      <w:marTop w:val="0"/>
      <w:marBottom w:val="0"/>
      <w:divBdr>
        <w:top w:val="none" w:sz="0" w:space="0" w:color="auto"/>
        <w:left w:val="none" w:sz="0" w:space="0" w:color="auto"/>
        <w:bottom w:val="none" w:sz="0" w:space="0" w:color="auto"/>
        <w:right w:val="none" w:sz="0" w:space="0" w:color="auto"/>
      </w:divBdr>
    </w:div>
    <w:div w:id="1803841709">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26359165">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38307366">
      <w:bodyDiv w:val="1"/>
      <w:marLeft w:val="0"/>
      <w:marRight w:val="0"/>
      <w:marTop w:val="0"/>
      <w:marBottom w:val="0"/>
      <w:divBdr>
        <w:top w:val="none" w:sz="0" w:space="0" w:color="auto"/>
        <w:left w:val="none" w:sz="0" w:space="0" w:color="auto"/>
        <w:bottom w:val="none" w:sz="0" w:space="0" w:color="auto"/>
        <w:right w:val="none" w:sz="0" w:space="0" w:color="auto"/>
      </w:divBdr>
    </w:div>
    <w:div w:id="1841894904">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46171134">
      <w:bodyDiv w:val="1"/>
      <w:marLeft w:val="0"/>
      <w:marRight w:val="0"/>
      <w:marTop w:val="0"/>
      <w:marBottom w:val="0"/>
      <w:divBdr>
        <w:top w:val="none" w:sz="0" w:space="0" w:color="auto"/>
        <w:left w:val="none" w:sz="0" w:space="0" w:color="auto"/>
        <w:bottom w:val="none" w:sz="0" w:space="0" w:color="auto"/>
        <w:right w:val="none" w:sz="0" w:space="0" w:color="auto"/>
      </w:divBdr>
    </w:div>
    <w:div w:id="1867673172">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2472932">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53126654">
      <w:bodyDiv w:val="1"/>
      <w:marLeft w:val="0"/>
      <w:marRight w:val="0"/>
      <w:marTop w:val="0"/>
      <w:marBottom w:val="0"/>
      <w:divBdr>
        <w:top w:val="none" w:sz="0" w:space="0" w:color="auto"/>
        <w:left w:val="none" w:sz="0" w:space="0" w:color="auto"/>
        <w:bottom w:val="none" w:sz="0" w:space="0" w:color="auto"/>
        <w:right w:val="none" w:sz="0" w:space="0" w:color="auto"/>
      </w:divBdr>
    </w:div>
    <w:div w:id="196064785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4599986">
      <w:bodyDiv w:val="1"/>
      <w:marLeft w:val="0"/>
      <w:marRight w:val="0"/>
      <w:marTop w:val="0"/>
      <w:marBottom w:val="0"/>
      <w:divBdr>
        <w:top w:val="none" w:sz="0" w:space="0" w:color="auto"/>
        <w:left w:val="none" w:sz="0" w:space="0" w:color="auto"/>
        <w:bottom w:val="none" w:sz="0" w:space="0" w:color="auto"/>
        <w:right w:val="none" w:sz="0" w:space="0" w:color="auto"/>
      </w:divBdr>
    </w:div>
    <w:div w:id="1976568544">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05814233">
      <w:bodyDiv w:val="1"/>
      <w:marLeft w:val="0"/>
      <w:marRight w:val="0"/>
      <w:marTop w:val="0"/>
      <w:marBottom w:val="0"/>
      <w:divBdr>
        <w:top w:val="none" w:sz="0" w:space="0" w:color="auto"/>
        <w:left w:val="none" w:sz="0" w:space="0" w:color="auto"/>
        <w:bottom w:val="none" w:sz="0" w:space="0" w:color="auto"/>
        <w:right w:val="none" w:sz="0" w:space="0" w:color="auto"/>
      </w:divBdr>
    </w:div>
    <w:div w:id="2022973209">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749582">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4311218">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1395059">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7782287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2383831">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7334496">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tconnect.wpcomstaging.com/2020/03/26/covid-19-and-coagulopathy-two-management-guidance-documents-for-health-care-professionals/" TargetMode="External"/><Relationship Id="rId13" Type="http://schemas.openxmlformats.org/officeDocument/2006/relationships/hyperlink" Target="https://www.newsweek.com/diarrhea-coronavirus-symptom-covid-19-patients-study-1495667" TargetMode="External"/><Relationship Id="rId18" Type="http://schemas.openxmlformats.org/officeDocument/2006/relationships/hyperlink" Target="https://c212.net/c/link/?t=0&amp;l=en&amp;o=2786865-1&amp;h=645816303&amp;u=https%3A%2F%2Fnewsroom.questdiagnostics.com%2F2020-04-21-Quest-Diagnostics-Begins-to-Perform-COVID-19-Antibody-Testing&amp;a=announced+the+launch" TargetMode="External"/><Relationship Id="rId26" Type="http://schemas.openxmlformats.org/officeDocument/2006/relationships/hyperlink" Target="https://www.cebm.net/covid-19/registered-trials-and-analysis/" TargetMode="External"/><Relationship Id="rId3" Type="http://schemas.openxmlformats.org/officeDocument/2006/relationships/styles" Target="styles.xml"/><Relationship Id="rId21" Type="http://schemas.openxmlformats.org/officeDocument/2006/relationships/hyperlink" Target="http://www.ox.ac.uk/news/2020-03-27-oxford-covid-19-vaccine-programme-opens-clinical-trial-recruitme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edicine.medscape.com/article/241381-overview" TargetMode="External"/><Relationship Id="rId17" Type="http://schemas.openxmlformats.org/officeDocument/2006/relationships/hyperlink" Target="https://www.fda.gov/news-events/press-announcements/coronavirus-covid-19-update-serological-test-validation-and-education-efforts" TargetMode="External"/><Relationship Id="rId25" Type="http://schemas.openxmlformats.org/officeDocument/2006/relationships/hyperlink" Target="http://covid19.trialstracker.net/about.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questdirect.questdiagnostics.com/?utm_source=google&amp;utm_medium=cpc&amp;utm_campaign=71700000052694338&amp;utm_content=58700005049377770&amp;utm_term=p52222619634&amp;gclid=EAIaIQobChMIlpLTjYeH6QIV2Od3Ch3OqAYjEAAYASAAEgL1EvD_BwE&amp;gclsrc=aw.ds" TargetMode="External"/><Relationship Id="rId20" Type="http://schemas.openxmlformats.org/officeDocument/2006/relationships/hyperlink" Target="https://www.csiro.au/en/News/News-releases/2020/CSIRO-scientists-start-work-on-coronavirus" TargetMode="External"/><Relationship Id="rId29" Type="http://schemas.openxmlformats.org/officeDocument/2006/relationships/hyperlink" Target="https://seekingalpha.com/pr/17849255-cytodyn-submits-completed-biologics-license-application-bla-to-fda-for-leronlimab-combi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cardio.org/Councils/Council-on-Hypertension-(CHT)/News/position-statement-of-the-esc-council-on-hypertension-on-ace-inhibitors-and-ang" TargetMode="External"/><Relationship Id="rId24" Type="http://schemas.openxmlformats.org/officeDocument/2006/relationships/hyperlink" Target="https://milkeninstitute.org/covid-19-track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m02.safelinks.protection.outlook.com/?url=https%3A%2F%2Femedicine.medscape.com%2Farticle%2F965367-overview&amp;data=02%7C01%7C%7C1c8fe88efcb44f2663d808d7ebc80a45%7C84df9e7fe9f640afb435aaaaaaaaaaaa%7C1%7C0%7C637237116705534455&amp;sdata=0L2fXz%2FgUxmr1WnFiUtR9rZJoT57K8fGuu6g1UZjHDQ%3D&amp;reserved=0" TargetMode="External"/><Relationship Id="rId23" Type="http://schemas.openxmlformats.org/officeDocument/2006/relationships/hyperlink" Target="https://eur03.safelinks.protection.outlook.com/?url=https%3A%2F%2Fwww.nih.gov%2Fnews-events%2Fnih-research-matters%2Fnovel-coronavirus-structure-reveals-targets-vaccines-treatments&amp;data=02%7C01%7C%7Cb0bf006a50cf43046f5e08d7ebc5697a%7C84df9e7fe9f640afb435aaaaaaaaaaaa%7C1%7C0%7C637237105421534405&amp;sdata=ANiGvIEUcPGnyMEergM%2FdXhAzin99s%2BS6PvcP9dk6UA%3D&amp;reserved=0" TargetMode="External"/><Relationship Id="rId28" Type="http://schemas.openxmlformats.org/officeDocument/2006/relationships/hyperlink" Target="https://seekingalpha.com/pr/17848829-kamada-and-kedrion-biopharma-announce-global-collaboration-for-development-manufacturing-and" TargetMode="External"/><Relationship Id="rId10" Type="http://schemas.openxmlformats.org/officeDocument/2006/relationships/hyperlink" Target="https://www.acc.org/latest-in-cardiology/articles/2020/03/17/08/59/h%20%20fsa-acc-aha-statement-addresses-concerns-re-using-raas-antagonists-in-covid-19" TargetMode="External"/><Relationship Id="rId19" Type="http://schemas.openxmlformats.org/officeDocument/2006/relationships/hyperlink" Target="https://www.wsj.com/articles/pfizer-coronavirus-vaccine-could-be-ready-for-emergency-use-by-fall-11588094064" TargetMode="External"/><Relationship Id="rId31" Type="http://schemas.openxmlformats.org/officeDocument/2006/relationships/hyperlink" Target="https://www.reuters.com/article/sobi-results/drug-maker-sobi-sees-q1-earnings-jump-as-pandemic-lifts-sales-idUSL5N2C212W" TargetMode="External"/><Relationship Id="rId4" Type="http://schemas.openxmlformats.org/officeDocument/2006/relationships/settings" Target="settings.xml"/><Relationship Id="rId9" Type="http://schemas.openxmlformats.org/officeDocument/2006/relationships/hyperlink" Target="https://thrombosisuk.org/downloads/T&amp;H%20and%20COVID.pdf" TargetMode="External"/><Relationship Id="rId14" Type="http://schemas.openxmlformats.org/officeDocument/2006/relationships/hyperlink" Target="https://nam02.safelinks.protection.outlook.com/?url=https%3A%2F%2Femedicine.medscape.com%2Farticle%2F169177-overview&amp;data=02%7C01%7C%7C1c8fe88efcb44f2663d808d7ebc80a45%7C84df9e7fe9f640afb435aaaaaaaaaaaa%7C1%7C0%7C637237116705524459&amp;sdata=w410jjTMo1mBKfJ0ZExNw9xsuXN4e0aaUZ9CapMoD74%3D&amp;reserved=0" TargetMode="External"/><Relationship Id="rId22" Type="http://schemas.openxmlformats.org/officeDocument/2006/relationships/hyperlink" Target="http://www.inovio.com/" TargetMode="External"/><Relationship Id="rId27" Type="http://schemas.openxmlformats.org/officeDocument/2006/relationships/hyperlink" Target="https://biostratamarketing.acemlnb.com/lt.php?s=142416ab5db74430041d5628e4893f50&amp;i=654A2112A305A7290" TargetMode="External"/><Relationship Id="rId30" Type="http://schemas.openxmlformats.org/officeDocument/2006/relationships/hyperlink" Target="https://www.healio.com/pulmonology/critical-care/news/online/%7Bea8986c8-be3c-486a-9e60-3ae99ee58c2f%7D/qa-critical-care-and-the-covid-19-pandemic"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sciencedirect.com/science/article/pii/S001650852030281X?via%3Dihub" TargetMode="External"/><Relationship Id="rId117" Type="http://schemas.openxmlformats.org/officeDocument/2006/relationships/hyperlink" Target="https://www.raps.org/news-and-articles/news-articles/2020/4/fda-ec-offer-guidance-on-covid-19-convalescent-pla" TargetMode="External"/><Relationship Id="rId21" Type="http://schemas.openxmlformats.org/officeDocument/2006/relationships/hyperlink" Target="https://www.medpagetoday.com/infectiousdisease/covid19/85865?utm_source" TargetMode="External"/><Relationship Id="rId42" Type="http://schemas.openxmlformats.org/officeDocument/2006/relationships/hyperlink" Target="https://www.healio.com/endocrinology/diabetes/news/online/%7B5632bfd5-7a25-4c1d-b532-356f7d71150d%7D/pneumonia-uncontrolled-inflammation-more-common-in-covid-19-with-diabetes?utm_source" TargetMode="External"/><Relationship Id="rId47" Type="http://schemas.openxmlformats.org/officeDocument/2006/relationships/hyperlink" Target="https://www.healio.com/pediatrics/emerging-diseases/news/online/%7B4d3d680d-33d4-4c4e-b5cf-5c22c8509947%7D/in-us-17-of-covid-19-cases-occur-in-children?utm_source" TargetMode="External"/><Relationship Id="rId63" Type="http://schemas.openxmlformats.org/officeDocument/2006/relationships/hyperlink" Target="https://doi.org/10.1016/j.jcv.2020.104346" TargetMode="External"/><Relationship Id="rId68" Type="http://schemas.openxmlformats.org/officeDocument/2006/relationships/hyperlink" Target="https://www.medscape.com/viewarticle/928749" TargetMode="External"/><Relationship Id="rId84" Type="http://schemas.openxmlformats.org/officeDocument/2006/relationships/hyperlink" Target="https://www.news.com.au/world/coronavirus/australia/coronavirus-australia-three-different-strains-of-virus-identified-by-cambridge-university-researchers/news-story/e6fbac027ba79eecb95e83aa1df80517" TargetMode="External"/><Relationship Id="rId89" Type="http://schemas.openxmlformats.org/officeDocument/2006/relationships/hyperlink" Target="https://www.fiercebiotech.com/biotech/pfizer-biontech-pfizer-finish-dosing-covid-19-vax-test-emergency-use-could-start-fall?mkt_tok" TargetMode="External"/><Relationship Id="rId112" Type="http://schemas.openxmlformats.org/officeDocument/2006/relationships/hyperlink" Target="https://mbio.asm.org/content/11/2/e00554-20" TargetMode="External"/><Relationship Id="rId133" Type="http://schemas.openxmlformats.org/officeDocument/2006/relationships/hyperlink" Target="https://www.healio.com/infectious-disease/emerging-diseases/news/online/%7B30f206a4-1037-4975-82bd-7936bd7714e3%7D/fauci-on-remdesivir-for-covid-19-this-will-be-the-standard-of-care?utm_source" TargetMode="External"/><Relationship Id="rId138" Type="http://schemas.openxmlformats.org/officeDocument/2006/relationships/hyperlink" Target="https://www.nih.gov/news-events/news-releases/antiviral-remdesivir-prevents-disease-progression-monkeys-covid-19" TargetMode="External"/><Relationship Id="rId154" Type="http://schemas.openxmlformats.org/officeDocument/2006/relationships/hyperlink" Target="https://pipelinereview.com/index.php/2020041074307/Small-Molecules/Fujifilm-announces-the-start-of-a-phase-II-clinical-trial-of-its-influenza-antiviral-drug-Avigan-Tablet-for-COVID-19-patients-in-the-U.S.html" TargetMode="External"/><Relationship Id="rId159" Type="http://schemas.openxmlformats.org/officeDocument/2006/relationships/hyperlink" Target="https://pipelinereview.com/index.php/2020040674241/DNA-RNA-and-Cells/Hope-Biosciences-Receives-FDA-Approval-to-Commence-First-Stem-Cell-Clinical-Trial-for-Protection-Against-COVID-19.html" TargetMode="External"/><Relationship Id="rId175" Type="http://schemas.openxmlformats.org/officeDocument/2006/relationships/hyperlink" Target="https://www.duke-nus.edu.sg/allnews/using-own-immune-cells-to-target-infectious-diseases-including-covid-19" TargetMode="External"/><Relationship Id="rId170" Type="http://schemas.openxmlformats.org/officeDocument/2006/relationships/hyperlink" Target="https://pipelinereview.com/index.php/2020040774269/DNA-RNA-and-Cells/CYTOVIA-Therapeutics-and-MACROMOLTEK-to-Develop-Dual-Acting-Natural-Killer-Immunotherapy-Against-SARS-CoV2-COVID-19.html" TargetMode="External"/><Relationship Id="rId16" Type="http://schemas.openxmlformats.org/officeDocument/2006/relationships/hyperlink" Target="http://heartfailure.onlinejacc.org/content/early/2020/04/07/j.jchf.2020.04.001" TargetMode="External"/><Relationship Id="rId107" Type="http://schemas.openxmlformats.org/officeDocument/2006/relationships/hyperlink" Target="https://pipelinereview.com/index.php/2020041074304/Vaccines/ERC-Launches-Development-Program-for-Novel-Cell-Based-Therapeutic-and-Prophylactic-SARS-CoV-2-Vaccine.html" TargetMode="External"/><Relationship Id="rId11" Type="http://schemas.openxmlformats.org/officeDocument/2006/relationships/hyperlink" Target="https://www.medscape.com/viewarticle/928946?nlid" TargetMode="External"/><Relationship Id="rId32" Type="http://schemas.openxmlformats.org/officeDocument/2006/relationships/hyperlink" Target="https://www.medscape.com/viewarticle/928848?nlid=" TargetMode="External"/><Relationship Id="rId37" Type="http://schemas.openxmlformats.org/officeDocument/2006/relationships/hyperlink" Target="https://doi.org/10.32388/FXGQSB.2" TargetMode="External"/><Relationship Id="rId53" Type="http://schemas.openxmlformats.org/officeDocument/2006/relationships/hyperlink" Target="https://www.medscape.com/viewarticle/929073?nlid" TargetMode="External"/><Relationship Id="rId58" Type="http://schemas.openxmlformats.org/officeDocument/2006/relationships/hyperlink" Target="https://www.healio.com/pediatrics/neonatal-medicine/news/online/%7Bf0bfd06b-f08c-41d9-a4a4-b076ea340d72%7D/researchers-report-possible-vertical-transmission-of-sars-cov-2-in-china" TargetMode="External"/><Relationship Id="rId74" Type="http://schemas.openxmlformats.org/officeDocument/2006/relationships/hyperlink" Target="https://www.fiercebiotech.com/medtech/fda-cdc-nih-to-begin-validating-covid-19-antibody-tests-as-more-enter-market?mkt_tok=eyJpIjoiWlRkaFlqYzFPVEl5WWpKbSIsInQiOiJKUHdEWXRrRmc2YXNEZitUN1hCYk83ZG8yY052TDhrbitKa3BvSVRTWGNOUUx3bjk2UVpPcHVhVkR5eWNrQ3ZsaStLU2Q4VVJyQ0c1eDZKREc2aEpzUGlSVHlkNWpZWjZrY01pZmlHc1FFYUt4bjJDTTJ1c1FjdnIyRTdvZ3k4KyJ9&amp;mrkid=989291" TargetMode="External"/><Relationship Id="rId79" Type="http://schemas.openxmlformats.org/officeDocument/2006/relationships/hyperlink" Target="https://www.nih.gov/news-events/news-releases/nih-mobilizes-national-innovation-initiative-covid-19-diagnostics" TargetMode="External"/><Relationship Id="rId102" Type="http://schemas.openxmlformats.org/officeDocument/2006/relationships/hyperlink" Target="https://pipelinereview.com/index.php/2020040674249/Vaccines/OncoSec-Collaborates-with-Providence-Cancer-Institute-to-Conduct-First-in-Human-Trial-of-OncoSecs-CORVax12-an-Investigational-Vaccine-to-Prevent-COVID-19-Combining-an-Enhanced-S.html" TargetMode="External"/><Relationship Id="rId123" Type="http://schemas.openxmlformats.org/officeDocument/2006/relationships/hyperlink" Target="https://pipelinereview.com/index.php/2020040774268/Antibodies/Italian-Biotech-Leader-Hopes-to-Be-Ready-With-Plasma-based-Treatment-for-COVID-19-by-Late-Summer-of-2020.html" TargetMode="External"/><Relationship Id="rId128" Type="http://schemas.openxmlformats.org/officeDocument/2006/relationships/hyperlink" Target="https://pipelinereview.com/index.php/2020040874279/Antibodies/CSL-Behring-and-SAB-Biotherapeutics-Join-Forces-to-Deliver-New-Potential-COVID-19-Therapeutic.html" TargetMode="External"/><Relationship Id="rId144" Type="http://schemas.openxmlformats.org/officeDocument/2006/relationships/hyperlink" Target="https://www.medrxiv.org/content/10.1101/2020.03.22.20040758v2.full.pdf" TargetMode="External"/><Relationship Id="rId149" Type="http://schemas.openxmlformats.org/officeDocument/2006/relationships/hyperlink" Target="https://www.fiercepharma.com/pharma/alexion-plans-phase-2-study-soliris-covid-19-coming-days-report" TargetMode="External"/><Relationship Id="rId5" Type="http://schemas.openxmlformats.org/officeDocument/2006/relationships/hyperlink" Target="https://www.medpagetoday.com/infectiousdisease/covid19/86024?xid=nl_mpt_DHE_2020-04-18&amp;eun=g" TargetMode="External"/><Relationship Id="rId90" Type="http://schemas.openxmlformats.org/officeDocument/2006/relationships/hyperlink" Target="file:///\\www.reuters.com\companies\22UAy.F" TargetMode="External"/><Relationship Id="rId95" Type="http://schemas.openxmlformats.org/officeDocument/2006/relationships/hyperlink" Target="https://bit.ly/34HYTfk" TargetMode="External"/><Relationship Id="rId160" Type="http://schemas.openxmlformats.org/officeDocument/2006/relationships/hyperlink" Target="https://www.healio.com/hematology-oncology/cell-therapy/news/online/%7Bf66052b0-9169-4c05-9c04-d09cd1216250%7D/fda-clears-ind-application-for-cell-therapy-to-treat-covid-19-related-lung-damage?utm_source" TargetMode="External"/><Relationship Id="rId165" Type="http://schemas.openxmlformats.org/officeDocument/2006/relationships/hyperlink" Target="https://pipelinereview.com/index.php/2020040774260/Small-Molecules/FDA-Clears-the-Way-for-Ridgeback-Biotherapeutics-to-begin-Human-Testing-of-a-Promising-Potential-Treatment-for-COVID-19.html" TargetMode="External"/><Relationship Id="rId22" Type="http://schemas.openxmlformats.org/officeDocument/2006/relationships/hyperlink" Target="https://www.medscape.com/viewarticle/928099?nlid" TargetMode="External"/><Relationship Id="rId27" Type="http://schemas.openxmlformats.org/officeDocument/2006/relationships/hyperlink" Target="https://www.sciencedirect.com/science/article/pii/S001650852030281X?via%3Dihub" TargetMode="External"/><Relationship Id="rId43" Type="http://schemas.openxmlformats.org/officeDocument/2006/relationships/hyperlink" Target="https://news.yahoo.com/covid-19-study-shows-more-120100977.html" TargetMode="External"/><Relationship Id="rId48" Type="http://schemas.openxmlformats.org/officeDocument/2006/relationships/hyperlink" Target="https://www.medscape.com/viewarticle/929415?nlid" TargetMode="External"/><Relationship Id="rId64" Type="http://schemas.openxmlformats.org/officeDocument/2006/relationships/hyperlink" Target="https://www.sciencedirect.com/science/article/pii/S1386653220300883" TargetMode="External"/><Relationship Id="rId69" Type="http://schemas.openxmlformats.org/officeDocument/2006/relationships/hyperlink" Target="https://www.fiercebiotech.com/medtech/quest-labcorp-launch-nationwide-covid-19-antibody-testing-pharmacies-and-online?mkt_tok=eyJpIjoiTVRsbFlXVTBZV0pqTURWaSIsInQiOiJNOWpvRGY0QU5OOUFzeW5pRUYyVmRsREVIZEpLdGhDVTA0dklaRExXdlBOY1EyeVkwTkJcL3YzRVI2WnRRT3c5TUI0SEV4ZUwybFVRMlBhZitIbktSblkyUnQrT2dnMHEwelkxZWdtK2NxMWdQQ1FXaSsybjVNUTN4TFY5bkx4d1cifQ%3D%3D&amp;mrkid=989291" TargetMode="External"/><Relationship Id="rId113" Type="http://schemas.openxmlformats.org/officeDocument/2006/relationships/hyperlink" Target="https://www.nih.gov/news-events/news-releases/investigational-chimp-adenovirus-mers-cov-vaccine-protects-monkeys" TargetMode="External"/><Relationship Id="rId118" Type="http://schemas.openxmlformats.org/officeDocument/2006/relationships/hyperlink" Target="https://www.fda.gov/regulatory-information/search-fda-guidance-documents/investigational-covid-19-convalescent-plasma" TargetMode="External"/><Relationship Id="rId134" Type="http://schemas.openxmlformats.org/officeDocument/2006/relationships/hyperlink" Target="https://www.thelancet.com/journals/lancet/article/PIIS0140-6736(20)31022-9/fulltext" TargetMode="External"/><Relationship Id="rId139" Type="http://schemas.openxmlformats.org/officeDocument/2006/relationships/hyperlink" Target="https://www.biorxiv.org/content/10.1101/2020.04.15.043166v1?ct=ct" TargetMode="External"/><Relationship Id="rId80" Type="http://schemas.openxmlformats.org/officeDocument/2006/relationships/hyperlink" Target="https://www.mdedge.com/familymedicine/article/220702/coronavirus-updates/presymptomatic-or-asymptomatic-id-experts-shifting" TargetMode="External"/><Relationship Id="rId85" Type="http://schemas.openxmlformats.org/officeDocument/2006/relationships/hyperlink" Target="https://www.fiercebiotech.com/medtech/swiss-researchers-develop-methods-to-sniff-out-coronavirus-air?mkt_tok=eyJpIjoiWWpBNE1EVmpOekExTldFNCIsInQiOiJqR0xnblZDVXhxZW5ISFg2RWhMRlwvNGhseUp5MmRFTTBneTRlM05JaG9GUFRkMjlJRlZNUitTN0xGOGIzdXhzSUFyOFpTOUhzQ3VIeGluNzdOaFhxaVQ2UkhiVnlLdGVuUHJrRUdOXC83T2lLalVTNWxiWFZwUjNLNERDbkNWQTRrIn0%3D&amp;mrkid=989291" TargetMode="External"/><Relationship Id="rId150" Type="http://schemas.openxmlformats.org/officeDocument/2006/relationships/hyperlink" Target="https://www.diabetesresearchclinicalpractice.com/article/S0168-8227(20)30375-2/fulltext" TargetMode="External"/><Relationship Id="rId155" Type="http://schemas.openxmlformats.org/officeDocument/2006/relationships/hyperlink" Target="https://www.reuters.com/article/us-health-coronavirus-roivant/roivant-begins-giving-experimental-covid-19-drug-to-first-u-s-patients-idUSKCN21X2YA" TargetMode="External"/><Relationship Id="rId171" Type="http://schemas.openxmlformats.org/officeDocument/2006/relationships/hyperlink" Target="https://pipelinereview.com/index.php/2020040974289/Antibodies/Tiziana-Lifesciences-Develops-Novel-Investigational-Treatment-For-Patients-Infected-with-COVID-19-Utilizing-Direct-Delivery-of-Anti-Interlukin-6-Receptor-Monoclonal-Antibodies.html" TargetMode="External"/><Relationship Id="rId176" Type="http://schemas.openxmlformats.org/officeDocument/2006/relationships/hyperlink" Target="https://www.medscape.com/viewarticle/929182?nlid=135295_" TargetMode="External"/><Relationship Id="rId12" Type="http://schemas.openxmlformats.org/officeDocument/2006/relationships/hyperlink" Target="https://www.medscape.com/viewarticle/928935?nlid" TargetMode="External"/><Relationship Id="rId17" Type="http://schemas.openxmlformats.org/officeDocument/2006/relationships/hyperlink" Target="https://www.medpagetoday.com/infectiousdisease/covid19/86031?xid%20" TargetMode="External"/><Relationship Id="rId33" Type="http://schemas.openxmlformats.org/officeDocument/2006/relationships/hyperlink" Target="https://jamanetwork.com/journals/jamaneurology/fullarticle/2764549" TargetMode="External"/><Relationship Id="rId38" Type="http://schemas.openxmlformats.org/officeDocument/2006/relationships/hyperlink" Target="https://www.medpagetoday.com/meetingcoverage/aacr/86201?xid=nl_mpt_DHE_2020-04-29&amp;eun=g465425d0r&amp;utm_source=Sailthru&amp;utm_medium=email&amp;utm_campaign=Daily%20Headlines%20Top%20Cat%20HeC%20%202020-04-29&amp;utm_term=NL_Daily_DHE_dual-gmail-definition" TargetMode="External"/><Relationship Id="rId59" Type="http://schemas.openxmlformats.org/officeDocument/2006/relationships/hyperlink" Target="https://wwwnc.cdc.gov/eid/article/26/7/20-0839_article?deliveryName=USCDC_333-DM25050&amp;fbclid=IwAR3M3W_Jxf8uXXSJYrZj1nGj7TMlghHsAR1ARHCzwmzOYLLzAPdmhRkkNZU" TargetMode="External"/><Relationship Id="rId103" Type="http://schemas.openxmlformats.org/officeDocument/2006/relationships/hyperlink" Target="https://pipelinereview.com/index.php/2020040674251/Vaccines/Akers-Biosciences-and-Premas-Biotech-Announce-Progress-in-its-Vaccine-Development-for-Covid-19.html" TargetMode="External"/><Relationship Id="rId108" Type="http://schemas.openxmlformats.org/officeDocument/2006/relationships/hyperlink" Target="https://pipelinereview.com/index.php/2020041074305/Vaccines/Arcturus-Therapeutics-Announces-Clinical-Trial-Timeline-for-its-COVID-19-Vaccine.html" TargetMode="External"/><Relationship Id="rId124" Type="http://schemas.openxmlformats.org/officeDocument/2006/relationships/hyperlink" Target="https://www.fiercebiotech.com/biotech/takeda-csl-led-plasma-players-band-together-covid-19" TargetMode="External"/><Relationship Id="rId129" Type="http://schemas.openxmlformats.org/officeDocument/2006/relationships/hyperlink" Target="https://www.fiercebiotech.com/biotech/celltrion-plans-july-covid-19-trial-advances-super-antibody?mkt_tok" TargetMode="External"/><Relationship Id="rId54" Type="http://schemas.openxmlformats.org/officeDocument/2006/relationships/hyperlink" Target="https://www.medscape.com/viewarticle/928929?nlid=135133_5404&amp;src=wnl_dne_200420_mscpedit&amp;uac=239431PV&amp;impID=2352740&amp;faf=1" TargetMode="External"/><Relationship Id="rId70" Type="http://schemas.openxmlformats.org/officeDocument/2006/relationships/hyperlink" Target="https://homelandprepnews.com/stories/47422-barda-diasorin-enter-public-private-partnership-to-create-fully-automated-serology-test-for-sars-cov-2/" TargetMode="External"/><Relationship Id="rId75" Type="http://schemas.openxmlformats.org/officeDocument/2006/relationships/hyperlink" Target="https://www.fiercebiotech.com/medtech/current-covid-19-antibody-tests-aren-t-accurate-enough-for-mass-screening-say-oxford?mkt_tok" TargetMode="External"/><Relationship Id="rId91" Type="http://schemas.openxmlformats.org/officeDocument/2006/relationships/hyperlink" Target="https://www.fiercebiotech.com/biotech/pfizer-finds-covid-19-drug-candidate-plots-summer-testing?mkt_tok%20=eyJpIjoiWXpZMk9XRXpaVGMyTW1VNCIsInQiOiI0Vkd4eENRb2llbjh3bGhHU1hsRjRJYU5VM01DUUZSa2ozRXZpTjB6SktDajgzVFwvUlBEa0ROMURMQ2VJcDNJVm01NEY4aGxnWENkb2daa1poT3B2NFJGcXQxWEcyNFRSTFBTRnJHZTBTcDhEMmxBUVJYbzlyMmd3MVlvb3NodjAifQ%3D%3D&amp;mrkid=989291" TargetMode="External"/><Relationship Id="rId96" Type="http://schemas.openxmlformats.org/officeDocument/2006/relationships/hyperlink" Target="https://www.nih.gov/news-events/news-releases/nih-launch-public-private-partnership-speed-covid-19-vaccine-treatment-options" TargetMode="External"/><Relationship Id="rId140" Type="http://schemas.openxmlformats.org/officeDocument/2006/relationships/hyperlink" Target="https://www.statnews.com/pharmalot/2020/04/05/gilead-covid19-coronavirus-remdesivir/" TargetMode="External"/><Relationship Id="rId145" Type="http://schemas.openxmlformats.org/officeDocument/2006/relationships/hyperlink" Target="https://www.latimes.com/business/story/2020-04-01/trump-chloroquine-coronavirus-bad-science-hiltzik-column" TargetMode="External"/><Relationship Id="rId161" Type="http://schemas.openxmlformats.org/officeDocument/2006/relationships/hyperlink" Target="https://pipelinereview.com/index.php/2020040974285/Antibodies/OncoImmune-Receives-FDA-Approval-for-COVID-19-Clinical-Trial.html" TargetMode="External"/><Relationship Id="rId166" Type="http://schemas.openxmlformats.org/officeDocument/2006/relationships/hyperlink" Target="https://pipelinereview.com/index.php/2020040774270/Small-Molecules/Leading-BioSciences-Announces-Potential-for-Investigational-Drug-LB1148-to-Treat-Multiple-Organ-Dysfunction-Syndrome-in-COVID-19-Patients.html" TargetMode="External"/><Relationship Id="rId1" Type="http://schemas.openxmlformats.org/officeDocument/2006/relationships/hyperlink" Target="https://www.thoracic.org/professionals/clinical-resources/disease-related-resources/covid-19-guidance.pdf" TargetMode="External"/><Relationship Id="rId6" Type="http://schemas.openxmlformats.org/officeDocument/2006/relationships/hyperlink" Target="https://www.medpagetoday.com/infectiousdisease/covid19/85909?xid" TargetMode="External"/><Relationship Id="rId23" Type="http://schemas.openxmlformats.org/officeDocument/2006/relationships/hyperlink" Target="https://www.gastrojournal.org/article/S0016-5085(20)30281-X/fulltext" TargetMode="External"/><Relationship Id="rId28" Type="http://schemas.openxmlformats.org/officeDocument/2006/relationships/hyperlink" Target="https://www.sciencedirect.com/science/article/pii/S001650852030281X?via%3Dihub" TargetMode="External"/><Relationship Id="rId49" Type="http://schemas.openxmlformats.org/officeDocument/2006/relationships/hyperlink" Target="https://downloads.aap.org/AAP/PDF/COVID%2019%20Initial%20Newborn%20Guidance.pdf" TargetMode="External"/><Relationship Id="rId114" Type="http://schemas.openxmlformats.org/officeDocument/2006/relationships/hyperlink" Target="https://www.medscape.com/viewarticle/928094?nlid=13496af=1" TargetMode="External"/><Relationship Id="rId119" Type="http://schemas.openxmlformats.org/officeDocument/2006/relationships/hyperlink" Target="https://ec.europa.eu/health/blood_tissues_organs/covid-19_en" TargetMode="External"/><Relationship Id="rId10" Type="http://schemas.openxmlformats.org/officeDocument/2006/relationships/hyperlink" Target="https://www.medpagetoday.com/infectiousdisease/covid19/86046?xid=nl_mpt_DHE_2020-04-21&amp;eun=g465425d0r&amp;utm_source=Sailthru&amp;utm_medium=email&amp;utm_campaign=Daily%20Headlines%20Top%20Cat%20HeC%20%202020-04-21&amp;utm_term=NL_Daily_DHE_dual-gmail-definition" TargetMode="External"/><Relationship Id="rId31" Type="http://schemas.openxmlformats.org/officeDocument/2006/relationships/hyperlink" Target="https://www.upi.com/Health_News/2020/04/10/40-of-people-with-severe-COVID-19-experience-neurological-complications/2491586526495" TargetMode="External"/><Relationship Id="rId44" Type="http://schemas.openxmlformats.org/officeDocument/2006/relationships/hyperlink" Target="https://www.medscape.com/viewarticle/928962?nlid=135154_5404&amp;src=wnl_dne_200421_mscpedit&amp;uac=206033FY&amp;impID=2354078&amp;faf=1" TargetMode="External"/><Relationship Id="rId52" Type="http://schemas.openxmlformats.org/officeDocument/2006/relationships/hyperlink" Target="https://www.healio.com/primary-care/practice-management/news/online/%7B10c2a1dc-3f55-401d-bf11-5246153357ff%7D/small-study-questions-efficacy-of-cotton-surgical-masks-at-stopping-spread-of-sars-cov-2?utm_source" TargetMode="External"/><Relationship Id="rId60" Type="http://schemas.openxmlformats.org/officeDocument/2006/relationships/hyperlink" Target="https://www.medpagetoday.com/infectiousdisease/covid19/86047?xid=nl_mpt_DHE_2020-04-21&amp;eun=g465425d0r&amp;utm_source" TargetMode="External"/><Relationship Id="rId65" Type="http://schemas.openxmlformats.org/officeDocument/2006/relationships/hyperlink" Target="https://doi.org/10.1136/bmj.m1443" TargetMode="External"/><Relationship Id="rId73" Type="http://schemas.openxmlformats.org/officeDocument/2006/relationships/hyperlink" Target="https://www.fiercebiotech.com/medtech/congress-urges-fda-to-better-police-evaluate-covid-19-antibody-tests" TargetMode="External"/><Relationship Id="rId78" Type="http://schemas.openxmlformats.org/officeDocument/2006/relationships/hyperlink" Target="https://www.usatoday.com/story/news/health/2020/04/19/coronavirus-herd-immunity-vaccines-determine-covid-second-wave/5151957002/" TargetMode="External"/><Relationship Id="rId81" Type="http://schemas.openxmlformats.org/officeDocument/2006/relationships/hyperlink" Target="https://www.statnews.com/2020/04/16/coronavirus-test-crispr-mammoth-biosciences/" TargetMode="External"/><Relationship Id="rId86" Type="http://schemas.openxmlformats.org/officeDocument/2006/relationships/hyperlink" Target="https://www.freepressjournal.in/bhopal/madhya-pradesh-pench-forest-staff-qurantined-after-death-of-corona-positive-tiger-is-fit-now" TargetMode="External"/><Relationship Id="rId94" Type="http://schemas.openxmlformats.org/officeDocument/2006/relationships/hyperlink" Target="https://www.bloomberg.com/news/articles/2020-04-29/trump-s-operation-warp-speed-aims-to-rush-coronavirus-vaccine" TargetMode="External"/><Relationship Id="rId99" Type="http://schemas.openxmlformats.org/officeDocument/2006/relationships/hyperlink" Target="https://www.bloomberg.com/press-releases/2020-04-16/dynavax-technologies-corporation-dynavax-and-sinovac-announce-collaboration-to-develop-a-coronavirus-covid-19-vaccine" TargetMode="External"/><Relationship Id="rId101" Type="http://schemas.openxmlformats.org/officeDocument/2006/relationships/hyperlink" Target="https://www.cnbc.com/2020/04/17/if-sanofis-coronavirus-vaccine-works-ceo-says-it-can-produce-up-to-600-million-doses-next-year.html" TargetMode="External"/><Relationship Id="rId122" Type="http://schemas.openxmlformats.org/officeDocument/2006/relationships/hyperlink" Target="https://www.fiercebiotech.com/biotech/gigagen-jumps-into-covid-19-arena-polyclonal-antibodies" TargetMode="External"/><Relationship Id="rId130" Type="http://schemas.openxmlformats.org/officeDocument/2006/relationships/hyperlink" Target="https://www.foxbusiness.com/markets/eli-lilly-developing-potential-coronavirus-treatment" TargetMode="External"/><Relationship Id="rId135" Type="http://schemas.openxmlformats.org/officeDocument/2006/relationships/hyperlink" Target="https://www.fiercebiotech.com/biotech/gilead-s-remdesivir-speeds-recovery-1st-controlled-trial-readout-but-it-s-no-silver-bullet" TargetMode="External"/><Relationship Id="rId143" Type="http://schemas.openxmlformats.org/officeDocument/2006/relationships/hyperlink" Target="https://www.medrxiv.org/content/10.1101/2020.04.07.20056424v2" TargetMode="External"/><Relationship Id="rId148" Type="http://schemas.openxmlformats.org/officeDocument/2006/relationships/hyperlink" Target="https://www.fiercepharma.com/pharma/citing-early-results-alexion-says-it-s-time-run-phase-3-study-ultomiris-severe-covid-19?mkt_tok" TargetMode="External"/><Relationship Id="rId151" Type="http://schemas.openxmlformats.org/officeDocument/2006/relationships/hyperlink" Target="https://www.fiercebiotech.com/research/can-a-class-diabetes-drugs-help-treat-covid-19" TargetMode="External"/><Relationship Id="rId156" Type="http://schemas.openxmlformats.org/officeDocument/2006/relationships/hyperlink" Target="https://pipelinereview.com/index.php/2020040674256/Antibodies/First-Two-Patients-Enrolled-in-Randomized-Phase-2-COVID-19-Trial-with-Leronlimab-Five-More-Severely-Ill-COVID-19-Patients-Treated-Under-Emergency-IND-and-Two-Patients-Have-Alr.html" TargetMode="External"/><Relationship Id="rId164" Type="http://schemas.openxmlformats.org/officeDocument/2006/relationships/hyperlink" Target="https://seekingalpha.com/news/3558482-redhill-bio-doses-first-covidminus-19-patient-opaganib-in-israel-shares-up-9-premarket" TargetMode="External"/><Relationship Id="rId169" Type="http://schemas.openxmlformats.org/officeDocument/2006/relationships/hyperlink" Target="https://pipelinereview.com/index.php/2020041074303/Small-Molecules/Biohaven-Receives-FDA-May-Proceed-Letter-to-Begin-Phase-2-Trial-of-Intranasal-Vazegepant-to-Treat-Lung-Inflammation-After-COVID-19-Infection.html" TargetMode="External"/><Relationship Id="rId177" Type="http://schemas.openxmlformats.org/officeDocument/2006/relationships/hyperlink" Target="https://www.nature.com/nrneph" TargetMode="External"/><Relationship Id="rId4" Type="http://schemas.openxmlformats.org/officeDocument/2006/relationships/hyperlink" Target="https://www.nejm.org/doi/full/10.1056/NEJMc2010419" TargetMode="External"/><Relationship Id="rId9" Type="http://schemas.openxmlformats.org/officeDocument/2006/relationships/hyperlink" Target="https://thelimbic.com/haematology/microvascular-thrombosis-seen-in-early-phase-of-respiratory-failure-in-covid-19/?utm_source=Haematology&amp;utm_campaign=69dd3122a6-EMAIL_CAMPAIGN_2020_04_21_06_07&amp;utm_medium=email&amp;utm_term=0_71652194fe-69dd3122a6-102774545&amp;mc_cid=69dd3122a6&amp;mc_eid=7872445fe3" TargetMode="External"/><Relationship Id="rId172" Type="http://schemas.openxmlformats.org/officeDocument/2006/relationships/hyperlink" Target="https://www.fiercebiotech.com/biotech/cancer-startup-anixa-teams-up-machine-learning-firm-to-seek-out-covid-19-hopefuls" TargetMode="External"/><Relationship Id="rId180" Type="http://schemas.openxmlformats.org/officeDocument/2006/relationships/hyperlink" Target="https://seekingalpha.com/news/3562473-cerus-expands-barda-funding-additional-14m?utm_medium" TargetMode="External"/><Relationship Id="rId13" Type="http://schemas.openxmlformats.org/officeDocument/2006/relationships/hyperlink" Target="https://www.medscape.com/viewarticle/928305" TargetMode="External"/><Relationship Id="rId18" Type="http://schemas.openxmlformats.org/officeDocument/2006/relationships/hyperlink" Target="https://www.statnews.com/2020/04/16/blood-clots-coronavirus-tpa/" TargetMode="External"/><Relationship Id="rId39" Type="http://schemas.openxmlformats.org/officeDocument/2006/relationships/hyperlink" Target="https://thelimbic.com/haematology/covid-19-registry-set-up-for-haematologic-malignancies-prof-jeff-szer/?utm_source" TargetMode="External"/><Relationship Id="rId109" Type="http://schemas.openxmlformats.org/officeDocument/2006/relationships/hyperlink" Target="https://www.fiercebiotech.com/research/researchers-harness-new-technology-for-rapid-covid-19-vaccine-development?mkt_tok" TargetMode="External"/><Relationship Id="rId34" Type="http://schemas.openxmlformats.org/officeDocument/2006/relationships/hyperlink" Target="https://www.the-scientist.com/news-opinion/are-mesenchymal-stem-cells-a-promising-treatment-for-covid-19--67402?utm_campaign" TargetMode="External"/><Relationship Id="rId50" Type="http://schemas.openxmlformats.org/officeDocument/2006/relationships/hyperlink" Target="https://www.healio.com/endocrinology/diabetes/news/online/%7B4d9e4140-af42-46ab-98ac-fb164875ad15%7D/insufficient-evidence-to-recommend-dpp-iv-inhibitor-treatment-in-type-2-diabetes-with-covid-19?utm_source" TargetMode="External"/><Relationship Id="rId55" Type="http://schemas.openxmlformats.org/officeDocument/2006/relationships/hyperlink" Target="https://www.the-scientist.com/news-opinion/dna-could-hold-clues-to-varying-severity-of-covid-19-67435?utm_campaign=TS_DAILY%20NEWSLETTER_2020&amp;utm_source=hs_email&amp;utm_medium=email&amp;utm_content=86538282&amp;_hsenc=p2ANqtz-_DjpFWfyeLsEQlKlZoda1zLczTsR533Zllu18NwpATFz76Y6SYNrqqCfm-LPPBcbN2B6xXm7Xa-G0PPCbp4qf5ypBrYg&amp;_hsmi=86538282" TargetMode="External"/><Relationship Id="rId76" Type="http://schemas.openxmlformats.org/officeDocument/2006/relationships/hyperlink" Target="https://www.fiercebiotech.com/medtech/fda-greenlights-oral-fluid-test-for-covid-19?mkt_tok" TargetMode="External"/><Relationship Id="rId97" Type="http://schemas.openxmlformats.org/officeDocument/2006/relationships/hyperlink" Target="https://www.biopharmadive.com/news/coronavirus-nih-drugmakers-fda-partnership/576283/" TargetMode="External"/><Relationship Id="rId104" Type="http://schemas.openxmlformats.org/officeDocument/2006/relationships/hyperlink" Target="https://pipelinereview.com/index.php/2020040674252/Vaccines/GSK-and-Vir-Biotechnology-enter-collaboration-to-find-coronavirus-solutions.html" TargetMode="External"/><Relationship Id="rId120" Type="http://schemas.openxmlformats.org/officeDocument/2006/relationships/hyperlink" Target="https://www.fiercebiotech.com/biotech/plasma-therapy-trial-delays-u-k-extremely-disappointing" TargetMode="External"/><Relationship Id="rId125" Type="http://schemas.openxmlformats.org/officeDocument/2006/relationships/hyperlink" Target="https://pipelinereview.com/index.php/2020040674244/Antibodies/Global-Plasma-Leaders-Collaborate-to-Accelerate-Development-of-Potential-COVID-19-Hyperimmune-Therapy.html" TargetMode="External"/><Relationship Id="rId141" Type="http://schemas.openxmlformats.org/officeDocument/2006/relationships/hyperlink" Target="https://www.nih.gov/news-events/news-releases/nih-clinical-trial-hydroxychloroquine-potential-therapy-covid-19-begins" TargetMode="External"/><Relationship Id="rId146" Type="http://schemas.openxmlformats.org/officeDocument/2006/relationships/hyperlink" Target="https://www.ahajournals.org/doi/pdf/10.1161/CIRCULATIONAHA.120.047521" TargetMode="External"/><Relationship Id="rId167" Type="http://schemas.openxmlformats.org/officeDocument/2006/relationships/hyperlink" Target="https://pipelinereview.com/index.php/2020041074293/Small-Molecules/FirstWave-Bio-to-Initiate-Phase-2a/2b-Study-of-FW-1022-a-Proprietary-Form-of-Niclosamide-to-Treat-COVID-19.html" TargetMode="External"/><Relationship Id="rId7" Type="http://schemas.openxmlformats.org/officeDocument/2006/relationships/hyperlink" Target="https://apnews.com/8ccd325c2be9bf454c2128dcb7bd616d" TargetMode="External"/><Relationship Id="rId71" Type="http://schemas.openxmlformats.org/officeDocument/2006/relationships/hyperlink" Target="https://www.roche.com/media/releases/med-cor-2020-04-17.htm" TargetMode="External"/><Relationship Id="rId92" Type="http://schemas.openxmlformats.org/officeDocument/2006/relationships/hyperlink" Target="https://pipelinereview.com/index.php/2020040674247/Vaccines/INOVIO-Initiates-Phase-1-Clinical-Trial-Of-Its-COVID-19-Vaccine-and-Plans-First-Dose-Today.html" TargetMode="External"/><Relationship Id="rId162" Type="http://schemas.openxmlformats.org/officeDocument/2006/relationships/hyperlink" Target="https://www.fiercebiotech.com/biotech/calcimedica-moves-inflammation-targeting-covid-19-drug-into-phase-2?mkt_tok=" TargetMode="External"/><Relationship Id="rId2" Type="http://schemas.openxmlformats.org/officeDocument/2006/relationships/hyperlink" Target="https://www.medpagetoday.com/infectiousdisease/covid19/86192?xid" TargetMode="External"/><Relationship Id="rId29" Type="http://schemas.openxmlformats.org/officeDocument/2006/relationships/hyperlink" Target="https://doi.org/10.1053/j.gastro.2020.04.017" TargetMode="External"/><Relationship Id="rId24" Type="http://schemas.openxmlformats.org/officeDocument/2006/relationships/hyperlink" Target="https://www.gastrojournal.org/article/S0016-5085(20)30281-X/fulltext" TargetMode="External"/><Relationship Id="rId40" Type="http://schemas.openxmlformats.org/officeDocument/2006/relationships/hyperlink" Target="https://www.thelancet.com/journals/landia/article/PIIS2213-8587(20)30152-2/fulltext" TargetMode="External"/><Relationship Id="rId45" Type="http://schemas.openxmlformats.org/officeDocument/2006/relationships/hyperlink" Target="https://www.medpagetoday.com/clinical-challenges/pain-management/85857?utm_source=Sailthru&amp;utm_medium=email&amp;utm_campaign=Weekly%20Review%202020-04-12&amp;utm_term=NL_DHE_Weekly_Active" TargetMode="External"/><Relationship Id="rId66" Type="http://schemas.openxmlformats.org/officeDocument/2006/relationships/hyperlink" Target="https://www.healio.com/pulmonology/practice-management/news/online/%7B071c6a27-2c50-458f-9558-19b9f501df05%7D/patients-with-covid-19-may-shed-virus-after-symptom-resolution?utm_source" TargetMode="External"/><Relationship Id="rId87" Type="http://schemas.openxmlformats.org/officeDocument/2006/relationships/hyperlink" Target="https://www.fiercepharma.com/manufacturing/johnson-johnson-sets-stage-for-covid-19-vaccine-rollout-emergent-manufacturing-tie-up?mkt_tok=eyJpIjoiWVdSbFpEQTJaRE16WkRjeiIsInQiOiIxN3E1cHRBUndIamg4NHFEc0RcL00xSWMzSzZxMVVhWW9XR3FGUUtKU0t6YWtGMGFOVVhkWnZHUkhpU1lQYXBQTmpNb0ZEd0dtWFpTRXlFWlNjRjE4R3F5Mk9QMm9sWkVWYWduK3RyNDBjaWFzSXI3ZGx5b0J6WUkxOHRIZHE2Y20ifQ%3D%3D&amp;mrkid=989291" TargetMode="External"/><Relationship Id="rId110" Type="http://schemas.openxmlformats.org/officeDocument/2006/relationships/hyperlink" Target="https://www.the-scientist.com/news-opinion/covid-19-vaccine-frontrunners-67382?utm_campaign" TargetMode="External"/><Relationship Id="rId115" Type="http://schemas.openxmlformats.org/officeDocument/2006/relationships/hyperlink" Target="https://www.fiercebiotech.com/medtech/fda-to-allow-covid-19-treatments-blood-from-survivors" TargetMode="External"/><Relationship Id="rId131" Type="http://schemas.openxmlformats.org/officeDocument/2006/relationships/hyperlink" Target="https://www.novartis.com/news/novartis-announces-plan-initiate-clinical-trial-canakinumab-patients-covid-19-pneumonia" TargetMode="External"/><Relationship Id="rId136" Type="http://schemas.openxmlformats.org/officeDocument/2006/relationships/hyperlink" Target="https://seekingalpha.com/article/4338423-why-gileads-covid-drug-may-be-magic-bullet-need?utm_medium=email&amp;utm_source" TargetMode="External"/><Relationship Id="rId157" Type="http://schemas.openxmlformats.org/officeDocument/2006/relationships/hyperlink" Target="https://www.fiercebiotech.com/biotech/pfizer-restarts-trial-recruitment-speeds-up-antiviral-work-against-covid-19" TargetMode="External"/><Relationship Id="rId178" Type="http://schemas.openxmlformats.org/officeDocument/2006/relationships/hyperlink" Target="https://www.fiercebiotech.com/medtech/fda-greenlights-blood-detox-device-to-combat-covid-19-s-cytokine-storms?mkt_tok=eyJpIj" TargetMode="External"/><Relationship Id="rId61" Type="http://schemas.openxmlformats.org/officeDocument/2006/relationships/hyperlink" Target="https://bit.ly/358QIJc" TargetMode="External"/><Relationship Id="rId82" Type="http://schemas.openxmlformats.org/officeDocument/2006/relationships/hyperlink" Target="https://www.fiercebiotech.com/medtech/sanofi-taps-luminostics-to-develop-a-smartphone-based-covid-19-test?mkt_tok" TargetMode="External"/><Relationship Id="rId152" Type="http://schemas.openxmlformats.org/officeDocument/2006/relationships/hyperlink" Target="https://www.fiercebiotech.com/biotech/biocryst-starts-covid-19-trial-broad-spectrum-antiviral?mkt_tok" TargetMode="External"/><Relationship Id="rId173" Type="http://schemas.openxmlformats.org/officeDocument/2006/relationships/hyperlink" Target="https://www.the-scientist.com/news-opinion/are-mesenchymal-stem-cells-a-promising-treatment-for-covid-19--67402?utm_campaign" TargetMode="External"/><Relationship Id="rId19" Type="http://schemas.openxmlformats.org/officeDocument/2006/relationships/hyperlink" Target="https://www.medscape.com/viewarticle/928653?nlid=135065_1842&amp;src" TargetMode="External"/><Relationship Id="rId14" Type="http://schemas.openxmlformats.org/officeDocument/2006/relationships/hyperlink" Target="https://www.healio.com/cardiology/arrhythmia-disorders/news/online/%7B7cbafb2c-e397-4ec7-8caa-40cffd20fbf3%7D/some-covid-19-treatments-prompt-arrhythmia-concerns-management-strategy-needed?utm_source" TargetMode="External"/><Relationship Id="rId30" Type="http://schemas.openxmlformats.org/officeDocument/2006/relationships/hyperlink" Target="https://journals.lww.com/ajg/Documents/COVID19_Han_et_al_AJG_Preproof.pdf" TargetMode="External"/><Relationship Id="rId35" Type="http://schemas.openxmlformats.org/officeDocument/2006/relationships/hyperlink" Target="https://www.healio.com/endocrinology/diabetes/news/online/%7B5632bfd5-7a25-4c1d-b532-356f7d71150d%7D/pneumonia-uncontrolled-inflammation-more-common-in-covid-19-with-diabetes?utm_source" TargetMode="External"/><Relationship Id="rId56" Type="http://schemas.openxmlformats.org/officeDocument/2006/relationships/hyperlink" Target="https://www.abc.net.au/news/2020-04-08/scientists-developing-test-for-coronavirus-severity-in-patients/12124402" TargetMode="External"/><Relationship Id="rId77" Type="http://schemas.openxmlformats.org/officeDocument/2006/relationships/hyperlink" Target="https://www.medscape.com/viewarticle/928910?nlid=135154_5404&amp;src" TargetMode="External"/><Relationship Id="rId100" Type="http://schemas.openxmlformats.org/officeDocument/2006/relationships/hyperlink" Target="https://pipelinereview.com/index.php/2020040874282/Vaccines/Novavax-Identifies-Coronavirus-Vaccine-Candidate-Accelerates-Initiation-of-First-in-Human-Trial-to-Mid-May.html" TargetMode="External"/><Relationship Id="rId105" Type="http://schemas.openxmlformats.org/officeDocument/2006/relationships/hyperlink" Target="https://pipelinereview.com/index.php/2020040874272/Vaccines/EpiVax-Partners-with-GAIA-Vaccine-Foundation-to-Make-COVID-19-Vaccine-License-Free-to-Developing-Countries.html" TargetMode="External"/><Relationship Id="rId126" Type="http://schemas.openxmlformats.org/officeDocument/2006/relationships/hyperlink" Target="https://seekingalpha.com/pr/17852923-clinical-trial-begins-to-see-convalescent-plasma-can-treat-covidminus-19" TargetMode="External"/><Relationship Id="rId147" Type="http://schemas.openxmlformats.org/officeDocument/2006/relationships/hyperlink" Target="https://www.fda.gov/media/137250/download" TargetMode="External"/><Relationship Id="rId168" Type="http://schemas.openxmlformats.org/officeDocument/2006/relationships/hyperlink" Target="https://pipelinereview.com/index.php/2020041074299/Small-Molecules/Theravance-Biopharma-Responds-to-COVID-19-Pandemic-by-Advancing-TD-0903-to-Treat-Hospitalized-Patients-with-Acute-Lung-Injury.html" TargetMode="External"/><Relationship Id="rId8" Type="http://schemas.openxmlformats.org/officeDocument/2006/relationships/hyperlink" Target="https://www.medscape.com/viewarticle/928236?nlid" TargetMode="External"/><Relationship Id="rId51" Type="http://schemas.openxmlformats.org/officeDocument/2006/relationships/hyperlink" Target="https://www.healio.com/rheumatology/infection/news/online/%7B6d42e6d4-a65f-449b-8227-235beacc7e54%7D/rheumatologists-move-front-and-center-in-fight-against-covid-19?utm_source=selligent&amp;utm_medium=email&amp;utm_campaign=rheumatology%20news&amp;m_bt=4383409628735" TargetMode="External"/><Relationship Id="rId72" Type="http://schemas.openxmlformats.org/officeDocument/2006/relationships/hyperlink" Target="http://www.centerforhealthsecurity.org/resources/COVID-19/serology/Serology-based-tests-for-COVID-19.html" TargetMode="External"/><Relationship Id="rId93" Type="http://schemas.openxmlformats.org/officeDocument/2006/relationships/hyperlink" Target="https://doi.org/10.1016/j.ebiom.2020.102743" TargetMode="External"/><Relationship Id="rId98" Type="http://schemas.openxmlformats.org/officeDocument/2006/relationships/hyperlink" Target="https://www.fiercebiotech.com/biotech/british-government-enlists-astrazeneca-bia-for-new-pandemic-vaccine-taskforce?mkt_tok" TargetMode="External"/><Relationship Id="rId121" Type="http://schemas.openxmlformats.org/officeDocument/2006/relationships/hyperlink" Target="https://techcrunch.com/2020/03/25/how-one-company-is-fast-tracking-development-of-potential-plasma-based-treatments-for-the-coronavirus/" TargetMode="External"/><Relationship Id="rId142" Type="http://schemas.openxmlformats.org/officeDocument/2006/relationships/hyperlink" Target="https://www.medscape.com/viewarticle/928798?nlid" TargetMode="External"/><Relationship Id="rId163" Type="http://schemas.openxmlformats.org/officeDocument/2006/relationships/hyperlink" Target="https://www.fiercepharma.com/manufacturing/vir-inks-deal-samsung-to-scale-up-covid-19-antibody-manufacturing?mkt_tok" TargetMode="External"/><Relationship Id="rId3" Type="http://schemas.openxmlformats.org/officeDocument/2006/relationships/hyperlink" Target="https://www.healio.com/pulmonology/practice-management/news/online/%7B7f22944d-bf5f-4de1-8cf5-27e9961af1f7%7D/coinfections-may-be-more-common-in-covid-19-than-previously-reported?utm_source=selligent&amp;utm_medium=email&amp;utm_campaign=pulmonology%20news&amp;m_bt=4383409628735" TargetMode="External"/><Relationship Id="rId25" Type="http://schemas.openxmlformats.org/officeDocument/2006/relationships/hyperlink" Target="https://www.gastrojournal.org/article/S0016-5085(20)30281-X/fulltext" TargetMode="External"/><Relationship Id="rId46" Type="http://schemas.openxmlformats.org/officeDocument/2006/relationships/hyperlink" Target="https://www.asra.com/page/2903/recommendations-on-chronic-pain-practice-during-the-covid-19-pandemic" TargetMode="External"/><Relationship Id="rId67" Type="http://schemas.openxmlformats.org/officeDocument/2006/relationships/hyperlink" Target="https://www.medscape.com/viewarticle/928567?nlid" TargetMode="External"/><Relationship Id="rId116" Type="http://schemas.openxmlformats.org/officeDocument/2006/relationships/hyperlink" Target="https://www.prnewswire.com/news-releases/fda-approves-first-plasma-therapy-for-houston-methodist-covid-19-patient-301031772.html" TargetMode="External"/><Relationship Id="rId137" Type="http://schemas.openxmlformats.org/officeDocument/2006/relationships/hyperlink" Target="https://www.nejm.org/doi/full/10.1056/NEJMoa2007016" TargetMode="External"/><Relationship Id="rId158" Type="http://schemas.openxmlformats.org/officeDocument/2006/relationships/hyperlink" Target="https://pipelinereview.com/index.php/2020040674237/DNA-RNA-and-Cells/FDA-clears-investigational-new-drug-application-for-mesoblast-to-use-remestemcel-L-in-patients-with-acute-respiratory-distress-syndrome-caused-by-COVID-19.html" TargetMode="External"/><Relationship Id="rId20" Type="http://schemas.openxmlformats.org/officeDocument/2006/relationships/hyperlink" Target="https://thelimbic.com/haematology/caution-on-off-label-doac-use-in-lv-thrombus/?utm_source=" TargetMode="External"/><Relationship Id="rId41" Type="http://schemas.openxmlformats.org/officeDocument/2006/relationships/hyperlink" Target="https://www.medscape.com/viewarticle/929558?nlid" TargetMode="External"/><Relationship Id="rId62" Type="http://schemas.openxmlformats.org/officeDocument/2006/relationships/hyperlink" Target="https://www.medscape.com/viewarticle/929519?nlid" TargetMode="External"/><Relationship Id="rId83" Type="http://schemas.openxmlformats.org/officeDocument/2006/relationships/hyperlink" Target="https://www.bmj.com/content/369/bmj.m1574?" TargetMode="External"/><Relationship Id="rId88" Type="http://schemas.openxmlformats.org/officeDocument/2006/relationships/hyperlink" Target="https://pipelinereview.com/index.php/2020041074294/Vaccines/Pfizer-and-BioNTech-Announce-Further-Details-on-Collaboration-to-Accelerate-Global-COVID-19-Vaccine-Development.html" TargetMode="External"/><Relationship Id="rId111" Type="http://schemas.openxmlformats.org/officeDocument/2006/relationships/hyperlink" Target="https://pipelinereview.com/index.php/2020041074298/Small-Molecules/Axon-Neuroscience-Has-a-Promising-Peptide-Vaccine-Against-COVID-19-in-Development.html" TargetMode="External"/><Relationship Id="rId132" Type="http://schemas.openxmlformats.org/officeDocument/2006/relationships/hyperlink" Target="https://doi.org/10.1101/2020.04.15.043166" TargetMode="External"/><Relationship Id="rId153" Type="http://schemas.openxmlformats.org/officeDocument/2006/relationships/hyperlink" Target="https://pipelinereview.com/index.php/2020040874280/Small-Molecules/Viriom-Initiates-Phase-2-Clinical-Study-of-Elsulfavirine-for-Treatment-of-COVID-19.html" TargetMode="External"/><Relationship Id="rId174" Type="http://schemas.openxmlformats.org/officeDocument/2006/relationships/hyperlink" Target="https://dx.doi.org/10.1128%2FJVI.05039-11" TargetMode="External"/><Relationship Id="rId179" Type="http://schemas.openxmlformats.org/officeDocument/2006/relationships/hyperlink" Target="https://www.fiercebiotech.com/medtech/fda-quickly-authorizes-its-second-blood-filtering-device-for-covid-19?mkt_tok=" TargetMode="External"/><Relationship Id="rId15" Type="http://schemas.openxmlformats.org/officeDocument/2006/relationships/hyperlink" Target="https://www.medscape.com/viewarticle/928863?nlid=1" TargetMode="External"/><Relationship Id="rId36" Type="http://schemas.openxmlformats.org/officeDocument/2006/relationships/hyperlink" Target="https://www.healio.com/infectious-disease/practice-management/news/online/%7B0f7f3dd3-0a60-4141-b260-026d617a7dd5%7D/lsquounmasking-covid-19rsquo-healio-launches-new-podcast-for-front-line-clinicians?utm_source" TargetMode="External"/><Relationship Id="rId57" Type="http://schemas.openxmlformats.org/officeDocument/2006/relationships/hyperlink" Target="https://www.9news.com.au/world/coronavirus-covid19-sticks-to-face-mask-for-week-hong-kong-university-study-says/49c9ef0b-38a5-4313-8630-3397568b47b2" TargetMode="External"/><Relationship Id="rId106" Type="http://schemas.openxmlformats.org/officeDocument/2006/relationships/hyperlink" Target="https://pipelinereview.com/index.php/2020041074292/Vaccines/Immunomic-Therapeutics-Forms-Collaboration-with-EpiVax-and-PharmaJet-to-Develop-Novel-Vaccine-Candidate-Against-COVID-19-Using-Its-Investigational-UNITE-Platform.html" TargetMode="External"/><Relationship Id="rId127" Type="http://schemas.openxmlformats.org/officeDocument/2006/relationships/hyperlink" Target="https://pipelinereview.com/index.php/2020040874275/Antibodies/Researching-antibodies-to-target-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6C9D-4E91-4F2B-A7A0-CD4A7F4B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5297</Words>
  <Characters>30193</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Little, Rennay</cp:lastModifiedBy>
  <cp:revision>2</cp:revision>
  <cp:lastPrinted>2019-11-08T03:00:00Z</cp:lastPrinted>
  <dcterms:created xsi:type="dcterms:W3CDTF">2020-05-25T00:29:00Z</dcterms:created>
  <dcterms:modified xsi:type="dcterms:W3CDTF">2020-05-25T00:29:00Z</dcterms:modified>
</cp:coreProperties>
</file>