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577B6" w14:textId="77777777"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14:paraId="27BE3173" w14:textId="77777777" w:rsidR="00EF6B07" w:rsidRPr="009D4709" w:rsidRDefault="00777A84" w:rsidP="0037172E">
      <w:pPr>
        <w:pStyle w:val="TOCHeading"/>
        <w:rPr>
          <w:b/>
        </w:rPr>
      </w:pPr>
      <w:r>
        <w:rPr>
          <w:b/>
        </w:rPr>
        <w:t xml:space="preserve">January </w:t>
      </w:r>
      <w:r w:rsidR="00E601A4">
        <w:rPr>
          <w:b/>
        </w:rPr>
        <w:t>202</w:t>
      </w:r>
      <w:r>
        <w:rPr>
          <w:b/>
        </w:rPr>
        <w:t>1</w:t>
      </w:r>
    </w:p>
    <w:p w14:paraId="467BC252" w14:textId="77777777"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14:paraId="14DAB0D0"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14:paraId="24BDDA0E"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14:paraId="2263114C" w14:textId="77777777"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14:paraId="4D9B4BA7" w14:textId="77777777"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14:paraId="59B2249A" w14:textId="11801C61" w:rsidR="000F29A8" w:rsidRDefault="000F29A8" w:rsidP="000F29A8">
      <w:pPr>
        <w:rPr>
          <w:rFonts w:asciiTheme="minorHAnsi" w:hAnsiTheme="minorHAnsi" w:cstheme="minorHAnsi"/>
          <w:sz w:val="22"/>
          <w:szCs w:val="22"/>
        </w:rPr>
      </w:pPr>
    </w:p>
    <w:p w14:paraId="52CF1D6D" w14:textId="77777777" w:rsidR="006952A9" w:rsidRPr="00A54061" w:rsidRDefault="006952A9" w:rsidP="006952A9">
      <w:pPr>
        <w:rPr>
          <w:rFonts w:asciiTheme="minorHAnsi" w:hAnsiTheme="minorHAnsi" w:cstheme="minorHAnsi"/>
          <w:sz w:val="22"/>
          <w:szCs w:val="22"/>
        </w:rPr>
      </w:pPr>
      <w:r w:rsidRPr="00A54061">
        <w:rPr>
          <w:rFonts w:asciiTheme="minorHAnsi" w:hAnsiTheme="minorHAnsi" w:cstheme="minorHAnsi"/>
          <w:sz w:val="22"/>
          <w:szCs w:val="22"/>
        </w:rPr>
        <w:t>The healthcare sector worldwide remain</w:t>
      </w:r>
      <w:r>
        <w:rPr>
          <w:rFonts w:asciiTheme="minorHAnsi" w:hAnsiTheme="minorHAnsi" w:cstheme="minorHAnsi"/>
          <w:sz w:val="22"/>
          <w:szCs w:val="22"/>
        </w:rPr>
        <w:t>ed</w:t>
      </w:r>
      <w:r w:rsidRPr="00A54061">
        <w:rPr>
          <w:rFonts w:asciiTheme="minorHAnsi" w:hAnsiTheme="minorHAnsi" w:cstheme="minorHAnsi"/>
          <w:sz w:val="22"/>
          <w:szCs w:val="22"/>
        </w:rPr>
        <w:t xml:space="preserve"> heavily focussed on the COVID-19 pandemic, and the development and rollout of vaccines and other suitable treatments. Of note</w:t>
      </w:r>
      <w:r>
        <w:rPr>
          <w:rFonts w:asciiTheme="minorHAnsi" w:hAnsiTheme="minorHAnsi" w:cstheme="minorHAnsi"/>
          <w:sz w:val="22"/>
          <w:szCs w:val="22"/>
        </w:rPr>
        <w:t>:</w:t>
      </w:r>
      <w:r w:rsidRPr="00A54061">
        <w:rPr>
          <w:rFonts w:asciiTheme="minorHAnsi" w:hAnsiTheme="minorHAnsi" w:cstheme="minorHAnsi"/>
          <w:sz w:val="22"/>
          <w:szCs w:val="22"/>
        </w:rPr>
        <w:t xml:space="preserve"> tensions arose in Europe where vaccine supply was </w:t>
      </w:r>
      <w:r>
        <w:rPr>
          <w:rFonts w:asciiTheme="minorHAnsi" w:hAnsiTheme="minorHAnsi" w:cstheme="minorHAnsi"/>
          <w:sz w:val="22"/>
          <w:szCs w:val="22"/>
        </w:rPr>
        <w:t>un</w:t>
      </w:r>
      <w:r w:rsidRPr="00A54061">
        <w:rPr>
          <w:rFonts w:asciiTheme="minorHAnsi" w:hAnsiTheme="minorHAnsi" w:cstheme="minorHAnsi"/>
          <w:sz w:val="22"/>
          <w:szCs w:val="22"/>
        </w:rPr>
        <w:t>able to meet demand</w:t>
      </w:r>
      <w:r>
        <w:rPr>
          <w:rFonts w:asciiTheme="minorHAnsi" w:hAnsiTheme="minorHAnsi" w:cstheme="minorHAnsi"/>
          <w:sz w:val="22"/>
          <w:szCs w:val="22"/>
        </w:rPr>
        <w:t xml:space="preserve"> (page 17); concerns increased</w:t>
      </w:r>
      <w:r w:rsidRPr="00A54061">
        <w:rPr>
          <w:rFonts w:asciiTheme="minorHAnsi" w:hAnsiTheme="minorHAnsi" w:cstheme="minorHAnsi"/>
          <w:sz w:val="22"/>
          <w:szCs w:val="22"/>
        </w:rPr>
        <w:t xml:space="preserve"> worldwide about emerging mutant strains of the virus and how effective the current vaccines and treatments will be against these new strains</w:t>
      </w:r>
      <w:r>
        <w:rPr>
          <w:rFonts w:asciiTheme="minorHAnsi" w:hAnsiTheme="minorHAnsi" w:cstheme="minorHAnsi"/>
          <w:sz w:val="22"/>
          <w:szCs w:val="22"/>
        </w:rPr>
        <w:t xml:space="preserve"> (pages 12 - 13); t</w:t>
      </w:r>
      <w:r w:rsidRPr="00A54061">
        <w:rPr>
          <w:rFonts w:asciiTheme="minorHAnsi" w:hAnsiTheme="minorHAnsi" w:cstheme="minorHAnsi"/>
          <w:sz w:val="22"/>
          <w:szCs w:val="22"/>
        </w:rPr>
        <w:t xml:space="preserve">he US FDA has given emergency authorisation to a sensitive antibody test for COVID-19 that can predict if a patient will experience mild or severe COVID symptoms (page 7); and promising results have shown that high-titre convalescent plasma can lower the mortality risk from COVID-19 (page 8). </w:t>
      </w:r>
    </w:p>
    <w:p w14:paraId="6EA8B955" w14:textId="77777777" w:rsidR="006952A9" w:rsidRPr="00A54061" w:rsidRDefault="006952A9" w:rsidP="006952A9">
      <w:pPr>
        <w:rPr>
          <w:rFonts w:asciiTheme="minorHAnsi" w:hAnsiTheme="minorHAnsi" w:cstheme="minorHAnsi"/>
          <w:sz w:val="22"/>
          <w:szCs w:val="22"/>
        </w:rPr>
      </w:pPr>
    </w:p>
    <w:p w14:paraId="59DAF0CE" w14:textId="77777777" w:rsidR="006952A9" w:rsidRPr="00A54061" w:rsidRDefault="006952A9" w:rsidP="006952A9">
      <w:pPr>
        <w:rPr>
          <w:rFonts w:asciiTheme="minorHAnsi" w:hAnsiTheme="minorHAnsi" w:cstheme="minorHAnsi"/>
          <w:sz w:val="22"/>
          <w:szCs w:val="22"/>
        </w:rPr>
      </w:pPr>
      <w:r w:rsidRPr="00A54061">
        <w:rPr>
          <w:rFonts w:asciiTheme="minorHAnsi" w:hAnsiTheme="minorHAnsi" w:cstheme="minorHAnsi"/>
          <w:sz w:val="22"/>
          <w:szCs w:val="22"/>
        </w:rPr>
        <w:t>In other news, unrelated to COVID-19, BioMarin’s phase 3 gene therapy trial for adults with severe haemophilia A has produced very positive results. The mean annualised bleeding rate was reduced by 84% and the mean annualised Factor VIII infusion rate was reduced by 99% (page 4).</w:t>
      </w:r>
    </w:p>
    <w:p w14:paraId="129DA0AA" w14:textId="77777777" w:rsidR="00A201F2" w:rsidRPr="00A54061" w:rsidRDefault="00A201F2" w:rsidP="00A201F2">
      <w:pPr>
        <w:rPr>
          <w:rFonts w:asciiTheme="minorHAnsi" w:hAnsiTheme="minorHAnsi" w:cstheme="minorHAnsi"/>
          <w:sz w:val="22"/>
          <w:szCs w:val="22"/>
        </w:rPr>
      </w:pPr>
    </w:p>
    <w:p w14:paraId="7ACD7B25" w14:textId="77777777" w:rsidR="00A201F2" w:rsidRDefault="00A201F2" w:rsidP="000F29A8">
      <w:pPr>
        <w:rPr>
          <w:rFonts w:asciiTheme="minorHAnsi" w:hAnsiTheme="minorHAnsi" w:cstheme="minorHAnsi"/>
          <w:sz w:val="22"/>
          <w:szCs w:val="22"/>
        </w:rPr>
      </w:pPr>
    </w:p>
    <w:p w14:paraId="2233071B" w14:textId="77777777" w:rsidR="007A4E65" w:rsidRDefault="007A4E65" w:rsidP="007A4E65">
      <w:pPr>
        <w:ind w:left="284"/>
        <w:rPr>
          <w:rFonts w:asciiTheme="minorHAnsi" w:hAnsiTheme="minorHAnsi" w:cstheme="minorHAnsi"/>
          <w:sz w:val="22"/>
          <w:szCs w:val="22"/>
        </w:rPr>
      </w:pPr>
    </w:p>
    <w:p w14:paraId="6BD680B6" w14:textId="51C91FAE" w:rsidR="00952FD6" w:rsidRPr="00E50799" w:rsidRDefault="006952A9" w:rsidP="00561F2C">
      <w:pPr>
        <w:rPr>
          <w:rFonts w:asciiTheme="minorHAnsi" w:eastAsia="Arial" w:hAnsiTheme="minorHAnsi" w:cstheme="minorHAnsi"/>
          <w:sz w:val="22"/>
          <w:szCs w:val="22"/>
        </w:rPr>
      </w:pPr>
      <w:r>
        <w:rPr>
          <w:rFonts w:asciiTheme="minorHAnsi" w:hAnsiTheme="minorHAnsi" w:cstheme="minorHAnsi"/>
          <w:sz w:val="22"/>
          <w:szCs w:val="22"/>
        </w:rPr>
        <w:br w:type="page"/>
      </w:r>
    </w:p>
    <w:p w14:paraId="1F14BDEE" w14:textId="77777777"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lastRenderedPageBreak/>
        <w:t>Table of contents</w:t>
      </w:r>
    </w:p>
    <w:bookmarkStart w:id="1" w:name="_Toc22109773" w:displacedByCustomXml="next"/>
    <w:bookmarkStart w:id="2" w:name="_Toc11740261" w:displacedByCustomXml="next"/>
    <w:bookmarkStart w:id="3" w:name="_Hlk483765578" w:displacedByCustomXml="next"/>
    <w:bookmarkStart w:id="4" w:name="_Hlk1992433"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1" w:displacedByCustomXml="prev"/>
        <w:p w14:paraId="4BFC1C24" w14:textId="3D9F783E" w:rsidR="00FA6229" w:rsidRDefault="00890450">
          <w:pPr>
            <w:pStyle w:val="TOC1"/>
            <w:tabs>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65247759" w:history="1">
            <w:r w:rsidR="00FA6229" w:rsidRPr="00D8012D">
              <w:rPr>
                <w:rStyle w:val="Hyperlink"/>
                <w:noProof/>
              </w:rPr>
              <w:t>1.Treating blood disorders</w:t>
            </w:r>
            <w:r w:rsidR="00FA6229">
              <w:rPr>
                <w:noProof/>
                <w:webHidden/>
              </w:rPr>
              <w:tab/>
            </w:r>
            <w:r w:rsidR="00FA6229">
              <w:rPr>
                <w:noProof/>
                <w:webHidden/>
              </w:rPr>
              <w:fldChar w:fldCharType="begin"/>
            </w:r>
            <w:r w:rsidR="00FA6229">
              <w:rPr>
                <w:noProof/>
                <w:webHidden/>
              </w:rPr>
              <w:instrText xml:space="preserve"> PAGEREF _Toc65247759 \h </w:instrText>
            </w:r>
            <w:r w:rsidR="00FA6229">
              <w:rPr>
                <w:noProof/>
                <w:webHidden/>
              </w:rPr>
            </w:r>
            <w:r w:rsidR="00FA6229">
              <w:rPr>
                <w:noProof/>
                <w:webHidden/>
              </w:rPr>
              <w:fldChar w:fldCharType="separate"/>
            </w:r>
            <w:r w:rsidR="00FA6229">
              <w:rPr>
                <w:noProof/>
                <w:webHidden/>
              </w:rPr>
              <w:t>3</w:t>
            </w:r>
            <w:r w:rsidR="00FA6229">
              <w:rPr>
                <w:noProof/>
                <w:webHidden/>
              </w:rPr>
              <w:fldChar w:fldCharType="end"/>
            </w:r>
          </w:hyperlink>
        </w:p>
        <w:p w14:paraId="21D06D64" w14:textId="47590F76" w:rsidR="00FA6229" w:rsidRDefault="004170D3">
          <w:pPr>
            <w:pStyle w:val="TOC2"/>
            <w:rPr>
              <w:rFonts w:asciiTheme="minorHAnsi" w:eastAsiaTheme="minorEastAsia" w:hAnsiTheme="minorHAnsi" w:cstheme="minorBidi"/>
              <w:bCs w:val="0"/>
              <w:sz w:val="22"/>
              <w:szCs w:val="22"/>
            </w:rPr>
          </w:pPr>
          <w:hyperlink w:anchor="_Toc65247760" w:history="1">
            <w:r w:rsidR="00FA6229" w:rsidRPr="00D8012D">
              <w:rPr>
                <w:rStyle w:val="Hyperlink"/>
              </w:rPr>
              <w:t>Haemophilia</w:t>
            </w:r>
            <w:r w:rsidR="00FA6229">
              <w:rPr>
                <w:webHidden/>
              </w:rPr>
              <w:tab/>
            </w:r>
            <w:r w:rsidR="00FA6229">
              <w:rPr>
                <w:webHidden/>
              </w:rPr>
              <w:fldChar w:fldCharType="begin"/>
            </w:r>
            <w:r w:rsidR="00FA6229">
              <w:rPr>
                <w:webHidden/>
              </w:rPr>
              <w:instrText xml:space="preserve"> PAGEREF _Toc65247760 \h </w:instrText>
            </w:r>
            <w:r w:rsidR="00FA6229">
              <w:rPr>
                <w:webHidden/>
              </w:rPr>
            </w:r>
            <w:r w:rsidR="00FA6229">
              <w:rPr>
                <w:webHidden/>
              </w:rPr>
              <w:fldChar w:fldCharType="separate"/>
            </w:r>
            <w:r w:rsidR="00FA6229">
              <w:rPr>
                <w:webHidden/>
              </w:rPr>
              <w:t>3</w:t>
            </w:r>
            <w:r w:rsidR="00FA6229">
              <w:rPr>
                <w:webHidden/>
              </w:rPr>
              <w:fldChar w:fldCharType="end"/>
            </w:r>
          </w:hyperlink>
        </w:p>
        <w:p w14:paraId="540166C6" w14:textId="4375FF3D" w:rsidR="00FA6229" w:rsidRDefault="004170D3">
          <w:pPr>
            <w:pStyle w:val="TOC2"/>
            <w:rPr>
              <w:rFonts w:asciiTheme="minorHAnsi" w:eastAsiaTheme="minorEastAsia" w:hAnsiTheme="minorHAnsi" w:cstheme="minorBidi"/>
              <w:bCs w:val="0"/>
              <w:sz w:val="22"/>
              <w:szCs w:val="22"/>
            </w:rPr>
          </w:pPr>
          <w:hyperlink w:anchor="_Toc65247761" w:history="1">
            <w:r w:rsidR="00FA6229" w:rsidRPr="00D8012D">
              <w:rPr>
                <w:rStyle w:val="Hyperlink"/>
              </w:rPr>
              <w:t>Sickle cell disease and thalassemia</w:t>
            </w:r>
            <w:r w:rsidR="00FA6229">
              <w:rPr>
                <w:webHidden/>
              </w:rPr>
              <w:tab/>
            </w:r>
            <w:r w:rsidR="00FA6229">
              <w:rPr>
                <w:webHidden/>
              </w:rPr>
              <w:fldChar w:fldCharType="begin"/>
            </w:r>
            <w:r w:rsidR="00FA6229">
              <w:rPr>
                <w:webHidden/>
              </w:rPr>
              <w:instrText xml:space="preserve"> PAGEREF _Toc65247761 \h </w:instrText>
            </w:r>
            <w:r w:rsidR="00FA6229">
              <w:rPr>
                <w:webHidden/>
              </w:rPr>
            </w:r>
            <w:r w:rsidR="00FA6229">
              <w:rPr>
                <w:webHidden/>
              </w:rPr>
              <w:fldChar w:fldCharType="separate"/>
            </w:r>
            <w:r w:rsidR="00FA6229">
              <w:rPr>
                <w:webHidden/>
              </w:rPr>
              <w:t>3</w:t>
            </w:r>
            <w:r w:rsidR="00FA6229">
              <w:rPr>
                <w:webHidden/>
              </w:rPr>
              <w:fldChar w:fldCharType="end"/>
            </w:r>
          </w:hyperlink>
        </w:p>
        <w:p w14:paraId="54D0A4C7" w14:textId="2CB6D38C" w:rsidR="00FA6229" w:rsidRDefault="004170D3">
          <w:pPr>
            <w:pStyle w:val="TOC2"/>
            <w:rPr>
              <w:rFonts w:asciiTheme="minorHAnsi" w:eastAsiaTheme="minorEastAsia" w:hAnsiTheme="minorHAnsi" w:cstheme="minorBidi"/>
              <w:bCs w:val="0"/>
              <w:sz w:val="22"/>
              <w:szCs w:val="22"/>
            </w:rPr>
          </w:pPr>
          <w:hyperlink w:anchor="_Toc65247762" w:history="1">
            <w:r w:rsidR="00FA6229" w:rsidRPr="00D8012D">
              <w:rPr>
                <w:rStyle w:val="Hyperlink"/>
              </w:rPr>
              <w:t>Other blood disorders</w:t>
            </w:r>
            <w:r w:rsidR="00FA6229">
              <w:rPr>
                <w:webHidden/>
              </w:rPr>
              <w:tab/>
            </w:r>
            <w:r w:rsidR="00FA6229">
              <w:rPr>
                <w:webHidden/>
              </w:rPr>
              <w:fldChar w:fldCharType="begin"/>
            </w:r>
            <w:r w:rsidR="00FA6229">
              <w:rPr>
                <w:webHidden/>
              </w:rPr>
              <w:instrText xml:space="preserve"> PAGEREF _Toc65247762 \h </w:instrText>
            </w:r>
            <w:r w:rsidR="00FA6229">
              <w:rPr>
                <w:webHidden/>
              </w:rPr>
            </w:r>
            <w:r w:rsidR="00FA6229">
              <w:rPr>
                <w:webHidden/>
              </w:rPr>
              <w:fldChar w:fldCharType="separate"/>
            </w:r>
            <w:r w:rsidR="00FA6229">
              <w:rPr>
                <w:webHidden/>
              </w:rPr>
              <w:t>3</w:t>
            </w:r>
            <w:r w:rsidR="00FA6229">
              <w:rPr>
                <w:webHidden/>
              </w:rPr>
              <w:fldChar w:fldCharType="end"/>
            </w:r>
          </w:hyperlink>
        </w:p>
        <w:p w14:paraId="634E40E1" w14:textId="528B8E22" w:rsidR="00FA6229" w:rsidRDefault="004170D3">
          <w:pPr>
            <w:pStyle w:val="TOC1"/>
            <w:tabs>
              <w:tab w:val="right" w:leader="dot" w:pos="9016"/>
            </w:tabs>
            <w:rPr>
              <w:rFonts w:asciiTheme="minorHAnsi" w:eastAsiaTheme="minorEastAsia" w:hAnsiTheme="minorHAnsi" w:cstheme="minorBidi"/>
              <w:b w:val="0"/>
              <w:bCs w:val="0"/>
              <w:caps w:val="0"/>
              <w:noProof/>
              <w:sz w:val="22"/>
              <w:szCs w:val="22"/>
            </w:rPr>
          </w:pPr>
          <w:hyperlink w:anchor="_Toc65247763" w:history="1">
            <w:r w:rsidR="00FA6229" w:rsidRPr="00D8012D">
              <w:rPr>
                <w:rStyle w:val="Hyperlink"/>
                <w:noProof/>
              </w:rPr>
              <w:t>2. Safety and Patient blood management</w:t>
            </w:r>
            <w:r w:rsidR="00FA6229">
              <w:rPr>
                <w:noProof/>
                <w:webHidden/>
              </w:rPr>
              <w:tab/>
            </w:r>
            <w:r w:rsidR="00FA6229">
              <w:rPr>
                <w:noProof/>
                <w:webHidden/>
              </w:rPr>
              <w:fldChar w:fldCharType="begin"/>
            </w:r>
            <w:r w:rsidR="00FA6229">
              <w:rPr>
                <w:noProof/>
                <w:webHidden/>
              </w:rPr>
              <w:instrText xml:space="preserve"> PAGEREF _Toc65247763 \h </w:instrText>
            </w:r>
            <w:r w:rsidR="00FA6229">
              <w:rPr>
                <w:noProof/>
                <w:webHidden/>
              </w:rPr>
            </w:r>
            <w:r w:rsidR="00FA6229">
              <w:rPr>
                <w:noProof/>
                <w:webHidden/>
              </w:rPr>
              <w:fldChar w:fldCharType="separate"/>
            </w:r>
            <w:r w:rsidR="00FA6229">
              <w:rPr>
                <w:noProof/>
                <w:webHidden/>
              </w:rPr>
              <w:t>4</w:t>
            </w:r>
            <w:r w:rsidR="00FA6229">
              <w:rPr>
                <w:noProof/>
                <w:webHidden/>
              </w:rPr>
              <w:fldChar w:fldCharType="end"/>
            </w:r>
          </w:hyperlink>
        </w:p>
        <w:p w14:paraId="4C1BE8BB" w14:textId="4E0A535A" w:rsidR="00FA6229" w:rsidRDefault="004170D3">
          <w:pPr>
            <w:pStyle w:val="TOC1"/>
            <w:tabs>
              <w:tab w:val="right" w:leader="dot" w:pos="9016"/>
            </w:tabs>
            <w:rPr>
              <w:rFonts w:asciiTheme="minorHAnsi" w:eastAsiaTheme="minorEastAsia" w:hAnsiTheme="minorHAnsi" w:cstheme="minorBidi"/>
              <w:b w:val="0"/>
              <w:bCs w:val="0"/>
              <w:caps w:val="0"/>
              <w:noProof/>
              <w:sz w:val="22"/>
              <w:szCs w:val="22"/>
            </w:rPr>
          </w:pPr>
          <w:hyperlink w:anchor="_Toc65247764" w:history="1">
            <w:r w:rsidR="00FA6229" w:rsidRPr="00D8012D">
              <w:rPr>
                <w:rStyle w:val="Hyperlink"/>
                <w:noProof/>
              </w:rPr>
              <w:t>3. Antibodies and COVID- 19</w:t>
            </w:r>
            <w:r w:rsidR="00FA6229">
              <w:rPr>
                <w:noProof/>
                <w:webHidden/>
              </w:rPr>
              <w:tab/>
            </w:r>
            <w:r w:rsidR="00FA6229">
              <w:rPr>
                <w:noProof/>
                <w:webHidden/>
              </w:rPr>
              <w:fldChar w:fldCharType="begin"/>
            </w:r>
            <w:r w:rsidR="00FA6229">
              <w:rPr>
                <w:noProof/>
                <w:webHidden/>
              </w:rPr>
              <w:instrText xml:space="preserve"> PAGEREF _Toc65247764 \h </w:instrText>
            </w:r>
            <w:r w:rsidR="00FA6229">
              <w:rPr>
                <w:noProof/>
                <w:webHidden/>
              </w:rPr>
            </w:r>
            <w:r w:rsidR="00FA6229">
              <w:rPr>
                <w:noProof/>
                <w:webHidden/>
              </w:rPr>
              <w:fldChar w:fldCharType="separate"/>
            </w:r>
            <w:r w:rsidR="00FA6229">
              <w:rPr>
                <w:noProof/>
                <w:webHidden/>
              </w:rPr>
              <w:t>4</w:t>
            </w:r>
            <w:r w:rsidR="00FA6229">
              <w:rPr>
                <w:noProof/>
                <w:webHidden/>
              </w:rPr>
              <w:fldChar w:fldCharType="end"/>
            </w:r>
          </w:hyperlink>
        </w:p>
        <w:p w14:paraId="65BC2479" w14:textId="394958EB" w:rsidR="00FA6229" w:rsidRDefault="004170D3">
          <w:pPr>
            <w:pStyle w:val="TOC1"/>
            <w:tabs>
              <w:tab w:val="right" w:leader="dot" w:pos="9016"/>
            </w:tabs>
            <w:rPr>
              <w:rFonts w:asciiTheme="minorHAnsi" w:eastAsiaTheme="minorEastAsia" w:hAnsiTheme="minorHAnsi" w:cstheme="minorBidi"/>
              <w:b w:val="0"/>
              <w:bCs w:val="0"/>
              <w:caps w:val="0"/>
              <w:noProof/>
              <w:sz w:val="22"/>
              <w:szCs w:val="22"/>
            </w:rPr>
          </w:pPr>
          <w:hyperlink w:anchor="_Toc65247765" w:history="1">
            <w:r w:rsidR="00FA6229" w:rsidRPr="00D8012D">
              <w:rPr>
                <w:rStyle w:val="Hyperlink"/>
                <w:noProof/>
              </w:rPr>
              <w:t>4. Use of convalescent plasma in COVID-19</w:t>
            </w:r>
            <w:r w:rsidR="00FA6229">
              <w:rPr>
                <w:noProof/>
                <w:webHidden/>
              </w:rPr>
              <w:tab/>
            </w:r>
            <w:r w:rsidR="00FA6229">
              <w:rPr>
                <w:noProof/>
                <w:webHidden/>
              </w:rPr>
              <w:fldChar w:fldCharType="begin"/>
            </w:r>
            <w:r w:rsidR="00FA6229">
              <w:rPr>
                <w:noProof/>
                <w:webHidden/>
              </w:rPr>
              <w:instrText xml:space="preserve"> PAGEREF _Toc65247765 \h </w:instrText>
            </w:r>
            <w:r w:rsidR="00FA6229">
              <w:rPr>
                <w:noProof/>
                <w:webHidden/>
              </w:rPr>
            </w:r>
            <w:r w:rsidR="00FA6229">
              <w:rPr>
                <w:noProof/>
                <w:webHidden/>
              </w:rPr>
              <w:fldChar w:fldCharType="separate"/>
            </w:r>
            <w:r w:rsidR="00FA6229">
              <w:rPr>
                <w:noProof/>
                <w:webHidden/>
              </w:rPr>
              <w:t>6</w:t>
            </w:r>
            <w:r w:rsidR="00FA6229">
              <w:rPr>
                <w:noProof/>
                <w:webHidden/>
              </w:rPr>
              <w:fldChar w:fldCharType="end"/>
            </w:r>
          </w:hyperlink>
        </w:p>
        <w:p w14:paraId="7DD02E4A" w14:textId="0BF21C5E" w:rsidR="00FA6229" w:rsidRDefault="004170D3">
          <w:pPr>
            <w:pStyle w:val="TOC1"/>
            <w:tabs>
              <w:tab w:val="right" w:leader="dot" w:pos="9016"/>
            </w:tabs>
            <w:rPr>
              <w:rFonts w:asciiTheme="minorHAnsi" w:eastAsiaTheme="minorEastAsia" w:hAnsiTheme="minorHAnsi" w:cstheme="minorBidi"/>
              <w:b w:val="0"/>
              <w:bCs w:val="0"/>
              <w:caps w:val="0"/>
              <w:noProof/>
              <w:sz w:val="22"/>
              <w:szCs w:val="22"/>
            </w:rPr>
          </w:pPr>
          <w:hyperlink w:anchor="_Toc65247766" w:history="1">
            <w:r w:rsidR="00FA6229" w:rsidRPr="00D8012D">
              <w:rPr>
                <w:rStyle w:val="Hyperlink"/>
                <w:noProof/>
              </w:rPr>
              <w:t>5. Clinical experience in COVID-19</w:t>
            </w:r>
            <w:r w:rsidR="00FA6229">
              <w:rPr>
                <w:noProof/>
                <w:webHidden/>
              </w:rPr>
              <w:tab/>
            </w:r>
            <w:r w:rsidR="00FA6229">
              <w:rPr>
                <w:noProof/>
                <w:webHidden/>
              </w:rPr>
              <w:fldChar w:fldCharType="begin"/>
            </w:r>
            <w:r w:rsidR="00FA6229">
              <w:rPr>
                <w:noProof/>
                <w:webHidden/>
              </w:rPr>
              <w:instrText xml:space="preserve"> PAGEREF _Toc65247766 \h </w:instrText>
            </w:r>
            <w:r w:rsidR="00FA6229">
              <w:rPr>
                <w:noProof/>
                <w:webHidden/>
              </w:rPr>
            </w:r>
            <w:r w:rsidR="00FA6229">
              <w:rPr>
                <w:noProof/>
                <w:webHidden/>
              </w:rPr>
              <w:fldChar w:fldCharType="separate"/>
            </w:r>
            <w:r w:rsidR="00FA6229">
              <w:rPr>
                <w:noProof/>
                <w:webHidden/>
              </w:rPr>
              <w:t>7</w:t>
            </w:r>
            <w:r w:rsidR="00FA6229">
              <w:rPr>
                <w:noProof/>
                <w:webHidden/>
              </w:rPr>
              <w:fldChar w:fldCharType="end"/>
            </w:r>
          </w:hyperlink>
        </w:p>
        <w:p w14:paraId="368CC226" w14:textId="4762732D" w:rsidR="00FA6229" w:rsidRDefault="004170D3">
          <w:pPr>
            <w:pStyle w:val="TOC1"/>
            <w:tabs>
              <w:tab w:val="right" w:leader="dot" w:pos="9016"/>
            </w:tabs>
            <w:rPr>
              <w:rFonts w:asciiTheme="minorHAnsi" w:eastAsiaTheme="minorEastAsia" w:hAnsiTheme="minorHAnsi" w:cstheme="minorBidi"/>
              <w:b w:val="0"/>
              <w:bCs w:val="0"/>
              <w:caps w:val="0"/>
              <w:noProof/>
              <w:sz w:val="22"/>
              <w:szCs w:val="22"/>
            </w:rPr>
          </w:pPr>
          <w:hyperlink w:anchor="_Toc65247767" w:history="1">
            <w:r w:rsidR="00FA6229" w:rsidRPr="00D8012D">
              <w:rPr>
                <w:rStyle w:val="Hyperlink"/>
                <w:noProof/>
              </w:rPr>
              <w:t>6. Other potential treatments for COVID-19</w:t>
            </w:r>
            <w:r w:rsidR="00FA6229">
              <w:rPr>
                <w:noProof/>
                <w:webHidden/>
              </w:rPr>
              <w:tab/>
            </w:r>
            <w:r w:rsidR="00FA6229">
              <w:rPr>
                <w:noProof/>
                <w:webHidden/>
              </w:rPr>
              <w:fldChar w:fldCharType="begin"/>
            </w:r>
            <w:r w:rsidR="00FA6229">
              <w:rPr>
                <w:noProof/>
                <w:webHidden/>
              </w:rPr>
              <w:instrText xml:space="preserve"> PAGEREF _Toc65247767 \h </w:instrText>
            </w:r>
            <w:r w:rsidR="00FA6229">
              <w:rPr>
                <w:noProof/>
                <w:webHidden/>
              </w:rPr>
            </w:r>
            <w:r w:rsidR="00FA6229">
              <w:rPr>
                <w:noProof/>
                <w:webHidden/>
              </w:rPr>
              <w:fldChar w:fldCharType="separate"/>
            </w:r>
            <w:r w:rsidR="00FA6229">
              <w:rPr>
                <w:noProof/>
                <w:webHidden/>
              </w:rPr>
              <w:t>10</w:t>
            </w:r>
            <w:r w:rsidR="00FA6229">
              <w:rPr>
                <w:noProof/>
                <w:webHidden/>
              </w:rPr>
              <w:fldChar w:fldCharType="end"/>
            </w:r>
          </w:hyperlink>
        </w:p>
        <w:p w14:paraId="5100E99F" w14:textId="0F0091F5" w:rsidR="00FA6229" w:rsidRDefault="004170D3">
          <w:pPr>
            <w:pStyle w:val="TOC1"/>
            <w:tabs>
              <w:tab w:val="right" w:leader="dot" w:pos="9016"/>
            </w:tabs>
            <w:rPr>
              <w:rFonts w:asciiTheme="minorHAnsi" w:eastAsiaTheme="minorEastAsia" w:hAnsiTheme="minorHAnsi" w:cstheme="minorBidi"/>
              <w:b w:val="0"/>
              <w:bCs w:val="0"/>
              <w:caps w:val="0"/>
              <w:noProof/>
              <w:sz w:val="22"/>
              <w:szCs w:val="22"/>
            </w:rPr>
          </w:pPr>
          <w:hyperlink w:anchor="_Toc65247768" w:history="1">
            <w:r w:rsidR="00FA6229" w:rsidRPr="00D8012D">
              <w:rPr>
                <w:rStyle w:val="Hyperlink"/>
                <w:noProof/>
              </w:rPr>
              <w:t>7. Developing vaccines for COVID-19</w:t>
            </w:r>
            <w:r w:rsidR="00FA6229">
              <w:rPr>
                <w:noProof/>
                <w:webHidden/>
              </w:rPr>
              <w:tab/>
            </w:r>
            <w:r w:rsidR="00FA6229">
              <w:rPr>
                <w:noProof/>
                <w:webHidden/>
              </w:rPr>
              <w:fldChar w:fldCharType="begin"/>
            </w:r>
            <w:r w:rsidR="00FA6229">
              <w:rPr>
                <w:noProof/>
                <w:webHidden/>
              </w:rPr>
              <w:instrText xml:space="preserve"> PAGEREF _Toc65247768 \h </w:instrText>
            </w:r>
            <w:r w:rsidR="00FA6229">
              <w:rPr>
                <w:noProof/>
                <w:webHidden/>
              </w:rPr>
            </w:r>
            <w:r w:rsidR="00FA6229">
              <w:rPr>
                <w:noProof/>
                <w:webHidden/>
              </w:rPr>
              <w:fldChar w:fldCharType="separate"/>
            </w:r>
            <w:r w:rsidR="00FA6229">
              <w:rPr>
                <w:noProof/>
                <w:webHidden/>
              </w:rPr>
              <w:t>10</w:t>
            </w:r>
            <w:r w:rsidR="00FA6229">
              <w:rPr>
                <w:noProof/>
                <w:webHidden/>
              </w:rPr>
              <w:fldChar w:fldCharType="end"/>
            </w:r>
          </w:hyperlink>
        </w:p>
        <w:p w14:paraId="2B0F4CFC" w14:textId="11EC73A1" w:rsidR="00FA6229" w:rsidRDefault="004170D3">
          <w:pPr>
            <w:pStyle w:val="TOC2"/>
            <w:rPr>
              <w:rFonts w:asciiTheme="minorHAnsi" w:eastAsiaTheme="minorEastAsia" w:hAnsiTheme="minorHAnsi" w:cstheme="minorBidi"/>
              <w:bCs w:val="0"/>
              <w:sz w:val="22"/>
              <w:szCs w:val="22"/>
            </w:rPr>
          </w:pPr>
          <w:hyperlink w:anchor="_Toc65247769" w:history="1">
            <w:r w:rsidR="00FA6229" w:rsidRPr="00D8012D">
              <w:rPr>
                <w:rStyle w:val="Hyperlink"/>
              </w:rPr>
              <w:t>Approved or close to submission for approval</w:t>
            </w:r>
            <w:r w:rsidR="00FA6229">
              <w:rPr>
                <w:webHidden/>
              </w:rPr>
              <w:tab/>
            </w:r>
            <w:r w:rsidR="00FA6229">
              <w:rPr>
                <w:webHidden/>
              </w:rPr>
              <w:fldChar w:fldCharType="begin"/>
            </w:r>
            <w:r w:rsidR="00FA6229">
              <w:rPr>
                <w:webHidden/>
              </w:rPr>
              <w:instrText xml:space="preserve"> PAGEREF _Toc65247769 \h </w:instrText>
            </w:r>
            <w:r w:rsidR="00FA6229">
              <w:rPr>
                <w:webHidden/>
              </w:rPr>
            </w:r>
            <w:r w:rsidR="00FA6229">
              <w:rPr>
                <w:webHidden/>
              </w:rPr>
              <w:fldChar w:fldCharType="separate"/>
            </w:r>
            <w:r w:rsidR="00FA6229">
              <w:rPr>
                <w:webHidden/>
              </w:rPr>
              <w:t>10</w:t>
            </w:r>
            <w:r w:rsidR="00FA6229">
              <w:rPr>
                <w:webHidden/>
              </w:rPr>
              <w:fldChar w:fldCharType="end"/>
            </w:r>
          </w:hyperlink>
        </w:p>
        <w:p w14:paraId="05091952" w14:textId="4D3D438E" w:rsidR="00FA6229" w:rsidRDefault="004170D3">
          <w:pPr>
            <w:pStyle w:val="TOC2"/>
            <w:rPr>
              <w:rFonts w:asciiTheme="minorHAnsi" w:eastAsiaTheme="minorEastAsia" w:hAnsiTheme="minorHAnsi" w:cstheme="minorBidi"/>
              <w:bCs w:val="0"/>
              <w:sz w:val="22"/>
              <w:szCs w:val="22"/>
            </w:rPr>
          </w:pPr>
          <w:hyperlink w:anchor="_Toc65247770" w:history="1">
            <w:r w:rsidR="00FA6229" w:rsidRPr="00D8012D">
              <w:rPr>
                <w:rStyle w:val="Hyperlink"/>
              </w:rPr>
              <w:t>Astra Zeneca</w:t>
            </w:r>
            <w:r w:rsidR="00FA6229">
              <w:rPr>
                <w:webHidden/>
              </w:rPr>
              <w:tab/>
            </w:r>
            <w:r w:rsidR="00FA6229">
              <w:rPr>
                <w:webHidden/>
              </w:rPr>
              <w:fldChar w:fldCharType="begin"/>
            </w:r>
            <w:r w:rsidR="00FA6229">
              <w:rPr>
                <w:webHidden/>
              </w:rPr>
              <w:instrText xml:space="preserve"> PAGEREF _Toc65247770 \h </w:instrText>
            </w:r>
            <w:r w:rsidR="00FA6229">
              <w:rPr>
                <w:webHidden/>
              </w:rPr>
            </w:r>
            <w:r w:rsidR="00FA6229">
              <w:rPr>
                <w:webHidden/>
              </w:rPr>
              <w:fldChar w:fldCharType="separate"/>
            </w:r>
            <w:r w:rsidR="00FA6229">
              <w:rPr>
                <w:webHidden/>
              </w:rPr>
              <w:t>12</w:t>
            </w:r>
            <w:r w:rsidR="00FA6229">
              <w:rPr>
                <w:webHidden/>
              </w:rPr>
              <w:fldChar w:fldCharType="end"/>
            </w:r>
          </w:hyperlink>
        </w:p>
        <w:p w14:paraId="491D13FD" w14:textId="21CC4541" w:rsidR="00FA6229" w:rsidRDefault="004170D3">
          <w:pPr>
            <w:pStyle w:val="TOC2"/>
            <w:rPr>
              <w:rFonts w:asciiTheme="minorHAnsi" w:eastAsiaTheme="minorEastAsia" w:hAnsiTheme="minorHAnsi" w:cstheme="minorBidi"/>
              <w:bCs w:val="0"/>
              <w:sz w:val="22"/>
              <w:szCs w:val="22"/>
            </w:rPr>
          </w:pPr>
          <w:hyperlink w:anchor="_Toc65247771" w:history="1">
            <w:r w:rsidR="00FA6229" w:rsidRPr="00D8012D">
              <w:rPr>
                <w:rStyle w:val="Hyperlink"/>
              </w:rPr>
              <w:t>Johnson &amp; Johnson</w:t>
            </w:r>
            <w:r w:rsidR="00FA6229">
              <w:rPr>
                <w:webHidden/>
              </w:rPr>
              <w:tab/>
            </w:r>
            <w:r w:rsidR="00FA6229">
              <w:rPr>
                <w:webHidden/>
              </w:rPr>
              <w:fldChar w:fldCharType="begin"/>
            </w:r>
            <w:r w:rsidR="00FA6229">
              <w:rPr>
                <w:webHidden/>
              </w:rPr>
              <w:instrText xml:space="preserve"> PAGEREF _Toc65247771 \h </w:instrText>
            </w:r>
            <w:r w:rsidR="00FA6229">
              <w:rPr>
                <w:webHidden/>
              </w:rPr>
            </w:r>
            <w:r w:rsidR="00FA6229">
              <w:rPr>
                <w:webHidden/>
              </w:rPr>
              <w:fldChar w:fldCharType="separate"/>
            </w:r>
            <w:r w:rsidR="00FA6229">
              <w:rPr>
                <w:webHidden/>
              </w:rPr>
              <w:t>12</w:t>
            </w:r>
            <w:r w:rsidR="00FA6229">
              <w:rPr>
                <w:webHidden/>
              </w:rPr>
              <w:fldChar w:fldCharType="end"/>
            </w:r>
          </w:hyperlink>
        </w:p>
        <w:p w14:paraId="7B94A966" w14:textId="79056B8E" w:rsidR="00FA6229" w:rsidRDefault="004170D3">
          <w:pPr>
            <w:pStyle w:val="TOC2"/>
            <w:rPr>
              <w:rFonts w:asciiTheme="minorHAnsi" w:eastAsiaTheme="minorEastAsia" w:hAnsiTheme="minorHAnsi" w:cstheme="minorBidi"/>
              <w:bCs w:val="0"/>
              <w:sz w:val="22"/>
              <w:szCs w:val="22"/>
            </w:rPr>
          </w:pPr>
          <w:hyperlink w:anchor="_Toc65247772" w:history="1">
            <w:r w:rsidR="00FA6229" w:rsidRPr="00D8012D">
              <w:rPr>
                <w:rStyle w:val="Hyperlink"/>
              </w:rPr>
              <w:t>Moderna</w:t>
            </w:r>
            <w:r w:rsidR="00FA6229">
              <w:rPr>
                <w:webHidden/>
              </w:rPr>
              <w:tab/>
            </w:r>
            <w:r w:rsidR="00FA6229">
              <w:rPr>
                <w:webHidden/>
              </w:rPr>
              <w:fldChar w:fldCharType="begin"/>
            </w:r>
            <w:r w:rsidR="00FA6229">
              <w:rPr>
                <w:webHidden/>
              </w:rPr>
              <w:instrText xml:space="preserve"> PAGEREF _Toc65247772 \h </w:instrText>
            </w:r>
            <w:r w:rsidR="00FA6229">
              <w:rPr>
                <w:webHidden/>
              </w:rPr>
            </w:r>
            <w:r w:rsidR="00FA6229">
              <w:rPr>
                <w:webHidden/>
              </w:rPr>
              <w:fldChar w:fldCharType="separate"/>
            </w:r>
            <w:r w:rsidR="00FA6229">
              <w:rPr>
                <w:webHidden/>
              </w:rPr>
              <w:t>13</w:t>
            </w:r>
            <w:r w:rsidR="00FA6229">
              <w:rPr>
                <w:webHidden/>
              </w:rPr>
              <w:fldChar w:fldCharType="end"/>
            </w:r>
          </w:hyperlink>
        </w:p>
        <w:p w14:paraId="11339BC1" w14:textId="0180316E" w:rsidR="00FA6229" w:rsidRDefault="004170D3">
          <w:pPr>
            <w:pStyle w:val="TOC2"/>
            <w:rPr>
              <w:rFonts w:asciiTheme="minorHAnsi" w:eastAsiaTheme="minorEastAsia" w:hAnsiTheme="minorHAnsi" w:cstheme="minorBidi"/>
              <w:bCs w:val="0"/>
              <w:sz w:val="22"/>
              <w:szCs w:val="22"/>
            </w:rPr>
          </w:pPr>
          <w:hyperlink w:anchor="_Toc65247773" w:history="1">
            <w:r w:rsidR="00FA6229" w:rsidRPr="00D8012D">
              <w:rPr>
                <w:rStyle w:val="Hyperlink"/>
              </w:rPr>
              <w:t>Novavax</w:t>
            </w:r>
            <w:r w:rsidR="00FA6229">
              <w:rPr>
                <w:webHidden/>
              </w:rPr>
              <w:tab/>
            </w:r>
            <w:r w:rsidR="00FA6229">
              <w:rPr>
                <w:webHidden/>
              </w:rPr>
              <w:fldChar w:fldCharType="begin"/>
            </w:r>
            <w:r w:rsidR="00FA6229">
              <w:rPr>
                <w:webHidden/>
              </w:rPr>
              <w:instrText xml:space="preserve"> PAGEREF _Toc65247773 \h </w:instrText>
            </w:r>
            <w:r w:rsidR="00FA6229">
              <w:rPr>
                <w:webHidden/>
              </w:rPr>
            </w:r>
            <w:r w:rsidR="00FA6229">
              <w:rPr>
                <w:webHidden/>
              </w:rPr>
              <w:fldChar w:fldCharType="separate"/>
            </w:r>
            <w:r w:rsidR="00FA6229">
              <w:rPr>
                <w:webHidden/>
              </w:rPr>
              <w:t>13</w:t>
            </w:r>
            <w:r w:rsidR="00FA6229">
              <w:rPr>
                <w:webHidden/>
              </w:rPr>
              <w:fldChar w:fldCharType="end"/>
            </w:r>
          </w:hyperlink>
        </w:p>
        <w:p w14:paraId="03EAEB99" w14:textId="23A26290" w:rsidR="00FA6229" w:rsidRDefault="004170D3">
          <w:pPr>
            <w:pStyle w:val="TOC2"/>
            <w:rPr>
              <w:rFonts w:asciiTheme="minorHAnsi" w:eastAsiaTheme="minorEastAsia" w:hAnsiTheme="minorHAnsi" w:cstheme="minorBidi"/>
              <w:bCs w:val="0"/>
              <w:sz w:val="22"/>
              <w:szCs w:val="22"/>
            </w:rPr>
          </w:pPr>
          <w:hyperlink w:anchor="_Toc65247774" w:history="1">
            <w:r w:rsidR="00FA6229" w:rsidRPr="00D8012D">
              <w:rPr>
                <w:rStyle w:val="Hyperlink"/>
              </w:rPr>
              <w:t>Pfizer/ BioNTech</w:t>
            </w:r>
            <w:r w:rsidR="00FA6229">
              <w:rPr>
                <w:webHidden/>
              </w:rPr>
              <w:tab/>
            </w:r>
            <w:r w:rsidR="00FA6229">
              <w:rPr>
                <w:webHidden/>
              </w:rPr>
              <w:fldChar w:fldCharType="begin"/>
            </w:r>
            <w:r w:rsidR="00FA6229">
              <w:rPr>
                <w:webHidden/>
              </w:rPr>
              <w:instrText xml:space="preserve"> PAGEREF _Toc65247774 \h </w:instrText>
            </w:r>
            <w:r w:rsidR="00FA6229">
              <w:rPr>
                <w:webHidden/>
              </w:rPr>
            </w:r>
            <w:r w:rsidR="00FA6229">
              <w:rPr>
                <w:webHidden/>
              </w:rPr>
              <w:fldChar w:fldCharType="separate"/>
            </w:r>
            <w:r w:rsidR="00FA6229">
              <w:rPr>
                <w:webHidden/>
              </w:rPr>
              <w:t>14</w:t>
            </w:r>
            <w:r w:rsidR="00FA6229">
              <w:rPr>
                <w:webHidden/>
              </w:rPr>
              <w:fldChar w:fldCharType="end"/>
            </w:r>
          </w:hyperlink>
        </w:p>
        <w:p w14:paraId="665CEDB3" w14:textId="083F8AE1" w:rsidR="00FA6229" w:rsidRDefault="004170D3">
          <w:pPr>
            <w:pStyle w:val="TOC2"/>
            <w:rPr>
              <w:rFonts w:asciiTheme="minorHAnsi" w:eastAsiaTheme="minorEastAsia" w:hAnsiTheme="minorHAnsi" w:cstheme="minorBidi"/>
              <w:bCs w:val="0"/>
              <w:sz w:val="22"/>
              <w:szCs w:val="22"/>
            </w:rPr>
          </w:pPr>
          <w:hyperlink w:anchor="_Toc65247775" w:history="1">
            <w:r w:rsidR="00FA6229" w:rsidRPr="00D8012D">
              <w:rPr>
                <w:rStyle w:val="Hyperlink"/>
              </w:rPr>
              <w:t>Sinopharm</w:t>
            </w:r>
            <w:r w:rsidR="00FA6229">
              <w:rPr>
                <w:webHidden/>
              </w:rPr>
              <w:tab/>
            </w:r>
            <w:r w:rsidR="00FA6229">
              <w:rPr>
                <w:webHidden/>
              </w:rPr>
              <w:fldChar w:fldCharType="begin"/>
            </w:r>
            <w:r w:rsidR="00FA6229">
              <w:rPr>
                <w:webHidden/>
              </w:rPr>
              <w:instrText xml:space="preserve"> PAGEREF _Toc65247775 \h </w:instrText>
            </w:r>
            <w:r w:rsidR="00FA6229">
              <w:rPr>
                <w:webHidden/>
              </w:rPr>
            </w:r>
            <w:r w:rsidR="00FA6229">
              <w:rPr>
                <w:webHidden/>
              </w:rPr>
              <w:fldChar w:fldCharType="separate"/>
            </w:r>
            <w:r w:rsidR="00FA6229">
              <w:rPr>
                <w:webHidden/>
              </w:rPr>
              <w:t>14</w:t>
            </w:r>
            <w:r w:rsidR="00FA6229">
              <w:rPr>
                <w:webHidden/>
              </w:rPr>
              <w:fldChar w:fldCharType="end"/>
            </w:r>
          </w:hyperlink>
        </w:p>
        <w:p w14:paraId="1617D0CF" w14:textId="7FCDBD18" w:rsidR="00FA6229" w:rsidRDefault="004170D3">
          <w:pPr>
            <w:pStyle w:val="TOC2"/>
            <w:rPr>
              <w:rFonts w:asciiTheme="minorHAnsi" w:eastAsiaTheme="minorEastAsia" w:hAnsiTheme="minorHAnsi" w:cstheme="minorBidi"/>
              <w:bCs w:val="0"/>
              <w:sz w:val="22"/>
              <w:szCs w:val="22"/>
            </w:rPr>
          </w:pPr>
          <w:hyperlink w:anchor="_Toc65247776" w:history="1">
            <w:r w:rsidR="00FA6229" w:rsidRPr="00D8012D">
              <w:rPr>
                <w:rStyle w:val="Hyperlink"/>
              </w:rPr>
              <w:t>Sales, manufacturing and distribution</w:t>
            </w:r>
            <w:r w:rsidR="00FA6229">
              <w:rPr>
                <w:webHidden/>
              </w:rPr>
              <w:tab/>
            </w:r>
            <w:r w:rsidR="00FA6229">
              <w:rPr>
                <w:webHidden/>
              </w:rPr>
              <w:fldChar w:fldCharType="begin"/>
            </w:r>
            <w:r w:rsidR="00FA6229">
              <w:rPr>
                <w:webHidden/>
              </w:rPr>
              <w:instrText xml:space="preserve"> PAGEREF _Toc65247776 \h </w:instrText>
            </w:r>
            <w:r w:rsidR="00FA6229">
              <w:rPr>
                <w:webHidden/>
              </w:rPr>
            </w:r>
            <w:r w:rsidR="00FA6229">
              <w:rPr>
                <w:webHidden/>
              </w:rPr>
              <w:fldChar w:fldCharType="separate"/>
            </w:r>
            <w:r w:rsidR="00FA6229">
              <w:rPr>
                <w:webHidden/>
              </w:rPr>
              <w:t>15</w:t>
            </w:r>
            <w:r w:rsidR="00FA6229">
              <w:rPr>
                <w:webHidden/>
              </w:rPr>
              <w:fldChar w:fldCharType="end"/>
            </w:r>
          </w:hyperlink>
        </w:p>
        <w:p w14:paraId="2AB25471" w14:textId="1CE96FCD" w:rsidR="00FA6229" w:rsidRDefault="004170D3">
          <w:pPr>
            <w:pStyle w:val="TOC2"/>
            <w:rPr>
              <w:rFonts w:asciiTheme="minorHAnsi" w:eastAsiaTheme="minorEastAsia" w:hAnsiTheme="minorHAnsi" w:cstheme="minorBidi"/>
              <w:bCs w:val="0"/>
              <w:sz w:val="22"/>
              <w:szCs w:val="22"/>
            </w:rPr>
          </w:pPr>
          <w:hyperlink w:anchor="_Toc65247777" w:history="1">
            <w:r w:rsidR="00FA6229" w:rsidRPr="00D8012D">
              <w:rPr>
                <w:rStyle w:val="Hyperlink"/>
              </w:rPr>
              <w:t>At an earlier stage of development</w:t>
            </w:r>
            <w:r w:rsidR="00FA6229">
              <w:rPr>
                <w:webHidden/>
              </w:rPr>
              <w:tab/>
            </w:r>
            <w:r w:rsidR="00FA6229">
              <w:rPr>
                <w:webHidden/>
              </w:rPr>
              <w:fldChar w:fldCharType="begin"/>
            </w:r>
            <w:r w:rsidR="00FA6229">
              <w:rPr>
                <w:webHidden/>
              </w:rPr>
              <w:instrText xml:space="preserve"> PAGEREF _Toc65247777 \h </w:instrText>
            </w:r>
            <w:r w:rsidR="00FA6229">
              <w:rPr>
                <w:webHidden/>
              </w:rPr>
            </w:r>
            <w:r w:rsidR="00FA6229">
              <w:rPr>
                <w:webHidden/>
              </w:rPr>
              <w:fldChar w:fldCharType="separate"/>
            </w:r>
            <w:r w:rsidR="00FA6229">
              <w:rPr>
                <w:webHidden/>
              </w:rPr>
              <w:t>16</w:t>
            </w:r>
            <w:r w:rsidR="00FA6229">
              <w:rPr>
                <w:webHidden/>
              </w:rPr>
              <w:fldChar w:fldCharType="end"/>
            </w:r>
          </w:hyperlink>
        </w:p>
        <w:p w14:paraId="165E3238" w14:textId="2D5ABC7F" w:rsidR="00FA6229" w:rsidRDefault="004170D3">
          <w:pPr>
            <w:pStyle w:val="TOC1"/>
            <w:tabs>
              <w:tab w:val="right" w:leader="dot" w:pos="9016"/>
            </w:tabs>
            <w:rPr>
              <w:rFonts w:asciiTheme="minorHAnsi" w:eastAsiaTheme="minorEastAsia" w:hAnsiTheme="minorHAnsi" w:cstheme="minorBidi"/>
              <w:b w:val="0"/>
              <w:bCs w:val="0"/>
              <w:caps w:val="0"/>
              <w:noProof/>
              <w:sz w:val="22"/>
              <w:szCs w:val="22"/>
            </w:rPr>
          </w:pPr>
          <w:hyperlink w:anchor="_Toc65247778" w:history="1">
            <w:r w:rsidR="00FA6229" w:rsidRPr="00D8012D">
              <w:rPr>
                <w:rStyle w:val="Hyperlink"/>
                <w:noProof/>
              </w:rPr>
              <w:t>8. Managing the pandemic</w:t>
            </w:r>
            <w:r w:rsidR="00FA6229">
              <w:rPr>
                <w:noProof/>
                <w:webHidden/>
              </w:rPr>
              <w:tab/>
            </w:r>
            <w:r w:rsidR="00FA6229">
              <w:rPr>
                <w:noProof/>
                <w:webHidden/>
              </w:rPr>
              <w:fldChar w:fldCharType="begin"/>
            </w:r>
            <w:r w:rsidR="00FA6229">
              <w:rPr>
                <w:noProof/>
                <w:webHidden/>
              </w:rPr>
              <w:instrText xml:space="preserve"> PAGEREF _Toc65247778 \h </w:instrText>
            </w:r>
            <w:r w:rsidR="00FA6229">
              <w:rPr>
                <w:noProof/>
                <w:webHidden/>
              </w:rPr>
            </w:r>
            <w:r w:rsidR="00FA6229">
              <w:rPr>
                <w:noProof/>
                <w:webHidden/>
              </w:rPr>
              <w:fldChar w:fldCharType="separate"/>
            </w:r>
            <w:r w:rsidR="00FA6229">
              <w:rPr>
                <w:noProof/>
                <w:webHidden/>
              </w:rPr>
              <w:t>17</w:t>
            </w:r>
            <w:r w:rsidR="00FA6229">
              <w:rPr>
                <w:noProof/>
                <w:webHidden/>
              </w:rPr>
              <w:fldChar w:fldCharType="end"/>
            </w:r>
          </w:hyperlink>
        </w:p>
        <w:p w14:paraId="36B9468A" w14:textId="0600CEC6" w:rsidR="00FA6229" w:rsidRDefault="004170D3">
          <w:pPr>
            <w:pStyle w:val="TOC2"/>
            <w:rPr>
              <w:rFonts w:asciiTheme="minorHAnsi" w:eastAsiaTheme="minorEastAsia" w:hAnsiTheme="minorHAnsi" w:cstheme="minorBidi"/>
              <w:bCs w:val="0"/>
              <w:sz w:val="22"/>
              <w:szCs w:val="22"/>
            </w:rPr>
          </w:pPr>
          <w:hyperlink w:anchor="_Toc65247779" w:history="1">
            <w:r w:rsidR="00FA6229" w:rsidRPr="00D8012D">
              <w:rPr>
                <w:rStyle w:val="Hyperlink"/>
              </w:rPr>
              <w:t>Individual country experience</w:t>
            </w:r>
            <w:r w:rsidR="00FA6229">
              <w:rPr>
                <w:webHidden/>
              </w:rPr>
              <w:tab/>
            </w:r>
            <w:r w:rsidR="00FA6229">
              <w:rPr>
                <w:webHidden/>
              </w:rPr>
              <w:fldChar w:fldCharType="begin"/>
            </w:r>
            <w:r w:rsidR="00FA6229">
              <w:rPr>
                <w:webHidden/>
              </w:rPr>
              <w:instrText xml:space="preserve"> PAGEREF _Toc65247779 \h </w:instrText>
            </w:r>
            <w:r w:rsidR="00FA6229">
              <w:rPr>
                <w:webHidden/>
              </w:rPr>
            </w:r>
            <w:r w:rsidR="00FA6229">
              <w:rPr>
                <w:webHidden/>
              </w:rPr>
              <w:fldChar w:fldCharType="separate"/>
            </w:r>
            <w:r w:rsidR="00FA6229">
              <w:rPr>
                <w:webHidden/>
              </w:rPr>
              <w:t>17</w:t>
            </w:r>
            <w:r w:rsidR="00FA6229">
              <w:rPr>
                <w:webHidden/>
              </w:rPr>
              <w:fldChar w:fldCharType="end"/>
            </w:r>
          </w:hyperlink>
        </w:p>
        <w:p w14:paraId="7CD3FECF" w14:textId="5DF74773" w:rsidR="00FA6229" w:rsidRDefault="004170D3">
          <w:pPr>
            <w:pStyle w:val="TOC2"/>
            <w:rPr>
              <w:rFonts w:asciiTheme="minorHAnsi" w:eastAsiaTheme="minorEastAsia" w:hAnsiTheme="minorHAnsi" w:cstheme="minorBidi"/>
              <w:bCs w:val="0"/>
              <w:sz w:val="22"/>
              <w:szCs w:val="22"/>
            </w:rPr>
          </w:pPr>
          <w:hyperlink w:anchor="_Toc65247780" w:history="1">
            <w:r w:rsidR="00FA6229" w:rsidRPr="00D8012D">
              <w:rPr>
                <w:rStyle w:val="Hyperlink"/>
              </w:rPr>
              <w:t>Transmission</w:t>
            </w:r>
            <w:r w:rsidR="00FA6229">
              <w:rPr>
                <w:webHidden/>
              </w:rPr>
              <w:tab/>
            </w:r>
            <w:r w:rsidR="00FA6229">
              <w:rPr>
                <w:webHidden/>
              </w:rPr>
              <w:fldChar w:fldCharType="begin"/>
            </w:r>
            <w:r w:rsidR="00FA6229">
              <w:rPr>
                <w:webHidden/>
              </w:rPr>
              <w:instrText xml:space="preserve"> PAGEREF _Toc65247780 \h </w:instrText>
            </w:r>
            <w:r w:rsidR="00FA6229">
              <w:rPr>
                <w:webHidden/>
              </w:rPr>
            </w:r>
            <w:r w:rsidR="00FA6229">
              <w:rPr>
                <w:webHidden/>
              </w:rPr>
              <w:fldChar w:fldCharType="separate"/>
            </w:r>
            <w:r w:rsidR="00FA6229">
              <w:rPr>
                <w:webHidden/>
              </w:rPr>
              <w:t>21</w:t>
            </w:r>
            <w:r w:rsidR="00FA6229">
              <w:rPr>
                <w:webHidden/>
              </w:rPr>
              <w:fldChar w:fldCharType="end"/>
            </w:r>
          </w:hyperlink>
        </w:p>
        <w:p w14:paraId="6BE353DE" w14:textId="3BD22EE3" w:rsidR="00FA6229" w:rsidRDefault="004170D3">
          <w:pPr>
            <w:pStyle w:val="TOC2"/>
            <w:rPr>
              <w:rFonts w:asciiTheme="minorHAnsi" w:eastAsiaTheme="minorEastAsia" w:hAnsiTheme="minorHAnsi" w:cstheme="minorBidi"/>
              <w:bCs w:val="0"/>
              <w:sz w:val="22"/>
              <w:szCs w:val="22"/>
            </w:rPr>
          </w:pPr>
          <w:hyperlink w:anchor="_Toc65247781" w:history="1">
            <w:r w:rsidR="00FA6229" w:rsidRPr="00D8012D">
              <w:rPr>
                <w:rStyle w:val="Hyperlink"/>
              </w:rPr>
              <w:t>Testing</w:t>
            </w:r>
            <w:r w:rsidR="00FA6229">
              <w:rPr>
                <w:webHidden/>
              </w:rPr>
              <w:tab/>
            </w:r>
            <w:r w:rsidR="00FA6229">
              <w:rPr>
                <w:webHidden/>
              </w:rPr>
              <w:fldChar w:fldCharType="begin"/>
            </w:r>
            <w:r w:rsidR="00FA6229">
              <w:rPr>
                <w:webHidden/>
              </w:rPr>
              <w:instrText xml:space="preserve"> PAGEREF _Toc65247781 \h </w:instrText>
            </w:r>
            <w:r w:rsidR="00FA6229">
              <w:rPr>
                <w:webHidden/>
              </w:rPr>
            </w:r>
            <w:r w:rsidR="00FA6229">
              <w:rPr>
                <w:webHidden/>
              </w:rPr>
              <w:fldChar w:fldCharType="separate"/>
            </w:r>
            <w:r w:rsidR="00FA6229">
              <w:rPr>
                <w:webHidden/>
              </w:rPr>
              <w:t>22</w:t>
            </w:r>
            <w:r w:rsidR="00FA6229">
              <w:rPr>
                <w:webHidden/>
              </w:rPr>
              <w:fldChar w:fldCharType="end"/>
            </w:r>
          </w:hyperlink>
        </w:p>
        <w:p w14:paraId="0B15517B" w14:textId="168A092F" w:rsidR="00FA6229" w:rsidRDefault="004170D3">
          <w:pPr>
            <w:pStyle w:val="TOC1"/>
            <w:tabs>
              <w:tab w:val="right" w:leader="dot" w:pos="9016"/>
            </w:tabs>
            <w:rPr>
              <w:rFonts w:asciiTheme="minorHAnsi" w:eastAsiaTheme="minorEastAsia" w:hAnsiTheme="minorHAnsi" w:cstheme="minorBidi"/>
              <w:b w:val="0"/>
              <w:bCs w:val="0"/>
              <w:caps w:val="0"/>
              <w:noProof/>
              <w:sz w:val="22"/>
              <w:szCs w:val="22"/>
            </w:rPr>
          </w:pPr>
          <w:hyperlink w:anchor="_Toc65247782" w:history="1">
            <w:r w:rsidR="00FA6229" w:rsidRPr="00D8012D">
              <w:rPr>
                <w:rStyle w:val="Hyperlink"/>
                <w:noProof/>
              </w:rPr>
              <w:t>9. Miscellaneous news</w:t>
            </w:r>
            <w:r w:rsidR="00FA6229">
              <w:rPr>
                <w:noProof/>
                <w:webHidden/>
              </w:rPr>
              <w:tab/>
            </w:r>
            <w:r w:rsidR="00FA6229">
              <w:rPr>
                <w:noProof/>
                <w:webHidden/>
              </w:rPr>
              <w:fldChar w:fldCharType="begin"/>
            </w:r>
            <w:r w:rsidR="00FA6229">
              <w:rPr>
                <w:noProof/>
                <w:webHidden/>
              </w:rPr>
              <w:instrText xml:space="preserve"> PAGEREF _Toc65247782 \h </w:instrText>
            </w:r>
            <w:r w:rsidR="00FA6229">
              <w:rPr>
                <w:noProof/>
                <w:webHidden/>
              </w:rPr>
            </w:r>
            <w:r w:rsidR="00FA6229">
              <w:rPr>
                <w:noProof/>
                <w:webHidden/>
              </w:rPr>
              <w:fldChar w:fldCharType="separate"/>
            </w:r>
            <w:r w:rsidR="00FA6229">
              <w:rPr>
                <w:noProof/>
                <w:webHidden/>
              </w:rPr>
              <w:t>22</w:t>
            </w:r>
            <w:r w:rsidR="00FA6229">
              <w:rPr>
                <w:noProof/>
                <w:webHidden/>
              </w:rPr>
              <w:fldChar w:fldCharType="end"/>
            </w:r>
          </w:hyperlink>
        </w:p>
        <w:p w14:paraId="4BE38977" w14:textId="56C25902" w:rsidR="00FA6229" w:rsidRDefault="004170D3">
          <w:pPr>
            <w:pStyle w:val="TOC2"/>
            <w:rPr>
              <w:rFonts w:asciiTheme="minorHAnsi" w:eastAsiaTheme="minorEastAsia" w:hAnsiTheme="minorHAnsi" w:cstheme="minorBidi"/>
              <w:bCs w:val="0"/>
              <w:sz w:val="22"/>
              <w:szCs w:val="22"/>
            </w:rPr>
          </w:pPr>
          <w:hyperlink w:anchor="_Toc65247783" w:history="1">
            <w:r w:rsidR="00FA6229" w:rsidRPr="00D8012D">
              <w:rPr>
                <w:rStyle w:val="Hyperlink"/>
              </w:rPr>
              <w:t>Diseases other than COVID-19</w:t>
            </w:r>
            <w:r w:rsidR="00FA6229">
              <w:rPr>
                <w:webHidden/>
              </w:rPr>
              <w:tab/>
            </w:r>
            <w:r w:rsidR="00FA6229">
              <w:rPr>
                <w:webHidden/>
              </w:rPr>
              <w:fldChar w:fldCharType="begin"/>
            </w:r>
            <w:r w:rsidR="00FA6229">
              <w:rPr>
                <w:webHidden/>
              </w:rPr>
              <w:instrText xml:space="preserve"> PAGEREF _Toc65247783 \h </w:instrText>
            </w:r>
            <w:r w:rsidR="00FA6229">
              <w:rPr>
                <w:webHidden/>
              </w:rPr>
            </w:r>
            <w:r w:rsidR="00FA6229">
              <w:rPr>
                <w:webHidden/>
              </w:rPr>
              <w:fldChar w:fldCharType="separate"/>
            </w:r>
            <w:r w:rsidR="00FA6229">
              <w:rPr>
                <w:webHidden/>
              </w:rPr>
              <w:t>22</w:t>
            </w:r>
            <w:r w:rsidR="00FA6229">
              <w:rPr>
                <w:webHidden/>
              </w:rPr>
              <w:fldChar w:fldCharType="end"/>
            </w:r>
          </w:hyperlink>
        </w:p>
        <w:p w14:paraId="731D7364" w14:textId="6A8B8B44" w:rsidR="00FA6229" w:rsidRDefault="004170D3">
          <w:pPr>
            <w:pStyle w:val="TOC2"/>
            <w:rPr>
              <w:rFonts w:asciiTheme="minorHAnsi" w:eastAsiaTheme="minorEastAsia" w:hAnsiTheme="minorHAnsi" w:cstheme="minorBidi"/>
              <w:bCs w:val="0"/>
              <w:sz w:val="22"/>
              <w:szCs w:val="22"/>
            </w:rPr>
          </w:pPr>
          <w:hyperlink w:anchor="_Toc65247784" w:history="1">
            <w:r w:rsidR="00FA6229" w:rsidRPr="00D8012D">
              <w:rPr>
                <w:rStyle w:val="Hyperlink"/>
              </w:rPr>
              <w:t>Other</w:t>
            </w:r>
            <w:r w:rsidR="00FA6229">
              <w:rPr>
                <w:webHidden/>
              </w:rPr>
              <w:tab/>
            </w:r>
            <w:r w:rsidR="00FA6229">
              <w:rPr>
                <w:webHidden/>
              </w:rPr>
              <w:fldChar w:fldCharType="begin"/>
            </w:r>
            <w:r w:rsidR="00FA6229">
              <w:rPr>
                <w:webHidden/>
              </w:rPr>
              <w:instrText xml:space="preserve"> PAGEREF _Toc65247784 \h </w:instrText>
            </w:r>
            <w:r w:rsidR="00FA6229">
              <w:rPr>
                <w:webHidden/>
              </w:rPr>
            </w:r>
            <w:r w:rsidR="00FA6229">
              <w:rPr>
                <w:webHidden/>
              </w:rPr>
              <w:fldChar w:fldCharType="separate"/>
            </w:r>
            <w:r w:rsidR="00FA6229">
              <w:rPr>
                <w:webHidden/>
              </w:rPr>
              <w:t>23</w:t>
            </w:r>
            <w:r w:rsidR="00FA6229">
              <w:rPr>
                <w:webHidden/>
              </w:rPr>
              <w:fldChar w:fldCharType="end"/>
            </w:r>
          </w:hyperlink>
        </w:p>
        <w:p w14:paraId="0975ED3D" w14:textId="1F279141" w:rsidR="00015804" w:rsidRDefault="00890450" w:rsidP="00015804">
          <w:pPr>
            <w:pStyle w:val="TOC1"/>
            <w:tabs>
              <w:tab w:val="right" w:leader="underscore" w:pos="9016"/>
            </w:tabs>
            <w:spacing w:before="40"/>
            <w:rPr>
              <w:noProof/>
            </w:rPr>
          </w:pPr>
          <w:r>
            <w:rPr>
              <w:b w:val="0"/>
            </w:rPr>
            <w:fldChar w:fldCharType="end"/>
          </w:r>
        </w:p>
      </w:sdtContent>
    </w:sdt>
    <w:bookmarkStart w:id="5" w:name="_Toc22109774" w:displacedByCustomXml="prev"/>
    <w:p w14:paraId="0C1AF775" w14:textId="77777777" w:rsidR="00234251" w:rsidRDefault="00234251">
      <w:pPr>
        <w:spacing w:after="160" w:line="259" w:lineRule="auto"/>
        <w:rPr>
          <w:rFonts w:asciiTheme="majorHAnsi" w:eastAsiaTheme="majorEastAsia" w:hAnsiTheme="majorHAnsi" w:cstheme="majorBidi"/>
          <w:b/>
          <w:color w:val="2F5496" w:themeColor="accent1" w:themeShade="BF"/>
          <w:sz w:val="32"/>
          <w:szCs w:val="32"/>
          <w:lang w:val="en-US" w:eastAsia="en-US"/>
        </w:rPr>
      </w:pPr>
      <w:r>
        <w:br w:type="page"/>
      </w:r>
    </w:p>
    <w:p w14:paraId="0194031F" w14:textId="77777777" w:rsidR="0065565F" w:rsidRDefault="000058BE" w:rsidP="000058BE">
      <w:pPr>
        <w:pStyle w:val="TOCbold16ptbluenumber"/>
        <w:numPr>
          <w:ilvl w:val="0"/>
          <w:numId w:val="0"/>
        </w:numPr>
      </w:pPr>
      <w:bookmarkStart w:id="6" w:name="_Toc65247759"/>
      <w:r>
        <w:lastRenderedPageBreak/>
        <w:t>1.</w:t>
      </w:r>
      <w:r w:rsidR="00AA23A1">
        <w:t xml:space="preserve">Treating </w:t>
      </w:r>
      <w:r w:rsidR="0051486E">
        <w:t>blood disorders</w:t>
      </w:r>
      <w:bookmarkEnd w:id="6"/>
    </w:p>
    <w:p w14:paraId="264877E8" w14:textId="77777777" w:rsidR="004B4CEB" w:rsidRPr="004B4CEB" w:rsidRDefault="004B4CEB" w:rsidP="004B4CEB">
      <w:pPr>
        <w:pStyle w:val="Heading2"/>
        <w:spacing w:before="0"/>
        <w:ind w:left="720"/>
        <w:rPr>
          <w:rFonts w:ascii="Arial" w:hAnsi="Arial" w:cs="Arial"/>
          <w:b w:val="0"/>
          <w:bCs w:val="0"/>
          <w:color w:val="auto"/>
          <w:sz w:val="22"/>
          <w:szCs w:val="22"/>
        </w:rPr>
      </w:pPr>
    </w:p>
    <w:p w14:paraId="452CC93D" w14:textId="77777777" w:rsidR="00D8618D" w:rsidRDefault="00F55E65" w:rsidP="00D8618D">
      <w:pPr>
        <w:pStyle w:val="TOCSubheaddetailedsection"/>
        <w:spacing w:before="0"/>
      </w:pPr>
      <w:bookmarkStart w:id="7" w:name="_Toc65247760"/>
      <w:r>
        <w:t>Haemophilia</w:t>
      </w:r>
      <w:bookmarkEnd w:id="7"/>
    </w:p>
    <w:p w14:paraId="6230F2DA" w14:textId="77777777" w:rsidR="00650771" w:rsidRPr="00D4295A" w:rsidRDefault="00650771" w:rsidP="00D8618D">
      <w:pPr>
        <w:pStyle w:val="TOCSubheaddetailedsection"/>
        <w:spacing w:before="0"/>
      </w:pPr>
    </w:p>
    <w:p w14:paraId="0AE17482" w14:textId="395F54AE" w:rsidR="003237F3" w:rsidRPr="00650771" w:rsidRDefault="003237F3" w:rsidP="00303906">
      <w:pPr>
        <w:pStyle w:val="NormalWeb"/>
        <w:numPr>
          <w:ilvl w:val="0"/>
          <w:numId w:val="8"/>
        </w:numPr>
        <w:shd w:val="clear" w:color="auto" w:fill="FFFFFF"/>
        <w:spacing w:before="0" w:beforeAutospacing="0" w:after="0" w:afterAutospacing="0"/>
        <w:rPr>
          <w:rFonts w:ascii="Arial" w:hAnsi="Arial" w:cs="Arial"/>
          <w:sz w:val="22"/>
          <w:szCs w:val="22"/>
        </w:rPr>
      </w:pPr>
      <w:r w:rsidRPr="00650771">
        <w:rPr>
          <w:rFonts w:ascii="Arial" w:hAnsi="Arial" w:cs="Arial"/>
          <w:sz w:val="22"/>
          <w:szCs w:val="22"/>
        </w:rPr>
        <w:t>BioMarin Pharmaceutical announced positive top</w:t>
      </w:r>
      <w:r w:rsidR="009A59DB">
        <w:rPr>
          <w:rFonts w:ascii="Arial" w:hAnsi="Arial" w:cs="Arial"/>
          <w:sz w:val="22"/>
          <w:szCs w:val="22"/>
        </w:rPr>
        <w:t>-</w:t>
      </w:r>
      <w:r w:rsidRPr="00650771">
        <w:rPr>
          <w:rFonts w:ascii="Arial" w:hAnsi="Arial" w:cs="Arial"/>
          <w:sz w:val="22"/>
          <w:szCs w:val="22"/>
        </w:rPr>
        <w:t xml:space="preserve">line results from its ongoing international </w:t>
      </w:r>
      <w:r w:rsidR="00130DDA">
        <w:rPr>
          <w:rFonts w:ascii="Arial" w:hAnsi="Arial" w:cs="Arial"/>
          <w:sz w:val="22"/>
          <w:szCs w:val="22"/>
        </w:rPr>
        <w:t>p</w:t>
      </w:r>
      <w:r w:rsidRPr="00650771">
        <w:rPr>
          <w:rFonts w:ascii="Arial" w:hAnsi="Arial" w:cs="Arial"/>
          <w:sz w:val="22"/>
          <w:szCs w:val="22"/>
        </w:rPr>
        <w:t xml:space="preserve">hase </w:t>
      </w:r>
      <w:r w:rsidR="00130DDA">
        <w:rPr>
          <w:rFonts w:ascii="Arial" w:hAnsi="Arial" w:cs="Arial"/>
          <w:sz w:val="22"/>
          <w:szCs w:val="22"/>
        </w:rPr>
        <w:t>3</w:t>
      </w:r>
      <w:r w:rsidRPr="00650771">
        <w:rPr>
          <w:rFonts w:ascii="Arial" w:hAnsi="Arial" w:cs="Arial"/>
          <w:sz w:val="22"/>
          <w:szCs w:val="22"/>
        </w:rPr>
        <w:t xml:space="preserve">GENEr8-1 trial of valoctocogene roxaparvovec, </w:t>
      </w:r>
      <w:r w:rsidR="00D871A9">
        <w:rPr>
          <w:rFonts w:ascii="Arial" w:hAnsi="Arial" w:cs="Arial"/>
          <w:sz w:val="22"/>
          <w:szCs w:val="22"/>
        </w:rPr>
        <w:t xml:space="preserve">an </w:t>
      </w:r>
      <w:r w:rsidRPr="00650771">
        <w:rPr>
          <w:rFonts w:ascii="Arial" w:hAnsi="Arial" w:cs="Arial"/>
          <w:sz w:val="22"/>
          <w:szCs w:val="22"/>
        </w:rPr>
        <w:t>investigational gene therapy for the treatment of adults with severe haemophilia A. The trial enrolled 134 participants</w:t>
      </w:r>
      <w:r w:rsidR="00130DDA">
        <w:rPr>
          <w:rFonts w:ascii="Arial" w:hAnsi="Arial" w:cs="Arial"/>
          <w:sz w:val="22"/>
          <w:szCs w:val="22"/>
        </w:rPr>
        <w:t>, all of whom</w:t>
      </w:r>
      <w:r w:rsidRPr="00650771">
        <w:rPr>
          <w:rFonts w:ascii="Arial" w:hAnsi="Arial" w:cs="Arial"/>
          <w:sz w:val="22"/>
          <w:szCs w:val="22"/>
        </w:rPr>
        <w:t xml:space="preserve"> received a single dose and completed at least </w:t>
      </w:r>
      <w:r w:rsidR="00C71422">
        <w:rPr>
          <w:rFonts w:ascii="Arial" w:hAnsi="Arial" w:cs="Arial"/>
          <w:sz w:val="22"/>
          <w:szCs w:val="22"/>
        </w:rPr>
        <w:t>one</w:t>
      </w:r>
      <w:r w:rsidR="009A59DB">
        <w:rPr>
          <w:rFonts w:ascii="Arial" w:hAnsi="Arial" w:cs="Arial"/>
          <w:sz w:val="22"/>
          <w:szCs w:val="22"/>
        </w:rPr>
        <w:t xml:space="preserve"> </w:t>
      </w:r>
      <w:r w:rsidRPr="00650771">
        <w:rPr>
          <w:rFonts w:ascii="Arial" w:hAnsi="Arial" w:cs="Arial"/>
          <w:sz w:val="22"/>
          <w:szCs w:val="22"/>
        </w:rPr>
        <w:t>year of follow-up</w:t>
      </w:r>
      <w:r w:rsidRPr="00650771">
        <w:rPr>
          <w:rStyle w:val="FootnoteReference"/>
          <w:rFonts w:ascii="Arial" w:hAnsi="Arial" w:cs="Arial"/>
          <w:sz w:val="22"/>
          <w:szCs w:val="22"/>
        </w:rPr>
        <w:footnoteReference w:id="1"/>
      </w:r>
      <w:r w:rsidRPr="00650771">
        <w:rPr>
          <w:rFonts w:ascii="Arial" w:hAnsi="Arial" w:cs="Arial"/>
          <w:sz w:val="22"/>
          <w:szCs w:val="22"/>
        </w:rPr>
        <w:t>. </w:t>
      </w:r>
    </w:p>
    <w:p w14:paraId="063F5481" w14:textId="5807AD87" w:rsidR="003237F3" w:rsidRDefault="003237F3" w:rsidP="00303906">
      <w:pPr>
        <w:pStyle w:val="NormalWeb"/>
        <w:numPr>
          <w:ilvl w:val="0"/>
          <w:numId w:val="8"/>
        </w:numPr>
        <w:spacing w:before="0" w:beforeAutospacing="0" w:after="0" w:afterAutospacing="0"/>
        <w:rPr>
          <w:rFonts w:ascii="Arial" w:hAnsi="Arial" w:cs="Arial"/>
          <w:sz w:val="22"/>
          <w:szCs w:val="22"/>
        </w:rPr>
      </w:pPr>
      <w:r w:rsidRPr="00650771">
        <w:rPr>
          <w:rFonts w:ascii="Arial" w:hAnsi="Arial" w:cs="Arial"/>
          <w:sz w:val="22"/>
          <w:szCs w:val="22"/>
        </w:rPr>
        <w:t>A commercial status report on seven gene therapies under development for haemophilia</w:t>
      </w:r>
      <w:r w:rsidR="00487101">
        <w:rPr>
          <w:rFonts w:ascii="Arial" w:hAnsi="Arial" w:cs="Arial"/>
          <w:sz w:val="22"/>
          <w:szCs w:val="22"/>
        </w:rPr>
        <w:t xml:space="preserve"> A and B</w:t>
      </w:r>
      <w:r w:rsidRPr="00650771">
        <w:rPr>
          <w:rFonts w:ascii="Arial" w:hAnsi="Arial" w:cs="Arial"/>
          <w:sz w:val="22"/>
          <w:szCs w:val="22"/>
        </w:rPr>
        <w:t xml:space="preserve"> is available</w:t>
      </w:r>
      <w:r w:rsidRPr="00650771">
        <w:rPr>
          <w:rStyle w:val="FootnoteReference"/>
          <w:rFonts w:ascii="Arial" w:hAnsi="Arial" w:cs="Arial"/>
          <w:sz w:val="22"/>
          <w:szCs w:val="22"/>
        </w:rPr>
        <w:footnoteReference w:id="2"/>
      </w:r>
      <w:r w:rsidRPr="00650771">
        <w:rPr>
          <w:rFonts w:ascii="Arial" w:hAnsi="Arial" w:cs="Arial"/>
          <w:sz w:val="22"/>
          <w:szCs w:val="22"/>
        </w:rPr>
        <w:t>.</w:t>
      </w:r>
      <w:r w:rsidR="00487101">
        <w:rPr>
          <w:rFonts w:ascii="Arial" w:hAnsi="Arial" w:cs="Arial"/>
          <w:sz w:val="22"/>
          <w:szCs w:val="22"/>
        </w:rPr>
        <w:t xml:space="preserve"> </w:t>
      </w:r>
      <w:r w:rsidR="00EE0EDC">
        <w:rPr>
          <w:rFonts w:ascii="Arial" w:hAnsi="Arial" w:cs="Arial"/>
          <w:sz w:val="22"/>
          <w:szCs w:val="22"/>
        </w:rPr>
        <w:t>Four of the seven potential therapies are in phase 3 trials, with BioMarin and Uniqure’s programs the most progressed.</w:t>
      </w:r>
    </w:p>
    <w:p w14:paraId="469991F5" w14:textId="0B24E81D" w:rsidR="003237F3" w:rsidRPr="00650771" w:rsidRDefault="003237F3" w:rsidP="00303906">
      <w:pPr>
        <w:pStyle w:val="NormalWeb"/>
        <w:numPr>
          <w:ilvl w:val="0"/>
          <w:numId w:val="8"/>
        </w:numPr>
        <w:shd w:val="clear" w:color="auto" w:fill="FFFFFF"/>
        <w:spacing w:before="0" w:beforeAutospacing="0" w:after="0" w:afterAutospacing="0"/>
        <w:rPr>
          <w:rFonts w:ascii="Arial" w:hAnsi="Arial" w:cs="Arial"/>
          <w:sz w:val="22"/>
          <w:szCs w:val="22"/>
        </w:rPr>
      </w:pPr>
      <w:r w:rsidRPr="00650771">
        <w:rPr>
          <w:rFonts w:ascii="Arial" w:hAnsi="Arial" w:cs="Arial"/>
          <w:sz w:val="22"/>
          <w:szCs w:val="22"/>
        </w:rPr>
        <w:t>Generation Bio announced data from a trial demonstrating tolerability and targeted factor VIII expression levels in haemophilia A mice with a single dose of closed-ended DNA delivered via a cell-targeted lipid nanoparticle system. A dose response was observed across three cohorts, with the highest dose showing a mean human factor VIII expression 23 per cent of normal</w:t>
      </w:r>
      <w:r w:rsidRPr="00650771">
        <w:rPr>
          <w:rStyle w:val="FootnoteReference"/>
          <w:rFonts w:ascii="Arial" w:hAnsi="Arial" w:cs="Arial"/>
          <w:sz w:val="22"/>
          <w:szCs w:val="22"/>
        </w:rPr>
        <w:footnoteReference w:id="3"/>
      </w:r>
      <w:r w:rsidRPr="00650771">
        <w:rPr>
          <w:rFonts w:ascii="Arial" w:hAnsi="Arial" w:cs="Arial"/>
          <w:sz w:val="22"/>
          <w:szCs w:val="22"/>
        </w:rPr>
        <w:t>.</w:t>
      </w:r>
    </w:p>
    <w:p w14:paraId="0C814D95" w14:textId="77777777" w:rsidR="00CE02A9" w:rsidRDefault="00CE02A9" w:rsidP="00A903A6">
      <w:pPr>
        <w:pStyle w:val="TOCSubheaddetailedsection"/>
        <w:spacing w:before="0"/>
      </w:pPr>
    </w:p>
    <w:p w14:paraId="5789FDFB" w14:textId="77777777" w:rsidR="00A903A6" w:rsidRDefault="00D32E47" w:rsidP="00A903A6">
      <w:pPr>
        <w:pStyle w:val="TOCSubheaddetailedsection"/>
        <w:spacing w:before="0"/>
      </w:pPr>
      <w:bookmarkStart w:id="8" w:name="_Toc65247761"/>
      <w:r>
        <w:t>Sickle cell disease and thalassemia</w:t>
      </w:r>
      <w:bookmarkEnd w:id="8"/>
    </w:p>
    <w:p w14:paraId="63E17081" w14:textId="77777777" w:rsidR="003D5637" w:rsidRPr="00D4295A" w:rsidRDefault="003D5637" w:rsidP="00A903A6">
      <w:pPr>
        <w:pStyle w:val="TOCSubheaddetailedsection"/>
        <w:spacing w:before="0"/>
      </w:pPr>
    </w:p>
    <w:p w14:paraId="5AA5FB66" w14:textId="20433A1C" w:rsidR="0024530B" w:rsidRPr="0024530B" w:rsidRDefault="0024530B" w:rsidP="00303906">
      <w:pPr>
        <w:pStyle w:val="NormalWeb"/>
        <w:numPr>
          <w:ilvl w:val="0"/>
          <w:numId w:val="4"/>
        </w:numPr>
        <w:spacing w:before="0" w:beforeAutospacing="0" w:after="0" w:afterAutospacing="0"/>
        <w:rPr>
          <w:rFonts w:ascii="Arial" w:hAnsi="Arial" w:cs="Arial"/>
          <w:sz w:val="22"/>
          <w:szCs w:val="22"/>
        </w:rPr>
      </w:pPr>
      <w:r w:rsidRPr="0024530B">
        <w:rPr>
          <w:rFonts w:ascii="Arial" w:hAnsi="Arial" w:cs="Arial"/>
          <w:sz w:val="22"/>
          <w:szCs w:val="22"/>
        </w:rPr>
        <w:t xml:space="preserve">The European Medicines Agency is reviewing an application from Global Blood Therapeutics for marketing approval </w:t>
      </w:r>
      <w:r w:rsidR="00130DDA">
        <w:rPr>
          <w:rFonts w:ascii="Arial" w:hAnsi="Arial" w:cs="Arial"/>
          <w:sz w:val="22"/>
          <w:szCs w:val="22"/>
        </w:rPr>
        <w:t xml:space="preserve">of </w:t>
      </w:r>
      <w:r w:rsidRPr="0024530B">
        <w:rPr>
          <w:rFonts w:ascii="Arial" w:hAnsi="Arial" w:cs="Arial"/>
          <w:sz w:val="22"/>
          <w:szCs w:val="22"/>
        </w:rPr>
        <w:t>oral therapy Oxbryta (voxelotor) for people</w:t>
      </w:r>
      <w:r w:rsidR="00130DDA">
        <w:rPr>
          <w:rFonts w:ascii="Arial" w:hAnsi="Arial" w:cs="Arial"/>
          <w:sz w:val="22"/>
          <w:szCs w:val="22"/>
        </w:rPr>
        <w:t>,</w:t>
      </w:r>
      <w:r w:rsidRPr="0024530B">
        <w:rPr>
          <w:rFonts w:ascii="Arial" w:hAnsi="Arial" w:cs="Arial"/>
          <w:sz w:val="22"/>
          <w:szCs w:val="22"/>
        </w:rPr>
        <w:t xml:space="preserve"> aged 12 and over</w:t>
      </w:r>
      <w:r w:rsidR="00130DDA">
        <w:rPr>
          <w:rFonts w:ascii="Arial" w:hAnsi="Arial" w:cs="Arial"/>
          <w:sz w:val="22"/>
          <w:szCs w:val="22"/>
        </w:rPr>
        <w:t>,</w:t>
      </w:r>
      <w:r w:rsidRPr="0024530B">
        <w:rPr>
          <w:rFonts w:ascii="Arial" w:hAnsi="Arial" w:cs="Arial"/>
          <w:sz w:val="22"/>
          <w:szCs w:val="22"/>
        </w:rPr>
        <w:t xml:space="preserve"> with sickle cell disease</w:t>
      </w:r>
      <w:r w:rsidRPr="0024530B">
        <w:rPr>
          <w:rStyle w:val="FootnoteReference"/>
          <w:rFonts w:ascii="Arial" w:hAnsi="Arial" w:cs="Arial"/>
          <w:sz w:val="22"/>
          <w:szCs w:val="22"/>
        </w:rPr>
        <w:footnoteReference w:id="4"/>
      </w:r>
      <w:r w:rsidRPr="0024530B">
        <w:rPr>
          <w:rFonts w:ascii="Arial" w:hAnsi="Arial" w:cs="Arial"/>
          <w:sz w:val="22"/>
          <w:szCs w:val="22"/>
        </w:rPr>
        <w:t>.</w:t>
      </w:r>
    </w:p>
    <w:p w14:paraId="2CAA5F88" w14:textId="692A01A5" w:rsidR="0024530B" w:rsidRPr="0024530B" w:rsidRDefault="0024530B" w:rsidP="00303906">
      <w:pPr>
        <w:pStyle w:val="NormalWeb"/>
        <w:numPr>
          <w:ilvl w:val="0"/>
          <w:numId w:val="4"/>
        </w:numPr>
        <w:shd w:val="clear" w:color="auto" w:fill="FFFFFF"/>
        <w:spacing w:before="0" w:beforeAutospacing="0" w:after="0" w:afterAutospacing="0"/>
        <w:rPr>
          <w:rFonts w:ascii="Arial" w:hAnsi="Arial" w:cs="Arial"/>
          <w:sz w:val="22"/>
          <w:szCs w:val="22"/>
        </w:rPr>
      </w:pPr>
      <w:r w:rsidRPr="0024530B">
        <w:rPr>
          <w:rFonts w:ascii="Arial" w:hAnsi="Arial" w:cs="Arial"/>
          <w:sz w:val="22"/>
          <w:szCs w:val="22"/>
        </w:rPr>
        <w:lastRenderedPageBreak/>
        <w:t xml:space="preserve">Imara reported results from its </w:t>
      </w:r>
      <w:r w:rsidR="00130DDA">
        <w:rPr>
          <w:rFonts w:ascii="Arial" w:hAnsi="Arial" w:cs="Arial"/>
          <w:sz w:val="22"/>
          <w:szCs w:val="22"/>
        </w:rPr>
        <w:t>p</w:t>
      </w:r>
      <w:r w:rsidRPr="0024530B">
        <w:rPr>
          <w:rFonts w:ascii="Arial" w:hAnsi="Arial" w:cs="Arial"/>
          <w:sz w:val="22"/>
          <w:szCs w:val="22"/>
        </w:rPr>
        <w:t xml:space="preserve">hase </w:t>
      </w:r>
      <w:r w:rsidR="00130DDA">
        <w:rPr>
          <w:rFonts w:ascii="Arial" w:hAnsi="Arial" w:cs="Arial"/>
          <w:sz w:val="22"/>
          <w:szCs w:val="22"/>
        </w:rPr>
        <w:t>2</w:t>
      </w:r>
      <w:r w:rsidRPr="0024530B">
        <w:rPr>
          <w:rFonts w:ascii="Arial" w:hAnsi="Arial" w:cs="Arial"/>
          <w:sz w:val="22"/>
          <w:szCs w:val="22"/>
        </w:rPr>
        <w:t xml:space="preserve">a clinical trial of IMR-687 in adult patients with sickle cell disease. The data showed that </w:t>
      </w:r>
      <w:r w:rsidR="00BF0573">
        <w:rPr>
          <w:rFonts w:ascii="Arial" w:hAnsi="Arial" w:cs="Arial"/>
          <w:sz w:val="22"/>
          <w:szCs w:val="22"/>
        </w:rPr>
        <w:t xml:space="preserve">the drug </w:t>
      </w:r>
      <w:r w:rsidRPr="0024530B">
        <w:rPr>
          <w:rFonts w:ascii="Arial" w:hAnsi="Arial" w:cs="Arial"/>
          <w:sz w:val="22"/>
          <w:szCs w:val="22"/>
        </w:rPr>
        <w:t>was well tolerated as a monotherapy</w:t>
      </w:r>
      <w:r w:rsidR="00130DDA">
        <w:rPr>
          <w:rFonts w:ascii="Arial" w:hAnsi="Arial" w:cs="Arial"/>
          <w:sz w:val="22"/>
          <w:szCs w:val="22"/>
        </w:rPr>
        <w:t>,</w:t>
      </w:r>
      <w:r w:rsidRPr="0024530B">
        <w:rPr>
          <w:rFonts w:ascii="Arial" w:hAnsi="Arial" w:cs="Arial"/>
          <w:sz w:val="22"/>
          <w:szCs w:val="22"/>
        </w:rPr>
        <w:t xml:space="preserve"> and in combination with hydroxyurea</w:t>
      </w:r>
      <w:r w:rsidR="00130DDA">
        <w:rPr>
          <w:rFonts w:ascii="Arial" w:hAnsi="Arial" w:cs="Arial"/>
          <w:sz w:val="22"/>
          <w:szCs w:val="22"/>
        </w:rPr>
        <w:t>,</w:t>
      </w:r>
      <w:r w:rsidRPr="0024530B">
        <w:rPr>
          <w:rFonts w:ascii="Arial" w:hAnsi="Arial" w:cs="Arial"/>
          <w:sz w:val="22"/>
          <w:szCs w:val="22"/>
        </w:rPr>
        <w:t xml:space="preserve"> at all dose levels</w:t>
      </w:r>
      <w:r w:rsidRPr="0024530B">
        <w:rPr>
          <w:rStyle w:val="FootnoteReference"/>
          <w:rFonts w:ascii="Arial" w:hAnsi="Arial" w:cs="Arial"/>
          <w:sz w:val="22"/>
          <w:szCs w:val="22"/>
        </w:rPr>
        <w:footnoteReference w:id="5"/>
      </w:r>
      <w:r w:rsidRPr="0024530B">
        <w:rPr>
          <w:rFonts w:ascii="Arial" w:hAnsi="Arial" w:cs="Arial"/>
          <w:sz w:val="22"/>
          <w:szCs w:val="22"/>
        </w:rPr>
        <w:t>.</w:t>
      </w:r>
    </w:p>
    <w:p w14:paraId="1F1FB854" w14:textId="77777777" w:rsidR="000C78DC" w:rsidRPr="00B26FCF" w:rsidRDefault="000C78DC" w:rsidP="00871CF1">
      <w:pPr>
        <w:pStyle w:val="TOCSubheaddetailedsection"/>
        <w:spacing w:before="0"/>
        <w:rPr>
          <w:rFonts w:ascii="Arial" w:hAnsi="Arial" w:cs="Arial"/>
          <w:sz w:val="22"/>
          <w:szCs w:val="22"/>
        </w:rPr>
      </w:pPr>
    </w:p>
    <w:p w14:paraId="1EEF32C7" w14:textId="77777777" w:rsidR="00E83A31" w:rsidRDefault="008D3056" w:rsidP="00E83A31">
      <w:pPr>
        <w:pStyle w:val="TOCSubheaddetailedsection"/>
        <w:spacing w:before="0"/>
      </w:pPr>
      <w:bookmarkStart w:id="9" w:name="_Toc65247762"/>
      <w:r>
        <w:t>Other blood disorders</w:t>
      </w:r>
      <w:bookmarkEnd w:id="9"/>
    </w:p>
    <w:p w14:paraId="597BC1FA" w14:textId="77777777" w:rsidR="00A511D0" w:rsidRDefault="00A511D0" w:rsidP="00E83A31">
      <w:pPr>
        <w:pStyle w:val="TOCSubheaddetailedsection"/>
        <w:spacing w:before="0"/>
      </w:pPr>
    </w:p>
    <w:p w14:paraId="7BCD6ACF" w14:textId="65CA90C2" w:rsidR="00314EF6" w:rsidRPr="00314EF6" w:rsidRDefault="00314EF6" w:rsidP="00303906">
      <w:pPr>
        <w:pStyle w:val="NormalWeb"/>
        <w:numPr>
          <w:ilvl w:val="0"/>
          <w:numId w:val="4"/>
        </w:numPr>
        <w:shd w:val="clear" w:color="auto" w:fill="FFFFFF"/>
        <w:spacing w:before="0" w:beforeAutospacing="0" w:after="0" w:afterAutospacing="0"/>
        <w:rPr>
          <w:rFonts w:ascii="Arial" w:hAnsi="Arial" w:cs="Arial"/>
          <w:sz w:val="22"/>
          <w:szCs w:val="22"/>
        </w:rPr>
      </w:pPr>
      <w:r w:rsidRPr="00314EF6">
        <w:rPr>
          <w:rFonts w:ascii="Arial" w:hAnsi="Arial" w:cs="Arial"/>
          <w:sz w:val="22"/>
          <w:szCs w:val="22"/>
        </w:rPr>
        <w:t xml:space="preserve">Veralox Therapeutics submitted an Investigational New Drug application to the US </w:t>
      </w:r>
      <w:r w:rsidR="00F24EE9">
        <w:rPr>
          <w:rFonts w:ascii="Arial" w:hAnsi="Arial" w:cs="Arial"/>
          <w:sz w:val="22"/>
          <w:szCs w:val="22"/>
        </w:rPr>
        <w:t>Food and Drug Administration (</w:t>
      </w:r>
      <w:r w:rsidRPr="00314EF6">
        <w:rPr>
          <w:rFonts w:ascii="Arial" w:hAnsi="Arial" w:cs="Arial"/>
          <w:sz w:val="22"/>
          <w:szCs w:val="22"/>
        </w:rPr>
        <w:t>FDA</w:t>
      </w:r>
      <w:r w:rsidR="00F24EE9">
        <w:rPr>
          <w:rFonts w:ascii="Arial" w:hAnsi="Arial" w:cs="Arial"/>
          <w:sz w:val="22"/>
          <w:szCs w:val="22"/>
        </w:rPr>
        <w:t>)</w:t>
      </w:r>
      <w:r w:rsidRPr="00314EF6">
        <w:rPr>
          <w:rFonts w:ascii="Arial" w:hAnsi="Arial" w:cs="Arial"/>
          <w:sz w:val="22"/>
          <w:szCs w:val="22"/>
        </w:rPr>
        <w:t xml:space="preserve"> for initiation of a </w:t>
      </w:r>
      <w:r w:rsidR="00C71422">
        <w:rPr>
          <w:rFonts w:ascii="Arial" w:hAnsi="Arial" w:cs="Arial"/>
          <w:sz w:val="22"/>
          <w:szCs w:val="22"/>
        </w:rPr>
        <w:t>p</w:t>
      </w:r>
      <w:r w:rsidRPr="00314EF6">
        <w:rPr>
          <w:rFonts w:ascii="Arial" w:hAnsi="Arial" w:cs="Arial"/>
          <w:sz w:val="22"/>
          <w:szCs w:val="22"/>
        </w:rPr>
        <w:t xml:space="preserve">hase </w:t>
      </w:r>
      <w:r w:rsidR="00130DDA">
        <w:rPr>
          <w:rFonts w:ascii="Arial" w:hAnsi="Arial" w:cs="Arial"/>
          <w:sz w:val="22"/>
          <w:szCs w:val="22"/>
        </w:rPr>
        <w:t>1</w:t>
      </w:r>
      <w:r w:rsidRPr="00314EF6">
        <w:rPr>
          <w:rFonts w:ascii="Arial" w:hAnsi="Arial" w:cs="Arial"/>
          <w:sz w:val="22"/>
          <w:szCs w:val="22"/>
        </w:rPr>
        <w:t>clinical trial of VLX-1005, a small molecule inhibitor of 12-</w:t>
      </w:r>
      <w:r w:rsidR="00C71422">
        <w:rPr>
          <w:rFonts w:ascii="Arial" w:hAnsi="Arial" w:cs="Arial"/>
          <w:sz w:val="22"/>
          <w:szCs w:val="22"/>
        </w:rPr>
        <w:t>l</w:t>
      </w:r>
      <w:r w:rsidRPr="00314EF6">
        <w:rPr>
          <w:rFonts w:ascii="Arial" w:hAnsi="Arial" w:cs="Arial"/>
          <w:sz w:val="22"/>
          <w:szCs w:val="22"/>
        </w:rPr>
        <w:t>ipoxygenase</w:t>
      </w:r>
      <w:r w:rsidR="00C71422">
        <w:rPr>
          <w:rFonts w:ascii="Arial" w:hAnsi="Arial" w:cs="Arial"/>
          <w:sz w:val="22"/>
          <w:szCs w:val="22"/>
        </w:rPr>
        <w:t>,</w:t>
      </w:r>
      <w:r w:rsidRPr="00314EF6">
        <w:rPr>
          <w:rFonts w:ascii="Arial" w:hAnsi="Arial" w:cs="Arial"/>
          <w:sz w:val="22"/>
          <w:szCs w:val="22"/>
        </w:rPr>
        <w:t xml:space="preserve"> in development for the treatment of heparin-induced thrombocytopenia</w:t>
      </w:r>
      <w:r w:rsidR="00FE1FC8">
        <w:rPr>
          <w:rFonts w:ascii="Arial" w:hAnsi="Arial" w:cs="Arial"/>
          <w:sz w:val="22"/>
          <w:szCs w:val="22"/>
        </w:rPr>
        <w:t>.</w:t>
      </w:r>
      <w:r w:rsidRPr="00314EF6">
        <w:rPr>
          <w:rStyle w:val="FootnoteReference"/>
          <w:rFonts w:ascii="Arial" w:hAnsi="Arial" w:cs="Arial"/>
          <w:sz w:val="22"/>
          <w:szCs w:val="22"/>
        </w:rPr>
        <w:footnoteReference w:id="6"/>
      </w:r>
      <w:r w:rsidRPr="00314EF6">
        <w:rPr>
          <w:rFonts w:ascii="Arial" w:hAnsi="Arial" w:cs="Arial"/>
          <w:sz w:val="22"/>
          <w:szCs w:val="22"/>
        </w:rPr>
        <w:t xml:space="preserve"> </w:t>
      </w:r>
    </w:p>
    <w:p w14:paraId="128782FC" w14:textId="3D686871" w:rsidR="00314EF6" w:rsidRPr="00314EF6" w:rsidRDefault="00314EF6" w:rsidP="00303906">
      <w:pPr>
        <w:pStyle w:val="NormalWeb"/>
        <w:numPr>
          <w:ilvl w:val="0"/>
          <w:numId w:val="4"/>
        </w:numPr>
        <w:shd w:val="clear" w:color="auto" w:fill="FFFFFF"/>
        <w:spacing w:before="0" w:beforeAutospacing="0" w:after="0" w:afterAutospacing="0"/>
        <w:rPr>
          <w:rFonts w:ascii="Arial" w:hAnsi="Arial" w:cs="Arial"/>
          <w:sz w:val="22"/>
          <w:szCs w:val="22"/>
        </w:rPr>
      </w:pPr>
      <w:r w:rsidRPr="00314EF6">
        <w:rPr>
          <w:rFonts w:ascii="Arial" w:hAnsi="Arial" w:cs="Arial"/>
          <w:sz w:val="22"/>
          <w:szCs w:val="22"/>
        </w:rPr>
        <w:t>Swedish Orphan Biovitrum (Sobi™) announced that the European Commission had approved an extension of the indication for Doptelet (avatrombopag) to include the treatment of primary chronic immune thrombocytopenia in adult patients who are refractory to other treatments (e</w:t>
      </w:r>
      <w:r w:rsidR="00011F63">
        <w:rPr>
          <w:rFonts w:ascii="Arial" w:hAnsi="Arial" w:cs="Arial"/>
          <w:sz w:val="22"/>
          <w:szCs w:val="22"/>
        </w:rPr>
        <w:t>.</w:t>
      </w:r>
      <w:r w:rsidRPr="00314EF6">
        <w:rPr>
          <w:rFonts w:ascii="Arial" w:hAnsi="Arial" w:cs="Arial"/>
          <w:sz w:val="22"/>
          <w:szCs w:val="22"/>
        </w:rPr>
        <w:t>g</w:t>
      </w:r>
      <w:r w:rsidR="00011F63">
        <w:rPr>
          <w:rFonts w:ascii="Arial" w:hAnsi="Arial" w:cs="Arial"/>
          <w:sz w:val="22"/>
          <w:szCs w:val="22"/>
        </w:rPr>
        <w:t>.</w:t>
      </w:r>
      <w:r w:rsidRPr="00314EF6">
        <w:rPr>
          <w:rFonts w:ascii="Arial" w:hAnsi="Arial" w:cs="Arial"/>
          <w:sz w:val="22"/>
          <w:szCs w:val="22"/>
        </w:rPr>
        <w:t xml:space="preserve"> corticosteroids, immunoglobulins) in all European Union member states</w:t>
      </w:r>
      <w:r w:rsidRPr="00314EF6">
        <w:rPr>
          <w:rStyle w:val="FootnoteReference"/>
          <w:rFonts w:ascii="Arial" w:hAnsi="Arial" w:cs="Arial"/>
          <w:sz w:val="22"/>
          <w:szCs w:val="22"/>
        </w:rPr>
        <w:footnoteReference w:id="7"/>
      </w:r>
      <w:r w:rsidRPr="00314EF6">
        <w:rPr>
          <w:rFonts w:ascii="Arial" w:hAnsi="Arial" w:cs="Arial"/>
          <w:sz w:val="22"/>
          <w:szCs w:val="22"/>
        </w:rPr>
        <w:t>.</w:t>
      </w:r>
    </w:p>
    <w:p w14:paraId="73B8B3B8" w14:textId="77777777" w:rsidR="00535A09" w:rsidRPr="00304BE5" w:rsidRDefault="004E32EE" w:rsidP="00535A09">
      <w:pPr>
        <w:pStyle w:val="TOCbold16ptbluenumber"/>
        <w:numPr>
          <w:ilvl w:val="0"/>
          <w:numId w:val="0"/>
        </w:numPr>
        <w:spacing w:after="240"/>
      </w:pPr>
      <w:bookmarkStart w:id="10" w:name="_Toc65247763"/>
      <w:r>
        <w:t xml:space="preserve">2. </w:t>
      </w:r>
      <w:r w:rsidR="00BC06FB">
        <w:t xml:space="preserve">Safety and </w:t>
      </w:r>
      <w:r w:rsidR="00E82B17">
        <w:t>Patient blood management</w:t>
      </w:r>
      <w:bookmarkEnd w:id="10"/>
      <w:r w:rsidR="00E82B17">
        <w:t xml:space="preserve"> </w:t>
      </w:r>
    </w:p>
    <w:p w14:paraId="0FD38033" w14:textId="250C2C69" w:rsidR="00240ECF" w:rsidRPr="00240ECF" w:rsidRDefault="00240ECF" w:rsidP="00303906">
      <w:pPr>
        <w:pStyle w:val="NormalWeb"/>
        <w:numPr>
          <w:ilvl w:val="0"/>
          <w:numId w:val="4"/>
        </w:numPr>
        <w:shd w:val="clear" w:color="auto" w:fill="FFFFFF"/>
        <w:spacing w:before="0" w:beforeAutospacing="0" w:after="0" w:afterAutospacing="0"/>
        <w:rPr>
          <w:rFonts w:ascii="Arial" w:hAnsi="Arial" w:cs="Arial"/>
          <w:sz w:val="22"/>
          <w:szCs w:val="22"/>
        </w:rPr>
      </w:pPr>
      <w:r w:rsidRPr="00240ECF">
        <w:rPr>
          <w:rFonts w:ascii="Arial" w:hAnsi="Arial" w:cs="Arial"/>
          <w:sz w:val="22"/>
          <w:szCs w:val="22"/>
        </w:rPr>
        <w:t>A large, randomi</w:t>
      </w:r>
      <w:r w:rsidR="005C4931">
        <w:rPr>
          <w:rFonts w:ascii="Arial" w:hAnsi="Arial" w:cs="Arial"/>
          <w:sz w:val="22"/>
          <w:szCs w:val="22"/>
        </w:rPr>
        <w:t>s</w:t>
      </w:r>
      <w:r w:rsidRPr="00240ECF">
        <w:rPr>
          <w:rFonts w:ascii="Arial" w:hAnsi="Arial" w:cs="Arial"/>
          <w:sz w:val="22"/>
          <w:szCs w:val="22"/>
        </w:rPr>
        <w:t xml:space="preserve">ed trial found that women given tranexamic acid after a </w:t>
      </w:r>
      <w:r w:rsidR="005C4931">
        <w:rPr>
          <w:rFonts w:ascii="Arial" w:hAnsi="Arial" w:cs="Arial"/>
          <w:sz w:val="22"/>
          <w:szCs w:val="22"/>
        </w:rPr>
        <w:t>c</w:t>
      </w:r>
      <w:r w:rsidRPr="00240ECF">
        <w:rPr>
          <w:rFonts w:ascii="Arial" w:hAnsi="Arial" w:cs="Arial"/>
          <w:sz w:val="22"/>
          <w:szCs w:val="22"/>
        </w:rPr>
        <w:t>aesarean se</w:t>
      </w:r>
      <w:r w:rsidR="00D853BB">
        <w:rPr>
          <w:rFonts w:ascii="Arial" w:hAnsi="Arial" w:cs="Arial"/>
          <w:sz w:val="22"/>
          <w:szCs w:val="22"/>
        </w:rPr>
        <w:t>ction showed reduced postpartum</w:t>
      </w:r>
      <w:r w:rsidRPr="00240ECF">
        <w:rPr>
          <w:rFonts w:ascii="Arial" w:hAnsi="Arial" w:cs="Arial"/>
          <w:sz w:val="22"/>
          <w:szCs w:val="22"/>
        </w:rPr>
        <w:t xml:space="preserve"> haemorrhage </w:t>
      </w:r>
      <w:r w:rsidRPr="001C709B">
        <w:rPr>
          <w:rFonts w:ascii="Arial" w:hAnsi="Arial" w:cs="Arial"/>
          <w:sz w:val="22"/>
          <w:szCs w:val="22"/>
        </w:rPr>
        <w:t>according to specific measures</w:t>
      </w:r>
      <w:r w:rsidRPr="00240ECF">
        <w:rPr>
          <w:rStyle w:val="FootnoteReference"/>
          <w:rFonts w:ascii="Arial" w:hAnsi="Arial" w:cs="Arial"/>
          <w:sz w:val="22"/>
          <w:szCs w:val="22"/>
        </w:rPr>
        <w:footnoteReference w:id="8"/>
      </w:r>
      <w:r w:rsidRPr="00240ECF">
        <w:rPr>
          <w:rFonts w:ascii="Arial" w:hAnsi="Arial" w:cs="Arial"/>
          <w:sz w:val="22"/>
          <w:szCs w:val="22"/>
        </w:rPr>
        <w:t>.</w:t>
      </w:r>
    </w:p>
    <w:p w14:paraId="3FE9DCCC" w14:textId="77777777" w:rsidR="00240ECF" w:rsidRPr="00240ECF" w:rsidRDefault="00240ECF" w:rsidP="00303906">
      <w:pPr>
        <w:pStyle w:val="NormalWeb"/>
        <w:numPr>
          <w:ilvl w:val="0"/>
          <w:numId w:val="4"/>
        </w:numPr>
        <w:shd w:val="clear" w:color="auto" w:fill="FFFFFF"/>
        <w:spacing w:before="0" w:beforeAutospacing="0" w:after="0" w:afterAutospacing="0"/>
        <w:rPr>
          <w:rFonts w:ascii="Arial" w:hAnsi="Arial" w:cs="Arial"/>
          <w:sz w:val="22"/>
          <w:szCs w:val="22"/>
        </w:rPr>
      </w:pPr>
      <w:r w:rsidRPr="00240ECF">
        <w:rPr>
          <w:rFonts w:ascii="Arial" w:hAnsi="Arial" w:cs="Arial"/>
          <w:sz w:val="22"/>
          <w:szCs w:val="22"/>
        </w:rPr>
        <w:t>A New Zealand study reported that a single 1gm infusion of intravenous iron is adequate in most patients with iron deficiency anaemia</w:t>
      </w:r>
      <w:r w:rsidRPr="00240ECF">
        <w:rPr>
          <w:rStyle w:val="FootnoteReference"/>
          <w:rFonts w:ascii="Arial" w:hAnsi="Arial" w:cs="Arial"/>
          <w:sz w:val="22"/>
          <w:szCs w:val="22"/>
        </w:rPr>
        <w:footnoteReference w:id="9"/>
      </w:r>
      <w:r w:rsidRPr="00240ECF">
        <w:rPr>
          <w:rFonts w:ascii="Arial" w:hAnsi="Arial" w:cs="Arial"/>
          <w:sz w:val="22"/>
          <w:szCs w:val="22"/>
        </w:rPr>
        <w:t>.</w:t>
      </w:r>
    </w:p>
    <w:p w14:paraId="09C867C3" w14:textId="7D996514" w:rsidR="00D04097" w:rsidRPr="004B4CEB" w:rsidRDefault="003A771B" w:rsidP="003A771B">
      <w:pPr>
        <w:pStyle w:val="TOCbold16ptbluenumber"/>
        <w:numPr>
          <w:ilvl w:val="0"/>
          <w:numId w:val="0"/>
        </w:numPr>
      </w:pPr>
      <w:bookmarkStart w:id="11" w:name="_Toc65247764"/>
      <w:r>
        <w:lastRenderedPageBreak/>
        <w:t>3.</w:t>
      </w:r>
      <w:r w:rsidR="00D853BB">
        <w:t xml:space="preserve"> </w:t>
      </w:r>
      <w:r w:rsidR="00D04097">
        <w:t>Antibodies and C</w:t>
      </w:r>
      <w:r w:rsidR="00607070">
        <w:t>OVID-19</w:t>
      </w:r>
      <w:bookmarkEnd w:id="11"/>
    </w:p>
    <w:p w14:paraId="68415BA9" w14:textId="77777777" w:rsidR="00D04097" w:rsidRDefault="00D04097" w:rsidP="00D04097">
      <w:pPr>
        <w:pStyle w:val="Heading2"/>
        <w:spacing w:before="0"/>
        <w:ind w:left="720"/>
        <w:rPr>
          <w:rFonts w:ascii="Arial" w:hAnsi="Arial" w:cs="Arial"/>
          <w:b w:val="0"/>
          <w:bCs w:val="0"/>
          <w:color w:val="auto"/>
          <w:sz w:val="22"/>
          <w:szCs w:val="22"/>
        </w:rPr>
      </w:pPr>
    </w:p>
    <w:p w14:paraId="2E664899" w14:textId="02B77D84" w:rsidR="0085218A" w:rsidRPr="005D6116" w:rsidRDefault="0085218A" w:rsidP="005D6116">
      <w:pPr>
        <w:pStyle w:val="ListParagraph"/>
        <w:numPr>
          <w:ilvl w:val="0"/>
          <w:numId w:val="2"/>
        </w:numPr>
        <w:rPr>
          <w:rFonts w:ascii="Arial" w:hAnsi="Arial" w:cs="Arial"/>
          <w:sz w:val="22"/>
          <w:szCs w:val="22"/>
        </w:rPr>
      </w:pPr>
      <w:r w:rsidRPr="0085218A">
        <w:rPr>
          <w:rFonts w:ascii="Arial" w:hAnsi="Arial" w:cs="Arial"/>
          <w:sz w:val="22"/>
          <w:szCs w:val="22"/>
        </w:rPr>
        <w:t>Researchers say that even though pregnant women with COVID-19 can produce a robust antibody response,</w:t>
      </w:r>
      <w:r w:rsidR="005C4931">
        <w:rPr>
          <w:rFonts w:ascii="Arial" w:hAnsi="Arial" w:cs="Arial"/>
          <w:sz w:val="22"/>
          <w:szCs w:val="22"/>
        </w:rPr>
        <w:t xml:space="preserve"> there is limited</w:t>
      </w:r>
      <w:r w:rsidRPr="0085218A">
        <w:rPr>
          <w:rFonts w:ascii="Arial" w:hAnsi="Arial" w:cs="Arial"/>
          <w:sz w:val="22"/>
          <w:szCs w:val="22"/>
        </w:rPr>
        <w:t xml:space="preserve"> transfer across the placenta</w:t>
      </w:r>
      <w:r w:rsidR="005C4931">
        <w:rPr>
          <w:rFonts w:ascii="Arial" w:hAnsi="Arial" w:cs="Arial"/>
          <w:sz w:val="22"/>
          <w:szCs w:val="22"/>
        </w:rPr>
        <w:t xml:space="preserve"> of these antibodies</w:t>
      </w:r>
      <w:r w:rsidRPr="0085218A">
        <w:rPr>
          <w:rStyle w:val="FootnoteReference"/>
          <w:rFonts w:ascii="Arial" w:hAnsi="Arial" w:cs="Arial"/>
          <w:sz w:val="22"/>
          <w:szCs w:val="22"/>
        </w:rPr>
        <w:footnoteReference w:id="10"/>
      </w:r>
      <w:r w:rsidR="005C4931">
        <w:rPr>
          <w:rFonts w:ascii="Arial" w:hAnsi="Arial" w:cs="Arial"/>
          <w:sz w:val="22"/>
          <w:szCs w:val="22"/>
        </w:rPr>
        <w:t xml:space="preserve">, consequently, </w:t>
      </w:r>
      <w:r w:rsidR="005D6116" w:rsidRPr="00A94D9F">
        <w:rPr>
          <w:rFonts w:ascii="Arial" w:hAnsi="Arial" w:cs="Arial"/>
          <w:sz w:val="22"/>
          <w:szCs w:val="22"/>
        </w:rPr>
        <w:t xml:space="preserve">children born to infected mothers may be at risk </w:t>
      </w:r>
      <w:r w:rsidR="005C4931">
        <w:rPr>
          <w:rFonts w:ascii="Arial" w:hAnsi="Arial" w:cs="Arial"/>
          <w:sz w:val="22"/>
          <w:szCs w:val="22"/>
        </w:rPr>
        <w:t>of</w:t>
      </w:r>
      <w:r w:rsidR="009A59DB">
        <w:rPr>
          <w:rFonts w:ascii="Arial" w:hAnsi="Arial" w:cs="Arial"/>
          <w:sz w:val="22"/>
          <w:szCs w:val="22"/>
        </w:rPr>
        <w:t xml:space="preserve"> </w:t>
      </w:r>
      <w:r w:rsidR="005D6116" w:rsidRPr="00A94D9F">
        <w:rPr>
          <w:rFonts w:ascii="Arial" w:hAnsi="Arial" w:cs="Arial"/>
          <w:sz w:val="22"/>
          <w:szCs w:val="22"/>
        </w:rPr>
        <w:t>infection”</w:t>
      </w:r>
      <w:r w:rsidR="005D6116" w:rsidRPr="00A94D9F">
        <w:rPr>
          <w:rStyle w:val="FootnoteReference"/>
          <w:rFonts w:ascii="Arial" w:hAnsi="Arial" w:cs="Arial"/>
          <w:sz w:val="22"/>
          <w:szCs w:val="22"/>
        </w:rPr>
        <w:footnoteReference w:id="11"/>
      </w:r>
      <w:r w:rsidR="005D6116" w:rsidRPr="00A94D9F">
        <w:rPr>
          <w:rFonts w:ascii="Arial" w:hAnsi="Arial" w:cs="Arial"/>
          <w:sz w:val="22"/>
          <w:szCs w:val="22"/>
        </w:rPr>
        <w:t>.</w:t>
      </w:r>
    </w:p>
    <w:p w14:paraId="24FBE622" w14:textId="29AF0FA8" w:rsidR="0085218A" w:rsidRPr="00314340" w:rsidRDefault="006B7664" w:rsidP="00303906">
      <w:pPr>
        <w:pStyle w:val="PlainText"/>
        <w:numPr>
          <w:ilvl w:val="0"/>
          <w:numId w:val="5"/>
        </w:numPr>
        <w:rPr>
          <w:rFonts w:ascii="Arial" w:hAnsi="Arial" w:cs="Arial"/>
          <w:sz w:val="22"/>
          <w:szCs w:val="22"/>
        </w:rPr>
      </w:pPr>
      <w:r>
        <w:rPr>
          <w:rFonts w:ascii="Arial" w:hAnsi="Arial" w:cs="Arial"/>
          <w:sz w:val="22"/>
          <w:szCs w:val="22"/>
          <w:lang w:val="en-US"/>
        </w:rPr>
        <w:t xml:space="preserve">Eli </w:t>
      </w:r>
      <w:r w:rsidR="0085218A" w:rsidRPr="0085218A">
        <w:rPr>
          <w:rFonts w:ascii="Arial" w:hAnsi="Arial" w:cs="Arial"/>
          <w:sz w:val="22"/>
          <w:szCs w:val="22"/>
          <w:lang w:val="en-US"/>
        </w:rPr>
        <w:t>Lilly's first COVID-19 antibody, bamlanivimab, earned $US 871 million in revenue in the fourth quarter of 2020</w:t>
      </w:r>
      <w:r w:rsidR="0085218A" w:rsidRPr="0085218A">
        <w:rPr>
          <w:rStyle w:val="FootnoteReference"/>
          <w:rFonts w:ascii="Arial" w:hAnsi="Arial" w:cs="Arial"/>
          <w:sz w:val="22"/>
          <w:szCs w:val="22"/>
          <w:lang w:val="en-US"/>
        </w:rPr>
        <w:footnoteReference w:id="12"/>
      </w:r>
      <w:r>
        <w:rPr>
          <w:rFonts w:ascii="Arial" w:hAnsi="Arial" w:cs="Arial"/>
          <w:sz w:val="22"/>
          <w:szCs w:val="22"/>
          <w:lang w:val="en-US"/>
        </w:rPr>
        <w:t>; and</w:t>
      </w:r>
      <w:r w:rsidR="0085218A" w:rsidRPr="0085218A">
        <w:rPr>
          <w:rFonts w:ascii="Arial" w:hAnsi="Arial" w:cs="Arial"/>
          <w:sz w:val="22"/>
          <w:szCs w:val="22"/>
          <w:lang w:val="en-US"/>
        </w:rPr>
        <w:t xml:space="preserve"> </w:t>
      </w:r>
      <w:r>
        <w:rPr>
          <w:rFonts w:ascii="Arial" w:hAnsi="Arial" w:cs="Arial"/>
          <w:sz w:val="22"/>
          <w:szCs w:val="22"/>
          <w:lang w:val="en-US"/>
        </w:rPr>
        <w:t>t</w:t>
      </w:r>
      <w:r w:rsidR="0085218A" w:rsidRPr="0085218A">
        <w:rPr>
          <w:rFonts w:ascii="Arial" w:hAnsi="Arial" w:cs="Arial"/>
          <w:sz w:val="22"/>
          <w:szCs w:val="22"/>
          <w:lang w:val="en-US"/>
        </w:rPr>
        <w:t>he US government has placed another large order</w:t>
      </w:r>
      <w:r w:rsidR="0085218A" w:rsidRPr="0085218A">
        <w:rPr>
          <w:rStyle w:val="FootnoteReference"/>
          <w:rFonts w:ascii="Arial" w:hAnsi="Arial" w:cs="Arial"/>
          <w:sz w:val="22"/>
          <w:szCs w:val="22"/>
          <w:lang w:val="en-US"/>
        </w:rPr>
        <w:footnoteReference w:id="13"/>
      </w:r>
      <w:r w:rsidR="0085218A" w:rsidRPr="0085218A">
        <w:rPr>
          <w:rFonts w:ascii="Arial" w:hAnsi="Arial" w:cs="Arial"/>
          <w:sz w:val="22"/>
          <w:szCs w:val="22"/>
          <w:lang w:val="en-US"/>
        </w:rPr>
        <w:t>.</w:t>
      </w:r>
      <w:r>
        <w:rPr>
          <w:rFonts w:ascii="Arial" w:hAnsi="Arial" w:cs="Arial"/>
          <w:sz w:val="22"/>
          <w:szCs w:val="22"/>
          <w:lang w:val="en-US"/>
        </w:rPr>
        <w:t xml:space="preserve"> According to Eli Lilly, its antibody reduces </w:t>
      </w:r>
      <w:r w:rsidRPr="0085218A">
        <w:rPr>
          <w:rFonts w:ascii="Arial" w:hAnsi="Arial" w:cs="Arial"/>
          <w:sz w:val="22"/>
          <w:szCs w:val="22"/>
        </w:rPr>
        <w:t>the risk of nursing home residents contracting COVID-19 by up to 80 per cent</w:t>
      </w:r>
      <w:r w:rsidRPr="0085218A">
        <w:rPr>
          <w:rStyle w:val="FootnoteReference"/>
          <w:rFonts w:ascii="Arial" w:hAnsi="Arial" w:cs="Arial"/>
          <w:sz w:val="22"/>
          <w:szCs w:val="22"/>
        </w:rPr>
        <w:footnoteReference w:id="14"/>
      </w:r>
      <w:r w:rsidRPr="0085218A">
        <w:rPr>
          <w:rFonts w:ascii="Arial" w:hAnsi="Arial" w:cs="Arial"/>
          <w:sz w:val="22"/>
          <w:szCs w:val="22"/>
        </w:rPr>
        <w:t>.</w:t>
      </w:r>
      <w:r>
        <w:rPr>
          <w:rFonts w:ascii="Arial" w:hAnsi="Arial" w:cs="Arial"/>
          <w:sz w:val="22"/>
          <w:szCs w:val="22"/>
        </w:rPr>
        <w:t xml:space="preserve"> However, laboratory </w:t>
      </w:r>
      <w:r w:rsidRPr="0085218A">
        <w:rPr>
          <w:rFonts w:ascii="Arial" w:hAnsi="Arial" w:cs="Arial"/>
          <w:sz w:val="22"/>
          <w:szCs w:val="22"/>
        </w:rPr>
        <w:t>tests showed COVID-19 antibody drugs made by Eli Lilly may be less effective against a new coronavirus variant found in South Africa</w:t>
      </w:r>
      <w:r>
        <w:rPr>
          <w:rFonts w:ascii="Arial" w:hAnsi="Arial" w:cs="Arial"/>
          <w:sz w:val="22"/>
          <w:szCs w:val="22"/>
        </w:rPr>
        <w:t>,</w:t>
      </w:r>
      <w:r w:rsidRPr="0085218A">
        <w:rPr>
          <w:rFonts w:ascii="Arial" w:hAnsi="Arial" w:cs="Arial"/>
          <w:sz w:val="22"/>
          <w:szCs w:val="22"/>
        </w:rPr>
        <w:t xml:space="preserve"> so the company is testing it in combination with another treatment by Vir Biotechnology and its partner GlaxoSmithKline</w:t>
      </w:r>
      <w:r w:rsidRPr="0085218A">
        <w:rPr>
          <w:rStyle w:val="FootnoteReference"/>
          <w:rFonts w:ascii="Arial" w:hAnsi="Arial" w:cs="Arial"/>
          <w:sz w:val="22"/>
          <w:szCs w:val="22"/>
        </w:rPr>
        <w:footnoteReference w:id="15"/>
      </w:r>
      <w:r w:rsidRPr="0085218A">
        <w:rPr>
          <w:rFonts w:ascii="Arial" w:hAnsi="Arial" w:cs="Arial"/>
          <w:sz w:val="22"/>
          <w:szCs w:val="22"/>
        </w:rPr>
        <w:t>.</w:t>
      </w:r>
    </w:p>
    <w:p w14:paraId="2F326FA5" w14:textId="5ABE9551" w:rsidR="0085218A" w:rsidRPr="009F223C" w:rsidRDefault="0085218A">
      <w:pPr>
        <w:pStyle w:val="NormalWeb"/>
        <w:numPr>
          <w:ilvl w:val="0"/>
          <w:numId w:val="5"/>
        </w:numPr>
        <w:rPr>
          <w:rFonts w:ascii="Arial" w:hAnsi="Arial" w:cs="Arial"/>
          <w:sz w:val="22"/>
          <w:szCs w:val="22"/>
        </w:rPr>
      </w:pPr>
      <w:r w:rsidRPr="009F223C">
        <w:rPr>
          <w:rFonts w:ascii="Arial" w:hAnsi="Arial" w:cs="Arial"/>
          <w:sz w:val="22"/>
          <w:szCs w:val="22"/>
        </w:rPr>
        <w:t xml:space="preserve">Regeneron released preliminary data from an ongoing </w:t>
      </w:r>
      <w:r w:rsidR="006B7664" w:rsidRPr="009F223C">
        <w:rPr>
          <w:rFonts w:ascii="Arial" w:hAnsi="Arial" w:cs="Arial"/>
          <w:sz w:val="22"/>
          <w:szCs w:val="22"/>
        </w:rPr>
        <w:t>p</w:t>
      </w:r>
      <w:r w:rsidRPr="009F223C">
        <w:rPr>
          <w:rFonts w:ascii="Arial" w:hAnsi="Arial" w:cs="Arial"/>
          <w:sz w:val="22"/>
          <w:szCs w:val="22"/>
        </w:rPr>
        <w:t xml:space="preserve">hase </w:t>
      </w:r>
      <w:r w:rsidR="006B7664" w:rsidRPr="009F223C">
        <w:rPr>
          <w:rFonts w:ascii="Arial" w:hAnsi="Arial" w:cs="Arial"/>
          <w:sz w:val="22"/>
          <w:szCs w:val="22"/>
        </w:rPr>
        <w:t>3</w:t>
      </w:r>
      <w:r w:rsidRPr="009F223C">
        <w:rPr>
          <w:rFonts w:ascii="Arial" w:hAnsi="Arial" w:cs="Arial"/>
          <w:sz w:val="22"/>
          <w:szCs w:val="22"/>
        </w:rPr>
        <w:t>trial of its antibody cocktail REGEN-COV (previously REGN-COV2) in people at high risk of contracting COVID-</w:t>
      </w:r>
      <w:r w:rsidRPr="009F223C">
        <w:rPr>
          <w:rFonts w:ascii="Arial" w:hAnsi="Arial" w:cs="Arial"/>
          <w:sz w:val="22"/>
          <w:szCs w:val="22"/>
        </w:rPr>
        <w:lastRenderedPageBreak/>
        <w:t xml:space="preserve">19 </w:t>
      </w:r>
      <w:r w:rsidR="00A12C4B" w:rsidRPr="009F223C">
        <w:rPr>
          <w:rFonts w:ascii="Arial" w:hAnsi="Arial" w:cs="Arial"/>
          <w:sz w:val="22"/>
          <w:szCs w:val="22"/>
        </w:rPr>
        <w:t xml:space="preserve">due </w:t>
      </w:r>
      <w:r w:rsidRPr="009F223C">
        <w:rPr>
          <w:rFonts w:ascii="Arial" w:hAnsi="Arial" w:cs="Arial"/>
          <w:sz w:val="22"/>
          <w:szCs w:val="22"/>
        </w:rPr>
        <w:t>to</w:t>
      </w:r>
      <w:r w:rsidR="00A12C4B" w:rsidRPr="009F223C">
        <w:rPr>
          <w:rFonts w:ascii="Arial" w:hAnsi="Arial" w:cs="Arial"/>
          <w:sz w:val="22"/>
          <w:szCs w:val="22"/>
        </w:rPr>
        <w:t xml:space="preserve"> having</w:t>
      </w:r>
      <w:r w:rsidRPr="009F223C">
        <w:rPr>
          <w:rFonts w:ascii="Arial" w:hAnsi="Arial" w:cs="Arial"/>
          <w:sz w:val="22"/>
          <w:szCs w:val="22"/>
        </w:rPr>
        <w:t xml:space="preserve"> family members with the disease. The company said these results justify using the drug for </w:t>
      </w:r>
      <w:r w:rsidR="00A12C4B" w:rsidRPr="009F223C">
        <w:rPr>
          <w:rFonts w:ascii="Arial" w:hAnsi="Arial" w:cs="Arial"/>
          <w:sz w:val="22"/>
          <w:szCs w:val="22"/>
        </w:rPr>
        <w:t>’</w:t>
      </w:r>
      <w:r w:rsidRPr="009F223C">
        <w:rPr>
          <w:rFonts w:ascii="Arial" w:hAnsi="Arial" w:cs="Arial"/>
          <w:sz w:val="22"/>
          <w:szCs w:val="22"/>
        </w:rPr>
        <w:t>passive vaccination</w:t>
      </w:r>
      <w:r w:rsidR="00A12C4B" w:rsidRPr="009F223C">
        <w:rPr>
          <w:rFonts w:ascii="Arial" w:hAnsi="Arial" w:cs="Arial"/>
          <w:sz w:val="22"/>
          <w:szCs w:val="22"/>
        </w:rPr>
        <w:t>’</w:t>
      </w:r>
      <w:r w:rsidRPr="0085218A">
        <w:rPr>
          <w:rStyle w:val="FootnoteReference"/>
          <w:rFonts w:ascii="Arial" w:hAnsi="Arial" w:cs="Arial"/>
          <w:sz w:val="22"/>
          <w:szCs w:val="22"/>
        </w:rPr>
        <w:footnoteReference w:id="16"/>
      </w:r>
      <w:r w:rsidRPr="009F223C">
        <w:rPr>
          <w:rFonts w:ascii="Arial" w:hAnsi="Arial" w:cs="Arial"/>
          <w:sz w:val="22"/>
          <w:szCs w:val="22"/>
        </w:rPr>
        <w:t>.</w:t>
      </w:r>
    </w:p>
    <w:p w14:paraId="3CF1C7FC" w14:textId="48310D55" w:rsidR="00BC4E78" w:rsidRPr="00DC4501" w:rsidRDefault="00BC4E78" w:rsidP="00DC4501">
      <w:pPr>
        <w:pStyle w:val="NormalWeb"/>
        <w:numPr>
          <w:ilvl w:val="0"/>
          <w:numId w:val="5"/>
        </w:numPr>
        <w:spacing w:before="0" w:beforeAutospacing="0" w:after="0" w:afterAutospacing="0"/>
        <w:rPr>
          <w:rFonts w:ascii="Arial" w:hAnsi="Arial" w:cs="Arial"/>
          <w:sz w:val="22"/>
          <w:szCs w:val="22"/>
        </w:rPr>
      </w:pPr>
      <w:r>
        <w:rPr>
          <w:rFonts w:ascii="Arial" w:hAnsi="Arial" w:cs="Arial"/>
          <w:color w:val="000000"/>
          <w:sz w:val="22"/>
          <w:szCs w:val="22"/>
        </w:rPr>
        <w:t>I</w:t>
      </w:r>
      <w:r w:rsidRPr="0085218A">
        <w:rPr>
          <w:rFonts w:ascii="Arial" w:hAnsi="Arial" w:cs="Arial"/>
          <w:color w:val="000000"/>
          <w:sz w:val="22"/>
          <w:szCs w:val="22"/>
        </w:rPr>
        <w:t>n September 2020</w:t>
      </w:r>
      <w:r w:rsidR="00A12C4B">
        <w:rPr>
          <w:rFonts w:ascii="Arial" w:hAnsi="Arial" w:cs="Arial"/>
          <w:color w:val="000000"/>
          <w:sz w:val="22"/>
          <w:szCs w:val="22"/>
        </w:rPr>
        <w:t>,</w:t>
      </w:r>
      <w:r w:rsidRPr="0085218A">
        <w:rPr>
          <w:rFonts w:ascii="Arial" w:hAnsi="Arial" w:cs="Arial"/>
          <w:color w:val="000000"/>
          <w:sz w:val="22"/>
          <w:szCs w:val="22"/>
        </w:rPr>
        <w:t xml:space="preserve"> </w:t>
      </w:r>
      <w:r w:rsidRPr="0085218A">
        <w:rPr>
          <w:rFonts w:ascii="Arial" w:hAnsi="Arial" w:cs="Arial"/>
          <w:sz w:val="22"/>
          <w:szCs w:val="22"/>
        </w:rPr>
        <w:t xml:space="preserve">Regeneron Pharmaceuticals announced that the combination of casirivimab and imdevimab reduced viral loads and ameliorated symptoms in non-hospitalised COVID-19 patients. </w:t>
      </w:r>
      <w:r>
        <w:rPr>
          <w:rFonts w:ascii="Arial" w:hAnsi="Arial" w:cs="Arial"/>
          <w:sz w:val="22"/>
          <w:szCs w:val="22"/>
        </w:rPr>
        <w:t>T</w:t>
      </w:r>
      <w:r w:rsidRPr="0085218A">
        <w:rPr>
          <w:rFonts w:ascii="Arial" w:hAnsi="Arial" w:cs="Arial"/>
          <w:sz w:val="22"/>
          <w:szCs w:val="22"/>
        </w:rPr>
        <w:t>he US F</w:t>
      </w:r>
      <w:r>
        <w:rPr>
          <w:rFonts w:ascii="Arial" w:hAnsi="Arial" w:cs="Arial"/>
          <w:sz w:val="22"/>
          <w:szCs w:val="22"/>
        </w:rPr>
        <w:t>DA later</w:t>
      </w:r>
      <w:r w:rsidRPr="0085218A">
        <w:rPr>
          <w:rFonts w:ascii="Arial" w:hAnsi="Arial" w:cs="Arial"/>
          <w:sz w:val="22"/>
          <w:szCs w:val="22"/>
        </w:rPr>
        <w:t xml:space="preserve"> issued emergency use authori</w:t>
      </w:r>
      <w:r w:rsidR="00A12C4B">
        <w:rPr>
          <w:rFonts w:ascii="Arial" w:hAnsi="Arial" w:cs="Arial"/>
          <w:sz w:val="22"/>
          <w:szCs w:val="22"/>
        </w:rPr>
        <w:t>s</w:t>
      </w:r>
      <w:r w:rsidRPr="0085218A">
        <w:rPr>
          <w:rFonts w:ascii="Arial" w:hAnsi="Arial" w:cs="Arial"/>
          <w:sz w:val="22"/>
          <w:szCs w:val="22"/>
        </w:rPr>
        <w:t>ation for the antibody cocktail in</w:t>
      </w:r>
      <w:r w:rsidR="00A12C4B">
        <w:rPr>
          <w:rFonts w:ascii="Arial" w:hAnsi="Arial" w:cs="Arial"/>
          <w:sz w:val="22"/>
          <w:szCs w:val="22"/>
        </w:rPr>
        <w:t xml:space="preserve"> patients with</w:t>
      </w:r>
      <w:r w:rsidRPr="0085218A">
        <w:rPr>
          <w:rFonts w:ascii="Arial" w:hAnsi="Arial" w:cs="Arial"/>
          <w:sz w:val="22"/>
          <w:szCs w:val="22"/>
        </w:rPr>
        <w:t xml:space="preserve"> mild to moderate COVID-19 </w:t>
      </w:r>
      <w:r w:rsidR="00A12C4B">
        <w:rPr>
          <w:rFonts w:ascii="Arial" w:hAnsi="Arial" w:cs="Arial"/>
          <w:sz w:val="22"/>
          <w:szCs w:val="22"/>
        </w:rPr>
        <w:t xml:space="preserve">who are </w:t>
      </w:r>
      <w:r w:rsidRPr="0085218A">
        <w:rPr>
          <w:rFonts w:ascii="Arial" w:hAnsi="Arial" w:cs="Arial"/>
          <w:sz w:val="22"/>
          <w:szCs w:val="22"/>
        </w:rPr>
        <w:t xml:space="preserve">not currently hospitalised. </w:t>
      </w:r>
      <w:r w:rsidR="00A12C4B">
        <w:rPr>
          <w:rFonts w:ascii="Arial" w:hAnsi="Arial" w:cs="Arial"/>
          <w:sz w:val="22"/>
          <w:szCs w:val="22"/>
        </w:rPr>
        <w:t xml:space="preserve">More recently, </w:t>
      </w:r>
      <w:r w:rsidRPr="0085218A">
        <w:rPr>
          <w:rFonts w:ascii="Arial" w:hAnsi="Arial" w:cs="Arial"/>
          <w:sz w:val="22"/>
          <w:szCs w:val="22"/>
        </w:rPr>
        <w:t>Regeneron</w:t>
      </w:r>
      <w:r w:rsidR="00A12C4B">
        <w:rPr>
          <w:rFonts w:ascii="Arial" w:hAnsi="Arial" w:cs="Arial"/>
          <w:sz w:val="22"/>
          <w:szCs w:val="22"/>
        </w:rPr>
        <w:t xml:space="preserve"> reported</w:t>
      </w:r>
      <w:r w:rsidRPr="0085218A">
        <w:rPr>
          <w:rFonts w:ascii="Arial" w:hAnsi="Arial" w:cs="Arial"/>
          <w:sz w:val="22"/>
          <w:szCs w:val="22"/>
        </w:rPr>
        <w:t xml:space="preserve"> that early data</w:t>
      </w:r>
      <w:r w:rsidR="00A12C4B">
        <w:rPr>
          <w:rFonts w:ascii="Arial" w:hAnsi="Arial" w:cs="Arial"/>
          <w:sz w:val="22"/>
          <w:szCs w:val="22"/>
        </w:rPr>
        <w:t>,</w:t>
      </w:r>
      <w:r w:rsidRPr="0085218A">
        <w:rPr>
          <w:rFonts w:ascii="Arial" w:hAnsi="Arial" w:cs="Arial"/>
          <w:sz w:val="22"/>
          <w:szCs w:val="22"/>
        </w:rPr>
        <w:t xml:space="preserve"> from its continuing study of the cocktail (in hospitalised patients needing low-flow oxygen)</w:t>
      </w:r>
      <w:r w:rsidR="00A12C4B">
        <w:rPr>
          <w:rFonts w:ascii="Arial" w:hAnsi="Arial" w:cs="Arial"/>
          <w:sz w:val="22"/>
          <w:szCs w:val="22"/>
        </w:rPr>
        <w:t>,</w:t>
      </w:r>
      <w:r w:rsidRPr="0085218A">
        <w:rPr>
          <w:rFonts w:ascii="Arial" w:hAnsi="Arial" w:cs="Arial"/>
          <w:sz w:val="22"/>
          <w:szCs w:val="22"/>
        </w:rPr>
        <w:t xml:space="preserve"> suggest the drug is effective enough to justify continuing the trial. Trial participants included both seropositive and seronegative patients (those who had produced their own antibodies and those who had not. The company said seronegative patients who received the antibody cocktail </w:t>
      </w:r>
      <w:r w:rsidR="00A12C4B">
        <w:rPr>
          <w:rFonts w:ascii="Arial" w:hAnsi="Arial" w:cs="Arial"/>
          <w:sz w:val="22"/>
          <w:szCs w:val="22"/>
        </w:rPr>
        <w:t xml:space="preserve">were at </w:t>
      </w:r>
      <w:r w:rsidRPr="0085218A">
        <w:rPr>
          <w:rFonts w:ascii="Arial" w:hAnsi="Arial" w:cs="Arial"/>
          <w:sz w:val="22"/>
          <w:szCs w:val="22"/>
        </w:rPr>
        <w:t>lower risk of death or needing mechanical ventilation</w:t>
      </w:r>
      <w:r w:rsidRPr="0085218A">
        <w:rPr>
          <w:rStyle w:val="FootnoteReference"/>
          <w:rFonts w:ascii="Arial" w:hAnsi="Arial" w:cs="Arial"/>
          <w:sz w:val="22"/>
          <w:szCs w:val="22"/>
        </w:rPr>
        <w:footnoteReference w:id="17"/>
      </w:r>
      <w:r w:rsidRPr="0085218A">
        <w:rPr>
          <w:rFonts w:ascii="Arial" w:hAnsi="Arial" w:cs="Arial"/>
          <w:sz w:val="22"/>
          <w:szCs w:val="22"/>
        </w:rPr>
        <w:t xml:space="preserve">. </w:t>
      </w:r>
    </w:p>
    <w:p w14:paraId="2291ED7C" w14:textId="77777777" w:rsidR="0085218A" w:rsidRPr="0085218A" w:rsidRDefault="0085218A" w:rsidP="00303906">
      <w:pPr>
        <w:pStyle w:val="PlainText"/>
        <w:numPr>
          <w:ilvl w:val="0"/>
          <w:numId w:val="5"/>
        </w:numPr>
        <w:rPr>
          <w:rFonts w:ascii="Arial" w:hAnsi="Arial" w:cs="Arial"/>
          <w:sz w:val="22"/>
          <w:szCs w:val="22"/>
        </w:rPr>
      </w:pPr>
      <w:r w:rsidRPr="0085218A">
        <w:rPr>
          <w:rFonts w:ascii="Arial" w:hAnsi="Arial" w:cs="Arial"/>
          <w:sz w:val="22"/>
          <w:szCs w:val="22"/>
        </w:rPr>
        <w:t>AvantGen announced licensing of its anti-SARS-CoV-2 antibodies to IGM Biosciences to develop as COVID-19 therapies</w:t>
      </w:r>
      <w:r w:rsidRPr="0085218A">
        <w:rPr>
          <w:rStyle w:val="FootnoteReference"/>
          <w:rFonts w:ascii="Arial" w:hAnsi="Arial" w:cs="Arial"/>
          <w:sz w:val="22"/>
          <w:szCs w:val="22"/>
        </w:rPr>
        <w:footnoteReference w:id="18"/>
      </w:r>
      <w:r w:rsidRPr="0085218A">
        <w:rPr>
          <w:rFonts w:ascii="Arial" w:hAnsi="Arial" w:cs="Arial"/>
          <w:sz w:val="22"/>
          <w:szCs w:val="22"/>
        </w:rPr>
        <w:t xml:space="preserve">. </w:t>
      </w:r>
    </w:p>
    <w:p w14:paraId="535066D7" w14:textId="57ABD953" w:rsidR="0085218A" w:rsidRPr="0085218A" w:rsidRDefault="0085218A" w:rsidP="00303906">
      <w:pPr>
        <w:pStyle w:val="PlainText"/>
        <w:numPr>
          <w:ilvl w:val="0"/>
          <w:numId w:val="5"/>
        </w:numPr>
        <w:rPr>
          <w:rFonts w:ascii="Arial" w:hAnsi="Arial" w:cs="Arial"/>
          <w:sz w:val="22"/>
          <w:szCs w:val="22"/>
        </w:rPr>
      </w:pPr>
      <w:r w:rsidRPr="0085218A">
        <w:rPr>
          <w:rStyle w:val="Strong"/>
          <w:rFonts w:ascii="Arial" w:hAnsi="Arial" w:cs="Arial"/>
          <w:b w:val="0"/>
          <w:bCs w:val="0"/>
          <w:sz w:val="22"/>
          <w:szCs w:val="22"/>
        </w:rPr>
        <w:t>DiosCURE Therapeutics</w:t>
      </w:r>
      <w:r w:rsidRPr="0085218A">
        <w:rPr>
          <w:rStyle w:val="Strong"/>
          <w:rFonts w:ascii="Arial" w:hAnsi="Arial" w:cs="Arial"/>
          <w:sz w:val="22"/>
          <w:szCs w:val="22"/>
        </w:rPr>
        <w:t xml:space="preserve"> </w:t>
      </w:r>
      <w:r w:rsidRPr="0085218A">
        <w:rPr>
          <w:rFonts w:ascii="Arial" w:hAnsi="Arial" w:cs="Arial"/>
          <w:sz w:val="22"/>
          <w:szCs w:val="22"/>
        </w:rPr>
        <w:t>announced a publication</w:t>
      </w:r>
      <w:r w:rsidRPr="0085218A">
        <w:rPr>
          <w:rStyle w:val="FootnoteReference"/>
          <w:rFonts w:ascii="Arial" w:hAnsi="Arial" w:cs="Arial"/>
          <w:sz w:val="22"/>
          <w:szCs w:val="22"/>
        </w:rPr>
        <w:footnoteReference w:id="19"/>
      </w:r>
      <w:r w:rsidRPr="0085218A">
        <w:rPr>
          <w:rFonts w:ascii="Arial" w:hAnsi="Arial" w:cs="Arial"/>
          <w:sz w:val="22"/>
          <w:szCs w:val="22"/>
        </w:rPr>
        <w:t xml:space="preserve"> describing its core technology of multivalent single-chain antibodies with a unique molecular mode-of-action to inactivate SARS-CoV-2 virions</w:t>
      </w:r>
      <w:r w:rsidRPr="0085218A">
        <w:rPr>
          <w:rStyle w:val="FootnoteReference"/>
          <w:rFonts w:ascii="Arial" w:hAnsi="Arial" w:cs="Arial"/>
          <w:sz w:val="22"/>
          <w:szCs w:val="22"/>
        </w:rPr>
        <w:footnoteReference w:id="20"/>
      </w:r>
      <w:r w:rsidRPr="0085218A">
        <w:rPr>
          <w:rFonts w:ascii="Arial" w:hAnsi="Arial" w:cs="Arial"/>
          <w:sz w:val="22"/>
          <w:szCs w:val="22"/>
        </w:rPr>
        <w:t>.</w:t>
      </w:r>
    </w:p>
    <w:p w14:paraId="4E863A2B" w14:textId="532F275B" w:rsidR="0085218A" w:rsidRPr="0085218A" w:rsidRDefault="0085218A" w:rsidP="00303906">
      <w:pPr>
        <w:pStyle w:val="PlainText"/>
        <w:numPr>
          <w:ilvl w:val="0"/>
          <w:numId w:val="5"/>
        </w:numPr>
        <w:rPr>
          <w:rFonts w:ascii="Arial" w:hAnsi="Arial" w:cs="Arial"/>
          <w:sz w:val="22"/>
          <w:szCs w:val="22"/>
        </w:rPr>
      </w:pPr>
      <w:r w:rsidRPr="0085218A">
        <w:rPr>
          <w:rFonts w:ascii="Arial" w:hAnsi="Arial" w:cs="Arial"/>
          <w:sz w:val="22"/>
          <w:szCs w:val="22"/>
        </w:rPr>
        <w:t xml:space="preserve">Jemincare began its </w:t>
      </w:r>
      <w:r w:rsidR="00247462">
        <w:rPr>
          <w:rFonts w:ascii="Arial" w:hAnsi="Arial" w:cs="Arial"/>
          <w:sz w:val="22"/>
          <w:szCs w:val="22"/>
        </w:rPr>
        <w:t>p</w:t>
      </w:r>
      <w:r w:rsidRPr="0085218A">
        <w:rPr>
          <w:rFonts w:ascii="Arial" w:hAnsi="Arial" w:cs="Arial"/>
          <w:sz w:val="22"/>
          <w:szCs w:val="22"/>
        </w:rPr>
        <w:t xml:space="preserve">hase </w:t>
      </w:r>
      <w:r w:rsidR="00247462">
        <w:rPr>
          <w:rFonts w:ascii="Arial" w:hAnsi="Arial" w:cs="Arial"/>
          <w:sz w:val="22"/>
          <w:szCs w:val="22"/>
        </w:rPr>
        <w:t>1</w:t>
      </w:r>
      <w:r w:rsidRPr="0085218A">
        <w:rPr>
          <w:rFonts w:ascii="Arial" w:hAnsi="Arial" w:cs="Arial"/>
          <w:sz w:val="22"/>
          <w:szCs w:val="22"/>
        </w:rPr>
        <w:t xml:space="preserve"> trial of anti-SARS-CoV-2 neutralizing antibody JMB2002</w:t>
      </w:r>
      <w:r w:rsidRPr="0085218A">
        <w:rPr>
          <w:rStyle w:val="FootnoteReference"/>
          <w:rFonts w:ascii="Arial" w:hAnsi="Arial" w:cs="Arial"/>
          <w:sz w:val="22"/>
          <w:szCs w:val="22"/>
        </w:rPr>
        <w:footnoteReference w:id="21"/>
      </w:r>
      <w:r w:rsidRPr="0085218A">
        <w:rPr>
          <w:rFonts w:ascii="Arial" w:hAnsi="Arial" w:cs="Arial"/>
          <w:sz w:val="22"/>
          <w:szCs w:val="22"/>
        </w:rPr>
        <w:t>.</w:t>
      </w:r>
    </w:p>
    <w:p w14:paraId="0E726B53" w14:textId="77777777" w:rsidR="0085218A" w:rsidRPr="0085218A" w:rsidRDefault="0085218A" w:rsidP="00303906">
      <w:pPr>
        <w:pStyle w:val="PlainText"/>
        <w:numPr>
          <w:ilvl w:val="0"/>
          <w:numId w:val="5"/>
        </w:numPr>
        <w:rPr>
          <w:rFonts w:ascii="Arial" w:hAnsi="Arial" w:cs="Arial"/>
          <w:sz w:val="22"/>
          <w:szCs w:val="22"/>
        </w:rPr>
      </w:pPr>
      <w:r w:rsidRPr="0085218A">
        <w:rPr>
          <w:rFonts w:ascii="Arial" w:hAnsi="Arial" w:cs="Arial"/>
          <w:sz w:val="22"/>
          <w:szCs w:val="22"/>
        </w:rPr>
        <w:t xml:space="preserve"> The US Centers for Disease Control and Prevention</w:t>
      </w:r>
      <w:r w:rsidR="0008534C">
        <w:rPr>
          <w:rFonts w:ascii="Arial" w:hAnsi="Arial" w:cs="Arial"/>
          <w:sz w:val="22"/>
          <w:szCs w:val="22"/>
        </w:rPr>
        <w:t xml:space="preserve"> (CDC)</w:t>
      </w:r>
      <w:r w:rsidRPr="0085218A">
        <w:rPr>
          <w:rFonts w:ascii="Arial" w:hAnsi="Arial" w:cs="Arial"/>
          <w:sz w:val="22"/>
          <w:szCs w:val="22"/>
        </w:rPr>
        <w:t xml:space="preserve"> found that a specific rapid antigen test may fail to identify two-thirds of asymptomatic cases</w:t>
      </w:r>
      <w:r w:rsidRPr="0085218A">
        <w:rPr>
          <w:rStyle w:val="FootnoteReference"/>
          <w:rFonts w:ascii="Arial" w:hAnsi="Arial" w:cs="Arial"/>
          <w:sz w:val="22"/>
          <w:szCs w:val="22"/>
        </w:rPr>
        <w:footnoteReference w:id="22"/>
      </w:r>
      <w:r w:rsidRPr="0085218A">
        <w:rPr>
          <w:rFonts w:ascii="Arial" w:hAnsi="Arial" w:cs="Arial"/>
          <w:sz w:val="22"/>
          <w:szCs w:val="22"/>
        </w:rPr>
        <w:t>.</w:t>
      </w:r>
    </w:p>
    <w:p w14:paraId="568C119D" w14:textId="7D1BFD93" w:rsidR="00934BEE" w:rsidRDefault="0085218A" w:rsidP="00E43B78">
      <w:pPr>
        <w:pStyle w:val="NormalWeb"/>
        <w:numPr>
          <w:ilvl w:val="0"/>
          <w:numId w:val="5"/>
        </w:numPr>
        <w:spacing w:before="0" w:beforeAutospacing="0" w:after="0" w:afterAutospacing="0"/>
        <w:rPr>
          <w:rFonts w:ascii="Arial" w:hAnsi="Arial" w:cs="Arial"/>
          <w:sz w:val="22"/>
          <w:szCs w:val="22"/>
        </w:rPr>
      </w:pPr>
      <w:r w:rsidRPr="00934BEE">
        <w:rPr>
          <w:rFonts w:ascii="Arial" w:hAnsi="Arial" w:cs="Arial"/>
          <w:sz w:val="22"/>
          <w:szCs w:val="22"/>
        </w:rPr>
        <w:lastRenderedPageBreak/>
        <w:t xml:space="preserve">Celltrion’s anti-SARS-CoV-2 antibody </w:t>
      </w:r>
      <w:r w:rsidR="00440075" w:rsidRPr="00934BEE">
        <w:rPr>
          <w:rFonts w:ascii="Arial" w:hAnsi="Arial" w:cs="Arial"/>
          <w:sz w:val="22"/>
          <w:szCs w:val="22"/>
        </w:rPr>
        <w:t xml:space="preserve">CT-P59 </w:t>
      </w:r>
      <w:r w:rsidRPr="00934BEE">
        <w:rPr>
          <w:rFonts w:ascii="Arial" w:hAnsi="Arial" w:cs="Arial"/>
          <w:sz w:val="22"/>
          <w:szCs w:val="22"/>
        </w:rPr>
        <w:t>in a phase</w:t>
      </w:r>
      <w:r w:rsidR="000A1003">
        <w:rPr>
          <w:rFonts w:ascii="Arial" w:hAnsi="Arial" w:cs="Arial"/>
          <w:sz w:val="22"/>
          <w:szCs w:val="22"/>
        </w:rPr>
        <w:t xml:space="preserve"> 2 / 3</w:t>
      </w:r>
      <w:r w:rsidR="001C709B">
        <w:rPr>
          <w:rFonts w:ascii="Arial" w:hAnsi="Arial" w:cs="Arial"/>
          <w:sz w:val="22"/>
          <w:szCs w:val="22"/>
        </w:rPr>
        <w:t xml:space="preserve"> </w:t>
      </w:r>
      <w:r w:rsidRPr="00934BEE">
        <w:rPr>
          <w:rFonts w:ascii="Arial" w:hAnsi="Arial" w:cs="Arial"/>
          <w:sz w:val="22"/>
          <w:szCs w:val="22"/>
        </w:rPr>
        <w:t>clinical trial improved outcomes in patients with mild to moderate COVID-19</w:t>
      </w:r>
      <w:r w:rsidR="000214B0">
        <w:rPr>
          <w:rFonts w:ascii="Arial" w:hAnsi="Arial" w:cs="Arial"/>
          <w:sz w:val="22"/>
          <w:szCs w:val="22"/>
        </w:rPr>
        <w:t>.</w:t>
      </w:r>
      <w:r w:rsidRPr="0085218A">
        <w:rPr>
          <w:rStyle w:val="FootnoteReference"/>
          <w:rFonts w:ascii="Arial" w:hAnsi="Arial" w:cs="Arial"/>
          <w:sz w:val="22"/>
          <w:szCs w:val="22"/>
        </w:rPr>
        <w:footnoteReference w:id="23"/>
      </w:r>
      <w:r w:rsidR="00457176" w:rsidRPr="00934BEE">
        <w:rPr>
          <w:rFonts w:ascii="Arial" w:hAnsi="Arial" w:cs="Arial"/>
          <w:sz w:val="22"/>
          <w:szCs w:val="22"/>
        </w:rPr>
        <w:t xml:space="preserve"> Celltrion Group then</w:t>
      </w:r>
      <w:r w:rsidR="00D853BB">
        <w:rPr>
          <w:rFonts w:ascii="Arial" w:hAnsi="Arial" w:cs="Arial"/>
          <w:sz w:val="22"/>
          <w:szCs w:val="22"/>
        </w:rPr>
        <w:t xml:space="preserve"> </w:t>
      </w:r>
      <w:r w:rsidR="000A1003" w:rsidRPr="00934BEE">
        <w:rPr>
          <w:rFonts w:ascii="Arial" w:hAnsi="Arial" w:cs="Arial"/>
          <w:sz w:val="22"/>
          <w:szCs w:val="22"/>
        </w:rPr>
        <w:t>applied</w:t>
      </w:r>
      <w:r w:rsidR="00457176" w:rsidRPr="00934BEE">
        <w:rPr>
          <w:rFonts w:ascii="Arial" w:hAnsi="Arial" w:cs="Arial"/>
          <w:sz w:val="22"/>
          <w:szCs w:val="22"/>
        </w:rPr>
        <w:t xml:space="preserve"> for </w:t>
      </w:r>
      <w:r w:rsidR="00440075" w:rsidRPr="00934BEE">
        <w:rPr>
          <w:rFonts w:ascii="Arial" w:hAnsi="Arial" w:cs="Arial"/>
          <w:sz w:val="22"/>
          <w:szCs w:val="22"/>
        </w:rPr>
        <w:t>c</w:t>
      </w:r>
      <w:r w:rsidR="00457176" w:rsidRPr="00934BEE">
        <w:rPr>
          <w:rFonts w:ascii="Arial" w:hAnsi="Arial" w:cs="Arial"/>
          <w:sz w:val="22"/>
          <w:szCs w:val="22"/>
        </w:rPr>
        <w:t xml:space="preserve">onditional </w:t>
      </w:r>
      <w:r w:rsidR="00440075" w:rsidRPr="00934BEE">
        <w:rPr>
          <w:rFonts w:ascii="Arial" w:hAnsi="Arial" w:cs="Arial"/>
          <w:sz w:val="22"/>
          <w:szCs w:val="22"/>
        </w:rPr>
        <w:t>m</w:t>
      </w:r>
      <w:r w:rsidR="00457176" w:rsidRPr="00934BEE">
        <w:rPr>
          <w:rFonts w:ascii="Arial" w:hAnsi="Arial" w:cs="Arial"/>
          <w:sz w:val="22"/>
          <w:szCs w:val="22"/>
        </w:rPr>
        <w:t xml:space="preserve">arketing </w:t>
      </w:r>
      <w:r w:rsidR="00440075" w:rsidRPr="00934BEE">
        <w:rPr>
          <w:rFonts w:ascii="Arial" w:hAnsi="Arial" w:cs="Arial"/>
          <w:sz w:val="22"/>
          <w:szCs w:val="22"/>
        </w:rPr>
        <w:t>a</w:t>
      </w:r>
      <w:r w:rsidR="00457176" w:rsidRPr="00934BEE">
        <w:rPr>
          <w:rFonts w:ascii="Arial" w:hAnsi="Arial" w:cs="Arial"/>
          <w:sz w:val="22"/>
          <w:szCs w:val="22"/>
        </w:rPr>
        <w:t>uthorisation to the Korean Ministry of Food and Drug Safety</w:t>
      </w:r>
      <w:r w:rsidR="00B12664" w:rsidRPr="00934BEE">
        <w:rPr>
          <w:rFonts w:ascii="Arial" w:hAnsi="Arial" w:cs="Arial"/>
          <w:sz w:val="22"/>
          <w:szCs w:val="22"/>
        </w:rPr>
        <w:t xml:space="preserve"> </w:t>
      </w:r>
      <w:r w:rsidR="00457176" w:rsidRPr="00F16265">
        <w:rPr>
          <w:rStyle w:val="FootnoteReference"/>
          <w:rFonts w:ascii="Arial" w:hAnsi="Arial" w:cs="Arial"/>
          <w:sz w:val="22"/>
          <w:szCs w:val="22"/>
        </w:rPr>
        <w:footnoteReference w:id="24"/>
      </w:r>
      <w:r w:rsidR="00457176" w:rsidRPr="00934BEE">
        <w:rPr>
          <w:rFonts w:ascii="Arial" w:hAnsi="Arial" w:cs="Arial"/>
          <w:sz w:val="22"/>
          <w:szCs w:val="22"/>
        </w:rPr>
        <w:t>.</w:t>
      </w:r>
      <w:r w:rsidR="00934BEE" w:rsidRPr="00934BEE">
        <w:rPr>
          <w:rFonts w:ascii="Arial" w:hAnsi="Arial" w:cs="Arial"/>
          <w:sz w:val="22"/>
          <w:szCs w:val="22"/>
        </w:rPr>
        <w:t xml:space="preserve"> </w:t>
      </w:r>
    </w:p>
    <w:p w14:paraId="568C924B" w14:textId="77777777" w:rsidR="0085218A" w:rsidRPr="00934BEE" w:rsidRDefault="0085218A" w:rsidP="00E43B78">
      <w:pPr>
        <w:pStyle w:val="NormalWeb"/>
        <w:numPr>
          <w:ilvl w:val="0"/>
          <w:numId w:val="5"/>
        </w:numPr>
        <w:spacing w:before="0" w:beforeAutospacing="0" w:after="0" w:afterAutospacing="0"/>
        <w:rPr>
          <w:rFonts w:ascii="Arial" w:hAnsi="Arial" w:cs="Arial"/>
          <w:sz w:val="22"/>
          <w:szCs w:val="22"/>
        </w:rPr>
      </w:pPr>
      <w:r w:rsidRPr="00934BEE">
        <w:rPr>
          <w:rFonts w:ascii="Arial" w:hAnsi="Arial" w:cs="Arial"/>
          <w:sz w:val="22"/>
          <w:szCs w:val="22"/>
        </w:rPr>
        <w:t>A potential COVID-19 treatment that fuses tiny antibodies from llamas and alpacas has been reported to show promise</w:t>
      </w:r>
      <w:r w:rsidR="000A1003">
        <w:rPr>
          <w:rFonts w:ascii="Arial" w:hAnsi="Arial" w:cs="Arial"/>
          <w:sz w:val="22"/>
          <w:szCs w:val="22"/>
        </w:rPr>
        <w:t>.</w:t>
      </w:r>
      <w:r w:rsidRPr="0085218A">
        <w:rPr>
          <w:rStyle w:val="FootnoteReference"/>
          <w:rFonts w:ascii="Arial" w:hAnsi="Arial" w:cs="Arial"/>
          <w:sz w:val="22"/>
          <w:szCs w:val="22"/>
        </w:rPr>
        <w:footnoteReference w:id="25"/>
      </w:r>
    </w:p>
    <w:p w14:paraId="69D5346A" w14:textId="529BED0A" w:rsidR="0085218A" w:rsidRPr="00BA7A11" w:rsidRDefault="0085218A" w:rsidP="00303906">
      <w:pPr>
        <w:pStyle w:val="NormalWeb"/>
        <w:numPr>
          <w:ilvl w:val="0"/>
          <w:numId w:val="5"/>
        </w:numPr>
        <w:rPr>
          <w:rFonts w:ascii="Arial" w:hAnsi="Arial" w:cs="Arial"/>
          <w:color w:val="292A33"/>
          <w:sz w:val="22"/>
          <w:szCs w:val="22"/>
          <w:shd w:val="clear" w:color="auto" w:fill="FFFFFF"/>
        </w:rPr>
      </w:pPr>
      <w:r w:rsidRPr="00BA7A11">
        <w:rPr>
          <w:rFonts w:ascii="Arial" w:hAnsi="Arial" w:cs="Arial"/>
          <w:color w:val="292A33"/>
          <w:sz w:val="22"/>
          <w:szCs w:val="22"/>
          <w:shd w:val="clear" w:color="auto" w:fill="FFFFFF"/>
        </w:rPr>
        <w:t xml:space="preserve">Scientists in South Africa </w:t>
      </w:r>
      <w:r w:rsidR="000A1003" w:rsidRPr="00BA7A11">
        <w:rPr>
          <w:rFonts w:ascii="Arial" w:hAnsi="Arial" w:cs="Arial"/>
          <w:color w:val="292A33"/>
          <w:sz w:val="22"/>
          <w:szCs w:val="22"/>
          <w:shd w:val="clear" w:color="auto" w:fill="FFFFFF"/>
        </w:rPr>
        <w:t xml:space="preserve">reported that </w:t>
      </w:r>
      <w:r w:rsidRPr="00BA7A11">
        <w:rPr>
          <w:rFonts w:ascii="Arial" w:hAnsi="Arial" w:cs="Arial"/>
          <w:color w:val="292A33"/>
          <w:sz w:val="22"/>
          <w:szCs w:val="22"/>
          <w:shd w:val="clear" w:color="auto" w:fill="FFFFFF"/>
        </w:rPr>
        <w:t>the new</w:t>
      </w:r>
      <w:r w:rsidR="000A1003" w:rsidRPr="00BA7A11">
        <w:rPr>
          <w:rFonts w:ascii="Arial" w:hAnsi="Arial" w:cs="Arial"/>
          <w:color w:val="292A33"/>
          <w:sz w:val="22"/>
          <w:szCs w:val="22"/>
          <w:shd w:val="clear" w:color="auto" w:fill="FFFFFF"/>
        </w:rPr>
        <w:t xml:space="preserve"> South African variant of</w:t>
      </w:r>
      <w:r w:rsidRPr="00BA7A11">
        <w:rPr>
          <w:rFonts w:ascii="Arial" w:hAnsi="Arial" w:cs="Arial"/>
          <w:color w:val="292A33"/>
          <w:sz w:val="22"/>
          <w:szCs w:val="22"/>
          <w:shd w:val="clear" w:color="auto" w:fill="FFFFFF"/>
        </w:rPr>
        <w:t xml:space="preserve"> SARS-CoV-2 </w:t>
      </w:r>
      <w:r w:rsidRPr="00F85D6A">
        <w:rPr>
          <w:rFonts w:ascii="Arial" w:hAnsi="Arial" w:cs="Arial"/>
          <w:color w:val="292A33"/>
          <w:sz w:val="22"/>
          <w:szCs w:val="22"/>
          <w:shd w:val="clear" w:color="auto" w:fill="FFFFFF"/>
        </w:rPr>
        <w:t xml:space="preserve">“can </w:t>
      </w:r>
      <w:r w:rsidRPr="00F85D6A">
        <w:rPr>
          <w:rFonts w:ascii="Arial" w:hAnsi="Arial" w:cs="Arial"/>
          <w:sz w:val="22"/>
          <w:szCs w:val="22"/>
        </w:rPr>
        <w:t>evade the antibodies that attack it in treatments using blood plasma from previously recovered patients, and it may reduce the efficacy of the current line of vaccines</w:t>
      </w:r>
      <w:r w:rsidR="00BA7A11">
        <w:rPr>
          <w:rFonts w:ascii="Arial" w:hAnsi="Arial" w:cs="Arial"/>
          <w:sz w:val="22"/>
          <w:szCs w:val="22"/>
        </w:rPr>
        <w:t>.</w:t>
      </w:r>
      <w:r w:rsidRPr="00BA7A11">
        <w:rPr>
          <w:rFonts w:ascii="Arial" w:hAnsi="Arial" w:cs="Arial"/>
          <w:sz w:val="22"/>
          <w:szCs w:val="22"/>
        </w:rPr>
        <w:t>”</w:t>
      </w:r>
      <w:r w:rsidRPr="00BA7A11">
        <w:rPr>
          <w:rStyle w:val="FootnoteReference"/>
          <w:rFonts w:ascii="Arial" w:hAnsi="Arial" w:cs="Arial"/>
          <w:sz w:val="22"/>
          <w:szCs w:val="22"/>
        </w:rPr>
        <w:footnoteReference w:id="26"/>
      </w:r>
    </w:p>
    <w:p w14:paraId="3348B94D" w14:textId="5DD77ECB" w:rsidR="0085218A" w:rsidRPr="0085218A" w:rsidRDefault="0085218A" w:rsidP="00303906">
      <w:pPr>
        <w:pStyle w:val="ListParagraph"/>
        <w:numPr>
          <w:ilvl w:val="0"/>
          <w:numId w:val="5"/>
        </w:numPr>
        <w:rPr>
          <w:rFonts w:ascii="Arial" w:hAnsi="Arial" w:cs="Arial"/>
          <w:sz w:val="22"/>
          <w:szCs w:val="22"/>
        </w:rPr>
      </w:pPr>
      <w:r w:rsidRPr="0085218A">
        <w:rPr>
          <w:rFonts w:ascii="Arial" w:hAnsi="Arial" w:cs="Arial"/>
          <w:sz w:val="22"/>
          <w:szCs w:val="22"/>
        </w:rPr>
        <w:t xml:space="preserve">Some US officials have been arguing for </w:t>
      </w:r>
      <w:r w:rsidR="000A1003">
        <w:rPr>
          <w:rFonts w:ascii="Arial" w:hAnsi="Arial" w:cs="Arial"/>
          <w:sz w:val="22"/>
          <w:szCs w:val="22"/>
        </w:rPr>
        <w:t xml:space="preserve">the increased </w:t>
      </w:r>
      <w:r w:rsidRPr="0085218A">
        <w:rPr>
          <w:rFonts w:ascii="Arial" w:hAnsi="Arial" w:cs="Arial"/>
          <w:sz w:val="22"/>
          <w:szCs w:val="22"/>
        </w:rPr>
        <w:t>use of authorised antibody drugs to</w:t>
      </w:r>
      <w:r w:rsidR="000A1003">
        <w:rPr>
          <w:rFonts w:ascii="Arial" w:hAnsi="Arial" w:cs="Arial"/>
          <w:sz w:val="22"/>
          <w:szCs w:val="22"/>
        </w:rPr>
        <w:t xml:space="preserve"> help</w:t>
      </w:r>
      <w:r w:rsidRPr="0085218A">
        <w:rPr>
          <w:rFonts w:ascii="Arial" w:hAnsi="Arial" w:cs="Arial"/>
          <w:sz w:val="22"/>
          <w:szCs w:val="22"/>
        </w:rPr>
        <w:t xml:space="preserve"> keep COVID-19 patients out of the crowded hospital system</w:t>
      </w:r>
      <w:r w:rsidRPr="0085218A">
        <w:rPr>
          <w:rStyle w:val="FootnoteReference"/>
          <w:rFonts w:ascii="Arial" w:hAnsi="Arial" w:cs="Arial"/>
          <w:sz w:val="22"/>
          <w:szCs w:val="22"/>
        </w:rPr>
        <w:footnoteReference w:id="27"/>
      </w:r>
      <w:r w:rsidRPr="0085218A">
        <w:rPr>
          <w:rFonts w:ascii="Arial" w:hAnsi="Arial" w:cs="Arial"/>
          <w:sz w:val="22"/>
          <w:szCs w:val="22"/>
        </w:rPr>
        <w:t>.</w:t>
      </w:r>
    </w:p>
    <w:p w14:paraId="07F97CF1" w14:textId="53234596" w:rsidR="0085218A" w:rsidRPr="0085218A" w:rsidRDefault="0085218A" w:rsidP="00303906">
      <w:pPr>
        <w:pStyle w:val="ListParagraph"/>
        <w:numPr>
          <w:ilvl w:val="0"/>
          <w:numId w:val="5"/>
        </w:numPr>
        <w:rPr>
          <w:rFonts w:ascii="Arial" w:hAnsi="Arial" w:cs="Arial"/>
          <w:sz w:val="22"/>
          <w:szCs w:val="22"/>
        </w:rPr>
      </w:pPr>
      <w:r w:rsidRPr="0085218A">
        <w:rPr>
          <w:rFonts w:ascii="Arial" w:hAnsi="Arial" w:cs="Arial"/>
          <w:sz w:val="22"/>
          <w:szCs w:val="22"/>
        </w:rPr>
        <w:t xml:space="preserve">Researchers from the University of Denver's Knoebel Institute for Healthy Aging, and others, have developed a sensitive antibody test for COVID-19 that can predict if a patient will experience mild or severe COVID symptoms. </w:t>
      </w:r>
      <w:r w:rsidR="000A1003">
        <w:rPr>
          <w:rFonts w:ascii="Arial" w:hAnsi="Arial" w:cs="Arial"/>
          <w:sz w:val="22"/>
          <w:szCs w:val="22"/>
        </w:rPr>
        <w:t>T</w:t>
      </w:r>
      <w:r w:rsidRPr="0085218A">
        <w:rPr>
          <w:rFonts w:ascii="Arial" w:hAnsi="Arial" w:cs="Arial"/>
          <w:sz w:val="22"/>
          <w:szCs w:val="22"/>
        </w:rPr>
        <w:t>he US FDA</w:t>
      </w:r>
      <w:r w:rsidR="000A1003">
        <w:rPr>
          <w:rFonts w:ascii="Arial" w:hAnsi="Arial" w:cs="Arial"/>
          <w:sz w:val="22"/>
          <w:szCs w:val="22"/>
        </w:rPr>
        <w:t xml:space="preserve"> has given it emergency use authorisation</w:t>
      </w:r>
      <w:r w:rsidR="003C0CA0">
        <w:rPr>
          <w:rFonts w:ascii="Arial" w:hAnsi="Arial" w:cs="Arial"/>
          <w:sz w:val="22"/>
          <w:szCs w:val="22"/>
        </w:rPr>
        <w:t>.</w:t>
      </w:r>
      <w:r w:rsidRPr="0085218A">
        <w:rPr>
          <w:rStyle w:val="FootnoteReference"/>
          <w:rFonts w:ascii="Arial" w:hAnsi="Arial" w:cs="Arial"/>
          <w:sz w:val="22"/>
          <w:szCs w:val="22"/>
        </w:rPr>
        <w:footnoteReference w:id="28"/>
      </w:r>
    </w:p>
    <w:p w14:paraId="093AE559" w14:textId="0B3176A5" w:rsidR="00F27CA3" w:rsidRPr="0085218A" w:rsidRDefault="0085218A" w:rsidP="00303906">
      <w:pPr>
        <w:pStyle w:val="NormalWeb"/>
        <w:numPr>
          <w:ilvl w:val="0"/>
          <w:numId w:val="5"/>
        </w:numPr>
        <w:rPr>
          <w:rFonts w:ascii="Arial" w:hAnsi="Arial" w:cs="Arial"/>
          <w:sz w:val="22"/>
          <w:szCs w:val="22"/>
        </w:rPr>
      </w:pPr>
      <w:r w:rsidRPr="0085218A">
        <w:rPr>
          <w:rFonts w:ascii="Arial" w:hAnsi="Arial" w:cs="Arial"/>
          <w:sz w:val="22"/>
          <w:szCs w:val="22"/>
        </w:rPr>
        <w:t>A study of SARS-CoV-2 antibody responses in healthcare workers found that “SARS-CoV-2 anti-nucleocapsid antibodies wane within months, and faster in younger adults and</w:t>
      </w:r>
      <w:r w:rsidR="00742FED">
        <w:rPr>
          <w:rFonts w:ascii="Arial" w:hAnsi="Arial" w:cs="Arial"/>
          <w:sz w:val="22"/>
          <w:szCs w:val="22"/>
        </w:rPr>
        <w:t xml:space="preserve"> in</w:t>
      </w:r>
      <w:r w:rsidRPr="0085218A">
        <w:rPr>
          <w:rFonts w:ascii="Arial" w:hAnsi="Arial" w:cs="Arial"/>
          <w:sz w:val="22"/>
          <w:szCs w:val="22"/>
        </w:rPr>
        <w:t xml:space="preserve"> those without symptoms</w:t>
      </w:r>
      <w:r w:rsidR="00742FED">
        <w:rPr>
          <w:rFonts w:ascii="Arial" w:hAnsi="Arial" w:cs="Arial"/>
          <w:sz w:val="22"/>
          <w:szCs w:val="22"/>
        </w:rPr>
        <w:t>; whereas, the</w:t>
      </w:r>
      <w:r w:rsidRPr="0085218A">
        <w:rPr>
          <w:rFonts w:ascii="Arial" w:hAnsi="Arial" w:cs="Arial"/>
          <w:sz w:val="22"/>
          <w:szCs w:val="22"/>
        </w:rPr>
        <w:t xml:space="preserve"> anti-spike IgG remains stably detected. </w:t>
      </w:r>
      <w:r w:rsidRPr="0085218A">
        <w:rPr>
          <w:rFonts w:ascii="Arial" w:hAnsi="Arial" w:cs="Arial"/>
          <w:sz w:val="22"/>
          <w:szCs w:val="22"/>
        </w:rPr>
        <w:lastRenderedPageBreak/>
        <w:t>Ongoing longitudinal studies are required to track the long-term duration of antibody levels and their association with immunity to SARS-CoV-2 reinfection.”</w:t>
      </w:r>
      <w:r w:rsidRPr="0085218A">
        <w:rPr>
          <w:rStyle w:val="FootnoteReference"/>
          <w:rFonts w:ascii="Arial" w:hAnsi="Arial" w:cs="Arial"/>
          <w:sz w:val="22"/>
          <w:szCs w:val="22"/>
        </w:rPr>
        <w:footnoteReference w:id="29"/>
      </w:r>
    </w:p>
    <w:p w14:paraId="337D38DC" w14:textId="77777777" w:rsidR="00FC35FF" w:rsidRPr="004B4CEB" w:rsidRDefault="00D060EF" w:rsidP="00D060EF">
      <w:pPr>
        <w:pStyle w:val="TOCbold16ptbluenumber"/>
        <w:numPr>
          <w:ilvl w:val="0"/>
          <w:numId w:val="0"/>
        </w:numPr>
      </w:pPr>
      <w:bookmarkStart w:id="12" w:name="_Toc65247765"/>
      <w:r>
        <w:t>4.</w:t>
      </w:r>
      <w:r w:rsidR="00D853BB">
        <w:t xml:space="preserve"> </w:t>
      </w:r>
      <w:r w:rsidR="001B7641">
        <w:t xml:space="preserve">Use of </w:t>
      </w:r>
      <w:r w:rsidR="000E2559">
        <w:t>c</w:t>
      </w:r>
      <w:r w:rsidR="001B7641">
        <w:t>onvalescent plasma in COVID-19</w:t>
      </w:r>
      <w:bookmarkEnd w:id="12"/>
    </w:p>
    <w:p w14:paraId="65FB2C3B" w14:textId="77777777" w:rsidR="004B4CEB" w:rsidRPr="004B4CEB" w:rsidRDefault="004B4CEB" w:rsidP="004B4CEB">
      <w:pPr>
        <w:pStyle w:val="Heading2"/>
        <w:spacing w:before="0"/>
        <w:ind w:left="720"/>
        <w:rPr>
          <w:rStyle w:val="Emphasis"/>
          <w:rFonts w:ascii="Arial" w:hAnsi="Arial" w:cs="Arial"/>
          <w:b w:val="0"/>
          <w:bCs w:val="0"/>
          <w:color w:val="auto"/>
          <w:sz w:val="22"/>
          <w:szCs w:val="22"/>
        </w:rPr>
      </w:pPr>
    </w:p>
    <w:p w14:paraId="6FDCCB3E" w14:textId="4274AC2A" w:rsidR="00971660" w:rsidRDefault="00A97A75" w:rsidP="00303906">
      <w:pPr>
        <w:pStyle w:val="PlainText"/>
        <w:numPr>
          <w:ilvl w:val="0"/>
          <w:numId w:val="4"/>
        </w:numPr>
        <w:rPr>
          <w:rFonts w:ascii="Arial" w:hAnsi="Arial" w:cs="Arial"/>
          <w:sz w:val="22"/>
          <w:szCs w:val="22"/>
        </w:rPr>
      </w:pPr>
      <w:r>
        <w:rPr>
          <w:rFonts w:ascii="Arial" w:hAnsi="Arial" w:cs="Arial"/>
          <w:sz w:val="22"/>
          <w:szCs w:val="22"/>
        </w:rPr>
        <w:t>The REM</w:t>
      </w:r>
      <w:r w:rsidR="00180393">
        <w:rPr>
          <w:rFonts w:ascii="Arial" w:hAnsi="Arial" w:cs="Arial"/>
          <w:sz w:val="22"/>
          <w:szCs w:val="22"/>
        </w:rPr>
        <w:t>AP-CAP</w:t>
      </w:r>
      <w:r w:rsidR="00971660" w:rsidRPr="00971660">
        <w:rPr>
          <w:rFonts w:ascii="Arial" w:hAnsi="Arial" w:cs="Arial"/>
          <w:sz w:val="22"/>
          <w:szCs w:val="22"/>
        </w:rPr>
        <w:t xml:space="preserve"> tria</w:t>
      </w:r>
      <w:r w:rsidR="00180393">
        <w:rPr>
          <w:rFonts w:ascii="Arial" w:hAnsi="Arial" w:cs="Arial"/>
          <w:sz w:val="22"/>
          <w:szCs w:val="22"/>
        </w:rPr>
        <w:t>l,</w:t>
      </w:r>
      <w:r w:rsidR="00971660" w:rsidRPr="00971660">
        <w:rPr>
          <w:rFonts w:ascii="Arial" w:hAnsi="Arial" w:cs="Arial"/>
          <w:sz w:val="22"/>
          <w:szCs w:val="22"/>
        </w:rPr>
        <w:t xml:space="preserve"> testing convalescent plasma in COVID-19 patients who were moderately or severely ill</w:t>
      </w:r>
      <w:r w:rsidR="00180393">
        <w:rPr>
          <w:rFonts w:ascii="Arial" w:hAnsi="Arial" w:cs="Arial"/>
          <w:sz w:val="22"/>
          <w:szCs w:val="22"/>
        </w:rPr>
        <w:t>,</w:t>
      </w:r>
      <w:r w:rsidR="00AD7013">
        <w:rPr>
          <w:rFonts w:ascii="Arial" w:hAnsi="Arial" w:cs="Arial"/>
          <w:sz w:val="22"/>
          <w:szCs w:val="22"/>
        </w:rPr>
        <w:t xml:space="preserve"> has</w:t>
      </w:r>
      <w:r w:rsidR="00971660" w:rsidRPr="00971660">
        <w:rPr>
          <w:rFonts w:ascii="Arial" w:hAnsi="Arial" w:cs="Arial"/>
          <w:sz w:val="22"/>
          <w:szCs w:val="22"/>
        </w:rPr>
        <w:t xml:space="preserve"> discontinued </w:t>
      </w:r>
      <w:r w:rsidR="00AD7013">
        <w:rPr>
          <w:rFonts w:ascii="Arial" w:hAnsi="Arial" w:cs="Arial"/>
          <w:sz w:val="22"/>
          <w:szCs w:val="22"/>
        </w:rPr>
        <w:t xml:space="preserve">the </w:t>
      </w:r>
      <w:r w:rsidR="00971660" w:rsidRPr="00971660">
        <w:rPr>
          <w:rFonts w:ascii="Arial" w:hAnsi="Arial" w:cs="Arial"/>
          <w:sz w:val="22"/>
          <w:szCs w:val="22"/>
        </w:rPr>
        <w:t xml:space="preserve">enrolment of severely ill patients as </w:t>
      </w:r>
      <w:r w:rsidR="00AD7013">
        <w:rPr>
          <w:rFonts w:ascii="Arial" w:hAnsi="Arial" w:cs="Arial"/>
          <w:sz w:val="22"/>
          <w:szCs w:val="22"/>
        </w:rPr>
        <w:t xml:space="preserve">they received </w:t>
      </w:r>
      <w:r w:rsidR="00971660" w:rsidRPr="00971660">
        <w:rPr>
          <w:rFonts w:ascii="Arial" w:hAnsi="Arial" w:cs="Arial"/>
          <w:sz w:val="22"/>
          <w:szCs w:val="22"/>
        </w:rPr>
        <w:t>no benefit</w:t>
      </w:r>
      <w:r w:rsidR="00971660" w:rsidRPr="00971660">
        <w:rPr>
          <w:rStyle w:val="FootnoteReference"/>
          <w:rFonts w:ascii="Arial" w:hAnsi="Arial" w:cs="Arial"/>
          <w:sz w:val="22"/>
          <w:szCs w:val="22"/>
        </w:rPr>
        <w:footnoteReference w:id="30"/>
      </w:r>
      <w:r w:rsidR="00971660" w:rsidRPr="00971660">
        <w:rPr>
          <w:rFonts w:ascii="Arial" w:hAnsi="Arial" w:cs="Arial"/>
          <w:sz w:val="22"/>
          <w:szCs w:val="22"/>
        </w:rPr>
        <w:t xml:space="preserve">. </w:t>
      </w:r>
    </w:p>
    <w:p w14:paraId="046DF460" w14:textId="29309786" w:rsidR="00055DFA" w:rsidRPr="00931EC2" w:rsidRDefault="00055DFA" w:rsidP="00931EC2">
      <w:pPr>
        <w:pStyle w:val="NormalWeb"/>
        <w:numPr>
          <w:ilvl w:val="0"/>
          <w:numId w:val="4"/>
        </w:numPr>
        <w:rPr>
          <w:rFonts w:ascii="Arial" w:hAnsi="Arial" w:cs="Arial"/>
          <w:sz w:val="22"/>
          <w:szCs w:val="22"/>
        </w:rPr>
      </w:pPr>
      <w:r w:rsidRPr="00A94D9F">
        <w:rPr>
          <w:rFonts w:ascii="Arial" w:hAnsi="Arial" w:cs="Arial"/>
          <w:sz w:val="22"/>
          <w:szCs w:val="22"/>
        </w:rPr>
        <w:t>The chief investigators in the RECOVERY trial (randomised evaluation of COVID-19 therapy)</w:t>
      </w:r>
      <w:r w:rsidR="001C709B">
        <w:rPr>
          <w:rFonts w:ascii="Arial" w:hAnsi="Arial" w:cs="Arial"/>
          <w:sz w:val="22"/>
          <w:szCs w:val="22"/>
        </w:rPr>
        <w:t xml:space="preserve"> </w:t>
      </w:r>
      <w:r w:rsidR="00AD7013">
        <w:rPr>
          <w:rFonts w:ascii="Arial" w:hAnsi="Arial" w:cs="Arial"/>
          <w:sz w:val="22"/>
          <w:szCs w:val="22"/>
        </w:rPr>
        <w:t>closed</w:t>
      </w:r>
      <w:r w:rsidRPr="00A94D9F">
        <w:rPr>
          <w:rStyle w:val="FootnoteReference"/>
          <w:rFonts w:ascii="Arial" w:hAnsi="Arial" w:cs="Arial"/>
          <w:sz w:val="22"/>
          <w:szCs w:val="22"/>
        </w:rPr>
        <w:footnoteReference w:id="31"/>
      </w:r>
      <w:r w:rsidR="001C709B">
        <w:rPr>
          <w:rFonts w:ascii="Arial" w:hAnsi="Arial" w:cs="Arial"/>
          <w:sz w:val="22"/>
          <w:szCs w:val="22"/>
        </w:rPr>
        <w:t xml:space="preserve"> </w:t>
      </w:r>
      <w:r w:rsidRPr="00A94D9F">
        <w:rPr>
          <w:rFonts w:ascii="Arial" w:hAnsi="Arial" w:cs="Arial"/>
          <w:sz w:val="22"/>
          <w:szCs w:val="22"/>
        </w:rPr>
        <w:t xml:space="preserve">recruitment </w:t>
      </w:r>
      <w:r w:rsidR="00AD7013">
        <w:rPr>
          <w:rFonts w:ascii="Arial" w:hAnsi="Arial" w:cs="Arial"/>
          <w:sz w:val="22"/>
          <w:szCs w:val="22"/>
        </w:rPr>
        <w:t>of</w:t>
      </w:r>
      <w:r w:rsidRPr="00A94D9F">
        <w:rPr>
          <w:rFonts w:ascii="Arial" w:hAnsi="Arial" w:cs="Arial"/>
          <w:sz w:val="22"/>
          <w:szCs w:val="22"/>
        </w:rPr>
        <w:t xml:space="preserve"> the convalescent plasma arm after an independent board determined there was no evidence </w:t>
      </w:r>
      <w:r w:rsidR="00AD7013">
        <w:rPr>
          <w:rFonts w:ascii="Arial" w:hAnsi="Arial" w:cs="Arial"/>
          <w:sz w:val="22"/>
          <w:szCs w:val="22"/>
        </w:rPr>
        <w:t xml:space="preserve">that </w:t>
      </w:r>
      <w:r w:rsidRPr="00A94D9F">
        <w:rPr>
          <w:rFonts w:ascii="Arial" w:hAnsi="Arial" w:cs="Arial"/>
          <w:sz w:val="22"/>
          <w:szCs w:val="22"/>
        </w:rPr>
        <w:t>patients</w:t>
      </w:r>
      <w:r w:rsidR="00AD7013">
        <w:rPr>
          <w:rFonts w:ascii="Arial" w:hAnsi="Arial" w:cs="Arial"/>
          <w:sz w:val="22"/>
          <w:szCs w:val="22"/>
        </w:rPr>
        <w:t xml:space="preserve"> were benefiting</w:t>
      </w:r>
      <w:r w:rsidRPr="00A94D9F">
        <w:rPr>
          <w:rStyle w:val="FootnoteReference"/>
          <w:rFonts w:ascii="Arial" w:hAnsi="Arial" w:cs="Arial"/>
          <w:sz w:val="22"/>
          <w:szCs w:val="22"/>
        </w:rPr>
        <w:footnoteReference w:id="32"/>
      </w:r>
      <w:r w:rsidRPr="00A94D9F">
        <w:rPr>
          <w:rFonts w:ascii="Arial" w:hAnsi="Arial" w:cs="Arial"/>
          <w:sz w:val="22"/>
          <w:szCs w:val="22"/>
        </w:rPr>
        <w:t>.</w:t>
      </w:r>
    </w:p>
    <w:p w14:paraId="0944BB41" w14:textId="4EEE9CAB" w:rsidR="00971660" w:rsidRDefault="00971660" w:rsidP="00303906">
      <w:pPr>
        <w:pStyle w:val="PlainText"/>
        <w:numPr>
          <w:ilvl w:val="0"/>
          <w:numId w:val="4"/>
        </w:numPr>
        <w:rPr>
          <w:rFonts w:ascii="Arial" w:hAnsi="Arial" w:cs="Arial"/>
          <w:sz w:val="22"/>
          <w:szCs w:val="22"/>
        </w:rPr>
      </w:pPr>
      <w:r w:rsidRPr="00971660">
        <w:rPr>
          <w:rFonts w:ascii="Arial" w:hAnsi="Arial" w:cs="Arial"/>
          <w:sz w:val="22"/>
          <w:szCs w:val="22"/>
        </w:rPr>
        <w:t>In an interview</w:t>
      </w:r>
      <w:r w:rsidRPr="00971660">
        <w:rPr>
          <w:rStyle w:val="FootnoteReference"/>
          <w:rFonts w:ascii="Arial" w:hAnsi="Arial" w:cs="Arial"/>
          <w:sz w:val="22"/>
          <w:szCs w:val="22"/>
        </w:rPr>
        <w:footnoteReference w:id="33"/>
      </w:r>
      <w:r w:rsidRPr="00971660">
        <w:rPr>
          <w:rFonts w:ascii="Arial" w:hAnsi="Arial" w:cs="Arial"/>
          <w:sz w:val="22"/>
          <w:szCs w:val="22"/>
        </w:rPr>
        <w:t>, Dr Dorothy Scott</w:t>
      </w:r>
      <w:r w:rsidRPr="00971660">
        <w:rPr>
          <w:rStyle w:val="FootnoteReference"/>
          <w:rFonts w:ascii="Arial" w:hAnsi="Arial" w:cs="Arial"/>
          <w:sz w:val="22"/>
          <w:szCs w:val="22"/>
        </w:rPr>
        <w:footnoteReference w:id="34"/>
      </w:r>
      <w:r w:rsidRPr="00971660">
        <w:rPr>
          <w:rFonts w:ascii="Arial" w:hAnsi="Arial" w:cs="Arial"/>
          <w:sz w:val="22"/>
          <w:szCs w:val="22"/>
        </w:rPr>
        <w:t xml:space="preserve"> of the US FDA discussed COVID-19 convalescent plasma as “a unique source for manufacturing polyclonal COVID-Ig because it contains antibodies that can bind and neutralize the virus by targeting a variety of SARS-CoV-2 viral protein epitopes. This way, COVID-Ig differs from monoclonal antibodies developed against a single SARSCoV-2 viral protein epitope or a monoclonal antibody cocktail that might contain two or more epitope-specific antibodies. In humans, the COVID-Ig is synthesi</w:t>
      </w:r>
      <w:r w:rsidR="00BA7A11">
        <w:rPr>
          <w:rFonts w:ascii="Arial" w:hAnsi="Arial" w:cs="Arial"/>
          <w:sz w:val="22"/>
          <w:szCs w:val="22"/>
        </w:rPr>
        <w:t>s</w:t>
      </w:r>
      <w:r w:rsidRPr="00971660">
        <w:rPr>
          <w:rFonts w:ascii="Arial" w:hAnsi="Arial" w:cs="Arial"/>
          <w:sz w:val="22"/>
          <w:szCs w:val="22"/>
        </w:rPr>
        <w:t>ed by multiple plasma cells of B cell lineages (a type of white blood cells). Many plasma cells each make slightly different antibodies to different regions of SARS-CoV-2 proteins. In contrast, monoclonal antibodies are made by specific manipulations to make a cell that can reproduce indefinitely and produce an antibody of desired specificity against one portion of one viral protein. As with every plasma derived protein therapy (PPT), the first step in manufacturing COVID-Ig is to collect a sufficient volume of plasma from donors to make enough product to conduct clinical trials to study safety and efficacy of the investigational product”.</w:t>
      </w:r>
    </w:p>
    <w:p w14:paraId="2CD05ED1" w14:textId="77777777" w:rsidR="009C1BE5" w:rsidRPr="009C1BE5" w:rsidRDefault="009C1BE5" w:rsidP="009C1BE5">
      <w:pPr>
        <w:pStyle w:val="NormalWeb"/>
        <w:numPr>
          <w:ilvl w:val="0"/>
          <w:numId w:val="4"/>
        </w:numPr>
        <w:rPr>
          <w:rFonts w:ascii="Arial" w:hAnsi="Arial" w:cs="Arial"/>
          <w:sz w:val="22"/>
          <w:szCs w:val="22"/>
        </w:rPr>
      </w:pPr>
      <w:r w:rsidRPr="00F16265">
        <w:rPr>
          <w:rFonts w:ascii="Arial" w:hAnsi="Arial" w:cs="Arial"/>
          <w:sz w:val="22"/>
          <w:szCs w:val="22"/>
        </w:rPr>
        <w:lastRenderedPageBreak/>
        <w:t>A study</w:t>
      </w:r>
      <w:r w:rsidRPr="00F16265">
        <w:rPr>
          <w:rStyle w:val="FootnoteReference"/>
          <w:rFonts w:ascii="Arial" w:hAnsi="Arial" w:cs="Arial"/>
          <w:sz w:val="22"/>
          <w:szCs w:val="22"/>
        </w:rPr>
        <w:footnoteReference w:id="35"/>
      </w:r>
      <w:r w:rsidRPr="00F16265">
        <w:rPr>
          <w:rFonts w:ascii="Arial" w:hAnsi="Arial" w:cs="Arial"/>
          <w:sz w:val="22"/>
          <w:szCs w:val="22"/>
        </w:rPr>
        <w:t xml:space="preserve"> has suggested that administering convalescent plasma with high levels of antibodies against SARS-CoV-2 to COVID-19 patients within the first 3 days of symptoms is associated with significantly lower chances of progression to severe disease. In a trial with 160 participants (older adults with COVID-19), half were randomly assigned to receive plasma and half to receive placebo infusion.  Treatment with high-titre plasma lowered the relative risk for severe disease by 48 per cent. Senior author Dr Fernando Polack</w:t>
      </w:r>
      <w:r w:rsidRPr="00F16265">
        <w:rPr>
          <w:rStyle w:val="FootnoteReference"/>
          <w:rFonts w:ascii="Arial" w:hAnsi="Arial" w:cs="Arial"/>
          <w:sz w:val="22"/>
          <w:szCs w:val="22"/>
        </w:rPr>
        <w:footnoteReference w:id="36"/>
      </w:r>
      <w:r w:rsidRPr="00F16265">
        <w:rPr>
          <w:rFonts w:ascii="Arial" w:hAnsi="Arial" w:cs="Arial"/>
          <w:sz w:val="22"/>
          <w:szCs w:val="22"/>
        </w:rPr>
        <w:t xml:space="preserve"> said that it is important to select plasma in the upper 28th percentile of IgG antibody concentrations and to infuse it before the disease progresses.</w:t>
      </w:r>
    </w:p>
    <w:p w14:paraId="50D2463A" w14:textId="14286745" w:rsidR="003C7473" w:rsidRPr="003C7473" w:rsidRDefault="003C7473" w:rsidP="003C7473">
      <w:pPr>
        <w:pStyle w:val="NormalWeb"/>
        <w:numPr>
          <w:ilvl w:val="0"/>
          <w:numId w:val="4"/>
        </w:numPr>
        <w:rPr>
          <w:rFonts w:ascii="Arial" w:hAnsi="Arial" w:cs="Arial"/>
          <w:sz w:val="22"/>
          <w:szCs w:val="22"/>
        </w:rPr>
      </w:pPr>
      <w:r w:rsidRPr="00A94D9F">
        <w:rPr>
          <w:rFonts w:ascii="Arial" w:hAnsi="Arial" w:cs="Arial"/>
          <w:sz w:val="22"/>
          <w:szCs w:val="22"/>
        </w:rPr>
        <w:t>Researchers reported that in hospitalised patients not on mechanical ventilation</w:t>
      </w:r>
      <w:r w:rsidR="00F6059B">
        <w:rPr>
          <w:rFonts w:ascii="Arial" w:hAnsi="Arial" w:cs="Arial"/>
          <w:sz w:val="22"/>
          <w:szCs w:val="22"/>
        </w:rPr>
        <w:t>,</w:t>
      </w:r>
      <w:r w:rsidRPr="00A94D9F">
        <w:rPr>
          <w:rFonts w:ascii="Arial" w:hAnsi="Arial" w:cs="Arial"/>
          <w:sz w:val="22"/>
          <w:szCs w:val="22"/>
        </w:rPr>
        <w:t xml:space="preserve"> high-titre convalescent plasma</w:t>
      </w:r>
      <w:r w:rsidR="00F6059B">
        <w:rPr>
          <w:rFonts w:ascii="Arial" w:hAnsi="Arial" w:cs="Arial"/>
          <w:sz w:val="22"/>
          <w:szCs w:val="22"/>
        </w:rPr>
        <w:t xml:space="preserve"> was more effective at</w:t>
      </w:r>
      <w:r w:rsidRPr="00A94D9F">
        <w:rPr>
          <w:rFonts w:ascii="Arial" w:hAnsi="Arial" w:cs="Arial"/>
          <w:sz w:val="22"/>
          <w:szCs w:val="22"/>
        </w:rPr>
        <w:t xml:space="preserve"> lower</w:t>
      </w:r>
      <w:r w:rsidR="00F6059B">
        <w:rPr>
          <w:rFonts w:ascii="Arial" w:hAnsi="Arial" w:cs="Arial"/>
          <w:sz w:val="22"/>
          <w:szCs w:val="22"/>
        </w:rPr>
        <w:t>ing</w:t>
      </w:r>
      <w:r w:rsidRPr="00A94D9F">
        <w:rPr>
          <w:rFonts w:ascii="Arial" w:hAnsi="Arial" w:cs="Arial"/>
          <w:sz w:val="22"/>
          <w:szCs w:val="22"/>
        </w:rPr>
        <w:t xml:space="preserve"> their mortality risk than plasma with lower antibody levels</w:t>
      </w:r>
      <w:r w:rsidRPr="00A94D9F">
        <w:rPr>
          <w:rStyle w:val="FootnoteReference"/>
          <w:rFonts w:ascii="Arial" w:hAnsi="Arial" w:cs="Arial"/>
          <w:sz w:val="22"/>
          <w:szCs w:val="22"/>
        </w:rPr>
        <w:footnoteReference w:id="37"/>
      </w:r>
      <w:r w:rsidRPr="00A94D9F">
        <w:rPr>
          <w:rFonts w:ascii="Arial" w:hAnsi="Arial" w:cs="Arial"/>
          <w:sz w:val="22"/>
          <w:szCs w:val="22"/>
        </w:rPr>
        <w:t>.</w:t>
      </w:r>
    </w:p>
    <w:p w14:paraId="2DDCF1CB" w14:textId="77777777" w:rsidR="001D6E7B" w:rsidRDefault="0074047A" w:rsidP="0074047A">
      <w:pPr>
        <w:pStyle w:val="TOCbold16ptbluenumber"/>
        <w:numPr>
          <w:ilvl w:val="0"/>
          <w:numId w:val="0"/>
        </w:numPr>
      </w:pPr>
      <w:bookmarkStart w:id="13" w:name="_Toc65247766"/>
      <w:r>
        <w:t xml:space="preserve">5. </w:t>
      </w:r>
      <w:r w:rsidR="00A021A7">
        <w:t xml:space="preserve">Clinical </w:t>
      </w:r>
      <w:r w:rsidR="000E2559">
        <w:t>experience in COVID-19</w:t>
      </w:r>
      <w:bookmarkEnd w:id="13"/>
    </w:p>
    <w:bookmarkEnd w:id="2"/>
    <w:bookmarkEnd w:id="5"/>
    <w:p w14:paraId="1034C09B" w14:textId="77777777" w:rsidR="007B5DE5" w:rsidRPr="007B5DE5" w:rsidRDefault="007B5DE5" w:rsidP="00443760">
      <w:pPr>
        <w:pStyle w:val="PlainText"/>
        <w:rPr>
          <w:rFonts w:ascii="Arial" w:hAnsi="Arial" w:cs="Arial"/>
          <w:b/>
          <w:bCs/>
          <w:sz w:val="22"/>
          <w:szCs w:val="22"/>
        </w:rPr>
      </w:pPr>
    </w:p>
    <w:p w14:paraId="52CDB534" w14:textId="77777777" w:rsidR="00A94D9F" w:rsidRPr="00A94D9F" w:rsidRDefault="00591202" w:rsidP="00303906">
      <w:pPr>
        <w:pStyle w:val="ListParagraph"/>
        <w:numPr>
          <w:ilvl w:val="0"/>
          <w:numId w:val="2"/>
        </w:numPr>
        <w:rPr>
          <w:rFonts w:ascii="Arial" w:hAnsi="Arial" w:cs="Arial"/>
          <w:sz w:val="22"/>
          <w:szCs w:val="22"/>
        </w:rPr>
      </w:pPr>
      <w:r>
        <w:rPr>
          <w:rFonts w:ascii="Arial" w:hAnsi="Arial" w:cs="Arial"/>
          <w:sz w:val="22"/>
          <w:szCs w:val="22"/>
        </w:rPr>
        <w:t xml:space="preserve">Some </w:t>
      </w:r>
      <w:r w:rsidR="00A94D9F" w:rsidRPr="00A94D9F">
        <w:rPr>
          <w:rFonts w:ascii="Arial" w:hAnsi="Arial" w:cs="Arial"/>
          <w:sz w:val="22"/>
          <w:szCs w:val="22"/>
        </w:rPr>
        <w:t>COVID-19 patients have experienced post-infection immune thrombocytopaenia</w:t>
      </w:r>
      <w:r w:rsidR="00A94D9F" w:rsidRPr="00A94D9F">
        <w:rPr>
          <w:rStyle w:val="FootnoteReference"/>
          <w:rFonts w:ascii="Arial" w:eastAsiaTheme="majorEastAsia" w:hAnsi="Arial" w:cs="Arial"/>
          <w:sz w:val="22"/>
          <w:szCs w:val="22"/>
        </w:rPr>
        <w:footnoteReference w:id="38"/>
      </w:r>
      <w:r w:rsidR="00A94D9F" w:rsidRPr="00A94D9F">
        <w:rPr>
          <w:rFonts w:ascii="Arial" w:hAnsi="Arial" w:cs="Arial"/>
          <w:sz w:val="22"/>
          <w:szCs w:val="22"/>
        </w:rPr>
        <w:t>.</w:t>
      </w:r>
    </w:p>
    <w:p w14:paraId="38AD5CE4" w14:textId="77777777"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t>The US National Institutes of Health has established a database to collect data about COVID-19-related neurological symptoms, complications and outcomes and data about the impact of COVID-19 on pre-existing neurological conditions</w:t>
      </w:r>
      <w:r w:rsidRPr="00A94D9F">
        <w:rPr>
          <w:rStyle w:val="FootnoteReference"/>
          <w:rFonts w:ascii="Arial" w:hAnsi="Arial" w:cs="Arial"/>
          <w:sz w:val="22"/>
          <w:szCs w:val="22"/>
        </w:rPr>
        <w:footnoteReference w:id="39"/>
      </w:r>
      <w:r w:rsidRPr="00A94D9F">
        <w:rPr>
          <w:rFonts w:ascii="Arial" w:hAnsi="Arial" w:cs="Arial"/>
          <w:sz w:val="22"/>
          <w:szCs w:val="22"/>
        </w:rPr>
        <w:t>.</w:t>
      </w:r>
    </w:p>
    <w:p w14:paraId="6DD157DD" w14:textId="77777777"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t>Researchers are examining explanations of how SARS-CoV-2 causes neurological symptoms</w:t>
      </w:r>
      <w:r w:rsidRPr="00A94D9F">
        <w:rPr>
          <w:rStyle w:val="FootnoteReference"/>
          <w:rFonts w:ascii="Arial" w:hAnsi="Arial" w:cs="Arial"/>
          <w:sz w:val="22"/>
          <w:szCs w:val="22"/>
        </w:rPr>
        <w:footnoteReference w:id="40"/>
      </w:r>
      <w:r w:rsidRPr="00A94D9F">
        <w:rPr>
          <w:rFonts w:ascii="Arial" w:hAnsi="Arial" w:cs="Arial"/>
          <w:sz w:val="22"/>
          <w:szCs w:val="22"/>
        </w:rPr>
        <w:t>.</w:t>
      </w:r>
    </w:p>
    <w:p w14:paraId="1324AC9A" w14:textId="77777777"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t>A study found that men are more likely than women to test positive for COVID-19, to require ICU admission and mechanical ventilation, and to die in hospital</w:t>
      </w:r>
      <w:r w:rsidRPr="00A94D9F">
        <w:rPr>
          <w:rStyle w:val="FootnoteReference"/>
          <w:rFonts w:ascii="Arial" w:hAnsi="Arial" w:cs="Arial"/>
          <w:sz w:val="22"/>
          <w:szCs w:val="22"/>
        </w:rPr>
        <w:footnoteReference w:id="41"/>
      </w:r>
      <w:r w:rsidRPr="00A94D9F">
        <w:rPr>
          <w:rFonts w:ascii="Arial" w:hAnsi="Arial" w:cs="Arial"/>
          <w:sz w:val="22"/>
          <w:szCs w:val="22"/>
        </w:rPr>
        <w:t xml:space="preserve">.  </w:t>
      </w:r>
    </w:p>
    <w:p w14:paraId="00FE5868" w14:textId="77777777"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lastRenderedPageBreak/>
        <w:t>Clinicians say that “impairment of the central olfactory pathway, mainly involving the orbitofrontal cortex (OFC), may underlie persistent impairment in smell and taste in patients after COVID-19 infection”</w:t>
      </w:r>
      <w:r w:rsidRPr="00A94D9F">
        <w:rPr>
          <w:rStyle w:val="FootnoteReference"/>
          <w:rFonts w:ascii="Arial" w:hAnsi="Arial" w:cs="Arial"/>
          <w:sz w:val="22"/>
          <w:szCs w:val="22"/>
        </w:rPr>
        <w:footnoteReference w:id="42"/>
      </w:r>
      <w:r w:rsidRPr="00A94D9F">
        <w:rPr>
          <w:rFonts w:ascii="Arial" w:hAnsi="Arial" w:cs="Arial"/>
          <w:sz w:val="22"/>
          <w:szCs w:val="22"/>
        </w:rPr>
        <w:t>.</w:t>
      </w:r>
    </w:p>
    <w:p w14:paraId="389233B2" w14:textId="77777777" w:rsidR="00A94D9F" w:rsidRPr="00A94D9F" w:rsidRDefault="00A94D9F" w:rsidP="00303906">
      <w:pPr>
        <w:pStyle w:val="ListParagraph"/>
        <w:numPr>
          <w:ilvl w:val="0"/>
          <w:numId w:val="2"/>
        </w:numPr>
        <w:rPr>
          <w:rFonts w:ascii="Arial" w:hAnsi="Arial" w:cs="Arial"/>
          <w:sz w:val="22"/>
          <w:szCs w:val="22"/>
        </w:rPr>
      </w:pPr>
      <w:r w:rsidRPr="00A94D9F">
        <w:rPr>
          <w:rFonts w:ascii="Arial" w:hAnsi="Arial" w:cs="Arial"/>
          <w:sz w:val="22"/>
          <w:szCs w:val="22"/>
        </w:rPr>
        <w:t>Researchers say that atrial fibrillation in COVID-19 patients at hospital admission predicts mortality</w:t>
      </w:r>
      <w:r w:rsidRPr="00A94D9F">
        <w:rPr>
          <w:rStyle w:val="FootnoteReference"/>
          <w:rFonts w:ascii="Arial" w:eastAsiaTheme="majorEastAsia" w:hAnsi="Arial" w:cs="Arial"/>
          <w:sz w:val="22"/>
          <w:szCs w:val="22"/>
        </w:rPr>
        <w:footnoteReference w:id="43"/>
      </w:r>
      <w:r w:rsidRPr="00A94D9F">
        <w:rPr>
          <w:rFonts w:ascii="Arial" w:hAnsi="Arial" w:cs="Arial"/>
          <w:sz w:val="22"/>
          <w:szCs w:val="22"/>
        </w:rPr>
        <w:t>.</w:t>
      </w:r>
    </w:p>
    <w:p w14:paraId="5BD60A0E" w14:textId="77777777" w:rsidR="00A94D9F" w:rsidRPr="001C709B" w:rsidRDefault="00A94D9F" w:rsidP="00303906">
      <w:pPr>
        <w:pStyle w:val="NormalWeb"/>
        <w:numPr>
          <w:ilvl w:val="0"/>
          <w:numId w:val="2"/>
        </w:numPr>
        <w:rPr>
          <w:rFonts w:ascii="Arial" w:hAnsi="Arial" w:cs="Arial"/>
          <w:sz w:val="22"/>
          <w:szCs w:val="22"/>
          <w:shd w:val="clear" w:color="auto" w:fill="FFFFFF"/>
        </w:rPr>
      </w:pPr>
      <w:r w:rsidRPr="001C709B">
        <w:rPr>
          <w:rFonts w:ascii="Arial" w:hAnsi="Arial" w:cs="Arial"/>
          <w:sz w:val="22"/>
          <w:szCs w:val="22"/>
          <w:shd w:val="clear" w:color="auto" w:fill="FFFFFF"/>
        </w:rPr>
        <w:t>A survey found that people with the UK variant were less likely to lose their sense of taste and/or smell, but more likely to suffer coughing, sore throat and exhaustion</w:t>
      </w:r>
      <w:r w:rsidRPr="001C709B">
        <w:rPr>
          <w:rStyle w:val="FootnoteReference"/>
          <w:rFonts w:ascii="Arial" w:hAnsi="Arial" w:cs="Arial"/>
          <w:sz w:val="22"/>
          <w:szCs w:val="22"/>
          <w:shd w:val="clear" w:color="auto" w:fill="FFFFFF"/>
        </w:rPr>
        <w:footnoteReference w:id="44"/>
      </w:r>
      <w:r w:rsidRPr="001C709B">
        <w:rPr>
          <w:rFonts w:ascii="Arial" w:hAnsi="Arial" w:cs="Arial"/>
          <w:sz w:val="22"/>
          <w:szCs w:val="22"/>
          <w:shd w:val="clear" w:color="auto" w:fill="FFFFFF"/>
        </w:rPr>
        <w:t>.</w:t>
      </w:r>
    </w:p>
    <w:p w14:paraId="3D4CB0F3" w14:textId="77777777" w:rsidR="00A94D9F" w:rsidRPr="001C709B" w:rsidRDefault="00A94D9F" w:rsidP="00303906">
      <w:pPr>
        <w:pStyle w:val="NormalWeb"/>
        <w:numPr>
          <w:ilvl w:val="0"/>
          <w:numId w:val="2"/>
        </w:numPr>
        <w:rPr>
          <w:rFonts w:ascii="Arial" w:hAnsi="Arial" w:cs="Arial"/>
          <w:sz w:val="22"/>
          <w:szCs w:val="22"/>
          <w:shd w:val="clear" w:color="auto" w:fill="FFFFFF"/>
        </w:rPr>
      </w:pPr>
      <w:r w:rsidRPr="001C709B">
        <w:rPr>
          <w:rFonts w:ascii="Arial" w:hAnsi="Arial" w:cs="Arial"/>
          <w:sz w:val="22"/>
          <w:szCs w:val="22"/>
          <w:shd w:val="clear" w:color="auto" w:fill="FFFFFF"/>
        </w:rPr>
        <w:t>Surveys have shown that a common report from people infected with SARS-CoV-2 is that their sleep quality and sleep patterns have been disturbed</w:t>
      </w:r>
      <w:r w:rsidRPr="001C709B">
        <w:rPr>
          <w:rStyle w:val="FootnoteReference"/>
          <w:rFonts w:ascii="Arial" w:hAnsi="Arial" w:cs="Arial"/>
          <w:sz w:val="22"/>
          <w:szCs w:val="22"/>
          <w:shd w:val="clear" w:color="auto" w:fill="FFFFFF"/>
        </w:rPr>
        <w:footnoteReference w:id="45"/>
      </w:r>
      <w:r w:rsidRPr="001C709B">
        <w:rPr>
          <w:rFonts w:ascii="Arial" w:hAnsi="Arial" w:cs="Arial"/>
          <w:sz w:val="22"/>
          <w:szCs w:val="22"/>
          <w:shd w:val="clear" w:color="auto" w:fill="FFFFFF"/>
        </w:rPr>
        <w:t>.</w:t>
      </w:r>
    </w:p>
    <w:p w14:paraId="422D2967" w14:textId="68317572" w:rsidR="00A94D9F" w:rsidRDefault="00A94D9F" w:rsidP="00303906">
      <w:pPr>
        <w:pStyle w:val="NormalWeb"/>
        <w:numPr>
          <w:ilvl w:val="0"/>
          <w:numId w:val="2"/>
        </w:numPr>
        <w:shd w:val="clear" w:color="auto" w:fill="FFFFFF"/>
        <w:spacing w:before="0" w:beforeAutospacing="0" w:after="0" w:afterAutospacing="0"/>
        <w:rPr>
          <w:rFonts w:ascii="Arial" w:hAnsi="Arial" w:cs="Arial"/>
          <w:sz w:val="22"/>
          <w:szCs w:val="22"/>
        </w:rPr>
      </w:pPr>
      <w:r w:rsidRPr="00A94D9F">
        <w:rPr>
          <w:rFonts w:ascii="Arial" w:hAnsi="Arial" w:cs="Arial"/>
          <w:color w:val="292A33"/>
          <w:sz w:val="22"/>
          <w:szCs w:val="22"/>
          <w:shd w:val="clear" w:color="auto" w:fill="FFFFFF"/>
        </w:rPr>
        <w:t>A US study found that p</w:t>
      </w:r>
      <w:r w:rsidRPr="00A94D9F">
        <w:rPr>
          <w:rFonts w:ascii="Arial" w:hAnsi="Arial" w:cs="Arial"/>
          <w:sz w:val="22"/>
          <w:szCs w:val="22"/>
        </w:rPr>
        <w:t>ulmonary dysfunction and septic shock were the most common causes of death in a cohort of patients hospitalised with COVID-19</w:t>
      </w:r>
      <w:r w:rsidRPr="00A94D9F">
        <w:rPr>
          <w:rStyle w:val="FootnoteReference"/>
          <w:rFonts w:ascii="Arial" w:hAnsi="Arial" w:cs="Arial"/>
          <w:sz w:val="22"/>
          <w:szCs w:val="22"/>
        </w:rPr>
        <w:footnoteReference w:id="46"/>
      </w:r>
      <w:r w:rsidRPr="00A94D9F">
        <w:rPr>
          <w:rFonts w:ascii="Arial" w:hAnsi="Arial" w:cs="Arial"/>
          <w:sz w:val="22"/>
          <w:szCs w:val="22"/>
        </w:rPr>
        <w:t xml:space="preserve">. </w:t>
      </w:r>
    </w:p>
    <w:p w14:paraId="09D97811" w14:textId="243EFBD1" w:rsidR="00A94D9F" w:rsidRPr="001F3A77" w:rsidRDefault="0045481D" w:rsidP="001F3A77">
      <w:pPr>
        <w:pStyle w:val="NormalWeb"/>
        <w:numPr>
          <w:ilvl w:val="0"/>
          <w:numId w:val="2"/>
        </w:numPr>
        <w:rPr>
          <w:rFonts w:ascii="Arial" w:hAnsi="Arial" w:cs="Arial"/>
          <w:sz w:val="22"/>
          <w:szCs w:val="22"/>
        </w:rPr>
      </w:pPr>
      <w:r w:rsidRPr="006217C7">
        <w:rPr>
          <w:rFonts w:ascii="Arial" w:hAnsi="Arial" w:cs="Arial"/>
          <w:sz w:val="22"/>
          <w:szCs w:val="22"/>
        </w:rPr>
        <w:t>In a global trial</w:t>
      </w:r>
      <w:r w:rsidRPr="00905B5B">
        <w:rPr>
          <w:rFonts w:ascii="Arial" w:hAnsi="Arial" w:cs="Arial"/>
          <w:sz w:val="22"/>
          <w:szCs w:val="22"/>
        </w:rPr>
        <w:t>, full dose anti-coagula</w:t>
      </w:r>
      <w:r w:rsidR="00905B5B" w:rsidRPr="001F3A77">
        <w:rPr>
          <w:rFonts w:ascii="Arial" w:hAnsi="Arial" w:cs="Arial"/>
          <w:sz w:val="22"/>
          <w:szCs w:val="22"/>
        </w:rPr>
        <w:t>nt</w:t>
      </w:r>
      <w:r w:rsidRPr="006217C7">
        <w:rPr>
          <w:rFonts w:ascii="Arial" w:hAnsi="Arial" w:cs="Arial"/>
          <w:sz w:val="22"/>
          <w:szCs w:val="22"/>
        </w:rPr>
        <w:t xml:space="preserve"> given to moderately ill patients hospitalised for COVID-19 reduced the need for life support and improved outcomes</w:t>
      </w:r>
      <w:r w:rsidRPr="00A94D9F">
        <w:rPr>
          <w:rStyle w:val="FootnoteReference"/>
          <w:rFonts w:ascii="Arial" w:hAnsi="Arial" w:cs="Arial"/>
          <w:sz w:val="22"/>
          <w:szCs w:val="22"/>
        </w:rPr>
        <w:footnoteReference w:id="47"/>
      </w:r>
      <w:r w:rsidR="001C709B">
        <w:rPr>
          <w:rFonts w:ascii="Arial" w:hAnsi="Arial" w:cs="Arial"/>
          <w:sz w:val="22"/>
          <w:szCs w:val="22"/>
        </w:rPr>
        <w:t xml:space="preserve"> </w:t>
      </w:r>
      <w:r w:rsidR="00A94D9F" w:rsidRPr="001F3A77">
        <w:rPr>
          <w:rFonts w:ascii="Arial" w:hAnsi="Arial" w:cs="Arial"/>
          <w:sz w:val="22"/>
          <w:szCs w:val="22"/>
        </w:rPr>
        <w:t>The appropriate use of anticoagulants in COVID-19 remains a matter for continued discussion and research</w:t>
      </w:r>
      <w:r w:rsidR="00A94D9F" w:rsidRPr="00A94D9F">
        <w:rPr>
          <w:rStyle w:val="FootnoteReference"/>
          <w:rFonts w:ascii="Arial" w:hAnsi="Arial" w:cs="Arial"/>
          <w:sz w:val="22"/>
          <w:szCs w:val="22"/>
        </w:rPr>
        <w:footnoteReference w:id="48"/>
      </w:r>
      <w:r w:rsidR="00A94D9F" w:rsidRPr="001F3A77">
        <w:rPr>
          <w:rFonts w:ascii="Arial" w:hAnsi="Arial" w:cs="Arial"/>
          <w:sz w:val="22"/>
          <w:szCs w:val="22"/>
        </w:rPr>
        <w:t>.</w:t>
      </w:r>
    </w:p>
    <w:p w14:paraId="76DFE330" w14:textId="77777777" w:rsidR="0000665A" w:rsidRPr="00A94D9F" w:rsidRDefault="0000665A" w:rsidP="0000665A">
      <w:pPr>
        <w:pStyle w:val="NormalWeb"/>
        <w:numPr>
          <w:ilvl w:val="0"/>
          <w:numId w:val="2"/>
        </w:numPr>
        <w:rPr>
          <w:rFonts w:ascii="Arial" w:hAnsi="Arial" w:cs="Arial"/>
          <w:sz w:val="22"/>
          <w:szCs w:val="22"/>
        </w:rPr>
      </w:pPr>
      <w:r w:rsidRPr="00A94D9F">
        <w:rPr>
          <w:rFonts w:ascii="Arial" w:hAnsi="Arial" w:cs="Arial"/>
          <w:sz w:val="22"/>
          <w:szCs w:val="22"/>
        </w:rPr>
        <w:t>A study</w:t>
      </w:r>
      <w:r w:rsidRPr="00A94D9F">
        <w:rPr>
          <w:rStyle w:val="FootnoteReference"/>
          <w:rFonts w:ascii="Arial" w:hAnsi="Arial" w:cs="Arial"/>
          <w:sz w:val="22"/>
          <w:szCs w:val="22"/>
        </w:rPr>
        <w:footnoteReference w:id="49"/>
      </w:r>
      <w:r w:rsidRPr="00A94D9F">
        <w:rPr>
          <w:rFonts w:ascii="Arial" w:hAnsi="Arial" w:cs="Arial"/>
          <w:sz w:val="22"/>
          <w:szCs w:val="22"/>
        </w:rPr>
        <w:t xml:space="preserve"> found that anticoagulants/ antiplatelet agents are not risk factors for gastrointestinal bleeding in hospitalised COVID-19 patients</w:t>
      </w:r>
      <w:r w:rsidRPr="00A94D9F">
        <w:rPr>
          <w:rStyle w:val="FootnoteReference"/>
          <w:rFonts w:ascii="Arial" w:hAnsi="Arial" w:cs="Arial"/>
          <w:sz w:val="22"/>
          <w:szCs w:val="22"/>
        </w:rPr>
        <w:footnoteReference w:id="50"/>
      </w:r>
      <w:r w:rsidRPr="00A94D9F">
        <w:rPr>
          <w:rFonts w:ascii="Arial" w:hAnsi="Arial" w:cs="Arial"/>
          <w:sz w:val="22"/>
          <w:szCs w:val="22"/>
        </w:rPr>
        <w:t>.</w:t>
      </w:r>
    </w:p>
    <w:p w14:paraId="061B9F6D" w14:textId="77777777" w:rsidR="00A94D9F" w:rsidRPr="00A94D9F" w:rsidRDefault="00A94D9F" w:rsidP="00303906">
      <w:pPr>
        <w:pStyle w:val="ListParagraph"/>
        <w:numPr>
          <w:ilvl w:val="0"/>
          <w:numId w:val="2"/>
        </w:numPr>
        <w:rPr>
          <w:rFonts w:ascii="Arial" w:hAnsi="Arial" w:cs="Arial"/>
          <w:sz w:val="22"/>
          <w:szCs w:val="22"/>
        </w:rPr>
      </w:pPr>
      <w:r w:rsidRPr="00A94D9F">
        <w:rPr>
          <w:rFonts w:ascii="Arial" w:hAnsi="Arial" w:cs="Arial"/>
          <w:sz w:val="22"/>
          <w:szCs w:val="22"/>
        </w:rPr>
        <w:lastRenderedPageBreak/>
        <w:t>Researchers have developed a DNA test to help identify secondary infections that may take hold during COVID-19 treatment</w:t>
      </w:r>
      <w:r w:rsidRPr="00A94D9F">
        <w:rPr>
          <w:rStyle w:val="FootnoteReference"/>
          <w:rFonts w:ascii="Arial" w:hAnsi="Arial" w:cs="Arial"/>
          <w:sz w:val="22"/>
          <w:szCs w:val="22"/>
        </w:rPr>
        <w:footnoteReference w:id="51"/>
      </w:r>
      <w:r w:rsidRPr="00A94D9F">
        <w:rPr>
          <w:rFonts w:ascii="Arial" w:hAnsi="Arial" w:cs="Arial"/>
          <w:sz w:val="22"/>
          <w:szCs w:val="22"/>
        </w:rPr>
        <w:t xml:space="preserve">. </w:t>
      </w:r>
    </w:p>
    <w:p w14:paraId="6CBFDD28" w14:textId="42CF84F3" w:rsidR="00A94D9F" w:rsidRPr="00A94D9F" w:rsidRDefault="00A94D9F" w:rsidP="00303906">
      <w:pPr>
        <w:pStyle w:val="NormalWeb"/>
        <w:numPr>
          <w:ilvl w:val="0"/>
          <w:numId w:val="2"/>
        </w:numPr>
        <w:rPr>
          <w:rFonts w:ascii="Arial" w:hAnsi="Arial" w:cs="Arial"/>
          <w:sz w:val="22"/>
          <w:szCs w:val="22"/>
          <w:lang w:val="en-US"/>
        </w:rPr>
      </w:pPr>
      <w:r w:rsidRPr="00A94D9F">
        <w:rPr>
          <w:rFonts w:ascii="Arial" w:hAnsi="Arial" w:cs="Arial"/>
          <w:sz w:val="22"/>
          <w:szCs w:val="22"/>
          <w:lang w:val="en-US"/>
        </w:rPr>
        <w:t xml:space="preserve">Alexion paused enrolment in a </w:t>
      </w:r>
      <w:r w:rsidR="006217C7">
        <w:rPr>
          <w:rFonts w:ascii="Arial" w:hAnsi="Arial" w:cs="Arial"/>
          <w:sz w:val="22"/>
          <w:szCs w:val="22"/>
          <w:lang w:val="en-US"/>
        </w:rPr>
        <w:t>p</w:t>
      </w:r>
      <w:r w:rsidRPr="00A94D9F">
        <w:rPr>
          <w:rFonts w:ascii="Arial" w:hAnsi="Arial" w:cs="Arial"/>
          <w:sz w:val="22"/>
          <w:szCs w:val="22"/>
          <w:lang w:val="en-US"/>
        </w:rPr>
        <w:t>hase</w:t>
      </w:r>
      <w:r w:rsidR="006217C7">
        <w:rPr>
          <w:rFonts w:ascii="Arial" w:hAnsi="Arial" w:cs="Arial"/>
          <w:sz w:val="22"/>
          <w:szCs w:val="22"/>
          <w:lang w:val="en-US"/>
        </w:rPr>
        <w:t xml:space="preserve"> 3</w:t>
      </w:r>
      <w:r w:rsidRPr="00A94D9F">
        <w:rPr>
          <w:rFonts w:ascii="Arial" w:hAnsi="Arial" w:cs="Arial"/>
          <w:sz w:val="22"/>
          <w:szCs w:val="22"/>
          <w:lang w:val="en-US"/>
        </w:rPr>
        <w:t xml:space="preserve"> Ultomiris trial in patients with severe COVID-19. The independent monitoring committee said interim analysis found Ultomiris did not benefit patients any more than supportive care</w:t>
      </w:r>
      <w:r w:rsidRPr="00A94D9F">
        <w:rPr>
          <w:rStyle w:val="FootnoteReference"/>
          <w:rFonts w:ascii="Arial" w:hAnsi="Arial" w:cs="Arial"/>
          <w:sz w:val="22"/>
          <w:szCs w:val="22"/>
          <w:lang w:val="en-US"/>
        </w:rPr>
        <w:footnoteReference w:id="52"/>
      </w:r>
      <w:r w:rsidRPr="00A94D9F">
        <w:rPr>
          <w:rFonts w:ascii="Arial" w:hAnsi="Arial" w:cs="Arial"/>
          <w:sz w:val="22"/>
          <w:szCs w:val="22"/>
          <w:lang w:val="en-US"/>
        </w:rPr>
        <w:t>.</w:t>
      </w:r>
    </w:p>
    <w:p w14:paraId="17942917" w14:textId="525F50C3" w:rsidR="00A94D9F" w:rsidRPr="00A94D9F" w:rsidRDefault="00A94D9F" w:rsidP="00303906">
      <w:pPr>
        <w:pStyle w:val="NormalWeb"/>
        <w:numPr>
          <w:ilvl w:val="0"/>
          <w:numId w:val="2"/>
        </w:numPr>
        <w:rPr>
          <w:rFonts w:ascii="Arial" w:hAnsi="Arial" w:cs="Arial"/>
          <w:sz w:val="22"/>
          <w:szCs w:val="22"/>
          <w:lang w:val="en-US"/>
        </w:rPr>
      </w:pPr>
      <w:r w:rsidRPr="00A94D9F">
        <w:rPr>
          <w:rFonts w:ascii="Arial" w:hAnsi="Arial" w:cs="Arial"/>
          <w:sz w:val="22"/>
          <w:szCs w:val="22"/>
        </w:rPr>
        <w:t>Gilead has been testing whether remdesivir</w:t>
      </w:r>
      <w:r w:rsidR="002D0B85">
        <w:rPr>
          <w:rFonts w:ascii="Arial" w:hAnsi="Arial" w:cs="Arial"/>
          <w:sz w:val="22"/>
          <w:szCs w:val="22"/>
        </w:rPr>
        <w:t>, w</w:t>
      </w:r>
      <w:r w:rsidR="00BD59BE">
        <w:rPr>
          <w:rFonts w:ascii="Arial" w:hAnsi="Arial" w:cs="Arial"/>
          <w:sz w:val="22"/>
          <w:szCs w:val="22"/>
        </w:rPr>
        <w:t>hich</w:t>
      </w:r>
      <w:r w:rsidRPr="00A94D9F">
        <w:rPr>
          <w:rFonts w:ascii="Arial" w:hAnsi="Arial" w:cs="Arial"/>
          <w:sz w:val="22"/>
          <w:szCs w:val="22"/>
        </w:rPr>
        <w:t xml:space="preserve"> </w:t>
      </w:r>
      <w:r w:rsidR="00BD59BE" w:rsidRPr="00A94D9F">
        <w:rPr>
          <w:rFonts w:ascii="Arial" w:hAnsi="Arial" w:cs="Arial"/>
          <w:sz w:val="22"/>
          <w:szCs w:val="22"/>
        </w:rPr>
        <w:t>is currently in use for half the COVID</w:t>
      </w:r>
      <w:r w:rsidR="00BD59BE">
        <w:rPr>
          <w:rFonts w:ascii="Arial" w:hAnsi="Arial" w:cs="Arial"/>
          <w:sz w:val="22"/>
          <w:szCs w:val="22"/>
        </w:rPr>
        <w:t>-</w:t>
      </w:r>
      <w:r w:rsidR="00BD59BE" w:rsidRPr="00A94D9F">
        <w:rPr>
          <w:rFonts w:ascii="Arial" w:hAnsi="Arial" w:cs="Arial"/>
          <w:sz w:val="22"/>
          <w:szCs w:val="22"/>
        </w:rPr>
        <w:t>19 patients hospitalised in the US</w:t>
      </w:r>
      <w:r w:rsidR="00BD59BE">
        <w:rPr>
          <w:rFonts w:ascii="Arial" w:hAnsi="Arial" w:cs="Arial"/>
          <w:sz w:val="22"/>
          <w:szCs w:val="22"/>
        </w:rPr>
        <w:t>,</w:t>
      </w:r>
      <w:r w:rsidR="00BD59BE" w:rsidRPr="00A94D9F">
        <w:rPr>
          <w:rStyle w:val="FootnoteReference"/>
          <w:rFonts w:ascii="Arial" w:hAnsi="Arial" w:cs="Arial"/>
          <w:sz w:val="22"/>
          <w:szCs w:val="22"/>
        </w:rPr>
        <w:footnoteReference w:id="53"/>
      </w:r>
      <w:r w:rsidR="001C709B">
        <w:rPr>
          <w:rFonts w:ascii="Arial" w:hAnsi="Arial" w:cs="Arial"/>
          <w:sz w:val="22"/>
          <w:szCs w:val="22"/>
        </w:rPr>
        <w:t xml:space="preserve"> </w:t>
      </w:r>
      <w:r w:rsidRPr="00A94D9F">
        <w:rPr>
          <w:rFonts w:ascii="Arial" w:hAnsi="Arial" w:cs="Arial"/>
          <w:sz w:val="22"/>
          <w:szCs w:val="22"/>
        </w:rPr>
        <w:t>is effective in treating</w:t>
      </w:r>
      <w:r w:rsidR="00BD59BE">
        <w:rPr>
          <w:rFonts w:ascii="Arial" w:hAnsi="Arial" w:cs="Arial"/>
          <w:sz w:val="22"/>
          <w:szCs w:val="22"/>
        </w:rPr>
        <w:t xml:space="preserve"> the</w:t>
      </w:r>
      <w:r w:rsidRPr="00A94D9F">
        <w:rPr>
          <w:rFonts w:ascii="Arial" w:hAnsi="Arial" w:cs="Arial"/>
          <w:sz w:val="22"/>
          <w:szCs w:val="22"/>
        </w:rPr>
        <w:t xml:space="preserve"> new SARS-COV-2 strains that have emerged</w:t>
      </w:r>
      <w:r w:rsidRPr="00A94D9F">
        <w:rPr>
          <w:rStyle w:val="FootnoteReference"/>
          <w:rFonts w:ascii="Arial" w:hAnsi="Arial" w:cs="Arial"/>
          <w:sz w:val="22"/>
          <w:szCs w:val="22"/>
        </w:rPr>
        <w:footnoteReference w:id="54"/>
      </w:r>
      <w:r w:rsidRPr="00A94D9F">
        <w:rPr>
          <w:rFonts w:ascii="Arial" w:hAnsi="Arial" w:cs="Arial"/>
          <w:sz w:val="22"/>
          <w:szCs w:val="22"/>
        </w:rPr>
        <w:t xml:space="preserve">. </w:t>
      </w:r>
    </w:p>
    <w:p w14:paraId="29F91E04" w14:textId="77777777"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t>A study found that sickle cell disease was associated with worse COVID-19 outcomes</w:t>
      </w:r>
      <w:r w:rsidRPr="00A94D9F">
        <w:rPr>
          <w:rStyle w:val="FootnoteReference"/>
          <w:rFonts w:ascii="Arial" w:hAnsi="Arial" w:cs="Arial"/>
          <w:sz w:val="22"/>
          <w:szCs w:val="22"/>
        </w:rPr>
        <w:footnoteReference w:id="55"/>
      </w:r>
      <w:r w:rsidRPr="00A94D9F">
        <w:rPr>
          <w:rFonts w:ascii="Arial" w:hAnsi="Arial" w:cs="Arial"/>
          <w:sz w:val="22"/>
          <w:szCs w:val="22"/>
        </w:rPr>
        <w:t>.</w:t>
      </w:r>
    </w:p>
    <w:p w14:paraId="55013DF1" w14:textId="51B7B420" w:rsidR="0079313A" w:rsidRPr="007243FC" w:rsidRDefault="0079313A" w:rsidP="007243FC">
      <w:pPr>
        <w:pStyle w:val="ListParagraph"/>
        <w:numPr>
          <w:ilvl w:val="0"/>
          <w:numId w:val="2"/>
        </w:numPr>
        <w:rPr>
          <w:rFonts w:ascii="Arial" w:hAnsi="Arial" w:cs="Arial"/>
          <w:sz w:val="22"/>
          <w:szCs w:val="22"/>
        </w:rPr>
      </w:pPr>
      <w:r w:rsidRPr="00A94D9F">
        <w:rPr>
          <w:rFonts w:ascii="Arial" w:hAnsi="Arial" w:cs="Arial"/>
          <w:sz w:val="22"/>
          <w:szCs w:val="22"/>
        </w:rPr>
        <w:t>Research suggests that a COVID-19 patient’s gut microbiome may affect the severity of their disease and</w:t>
      </w:r>
      <w:r w:rsidR="005144BF">
        <w:rPr>
          <w:rFonts w:ascii="Arial" w:hAnsi="Arial" w:cs="Arial"/>
          <w:sz w:val="22"/>
          <w:szCs w:val="22"/>
        </w:rPr>
        <w:t xml:space="preserve"> the strength of</w:t>
      </w:r>
      <w:r w:rsidRPr="00A94D9F">
        <w:rPr>
          <w:rFonts w:ascii="Arial" w:hAnsi="Arial" w:cs="Arial"/>
          <w:sz w:val="22"/>
          <w:szCs w:val="22"/>
        </w:rPr>
        <w:t xml:space="preserve"> their immune response</w:t>
      </w:r>
      <w:r w:rsidRPr="00A94D9F">
        <w:rPr>
          <w:rStyle w:val="FootnoteReference"/>
          <w:rFonts w:ascii="Arial" w:hAnsi="Arial" w:cs="Arial"/>
          <w:sz w:val="22"/>
          <w:szCs w:val="22"/>
        </w:rPr>
        <w:footnoteReference w:id="56"/>
      </w:r>
      <w:r w:rsidR="00F047F6">
        <w:rPr>
          <w:rFonts w:ascii="Arial" w:hAnsi="Arial" w:cs="Arial"/>
          <w:sz w:val="22"/>
          <w:szCs w:val="22"/>
        </w:rPr>
        <w:t>.</w:t>
      </w:r>
    </w:p>
    <w:p w14:paraId="2BB23320" w14:textId="59C27714"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t xml:space="preserve">A new study supports the view that </w:t>
      </w:r>
      <w:r w:rsidRPr="00905B5B">
        <w:rPr>
          <w:rFonts w:ascii="Arial" w:hAnsi="Arial" w:cs="Arial"/>
          <w:sz w:val="22"/>
          <w:szCs w:val="22"/>
        </w:rPr>
        <w:t>“people</w:t>
      </w:r>
      <w:r w:rsidRPr="00A94D9F">
        <w:rPr>
          <w:rFonts w:ascii="Arial" w:hAnsi="Arial" w:cs="Arial"/>
          <w:sz w:val="22"/>
          <w:szCs w:val="22"/>
        </w:rPr>
        <w:t xml:space="preserve"> with type 2 diabetes who develop COVID-19 show a substantially reduced risk of dying if they are taking metformin</w:t>
      </w:r>
      <w:r w:rsidR="00905B5B">
        <w:rPr>
          <w:rFonts w:ascii="Arial" w:hAnsi="Arial" w:cs="Arial"/>
          <w:sz w:val="22"/>
          <w:szCs w:val="22"/>
        </w:rPr>
        <w:t>”</w:t>
      </w:r>
      <w:r w:rsidRPr="00A94D9F">
        <w:rPr>
          <w:rStyle w:val="FootnoteReference"/>
          <w:rFonts w:ascii="Arial" w:hAnsi="Arial" w:cs="Arial"/>
          <w:sz w:val="22"/>
          <w:szCs w:val="22"/>
        </w:rPr>
        <w:footnoteReference w:id="57"/>
      </w:r>
      <w:r w:rsidRPr="00A94D9F">
        <w:rPr>
          <w:rFonts w:ascii="Arial" w:hAnsi="Arial" w:cs="Arial"/>
          <w:sz w:val="22"/>
          <w:szCs w:val="22"/>
        </w:rPr>
        <w:t>.</w:t>
      </w:r>
    </w:p>
    <w:p w14:paraId="6E600DAA" w14:textId="77777777"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t>A study in Greece suggested that upper respiratory tract viral load in patients with COVID-19 could be used to identify those at higher risk for severe outcomes</w:t>
      </w:r>
      <w:r w:rsidRPr="00A94D9F">
        <w:rPr>
          <w:rStyle w:val="FootnoteReference"/>
          <w:rFonts w:ascii="Arial" w:hAnsi="Arial" w:cs="Arial"/>
          <w:sz w:val="22"/>
          <w:szCs w:val="22"/>
        </w:rPr>
        <w:footnoteReference w:id="58"/>
      </w:r>
      <w:r w:rsidRPr="00A94D9F">
        <w:rPr>
          <w:rFonts w:ascii="Arial" w:hAnsi="Arial" w:cs="Arial"/>
          <w:sz w:val="22"/>
          <w:szCs w:val="22"/>
        </w:rPr>
        <w:t>.</w:t>
      </w:r>
    </w:p>
    <w:p w14:paraId="75F9380D" w14:textId="77777777"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t>A study suggests that the oral anti-inflammatory drug Colchicine, given to outpatients newly diagnosed with COVID-19, can prevent their hospitalisation</w:t>
      </w:r>
      <w:r w:rsidRPr="00A94D9F">
        <w:rPr>
          <w:rStyle w:val="FootnoteReference"/>
          <w:rFonts w:ascii="Arial" w:hAnsi="Arial" w:cs="Arial"/>
          <w:sz w:val="22"/>
          <w:szCs w:val="22"/>
        </w:rPr>
        <w:footnoteReference w:id="59"/>
      </w:r>
      <w:r w:rsidRPr="00A94D9F">
        <w:rPr>
          <w:rFonts w:ascii="Arial" w:hAnsi="Arial" w:cs="Arial"/>
          <w:sz w:val="22"/>
          <w:szCs w:val="22"/>
        </w:rPr>
        <w:t>.</w:t>
      </w:r>
    </w:p>
    <w:p w14:paraId="74E85051" w14:textId="61919B05"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lastRenderedPageBreak/>
        <w:t xml:space="preserve">The US </w:t>
      </w:r>
      <w:r w:rsidR="008846C1">
        <w:rPr>
          <w:rFonts w:ascii="Arial" w:hAnsi="Arial" w:cs="Arial"/>
          <w:sz w:val="22"/>
          <w:szCs w:val="22"/>
        </w:rPr>
        <w:t xml:space="preserve">CDC </w:t>
      </w:r>
      <w:r w:rsidRPr="00A94D9F">
        <w:rPr>
          <w:rFonts w:ascii="Arial" w:hAnsi="Arial" w:cs="Arial"/>
          <w:sz w:val="22"/>
          <w:szCs w:val="22"/>
        </w:rPr>
        <w:t>has published a report suggest</w:t>
      </w:r>
      <w:r w:rsidR="00F62080">
        <w:rPr>
          <w:rFonts w:ascii="Arial" w:hAnsi="Arial" w:cs="Arial"/>
          <w:sz w:val="22"/>
          <w:szCs w:val="22"/>
        </w:rPr>
        <w:t>ing that</w:t>
      </w:r>
      <w:r w:rsidR="00604E2F">
        <w:rPr>
          <w:rFonts w:ascii="Arial" w:hAnsi="Arial" w:cs="Arial"/>
          <w:sz w:val="22"/>
          <w:szCs w:val="22"/>
        </w:rPr>
        <w:t xml:space="preserve"> </w:t>
      </w:r>
      <w:r w:rsidRPr="00A94D9F">
        <w:rPr>
          <w:rFonts w:ascii="Arial" w:hAnsi="Arial" w:cs="Arial"/>
          <w:sz w:val="22"/>
          <w:szCs w:val="22"/>
        </w:rPr>
        <w:t xml:space="preserve">multisystem inflammatory syndrome in adults </w:t>
      </w:r>
      <w:r w:rsidR="00F62080">
        <w:rPr>
          <w:rFonts w:ascii="Arial" w:hAnsi="Arial" w:cs="Arial"/>
          <w:sz w:val="22"/>
          <w:szCs w:val="22"/>
        </w:rPr>
        <w:t>is</w:t>
      </w:r>
      <w:r w:rsidR="009A59DB">
        <w:rPr>
          <w:rFonts w:ascii="Arial" w:hAnsi="Arial" w:cs="Arial"/>
          <w:sz w:val="22"/>
          <w:szCs w:val="22"/>
        </w:rPr>
        <w:t xml:space="preserve"> </w:t>
      </w:r>
      <w:r w:rsidRPr="00A94D9F">
        <w:rPr>
          <w:rFonts w:ascii="Arial" w:hAnsi="Arial" w:cs="Arial"/>
          <w:sz w:val="22"/>
          <w:szCs w:val="22"/>
        </w:rPr>
        <w:t>more complicated than in children</w:t>
      </w:r>
      <w:r w:rsidRPr="00A94D9F">
        <w:rPr>
          <w:rStyle w:val="FootnoteReference"/>
          <w:rFonts w:ascii="Arial" w:hAnsi="Arial" w:cs="Arial"/>
          <w:sz w:val="22"/>
          <w:szCs w:val="22"/>
        </w:rPr>
        <w:footnoteReference w:id="60"/>
      </w:r>
      <w:r w:rsidRPr="00A94D9F">
        <w:rPr>
          <w:rFonts w:ascii="Arial" w:hAnsi="Arial" w:cs="Arial"/>
          <w:sz w:val="22"/>
          <w:szCs w:val="22"/>
        </w:rPr>
        <w:t>.</w:t>
      </w:r>
    </w:p>
    <w:p w14:paraId="2B2C0208" w14:textId="77777777" w:rsidR="00A94D9F" w:rsidRPr="00A94D9F" w:rsidRDefault="00A94D9F" w:rsidP="00303906">
      <w:pPr>
        <w:pStyle w:val="ListParagraph"/>
        <w:numPr>
          <w:ilvl w:val="0"/>
          <w:numId w:val="2"/>
        </w:numPr>
        <w:rPr>
          <w:rFonts w:ascii="Arial" w:hAnsi="Arial" w:cs="Arial"/>
          <w:b/>
          <w:bCs/>
          <w:sz w:val="22"/>
          <w:szCs w:val="22"/>
        </w:rPr>
      </w:pPr>
      <w:r w:rsidRPr="00A94D9F">
        <w:rPr>
          <w:rFonts w:ascii="Arial" w:hAnsi="Arial" w:cs="Arial"/>
          <w:sz w:val="22"/>
          <w:szCs w:val="22"/>
        </w:rPr>
        <w:t xml:space="preserve">Researchers in Argentina found that for a small number of patients who were co-infected with dengue and COVID-19, outcomes did not seem to be worse than </w:t>
      </w:r>
      <w:r w:rsidR="005A77D3">
        <w:rPr>
          <w:rFonts w:ascii="Arial" w:hAnsi="Arial" w:cs="Arial"/>
          <w:sz w:val="22"/>
          <w:szCs w:val="22"/>
        </w:rPr>
        <w:t>for</w:t>
      </w:r>
      <w:r w:rsidR="00A933AE">
        <w:rPr>
          <w:rFonts w:ascii="Arial" w:hAnsi="Arial" w:cs="Arial"/>
          <w:sz w:val="22"/>
          <w:szCs w:val="22"/>
        </w:rPr>
        <w:t xml:space="preserve"> </w:t>
      </w:r>
      <w:r w:rsidRPr="00A94D9F">
        <w:rPr>
          <w:rFonts w:ascii="Arial" w:hAnsi="Arial" w:cs="Arial"/>
          <w:sz w:val="22"/>
          <w:szCs w:val="22"/>
        </w:rPr>
        <w:t>those having either infection alone.</w:t>
      </w:r>
      <w:r w:rsidRPr="00A94D9F">
        <w:rPr>
          <w:rStyle w:val="FootnoteReference"/>
          <w:rFonts w:ascii="Arial" w:hAnsi="Arial" w:cs="Arial"/>
          <w:sz w:val="22"/>
          <w:szCs w:val="22"/>
        </w:rPr>
        <w:footnoteReference w:id="61"/>
      </w:r>
    </w:p>
    <w:p w14:paraId="630E21D8" w14:textId="5E195ABB" w:rsidR="00A94D9F" w:rsidRPr="001F3A77" w:rsidRDefault="00A94D9F" w:rsidP="001F3A77">
      <w:pPr>
        <w:pStyle w:val="ListParagraph"/>
        <w:numPr>
          <w:ilvl w:val="0"/>
          <w:numId w:val="2"/>
        </w:numPr>
        <w:rPr>
          <w:rFonts w:ascii="Arial" w:hAnsi="Arial" w:cs="Arial"/>
          <w:b/>
          <w:bCs/>
          <w:sz w:val="22"/>
          <w:szCs w:val="22"/>
        </w:rPr>
      </w:pPr>
      <w:r w:rsidRPr="00A94D9F">
        <w:rPr>
          <w:rFonts w:ascii="Arial" w:hAnsi="Arial" w:cs="Arial"/>
          <w:sz w:val="22"/>
          <w:szCs w:val="22"/>
        </w:rPr>
        <w:t>A study</w:t>
      </w:r>
      <w:r w:rsidRPr="00A94D9F">
        <w:rPr>
          <w:rStyle w:val="FootnoteReference"/>
          <w:rFonts w:ascii="Arial" w:hAnsi="Arial" w:cs="Arial"/>
          <w:sz w:val="22"/>
          <w:szCs w:val="22"/>
        </w:rPr>
        <w:footnoteReference w:id="62"/>
      </w:r>
      <w:r w:rsidRPr="00A94D9F">
        <w:rPr>
          <w:rFonts w:ascii="Arial" w:hAnsi="Arial" w:cs="Arial"/>
          <w:sz w:val="22"/>
          <w:szCs w:val="22"/>
        </w:rPr>
        <w:t xml:space="preserve"> reported that fatigue, </w:t>
      </w:r>
      <w:r w:rsidRPr="00A94D9F">
        <w:rPr>
          <w:rFonts w:ascii="Arial" w:hAnsi="Arial" w:cs="Arial"/>
          <w:color w:val="222222"/>
          <w:sz w:val="22"/>
          <w:szCs w:val="22"/>
        </w:rPr>
        <w:t>post-exercise malaise and cognitive dysfunction are commonly reported by COVID-19 long haulers 6 months after their infection</w:t>
      </w:r>
      <w:r w:rsidR="002605DE">
        <w:rPr>
          <w:rFonts w:ascii="Arial" w:hAnsi="Arial" w:cs="Arial"/>
          <w:color w:val="222222"/>
          <w:sz w:val="22"/>
          <w:szCs w:val="22"/>
        </w:rPr>
        <w:t>;</w:t>
      </w:r>
      <w:r w:rsidRPr="00A94D9F">
        <w:rPr>
          <w:rStyle w:val="FootnoteReference"/>
          <w:rFonts w:ascii="Arial" w:hAnsi="Arial" w:cs="Arial"/>
          <w:color w:val="222222"/>
          <w:sz w:val="22"/>
          <w:szCs w:val="22"/>
        </w:rPr>
        <w:footnoteReference w:id="63"/>
      </w:r>
      <w:r w:rsidR="002605DE">
        <w:rPr>
          <w:rFonts w:ascii="Arial" w:hAnsi="Arial" w:cs="Arial"/>
          <w:color w:val="222222"/>
          <w:sz w:val="22"/>
          <w:szCs w:val="22"/>
        </w:rPr>
        <w:t xml:space="preserve"> </w:t>
      </w:r>
      <w:r w:rsidR="00570C32">
        <w:rPr>
          <w:rFonts w:ascii="Arial" w:hAnsi="Arial" w:cs="Arial"/>
          <w:color w:val="222222"/>
          <w:sz w:val="22"/>
          <w:szCs w:val="22"/>
        </w:rPr>
        <w:t>but that this does not appear to correlate with the severity of the infection</w:t>
      </w:r>
      <w:r w:rsidR="001F3A77">
        <w:rPr>
          <w:rFonts w:ascii="Arial" w:hAnsi="Arial" w:cs="Arial"/>
          <w:color w:val="222222"/>
          <w:sz w:val="22"/>
          <w:szCs w:val="22"/>
        </w:rPr>
        <w:t>.</w:t>
      </w:r>
      <w:r w:rsidRPr="00A94D9F">
        <w:rPr>
          <w:rStyle w:val="FootnoteReference"/>
          <w:rFonts w:ascii="Arial" w:hAnsi="Arial" w:cs="Arial"/>
          <w:sz w:val="22"/>
          <w:szCs w:val="22"/>
        </w:rPr>
        <w:footnoteReference w:id="64"/>
      </w:r>
    </w:p>
    <w:p w14:paraId="30355740" w14:textId="77777777" w:rsidR="00A94D9F" w:rsidRPr="00A94D9F" w:rsidRDefault="00A94D9F" w:rsidP="00303906">
      <w:pPr>
        <w:pStyle w:val="ListParagraph"/>
        <w:numPr>
          <w:ilvl w:val="0"/>
          <w:numId w:val="2"/>
        </w:numPr>
        <w:rPr>
          <w:rFonts w:ascii="Arial" w:hAnsi="Arial" w:cs="Arial"/>
          <w:b/>
          <w:bCs/>
          <w:color w:val="7030A0"/>
          <w:sz w:val="22"/>
          <w:szCs w:val="22"/>
        </w:rPr>
      </w:pPr>
      <w:r w:rsidRPr="00A94D9F">
        <w:rPr>
          <w:rFonts w:ascii="Arial" w:hAnsi="Arial" w:cs="Arial"/>
          <w:sz w:val="22"/>
          <w:szCs w:val="22"/>
        </w:rPr>
        <w:t xml:space="preserve">Researchers </w:t>
      </w:r>
      <w:r w:rsidR="006E6D39">
        <w:rPr>
          <w:rFonts w:ascii="Arial" w:hAnsi="Arial" w:cs="Arial"/>
          <w:sz w:val="22"/>
          <w:szCs w:val="22"/>
        </w:rPr>
        <w:t>said</w:t>
      </w:r>
      <w:r w:rsidRPr="00A94D9F">
        <w:rPr>
          <w:rFonts w:ascii="Arial" w:hAnsi="Arial" w:cs="Arial"/>
          <w:sz w:val="22"/>
          <w:szCs w:val="22"/>
        </w:rPr>
        <w:t xml:space="preserve"> that it is safe for hospitalised COVID-19 patients to continue taking renin-angiotensin system inhibitors</w:t>
      </w:r>
      <w:r w:rsidRPr="00A94D9F">
        <w:rPr>
          <w:rStyle w:val="FootnoteReference"/>
          <w:rFonts w:ascii="Arial" w:hAnsi="Arial" w:cs="Arial"/>
          <w:sz w:val="22"/>
          <w:szCs w:val="22"/>
        </w:rPr>
        <w:footnoteReference w:id="65"/>
      </w:r>
      <w:r w:rsidRPr="00A94D9F">
        <w:rPr>
          <w:rFonts w:ascii="Arial" w:hAnsi="Arial" w:cs="Arial"/>
          <w:sz w:val="22"/>
          <w:szCs w:val="22"/>
        </w:rPr>
        <w:t>.</w:t>
      </w:r>
    </w:p>
    <w:p w14:paraId="09610ECA" w14:textId="49489914" w:rsidR="00A94D9F" w:rsidRPr="00A94D9F" w:rsidRDefault="00C2392A" w:rsidP="00303906">
      <w:pPr>
        <w:pStyle w:val="ListParagraph"/>
        <w:numPr>
          <w:ilvl w:val="0"/>
          <w:numId w:val="2"/>
        </w:numPr>
        <w:spacing w:after="100" w:afterAutospacing="1"/>
        <w:rPr>
          <w:rFonts w:ascii="Arial" w:hAnsi="Arial" w:cs="Arial"/>
          <w:color w:val="000000"/>
          <w:sz w:val="22"/>
          <w:szCs w:val="22"/>
        </w:rPr>
      </w:pPr>
      <w:r>
        <w:rPr>
          <w:rFonts w:ascii="Arial" w:hAnsi="Arial" w:cs="Arial"/>
          <w:color w:val="000000"/>
          <w:sz w:val="22"/>
          <w:szCs w:val="22"/>
        </w:rPr>
        <w:t>It is now thought that having an understanding of</w:t>
      </w:r>
      <w:r w:rsidR="00A94D9F" w:rsidRPr="00A94D9F">
        <w:rPr>
          <w:rFonts w:ascii="Arial" w:hAnsi="Arial" w:cs="Arial"/>
          <w:color w:val="000000"/>
          <w:sz w:val="22"/>
          <w:szCs w:val="22"/>
        </w:rPr>
        <w:t xml:space="preserve"> the viral load in COVID-19 patients </w:t>
      </w:r>
      <w:r w:rsidR="00873FF3">
        <w:rPr>
          <w:rFonts w:ascii="Arial" w:hAnsi="Arial" w:cs="Arial"/>
          <w:color w:val="000000"/>
          <w:sz w:val="22"/>
          <w:szCs w:val="22"/>
        </w:rPr>
        <w:t xml:space="preserve">can </w:t>
      </w:r>
      <w:r w:rsidR="00A94D9F" w:rsidRPr="00A94D9F">
        <w:rPr>
          <w:rFonts w:ascii="Arial" w:hAnsi="Arial" w:cs="Arial"/>
          <w:color w:val="000000"/>
          <w:sz w:val="22"/>
          <w:szCs w:val="22"/>
        </w:rPr>
        <w:t>help to predict the course of their disease</w:t>
      </w:r>
      <w:r w:rsidR="00A94D9F" w:rsidRPr="00A94D9F">
        <w:rPr>
          <w:rStyle w:val="FootnoteReference"/>
          <w:rFonts w:ascii="Arial" w:hAnsi="Arial" w:cs="Arial"/>
          <w:color w:val="000000"/>
          <w:sz w:val="22"/>
          <w:szCs w:val="22"/>
        </w:rPr>
        <w:footnoteReference w:id="66"/>
      </w:r>
      <w:r w:rsidR="00A94D9F" w:rsidRPr="00A94D9F">
        <w:rPr>
          <w:rFonts w:ascii="Arial" w:hAnsi="Arial" w:cs="Arial"/>
          <w:color w:val="000000"/>
          <w:sz w:val="22"/>
          <w:szCs w:val="22"/>
        </w:rPr>
        <w:t>.</w:t>
      </w:r>
    </w:p>
    <w:p w14:paraId="6B811B5F" w14:textId="01257993"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t>Human foetuses can be infected by the SARS-CoV-2 virus; but compared with Zika and cytomegalovirus</w:t>
      </w:r>
      <w:r w:rsidR="00873FF3">
        <w:rPr>
          <w:rFonts w:ascii="Arial" w:hAnsi="Arial" w:cs="Arial"/>
          <w:sz w:val="22"/>
          <w:szCs w:val="22"/>
        </w:rPr>
        <w:t>,</w:t>
      </w:r>
      <w:r w:rsidRPr="00A94D9F">
        <w:rPr>
          <w:rFonts w:ascii="Arial" w:hAnsi="Arial" w:cs="Arial"/>
          <w:sz w:val="22"/>
          <w:szCs w:val="22"/>
        </w:rPr>
        <w:t xml:space="preserve"> it</w:t>
      </w:r>
      <w:r w:rsidR="00873FF3">
        <w:rPr>
          <w:rFonts w:ascii="Arial" w:hAnsi="Arial" w:cs="Arial"/>
          <w:sz w:val="22"/>
          <w:szCs w:val="22"/>
        </w:rPr>
        <w:t xml:space="preserve"> is</w:t>
      </w:r>
      <w:r w:rsidRPr="00A94D9F">
        <w:rPr>
          <w:rFonts w:ascii="Arial" w:hAnsi="Arial" w:cs="Arial"/>
          <w:sz w:val="22"/>
          <w:szCs w:val="22"/>
        </w:rPr>
        <w:t xml:space="preserve"> a rare event</w:t>
      </w:r>
      <w:r w:rsidRPr="00A94D9F">
        <w:rPr>
          <w:rStyle w:val="FootnoteReference"/>
          <w:rFonts w:ascii="Arial" w:hAnsi="Arial" w:cs="Arial"/>
          <w:sz w:val="22"/>
          <w:szCs w:val="22"/>
        </w:rPr>
        <w:footnoteReference w:id="67"/>
      </w:r>
      <w:r w:rsidRPr="00A94D9F">
        <w:rPr>
          <w:rFonts w:ascii="Arial" w:hAnsi="Arial" w:cs="Arial"/>
          <w:sz w:val="22"/>
          <w:szCs w:val="22"/>
        </w:rPr>
        <w:t>.</w:t>
      </w:r>
    </w:p>
    <w:p w14:paraId="5303E9FF" w14:textId="6FEA0375"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t>Scientists from the US National Institutes of Health conduct</w:t>
      </w:r>
      <w:r w:rsidR="00873FF3">
        <w:rPr>
          <w:rFonts w:ascii="Arial" w:hAnsi="Arial" w:cs="Arial"/>
          <w:sz w:val="22"/>
          <w:szCs w:val="22"/>
        </w:rPr>
        <w:t>ed</w:t>
      </w:r>
      <w:r w:rsidRPr="00A94D9F">
        <w:rPr>
          <w:rFonts w:ascii="Arial" w:hAnsi="Arial" w:cs="Arial"/>
          <w:sz w:val="22"/>
          <w:szCs w:val="22"/>
        </w:rPr>
        <w:t xml:space="preserve"> brain scans of COVID-19 patients</w:t>
      </w:r>
      <w:r w:rsidR="00873FF3">
        <w:rPr>
          <w:rFonts w:ascii="Arial" w:hAnsi="Arial" w:cs="Arial"/>
          <w:sz w:val="22"/>
          <w:szCs w:val="22"/>
        </w:rPr>
        <w:t xml:space="preserve"> and</w:t>
      </w:r>
      <w:r w:rsidRPr="00A94D9F">
        <w:rPr>
          <w:rFonts w:ascii="Arial" w:hAnsi="Arial" w:cs="Arial"/>
          <w:sz w:val="22"/>
          <w:szCs w:val="22"/>
        </w:rPr>
        <w:t xml:space="preserve"> found damage caused by thinning and leaking blood vessels in samples from patients who died soon after becoming infected. </w:t>
      </w:r>
      <w:r w:rsidR="00190BDE">
        <w:rPr>
          <w:rFonts w:ascii="Arial" w:hAnsi="Arial" w:cs="Arial"/>
          <w:sz w:val="22"/>
          <w:szCs w:val="22"/>
        </w:rPr>
        <w:t>Interestingly, t</w:t>
      </w:r>
      <w:r w:rsidRPr="00A94D9F">
        <w:rPr>
          <w:rFonts w:ascii="Arial" w:hAnsi="Arial" w:cs="Arial"/>
          <w:sz w:val="22"/>
          <w:szCs w:val="22"/>
        </w:rPr>
        <w:t>hey found no sign of SARS-CoV-2 in the tissue samples, suggesting that the damage was not the result of a direct viral attack on the brain, but perhaps a result of the body’s inflammatory response to the virus</w:t>
      </w:r>
      <w:r w:rsidRPr="00A94D9F">
        <w:rPr>
          <w:rStyle w:val="FootnoteReference"/>
          <w:rFonts w:ascii="Arial" w:hAnsi="Arial" w:cs="Arial"/>
          <w:sz w:val="22"/>
          <w:szCs w:val="22"/>
        </w:rPr>
        <w:footnoteReference w:id="68"/>
      </w:r>
      <w:r w:rsidRPr="00A94D9F">
        <w:rPr>
          <w:rFonts w:ascii="Arial" w:hAnsi="Arial" w:cs="Arial"/>
          <w:sz w:val="22"/>
          <w:szCs w:val="22"/>
        </w:rPr>
        <w:t>.</w:t>
      </w:r>
    </w:p>
    <w:p w14:paraId="5834B76C" w14:textId="77777777" w:rsidR="00A94D9F" w:rsidRPr="00A94D9F" w:rsidRDefault="00A94D9F" w:rsidP="00303906">
      <w:pPr>
        <w:pStyle w:val="NormalWeb"/>
        <w:numPr>
          <w:ilvl w:val="0"/>
          <w:numId w:val="2"/>
        </w:numPr>
        <w:rPr>
          <w:rFonts w:ascii="Arial" w:hAnsi="Arial" w:cs="Arial"/>
          <w:sz w:val="22"/>
          <w:szCs w:val="22"/>
        </w:rPr>
      </w:pPr>
      <w:r w:rsidRPr="00A94D9F">
        <w:rPr>
          <w:rFonts w:ascii="Arial" w:hAnsi="Arial" w:cs="Arial"/>
          <w:sz w:val="22"/>
          <w:szCs w:val="22"/>
        </w:rPr>
        <w:lastRenderedPageBreak/>
        <w:t>A large international study will investigate the relationship between COVID-19 and cognitive decline in older members of the population</w:t>
      </w:r>
      <w:r w:rsidRPr="00A94D9F">
        <w:rPr>
          <w:rStyle w:val="FootnoteReference"/>
          <w:rFonts w:ascii="Arial" w:hAnsi="Arial" w:cs="Arial"/>
          <w:sz w:val="22"/>
          <w:szCs w:val="22"/>
        </w:rPr>
        <w:footnoteReference w:id="69"/>
      </w:r>
      <w:r w:rsidRPr="00A94D9F">
        <w:rPr>
          <w:rFonts w:ascii="Arial" w:hAnsi="Arial" w:cs="Arial"/>
          <w:sz w:val="22"/>
          <w:szCs w:val="22"/>
        </w:rPr>
        <w:t>.</w:t>
      </w:r>
    </w:p>
    <w:p w14:paraId="796D97A0" w14:textId="6E1E8694" w:rsidR="00C81A86" w:rsidRPr="000877A6" w:rsidRDefault="00FD3C2E" w:rsidP="00045FF2">
      <w:pPr>
        <w:pStyle w:val="TOCbold16ptbluenumber"/>
        <w:numPr>
          <w:ilvl w:val="0"/>
          <w:numId w:val="0"/>
        </w:numPr>
        <w:ind w:left="720" w:hanging="360"/>
        <w:rPr>
          <w:bCs/>
        </w:rPr>
      </w:pPr>
      <w:bookmarkStart w:id="14" w:name="_Toc11740269"/>
      <w:bookmarkStart w:id="15" w:name="_Toc65247767"/>
      <w:r>
        <w:rPr>
          <w:bCs/>
        </w:rPr>
        <w:t xml:space="preserve">6. </w:t>
      </w:r>
      <w:r w:rsidR="00B02C47">
        <w:rPr>
          <w:bCs/>
        </w:rPr>
        <w:t>Other p</w:t>
      </w:r>
      <w:r w:rsidR="00C81A86" w:rsidRPr="000877A6">
        <w:rPr>
          <w:bCs/>
        </w:rPr>
        <w:t>otential treatments</w:t>
      </w:r>
      <w:bookmarkEnd w:id="14"/>
      <w:r w:rsidR="00C81A86" w:rsidRPr="000877A6">
        <w:rPr>
          <w:bCs/>
        </w:rPr>
        <w:t xml:space="preserve"> for </w:t>
      </w:r>
      <w:r w:rsidR="00651148" w:rsidRPr="000877A6">
        <w:rPr>
          <w:bCs/>
        </w:rPr>
        <w:t>C</w:t>
      </w:r>
      <w:r w:rsidR="00651148">
        <w:rPr>
          <w:bCs/>
        </w:rPr>
        <w:t>OVID</w:t>
      </w:r>
      <w:r w:rsidR="00C81A86" w:rsidRPr="000877A6">
        <w:rPr>
          <w:bCs/>
        </w:rPr>
        <w:t>-19</w:t>
      </w:r>
      <w:bookmarkEnd w:id="15"/>
      <w:r w:rsidR="00C81A86">
        <w:rPr>
          <w:bCs/>
        </w:rPr>
        <w:t xml:space="preserve"> </w:t>
      </w:r>
    </w:p>
    <w:p w14:paraId="7C5EDCD1" w14:textId="77777777" w:rsidR="00C81A86" w:rsidRDefault="00C81A86" w:rsidP="00045FF2">
      <w:pPr>
        <w:pStyle w:val="NormalWeb"/>
        <w:keepNext/>
        <w:keepLines/>
        <w:shd w:val="clear" w:color="auto" w:fill="FFFFFF"/>
        <w:spacing w:before="0" w:beforeAutospacing="0" w:after="0" w:afterAutospacing="0"/>
        <w:ind w:left="720"/>
        <w:rPr>
          <w:rFonts w:ascii="Arial" w:hAnsi="Arial" w:cs="Arial"/>
          <w:sz w:val="22"/>
          <w:szCs w:val="22"/>
        </w:rPr>
      </w:pPr>
    </w:p>
    <w:p w14:paraId="5E4A3C54" w14:textId="77777777" w:rsidR="00F16265" w:rsidRPr="001F3A77" w:rsidRDefault="00F16265" w:rsidP="00045FF2">
      <w:pPr>
        <w:pStyle w:val="ListParagraph"/>
        <w:keepNext/>
        <w:keepLines/>
        <w:numPr>
          <w:ilvl w:val="0"/>
          <w:numId w:val="4"/>
        </w:numPr>
        <w:rPr>
          <w:rFonts w:ascii="Arial" w:hAnsi="Arial" w:cs="Arial"/>
          <w:b/>
          <w:bCs/>
          <w:sz w:val="22"/>
          <w:szCs w:val="22"/>
        </w:rPr>
      </w:pPr>
      <w:r w:rsidRPr="001F3A77">
        <w:rPr>
          <w:rFonts w:ascii="Arial" w:hAnsi="Arial" w:cs="Arial"/>
          <w:sz w:val="22"/>
          <w:szCs w:val="22"/>
        </w:rPr>
        <w:t>A study found that plitidepsin (the antiviral Aplidin) can prevent proliferation of the SARS-CoV-2 virus in different cell lines and in mouse lungs</w:t>
      </w:r>
      <w:r w:rsidRPr="001F3A77">
        <w:rPr>
          <w:rStyle w:val="FootnoteReference"/>
          <w:rFonts w:ascii="Arial" w:eastAsiaTheme="majorEastAsia" w:hAnsi="Arial" w:cs="Arial"/>
          <w:sz w:val="22"/>
          <w:szCs w:val="22"/>
        </w:rPr>
        <w:footnoteReference w:id="70"/>
      </w:r>
      <w:r w:rsidRPr="001F3A77">
        <w:rPr>
          <w:rFonts w:ascii="Arial" w:hAnsi="Arial" w:cs="Arial"/>
          <w:sz w:val="22"/>
          <w:szCs w:val="22"/>
        </w:rPr>
        <w:t xml:space="preserve">. </w:t>
      </w:r>
    </w:p>
    <w:p w14:paraId="60F94CD6" w14:textId="7B122119" w:rsidR="00F16265" w:rsidRPr="001F3A77" w:rsidRDefault="00F16265" w:rsidP="00303906">
      <w:pPr>
        <w:numPr>
          <w:ilvl w:val="0"/>
          <w:numId w:val="4"/>
        </w:numPr>
        <w:shd w:val="clear" w:color="auto" w:fill="FFFFFF"/>
        <w:rPr>
          <w:rStyle w:val="Strong"/>
          <w:rFonts w:ascii="Arial" w:hAnsi="Arial" w:cs="Arial"/>
          <w:b w:val="0"/>
          <w:bCs w:val="0"/>
          <w:sz w:val="22"/>
          <w:szCs w:val="22"/>
        </w:rPr>
      </w:pPr>
      <w:r w:rsidRPr="001F3A77">
        <w:rPr>
          <w:rStyle w:val="Strong"/>
          <w:rFonts w:ascii="Arial" w:hAnsi="Arial" w:cs="Arial"/>
          <w:b w:val="0"/>
          <w:bCs w:val="0"/>
          <w:sz w:val="22"/>
          <w:szCs w:val="22"/>
        </w:rPr>
        <w:t xml:space="preserve">Synairgen’s SNG001 is a nebulizer containing interferon beta-1a. In a recent </w:t>
      </w:r>
      <w:r w:rsidR="007C5353" w:rsidRPr="001F3A77">
        <w:rPr>
          <w:rStyle w:val="Strong"/>
          <w:rFonts w:ascii="Arial" w:hAnsi="Arial" w:cs="Arial"/>
          <w:b w:val="0"/>
          <w:bCs w:val="0"/>
          <w:sz w:val="22"/>
          <w:szCs w:val="22"/>
        </w:rPr>
        <w:t>p</w:t>
      </w:r>
      <w:r w:rsidRPr="001F3A77">
        <w:rPr>
          <w:rStyle w:val="Strong"/>
          <w:rFonts w:ascii="Arial" w:hAnsi="Arial" w:cs="Arial"/>
          <w:b w:val="0"/>
          <w:bCs w:val="0"/>
          <w:sz w:val="22"/>
          <w:szCs w:val="22"/>
        </w:rPr>
        <w:t xml:space="preserve">hase </w:t>
      </w:r>
      <w:r w:rsidR="007C5353" w:rsidRPr="001F3A77">
        <w:rPr>
          <w:rStyle w:val="Strong"/>
          <w:rFonts w:ascii="Arial" w:hAnsi="Arial" w:cs="Arial"/>
          <w:b w:val="0"/>
          <w:bCs w:val="0"/>
          <w:sz w:val="22"/>
          <w:szCs w:val="22"/>
        </w:rPr>
        <w:t>2</w:t>
      </w:r>
      <w:r w:rsidRPr="001F3A77">
        <w:rPr>
          <w:rStyle w:val="Strong"/>
          <w:rFonts w:ascii="Arial" w:hAnsi="Arial" w:cs="Arial"/>
          <w:b w:val="0"/>
          <w:bCs w:val="0"/>
          <w:sz w:val="22"/>
          <w:szCs w:val="22"/>
        </w:rPr>
        <w:t xml:space="preserve"> trial, volunteers who received the drug were more likely to recover from COVID-19 than were placebo controls</w:t>
      </w:r>
      <w:r w:rsidRPr="001F3A77">
        <w:rPr>
          <w:rStyle w:val="FootnoteReference"/>
          <w:rFonts w:ascii="Arial" w:hAnsi="Arial" w:cs="Arial"/>
          <w:b/>
          <w:bCs/>
          <w:sz w:val="22"/>
          <w:szCs w:val="22"/>
        </w:rPr>
        <w:footnoteReference w:id="71"/>
      </w:r>
      <w:r w:rsidRPr="001F3A77">
        <w:rPr>
          <w:rStyle w:val="Strong"/>
          <w:rFonts w:ascii="Arial" w:hAnsi="Arial" w:cs="Arial"/>
          <w:b w:val="0"/>
          <w:bCs w:val="0"/>
          <w:sz w:val="22"/>
          <w:szCs w:val="22"/>
        </w:rPr>
        <w:t>.</w:t>
      </w:r>
    </w:p>
    <w:p w14:paraId="5705A447" w14:textId="018CC534" w:rsidR="00F16265" w:rsidRPr="001F3A77" w:rsidRDefault="00F16265" w:rsidP="00303906">
      <w:pPr>
        <w:numPr>
          <w:ilvl w:val="0"/>
          <w:numId w:val="4"/>
        </w:numPr>
        <w:shd w:val="clear" w:color="auto" w:fill="FFFFFF"/>
        <w:rPr>
          <w:rFonts w:ascii="Arial" w:hAnsi="Arial" w:cs="Arial"/>
          <w:b/>
          <w:bCs/>
          <w:sz w:val="22"/>
          <w:szCs w:val="22"/>
        </w:rPr>
      </w:pPr>
      <w:r w:rsidRPr="001F3A77">
        <w:rPr>
          <w:rStyle w:val="Strong"/>
          <w:rFonts w:ascii="Arial" w:hAnsi="Arial" w:cs="Arial"/>
          <w:b w:val="0"/>
          <w:bCs w:val="0"/>
          <w:sz w:val="22"/>
          <w:szCs w:val="22"/>
        </w:rPr>
        <w:t>In a small single-centre observational study,</w:t>
      </w:r>
      <w:r w:rsidRPr="001F3A77">
        <w:rPr>
          <w:rStyle w:val="Strong"/>
          <w:rFonts w:ascii="Arial" w:hAnsi="Arial" w:cs="Arial"/>
          <w:sz w:val="22"/>
          <w:szCs w:val="22"/>
        </w:rPr>
        <w:t xml:space="preserve"> </w:t>
      </w:r>
      <w:r w:rsidRPr="001F3A77">
        <w:rPr>
          <w:rFonts w:ascii="Arial" w:hAnsi="Arial" w:cs="Arial"/>
          <w:sz w:val="22"/>
          <w:szCs w:val="22"/>
        </w:rPr>
        <w:t>antithrombotic prophylaxis for hospitalised patients (informed by thromboelastography findings on coagulopathy) was associated with more satisfactory outcomes</w:t>
      </w:r>
      <w:r w:rsidR="00FC2EEC" w:rsidRPr="001F3A77">
        <w:rPr>
          <w:rFonts w:ascii="Arial" w:hAnsi="Arial" w:cs="Arial"/>
          <w:sz w:val="22"/>
          <w:szCs w:val="22"/>
        </w:rPr>
        <w:t>.</w:t>
      </w:r>
      <w:r w:rsidRPr="001F3A77">
        <w:rPr>
          <w:rStyle w:val="FootnoteReference"/>
          <w:rFonts w:ascii="Arial" w:hAnsi="Arial" w:cs="Arial"/>
          <w:sz w:val="22"/>
          <w:szCs w:val="22"/>
        </w:rPr>
        <w:footnoteReference w:id="72"/>
      </w:r>
    </w:p>
    <w:p w14:paraId="0E7C1F46" w14:textId="10761EF4" w:rsidR="00F16265" w:rsidRPr="001F3A77" w:rsidRDefault="00F16265" w:rsidP="00303906">
      <w:pPr>
        <w:pStyle w:val="PlainText"/>
        <w:numPr>
          <w:ilvl w:val="0"/>
          <w:numId w:val="4"/>
        </w:numPr>
        <w:rPr>
          <w:rFonts w:ascii="Arial" w:hAnsi="Arial" w:cs="Arial"/>
          <w:sz w:val="22"/>
          <w:szCs w:val="22"/>
        </w:rPr>
      </w:pPr>
      <w:r w:rsidRPr="001F3A77">
        <w:rPr>
          <w:rFonts w:ascii="Arial" w:hAnsi="Arial" w:cs="Arial"/>
          <w:sz w:val="22"/>
          <w:szCs w:val="22"/>
        </w:rPr>
        <w:t>Two new studies found no significant association between blood group and COVID</w:t>
      </w:r>
      <w:r w:rsidR="0027708B" w:rsidRPr="001F3A77">
        <w:rPr>
          <w:rFonts w:ascii="Arial" w:hAnsi="Arial" w:cs="Arial"/>
          <w:sz w:val="22"/>
          <w:szCs w:val="22"/>
        </w:rPr>
        <w:t>-</w:t>
      </w:r>
      <w:r w:rsidRPr="001F3A77">
        <w:rPr>
          <w:rFonts w:ascii="Arial" w:hAnsi="Arial" w:cs="Arial"/>
          <w:sz w:val="22"/>
          <w:szCs w:val="22"/>
        </w:rPr>
        <w:t>19 severity</w:t>
      </w:r>
      <w:r w:rsidR="00F85D6A" w:rsidRPr="001F3A77">
        <w:rPr>
          <w:rFonts w:ascii="Arial" w:hAnsi="Arial" w:cs="Arial"/>
          <w:sz w:val="22"/>
          <w:szCs w:val="22"/>
        </w:rPr>
        <w:t>.</w:t>
      </w:r>
      <w:r w:rsidRPr="001F3A77">
        <w:rPr>
          <w:rStyle w:val="FootnoteReference"/>
          <w:rFonts w:ascii="Arial" w:hAnsi="Arial" w:cs="Arial"/>
          <w:sz w:val="22"/>
          <w:szCs w:val="22"/>
        </w:rPr>
        <w:footnoteReference w:id="73"/>
      </w:r>
    </w:p>
    <w:p w14:paraId="4AC86DFC" w14:textId="77777777" w:rsidR="004C0D4A" w:rsidRPr="001F3A77" w:rsidRDefault="004C0D4A" w:rsidP="004C0D4A">
      <w:pPr>
        <w:pStyle w:val="NormalWeb"/>
        <w:numPr>
          <w:ilvl w:val="0"/>
          <w:numId w:val="4"/>
        </w:numPr>
        <w:rPr>
          <w:rFonts w:ascii="Arial" w:hAnsi="Arial" w:cs="Arial"/>
          <w:sz w:val="22"/>
          <w:szCs w:val="22"/>
        </w:rPr>
      </w:pPr>
      <w:r w:rsidRPr="001F3A77">
        <w:rPr>
          <w:rFonts w:ascii="Arial" w:hAnsi="Arial" w:cs="Arial"/>
          <w:sz w:val="22"/>
          <w:szCs w:val="22"/>
          <w:shd w:val="clear" w:color="auto" w:fill="FFFFFF"/>
        </w:rPr>
        <w:t>A trial to see if tocilizumab plus standard care could improve outcomes in critical covid-19 was stopped early after an increase in deaths</w:t>
      </w:r>
      <w:r w:rsidRPr="001F3A77">
        <w:rPr>
          <w:rStyle w:val="FootnoteReference"/>
          <w:rFonts w:ascii="Arial" w:hAnsi="Arial" w:cs="Arial"/>
          <w:sz w:val="22"/>
          <w:szCs w:val="22"/>
          <w:shd w:val="clear" w:color="auto" w:fill="FFFFFF"/>
        </w:rPr>
        <w:footnoteReference w:id="74"/>
      </w:r>
      <w:r w:rsidRPr="001F3A77">
        <w:rPr>
          <w:rFonts w:ascii="Arial" w:hAnsi="Arial" w:cs="Arial"/>
          <w:sz w:val="22"/>
          <w:szCs w:val="22"/>
          <w:shd w:val="clear" w:color="auto" w:fill="FFFFFF"/>
        </w:rPr>
        <w:t>.</w:t>
      </w:r>
      <w:r w:rsidRPr="001F3A77">
        <w:rPr>
          <w:rFonts w:ascii="Arial" w:hAnsi="Arial" w:cs="Arial"/>
          <w:sz w:val="22"/>
          <w:szCs w:val="22"/>
        </w:rPr>
        <w:t xml:space="preserve"> </w:t>
      </w:r>
    </w:p>
    <w:p w14:paraId="0630472C" w14:textId="156BBF61" w:rsidR="00F16265" w:rsidRPr="00E53F82" w:rsidRDefault="00F16265" w:rsidP="00303906">
      <w:pPr>
        <w:pStyle w:val="PlainText"/>
        <w:numPr>
          <w:ilvl w:val="0"/>
          <w:numId w:val="4"/>
        </w:numPr>
        <w:rPr>
          <w:rFonts w:ascii="Arial" w:hAnsi="Arial" w:cs="Arial"/>
          <w:b/>
          <w:bCs/>
          <w:sz w:val="22"/>
          <w:szCs w:val="22"/>
        </w:rPr>
      </w:pPr>
      <w:r w:rsidRPr="001F3A77">
        <w:rPr>
          <w:rFonts w:ascii="Arial" w:hAnsi="Arial" w:cs="Arial"/>
          <w:sz w:val="22"/>
          <w:szCs w:val="22"/>
        </w:rPr>
        <w:t>A</w:t>
      </w:r>
      <w:r w:rsidR="004C0D4A" w:rsidRPr="001F3A77">
        <w:rPr>
          <w:rFonts w:ascii="Arial" w:hAnsi="Arial" w:cs="Arial"/>
          <w:sz w:val="22"/>
          <w:szCs w:val="22"/>
        </w:rPr>
        <w:t>nother</w:t>
      </w:r>
      <w:r w:rsidRPr="001F3A77">
        <w:rPr>
          <w:rFonts w:ascii="Arial" w:hAnsi="Arial" w:cs="Arial"/>
          <w:sz w:val="22"/>
          <w:szCs w:val="22"/>
        </w:rPr>
        <w:t xml:space="preserve"> study found that treating critically ill COVID</w:t>
      </w:r>
      <w:r w:rsidR="000A4D29" w:rsidRPr="001F3A77">
        <w:rPr>
          <w:rFonts w:ascii="Arial" w:hAnsi="Arial" w:cs="Arial"/>
          <w:sz w:val="22"/>
          <w:szCs w:val="22"/>
        </w:rPr>
        <w:t>-</w:t>
      </w:r>
      <w:r w:rsidRPr="001F3A77">
        <w:rPr>
          <w:rFonts w:ascii="Arial" w:hAnsi="Arial" w:cs="Arial"/>
          <w:sz w:val="22"/>
          <w:szCs w:val="22"/>
        </w:rPr>
        <w:t>19 patients with the immunosuppressants tocilizumab or sarilumab significantly improved surviva</w:t>
      </w:r>
      <w:r w:rsidRPr="00E53F82">
        <w:rPr>
          <w:rFonts w:ascii="Arial" w:hAnsi="Arial" w:cs="Arial"/>
          <w:sz w:val="22"/>
          <w:szCs w:val="22"/>
        </w:rPr>
        <w:t>l rates and reduced time in ICU</w:t>
      </w:r>
      <w:r w:rsidRPr="00F16265">
        <w:rPr>
          <w:rStyle w:val="FootnoteReference"/>
          <w:rFonts w:ascii="Arial" w:hAnsi="Arial" w:cs="Arial"/>
          <w:sz w:val="22"/>
          <w:szCs w:val="22"/>
        </w:rPr>
        <w:footnoteReference w:id="75"/>
      </w:r>
      <w:r w:rsidRPr="00E53F82">
        <w:rPr>
          <w:rFonts w:ascii="Arial" w:hAnsi="Arial" w:cs="Arial"/>
          <w:sz w:val="22"/>
          <w:szCs w:val="22"/>
        </w:rPr>
        <w:t>.</w:t>
      </w:r>
    </w:p>
    <w:p w14:paraId="052728AC" w14:textId="77777777" w:rsidR="00F16265" w:rsidRPr="00F16265" w:rsidRDefault="00F16265" w:rsidP="00303906">
      <w:pPr>
        <w:pStyle w:val="NormalWeb"/>
        <w:numPr>
          <w:ilvl w:val="0"/>
          <w:numId w:val="4"/>
        </w:numPr>
        <w:spacing w:before="0" w:beforeAutospacing="0" w:after="0" w:afterAutospacing="0"/>
        <w:rPr>
          <w:rFonts w:ascii="Arial" w:hAnsi="Arial" w:cs="Arial"/>
          <w:sz w:val="22"/>
          <w:szCs w:val="22"/>
        </w:rPr>
      </w:pPr>
      <w:r w:rsidRPr="00F16265">
        <w:rPr>
          <w:rFonts w:ascii="Arial" w:hAnsi="Arial" w:cs="Arial"/>
          <w:sz w:val="22"/>
          <w:szCs w:val="22"/>
        </w:rPr>
        <w:t xml:space="preserve">A research team from the Chinese Academy of Sciences’ Shenzhen Institutes of Advanced Technology have claimed that pralatrexate, a chemotherapy developed to treat </w:t>
      </w:r>
      <w:r w:rsidRPr="00F16265">
        <w:rPr>
          <w:rFonts w:ascii="Arial" w:hAnsi="Arial" w:cs="Arial"/>
          <w:sz w:val="22"/>
          <w:szCs w:val="22"/>
        </w:rPr>
        <w:lastRenderedPageBreak/>
        <w:t>lymphoma, can more strongly inhibit SARS-CoV-2 replication than does Gilead Sciences’ remdesivir under the same conditions</w:t>
      </w:r>
      <w:r w:rsidRPr="00F16265">
        <w:rPr>
          <w:rStyle w:val="FootnoteReference"/>
          <w:rFonts w:ascii="Arial" w:hAnsi="Arial" w:cs="Arial"/>
          <w:sz w:val="22"/>
          <w:szCs w:val="22"/>
        </w:rPr>
        <w:footnoteReference w:id="76"/>
      </w:r>
      <w:r w:rsidRPr="00F16265">
        <w:rPr>
          <w:rFonts w:ascii="Arial" w:hAnsi="Arial" w:cs="Arial"/>
          <w:sz w:val="22"/>
          <w:szCs w:val="22"/>
        </w:rPr>
        <w:t>.</w:t>
      </w:r>
    </w:p>
    <w:p w14:paraId="4A4FFF1D" w14:textId="7EAC0605" w:rsidR="00F16265" w:rsidRPr="00F16265" w:rsidRDefault="00F16265" w:rsidP="00303906">
      <w:pPr>
        <w:pStyle w:val="NormalWeb"/>
        <w:numPr>
          <w:ilvl w:val="0"/>
          <w:numId w:val="4"/>
        </w:numPr>
        <w:rPr>
          <w:rFonts w:ascii="Arial" w:hAnsi="Arial" w:cs="Arial"/>
          <w:sz w:val="22"/>
          <w:szCs w:val="22"/>
        </w:rPr>
      </w:pPr>
      <w:r w:rsidRPr="00F16265">
        <w:rPr>
          <w:rFonts w:ascii="Arial" w:hAnsi="Arial" w:cs="Arial"/>
          <w:sz w:val="22"/>
          <w:szCs w:val="22"/>
        </w:rPr>
        <w:t xml:space="preserve">RedHill Biopharma presented </w:t>
      </w:r>
      <w:r w:rsidR="007C5353">
        <w:rPr>
          <w:rFonts w:ascii="Arial" w:hAnsi="Arial" w:cs="Arial"/>
          <w:sz w:val="22"/>
          <w:szCs w:val="22"/>
        </w:rPr>
        <w:t>p</w:t>
      </w:r>
      <w:r w:rsidRPr="00F16265">
        <w:rPr>
          <w:rFonts w:ascii="Arial" w:hAnsi="Arial" w:cs="Arial"/>
          <w:sz w:val="22"/>
          <w:szCs w:val="22"/>
        </w:rPr>
        <w:t xml:space="preserve">hase </w:t>
      </w:r>
      <w:r w:rsidR="007C5353">
        <w:rPr>
          <w:rFonts w:ascii="Arial" w:hAnsi="Arial" w:cs="Arial"/>
          <w:sz w:val="22"/>
          <w:szCs w:val="22"/>
        </w:rPr>
        <w:t>2</w:t>
      </w:r>
      <w:r w:rsidRPr="00F16265">
        <w:rPr>
          <w:rFonts w:ascii="Arial" w:hAnsi="Arial" w:cs="Arial"/>
          <w:sz w:val="22"/>
          <w:szCs w:val="22"/>
        </w:rPr>
        <w:t xml:space="preserve"> data on its oral SK2 inhibitor opaganib</w:t>
      </w:r>
      <w:r w:rsidRPr="00F16265">
        <w:rPr>
          <w:rStyle w:val="FootnoteReference"/>
          <w:rFonts w:ascii="Arial" w:hAnsi="Arial" w:cs="Arial"/>
          <w:sz w:val="22"/>
          <w:szCs w:val="22"/>
        </w:rPr>
        <w:footnoteReference w:id="77"/>
      </w:r>
      <w:r w:rsidRPr="00F16265">
        <w:rPr>
          <w:rFonts w:ascii="Arial" w:hAnsi="Arial" w:cs="Arial"/>
          <w:sz w:val="22"/>
          <w:szCs w:val="22"/>
        </w:rPr>
        <w:t xml:space="preserve"> in COVID-19 patients receiving supplemental oxygen. The trial suggested improvement in oxygen requirement but was too small to be </w:t>
      </w:r>
      <w:r w:rsidR="00C62981">
        <w:rPr>
          <w:rFonts w:ascii="Arial" w:hAnsi="Arial" w:cs="Arial"/>
          <w:sz w:val="22"/>
          <w:szCs w:val="22"/>
        </w:rPr>
        <w:t>conclusive;</w:t>
      </w:r>
      <w:r w:rsidRPr="00F16265">
        <w:rPr>
          <w:rFonts w:ascii="Arial" w:hAnsi="Arial" w:cs="Arial"/>
          <w:sz w:val="22"/>
          <w:szCs w:val="22"/>
        </w:rPr>
        <w:t xml:space="preserve"> </w:t>
      </w:r>
      <w:r w:rsidR="00C62981">
        <w:rPr>
          <w:rFonts w:ascii="Arial" w:hAnsi="Arial" w:cs="Arial"/>
          <w:sz w:val="22"/>
          <w:szCs w:val="22"/>
        </w:rPr>
        <w:t>a</w:t>
      </w:r>
      <w:r w:rsidRPr="00F16265">
        <w:rPr>
          <w:rFonts w:ascii="Arial" w:hAnsi="Arial" w:cs="Arial"/>
          <w:sz w:val="22"/>
          <w:szCs w:val="22"/>
        </w:rPr>
        <w:t xml:space="preserve"> larger </w:t>
      </w:r>
      <w:r w:rsidR="00C62981">
        <w:rPr>
          <w:rFonts w:ascii="Arial" w:hAnsi="Arial" w:cs="Arial"/>
          <w:sz w:val="22"/>
          <w:szCs w:val="22"/>
        </w:rPr>
        <w:t>p</w:t>
      </w:r>
      <w:r w:rsidRPr="00F16265">
        <w:rPr>
          <w:rFonts w:ascii="Arial" w:hAnsi="Arial" w:cs="Arial"/>
          <w:sz w:val="22"/>
          <w:szCs w:val="22"/>
        </w:rPr>
        <w:t>hase</w:t>
      </w:r>
      <w:r w:rsidR="00C62981">
        <w:rPr>
          <w:rFonts w:ascii="Arial" w:hAnsi="Arial" w:cs="Arial"/>
          <w:sz w:val="22"/>
          <w:szCs w:val="22"/>
        </w:rPr>
        <w:t xml:space="preserve"> 2 /3</w:t>
      </w:r>
      <w:r w:rsidRPr="00F16265">
        <w:rPr>
          <w:rFonts w:ascii="Arial" w:hAnsi="Arial" w:cs="Arial"/>
          <w:sz w:val="22"/>
          <w:szCs w:val="22"/>
        </w:rPr>
        <w:t xml:space="preserve">  trial will report </w:t>
      </w:r>
      <w:r w:rsidR="00121EBA">
        <w:rPr>
          <w:rFonts w:ascii="Arial" w:hAnsi="Arial" w:cs="Arial"/>
          <w:sz w:val="22"/>
          <w:szCs w:val="22"/>
        </w:rPr>
        <w:t>soon</w:t>
      </w:r>
      <w:r w:rsidRPr="00F16265">
        <w:rPr>
          <w:rStyle w:val="FootnoteReference"/>
          <w:rFonts w:ascii="Arial" w:hAnsi="Arial" w:cs="Arial"/>
          <w:sz w:val="22"/>
          <w:szCs w:val="22"/>
        </w:rPr>
        <w:footnoteReference w:id="78"/>
      </w:r>
      <w:r w:rsidRPr="00F16265">
        <w:rPr>
          <w:rFonts w:ascii="Arial" w:hAnsi="Arial" w:cs="Arial"/>
          <w:sz w:val="22"/>
          <w:szCs w:val="22"/>
        </w:rPr>
        <w:t>.</w:t>
      </w:r>
    </w:p>
    <w:p w14:paraId="79FAD0F3" w14:textId="77777777" w:rsidR="001D68A7" w:rsidRPr="00F16265" w:rsidRDefault="001D68A7" w:rsidP="00F16265">
      <w:pPr>
        <w:pStyle w:val="NormalWeb"/>
        <w:spacing w:before="0" w:beforeAutospacing="0"/>
        <w:ind w:left="720"/>
        <w:rPr>
          <w:rFonts w:ascii="Arial" w:hAnsi="Arial" w:cs="Arial"/>
          <w:sz w:val="22"/>
          <w:szCs w:val="22"/>
        </w:rPr>
      </w:pPr>
    </w:p>
    <w:p w14:paraId="262EFD2E" w14:textId="61844937" w:rsidR="000F312C" w:rsidRDefault="00390E6B" w:rsidP="00390E6B">
      <w:pPr>
        <w:pStyle w:val="TOCbold16ptbluenumber"/>
        <w:numPr>
          <w:ilvl w:val="0"/>
          <w:numId w:val="0"/>
        </w:numPr>
      </w:pPr>
      <w:bookmarkStart w:id="16" w:name="_Toc11740265"/>
      <w:bookmarkStart w:id="17" w:name="_Toc22109777"/>
      <w:bookmarkStart w:id="18" w:name="_Toc65247768"/>
      <w:r>
        <w:t>7</w:t>
      </w:r>
      <w:r w:rsidR="00565317">
        <w:t xml:space="preserve">. </w:t>
      </w:r>
      <w:r w:rsidR="00A563C6">
        <w:t xml:space="preserve">Developing vaccines </w:t>
      </w:r>
      <w:bookmarkEnd w:id="16"/>
      <w:bookmarkEnd w:id="17"/>
      <w:r w:rsidR="00A563C6">
        <w:t xml:space="preserve">for </w:t>
      </w:r>
      <w:r w:rsidR="009A59DB">
        <w:t>COVID</w:t>
      </w:r>
      <w:r w:rsidR="00A563C6">
        <w:t>-19</w:t>
      </w:r>
      <w:bookmarkEnd w:id="18"/>
    </w:p>
    <w:p w14:paraId="73B38DC6" w14:textId="77777777" w:rsidR="001F6536" w:rsidRDefault="003C280C" w:rsidP="003C280C">
      <w:pPr>
        <w:pStyle w:val="TOCSubheaddetailedsection"/>
      </w:pPr>
      <w:bookmarkStart w:id="19" w:name="_Toc65247769"/>
      <w:r>
        <w:t>Approved or close to submission for approval</w:t>
      </w:r>
      <w:bookmarkEnd w:id="19"/>
      <w:r>
        <w:t xml:space="preserve"> </w:t>
      </w:r>
    </w:p>
    <w:p w14:paraId="4A52CA62" w14:textId="5DFDDD4E" w:rsidR="00827518" w:rsidRDefault="004852E0" w:rsidP="00E43B78">
      <w:pPr>
        <w:pStyle w:val="NormalWeb"/>
        <w:numPr>
          <w:ilvl w:val="0"/>
          <w:numId w:val="10"/>
        </w:numPr>
        <w:rPr>
          <w:rFonts w:ascii="Arial" w:hAnsi="Arial" w:cs="Arial"/>
          <w:sz w:val="22"/>
          <w:szCs w:val="22"/>
        </w:rPr>
      </w:pPr>
      <w:r w:rsidRPr="00827518">
        <w:rPr>
          <w:rFonts w:ascii="Arial" w:hAnsi="Arial" w:cs="Arial"/>
          <w:bCs/>
          <w:sz w:val="22"/>
          <w:szCs w:val="22"/>
        </w:rPr>
        <w:t>A</w:t>
      </w:r>
      <w:r w:rsidR="009E2C58" w:rsidRPr="00827518">
        <w:rPr>
          <w:rFonts w:ascii="Arial" w:hAnsi="Arial" w:cs="Arial"/>
          <w:bCs/>
          <w:sz w:val="22"/>
          <w:szCs w:val="22"/>
        </w:rPr>
        <w:t xml:space="preserve"> number of countries </w:t>
      </w:r>
      <w:r w:rsidR="000318D8">
        <w:rPr>
          <w:rFonts w:ascii="Arial" w:hAnsi="Arial" w:cs="Arial"/>
          <w:bCs/>
          <w:sz w:val="22"/>
          <w:szCs w:val="22"/>
        </w:rPr>
        <w:t>have been</w:t>
      </w:r>
      <w:r w:rsidR="009E2C58" w:rsidRPr="00827518">
        <w:rPr>
          <w:rFonts w:ascii="Arial" w:hAnsi="Arial" w:cs="Arial"/>
          <w:bCs/>
          <w:sz w:val="22"/>
          <w:szCs w:val="22"/>
        </w:rPr>
        <w:t xml:space="preserve"> v</w:t>
      </w:r>
      <w:r w:rsidR="00175F53" w:rsidRPr="00827518">
        <w:rPr>
          <w:rFonts w:ascii="Arial" w:hAnsi="Arial" w:cs="Arial"/>
          <w:bCs/>
          <w:sz w:val="22"/>
          <w:szCs w:val="22"/>
        </w:rPr>
        <w:t>accinating</w:t>
      </w:r>
      <w:r w:rsidR="002412DE" w:rsidRPr="00827518">
        <w:rPr>
          <w:rFonts w:ascii="Arial" w:hAnsi="Arial" w:cs="Arial"/>
          <w:bCs/>
          <w:sz w:val="22"/>
          <w:szCs w:val="22"/>
        </w:rPr>
        <w:t xml:space="preserve"> their populations. Concerns </w:t>
      </w:r>
      <w:r w:rsidR="00607BE2">
        <w:rPr>
          <w:rFonts w:ascii="Arial" w:hAnsi="Arial" w:cs="Arial"/>
          <w:bCs/>
          <w:sz w:val="22"/>
          <w:szCs w:val="22"/>
        </w:rPr>
        <w:t xml:space="preserve">have </w:t>
      </w:r>
      <w:r w:rsidR="002412DE" w:rsidRPr="00827518">
        <w:rPr>
          <w:rFonts w:ascii="Arial" w:hAnsi="Arial" w:cs="Arial"/>
          <w:bCs/>
          <w:sz w:val="22"/>
          <w:szCs w:val="22"/>
        </w:rPr>
        <w:t xml:space="preserve">included </w:t>
      </w:r>
      <w:r w:rsidR="00D11536" w:rsidRPr="00827518">
        <w:rPr>
          <w:rFonts w:ascii="Arial" w:hAnsi="Arial" w:cs="Arial"/>
          <w:bCs/>
          <w:sz w:val="22"/>
          <w:szCs w:val="22"/>
        </w:rPr>
        <w:t>inadequate supplies of vaccine</w:t>
      </w:r>
      <w:r w:rsidR="002A46DC" w:rsidRPr="00827518">
        <w:rPr>
          <w:rFonts w:ascii="Arial" w:hAnsi="Arial" w:cs="Arial"/>
          <w:bCs/>
          <w:sz w:val="22"/>
          <w:szCs w:val="22"/>
        </w:rPr>
        <w:t xml:space="preserve">, inefficient distribution, </w:t>
      </w:r>
      <w:r w:rsidR="00FA373A" w:rsidRPr="00827518">
        <w:rPr>
          <w:rFonts w:ascii="Arial" w:hAnsi="Arial" w:cs="Arial"/>
          <w:bCs/>
          <w:sz w:val="22"/>
          <w:szCs w:val="22"/>
        </w:rPr>
        <w:t>and delays in administration. There was concern</w:t>
      </w:r>
      <w:r w:rsidR="006B2AE9" w:rsidRPr="00827518">
        <w:rPr>
          <w:rFonts w:ascii="Arial" w:hAnsi="Arial" w:cs="Arial"/>
          <w:bCs/>
          <w:sz w:val="22"/>
          <w:szCs w:val="22"/>
        </w:rPr>
        <w:t xml:space="preserve"> round the world about whether recently emerged and potentially emerging </w:t>
      </w:r>
      <w:r w:rsidR="000C68EC" w:rsidRPr="00827518">
        <w:rPr>
          <w:rFonts w:ascii="Arial" w:hAnsi="Arial" w:cs="Arial"/>
          <w:bCs/>
          <w:sz w:val="22"/>
          <w:szCs w:val="22"/>
        </w:rPr>
        <w:t xml:space="preserve">strains of the SARS-CoV-2 virus would be </w:t>
      </w:r>
      <w:r w:rsidR="005679F4" w:rsidRPr="00827518">
        <w:rPr>
          <w:rFonts w:ascii="Arial" w:hAnsi="Arial" w:cs="Arial"/>
          <w:bCs/>
          <w:sz w:val="22"/>
          <w:szCs w:val="22"/>
        </w:rPr>
        <w:t xml:space="preserve">able to escape </w:t>
      </w:r>
      <w:r w:rsidR="000301CE" w:rsidRPr="00827518">
        <w:rPr>
          <w:rFonts w:ascii="Arial" w:hAnsi="Arial" w:cs="Arial"/>
          <w:bCs/>
          <w:sz w:val="22"/>
          <w:szCs w:val="22"/>
        </w:rPr>
        <w:t xml:space="preserve">currently approved </w:t>
      </w:r>
      <w:r w:rsidR="005679F4" w:rsidRPr="00827518">
        <w:rPr>
          <w:rFonts w:ascii="Arial" w:hAnsi="Arial" w:cs="Arial"/>
          <w:bCs/>
          <w:sz w:val="22"/>
          <w:szCs w:val="22"/>
        </w:rPr>
        <w:t>vaccines</w:t>
      </w:r>
      <w:r w:rsidR="005E7FD7" w:rsidRPr="00827518">
        <w:rPr>
          <w:rFonts w:ascii="Arial" w:hAnsi="Arial" w:cs="Arial"/>
          <w:bCs/>
          <w:sz w:val="22"/>
          <w:szCs w:val="22"/>
        </w:rPr>
        <w:t>, and if so</w:t>
      </w:r>
      <w:r w:rsidR="00025364" w:rsidRPr="00827518">
        <w:rPr>
          <w:rFonts w:ascii="Arial" w:hAnsi="Arial" w:cs="Arial"/>
          <w:bCs/>
          <w:sz w:val="22"/>
          <w:szCs w:val="22"/>
        </w:rPr>
        <w:t>,</w:t>
      </w:r>
      <w:r w:rsidR="005E7FD7" w:rsidRPr="00827518">
        <w:rPr>
          <w:rFonts w:ascii="Arial" w:hAnsi="Arial" w:cs="Arial"/>
          <w:bCs/>
          <w:sz w:val="22"/>
          <w:szCs w:val="22"/>
        </w:rPr>
        <w:t xml:space="preserve"> how this could be dealt with expeditiously.</w:t>
      </w:r>
      <w:r w:rsidR="00792CD1" w:rsidRPr="003D4F69">
        <w:rPr>
          <w:rStyle w:val="FootnoteReference"/>
          <w:rFonts w:ascii="Arial" w:hAnsi="Arial" w:cs="Arial"/>
          <w:bCs/>
          <w:sz w:val="22"/>
          <w:szCs w:val="22"/>
        </w:rPr>
        <w:footnoteReference w:id="79"/>
      </w:r>
      <w:r w:rsidR="00827518" w:rsidRPr="003D4F69">
        <w:rPr>
          <w:rFonts w:ascii="Arial" w:hAnsi="Arial" w:cs="Arial"/>
          <w:bCs/>
          <w:sz w:val="22"/>
          <w:szCs w:val="22"/>
        </w:rPr>
        <w:t xml:space="preserve"> </w:t>
      </w:r>
      <w:r w:rsidR="00827518" w:rsidRPr="00827518">
        <w:rPr>
          <w:rFonts w:ascii="Arial" w:hAnsi="Arial" w:cs="Arial"/>
          <w:sz w:val="22"/>
          <w:szCs w:val="22"/>
        </w:rPr>
        <w:t>Booster shots have been mooted as a way of ensuring vaccines cope with mutant strains</w:t>
      </w:r>
      <w:r w:rsidR="00827518" w:rsidRPr="00884D27">
        <w:rPr>
          <w:rStyle w:val="FootnoteReference"/>
          <w:rFonts w:ascii="Arial" w:hAnsi="Arial" w:cs="Arial"/>
          <w:sz w:val="22"/>
          <w:szCs w:val="22"/>
        </w:rPr>
        <w:footnoteReference w:id="80"/>
      </w:r>
      <w:r w:rsidR="00827518" w:rsidRPr="00827518">
        <w:rPr>
          <w:rFonts w:ascii="Arial" w:hAnsi="Arial" w:cs="Arial"/>
          <w:sz w:val="22"/>
          <w:szCs w:val="22"/>
        </w:rPr>
        <w:t>.</w:t>
      </w:r>
    </w:p>
    <w:p w14:paraId="652AE957" w14:textId="6559E3FB" w:rsidR="00025364" w:rsidRDefault="00025364" w:rsidP="00E43B78">
      <w:pPr>
        <w:pStyle w:val="NormalWeb"/>
        <w:numPr>
          <w:ilvl w:val="0"/>
          <w:numId w:val="10"/>
        </w:numPr>
        <w:rPr>
          <w:rFonts w:ascii="Arial" w:hAnsi="Arial" w:cs="Arial"/>
          <w:sz w:val="22"/>
          <w:szCs w:val="22"/>
        </w:rPr>
      </w:pPr>
      <w:r w:rsidRPr="00827518">
        <w:rPr>
          <w:rFonts w:ascii="Arial" w:hAnsi="Arial" w:cs="Arial"/>
          <w:sz w:val="22"/>
          <w:szCs w:val="22"/>
        </w:rPr>
        <w:t>In the US, researchers tested vaccinated people to see how well they are protected against new variants. Two teams reported that “while the mutations in the new variants of the virus</w:t>
      </w:r>
      <w:r w:rsidR="001F3A77">
        <w:rPr>
          <w:rFonts w:ascii="Arial" w:hAnsi="Arial" w:cs="Arial"/>
          <w:sz w:val="22"/>
          <w:szCs w:val="22"/>
        </w:rPr>
        <w:t xml:space="preserve"> – one </w:t>
      </w:r>
      <w:r w:rsidRPr="00827518">
        <w:rPr>
          <w:rFonts w:ascii="Arial" w:hAnsi="Arial" w:cs="Arial"/>
          <w:sz w:val="22"/>
          <w:szCs w:val="22"/>
        </w:rPr>
        <w:t>first seen in Britain, and another first identified in South Africa</w:t>
      </w:r>
      <w:r w:rsidR="001F3A77">
        <w:rPr>
          <w:rFonts w:ascii="Arial" w:hAnsi="Arial" w:cs="Arial"/>
          <w:sz w:val="22"/>
          <w:szCs w:val="22"/>
        </w:rPr>
        <w:t xml:space="preserve"> – </w:t>
      </w:r>
      <w:r w:rsidRPr="00827518">
        <w:rPr>
          <w:rFonts w:ascii="Arial" w:hAnsi="Arial" w:cs="Arial"/>
          <w:sz w:val="22"/>
          <w:szCs w:val="22"/>
        </w:rPr>
        <w:t xml:space="preserve">did </w:t>
      </w:r>
      <w:r w:rsidRPr="00827518">
        <w:rPr>
          <w:rFonts w:ascii="Arial" w:hAnsi="Arial" w:cs="Arial"/>
          <w:sz w:val="22"/>
          <w:szCs w:val="22"/>
        </w:rPr>
        <w:lastRenderedPageBreak/>
        <w:t>allow them to evade some of the immunity induced by vaccination, it was far from a complete escape”</w:t>
      </w:r>
      <w:r w:rsidRPr="00884D27">
        <w:rPr>
          <w:rStyle w:val="FootnoteReference"/>
          <w:rFonts w:ascii="Arial" w:hAnsi="Arial" w:cs="Arial"/>
          <w:sz w:val="22"/>
          <w:szCs w:val="22"/>
        </w:rPr>
        <w:footnoteReference w:id="81"/>
      </w:r>
      <w:r w:rsidRPr="00827518">
        <w:rPr>
          <w:rFonts w:ascii="Arial" w:hAnsi="Arial" w:cs="Arial"/>
          <w:sz w:val="22"/>
          <w:szCs w:val="22"/>
        </w:rPr>
        <w:t>.</w:t>
      </w:r>
      <w:r w:rsidR="00E70727" w:rsidRPr="00827518">
        <w:rPr>
          <w:rFonts w:ascii="Arial" w:hAnsi="Arial" w:cs="Arial"/>
          <w:sz w:val="22"/>
          <w:szCs w:val="22"/>
        </w:rPr>
        <w:t xml:space="preserve"> </w:t>
      </w:r>
      <w:r w:rsidRPr="00827518">
        <w:rPr>
          <w:rFonts w:ascii="Arial" w:hAnsi="Arial" w:cs="Arial"/>
          <w:sz w:val="22"/>
          <w:szCs w:val="22"/>
        </w:rPr>
        <w:t>US agencies will co-operate to study vaccine effectiveness against mutant strains</w:t>
      </w:r>
      <w:r w:rsidRPr="00884D27">
        <w:rPr>
          <w:rStyle w:val="FootnoteReference"/>
          <w:rFonts w:ascii="Arial" w:hAnsi="Arial" w:cs="Arial"/>
          <w:sz w:val="22"/>
          <w:szCs w:val="22"/>
        </w:rPr>
        <w:footnoteReference w:id="82"/>
      </w:r>
      <w:r w:rsidRPr="00827518">
        <w:rPr>
          <w:rFonts w:ascii="Arial" w:hAnsi="Arial" w:cs="Arial"/>
          <w:sz w:val="22"/>
          <w:szCs w:val="22"/>
        </w:rPr>
        <w:t>.</w:t>
      </w:r>
    </w:p>
    <w:p w14:paraId="3A46A358" w14:textId="77777777" w:rsidR="00F650EA" w:rsidRPr="00884D27" w:rsidRDefault="00F650EA" w:rsidP="00F650EA">
      <w:pPr>
        <w:pStyle w:val="NormalWeb"/>
        <w:numPr>
          <w:ilvl w:val="0"/>
          <w:numId w:val="10"/>
        </w:numPr>
        <w:rPr>
          <w:rFonts w:ascii="Arial" w:hAnsi="Arial" w:cs="Arial"/>
          <w:sz w:val="22"/>
          <w:szCs w:val="22"/>
        </w:rPr>
      </w:pPr>
      <w:r w:rsidRPr="00884D27">
        <w:rPr>
          <w:rFonts w:ascii="Arial" w:hAnsi="Arial" w:cs="Arial"/>
          <w:sz w:val="22"/>
          <w:szCs w:val="22"/>
        </w:rPr>
        <w:t>Experts warned that a vaccine’s protection from COVID-19 can take up to two weeks to develop, so precautions against the disease should continue</w:t>
      </w:r>
      <w:r w:rsidRPr="00884D27">
        <w:rPr>
          <w:rStyle w:val="FootnoteReference"/>
          <w:rFonts w:ascii="Arial" w:hAnsi="Arial" w:cs="Arial"/>
          <w:sz w:val="22"/>
          <w:szCs w:val="22"/>
        </w:rPr>
        <w:footnoteReference w:id="83"/>
      </w:r>
      <w:r w:rsidRPr="00884D27">
        <w:rPr>
          <w:rFonts w:ascii="Arial" w:hAnsi="Arial" w:cs="Arial"/>
          <w:sz w:val="22"/>
          <w:szCs w:val="22"/>
        </w:rPr>
        <w:t>.</w:t>
      </w:r>
    </w:p>
    <w:p w14:paraId="42F540A8" w14:textId="3DB746F9" w:rsidR="002C4233" w:rsidRPr="00884D27" w:rsidRDefault="002C4233" w:rsidP="002C4233">
      <w:pPr>
        <w:pStyle w:val="NormalWeb"/>
        <w:numPr>
          <w:ilvl w:val="0"/>
          <w:numId w:val="10"/>
        </w:numPr>
        <w:rPr>
          <w:rFonts w:ascii="Arial" w:hAnsi="Arial" w:cs="Arial"/>
          <w:sz w:val="22"/>
          <w:szCs w:val="22"/>
        </w:rPr>
      </w:pPr>
      <w:r w:rsidRPr="00884D27">
        <w:rPr>
          <w:rFonts w:ascii="Arial" w:hAnsi="Arial" w:cs="Arial"/>
          <w:sz w:val="22"/>
          <w:szCs w:val="22"/>
        </w:rPr>
        <w:t>An international poll found that people were more likely to trust vaccines made in Germany or the US, rather than</w:t>
      </w:r>
      <w:r w:rsidR="00C62981">
        <w:rPr>
          <w:rFonts w:ascii="Arial" w:hAnsi="Arial" w:cs="Arial"/>
          <w:sz w:val="22"/>
          <w:szCs w:val="22"/>
        </w:rPr>
        <w:t xml:space="preserve"> in</w:t>
      </w:r>
      <w:r w:rsidRPr="00884D27">
        <w:rPr>
          <w:rFonts w:ascii="Arial" w:hAnsi="Arial" w:cs="Arial"/>
          <w:sz w:val="22"/>
          <w:szCs w:val="22"/>
        </w:rPr>
        <w:t xml:space="preserve"> Russia or China</w:t>
      </w:r>
      <w:r w:rsidRPr="00884D27">
        <w:rPr>
          <w:rStyle w:val="FootnoteReference"/>
          <w:rFonts w:ascii="Arial" w:hAnsi="Arial" w:cs="Arial"/>
          <w:sz w:val="22"/>
          <w:szCs w:val="22"/>
        </w:rPr>
        <w:footnoteReference w:id="84"/>
      </w:r>
      <w:r w:rsidRPr="00884D27">
        <w:rPr>
          <w:rFonts w:ascii="Arial" w:hAnsi="Arial" w:cs="Arial"/>
          <w:sz w:val="22"/>
          <w:szCs w:val="22"/>
        </w:rPr>
        <w:t>.</w:t>
      </w:r>
    </w:p>
    <w:p w14:paraId="55BE5721" w14:textId="068E2B99" w:rsidR="000A5FC2" w:rsidRPr="00B32C14" w:rsidRDefault="000A5FC2" w:rsidP="000A5FC2">
      <w:pPr>
        <w:pStyle w:val="ListParagraph"/>
        <w:numPr>
          <w:ilvl w:val="0"/>
          <w:numId w:val="10"/>
        </w:numPr>
        <w:spacing w:before="100" w:beforeAutospacing="1" w:after="100" w:afterAutospacing="1"/>
        <w:rPr>
          <w:rFonts w:ascii="Arial" w:hAnsi="Arial" w:cs="Arial"/>
          <w:b/>
          <w:bCs/>
          <w:color w:val="7030A0"/>
          <w:sz w:val="22"/>
          <w:szCs w:val="22"/>
        </w:rPr>
      </w:pPr>
      <w:r w:rsidRPr="00884D27">
        <w:rPr>
          <w:rFonts w:ascii="Arial" w:hAnsi="Arial" w:cs="Arial"/>
          <w:sz w:val="22"/>
          <w:szCs w:val="22"/>
        </w:rPr>
        <w:t>The US C</w:t>
      </w:r>
      <w:r>
        <w:rPr>
          <w:rFonts w:ascii="Arial" w:hAnsi="Arial" w:cs="Arial"/>
          <w:sz w:val="22"/>
          <w:szCs w:val="22"/>
        </w:rPr>
        <w:t>DC</w:t>
      </w:r>
      <w:r w:rsidRPr="00884D27">
        <w:rPr>
          <w:rFonts w:ascii="Arial" w:hAnsi="Arial" w:cs="Arial"/>
          <w:sz w:val="22"/>
          <w:szCs w:val="22"/>
        </w:rPr>
        <w:t>, in updated interim guidance on contraindications to COVID-19 vaccination, has said “anyone with a history of immediate allergic reaction of any severity to any component of mRNA COVID-19 vaccines or to polysorbate should not be vaccinated”.</w:t>
      </w:r>
      <w:r w:rsidRPr="00884D27">
        <w:rPr>
          <w:rStyle w:val="FootnoteReference"/>
          <w:rFonts w:ascii="Arial" w:hAnsi="Arial" w:cs="Arial"/>
          <w:sz w:val="22"/>
          <w:szCs w:val="22"/>
        </w:rPr>
        <w:footnoteReference w:id="85"/>
      </w:r>
      <w:r>
        <w:rPr>
          <w:rFonts w:ascii="Arial" w:hAnsi="Arial" w:cs="Arial"/>
          <w:sz w:val="22"/>
          <w:szCs w:val="22"/>
        </w:rPr>
        <w:t xml:space="preserve"> </w:t>
      </w:r>
      <w:r w:rsidRPr="00884D27">
        <w:rPr>
          <w:rFonts w:ascii="Arial" w:hAnsi="Arial" w:cs="Arial"/>
          <w:sz w:val="22"/>
          <w:szCs w:val="22"/>
        </w:rPr>
        <w:t>On 7 January, the US CDC said 21 people in the US had by then had serious allergic reactions to one of the vaccines being administered. It said that in the rare cases where a reaction occurred to the first dose, it was inadvisable to proceed to the second dose</w:t>
      </w:r>
      <w:r w:rsidRPr="00884D27">
        <w:rPr>
          <w:rStyle w:val="FootnoteReference"/>
          <w:rFonts w:ascii="Arial" w:hAnsi="Arial" w:cs="Arial"/>
          <w:sz w:val="22"/>
          <w:szCs w:val="22"/>
        </w:rPr>
        <w:footnoteReference w:id="86"/>
      </w:r>
      <w:r w:rsidRPr="00884D27">
        <w:rPr>
          <w:rFonts w:ascii="Arial" w:hAnsi="Arial" w:cs="Arial"/>
          <w:sz w:val="22"/>
          <w:szCs w:val="22"/>
        </w:rPr>
        <w:t>.</w:t>
      </w:r>
      <w:r>
        <w:rPr>
          <w:rFonts w:ascii="Arial" w:hAnsi="Arial" w:cs="Arial"/>
          <w:sz w:val="22"/>
          <w:szCs w:val="22"/>
        </w:rPr>
        <w:t xml:space="preserve"> </w:t>
      </w:r>
      <w:r w:rsidRPr="00884D27">
        <w:rPr>
          <w:rFonts w:ascii="Arial" w:hAnsi="Arial" w:cs="Arial"/>
          <w:sz w:val="22"/>
          <w:szCs w:val="22"/>
        </w:rPr>
        <w:t xml:space="preserve">The </w:t>
      </w:r>
      <w:r>
        <w:rPr>
          <w:rFonts w:ascii="Arial" w:hAnsi="Arial" w:cs="Arial"/>
          <w:sz w:val="22"/>
          <w:szCs w:val="22"/>
        </w:rPr>
        <w:t xml:space="preserve">CDC </w:t>
      </w:r>
      <w:r w:rsidRPr="00884D27">
        <w:rPr>
          <w:rFonts w:ascii="Arial" w:hAnsi="Arial" w:cs="Arial"/>
          <w:sz w:val="22"/>
          <w:szCs w:val="22"/>
        </w:rPr>
        <w:t>reported in mid-January that the rate of anaphylaxis following COVID-19 mRNA vaccines appeared about 10 times that documented for flu shots, but no deaths had been reported</w:t>
      </w:r>
      <w:r w:rsidR="00C62981">
        <w:rPr>
          <w:rFonts w:ascii="Arial" w:hAnsi="Arial" w:cs="Arial"/>
          <w:sz w:val="22"/>
          <w:szCs w:val="22"/>
        </w:rPr>
        <w:t>.</w:t>
      </w:r>
      <w:r w:rsidRPr="00884D27">
        <w:rPr>
          <w:rStyle w:val="FootnoteReference"/>
          <w:rFonts w:ascii="Arial" w:hAnsi="Arial" w:cs="Arial"/>
          <w:sz w:val="22"/>
          <w:szCs w:val="22"/>
        </w:rPr>
        <w:footnoteReference w:id="87"/>
      </w:r>
    </w:p>
    <w:p w14:paraId="02216EA0" w14:textId="77777777" w:rsidR="003842E2" w:rsidRPr="00884D27" w:rsidRDefault="003842E2" w:rsidP="003842E2">
      <w:pPr>
        <w:pStyle w:val="NormalWeb"/>
        <w:numPr>
          <w:ilvl w:val="0"/>
          <w:numId w:val="10"/>
        </w:numPr>
        <w:rPr>
          <w:rFonts w:ascii="Arial" w:hAnsi="Arial" w:cs="Arial"/>
          <w:sz w:val="22"/>
          <w:szCs w:val="22"/>
        </w:rPr>
      </w:pPr>
      <w:r w:rsidRPr="00884D27">
        <w:rPr>
          <w:rFonts w:ascii="Arial" w:hAnsi="Arial" w:cs="Arial"/>
          <w:sz w:val="22"/>
          <w:szCs w:val="22"/>
        </w:rPr>
        <w:t>Discussion continues over whether the interval between two vaccine doses can be varied</w:t>
      </w:r>
      <w:r w:rsidRPr="00884D27">
        <w:rPr>
          <w:rStyle w:val="FootnoteReference"/>
          <w:rFonts w:ascii="Arial" w:hAnsi="Arial" w:cs="Arial"/>
          <w:sz w:val="22"/>
          <w:szCs w:val="22"/>
        </w:rPr>
        <w:footnoteReference w:id="88"/>
      </w:r>
      <w:r w:rsidRPr="00884D27">
        <w:rPr>
          <w:rFonts w:ascii="Arial" w:hAnsi="Arial" w:cs="Arial"/>
          <w:sz w:val="22"/>
          <w:szCs w:val="22"/>
        </w:rPr>
        <w:t>.</w:t>
      </w:r>
    </w:p>
    <w:p w14:paraId="579D973D" w14:textId="2AFBDF34" w:rsidR="00025364" w:rsidRPr="00F85D6A" w:rsidRDefault="003842E2" w:rsidP="008F0F9A">
      <w:pPr>
        <w:pStyle w:val="ListParagraph"/>
        <w:numPr>
          <w:ilvl w:val="0"/>
          <w:numId w:val="10"/>
        </w:numPr>
        <w:spacing w:before="100" w:beforeAutospacing="1" w:after="100" w:afterAutospacing="1"/>
        <w:rPr>
          <w:rFonts w:ascii="Arial" w:hAnsi="Arial" w:cs="Arial"/>
          <w:b/>
          <w:bCs/>
          <w:color w:val="7030A0"/>
          <w:sz w:val="22"/>
          <w:szCs w:val="22"/>
        </w:rPr>
      </w:pPr>
      <w:r w:rsidRPr="00F85D6A">
        <w:rPr>
          <w:rFonts w:ascii="Arial" w:hAnsi="Arial" w:cs="Arial"/>
          <w:sz w:val="22"/>
          <w:szCs w:val="22"/>
        </w:rPr>
        <w:t>The UK, working with two-dose vaccines, decided to space the doses further apart than originally planned, to increase early coverage. Othe</w:t>
      </w:r>
      <w:r w:rsidRPr="001A02A8">
        <w:rPr>
          <w:rFonts w:ascii="Arial" w:hAnsi="Arial" w:cs="Arial"/>
          <w:sz w:val="22"/>
          <w:szCs w:val="22"/>
        </w:rPr>
        <w:t xml:space="preserve">r countries </w:t>
      </w:r>
      <w:r w:rsidR="00C62981" w:rsidRPr="001A02A8">
        <w:rPr>
          <w:rFonts w:ascii="Arial" w:hAnsi="Arial" w:cs="Arial"/>
          <w:sz w:val="22"/>
          <w:szCs w:val="22"/>
        </w:rPr>
        <w:t>also</w:t>
      </w:r>
      <w:r w:rsidRPr="00905B5B">
        <w:rPr>
          <w:rFonts w:ascii="Arial" w:hAnsi="Arial" w:cs="Arial"/>
          <w:sz w:val="22"/>
          <w:szCs w:val="22"/>
        </w:rPr>
        <w:t xml:space="preserve"> contemplated this </w:t>
      </w:r>
      <w:r w:rsidRPr="00905B5B">
        <w:rPr>
          <w:rFonts w:ascii="Arial" w:hAnsi="Arial" w:cs="Arial"/>
          <w:sz w:val="22"/>
          <w:szCs w:val="22"/>
        </w:rPr>
        <w:lastRenderedPageBreak/>
        <w:t>move</w:t>
      </w:r>
      <w:r w:rsidR="00C62981" w:rsidRPr="00F85D6A">
        <w:rPr>
          <w:rFonts w:ascii="Arial" w:hAnsi="Arial" w:cs="Arial"/>
          <w:sz w:val="22"/>
          <w:szCs w:val="22"/>
        </w:rPr>
        <w:t>;</w:t>
      </w:r>
      <w:r w:rsidRPr="00F85D6A">
        <w:rPr>
          <w:rStyle w:val="FootnoteReference"/>
          <w:rFonts w:ascii="Arial" w:hAnsi="Arial" w:cs="Arial"/>
          <w:sz w:val="22"/>
          <w:szCs w:val="22"/>
        </w:rPr>
        <w:footnoteReference w:id="89"/>
      </w:r>
      <w:r w:rsidR="003D4F69">
        <w:rPr>
          <w:rFonts w:ascii="Arial" w:hAnsi="Arial" w:cs="Arial"/>
          <w:sz w:val="22"/>
          <w:szCs w:val="22"/>
        </w:rPr>
        <w:t xml:space="preserve"> </w:t>
      </w:r>
      <w:r w:rsidR="00C62981" w:rsidRPr="00F85D6A">
        <w:rPr>
          <w:rFonts w:ascii="Arial" w:hAnsi="Arial" w:cs="Arial"/>
          <w:sz w:val="22"/>
          <w:szCs w:val="22"/>
        </w:rPr>
        <w:t>however,</w:t>
      </w:r>
      <w:r w:rsidRPr="00F85D6A">
        <w:rPr>
          <w:rFonts w:ascii="Arial" w:hAnsi="Arial" w:cs="Arial"/>
          <w:sz w:val="22"/>
          <w:szCs w:val="22"/>
        </w:rPr>
        <w:t xml:space="preserve"> </w:t>
      </w:r>
      <w:r w:rsidR="00C62981" w:rsidRPr="00F85D6A">
        <w:rPr>
          <w:rFonts w:ascii="Arial" w:hAnsi="Arial" w:cs="Arial"/>
          <w:sz w:val="22"/>
          <w:szCs w:val="22"/>
        </w:rPr>
        <w:t>i</w:t>
      </w:r>
      <w:r w:rsidRPr="007823DB">
        <w:rPr>
          <w:rFonts w:ascii="Arial" w:hAnsi="Arial" w:cs="Arial"/>
          <w:sz w:val="22"/>
          <w:szCs w:val="22"/>
        </w:rPr>
        <w:t>t was controversial, as that was not the regimen that had been trialled and</w:t>
      </w:r>
      <w:r w:rsidR="00C62981" w:rsidRPr="001A02A8">
        <w:rPr>
          <w:rFonts w:ascii="Arial" w:hAnsi="Arial" w:cs="Arial"/>
          <w:sz w:val="22"/>
          <w:szCs w:val="22"/>
        </w:rPr>
        <w:t xml:space="preserve"> it was unclear what</w:t>
      </w:r>
      <w:r w:rsidRPr="001A02A8">
        <w:rPr>
          <w:rFonts w:ascii="Arial" w:hAnsi="Arial" w:cs="Arial"/>
          <w:sz w:val="22"/>
          <w:szCs w:val="22"/>
        </w:rPr>
        <w:t xml:space="preserve"> the impact of the change</w:t>
      </w:r>
      <w:r w:rsidR="00C62981" w:rsidRPr="00905B5B">
        <w:rPr>
          <w:rFonts w:ascii="Arial" w:hAnsi="Arial" w:cs="Arial"/>
          <w:sz w:val="22"/>
          <w:szCs w:val="22"/>
        </w:rPr>
        <w:t xml:space="preserve"> would be.</w:t>
      </w:r>
      <w:r w:rsidRPr="00F85D6A">
        <w:rPr>
          <w:rStyle w:val="FootnoteReference"/>
          <w:rFonts w:ascii="Arial" w:hAnsi="Arial" w:cs="Arial"/>
          <w:sz w:val="22"/>
          <w:szCs w:val="22"/>
        </w:rPr>
        <w:footnoteReference w:id="90"/>
      </w:r>
      <w:r w:rsidRPr="00F85D6A">
        <w:rPr>
          <w:rFonts w:ascii="Arial" w:hAnsi="Arial" w:cs="Arial"/>
          <w:sz w:val="22"/>
          <w:szCs w:val="22"/>
        </w:rPr>
        <w:t xml:space="preserve"> The UK</w:t>
      </w:r>
      <w:r w:rsidR="00AE4503" w:rsidRPr="00F85D6A">
        <w:rPr>
          <w:rFonts w:ascii="Arial" w:hAnsi="Arial" w:cs="Arial"/>
          <w:sz w:val="22"/>
          <w:szCs w:val="22"/>
        </w:rPr>
        <w:t xml:space="preserve"> government</w:t>
      </w:r>
      <w:r w:rsidRPr="00F85D6A">
        <w:rPr>
          <w:rFonts w:ascii="Arial" w:hAnsi="Arial" w:cs="Arial"/>
          <w:sz w:val="22"/>
          <w:szCs w:val="22"/>
        </w:rPr>
        <w:t xml:space="preserve"> also said that in some </w:t>
      </w:r>
      <w:r w:rsidRPr="001A02A8">
        <w:rPr>
          <w:rFonts w:ascii="Arial" w:hAnsi="Arial" w:cs="Arial"/>
          <w:sz w:val="22"/>
          <w:szCs w:val="22"/>
        </w:rPr>
        <w:t xml:space="preserve">circumstances people might find themselves having a second dose of a vaccine different from the </w:t>
      </w:r>
      <w:r w:rsidR="008E610B" w:rsidRPr="00905B5B">
        <w:rPr>
          <w:rFonts w:ascii="Arial" w:hAnsi="Arial" w:cs="Arial"/>
          <w:sz w:val="22"/>
          <w:szCs w:val="22"/>
        </w:rPr>
        <w:t xml:space="preserve">first </w:t>
      </w:r>
      <w:r w:rsidRPr="00905B5B">
        <w:rPr>
          <w:rFonts w:ascii="Arial" w:hAnsi="Arial" w:cs="Arial"/>
          <w:sz w:val="22"/>
          <w:szCs w:val="22"/>
        </w:rPr>
        <w:t>one they had</w:t>
      </w:r>
      <w:r w:rsidR="009A59DB">
        <w:rPr>
          <w:rFonts w:ascii="Arial" w:hAnsi="Arial" w:cs="Arial"/>
          <w:sz w:val="22"/>
          <w:szCs w:val="22"/>
        </w:rPr>
        <w:t xml:space="preserve"> </w:t>
      </w:r>
      <w:r w:rsidR="008E610B" w:rsidRPr="00C94596">
        <w:rPr>
          <w:rFonts w:ascii="Arial" w:hAnsi="Arial" w:cs="Arial"/>
          <w:sz w:val="22"/>
          <w:szCs w:val="22"/>
        </w:rPr>
        <w:t>received</w:t>
      </w:r>
      <w:r w:rsidRPr="00F85D6A">
        <w:rPr>
          <w:rFonts w:ascii="Arial" w:hAnsi="Arial" w:cs="Arial"/>
          <w:sz w:val="22"/>
          <w:szCs w:val="22"/>
        </w:rPr>
        <w:t xml:space="preserve">, and again this </w:t>
      </w:r>
      <w:r w:rsidRPr="007823DB">
        <w:rPr>
          <w:rFonts w:ascii="Arial" w:hAnsi="Arial" w:cs="Arial"/>
          <w:sz w:val="22"/>
          <w:szCs w:val="22"/>
        </w:rPr>
        <w:t>was criticised for having an uncertain impact on efficacy</w:t>
      </w:r>
      <w:r w:rsidR="00F85D6A">
        <w:rPr>
          <w:rFonts w:ascii="Arial" w:hAnsi="Arial" w:cs="Arial"/>
          <w:sz w:val="22"/>
          <w:szCs w:val="22"/>
        </w:rPr>
        <w:t>.</w:t>
      </w:r>
      <w:r w:rsidRPr="00F85D6A">
        <w:rPr>
          <w:rStyle w:val="FootnoteReference"/>
          <w:rFonts w:ascii="Arial" w:hAnsi="Arial" w:cs="Arial"/>
          <w:sz w:val="22"/>
          <w:szCs w:val="22"/>
        </w:rPr>
        <w:footnoteReference w:id="91"/>
      </w:r>
    </w:p>
    <w:p w14:paraId="53BFD1F5" w14:textId="77777777" w:rsidR="006F13E1" w:rsidRDefault="006F13E1" w:rsidP="003C280C">
      <w:pPr>
        <w:pStyle w:val="TOCSubheaddetailedsection"/>
        <w:rPr>
          <w:sz w:val="20"/>
          <w:szCs w:val="20"/>
        </w:rPr>
      </w:pPr>
      <w:bookmarkStart w:id="20" w:name="_Toc65247770"/>
      <w:r w:rsidRPr="006F13E1">
        <w:rPr>
          <w:sz w:val="20"/>
          <w:szCs w:val="20"/>
        </w:rPr>
        <w:t>A</w:t>
      </w:r>
      <w:r>
        <w:rPr>
          <w:sz w:val="20"/>
          <w:szCs w:val="20"/>
        </w:rPr>
        <w:t xml:space="preserve">stra </w:t>
      </w:r>
      <w:r w:rsidR="00F26C3F">
        <w:rPr>
          <w:sz w:val="20"/>
          <w:szCs w:val="20"/>
        </w:rPr>
        <w:t>Zeneca</w:t>
      </w:r>
      <w:bookmarkEnd w:id="20"/>
    </w:p>
    <w:p w14:paraId="00E689D6" w14:textId="2EC8DDC2" w:rsidR="0025546D" w:rsidRPr="00884D27" w:rsidRDefault="0025546D" w:rsidP="0025546D">
      <w:pPr>
        <w:pStyle w:val="ListParagraph"/>
        <w:numPr>
          <w:ilvl w:val="0"/>
          <w:numId w:val="7"/>
        </w:numPr>
        <w:spacing w:before="100" w:beforeAutospacing="1" w:after="100" w:afterAutospacing="1"/>
        <w:rPr>
          <w:rFonts w:ascii="Arial" w:hAnsi="Arial" w:cs="Arial"/>
          <w:b/>
          <w:bCs/>
          <w:color w:val="7030A0"/>
          <w:sz w:val="22"/>
          <w:szCs w:val="22"/>
        </w:rPr>
      </w:pPr>
      <w:r w:rsidRPr="00884D27">
        <w:rPr>
          <w:rFonts w:ascii="Arial" w:hAnsi="Arial" w:cs="Arial"/>
          <w:sz w:val="22"/>
          <w:szCs w:val="22"/>
        </w:rPr>
        <w:t>First approval for emergency use of the AstraZeneca</w:t>
      </w:r>
      <w:r w:rsidR="00A569E2">
        <w:rPr>
          <w:rFonts w:ascii="Arial" w:hAnsi="Arial" w:cs="Arial"/>
          <w:sz w:val="22"/>
          <w:szCs w:val="22"/>
        </w:rPr>
        <w:t xml:space="preserve"> </w:t>
      </w:r>
      <w:r w:rsidRPr="00884D27">
        <w:rPr>
          <w:rFonts w:ascii="Arial" w:hAnsi="Arial" w:cs="Arial"/>
          <w:sz w:val="22"/>
          <w:szCs w:val="22"/>
        </w:rPr>
        <w:t>/</w:t>
      </w:r>
      <w:r w:rsidR="00A569E2">
        <w:rPr>
          <w:rFonts w:ascii="Arial" w:hAnsi="Arial" w:cs="Arial"/>
          <w:sz w:val="22"/>
          <w:szCs w:val="22"/>
        </w:rPr>
        <w:t xml:space="preserve"> </w:t>
      </w:r>
      <w:r w:rsidRPr="00884D27">
        <w:rPr>
          <w:rFonts w:ascii="Arial" w:hAnsi="Arial" w:cs="Arial"/>
          <w:sz w:val="22"/>
          <w:szCs w:val="22"/>
        </w:rPr>
        <w:t>Oxford University vaccine was in the UK</w:t>
      </w:r>
      <w:r w:rsidR="00A569E2">
        <w:rPr>
          <w:rFonts w:ascii="Arial" w:hAnsi="Arial" w:cs="Arial"/>
          <w:sz w:val="22"/>
          <w:szCs w:val="22"/>
        </w:rPr>
        <w:t>; whereas</w:t>
      </w:r>
      <w:r w:rsidRPr="00884D27">
        <w:rPr>
          <w:rFonts w:ascii="Arial" w:hAnsi="Arial" w:cs="Arial"/>
          <w:sz w:val="22"/>
          <w:szCs w:val="22"/>
        </w:rPr>
        <w:t xml:space="preserve"> </w:t>
      </w:r>
      <w:r w:rsidR="00A569E2">
        <w:rPr>
          <w:rFonts w:ascii="Arial" w:hAnsi="Arial" w:cs="Arial"/>
          <w:sz w:val="22"/>
          <w:szCs w:val="22"/>
        </w:rPr>
        <w:t>a</w:t>
      </w:r>
      <w:r w:rsidRPr="00884D27">
        <w:rPr>
          <w:rFonts w:ascii="Arial" w:hAnsi="Arial" w:cs="Arial"/>
          <w:sz w:val="22"/>
          <w:szCs w:val="22"/>
        </w:rPr>
        <w:t xml:space="preserve">uthorisation in the US is not expected </w:t>
      </w:r>
      <w:r w:rsidR="00A569E2">
        <w:rPr>
          <w:rFonts w:ascii="Arial" w:hAnsi="Arial" w:cs="Arial"/>
          <w:sz w:val="22"/>
          <w:szCs w:val="22"/>
        </w:rPr>
        <w:t xml:space="preserve">until </w:t>
      </w:r>
      <w:r w:rsidRPr="00884D27">
        <w:rPr>
          <w:rFonts w:ascii="Arial" w:hAnsi="Arial" w:cs="Arial"/>
          <w:sz w:val="22"/>
          <w:szCs w:val="22"/>
        </w:rPr>
        <w:t>April</w:t>
      </w:r>
      <w:r w:rsidRPr="00884D27">
        <w:rPr>
          <w:rStyle w:val="FootnoteReference"/>
          <w:rFonts w:ascii="Arial" w:hAnsi="Arial" w:cs="Arial"/>
          <w:sz w:val="22"/>
          <w:szCs w:val="22"/>
        </w:rPr>
        <w:footnoteReference w:id="92"/>
      </w:r>
      <w:r w:rsidRPr="00884D27">
        <w:rPr>
          <w:rFonts w:ascii="Arial" w:hAnsi="Arial" w:cs="Arial"/>
          <w:sz w:val="22"/>
          <w:szCs w:val="22"/>
        </w:rPr>
        <w:t>.</w:t>
      </w:r>
    </w:p>
    <w:p w14:paraId="27428473" w14:textId="77777777" w:rsidR="00B27FBD" w:rsidRPr="00884D27" w:rsidRDefault="00B27FBD" w:rsidP="00B27FBD">
      <w:pPr>
        <w:pStyle w:val="1hzxw"/>
        <w:numPr>
          <w:ilvl w:val="0"/>
          <w:numId w:val="7"/>
        </w:numPr>
        <w:spacing w:before="0" w:beforeAutospacing="0"/>
        <w:rPr>
          <w:rFonts w:ascii="Arial" w:hAnsi="Arial" w:cs="Arial"/>
          <w:color w:val="000000"/>
          <w:sz w:val="22"/>
          <w:szCs w:val="22"/>
        </w:rPr>
      </w:pPr>
      <w:r>
        <w:rPr>
          <w:rFonts w:ascii="Arial" w:hAnsi="Arial" w:cs="Arial"/>
          <w:color w:val="000000"/>
          <w:sz w:val="22"/>
          <w:szCs w:val="22"/>
        </w:rPr>
        <w:t xml:space="preserve">Media </w:t>
      </w:r>
      <w:r w:rsidRPr="00884D27">
        <w:rPr>
          <w:rFonts w:ascii="Arial" w:hAnsi="Arial" w:cs="Arial"/>
          <w:color w:val="000000"/>
          <w:sz w:val="22"/>
          <w:szCs w:val="22"/>
        </w:rPr>
        <w:t>in mid-January</w:t>
      </w:r>
      <w:r>
        <w:rPr>
          <w:rFonts w:ascii="Arial" w:hAnsi="Arial" w:cs="Arial"/>
          <w:color w:val="000000"/>
          <w:sz w:val="22"/>
          <w:szCs w:val="22"/>
        </w:rPr>
        <w:t xml:space="preserve"> </w:t>
      </w:r>
      <w:r w:rsidRPr="00884D27">
        <w:rPr>
          <w:rFonts w:ascii="Arial" w:hAnsi="Arial" w:cs="Arial"/>
          <w:color w:val="000000"/>
          <w:sz w:val="22"/>
          <w:szCs w:val="22"/>
        </w:rPr>
        <w:t>quoted the president of the Australian and New Zealand Immunology Society as saying the group supported pausing the rollout of the AstraZeneca vaccine in favour of the reportedly more effective Pfizer vaccine. The society distanced itself from its president's comments. The Chief Medical Officer said while the Pfizer vaccine is in limited supply, the AstraZeneca vaccine will be manufactured locally in sufficient quantities required to vaccinate the national population</w:t>
      </w:r>
      <w:r w:rsidRPr="00884D27">
        <w:rPr>
          <w:rStyle w:val="FootnoteReference"/>
          <w:rFonts w:ascii="Arial" w:hAnsi="Arial" w:cs="Arial"/>
          <w:color w:val="000000"/>
          <w:sz w:val="22"/>
          <w:szCs w:val="22"/>
        </w:rPr>
        <w:footnoteReference w:id="93"/>
      </w:r>
      <w:r w:rsidRPr="00884D27">
        <w:rPr>
          <w:rFonts w:ascii="Arial" w:hAnsi="Arial" w:cs="Arial"/>
          <w:color w:val="000000"/>
          <w:sz w:val="22"/>
          <w:szCs w:val="22"/>
        </w:rPr>
        <w:t>. The head of the Oxford Vaccine Group, Professor Andrew Pollard, said “one of the most significant findings from the clinical trials was that after receiving the first dose of the Oxford vaccine no participant was hospitalised or had severe disease”</w:t>
      </w:r>
      <w:r w:rsidRPr="00884D27">
        <w:rPr>
          <w:rStyle w:val="FootnoteReference"/>
          <w:rFonts w:ascii="Arial" w:hAnsi="Arial" w:cs="Arial"/>
          <w:color w:val="000000"/>
          <w:sz w:val="22"/>
          <w:szCs w:val="22"/>
        </w:rPr>
        <w:footnoteReference w:id="94"/>
      </w:r>
      <w:r w:rsidRPr="00884D27">
        <w:rPr>
          <w:rFonts w:ascii="Arial" w:hAnsi="Arial" w:cs="Arial"/>
          <w:color w:val="000000"/>
          <w:sz w:val="22"/>
          <w:szCs w:val="22"/>
        </w:rPr>
        <w:t>.</w:t>
      </w:r>
    </w:p>
    <w:p w14:paraId="3DE001FA" w14:textId="4DAD14D1" w:rsidR="00E67A30" w:rsidRDefault="00DC0472" w:rsidP="00E67A30">
      <w:pPr>
        <w:pStyle w:val="NormalWeb"/>
        <w:numPr>
          <w:ilvl w:val="0"/>
          <w:numId w:val="7"/>
        </w:numPr>
        <w:spacing w:before="0" w:beforeAutospacing="0"/>
        <w:rPr>
          <w:rFonts w:ascii="Arial" w:hAnsi="Arial" w:cs="Arial"/>
          <w:sz w:val="22"/>
          <w:szCs w:val="22"/>
        </w:rPr>
      </w:pPr>
      <w:r w:rsidRPr="00884D27">
        <w:rPr>
          <w:rFonts w:ascii="Arial" w:hAnsi="Arial" w:cs="Arial"/>
          <w:sz w:val="22"/>
          <w:szCs w:val="22"/>
        </w:rPr>
        <w:lastRenderedPageBreak/>
        <w:t>Germany recommended the Astra Zeneca vaccine only for people aged below 65</w:t>
      </w:r>
      <w:r w:rsidRPr="00884D27">
        <w:rPr>
          <w:rStyle w:val="FootnoteReference"/>
          <w:rFonts w:ascii="Arial" w:hAnsi="Arial" w:cs="Arial"/>
          <w:sz w:val="22"/>
          <w:szCs w:val="22"/>
        </w:rPr>
        <w:footnoteReference w:id="95"/>
      </w:r>
      <w:r w:rsidRPr="00884D27">
        <w:rPr>
          <w:rFonts w:ascii="Arial" w:hAnsi="Arial" w:cs="Arial"/>
          <w:sz w:val="22"/>
          <w:szCs w:val="22"/>
        </w:rPr>
        <w:t xml:space="preserve">. </w:t>
      </w:r>
      <w:r w:rsidR="00A569E2">
        <w:rPr>
          <w:rFonts w:ascii="Arial" w:hAnsi="Arial" w:cs="Arial"/>
          <w:sz w:val="22"/>
          <w:szCs w:val="22"/>
        </w:rPr>
        <w:t xml:space="preserve">Meanwhile, </w:t>
      </w:r>
      <w:r w:rsidRPr="00884D27">
        <w:rPr>
          <w:rFonts w:ascii="Arial" w:hAnsi="Arial" w:cs="Arial"/>
          <w:sz w:val="22"/>
          <w:szCs w:val="22"/>
        </w:rPr>
        <w:t>Astra Zeneca has denied reports that its vaccine has low efficacy in the elderly</w:t>
      </w:r>
      <w:r w:rsidR="00A569E2">
        <w:rPr>
          <w:rFonts w:ascii="Arial" w:hAnsi="Arial" w:cs="Arial"/>
          <w:sz w:val="22"/>
          <w:szCs w:val="22"/>
        </w:rPr>
        <w:t>.</w:t>
      </w:r>
      <w:r w:rsidRPr="00884D27">
        <w:rPr>
          <w:rStyle w:val="FootnoteReference"/>
          <w:rFonts w:ascii="Arial" w:hAnsi="Arial" w:cs="Arial"/>
          <w:sz w:val="22"/>
          <w:szCs w:val="22"/>
        </w:rPr>
        <w:footnoteReference w:id="96"/>
      </w:r>
    </w:p>
    <w:p w14:paraId="55B89CC3" w14:textId="04047E74" w:rsidR="006A06DA" w:rsidRPr="008F0F9A" w:rsidRDefault="00A569E2" w:rsidP="008F0F9A">
      <w:pPr>
        <w:pStyle w:val="NormalWeb"/>
        <w:numPr>
          <w:ilvl w:val="0"/>
          <w:numId w:val="7"/>
        </w:numPr>
        <w:rPr>
          <w:rFonts w:ascii="Arial" w:hAnsi="Arial" w:cs="Arial"/>
          <w:sz w:val="22"/>
          <w:szCs w:val="22"/>
        </w:rPr>
      </w:pPr>
      <w:r>
        <w:rPr>
          <w:rFonts w:ascii="Arial" w:hAnsi="Arial" w:cs="Arial"/>
          <w:sz w:val="22"/>
          <w:szCs w:val="22"/>
        </w:rPr>
        <w:t xml:space="preserve">The </w:t>
      </w:r>
      <w:r w:rsidR="006A06DA" w:rsidRPr="00884D27">
        <w:rPr>
          <w:rFonts w:ascii="Arial" w:hAnsi="Arial" w:cs="Arial"/>
          <w:sz w:val="22"/>
          <w:szCs w:val="22"/>
        </w:rPr>
        <w:t>Brazil</w:t>
      </w:r>
      <w:r>
        <w:rPr>
          <w:rFonts w:ascii="Arial" w:hAnsi="Arial" w:cs="Arial"/>
          <w:sz w:val="22"/>
          <w:szCs w:val="22"/>
        </w:rPr>
        <w:t>ian Government has</w:t>
      </w:r>
      <w:r w:rsidR="006A06DA" w:rsidRPr="00884D27">
        <w:rPr>
          <w:rFonts w:ascii="Arial" w:hAnsi="Arial" w:cs="Arial"/>
          <w:sz w:val="22"/>
          <w:szCs w:val="22"/>
        </w:rPr>
        <w:t xml:space="preserve"> approved emergency use of AstraZeneca </w:t>
      </w:r>
      <w:r w:rsidR="00F650EA">
        <w:rPr>
          <w:rFonts w:ascii="Arial" w:hAnsi="Arial" w:cs="Arial"/>
          <w:sz w:val="22"/>
          <w:szCs w:val="22"/>
        </w:rPr>
        <w:t xml:space="preserve">and </w:t>
      </w:r>
      <w:r w:rsidR="006A06DA" w:rsidRPr="00884D27">
        <w:rPr>
          <w:rFonts w:ascii="Arial" w:hAnsi="Arial" w:cs="Arial"/>
          <w:sz w:val="22"/>
          <w:szCs w:val="22"/>
        </w:rPr>
        <w:t>Sinovac vaccines</w:t>
      </w:r>
      <w:r>
        <w:rPr>
          <w:rFonts w:ascii="Arial" w:hAnsi="Arial" w:cs="Arial"/>
          <w:sz w:val="22"/>
          <w:szCs w:val="22"/>
        </w:rPr>
        <w:t>.</w:t>
      </w:r>
      <w:r w:rsidR="006A06DA" w:rsidRPr="00884D27">
        <w:rPr>
          <w:rStyle w:val="FootnoteReference"/>
          <w:rFonts w:ascii="Arial" w:hAnsi="Arial" w:cs="Arial"/>
          <w:sz w:val="22"/>
          <w:szCs w:val="22"/>
        </w:rPr>
        <w:footnoteReference w:id="97"/>
      </w:r>
    </w:p>
    <w:p w14:paraId="2662CB32" w14:textId="77777777" w:rsidR="00E67A30" w:rsidRDefault="00A11735" w:rsidP="00F06419">
      <w:pPr>
        <w:pStyle w:val="TOCSubheaddetailedsection"/>
        <w:rPr>
          <w:sz w:val="20"/>
          <w:szCs w:val="20"/>
        </w:rPr>
      </w:pPr>
      <w:bookmarkStart w:id="21" w:name="_Toc65247771"/>
      <w:r>
        <w:rPr>
          <w:sz w:val="20"/>
          <w:szCs w:val="20"/>
        </w:rPr>
        <w:t>Johnson &amp; Johnson</w:t>
      </w:r>
      <w:bookmarkEnd w:id="21"/>
      <w:r w:rsidR="00F06419">
        <w:rPr>
          <w:sz w:val="20"/>
          <w:szCs w:val="20"/>
        </w:rPr>
        <w:t xml:space="preserve"> </w:t>
      </w:r>
    </w:p>
    <w:p w14:paraId="3719F549" w14:textId="63FC86B0" w:rsidR="00A607E4" w:rsidRPr="00C734C9" w:rsidRDefault="00A607E4" w:rsidP="00A607E4">
      <w:pPr>
        <w:pStyle w:val="NormalWeb"/>
        <w:numPr>
          <w:ilvl w:val="0"/>
          <w:numId w:val="7"/>
        </w:numPr>
        <w:spacing w:before="0" w:beforeAutospacing="0"/>
        <w:rPr>
          <w:rFonts w:ascii="Arial" w:hAnsi="Arial" w:cs="Arial"/>
          <w:sz w:val="22"/>
          <w:szCs w:val="22"/>
        </w:rPr>
      </w:pPr>
      <w:r w:rsidRPr="00884D27">
        <w:rPr>
          <w:rFonts w:ascii="Arial" w:hAnsi="Arial" w:cs="Arial"/>
          <w:sz w:val="22"/>
          <w:szCs w:val="22"/>
        </w:rPr>
        <w:t xml:space="preserve">Johnson &amp; Johnson found </w:t>
      </w:r>
      <w:r w:rsidR="00793712">
        <w:rPr>
          <w:rFonts w:ascii="Arial" w:hAnsi="Arial" w:cs="Arial"/>
          <w:sz w:val="22"/>
          <w:szCs w:val="22"/>
        </w:rPr>
        <w:t xml:space="preserve">its vaccine had </w:t>
      </w:r>
      <w:r w:rsidRPr="00884D27">
        <w:rPr>
          <w:rFonts w:ascii="Arial" w:hAnsi="Arial" w:cs="Arial"/>
          <w:sz w:val="22"/>
          <w:szCs w:val="22"/>
        </w:rPr>
        <w:t>lower efficacy in South African</w:t>
      </w:r>
      <w:r w:rsidR="00A569E2">
        <w:rPr>
          <w:rFonts w:ascii="Arial" w:hAnsi="Arial" w:cs="Arial"/>
          <w:sz w:val="22"/>
          <w:szCs w:val="22"/>
        </w:rPr>
        <w:t xml:space="preserve"> phase 3</w:t>
      </w:r>
      <w:r w:rsidRPr="00884D27">
        <w:rPr>
          <w:rFonts w:ascii="Arial" w:hAnsi="Arial" w:cs="Arial"/>
          <w:sz w:val="22"/>
          <w:szCs w:val="22"/>
        </w:rPr>
        <w:t xml:space="preserve"> </w:t>
      </w:r>
      <w:r w:rsidR="002745EB">
        <w:rPr>
          <w:rFonts w:ascii="Arial" w:hAnsi="Arial" w:cs="Arial"/>
          <w:sz w:val="22"/>
          <w:szCs w:val="22"/>
        </w:rPr>
        <w:t xml:space="preserve">trial </w:t>
      </w:r>
      <w:r w:rsidRPr="00884D27">
        <w:rPr>
          <w:rFonts w:ascii="Arial" w:hAnsi="Arial" w:cs="Arial"/>
          <w:sz w:val="22"/>
          <w:szCs w:val="22"/>
        </w:rPr>
        <w:t>participants</w:t>
      </w:r>
      <w:r w:rsidRPr="00884D27">
        <w:rPr>
          <w:rStyle w:val="FootnoteReference"/>
          <w:rFonts w:ascii="Arial" w:hAnsi="Arial" w:cs="Arial"/>
          <w:sz w:val="22"/>
          <w:szCs w:val="22"/>
        </w:rPr>
        <w:footnoteReference w:id="98"/>
      </w:r>
      <w:r w:rsidRPr="00884D27">
        <w:rPr>
          <w:rFonts w:ascii="Arial" w:hAnsi="Arial" w:cs="Arial"/>
          <w:sz w:val="22"/>
          <w:szCs w:val="22"/>
        </w:rPr>
        <w:t xml:space="preserve">. The company </w:t>
      </w:r>
      <w:r w:rsidR="00A569E2">
        <w:rPr>
          <w:rFonts w:ascii="Arial" w:hAnsi="Arial" w:cs="Arial"/>
          <w:sz w:val="22"/>
          <w:szCs w:val="22"/>
        </w:rPr>
        <w:t xml:space="preserve">reported </w:t>
      </w:r>
      <w:r w:rsidRPr="00884D27">
        <w:rPr>
          <w:rFonts w:ascii="Arial" w:hAnsi="Arial" w:cs="Arial"/>
          <w:sz w:val="22"/>
          <w:szCs w:val="22"/>
        </w:rPr>
        <w:t>that its vaccine efficacy was 72 per cent in the US, 66 per cent in Latin America, and 57 per cent in South Africa</w:t>
      </w:r>
      <w:r w:rsidR="00A569E2">
        <w:rPr>
          <w:rFonts w:ascii="Arial" w:hAnsi="Arial" w:cs="Arial"/>
          <w:sz w:val="22"/>
          <w:szCs w:val="22"/>
        </w:rPr>
        <w:t>.</w:t>
      </w:r>
      <w:r w:rsidRPr="00884D27">
        <w:rPr>
          <w:rStyle w:val="FootnoteReference"/>
          <w:rFonts w:ascii="Arial" w:hAnsi="Arial" w:cs="Arial"/>
          <w:sz w:val="22"/>
          <w:szCs w:val="22"/>
        </w:rPr>
        <w:footnoteReference w:id="99"/>
      </w:r>
      <w:r w:rsidRPr="00884D27">
        <w:rPr>
          <w:rFonts w:ascii="Arial" w:hAnsi="Arial" w:cs="Arial"/>
          <w:sz w:val="22"/>
          <w:szCs w:val="22"/>
        </w:rPr>
        <w:t xml:space="preserve"> Results of early-stage trials for the Johnson &amp; Johnson single dose vaccine showed all participants had neutralizing antibodies in their system after 57 days</w:t>
      </w:r>
      <w:r w:rsidR="00A569E2">
        <w:rPr>
          <w:rFonts w:ascii="Arial" w:hAnsi="Arial" w:cs="Arial"/>
          <w:sz w:val="22"/>
          <w:szCs w:val="22"/>
        </w:rPr>
        <w:t>.</w:t>
      </w:r>
      <w:r w:rsidRPr="00884D27">
        <w:rPr>
          <w:rStyle w:val="FootnoteReference"/>
          <w:rFonts w:ascii="Arial" w:hAnsi="Arial" w:cs="Arial"/>
          <w:sz w:val="22"/>
          <w:szCs w:val="22"/>
        </w:rPr>
        <w:footnoteReference w:id="100"/>
      </w:r>
      <w:r w:rsidRPr="00884D27">
        <w:rPr>
          <w:rFonts w:ascii="Arial" w:hAnsi="Arial" w:cs="Arial"/>
          <w:sz w:val="22"/>
          <w:szCs w:val="22"/>
        </w:rPr>
        <w:t xml:space="preserve"> Johnson &amp; Johnson </w:t>
      </w:r>
      <w:r>
        <w:rPr>
          <w:rFonts w:ascii="Arial" w:hAnsi="Arial" w:cs="Arial"/>
          <w:sz w:val="22"/>
          <w:szCs w:val="22"/>
        </w:rPr>
        <w:t xml:space="preserve">may </w:t>
      </w:r>
      <w:r w:rsidRPr="00884D27">
        <w:rPr>
          <w:rFonts w:ascii="Arial" w:hAnsi="Arial" w:cs="Arial"/>
          <w:sz w:val="22"/>
          <w:szCs w:val="22"/>
        </w:rPr>
        <w:t>apply for EU approval in February</w:t>
      </w:r>
      <w:r w:rsidRPr="00884D27">
        <w:rPr>
          <w:rStyle w:val="FootnoteReference"/>
          <w:rFonts w:ascii="Arial" w:hAnsi="Arial" w:cs="Arial"/>
          <w:sz w:val="22"/>
          <w:szCs w:val="22"/>
        </w:rPr>
        <w:footnoteReference w:id="101"/>
      </w:r>
      <w:r w:rsidRPr="00884D27">
        <w:rPr>
          <w:rFonts w:ascii="Arial" w:hAnsi="Arial" w:cs="Arial"/>
          <w:sz w:val="22"/>
          <w:szCs w:val="22"/>
        </w:rPr>
        <w:t>.</w:t>
      </w:r>
    </w:p>
    <w:p w14:paraId="79E3CD3B" w14:textId="77777777" w:rsidR="00602363" w:rsidRDefault="00602363" w:rsidP="00602363">
      <w:pPr>
        <w:pStyle w:val="TOCSubheaddetailedsection"/>
        <w:rPr>
          <w:sz w:val="20"/>
          <w:szCs w:val="20"/>
        </w:rPr>
      </w:pPr>
      <w:bookmarkStart w:id="22" w:name="_Toc65247772"/>
      <w:r>
        <w:rPr>
          <w:sz w:val="20"/>
          <w:szCs w:val="20"/>
        </w:rPr>
        <w:t>Moderna</w:t>
      </w:r>
      <w:bookmarkEnd w:id="22"/>
      <w:r>
        <w:rPr>
          <w:sz w:val="20"/>
          <w:szCs w:val="20"/>
        </w:rPr>
        <w:t xml:space="preserve"> </w:t>
      </w:r>
    </w:p>
    <w:p w14:paraId="334536DD" w14:textId="77777777" w:rsidR="0025546D" w:rsidRPr="00884D27" w:rsidRDefault="0025546D" w:rsidP="0025546D">
      <w:pPr>
        <w:pStyle w:val="ListParagraph"/>
        <w:numPr>
          <w:ilvl w:val="0"/>
          <w:numId w:val="7"/>
        </w:numPr>
        <w:spacing w:after="100" w:afterAutospacing="1"/>
        <w:rPr>
          <w:rFonts w:ascii="Arial" w:hAnsi="Arial" w:cs="Arial"/>
          <w:b/>
          <w:bCs/>
          <w:color w:val="7030A0"/>
          <w:sz w:val="22"/>
          <w:szCs w:val="22"/>
        </w:rPr>
      </w:pPr>
      <w:r w:rsidRPr="00884D27">
        <w:rPr>
          <w:rFonts w:ascii="Arial" w:hAnsi="Arial" w:cs="Arial"/>
          <w:sz w:val="22"/>
          <w:szCs w:val="22"/>
        </w:rPr>
        <w:t>The European Commission awarded a conditional marketing authorisation for Moderna’s vaccine</w:t>
      </w:r>
      <w:r w:rsidRPr="00884D27">
        <w:rPr>
          <w:rStyle w:val="FootnoteReference"/>
          <w:rFonts w:ascii="Arial" w:hAnsi="Arial" w:cs="Arial"/>
          <w:sz w:val="22"/>
          <w:szCs w:val="22"/>
        </w:rPr>
        <w:footnoteReference w:id="102"/>
      </w:r>
      <w:r w:rsidRPr="00884D27">
        <w:rPr>
          <w:rFonts w:ascii="Arial" w:hAnsi="Arial" w:cs="Arial"/>
          <w:sz w:val="22"/>
          <w:szCs w:val="22"/>
        </w:rPr>
        <w:t>.</w:t>
      </w:r>
    </w:p>
    <w:p w14:paraId="01567B74" w14:textId="36472121" w:rsidR="00602363" w:rsidRDefault="00602363" w:rsidP="00602363">
      <w:pPr>
        <w:pStyle w:val="NormalWeb"/>
        <w:numPr>
          <w:ilvl w:val="0"/>
          <w:numId w:val="7"/>
        </w:numPr>
        <w:spacing w:before="0" w:beforeAutospacing="0"/>
        <w:rPr>
          <w:rFonts w:ascii="Arial" w:hAnsi="Arial" w:cs="Arial"/>
          <w:sz w:val="22"/>
          <w:szCs w:val="22"/>
        </w:rPr>
      </w:pPr>
      <w:r w:rsidRPr="00884D27">
        <w:rPr>
          <w:rFonts w:ascii="Arial" w:hAnsi="Arial" w:cs="Arial"/>
          <w:sz w:val="22"/>
          <w:szCs w:val="22"/>
        </w:rPr>
        <w:lastRenderedPageBreak/>
        <w:t xml:space="preserve">The US </w:t>
      </w:r>
      <w:r w:rsidR="00BB7A81">
        <w:rPr>
          <w:rFonts w:ascii="Arial" w:hAnsi="Arial" w:cs="Arial"/>
          <w:sz w:val="22"/>
          <w:szCs w:val="22"/>
        </w:rPr>
        <w:t>CDC</w:t>
      </w:r>
      <w:r w:rsidRPr="00884D27">
        <w:rPr>
          <w:rFonts w:ascii="Arial" w:hAnsi="Arial" w:cs="Arial"/>
          <w:sz w:val="22"/>
          <w:szCs w:val="22"/>
        </w:rPr>
        <w:t xml:space="preserve"> reported </w:t>
      </w:r>
      <w:r w:rsidR="00BB7A81">
        <w:rPr>
          <w:rFonts w:ascii="Arial" w:hAnsi="Arial" w:cs="Arial"/>
          <w:sz w:val="22"/>
          <w:szCs w:val="22"/>
        </w:rPr>
        <w:t xml:space="preserve">that </w:t>
      </w:r>
      <w:r w:rsidRPr="00884D27">
        <w:rPr>
          <w:rFonts w:ascii="Arial" w:hAnsi="Arial" w:cs="Arial"/>
          <w:sz w:val="22"/>
          <w:szCs w:val="22"/>
        </w:rPr>
        <w:t>after 4 million doses of the Moderna vaccine had been administered</w:t>
      </w:r>
      <w:r w:rsidR="00BB7A81">
        <w:rPr>
          <w:rFonts w:ascii="Arial" w:hAnsi="Arial" w:cs="Arial"/>
          <w:sz w:val="22"/>
          <w:szCs w:val="22"/>
        </w:rPr>
        <w:t>,</w:t>
      </w:r>
      <w:r w:rsidRPr="00884D27">
        <w:rPr>
          <w:rFonts w:ascii="Arial" w:hAnsi="Arial" w:cs="Arial"/>
          <w:sz w:val="22"/>
          <w:szCs w:val="22"/>
        </w:rPr>
        <w:t xml:space="preserve"> severe allergic reactions appeared rare</w:t>
      </w:r>
      <w:r w:rsidRPr="00884D27">
        <w:rPr>
          <w:rStyle w:val="FootnoteReference"/>
          <w:rFonts w:ascii="Arial" w:hAnsi="Arial" w:cs="Arial"/>
          <w:sz w:val="22"/>
          <w:szCs w:val="22"/>
        </w:rPr>
        <w:footnoteReference w:id="103"/>
      </w:r>
      <w:r w:rsidRPr="00884D27">
        <w:rPr>
          <w:rFonts w:ascii="Arial" w:hAnsi="Arial" w:cs="Arial"/>
          <w:sz w:val="22"/>
          <w:szCs w:val="22"/>
        </w:rPr>
        <w:t>.</w:t>
      </w:r>
    </w:p>
    <w:p w14:paraId="179ACAED" w14:textId="4C6CC1FE" w:rsidR="0025546D" w:rsidRPr="00265DDB" w:rsidRDefault="002C4233" w:rsidP="00265DDB">
      <w:pPr>
        <w:pStyle w:val="ListParagraph"/>
        <w:numPr>
          <w:ilvl w:val="0"/>
          <w:numId w:val="7"/>
        </w:numPr>
        <w:spacing w:before="100" w:beforeAutospacing="1" w:after="100" w:afterAutospacing="1"/>
        <w:rPr>
          <w:rFonts w:ascii="Arial" w:hAnsi="Arial" w:cs="Arial"/>
          <w:b/>
          <w:bCs/>
          <w:color w:val="7030A0"/>
          <w:sz w:val="22"/>
          <w:szCs w:val="22"/>
        </w:rPr>
      </w:pPr>
      <w:r w:rsidRPr="00884D27">
        <w:rPr>
          <w:rFonts w:ascii="Arial" w:hAnsi="Arial" w:cs="Arial"/>
          <w:sz w:val="22"/>
          <w:szCs w:val="22"/>
        </w:rPr>
        <w:t xml:space="preserve">Moderna announced that the first participant had been dosed in a </w:t>
      </w:r>
      <w:r w:rsidR="00BB7A81">
        <w:rPr>
          <w:rFonts w:ascii="Arial" w:hAnsi="Arial" w:cs="Arial"/>
          <w:sz w:val="22"/>
          <w:szCs w:val="22"/>
        </w:rPr>
        <w:t>p</w:t>
      </w:r>
      <w:r w:rsidRPr="00884D27">
        <w:rPr>
          <w:rFonts w:ascii="Arial" w:hAnsi="Arial" w:cs="Arial"/>
          <w:sz w:val="22"/>
          <w:szCs w:val="22"/>
        </w:rPr>
        <w:t>hase</w:t>
      </w:r>
      <w:r w:rsidR="00BB7A81">
        <w:rPr>
          <w:rFonts w:ascii="Arial" w:hAnsi="Arial" w:cs="Arial"/>
          <w:sz w:val="22"/>
          <w:szCs w:val="22"/>
        </w:rPr>
        <w:t xml:space="preserve"> 1 /2</w:t>
      </w:r>
      <w:r w:rsidRPr="00884D27">
        <w:rPr>
          <w:rFonts w:ascii="Arial" w:hAnsi="Arial" w:cs="Arial"/>
          <w:sz w:val="22"/>
          <w:szCs w:val="22"/>
        </w:rPr>
        <w:t xml:space="preserve"> study of the company’s COVID-19 vaccine in Japan</w:t>
      </w:r>
      <w:r w:rsidRPr="00884D27">
        <w:rPr>
          <w:rStyle w:val="FootnoteReference"/>
          <w:rFonts w:ascii="Arial" w:hAnsi="Arial" w:cs="Arial"/>
          <w:sz w:val="22"/>
          <w:szCs w:val="22"/>
        </w:rPr>
        <w:footnoteReference w:id="104"/>
      </w:r>
      <w:r w:rsidRPr="00884D27">
        <w:rPr>
          <w:rFonts w:ascii="Arial" w:hAnsi="Arial" w:cs="Arial"/>
          <w:sz w:val="22"/>
          <w:szCs w:val="22"/>
        </w:rPr>
        <w:t>.</w:t>
      </w:r>
      <w:r w:rsidR="00BB7A81">
        <w:rPr>
          <w:rFonts w:ascii="Arial" w:hAnsi="Arial" w:cs="Arial"/>
          <w:sz w:val="22"/>
          <w:szCs w:val="22"/>
        </w:rPr>
        <w:t xml:space="preserve"> </w:t>
      </w:r>
      <w:r w:rsidR="00BB7A81" w:rsidRPr="00265DDB">
        <w:rPr>
          <w:rFonts w:ascii="Arial" w:hAnsi="Arial" w:cs="Arial"/>
          <w:sz w:val="22"/>
          <w:szCs w:val="22"/>
        </w:rPr>
        <w:t xml:space="preserve">The </w:t>
      </w:r>
      <w:r w:rsidR="0025546D" w:rsidRPr="00265DDB">
        <w:rPr>
          <w:rFonts w:ascii="Arial" w:hAnsi="Arial" w:cs="Arial"/>
          <w:sz w:val="22"/>
          <w:szCs w:val="22"/>
        </w:rPr>
        <w:t xml:space="preserve">CEO is reported as saying the company’s vaccine will </w:t>
      </w:r>
      <w:r w:rsidR="00BB7A81" w:rsidRPr="00265DDB">
        <w:rPr>
          <w:rFonts w:ascii="Arial" w:hAnsi="Arial" w:cs="Arial"/>
          <w:sz w:val="22"/>
          <w:szCs w:val="22"/>
        </w:rPr>
        <w:t>‘</w:t>
      </w:r>
      <w:r w:rsidR="0025546D" w:rsidRPr="00265DDB">
        <w:rPr>
          <w:rFonts w:ascii="Arial" w:hAnsi="Arial" w:cs="Arial"/>
          <w:sz w:val="22"/>
          <w:szCs w:val="22"/>
        </w:rPr>
        <w:t>potentially</w:t>
      </w:r>
      <w:r w:rsidR="00BB7A81" w:rsidRPr="00265DDB">
        <w:rPr>
          <w:rFonts w:ascii="Arial" w:hAnsi="Arial" w:cs="Arial"/>
          <w:sz w:val="22"/>
          <w:szCs w:val="22"/>
        </w:rPr>
        <w:t>’</w:t>
      </w:r>
      <w:r w:rsidR="0025546D" w:rsidRPr="00265DDB">
        <w:rPr>
          <w:rFonts w:ascii="Arial" w:hAnsi="Arial" w:cs="Arial"/>
          <w:sz w:val="22"/>
          <w:szCs w:val="22"/>
        </w:rPr>
        <w:t xml:space="preserve"> protect against COVID-19 for several years</w:t>
      </w:r>
      <w:r w:rsidR="0025546D" w:rsidRPr="00884D27">
        <w:rPr>
          <w:rStyle w:val="FootnoteReference"/>
          <w:rFonts w:ascii="Arial" w:hAnsi="Arial" w:cs="Arial"/>
          <w:sz w:val="22"/>
          <w:szCs w:val="22"/>
        </w:rPr>
        <w:footnoteReference w:id="105"/>
      </w:r>
      <w:r w:rsidR="00BB7A81">
        <w:rPr>
          <w:rFonts w:ascii="Arial" w:hAnsi="Arial" w:cs="Arial"/>
          <w:sz w:val="22"/>
          <w:szCs w:val="22"/>
        </w:rPr>
        <w:t>; however, this remains to be seen</w:t>
      </w:r>
      <w:r w:rsidR="0025546D" w:rsidRPr="00265DDB">
        <w:rPr>
          <w:rFonts w:ascii="Arial" w:hAnsi="Arial" w:cs="Arial"/>
          <w:sz w:val="22"/>
          <w:szCs w:val="22"/>
        </w:rPr>
        <w:t>.</w:t>
      </w:r>
    </w:p>
    <w:p w14:paraId="2867ADA8" w14:textId="77777777" w:rsidR="002C4233" w:rsidRPr="00C47B4D" w:rsidRDefault="002C4233" w:rsidP="002C4233">
      <w:pPr>
        <w:pStyle w:val="ListParagraph"/>
        <w:numPr>
          <w:ilvl w:val="0"/>
          <w:numId w:val="7"/>
        </w:numPr>
        <w:spacing w:before="100" w:beforeAutospacing="1" w:after="100" w:afterAutospacing="1"/>
        <w:rPr>
          <w:rFonts w:ascii="Arial" w:hAnsi="Arial" w:cs="Arial"/>
          <w:b/>
          <w:bCs/>
          <w:color w:val="7030A0"/>
          <w:sz w:val="22"/>
          <w:szCs w:val="22"/>
        </w:rPr>
      </w:pPr>
      <w:r w:rsidRPr="00C47B4D">
        <w:rPr>
          <w:rFonts w:ascii="Arial" w:hAnsi="Arial" w:cs="Arial"/>
          <w:sz w:val="22"/>
          <w:szCs w:val="22"/>
        </w:rPr>
        <w:t>Moderna will test a second booster shot against the South African variant of the SARS-CoV-2 virus</w:t>
      </w:r>
      <w:r w:rsidRPr="00C47B4D">
        <w:rPr>
          <w:rStyle w:val="FootnoteReference"/>
          <w:rFonts w:ascii="Arial" w:hAnsi="Arial" w:cs="Arial"/>
          <w:sz w:val="22"/>
          <w:szCs w:val="22"/>
        </w:rPr>
        <w:footnoteReference w:id="106"/>
      </w:r>
      <w:r w:rsidRPr="00C47B4D">
        <w:rPr>
          <w:rFonts w:ascii="Arial" w:hAnsi="Arial" w:cs="Arial"/>
          <w:sz w:val="22"/>
          <w:szCs w:val="22"/>
        </w:rPr>
        <w:t xml:space="preserve">. </w:t>
      </w:r>
    </w:p>
    <w:p w14:paraId="2C7DCB6B" w14:textId="19ADB544" w:rsidR="002C4233" w:rsidRPr="00C47B4D" w:rsidRDefault="002C4233" w:rsidP="002C4233">
      <w:pPr>
        <w:pStyle w:val="NormalWeb"/>
        <w:numPr>
          <w:ilvl w:val="0"/>
          <w:numId w:val="7"/>
        </w:numPr>
        <w:rPr>
          <w:rFonts w:ascii="Arial" w:hAnsi="Arial" w:cs="Arial"/>
          <w:sz w:val="22"/>
          <w:szCs w:val="22"/>
        </w:rPr>
      </w:pPr>
      <w:r w:rsidRPr="00C47B4D">
        <w:rPr>
          <w:rFonts w:ascii="Arial" w:hAnsi="Arial" w:cs="Arial"/>
          <w:sz w:val="22"/>
          <w:szCs w:val="22"/>
        </w:rPr>
        <w:t xml:space="preserve">In </w:t>
      </w:r>
      <w:r w:rsidR="00BB7A81" w:rsidRPr="00C47B4D">
        <w:rPr>
          <w:rFonts w:ascii="Arial" w:hAnsi="Arial" w:cs="Arial"/>
          <w:sz w:val="22"/>
          <w:szCs w:val="22"/>
        </w:rPr>
        <w:t>p</w:t>
      </w:r>
      <w:r w:rsidRPr="00C47B4D">
        <w:rPr>
          <w:rFonts w:ascii="Arial" w:hAnsi="Arial" w:cs="Arial"/>
          <w:sz w:val="22"/>
          <w:szCs w:val="22"/>
        </w:rPr>
        <w:t xml:space="preserve">hase </w:t>
      </w:r>
      <w:r w:rsidR="00BB7A81" w:rsidRPr="00C47B4D">
        <w:rPr>
          <w:rFonts w:ascii="Arial" w:hAnsi="Arial" w:cs="Arial"/>
          <w:sz w:val="22"/>
          <w:szCs w:val="22"/>
        </w:rPr>
        <w:t xml:space="preserve">3 </w:t>
      </w:r>
      <w:r w:rsidRPr="00C47B4D">
        <w:rPr>
          <w:rFonts w:ascii="Arial" w:hAnsi="Arial" w:cs="Arial"/>
          <w:sz w:val="22"/>
          <w:szCs w:val="22"/>
        </w:rPr>
        <w:t>trials of the Moderna vaccine, one side effect observed was facial swelling in people carrying facial fillers</w:t>
      </w:r>
      <w:r w:rsidRPr="00C47B4D">
        <w:rPr>
          <w:rStyle w:val="FootnoteReference"/>
          <w:rFonts w:ascii="Arial" w:hAnsi="Arial" w:cs="Arial"/>
          <w:sz w:val="22"/>
          <w:szCs w:val="22"/>
        </w:rPr>
        <w:footnoteReference w:id="107"/>
      </w:r>
      <w:r w:rsidRPr="00C47B4D">
        <w:rPr>
          <w:rFonts w:ascii="Arial" w:hAnsi="Arial" w:cs="Arial"/>
          <w:sz w:val="22"/>
          <w:szCs w:val="22"/>
        </w:rPr>
        <w:t>.</w:t>
      </w:r>
    </w:p>
    <w:p w14:paraId="70F182FD" w14:textId="77777777" w:rsidR="002C4233" w:rsidRPr="00884D27" w:rsidRDefault="002C4233" w:rsidP="002C4233">
      <w:pPr>
        <w:pStyle w:val="NormalWeb"/>
        <w:numPr>
          <w:ilvl w:val="0"/>
          <w:numId w:val="7"/>
        </w:numPr>
        <w:rPr>
          <w:rFonts w:ascii="Arial" w:hAnsi="Arial" w:cs="Arial"/>
          <w:sz w:val="22"/>
          <w:szCs w:val="22"/>
        </w:rPr>
      </w:pPr>
      <w:r w:rsidRPr="00884D27">
        <w:rPr>
          <w:rFonts w:ascii="Arial" w:hAnsi="Arial" w:cs="Arial"/>
          <w:sz w:val="22"/>
          <w:szCs w:val="22"/>
        </w:rPr>
        <w:t>The UK approved the Moderna vaccine to be given in two doses a month apart</w:t>
      </w:r>
      <w:r w:rsidRPr="00884D27">
        <w:rPr>
          <w:rStyle w:val="FootnoteReference"/>
          <w:rFonts w:ascii="Arial" w:hAnsi="Arial" w:cs="Arial"/>
          <w:sz w:val="22"/>
          <w:szCs w:val="22"/>
        </w:rPr>
        <w:footnoteReference w:id="108"/>
      </w:r>
      <w:r w:rsidRPr="00884D27">
        <w:rPr>
          <w:rFonts w:ascii="Arial" w:hAnsi="Arial" w:cs="Arial"/>
          <w:sz w:val="22"/>
          <w:szCs w:val="22"/>
        </w:rPr>
        <w:t>.</w:t>
      </w:r>
    </w:p>
    <w:p w14:paraId="7C3B09CF" w14:textId="77777777" w:rsidR="002C4233" w:rsidRPr="00834B3F" w:rsidRDefault="00D921A9" w:rsidP="00834B3F">
      <w:pPr>
        <w:pStyle w:val="ListParagraph"/>
        <w:numPr>
          <w:ilvl w:val="0"/>
          <w:numId w:val="7"/>
        </w:numPr>
        <w:spacing w:before="100" w:beforeAutospacing="1" w:after="100" w:afterAutospacing="1"/>
        <w:rPr>
          <w:rFonts w:ascii="Arial" w:hAnsi="Arial" w:cs="Arial"/>
          <w:b/>
          <w:bCs/>
          <w:color w:val="7030A0"/>
          <w:sz w:val="22"/>
          <w:szCs w:val="22"/>
        </w:rPr>
      </w:pPr>
      <w:r w:rsidRPr="00884D27">
        <w:rPr>
          <w:rFonts w:ascii="Arial" w:hAnsi="Arial" w:cs="Arial"/>
          <w:sz w:val="22"/>
          <w:szCs w:val="22"/>
        </w:rPr>
        <w:t>Scientists at Moderna and the US National Institutes of Health said it may take two months to test whether doses of their vaccine can be halved to extend supply</w:t>
      </w:r>
      <w:r w:rsidRPr="00884D27">
        <w:rPr>
          <w:rStyle w:val="FootnoteReference"/>
          <w:rFonts w:ascii="Arial" w:hAnsi="Arial" w:cs="Arial"/>
          <w:sz w:val="22"/>
          <w:szCs w:val="22"/>
        </w:rPr>
        <w:footnoteReference w:id="109"/>
      </w:r>
      <w:r w:rsidR="0035147E">
        <w:rPr>
          <w:rFonts w:ascii="Arial" w:hAnsi="Arial" w:cs="Arial"/>
          <w:sz w:val="22"/>
          <w:szCs w:val="22"/>
        </w:rPr>
        <w:t>.</w:t>
      </w:r>
    </w:p>
    <w:p w14:paraId="7FF44B99" w14:textId="77777777" w:rsidR="00602363" w:rsidRDefault="00A11735" w:rsidP="00602363">
      <w:pPr>
        <w:pStyle w:val="TOCSubheaddetailedsection"/>
        <w:rPr>
          <w:sz w:val="20"/>
          <w:szCs w:val="20"/>
        </w:rPr>
      </w:pPr>
      <w:bookmarkStart w:id="23" w:name="_Toc65247773"/>
      <w:r>
        <w:rPr>
          <w:sz w:val="20"/>
          <w:szCs w:val="20"/>
        </w:rPr>
        <w:t>Novavax</w:t>
      </w:r>
      <w:bookmarkEnd w:id="23"/>
      <w:r w:rsidR="00602363">
        <w:rPr>
          <w:sz w:val="20"/>
          <w:szCs w:val="20"/>
        </w:rPr>
        <w:t xml:space="preserve"> </w:t>
      </w:r>
    </w:p>
    <w:p w14:paraId="5A052118" w14:textId="05C496F5" w:rsidR="0025546D" w:rsidRPr="00884D27" w:rsidRDefault="0025546D" w:rsidP="0025546D">
      <w:pPr>
        <w:pStyle w:val="ListParagraph"/>
        <w:numPr>
          <w:ilvl w:val="0"/>
          <w:numId w:val="7"/>
        </w:numPr>
        <w:rPr>
          <w:rFonts w:ascii="Arial" w:hAnsi="Arial" w:cs="Arial"/>
          <w:b/>
          <w:bCs/>
          <w:color w:val="7030A0"/>
          <w:sz w:val="22"/>
          <w:szCs w:val="22"/>
        </w:rPr>
      </w:pPr>
      <w:r w:rsidRPr="00884D27">
        <w:rPr>
          <w:rFonts w:ascii="Arial" w:hAnsi="Arial" w:cs="Arial"/>
          <w:sz w:val="22"/>
          <w:szCs w:val="22"/>
        </w:rPr>
        <w:t xml:space="preserve">Phase </w:t>
      </w:r>
      <w:r w:rsidR="00D255E5">
        <w:rPr>
          <w:rFonts w:ascii="Arial" w:hAnsi="Arial" w:cs="Arial"/>
          <w:sz w:val="22"/>
          <w:szCs w:val="22"/>
        </w:rPr>
        <w:t>3</w:t>
      </w:r>
      <w:r w:rsidR="00F047F6">
        <w:rPr>
          <w:rFonts w:ascii="Arial" w:hAnsi="Arial" w:cs="Arial"/>
          <w:sz w:val="22"/>
          <w:szCs w:val="22"/>
        </w:rPr>
        <w:t xml:space="preserve"> </w:t>
      </w:r>
      <w:r w:rsidRPr="00884D27">
        <w:rPr>
          <w:rFonts w:ascii="Arial" w:hAnsi="Arial" w:cs="Arial"/>
          <w:sz w:val="22"/>
          <w:szCs w:val="22"/>
        </w:rPr>
        <w:t xml:space="preserve">trials of the </w:t>
      </w:r>
      <w:r w:rsidRPr="00884D27">
        <w:rPr>
          <w:rFonts w:ascii="Arial" w:hAnsi="Arial" w:cs="Arial"/>
          <w:color w:val="121212"/>
          <w:sz w:val="22"/>
          <w:szCs w:val="22"/>
        </w:rPr>
        <w:t>Novavax vaccine began in Utah. The vaccine requires refrigeration but does not need to be stored at extremely low temperatures</w:t>
      </w:r>
      <w:r w:rsidRPr="00884D27">
        <w:rPr>
          <w:rStyle w:val="FootnoteReference"/>
          <w:rFonts w:ascii="Arial" w:hAnsi="Arial" w:cs="Arial"/>
          <w:color w:val="121212"/>
          <w:sz w:val="22"/>
          <w:szCs w:val="22"/>
        </w:rPr>
        <w:footnoteReference w:id="110"/>
      </w:r>
      <w:r w:rsidRPr="00884D27">
        <w:rPr>
          <w:rFonts w:ascii="Arial" w:hAnsi="Arial" w:cs="Arial"/>
          <w:color w:val="121212"/>
          <w:sz w:val="22"/>
          <w:szCs w:val="22"/>
        </w:rPr>
        <w:t>.</w:t>
      </w:r>
    </w:p>
    <w:p w14:paraId="11D380F2" w14:textId="12659B22" w:rsidR="00055C47" w:rsidRPr="00884D27" w:rsidRDefault="00055C47" w:rsidP="00216BCE">
      <w:pPr>
        <w:pStyle w:val="NormalWeb"/>
        <w:numPr>
          <w:ilvl w:val="0"/>
          <w:numId w:val="7"/>
        </w:numPr>
        <w:spacing w:before="0" w:beforeAutospacing="0"/>
        <w:rPr>
          <w:rFonts w:ascii="Arial" w:hAnsi="Arial" w:cs="Arial"/>
          <w:sz w:val="22"/>
          <w:szCs w:val="22"/>
        </w:rPr>
      </w:pPr>
      <w:r w:rsidRPr="00884D27">
        <w:rPr>
          <w:rFonts w:ascii="Arial" w:hAnsi="Arial" w:cs="Arial"/>
          <w:sz w:val="22"/>
          <w:szCs w:val="22"/>
        </w:rPr>
        <w:t xml:space="preserve">Novavax said its vaccine candidate </w:t>
      </w:r>
      <w:r w:rsidR="00DB5419">
        <w:rPr>
          <w:rFonts w:ascii="Arial" w:hAnsi="Arial" w:cs="Arial"/>
          <w:sz w:val="22"/>
          <w:szCs w:val="22"/>
        </w:rPr>
        <w:t>w</w:t>
      </w:r>
      <w:r w:rsidRPr="00884D27">
        <w:rPr>
          <w:rFonts w:ascii="Arial" w:hAnsi="Arial" w:cs="Arial"/>
          <w:sz w:val="22"/>
          <w:szCs w:val="22"/>
        </w:rPr>
        <w:t xml:space="preserve">as almost 90 per cent effective in a </w:t>
      </w:r>
      <w:r w:rsidR="00D255E5">
        <w:rPr>
          <w:rFonts w:ascii="Arial" w:hAnsi="Arial" w:cs="Arial"/>
          <w:sz w:val="22"/>
          <w:szCs w:val="22"/>
        </w:rPr>
        <w:t>p</w:t>
      </w:r>
      <w:r w:rsidRPr="00884D27">
        <w:rPr>
          <w:rFonts w:ascii="Arial" w:hAnsi="Arial" w:cs="Arial"/>
          <w:sz w:val="22"/>
          <w:szCs w:val="22"/>
        </w:rPr>
        <w:t xml:space="preserve">hase </w:t>
      </w:r>
      <w:r w:rsidR="00D255E5">
        <w:rPr>
          <w:rFonts w:ascii="Arial" w:hAnsi="Arial" w:cs="Arial"/>
          <w:sz w:val="22"/>
          <w:szCs w:val="22"/>
        </w:rPr>
        <w:t>3</w:t>
      </w:r>
      <w:r w:rsidR="00F047F6">
        <w:rPr>
          <w:rFonts w:ascii="Arial" w:hAnsi="Arial" w:cs="Arial"/>
          <w:sz w:val="22"/>
          <w:szCs w:val="22"/>
        </w:rPr>
        <w:t xml:space="preserve"> </w:t>
      </w:r>
      <w:r w:rsidRPr="00884D27">
        <w:rPr>
          <w:rFonts w:ascii="Arial" w:hAnsi="Arial" w:cs="Arial"/>
          <w:sz w:val="22"/>
          <w:szCs w:val="22"/>
        </w:rPr>
        <w:t>trial in the UK</w:t>
      </w:r>
      <w:r w:rsidR="00D255E5">
        <w:rPr>
          <w:rFonts w:ascii="Arial" w:hAnsi="Arial" w:cs="Arial"/>
          <w:sz w:val="22"/>
          <w:szCs w:val="22"/>
        </w:rPr>
        <w:t>;</w:t>
      </w:r>
      <w:r w:rsidRPr="00884D27">
        <w:rPr>
          <w:rFonts w:ascii="Arial" w:hAnsi="Arial" w:cs="Arial"/>
          <w:sz w:val="22"/>
          <w:szCs w:val="22"/>
        </w:rPr>
        <w:t xml:space="preserve"> however</w:t>
      </w:r>
      <w:r w:rsidR="00D255E5">
        <w:rPr>
          <w:rFonts w:ascii="Arial" w:hAnsi="Arial" w:cs="Arial"/>
          <w:sz w:val="22"/>
          <w:szCs w:val="22"/>
        </w:rPr>
        <w:t>,</w:t>
      </w:r>
      <w:r w:rsidRPr="00884D27">
        <w:rPr>
          <w:rFonts w:ascii="Arial" w:hAnsi="Arial" w:cs="Arial"/>
          <w:sz w:val="22"/>
          <w:szCs w:val="22"/>
        </w:rPr>
        <w:t xml:space="preserve"> in a </w:t>
      </w:r>
      <w:r w:rsidR="00D255E5">
        <w:rPr>
          <w:rFonts w:ascii="Arial" w:hAnsi="Arial" w:cs="Arial"/>
          <w:sz w:val="22"/>
          <w:szCs w:val="22"/>
        </w:rPr>
        <w:t>p</w:t>
      </w:r>
      <w:r w:rsidRPr="00884D27">
        <w:rPr>
          <w:rFonts w:ascii="Arial" w:hAnsi="Arial" w:cs="Arial"/>
          <w:sz w:val="22"/>
          <w:szCs w:val="22"/>
        </w:rPr>
        <w:t xml:space="preserve">hase </w:t>
      </w:r>
      <w:r w:rsidR="00D255E5">
        <w:rPr>
          <w:rFonts w:ascii="Arial" w:hAnsi="Arial" w:cs="Arial"/>
          <w:sz w:val="22"/>
          <w:szCs w:val="22"/>
        </w:rPr>
        <w:t>2</w:t>
      </w:r>
      <w:r w:rsidRPr="00884D27">
        <w:rPr>
          <w:rFonts w:ascii="Arial" w:hAnsi="Arial" w:cs="Arial"/>
          <w:sz w:val="22"/>
          <w:szCs w:val="22"/>
        </w:rPr>
        <w:t>Ib trial in South Africa, where most of the cases that occurred during the trial involved the South African strain, the efficacy was much lower</w:t>
      </w:r>
      <w:r w:rsidRPr="00884D27">
        <w:rPr>
          <w:rStyle w:val="FootnoteReference"/>
          <w:rFonts w:ascii="Arial" w:hAnsi="Arial" w:cs="Arial"/>
          <w:sz w:val="22"/>
          <w:szCs w:val="22"/>
        </w:rPr>
        <w:footnoteReference w:id="111"/>
      </w:r>
      <w:r w:rsidRPr="00884D27">
        <w:rPr>
          <w:rFonts w:ascii="Arial" w:hAnsi="Arial" w:cs="Arial"/>
          <w:sz w:val="22"/>
          <w:szCs w:val="22"/>
        </w:rPr>
        <w:t xml:space="preserve">. </w:t>
      </w:r>
    </w:p>
    <w:p w14:paraId="7A06749D" w14:textId="77777777" w:rsidR="00602363" w:rsidRDefault="00F36B4D" w:rsidP="00602363">
      <w:pPr>
        <w:pStyle w:val="TOCSubheaddetailedsection"/>
        <w:rPr>
          <w:sz w:val="20"/>
          <w:szCs w:val="20"/>
        </w:rPr>
      </w:pPr>
      <w:bookmarkStart w:id="24" w:name="_Toc65247774"/>
      <w:r>
        <w:rPr>
          <w:sz w:val="20"/>
          <w:szCs w:val="20"/>
        </w:rPr>
        <w:lastRenderedPageBreak/>
        <w:t>Pfizer/ BioNTech</w:t>
      </w:r>
      <w:bookmarkEnd w:id="24"/>
      <w:r w:rsidR="00602363">
        <w:rPr>
          <w:sz w:val="20"/>
          <w:szCs w:val="20"/>
        </w:rPr>
        <w:t xml:space="preserve"> </w:t>
      </w:r>
    </w:p>
    <w:p w14:paraId="64B4ADC8" w14:textId="77777777" w:rsidR="00DC686D" w:rsidRDefault="00DC686D" w:rsidP="00216BCE">
      <w:pPr>
        <w:pStyle w:val="NormalWeb"/>
        <w:numPr>
          <w:ilvl w:val="0"/>
          <w:numId w:val="7"/>
        </w:numPr>
        <w:spacing w:before="0" w:beforeAutospacing="0"/>
        <w:rPr>
          <w:rFonts w:ascii="Arial" w:hAnsi="Arial" w:cs="Arial"/>
          <w:sz w:val="22"/>
          <w:szCs w:val="22"/>
        </w:rPr>
      </w:pPr>
      <w:r w:rsidRPr="00884D27">
        <w:rPr>
          <w:rFonts w:ascii="Arial" w:hAnsi="Arial" w:cs="Arial"/>
          <w:sz w:val="22"/>
          <w:szCs w:val="22"/>
        </w:rPr>
        <w:t>Australia’s Therapeutic Goods Administration approved the Pfizer/ BioNTech COVID-19 vaccine</w:t>
      </w:r>
      <w:r w:rsidRPr="00884D27">
        <w:rPr>
          <w:rStyle w:val="FootnoteReference"/>
          <w:rFonts w:ascii="Arial" w:hAnsi="Arial" w:cs="Arial"/>
          <w:sz w:val="22"/>
          <w:szCs w:val="22"/>
        </w:rPr>
        <w:footnoteReference w:id="112"/>
      </w:r>
      <w:r w:rsidRPr="00884D27">
        <w:rPr>
          <w:rFonts w:ascii="Arial" w:hAnsi="Arial" w:cs="Arial"/>
          <w:sz w:val="22"/>
          <w:szCs w:val="22"/>
        </w:rPr>
        <w:t>.</w:t>
      </w:r>
    </w:p>
    <w:p w14:paraId="027BD084" w14:textId="0B6BABF7" w:rsidR="00532899" w:rsidRPr="00532899" w:rsidRDefault="00532899" w:rsidP="00532899">
      <w:pPr>
        <w:pStyle w:val="NormalWeb"/>
        <w:numPr>
          <w:ilvl w:val="0"/>
          <w:numId w:val="7"/>
        </w:numPr>
        <w:rPr>
          <w:rFonts w:ascii="Arial" w:hAnsi="Arial" w:cs="Arial"/>
          <w:color w:val="7030A0"/>
          <w:sz w:val="22"/>
          <w:szCs w:val="22"/>
        </w:rPr>
      </w:pPr>
      <w:r w:rsidRPr="0029621B">
        <w:rPr>
          <w:rFonts w:ascii="Arial" w:hAnsi="Arial" w:cs="Arial"/>
          <w:sz w:val="22"/>
          <w:szCs w:val="22"/>
        </w:rPr>
        <w:t>Norway raised its concern</w:t>
      </w:r>
      <w:r w:rsidRPr="00884D27">
        <w:rPr>
          <w:rStyle w:val="FootnoteReference"/>
          <w:rFonts w:ascii="Arial" w:hAnsi="Arial" w:cs="Arial"/>
          <w:sz w:val="22"/>
          <w:szCs w:val="22"/>
        </w:rPr>
        <w:footnoteReference w:id="113"/>
      </w:r>
      <w:r w:rsidRPr="0029621B">
        <w:rPr>
          <w:rFonts w:ascii="Arial" w:hAnsi="Arial" w:cs="Arial"/>
          <w:sz w:val="22"/>
          <w:szCs w:val="22"/>
        </w:rPr>
        <w:t xml:space="preserve"> about the safety of the Pfizer/ BioNTech vaccine in people aged over 75 with co-morbidities. Its Medicines Agency investigated deaths in the frail elderly, following (but not necessarily caused by) their vaccination</w:t>
      </w:r>
      <w:r w:rsidR="00D255E5">
        <w:rPr>
          <w:rFonts w:ascii="Arial" w:hAnsi="Arial" w:cs="Arial"/>
          <w:sz w:val="22"/>
          <w:szCs w:val="22"/>
        </w:rPr>
        <w:t>.</w:t>
      </w:r>
      <w:r w:rsidRPr="00884D27">
        <w:rPr>
          <w:rStyle w:val="FootnoteReference"/>
          <w:rFonts w:ascii="Arial" w:hAnsi="Arial" w:cs="Arial"/>
          <w:sz w:val="22"/>
          <w:szCs w:val="22"/>
        </w:rPr>
        <w:footnoteReference w:id="114"/>
      </w:r>
      <w:r w:rsidRPr="0029621B">
        <w:rPr>
          <w:rFonts w:ascii="Arial" w:hAnsi="Arial" w:cs="Arial"/>
          <w:sz w:val="22"/>
          <w:szCs w:val="22"/>
        </w:rPr>
        <w:t xml:space="preserve"> As of 19 January there had been 71 such </w:t>
      </w:r>
      <w:r w:rsidR="00C47B4D">
        <w:rPr>
          <w:rFonts w:ascii="Arial" w:hAnsi="Arial" w:cs="Arial"/>
          <w:sz w:val="22"/>
          <w:szCs w:val="22"/>
        </w:rPr>
        <w:t>deaths</w:t>
      </w:r>
      <w:r w:rsidRPr="00884D27">
        <w:rPr>
          <w:rStyle w:val="FootnoteReference"/>
          <w:rFonts w:ascii="Arial" w:hAnsi="Arial" w:cs="Arial"/>
          <w:sz w:val="22"/>
          <w:szCs w:val="22"/>
        </w:rPr>
        <w:footnoteReference w:id="115"/>
      </w:r>
      <w:r w:rsidRPr="0029621B">
        <w:rPr>
          <w:rFonts w:ascii="Arial" w:hAnsi="Arial" w:cs="Arial"/>
          <w:sz w:val="22"/>
          <w:szCs w:val="22"/>
        </w:rPr>
        <w:t>. Doctors in Norway were then told to assess frail patients prior to vaccination, as possible side effects may outweigh possible benefit</w:t>
      </w:r>
      <w:r w:rsidRPr="00884D27">
        <w:rPr>
          <w:rStyle w:val="FootnoteReference"/>
          <w:rFonts w:ascii="Arial" w:hAnsi="Arial" w:cs="Arial"/>
          <w:sz w:val="22"/>
          <w:szCs w:val="22"/>
        </w:rPr>
        <w:footnoteReference w:id="116"/>
      </w:r>
      <w:r w:rsidRPr="0029621B">
        <w:rPr>
          <w:rFonts w:ascii="Arial" w:hAnsi="Arial" w:cs="Arial"/>
          <w:sz w:val="22"/>
          <w:szCs w:val="22"/>
        </w:rPr>
        <w:t xml:space="preserve">. </w:t>
      </w:r>
    </w:p>
    <w:p w14:paraId="62FAF8EB" w14:textId="77777777" w:rsidR="002C4233" w:rsidRPr="00884D27" w:rsidRDefault="002C4233" w:rsidP="002C4233">
      <w:pPr>
        <w:pStyle w:val="NormalWeb"/>
        <w:numPr>
          <w:ilvl w:val="0"/>
          <w:numId w:val="7"/>
        </w:numPr>
        <w:rPr>
          <w:rFonts w:ascii="Arial" w:hAnsi="Arial" w:cs="Arial"/>
          <w:sz w:val="22"/>
          <w:szCs w:val="22"/>
        </w:rPr>
      </w:pPr>
      <w:r w:rsidRPr="00884D27">
        <w:rPr>
          <w:rFonts w:ascii="Arial" w:hAnsi="Arial" w:cs="Arial"/>
          <w:sz w:val="22"/>
          <w:szCs w:val="22"/>
        </w:rPr>
        <w:t>A preliminary study from Israel has suggested that after receiving one dose of the Pfizer vaccine, up to 70 per cent of people can still be infected by SARS-CoV-2</w:t>
      </w:r>
      <w:r w:rsidRPr="00884D27">
        <w:rPr>
          <w:rStyle w:val="FootnoteReference"/>
          <w:rFonts w:ascii="Arial" w:hAnsi="Arial" w:cs="Arial"/>
          <w:sz w:val="22"/>
          <w:szCs w:val="22"/>
        </w:rPr>
        <w:footnoteReference w:id="117"/>
      </w:r>
      <w:r w:rsidRPr="00884D27">
        <w:rPr>
          <w:rFonts w:ascii="Arial" w:hAnsi="Arial" w:cs="Arial"/>
          <w:sz w:val="22"/>
          <w:szCs w:val="22"/>
        </w:rPr>
        <w:t>.</w:t>
      </w:r>
    </w:p>
    <w:p w14:paraId="512C4C94" w14:textId="77777777" w:rsidR="002C4233" w:rsidRPr="00884D27" w:rsidRDefault="002C4233" w:rsidP="002C4233">
      <w:pPr>
        <w:pStyle w:val="NormalWeb"/>
        <w:numPr>
          <w:ilvl w:val="0"/>
          <w:numId w:val="7"/>
        </w:numPr>
        <w:rPr>
          <w:rFonts w:ascii="Arial" w:hAnsi="Arial" w:cs="Arial"/>
          <w:sz w:val="22"/>
          <w:szCs w:val="22"/>
        </w:rPr>
      </w:pPr>
      <w:r w:rsidRPr="00884D27">
        <w:rPr>
          <w:rFonts w:ascii="Arial" w:hAnsi="Arial" w:cs="Arial"/>
          <w:sz w:val="22"/>
          <w:szCs w:val="22"/>
        </w:rPr>
        <w:t>Pfizer’s vaccine trial in participants aged 12 to 15 is fully enrolled</w:t>
      </w:r>
      <w:r w:rsidRPr="00884D27">
        <w:rPr>
          <w:rStyle w:val="FootnoteReference"/>
          <w:rFonts w:ascii="Arial" w:hAnsi="Arial" w:cs="Arial"/>
          <w:sz w:val="22"/>
          <w:szCs w:val="22"/>
        </w:rPr>
        <w:footnoteReference w:id="118"/>
      </w:r>
      <w:r w:rsidRPr="00884D27">
        <w:rPr>
          <w:rFonts w:ascii="Arial" w:hAnsi="Arial" w:cs="Arial"/>
          <w:sz w:val="22"/>
          <w:szCs w:val="22"/>
        </w:rPr>
        <w:t>.</w:t>
      </w:r>
    </w:p>
    <w:p w14:paraId="2B82A840" w14:textId="17ECF8CB" w:rsidR="00532899" w:rsidRPr="00834B3F" w:rsidRDefault="00D255E5" w:rsidP="00834B3F">
      <w:pPr>
        <w:pStyle w:val="ListParagraph"/>
        <w:numPr>
          <w:ilvl w:val="0"/>
          <w:numId w:val="7"/>
        </w:numPr>
        <w:spacing w:before="100" w:beforeAutospacing="1" w:after="100" w:afterAutospacing="1"/>
        <w:rPr>
          <w:rFonts w:ascii="Arial" w:hAnsi="Arial" w:cs="Arial"/>
          <w:b/>
          <w:bCs/>
          <w:color w:val="7030A0"/>
          <w:sz w:val="22"/>
          <w:szCs w:val="22"/>
        </w:rPr>
      </w:pPr>
      <w:r>
        <w:rPr>
          <w:rFonts w:ascii="Arial" w:hAnsi="Arial" w:cs="Arial"/>
          <w:sz w:val="22"/>
          <w:szCs w:val="22"/>
        </w:rPr>
        <w:t xml:space="preserve">According to </w:t>
      </w:r>
      <w:r w:rsidR="00FC1F34" w:rsidRPr="00884D27">
        <w:rPr>
          <w:rFonts w:ascii="Arial" w:hAnsi="Arial" w:cs="Arial"/>
          <w:sz w:val="22"/>
          <w:szCs w:val="22"/>
        </w:rPr>
        <w:t>WHO</w:t>
      </w:r>
      <w:r>
        <w:rPr>
          <w:rFonts w:ascii="Arial" w:hAnsi="Arial" w:cs="Arial"/>
          <w:sz w:val="22"/>
          <w:szCs w:val="22"/>
        </w:rPr>
        <w:t xml:space="preserve">, the two doses of </w:t>
      </w:r>
      <w:r w:rsidR="00FC1F34" w:rsidRPr="00884D27">
        <w:rPr>
          <w:rFonts w:ascii="Arial" w:hAnsi="Arial" w:cs="Arial"/>
          <w:sz w:val="22"/>
          <w:szCs w:val="22"/>
        </w:rPr>
        <w:t>the Pfizer vaccine</w:t>
      </w:r>
      <w:r>
        <w:rPr>
          <w:rFonts w:ascii="Arial" w:hAnsi="Arial" w:cs="Arial"/>
          <w:sz w:val="22"/>
          <w:szCs w:val="22"/>
        </w:rPr>
        <w:t xml:space="preserve"> should be given</w:t>
      </w:r>
      <w:r w:rsidR="00FC1F34" w:rsidRPr="00884D27">
        <w:rPr>
          <w:rFonts w:ascii="Arial" w:hAnsi="Arial" w:cs="Arial"/>
          <w:sz w:val="22"/>
          <w:szCs w:val="22"/>
        </w:rPr>
        <w:t xml:space="preserve"> within 21 to 28 days</w:t>
      </w:r>
      <w:r>
        <w:rPr>
          <w:rFonts w:ascii="Arial" w:hAnsi="Arial" w:cs="Arial"/>
          <w:sz w:val="22"/>
          <w:szCs w:val="22"/>
        </w:rPr>
        <w:t>;</w:t>
      </w:r>
      <w:r w:rsidR="00FC1F34" w:rsidRPr="00884D27">
        <w:rPr>
          <w:rFonts w:ascii="Arial" w:hAnsi="Arial" w:cs="Arial"/>
          <w:sz w:val="22"/>
          <w:szCs w:val="22"/>
        </w:rPr>
        <w:t xml:space="preserve"> but it acknowledged some countries would delay the second dose to maximise the number of people benefiting from the first dose</w:t>
      </w:r>
      <w:r w:rsidR="00FC1F34" w:rsidRPr="00884D27">
        <w:rPr>
          <w:rStyle w:val="FootnoteReference"/>
          <w:rFonts w:ascii="Arial" w:hAnsi="Arial" w:cs="Arial"/>
          <w:sz w:val="22"/>
          <w:szCs w:val="22"/>
        </w:rPr>
        <w:footnoteReference w:id="119"/>
      </w:r>
      <w:r w:rsidR="00FC1F34" w:rsidRPr="00884D27">
        <w:rPr>
          <w:rFonts w:ascii="Arial" w:hAnsi="Arial" w:cs="Arial"/>
          <w:sz w:val="22"/>
          <w:szCs w:val="22"/>
        </w:rPr>
        <w:t>.</w:t>
      </w:r>
    </w:p>
    <w:p w14:paraId="4E7D7AF6" w14:textId="77777777" w:rsidR="00602363" w:rsidRDefault="00DC686D" w:rsidP="00602363">
      <w:pPr>
        <w:pStyle w:val="TOCSubheaddetailedsection"/>
        <w:rPr>
          <w:sz w:val="20"/>
          <w:szCs w:val="20"/>
        </w:rPr>
      </w:pPr>
      <w:bookmarkStart w:id="25" w:name="_Toc65247775"/>
      <w:r>
        <w:rPr>
          <w:sz w:val="20"/>
          <w:szCs w:val="20"/>
        </w:rPr>
        <w:lastRenderedPageBreak/>
        <w:t>Sinopharm</w:t>
      </w:r>
      <w:bookmarkEnd w:id="25"/>
      <w:r w:rsidR="00602363">
        <w:rPr>
          <w:sz w:val="20"/>
          <w:szCs w:val="20"/>
        </w:rPr>
        <w:t xml:space="preserve"> </w:t>
      </w:r>
    </w:p>
    <w:p w14:paraId="3EE315CB" w14:textId="47579C8A" w:rsidR="00AA3382" w:rsidRPr="00AA3382" w:rsidRDefault="006B349A" w:rsidP="006C1EC1">
      <w:pPr>
        <w:pStyle w:val="ListParagraph"/>
        <w:numPr>
          <w:ilvl w:val="0"/>
          <w:numId w:val="7"/>
        </w:numPr>
        <w:spacing w:after="100" w:afterAutospacing="1"/>
        <w:rPr>
          <w:rFonts w:ascii="Arial" w:hAnsi="Arial" w:cs="Arial"/>
          <w:b/>
          <w:bCs/>
          <w:color w:val="7030A0"/>
          <w:sz w:val="22"/>
          <w:szCs w:val="22"/>
        </w:rPr>
      </w:pPr>
      <w:r w:rsidRPr="00884D27">
        <w:rPr>
          <w:rFonts w:ascii="Arial" w:hAnsi="Arial" w:cs="Arial"/>
          <w:sz w:val="22"/>
          <w:szCs w:val="22"/>
        </w:rPr>
        <w:t xml:space="preserve">Sinopharm (owned by the Chinese Government) reported 79 per cent efficacy of its vaccine in </w:t>
      </w:r>
      <w:r w:rsidR="00D800B6">
        <w:rPr>
          <w:rFonts w:ascii="Arial" w:hAnsi="Arial" w:cs="Arial"/>
          <w:sz w:val="22"/>
          <w:szCs w:val="22"/>
        </w:rPr>
        <w:t>p</w:t>
      </w:r>
      <w:r w:rsidRPr="00884D27">
        <w:rPr>
          <w:rFonts w:ascii="Arial" w:hAnsi="Arial" w:cs="Arial"/>
          <w:sz w:val="22"/>
          <w:szCs w:val="22"/>
        </w:rPr>
        <w:t xml:space="preserve">hase </w:t>
      </w:r>
      <w:r w:rsidR="00D800B6">
        <w:rPr>
          <w:rFonts w:ascii="Arial" w:hAnsi="Arial" w:cs="Arial"/>
          <w:sz w:val="22"/>
          <w:szCs w:val="22"/>
        </w:rPr>
        <w:t>3</w:t>
      </w:r>
      <w:r w:rsidRPr="00884D27">
        <w:rPr>
          <w:rFonts w:ascii="Arial" w:hAnsi="Arial" w:cs="Arial"/>
          <w:sz w:val="22"/>
          <w:szCs w:val="22"/>
        </w:rPr>
        <w:t>trials which took place in China, UAE and Bahrain</w:t>
      </w:r>
      <w:r w:rsidRPr="00884D27">
        <w:rPr>
          <w:rStyle w:val="FootnoteReference"/>
          <w:rFonts w:ascii="Arial" w:hAnsi="Arial" w:cs="Arial"/>
          <w:sz w:val="22"/>
          <w:szCs w:val="22"/>
        </w:rPr>
        <w:footnoteReference w:id="120"/>
      </w:r>
      <w:r w:rsidRPr="00884D27">
        <w:rPr>
          <w:rFonts w:ascii="Arial" w:hAnsi="Arial" w:cs="Arial"/>
          <w:sz w:val="22"/>
          <w:szCs w:val="22"/>
        </w:rPr>
        <w:t>.</w:t>
      </w:r>
      <w:r>
        <w:rPr>
          <w:rFonts w:ascii="Arial" w:hAnsi="Arial" w:cs="Arial"/>
          <w:sz w:val="22"/>
          <w:szCs w:val="22"/>
        </w:rPr>
        <w:t xml:space="preserve"> </w:t>
      </w:r>
      <w:r w:rsidRPr="00884D27">
        <w:rPr>
          <w:rFonts w:ascii="Arial" w:hAnsi="Arial" w:cs="Arial"/>
          <w:sz w:val="22"/>
          <w:szCs w:val="22"/>
        </w:rPr>
        <w:t xml:space="preserve">The </w:t>
      </w:r>
      <w:r w:rsidRPr="0053765F">
        <w:rPr>
          <w:rFonts w:ascii="Arial" w:hAnsi="Arial" w:cs="Arial"/>
          <w:sz w:val="22"/>
          <w:szCs w:val="22"/>
        </w:rPr>
        <w:t>vaccine ha</w:t>
      </w:r>
      <w:r w:rsidR="0053765F">
        <w:rPr>
          <w:rFonts w:ascii="Arial" w:hAnsi="Arial" w:cs="Arial"/>
          <w:sz w:val="22"/>
          <w:szCs w:val="22"/>
        </w:rPr>
        <w:t>s been granted</w:t>
      </w:r>
      <w:r w:rsidRPr="0053765F">
        <w:rPr>
          <w:rFonts w:ascii="Arial" w:hAnsi="Arial" w:cs="Arial"/>
          <w:sz w:val="22"/>
          <w:szCs w:val="22"/>
        </w:rPr>
        <w:t xml:space="preserve"> conditional</w:t>
      </w:r>
      <w:r w:rsidRPr="00884D27">
        <w:rPr>
          <w:rFonts w:ascii="Arial" w:hAnsi="Arial" w:cs="Arial"/>
          <w:sz w:val="22"/>
          <w:szCs w:val="22"/>
        </w:rPr>
        <w:t xml:space="preserve"> marketing approval</w:t>
      </w:r>
      <w:r w:rsidR="0053765F">
        <w:rPr>
          <w:rFonts w:ascii="Arial" w:hAnsi="Arial" w:cs="Arial"/>
          <w:sz w:val="22"/>
          <w:szCs w:val="22"/>
        </w:rPr>
        <w:t xml:space="preserve"> by Chinese health authorities.</w:t>
      </w:r>
      <w:r w:rsidRPr="00884D27">
        <w:rPr>
          <w:rStyle w:val="FootnoteReference"/>
          <w:rFonts w:ascii="Arial" w:hAnsi="Arial" w:cs="Arial"/>
          <w:sz w:val="22"/>
          <w:szCs w:val="22"/>
        </w:rPr>
        <w:footnoteReference w:id="121"/>
      </w:r>
    </w:p>
    <w:p w14:paraId="28C7F233" w14:textId="77777777" w:rsidR="00F650EA" w:rsidRPr="006C1EC1" w:rsidRDefault="00F650EA" w:rsidP="006C1EC1">
      <w:pPr>
        <w:pStyle w:val="ListParagraph"/>
        <w:numPr>
          <w:ilvl w:val="0"/>
          <w:numId w:val="7"/>
        </w:numPr>
        <w:spacing w:after="100" w:afterAutospacing="1"/>
        <w:rPr>
          <w:rFonts w:ascii="Arial" w:hAnsi="Arial" w:cs="Arial"/>
          <w:b/>
          <w:bCs/>
          <w:color w:val="7030A0"/>
          <w:sz w:val="22"/>
          <w:szCs w:val="22"/>
        </w:rPr>
      </w:pPr>
      <w:r w:rsidRPr="006C1EC1">
        <w:rPr>
          <w:rFonts w:ascii="Arial" w:hAnsi="Arial" w:cs="Arial"/>
          <w:sz w:val="22"/>
          <w:szCs w:val="22"/>
        </w:rPr>
        <w:t>Sinopharm says its vaccine is safe for children from the age of three</w:t>
      </w:r>
      <w:r w:rsidRPr="00884D27">
        <w:rPr>
          <w:rStyle w:val="FootnoteReference"/>
          <w:rFonts w:ascii="Arial" w:hAnsi="Arial" w:cs="Arial"/>
          <w:sz w:val="22"/>
          <w:szCs w:val="22"/>
        </w:rPr>
        <w:footnoteReference w:id="122"/>
      </w:r>
      <w:r w:rsidRPr="006C1EC1">
        <w:rPr>
          <w:rFonts w:ascii="Arial" w:hAnsi="Arial" w:cs="Arial"/>
          <w:sz w:val="22"/>
          <w:szCs w:val="22"/>
        </w:rPr>
        <w:t>.</w:t>
      </w:r>
    </w:p>
    <w:p w14:paraId="19A3661F" w14:textId="77777777" w:rsidR="004A78CF" w:rsidRDefault="00793E1D" w:rsidP="00895C8A">
      <w:pPr>
        <w:pStyle w:val="TOCSubheaddetailedsection"/>
      </w:pPr>
      <w:bookmarkStart w:id="26" w:name="_Toc65247776"/>
      <w:r>
        <w:t>S</w:t>
      </w:r>
      <w:r w:rsidR="00AD6AB3">
        <w:t>ales</w:t>
      </w:r>
      <w:r w:rsidR="006D2FBA">
        <w:t>, manufacturing</w:t>
      </w:r>
      <w:r w:rsidR="00AD6AB3">
        <w:t xml:space="preserve"> and distribution</w:t>
      </w:r>
      <w:bookmarkEnd w:id="26"/>
    </w:p>
    <w:p w14:paraId="2C9173B4" w14:textId="77777777" w:rsidR="00FC0381" w:rsidRPr="004A2D99" w:rsidRDefault="00FC0381" w:rsidP="00303906">
      <w:pPr>
        <w:pStyle w:val="NormalWeb"/>
        <w:numPr>
          <w:ilvl w:val="0"/>
          <w:numId w:val="7"/>
        </w:numPr>
        <w:rPr>
          <w:rFonts w:ascii="Arial" w:hAnsi="Arial" w:cs="Arial"/>
          <w:sz w:val="22"/>
          <w:szCs w:val="22"/>
        </w:rPr>
      </w:pPr>
      <w:r w:rsidRPr="004A2D99">
        <w:rPr>
          <w:rFonts w:ascii="Arial" w:hAnsi="Arial" w:cs="Arial"/>
          <w:sz w:val="22"/>
          <w:szCs w:val="22"/>
        </w:rPr>
        <w:t>Information is emerging about prices individual countries are paying for vaccines</w:t>
      </w:r>
      <w:r w:rsidRPr="004A2D99">
        <w:rPr>
          <w:rStyle w:val="FootnoteReference"/>
          <w:rFonts w:ascii="Arial" w:hAnsi="Arial" w:cs="Arial"/>
          <w:sz w:val="22"/>
          <w:szCs w:val="22"/>
        </w:rPr>
        <w:footnoteReference w:id="123"/>
      </w:r>
      <w:r w:rsidRPr="004A2D99">
        <w:rPr>
          <w:rFonts w:ascii="Arial" w:hAnsi="Arial" w:cs="Arial"/>
          <w:sz w:val="22"/>
          <w:szCs w:val="22"/>
        </w:rPr>
        <w:t xml:space="preserve"> eg that South Africa is paying more than twice the cost per dose of the Astra Zeneca dose charged to the EU. The EU is paying significantly less for the Pfizer/ BioNTech vaccine than the US, while the reverse is true for the Moderna vaccine, with the explanation given relating to government funding of development.</w:t>
      </w:r>
    </w:p>
    <w:p w14:paraId="63107BF5" w14:textId="784EB58A" w:rsidR="00215721" w:rsidRPr="00495980" w:rsidRDefault="00215721" w:rsidP="00495980">
      <w:pPr>
        <w:pStyle w:val="NormalWeb"/>
        <w:numPr>
          <w:ilvl w:val="0"/>
          <w:numId w:val="7"/>
        </w:numPr>
        <w:rPr>
          <w:rFonts w:ascii="Arial" w:hAnsi="Arial" w:cs="Arial"/>
          <w:sz w:val="22"/>
          <w:szCs w:val="22"/>
        </w:rPr>
      </w:pPr>
      <w:r w:rsidRPr="004A2D99">
        <w:rPr>
          <w:rFonts w:ascii="Arial" w:hAnsi="Arial" w:cs="Arial"/>
          <w:sz w:val="22"/>
          <w:szCs w:val="22"/>
        </w:rPr>
        <w:t>The EU announced it had secured nearly half of Pfizer’s expected 2021 output of its COVID-19 vaccine</w:t>
      </w:r>
      <w:r w:rsidRPr="004A2D99">
        <w:rPr>
          <w:rStyle w:val="FootnoteReference"/>
          <w:rFonts w:ascii="Arial" w:hAnsi="Arial" w:cs="Arial"/>
          <w:sz w:val="22"/>
          <w:szCs w:val="22"/>
        </w:rPr>
        <w:footnoteReference w:id="124"/>
      </w:r>
      <w:r w:rsidRPr="004A2D99">
        <w:rPr>
          <w:rFonts w:ascii="Arial" w:hAnsi="Arial" w:cs="Arial"/>
          <w:sz w:val="22"/>
          <w:szCs w:val="22"/>
        </w:rPr>
        <w:t>.</w:t>
      </w:r>
      <w:r w:rsidR="00B45B01">
        <w:rPr>
          <w:rFonts w:ascii="Arial" w:hAnsi="Arial" w:cs="Arial"/>
          <w:sz w:val="22"/>
          <w:szCs w:val="22"/>
        </w:rPr>
        <w:t xml:space="preserve"> </w:t>
      </w:r>
      <w:r w:rsidR="00B45B01" w:rsidRPr="004A2D99">
        <w:rPr>
          <w:rFonts w:ascii="Arial" w:hAnsi="Arial" w:cs="Arial"/>
          <w:sz w:val="22"/>
          <w:szCs w:val="22"/>
        </w:rPr>
        <w:t>By 12 January the European Union had ordered 2.3 billion doses from six vaccine makers. Only two vaccines had been approved in the EU at that stage. Talks were underway to secure more of the Moderna vaccine (although the price had increased since the initial order)</w:t>
      </w:r>
      <w:r w:rsidR="00463799">
        <w:rPr>
          <w:rFonts w:ascii="Arial" w:hAnsi="Arial" w:cs="Arial"/>
          <w:sz w:val="22"/>
          <w:szCs w:val="22"/>
        </w:rPr>
        <w:t>,</w:t>
      </w:r>
      <w:r w:rsidR="00B45B01" w:rsidRPr="004A2D99">
        <w:rPr>
          <w:rFonts w:ascii="Arial" w:hAnsi="Arial" w:cs="Arial"/>
          <w:sz w:val="22"/>
          <w:szCs w:val="22"/>
        </w:rPr>
        <w:t xml:space="preserve"> and</w:t>
      </w:r>
      <w:r w:rsidR="00B45B01">
        <w:rPr>
          <w:rFonts w:ascii="Arial" w:hAnsi="Arial" w:cs="Arial"/>
          <w:sz w:val="22"/>
          <w:szCs w:val="22"/>
        </w:rPr>
        <w:t xml:space="preserve"> the EU</w:t>
      </w:r>
      <w:r w:rsidR="00B45B01" w:rsidRPr="004A2D99">
        <w:rPr>
          <w:rFonts w:ascii="Arial" w:hAnsi="Arial" w:cs="Arial"/>
          <w:sz w:val="22"/>
          <w:szCs w:val="22"/>
        </w:rPr>
        <w:t xml:space="preserve"> was in talks with Valneva and Novavax</w:t>
      </w:r>
      <w:r w:rsidR="001D092F">
        <w:rPr>
          <w:rFonts w:ascii="Arial" w:hAnsi="Arial" w:cs="Arial"/>
          <w:sz w:val="22"/>
          <w:szCs w:val="22"/>
        </w:rPr>
        <w:t>.</w:t>
      </w:r>
      <w:r w:rsidR="00B45B01" w:rsidRPr="004A2D99">
        <w:rPr>
          <w:rStyle w:val="FootnoteReference"/>
          <w:rFonts w:ascii="Arial" w:hAnsi="Arial" w:cs="Arial"/>
          <w:sz w:val="22"/>
          <w:szCs w:val="22"/>
        </w:rPr>
        <w:footnoteReference w:id="125"/>
      </w:r>
    </w:p>
    <w:p w14:paraId="0A704F5B" w14:textId="63246132" w:rsidR="00737ED1" w:rsidRDefault="0017002C" w:rsidP="00E43B78">
      <w:pPr>
        <w:pStyle w:val="ListParagraph"/>
        <w:numPr>
          <w:ilvl w:val="0"/>
          <w:numId w:val="7"/>
        </w:numPr>
        <w:spacing w:before="100" w:beforeAutospacing="1" w:after="100" w:afterAutospacing="1"/>
        <w:rPr>
          <w:rFonts w:ascii="Arial" w:hAnsi="Arial" w:cs="Arial"/>
          <w:sz w:val="22"/>
          <w:szCs w:val="22"/>
        </w:rPr>
      </w:pPr>
      <w:r w:rsidRPr="00AA2134">
        <w:rPr>
          <w:rFonts w:ascii="Arial" w:hAnsi="Arial" w:cs="Arial"/>
          <w:sz w:val="22"/>
          <w:szCs w:val="22"/>
        </w:rPr>
        <w:t>AstraZeneca advised the EU that it was facing a supply shortfall because there had been “</w:t>
      </w:r>
      <w:r w:rsidRPr="00AA2134">
        <w:rPr>
          <w:rFonts w:ascii="Arial" w:hAnsi="Arial" w:cs="Arial"/>
          <w:sz w:val="22"/>
          <w:szCs w:val="22"/>
          <w:lang w:val="en-US"/>
        </w:rPr>
        <w:t>reduced yields at a manufacturing site within (its) European supply chain”</w:t>
      </w:r>
      <w:r w:rsidRPr="004A2D99">
        <w:rPr>
          <w:rStyle w:val="FootnoteReference"/>
          <w:rFonts w:ascii="Arial" w:hAnsi="Arial" w:cs="Arial"/>
          <w:sz w:val="22"/>
          <w:szCs w:val="22"/>
          <w:lang w:val="en-US"/>
        </w:rPr>
        <w:footnoteReference w:id="126"/>
      </w:r>
      <w:r w:rsidRPr="00AA2134">
        <w:rPr>
          <w:rFonts w:ascii="Arial" w:hAnsi="Arial" w:cs="Arial"/>
          <w:sz w:val="22"/>
          <w:szCs w:val="22"/>
          <w:lang w:val="en-US"/>
        </w:rPr>
        <w:t>.</w:t>
      </w:r>
      <w:r w:rsidRPr="00AA2134">
        <w:rPr>
          <w:rFonts w:ascii="Arial" w:hAnsi="Arial" w:cs="Arial"/>
          <w:sz w:val="22"/>
          <w:szCs w:val="22"/>
        </w:rPr>
        <w:t xml:space="preserve"> Pfizer/BioNTech also reduced their EU vaccine delivery plan. European politicians have </w:t>
      </w:r>
      <w:r w:rsidRPr="00AA2134">
        <w:rPr>
          <w:rFonts w:ascii="Arial" w:hAnsi="Arial" w:cs="Arial"/>
          <w:sz w:val="22"/>
          <w:szCs w:val="22"/>
        </w:rPr>
        <w:lastRenderedPageBreak/>
        <w:t>reacted strongly</w:t>
      </w:r>
      <w:r w:rsidRPr="004A2D99">
        <w:rPr>
          <w:rStyle w:val="FootnoteReference"/>
          <w:rFonts w:ascii="Arial" w:hAnsi="Arial" w:cs="Arial"/>
          <w:sz w:val="22"/>
          <w:szCs w:val="22"/>
        </w:rPr>
        <w:footnoteReference w:id="127"/>
      </w:r>
      <w:r w:rsidRPr="00AA2134">
        <w:rPr>
          <w:rFonts w:ascii="Arial" w:hAnsi="Arial" w:cs="Arial"/>
          <w:sz w:val="22"/>
          <w:szCs w:val="22"/>
        </w:rPr>
        <w:t>to news of reduced deliveries.</w:t>
      </w:r>
      <w:r w:rsidR="00AA2134" w:rsidRPr="00AA2134">
        <w:rPr>
          <w:rFonts w:ascii="Arial" w:hAnsi="Arial" w:cs="Arial"/>
          <w:sz w:val="22"/>
          <w:szCs w:val="22"/>
        </w:rPr>
        <w:t xml:space="preserve"> </w:t>
      </w:r>
      <w:r w:rsidR="00FC0381" w:rsidRPr="00AA2134">
        <w:rPr>
          <w:rFonts w:ascii="Arial" w:hAnsi="Arial" w:cs="Arial"/>
          <w:sz w:val="22"/>
          <w:szCs w:val="22"/>
        </w:rPr>
        <w:t>The EU continued its disputes with Astra Zeneca and Pfizer/ BioNTech over alleged delayed deliveries</w:t>
      </w:r>
      <w:r w:rsidR="00463799">
        <w:rPr>
          <w:rFonts w:ascii="Arial" w:hAnsi="Arial" w:cs="Arial"/>
          <w:sz w:val="22"/>
          <w:szCs w:val="22"/>
        </w:rPr>
        <w:t>,</w:t>
      </w:r>
      <w:r w:rsidR="00FC0381" w:rsidRPr="004A2D99">
        <w:rPr>
          <w:rStyle w:val="FootnoteReference"/>
          <w:rFonts w:ascii="Arial" w:hAnsi="Arial" w:cs="Arial"/>
          <w:sz w:val="22"/>
          <w:szCs w:val="22"/>
        </w:rPr>
        <w:footnoteReference w:id="128"/>
      </w:r>
      <w:r w:rsidR="00FC0381" w:rsidRPr="00AA2134">
        <w:rPr>
          <w:rFonts w:ascii="Arial" w:hAnsi="Arial" w:cs="Arial"/>
          <w:sz w:val="22"/>
          <w:szCs w:val="22"/>
        </w:rPr>
        <w:t xml:space="preserve"> and imposed export re</w:t>
      </w:r>
      <w:r w:rsidR="007772D2" w:rsidRPr="00AA2134">
        <w:rPr>
          <w:rFonts w:ascii="Arial" w:hAnsi="Arial" w:cs="Arial"/>
          <w:sz w:val="22"/>
          <w:szCs w:val="22"/>
        </w:rPr>
        <w:t>gistration</w:t>
      </w:r>
      <w:r w:rsidR="00463799">
        <w:rPr>
          <w:rFonts w:ascii="Arial" w:hAnsi="Arial" w:cs="Arial"/>
          <w:sz w:val="22"/>
          <w:szCs w:val="22"/>
        </w:rPr>
        <w:t>.</w:t>
      </w:r>
      <w:r w:rsidR="00FC0381" w:rsidRPr="004A2D99">
        <w:rPr>
          <w:rStyle w:val="FootnoteReference"/>
          <w:rFonts w:ascii="Arial" w:hAnsi="Arial" w:cs="Arial"/>
          <w:sz w:val="22"/>
          <w:szCs w:val="22"/>
        </w:rPr>
        <w:footnoteReference w:id="129"/>
      </w:r>
      <w:r w:rsidR="00FC0381" w:rsidRPr="00AA2134">
        <w:rPr>
          <w:rFonts w:ascii="Arial" w:hAnsi="Arial" w:cs="Arial"/>
          <w:sz w:val="22"/>
          <w:szCs w:val="22"/>
        </w:rPr>
        <w:t xml:space="preserve"> This led to concern in Australia about delays to expected vaccine shipments</w:t>
      </w:r>
      <w:r w:rsidR="00463799">
        <w:rPr>
          <w:rFonts w:ascii="Arial" w:hAnsi="Arial" w:cs="Arial"/>
          <w:sz w:val="22"/>
          <w:szCs w:val="22"/>
        </w:rPr>
        <w:t>.</w:t>
      </w:r>
      <w:r w:rsidR="00FC0381" w:rsidRPr="004A2D99">
        <w:rPr>
          <w:rStyle w:val="FootnoteReference"/>
          <w:rFonts w:ascii="Arial" w:hAnsi="Arial" w:cs="Arial"/>
          <w:sz w:val="22"/>
          <w:szCs w:val="22"/>
        </w:rPr>
        <w:footnoteReference w:id="130"/>
      </w:r>
      <w:r w:rsidR="00FC0381" w:rsidRPr="00AA2134">
        <w:rPr>
          <w:rFonts w:ascii="Arial" w:hAnsi="Arial" w:cs="Arial"/>
          <w:sz w:val="22"/>
          <w:szCs w:val="22"/>
        </w:rPr>
        <w:t xml:space="preserve"> </w:t>
      </w:r>
    </w:p>
    <w:p w14:paraId="11A11860" w14:textId="05B19648" w:rsidR="009F323A" w:rsidRDefault="009F323A" w:rsidP="00303906">
      <w:pPr>
        <w:pStyle w:val="NormalWeb"/>
        <w:numPr>
          <w:ilvl w:val="0"/>
          <w:numId w:val="7"/>
        </w:numPr>
        <w:rPr>
          <w:rFonts w:ascii="Arial" w:hAnsi="Arial" w:cs="Arial"/>
          <w:sz w:val="22"/>
          <w:szCs w:val="22"/>
        </w:rPr>
      </w:pPr>
      <w:r w:rsidRPr="004A2D99">
        <w:rPr>
          <w:rFonts w:ascii="Arial" w:hAnsi="Arial" w:cs="Arial"/>
          <w:sz w:val="22"/>
          <w:szCs w:val="22"/>
        </w:rPr>
        <w:t>Sanofi will assist Pfizer/ BioNTech to produce 100 million vaccine doses</w:t>
      </w:r>
      <w:r w:rsidR="00463799">
        <w:rPr>
          <w:rFonts w:ascii="Arial" w:hAnsi="Arial" w:cs="Arial"/>
          <w:sz w:val="22"/>
          <w:szCs w:val="22"/>
        </w:rPr>
        <w:t>.</w:t>
      </w:r>
      <w:r w:rsidRPr="004A2D99">
        <w:rPr>
          <w:rStyle w:val="FootnoteReference"/>
          <w:rFonts w:ascii="Arial" w:hAnsi="Arial" w:cs="Arial"/>
          <w:sz w:val="22"/>
          <w:szCs w:val="22"/>
        </w:rPr>
        <w:footnoteReference w:id="131"/>
      </w:r>
    </w:p>
    <w:p w14:paraId="6C30C4D5" w14:textId="08DEF6D7" w:rsidR="003C554A" w:rsidRPr="003C554A" w:rsidRDefault="00495980" w:rsidP="00495980">
      <w:pPr>
        <w:pStyle w:val="ListParagraph"/>
        <w:numPr>
          <w:ilvl w:val="0"/>
          <w:numId w:val="7"/>
        </w:numPr>
        <w:shd w:val="clear" w:color="auto" w:fill="FFFFFF"/>
      </w:pPr>
      <w:r w:rsidRPr="004A2D99">
        <w:rPr>
          <w:rFonts w:ascii="Arial" w:hAnsi="Arial" w:cs="Arial"/>
          <w:sz w:val="22"/>
          <w:szCs w:val="22"/>
        </w:rPr>
        <w:t>Novavax has arranged for Baxter BioPharma Solutions to undertake commercial scale vaccine manufacturing in Germany for the European and UK markets</w:t>
      </w:r>
      <w:r w:rsidR="00463799">
        <w:rPr>
          <w:rFonts w:ascii="Arial" w:hAnsi="Arial" w:cs="Arial"/>
          <w:sz w:val="22"/>
          <w:szCs w:val="22"/>
        </w:rPr>
        <w:t>.</w:t>
      </w:r>
      <w:r w:rsidRPr="004A2D99">
        <w:rPr>
          <w:rStyle w:val="FootnoteReference"/>
          <w:rFonts w:ascii="Arial" w:hAnsi="Arial" w:cs="Arial"/>
          <w:sz w:val="22"/>
          <w:szCs w:val="22"/>
        </w:rPr>
        <w:footnoteReference w:id="132"/>
      </w:r>
    </w:p>
    <w:p w14:paraId="25FC14CB" w14:textId="6290A8DC" w:rsidR="00495980" w:rsidRPr="003C554A" w:rsidRDefault="00495980" w:rsidP="003C554A">
      <w:pPr>
        <w:pStyle w:val="ListParagraph"/>
        <w:numPr>
          <w:ilvl w:val="0"/>
          <w:numId w:val="7"/>
        </w:numPr>
        <w:shd w:val="clear" w:color="auto" w:fill="FFFFFF"/>
      </w:pPr>
      <w:r w:rsidRPr="00FD773F">
        <w:rPr>
          <w:rFonts w:ascii="Arial" w:hAnsi="Arial" w:cs="Arial"/>
          <w:sz w:val="22"/>
          <w:szCs w:val="22"/>
        </w:rPr>
        <w:t xml:space="preserve">CureVac has partnered with Bayer on its mRNA vaccine, which began </w:t>
      </w:r>
      <w:r w:rsidR="00463799">
        <w:rPr>
          <w:rFonts w:ascii="Arial" w:hAnsi="Arial" w:cs="Arial"/>
          <w:sz w:val="22"/>
          <w:szCs w:val="22"/>
        </w:rPr>
        <w:t>p</w:t>
      </w:r>
      <w:r w:rsidRPr="00FD773F">
        <w:rPr>
          <w:rFonts w:ascii="Arial" w:hAnsi="Arial" w:cs="Arial"/>
          <w:sz w:val="22"/>
          <w:szCs w:val="22"/>
        </w:rPr>
        <w:t xml:space="preserve">hase </w:t>
      </w:r>
      <w:r w:rsidR="00463799">
        <w:rPr>
          <w:rFonts w:ascii="Arial" w:hAnsi="Arial" w:cs="Arial"/>
          <w:sz w:val="22"/>
          <w:szCs w:val="22"/>
        </w:rPr>
        <w:t>3</w:t>
      </w:r>
      <w:r w:rsidRPr="00FD773F">
        <w:rPr>
          <w:rFonts w:ascii="Arial" w:hAnsi="Arial" w:cs="Arial"/>
          <w:sz w:val="22"/>
          <w:szCs w:val="22"/>
        </w:rPr>
        <w:t xml:space="preserve"> trials in December</w:t>
      </w:r>
      <w:r w:rsidR="00463799">
        <w:rPr>
          <w:rFonts w:ascii="Arial" w:hAnsi="Arial" w:cs="Arial"/>
          <w:sz w:val="22"/>
          <w:szCs w:val="22"/>
        </w:rPr>
        <w:t>.</w:t>
      </w:r>
      <w:r w:rsidRPr="004A2D99">
        <w:rPr>
          <w:rStyle w:val="FootnoteReference"/>
          <w:rFonts w:ascii="Arial" w:hAnsi="Arial" w:cs="Arial"/>
          <w:sz w:val="22"/>
          <w:szCs w:val="22"/>
        </w:rPr>
        <w:footnoteReference w:id="133"/>
      </w:r>
    </w:p>
    <w:p w14:paraId="52B67B7F" w14:textId="5D5CB2E3" w:rsidR="0053003E" w:rsidRPr="004A2D99" w:rsidRDefault="0053003E" w:rsidP="00303906">
      <w:pPr>
        <w:pStyle w:val="NormalWeb"/>
        <w:numPr>
          <w:ilvl w:val="0"/>
          <w:numId w:val="7"/>
        </w:numPr>
        <w:rPr>
          <w:rFonts w:ascii="Arial" w:hAnsi="Arial" w:cs="Arial"/>
          <w:sz w:val="22"/>
          <w:szCs w:val="22"/>
        </w:rPr>
      </w:pPr>
      <w:r w:rsidRPr="004A2D99">
        <w:rPr>
          <w:rFonts w:ascii="Arial" w:hAnsi="Arial" w:cs="Arial"/>
          <w:sz w:val="22"/>
          <w:szCs w:val="22"/>
        </w:rPr>
        <w:t>Last August, Johnson &amp; Johnson signed a contract with the US Government, agreeing to have 12 million doses available by the end of February</w:t>
      </w:r>
      <w:r w:rsidR="00463799">
        <w:rPr>
          <w:rFonts w:ascii="Arial" w:hAnsi="Arial" w:cs="Arial"/>
          <w:sz w:val="22"/>
          <w:szCs w:val="22"/>
        </w:rPr>
        <w:t xml:space="preserve"> and</w:t>
      </w:r>
      <w:r w:rsidRPr="004A2D99">
        <w:rPr>
          <w:rFonts w:ascii="Arial" w:hAnsi="Arial" w:cs="Arial"/>
          <w:sz w:val="22"/>
          <w:szCs w:val="22"/>
        </w:rPr>
        <w:t xml:space="preserve"> 100 million doses by the end of June. The company </w:t>
      </w:r>
      <w:r w:rsidR="00957269">
        <w:rPr>
          <w:rFonts w:ascii="Arial" w:hAnsi="Arial" w:cs="Arial"/>
          <w:sz w:val="22"/>
          <w:szCs w:val="22"/>
        </w:rPr>
        <w:t>was</w:t>
      </w:r>
      <w:r w:rsidRPr="004A2D99">
        <w:rPr>
          <w:rFonts w:ascii="Arial" w:hAnsi="Arial" w:cs="Arial"/>
          <w:sz w:val="22"/>
          <w:szCs w:val="22"/>
        </w:rPr>
        <w:t xml:space="preserve"> reported to be two months behind schedule</w:t>
      </w:r>
      <w:r w:rsidR="00463799">
        <w:rPr>
          <w:rFonts w:ascii="Arial" w:hAnsi="Arial" w:cs="Arial"/>
          <w:sz w:val="22"/>
          <w:szCs w:val="22"/>
        </w:rPr>
        <w:t>,</w:t>
      </w:r>
      <w:r w:rsidRPr="004A2D99">
        <w:rPr>
          <w:rStyle w:val="FootnoteReference"/>
          <w:rFonts w:ascii="Arial" w:hAnsi="Arial" w:cs="Arial"/>
          <w:sz w:val="22"/>
          <w:szCs w:val="22"/>
        </w:rPr>
        <w:footnoteReference w:id="134"/>
      </w:r>
      <w:r w:rsidR="00957269">
        <w:rPr>
          <w:rFonts w:ascii="Arial" w:hAnsi="Arial" w:cs="Arial"/>
          <w:sz w:val="22"/>
          <w:szCs w:val="22"/>
        </w:rPr>
        <w:t xml:space="preserve"> but </w:t>
      </w:r>
      <w:r w:rsidR="00463799">
        <w:rPr>
          <w:rFonts w:ascii="Arial" w:hAnsi="Arial" w:cs="Arial"/>
          <w:sz w:val="22"/>
          <w:szCs w:val="22"/>
        </w:rPr>
        <w:t>gave assurances that</w:t>
      </w:r>
      <w:r w:rsidR="009A59DB">
        <w:rPr>
          <w:rFonts w:ascii="Arial" w:hAnsi="Arial" w:cs="Arial"/>
          <w:sz w:val="22"/>
          <w:szCs w:val="22"/>
        </w:rPr>
        <w:t xml:space="preserve"> </w:t>
      </w:r>
      <w:r w:rsidR="00957269" w:rsidRPr="00884D27">
        <w:rPr>
          <w:rFonts w:ascii="Arial" w:hAnsi="Arial" w:cs="Arial"/>
          <w:sz w:val="22"/>
          <w:szCs w:val="22"/>
        </w:rPr>
        <w:t>it w</w:t>
      </w:r>
      <w:r w:rsidR="00DB317E">
        <w:rPr>
          <w:rFonts w:ascii="Arial" w:hAnsi="Arial" w:cs="Arial"/>
          <w:sz w:val="22"/>
          <w:szCs w:val="22"/>
        </w:rPr>
        <w:t>ould</w:t>
      </w:r>
      <w:r w:rsidR="00957269" w:rsidRPr="00884D27">
        <w:rPr>
          <w:rFonts w:ascii="Arial" w:hAnsi="Arial" w:cs="Arial"/>
          <w:sz w:val="22"/>
          <w:szCs w:val="22"/>
        </w:rPr>
        <w:t xml:space="preserve"> be able to meet its delivery promises</w:t>
      </w:r>
      <w:r w:rsidR="00463799">
        <w:rPr>
          <w:rFonts w:ascii="Arial" w:hAnsi="Arial" w:cs="Arial"/>
          <w:sz w:val="22"/>
          <w:szCs w:val="22"/>
        </w:rPr>
        <w:t>.</w:t>
      </w:r>
      <w:r w:rsidR="00957269" w:rsidRPr="00884D27">
        <w:rPr>
          <w:rStyle w:val="FootnoteReference"/>
          <w:rFonts w:ascii="Arial" w:hAnsi="Arial" w:cs="Arial"/>
          <w:sz w:val="22"/>
          <w:szCs w:val="22"/>
        </w:rPr>
        <w:footnoteReference w:id="135"/>
      </w:r>
    </w:p>
    <w:p w14:paraId="3DACA97A" w14:textId="3A31122D" w:rsidR="006C0F65" w:rsidRDefault="006C0F65" w:rsidP="00303906">
      <w:pPr>
        <w:pStyle w:val="NormalWeb"/>
        <w:numPr>
          <w:ilvl w:val="0"/>
          <w:numId w:val="7"/>
        </w:numPr>
        <w:rPr>
          <w:rFonts w:ascii="Arial" w:hAnsi="Arial" w:cs="Arial"/>
          <w:sz w:val="22"/>
          <w:szCs w:val="22"/>
        </w:rPr>
      </w:pPr>
      <w:r w:rsidRPr="004A2D99">
        <w:rPr>
          <w:rFonts w:ascii="Arial" w:hAnsi="Arial" w:cs="Arial"/>
          <w:sz w:val="22"/>
          <w:szCs w:val="22"/>
        </w:rPr>
        <w:t>The US has joined Covax, the World Health Organi</w:t>
      </w:r>
      <w:r w:rsidR="006952A9">
        <w:rPr>
          <w:rFonts w:ascii="Arial" w:hAnsi="Arial" w:cs="Arial"/>
          <w:sz w:val="22"/>
          <w:szCs w:val="22"/>
        </w:rPr>
        <w:t>z</w:t>
      </w:r>
      <w:r w:rsidRPr="004A2D99">
        <w:rPr>
          <w:rFonts w:ascii="Arial" w:hAnsi="Arial" w:cs="Arial"/>
          <w:sz w:val="22"/>
          <w:szCs w:val="22"/>
        </w:rPr>
        <w:t>ation</w:t>
      </w:r>
      <w:r w:rsidR="006952A9">
        <w:rPr>
          <w:rFonts w:ascii="Arial" w:hAnsi="Arial" w:cs="Arial"/>
          <w:sz w:val="22"/>
          <w:szCs w:val="22"/>
        </w:rPr>
        <w:t xml:space="preserve"> (WHO)</w:t>
      </w:r>
      <w:r w:rsidRPr="004A2D99">
        <w:rPr>
          <w:rFonts w:ascii="Arial" w:hAnsi="Arial" w:cs="Arial"/>
          <w:sz w:val="22"/>
          <w:szCs w:val="22"/>
        </w:rPr>
        <w:t>-led project to distribute coronavirus vaccine to poorer countries</w:t>
      </w:r>
      <w:r w:rsidR="00463799">
        <w:rPr>
          <w:rFonts w:ascii="Arial" w:hAnsi="Arial" w:cs="Arial"/>
          <w:sz w:val="22"/>
          <w:szCs w:val="22"/>
        </w:rPr>
        <w:t>.</w:t>
      </w:r>
      <w:r w:rsidRPr="004A2D99">
        <w:rPr>
          <w:rStyle w:val="FootnoteReference"/>
          <w:rFonts w:ascii="Arial" w:hAnsi="Arial" w:cs="Arial"/>
          <w:sz w:val="22"/>
          <w:szCs w:val="22"/>
        </w:rPr>
        <w:footnoteReference w:id="136"/>
      </w:r>
      <w:r w:rsidRPr="004A2D99">
        <w:rPr>
          <w:rFonts w:ascii="Arial" w:hAnsi="Arial" w:cs="Arial"/>
          <w:sz w:val="22"/>
          <w:szCs w:val="22"/>
        </w:rPr>
        <w:t> </w:t>
      </w:r>
    </w:p>
    <w:p w14:paraId="23EE8E34" w14:textId="07931168" w:rsidR="001B0834" w:rsidRPr="003C554A" w:rsidRDefault="00215721" w:rsidP="003C554A">
      <w:pPr>
        <w:pStyle w:val="ListParagraph"/>
        <w:numPr>
          <w:ilvl w:val="0"/>
          <w:numId w:val="7"/>
        </w:numPr>
        <w:spacing w:before="100" w:beforeAutospacing="1" w:after="100" w:afterAutospacing="1"/>
        <w:rPr>
          <w:rFonts w:ascii="Arial" w:hAnsi="Arial" w:cs="Arial"/>
          <w:sz w:val="22"/>
          <w:szCs w:val="22"/>
        </w:rPr>
      </w:pPr>
      <w:r w:rsidRPr="00AA2134">
        <w:rPr>
          <w:rFonts w:ascii="Arial" w:hAnsi="Arial" w:cs="Arial"/>
          <w:sz w:val="22"/>
          <w:szCs w:val="22"/>
        </w:rPr>
        <w:lastRenderedPageBreak/>
        <w:t>Pfizer has agreed to supply up to 40 million doses to the Covax immunisation program for poorer countries</w:t>
      </w:r>
      <w:r w:rsidR="00463799">
        <w:rPr>
          <w:rFonts w:ascii="Arial" w:hAnsi="Arial" w:cs="Arial"/>
          <w:sz w:val="22"/>
          <w:szCs w:val="22"/>
        </w:rPr>
        <w:t>.</w:t>
      </w:r>
      <w:r w:rsidRPr="004A2D99">
        <w:rPr>
          <w:rStyle w:val="FootnoteReference"/>
          <w:rFonts w:ascii="Arial" w:hAnsi="Arial" w:cs="Arial"/>
          <w:sz w:val="22"/>
          <w:szCs w:val="22"/>
        </w:rPr>
        <w:footnoteReference w:id="137"/>
      </w:r>
    </w:p>
    <w:p w14:paraId="11D2356A" w14:textId="5CCB2D0D" w:rsidR="00283DF7" w:rsidRPr="004A2D99" w:rsidRDefault="00283DF7" w:rsidP="00303906">
      <w:pPr>
        <w:pStyle w:val="NormalWeb"/>
        <w:numPr>
          <w:ilvl w:val="0"/>
          <w:numId w:val="7"/>
        </w:numPr>
        <w:rPr>
          <w:rFonts w:ascii="Arial" w:hAnsi="Arial" w:cs="Arial"/>
          <w:sz w:val="22"/>
          <w:szCs w:val="22"/>
        </w:rPr>
      </w:pPr>
      <w:r w:rsidRPr="004A2D99">
        <w:rPr>
          <w:rFonts w:ascii="Arial" w:hAnsi="Arial" w:cs="Arial"/>
          <w:sz w:val="22"/>
          <w:szCs w:val="22"/>
        </w:rPr>
        <w:t xml:space="preserve">The US </w:t>
      </w:r>
      <w:r w:rsidR="00463799">
        <w:rPr>
          <w:rFonts w:ascii="Arial" w:hAnsi="Arial" w:cs="Arial"/>
          <w:sz w:val="22"/>
          <w:szCs w:val="22"/>
        </w:rPr>
        <w:t xml:space="preserve">CDC </w:t>
      </w:r>
      <w:r w:rsidRPr="004A2D99">
        <w:rPr>
          <w:rFonts w:ascii="Arial" w:hAnsi="Arial" w:cs="Arial"/>
          <w:sz w:val="22"/>
          <w:szCs w:val="22"/>
        </w:rPr>
        <w:t>vaccine tally on 13 January was 30.6 million doses of vaccine distributed and 11.1 administered</w:t>
      </w:r>
      <w:r w:rsidR="00463799">
        <w:rPr>
          <w:rFonts w:ascii="Arial" w:hAnsi="Arial" w:cs="Arial"/>
          <w:sz w:val="22"/>
          <w:szCs w:val="22"/>
        </w:rPr>
        <w:t>.</w:t>
      </w:r>
      <w:r w:rsidRPr="004A2D99">
        <w:rPr>
          <w:rStyle w:val="FootnoteReference"/>
          <w:rFonts w:ascii="Arial" w:hAnsi="Arial" w:cs="Arial"/>
          <w:sz w:val="22"/>
          <w:szCs w:val="22"/>
        </w:rPr>
        <w:footnoteReference w:id="138"/>
      </w:r>
    </w:p>
    <w:p w14:paraId="4857D2CA" w14:textId="77777777" w:rsidR="001A2CC3" w:rsidRDefault="00A96FBA" w:rsidP="00512442">
      <w:pPr>
        <w:pStyle w:val="TOCSubheaddetailedsection"/>
      </w:pPr>
      <w:bookmarkStart w:id="27" w:name="_Toc65247777"/>
      <w:r>
        <w:t>At an e</w:t>
      </w:r>
      <w:r w:rsidR="001A2CC3">
        <w:t>ar</w:t>
      </w:r>
      <w:r w:rsidR="003E2D01">
        <w:t>l</w:t>
      </w:r>
      <w:r w:rsidR="00665EE6">
        <w:t>ier</w:t>
      </w:r>
      <w:r w:rsidR="001A2CC3">
        <w:t xml:space="preserve"> stage of development</w:t>
      </w:r>
      <w:bookmarkEnd w:id="27"/>
      <w:r w:rsidR="00512442">
        <w:t xml:space="preserve">    </w:t>
      </w:r>
    </w:p>
    <w:p w14:paraId="6C3E5A75" w14:textId="35B709DE" w:rsidR="00D43C7C" w:rsidRPr="00FD773F" w:rsidRDefault="00D43C7C" w:rsidP="00303906">
      <w:pPr>
        <w:pStyle w:val="NormalWeb"/>
        <w:numPr>
          <w:ilvl w:val="0"/>
          <w:numId w:val="7"/>
        </w:numPr>
        <w:rPr>
          <w:rFonts w:ascii="Arial" w:hAnsi="Arial" w:cs="Arial"/>
          <w:sz w:val="22"/>
          <w:szCs w:val="22"/>
        </w:rPr>
      </w:pPr>
      <w:r w:rsidRPr="00FD773F">
        <w:rPr>
          <w:rFonts w:ascii="Arial" w:hAnsi="Arial" w:cs="Arial"/>
          <w:sz w:val="22"/>
          <w:szCs w:val="22"/>
        </w:rPr>
        <w:t xml:space="preserve">Gritstone is working on a vaccine with funding for preclinical work from the Bill and Melinda Gates Foundation. The US Institute of Allergy and Infectious Diseases will conduct the </w:t>
      </w:r>
      <w:r w:rsidR="009A59DB">
        <w:rPr>
          <w:rFonts w:ascii="Arial" w:hAnsi="Arial" w:cs="Arial"/>
          <w:sz w:val="22"/>
          <w:szCs w:val="22"/>
        </w:rPr>
        <w:t>p</w:t>
      </w:r>
      <w:r w:rsidRPr="00FD773F">
        <w:rPr>
          <w:rFonts w:ascii="Arial" w:hAnsi="Arial" w:cs="Arial"/>
          <w:sz w:val="22"/>
          <w:szCs w:val="22"/>
        </w:rPr>
        <w:t>hase</w:t>
      </w:r>
      <w:r w:rsidR="00BA374C">
        <w:rPr>
          <w:rFonts w:ascii="Arial" w:hAnsi="Arial" w:cs="Arial"/>
          <w:sz w:val="22"/>
          <w:szCs w:val="22"/>
        </w:rPr>
        <w:t xml:space="preserve"> 1</w:t>
      </w:r>
      <w:r w:rsidRPr="00FD773F">
        <w:rPr>
          <w:rFonts w:ascii="Arial" w:hAnsi="Arial" w:cs="Arial"/>
          <w:sz w:val="22"/>
          <w:szCs w:val="22"/>
        </w:rPr>
        <w:t xml:space="preserve"> study</w:t>
      </w:r>
      <w:r w:rsidR="00F54866">
        <w:rPr>
          <w:rFonts w:ascii="Arial" w:hAnsi="Arial" w:cs="Arial"/>
          <w:sz w:val="22"/>
          <w:szCs w:val="22"/>
        </w:rPr>
        <w:t>.</w:t>
      </w:r>
      <w:r w:rsidRPr="00FD773F">
        <w:rPr>
          <w:rStyle w:val="FootnoteReference"/>
          <w:rFonts w:ascii="Arial" w:hAnsi="Arial" w:cs="Arial"/>
          <w:sz w:val="22"/>
          <w:szCs w:val="22"/>
        </w:rPr>
        <w:footnoteReference w:id="139"/>
      </w:r>
    </w:p>
    <w:p w14:paraId="2F213ADC" w14:textId="3B1F0D91" w:rsidR="001E20C1" w:rsidRPr="00FD773F" w:rsidRDefault="00D43C7C" w:rsidP="00303906">
      <w:pPr>
        <w:pStyle w:val="NormalWeb"/>
        <w:numPr>
          <w:ilvl w:val="0"/>
          <w:numId w:val="7"/>
        </w:numPr>
        <w:shd w:val="clear" w:color="auto" w:fill="FFFFFF"/>
        <w:spacing w:before="0" w:beforeAutospacing="0" w:after="0" w:afterAutospacing="0"/>
        <w:rPr>
          <w:rFonts w:ascii="Arial" w:hAnsi="Arial" w:cs="Arial"/>
          <w:sz w:val="22"/>
          <w:szCs w:val="22"/>
        </w:rPr>
      </w:pPr>
      <w:r w:rsidRPr="00FD773F">
        <w:rPr>
          <w:rFonts w:ascii="Arial" w:hAnsi="Arial" w:cs="Arial"/>
          <w:sz w:val="22"/>
          <w:szCs w:val="22"/>
        </w:rPr>
        <w:t xml:space="preserve">Merck has halted development of both its vaccine candidates after seeing </w:t>
      </w:r>
      <w:r w:rsidR="00F54866">
        <w:rPr>
          <w:rFonts w:ascii="Arial" w:hAnsi="Arial" w:cs="Arial"/>
          <w:sz w:val="22"/>
          <w:szCs w:val="22"/>
        </w:rPr>
        <w:t>p</w:t>
      </w:r>
      <w:r w:rsidRPr="00FD773F">
        <w:rPr>
          <w:rFonts w:ascii="Arial" w:hAnsi="Arial" w:cs="Arial"/>
          <w:sz w:val="22"/>
          <w:szCs w:val="22"/>
        </w:rPr>
        <w:t xml:space="preserve">hase </w:t>
      </w:r>
      <w:r w:rsidR="00F54866">
        <w:rPr>
          <w:rFonts w:ascii="Arial" w:hAnsi="Arial" w:cs="Arial"/>
          <w:sz w:val="22"/>
          <w:szCs w:val="22"/>
        </w:rPr>
        <w:t>1</w:t>
      </w:r>
      <w:r w:rsidRPr="00FD773F">
        <w:rPr>
          <w:rFonts w:ascii="Arial" w:hAnsi="Arial" w:cs="Arial"/>
          <w:sz w:val="22"/>
          <w:szCs w:val="22"/>
        </w:rPr>
        <w:t xml:space="preserve"> data</w:t>
      </w:r>
      <w:r w:rsidRPr="00FD773F">
        <w:rPr>
          <w:rStyle w:val="FootnoteReference"/>
          <w:rFonts w:ascii="Arial" w:hAnsi="Arial" w:cs="Arial"/>
          <w:sz w:val="22"/>
          <w:szCs w:val="22"/>
        </w:rPr>
        <w:footnoteReference w:id="140"/>
      </w:r>
      <w:r w:rsidRPr="00FD773F">
        <w:rPr>
          <w:rFonts w:ascii="Arial" w:hAnsi="Arial" w:cs="Arial"/>
          <w:sz w:val="22"/>
          <w:szCs w:val="22"/>
        </w:rPr>
        <w:t xml:space="preserve">. </w:t>
      </w:r>
    </w:p>
    <w:p w14:paraId="28DBC33E" w14:textId="77777777" w:rsidR="009B4671" w:rsidRPr="00FD773F" w:rsidRDefault="009B4671" w:rsidP="00303906">
      <w:pPr>
        <w:pStyle w:val="NormalWeb"/>
        <w:numPr>
          <w:ilvl w:val="0"/>
          <w:numId w:val="7"/>
        </w:numPr>
        <w:shd w:val="clear" w:color="auto" w:fill="FFFFFF"/>
        <w:spacing w:before="0" w:beforeAutospacing="0" w:after="0" w:afterAutospacing="0"/>
        <w:rPr>
          <w:rFonts w:ascii="Arial" w:hAnsi="Arial" w:cs="Arial"/>
          <w:sz w:val="22"/>
          <w:szCs w:val="22"/>
        </w:rPr>
      </w:pPr>
      <w:r w:rsidRPr="00FD773F">
        <w:rPr>
          <w:rFonts w:ascii="Arial" w:hAnsi="Arial" w:cs="Arial"/>
          <w:sz w:val="22"/>
          <w:szCs w:val="22"/>
        </w:rPr>
        <w:t>Two experimental vaccines built from gene-therapy technology led to robust immune responses in mouse and nonhuman primate models. The researchers received a grant of up to $US 2.1 million from the Bill &amp; Melinda Gates Foundation to develop the vaccine technology, known as AAVCOVID</w:t>
      </w:r>
      <w:r w:rsidRPr="00FD773F">
        <w:rPr>
          <w:rStyle w:val="FootnoteReference"/>
          <w:rFonts w:ascii="Arial" w:hAnsi="Arial" w:cs="Arial"/>
          <w:sz w:val="22"/>
          <w:szCs w:val="22"/>
        </w:rPr>
        <w:footnoteReference w:id="141"/>
      </w:r>
      <w:r w:rsidRPr="00FD773F">
        <w:rPr>
          <w:rFonts w:ascii="Arial" w:hAnsi="Arial" w:cs="Arial"/>
          <w:sz w:val="22"/>
          <w:szCs w:val="22"/>
        </w:rPr>
        <w:t>.</w:t>
      </w:r>
    </w:p>
    <w:p w14:paraId="11DDF9A4" w14:textId="20883A75" w:rsidR="009B4671" w:rsidRPr="00FD773F" w:rsidRDefault="009B4671" w:rsidP="00303906">
      <w:pPr>
        <w:pStyle w:val="NormalWeb"/>
        <w:numPr>
          <w:ilvl w:val="0"/>
          <w:numId w:val="7"/>
        </w:numPr>
        <w:rPr>
          <w:rFonts w:ascii="Arial" w:hAnsi="Arial" w:cs="Arial"/>
          <w:sz w:val="22"/>
          <w:szCs w:val="22"/>
        </w:rPr>
      </w:pPr>
      <w:r w:rsidRPr="00FD773F">
        <w:rPr>
          <w:rFonts w:ascii="Arial" w:hAnsi="Arial" w:cs="Arial"/>
          <w:sz w:val="22"/>
          <w:szCs w:val="22"/>
        </w:rPr>
        <w:t xml:space="preserve">Valneva has completed enrolment in its </w:t>
      </w:r>
      <w:r w:rsidR="00F54866">
        <w:rPr>
          <w:rFonts w:ascii="Arial" w:hAnsi="Arial" w:cs="Arial"/>
          <w:sz w:val="22"/>
          <w:szCs w:val="22"/>
        </w:rPr>
        <w:t>p</w:t>
      </w:r>
      <w:r w:rsidRPr="00FD773F">
        <w:rPr>
          <w:rFonts w:ascii="Arial" w:hAnsi="Arial" w:cs="Arial"/>
          <w:sz w:val="22"/>
          <w:szCs w:val="22"/>
        </w:rPr>
        <w:t>hase</w:t>
      </w:r>
      <w:r w:rsidR="00F54866">
        <w:rPr>
          <w:rFonts w:ascii="Arial" w:hAnsi="Arial" w:cs="Arial"/>
          <w:sz w:val="22"/>
          <w:szCs w:val="22"/>
        </w:rPr>
        <w:t xml:space="preserve"> 1 / 2</w:t>
      </w:r>
      <w:r w:rsidRPr="00FD773F">
        <w:rPr>
          <w:rFonts w:ascii="Arial" w:hAnsi="Arial" w:cs="Arial"/>
          <w:sz w:val="22"/>
          <w:szCs w:val="22"/>
        </w:rPr>
        <w:t xml:space="preserve"> study of its inactivated, adjuvanted vaccine</w:t>
      </w:r>
      <w:r w:rsidR="00F54866">
        <w:rPr>
          <w:rFonts w:ascii="Arial" w:hAnsi="Arial" w:cs="Arial"/>
          <w:sz w:val="22"/>
          <w:szCs w:val="22"/>
        </w:rPr>
        <w:t>.</w:t>
      </w:r>
      <w:r w:rsidRPr="00FD773F">
        <w:rPr>
          <w:rStyle w:val="FootnoteReference"/>
          <w:rFonts w:ascii="Arial" w:hAnsi="Arial" w:cs="Arial"/>
          <w:sz w:val="22"/>
          <w:szCs w:val="22"/>
        </w:rPr>
        <w:footnoteReference w:id="142"/>
      </w:r>
    </w:p>
    <w:p w14:paraId="0BBED36F" w14:textId="2603D0C5" w:rsidR="00D72DB7" w:rsidRPr="00FD773F" w:rsidRDefault="00D72DB7" w:rsidP="00303906">
      <w:pPr>
        <w:pStyle w:val="ListParagraph"/>
        <w:numPr>
          <w:ilvl w:val="0"/>
          <w:numId w:val="7"/>
        </w:numPr>
        <w:spacing w:before="100" w:beforeAutospacing="1" w:after="100" w:afterAutospacing="1"/>
        <w:rPr>
          <w:rFonts w:ascii="Arial" w:hAnsi="Arial" w:cs="Arial"/>
          <w:b/>
          <w:bCs/>
          <w:color w:val="7030A0"/>
          <w:sz w:val="22"/>
          <w:szCs w:val="22"/>
        </w:rPr>
      </w:pPr>
      <w:r w:rsidRPr="00FD773F">
        <w:rPr>
          <w:rFonts w:ascii="Arial" w:hAnsi="Arial" w:cs="Arial"/>
          <w:sz w:val="22"/>
          <w:szCs w:val="22"/>
        </w:rPr>
        <w:t xml:space="preserve">Codagenix and the Serum Institute of India announced that the first patient has been dosed in the </w:t>
      </w:r>
      <w:r w:rsidR="00F54866">
        <w:rPr>
          <w:rFonts w:ascii="Arial" w:hAnsi="Arial" w:cs="Arial"/>
          <w:sz w:val="22"/>
          <w:szCs w:val="22"/>
        </w:rPr>
        <w:t>p</w:t>
      </w:r>
      <w:r w:rsidRPr="00FD773F">
        <w:rPr>
          <w:rFonts w:ascii="Arial" w:hAnsi="Arial" w:cs="Arial"/>
          <w:sz w:val="22"/>
          <w:szCs w:val="22"/>
        </w:rPr>
        <w:t>hase</w:t>
      </w:r>
      <w:r w:rsidR="00F54866">
        <w:rPr>
          <w:rFonts w:ascii="Arial" w:hAnsi="Arial" w:cs="Arial"/>
          <w:sz w:val="22"/>
          <w:szCs w:val="22"/>
        </w:rPr>
        <w:t xml:space="preserve"> 1</w:t>
      </w:r>
      <w:r w:rsidRPr="00FD773F">
        <w:rPr>
          <w:rFonts w:ascii="Arial" w:hAnsi="Arial" w:cs="Arial"/>
          <w:sz w:val="22"/>
          <w:szCs w:val="22"/>
        </w:rPr>
        <w:t xml:space="preserve"> clinical trial of COVI-VAC, a single-dose, intranasal, live attenuated vaccine against SARS-CoV-2</w:t>
      </w:r>
      <w:r w:rsidR="00F54866">
        <w:rPr>
          <w:rFonts w:ascii="Arial" w:hAnsi="Arial" w:cs="Arial"/>
          <w:sz w:val="22"/>
          <w:szCs w:val="22"/>
        </w:rPr>
        <w:t>.</w:t>
      </w:r>
      <w:r w:rsidRPr="00FD773F">
        <w:rPr>
          <w:rStyle w:val="FootnoteReference"/>
          <w:rFonts w:ascii="Arial" w:hAnsi="Arial" w:cs="Arial"/>
          <w:sz w:val="22"/>
          <w:szCs w:val="22"/>
        </w:rPr>
        <w:footnoteReference w:id="143"/>
      </w:r>
      <w:r w:rsidRPr="00FD773F">
        <w:rPr>
          <w:rFonts w:ascii="Arial" w:hAnsi="Arial" w:cs="Arial"/>
          <w:sz w:val="22"/>
          <w:szCs w:val="22"/>
        </w:rPr>
        <w:t xml:space="preserve"> </w:t>
      </w:r>
    </w:p>
    <w:p w14:paraId="32C20E69" w14:textId="5CD583C6" w:rsidR="00A629B9" w:rsidRPr="00FD773F" w:rsidRDefault="00A629B9" w:rsidP="00303906">
      <w:pPr>
        <w:pStyle w:val="ListParagraph"/>
        <w:numPr>
          <w:ilvl w:val="0"/>
          <w:numId w:val="7"/>
        </w:numPr>
        <w:spacing w:before="100" w:beforeAutospacing="1" w:after="100" w:afterAutospacing="1"/>
        <w:rPr>
          <w:rFonts w:ascii="Arial" w:hAnsi="Arial" w:cs="Arial"/>
          <w:b/>
          <w:bCs/>
          <w:color w:val="7030A0"/>
          <w:sz w:val="22"/>
          <w:szCs w:val="22"/>
        </w:rPr>
      </w:pPr>
      <w:r w:rsidRPr="00FD773F">
        <w:rPr>
          <w:rFonts w:ascii="Arial" w:hAnsi="Arial" w:cs="Arial"/>
          <w:sz w:val="22"/>
          <w:szCs w:val="22"/>
        </w:rPr>
        <w:lastRenderedPageBreak/>
        <w:t>UK company iosBio signed a global licensing agreement granting ImmunityBio rights to OraPro™ oral vaccine platform technology for COVID-19</w:t>
      </w:r>
      <w:r w:rsidR="00F54866">
        <w:rPr>
          <w:rFonts w:ascii="Arial" w:hAnsi="Arial" w:cs="Arial"/>
          <w:sz w:val="22"/>
          <w:szCs w:val="22"/>
        </w:rPr>
        <w:t>.</w:t>
      </w:r>
      <w:r w:rsidRPr="00FD773F">
        <w:rPr>
          <w:rStyle w:val="FootnoteReference"/>
          <w:rFonts w:ascii="Arial" w:hAnsi="Arial" w:cs="Arial"/>
          <w:sz w:val="22"/>
          <w:szCs w:val="22"/>
        </w:rPr>
        <w:footnoteReference w:id="144"/>
      </w:r>
    </w:p>
    <w:p w14:paraId="59AF97C0" w14:textId="49387C72" w:rsidR="00A629B9" w:rsidRPr="00FD773F" w:rsidRDefault="00A629B9" w:rsidP="00303906">
      <w:pPr>
        <w:pStyle w:val="ListParagraph"/>
        <w:numPr>
          <w:ilvl w:val="0"/>
          <w:numId w:val="7"/>
        </w:numPr>
        <w:spacing w:before="100" w:beforeAutospacing="1" w:after="100" w:afterAutospacing="1"/>
        <w:rPr>
          <w:rFonts w:ascii="Arial" w:hAnsi="Arial" w:cs="Arial"/>
          <w:b/>
          <w:bCs/>
          <w:color w:val="7030A0"/>
          <w:sz w:val="22"/>
          <w:szCs w:val="22"/>
        </w:rPr>
      </w:pPr>
      <w:r w:rsidRPr="00FD773F">
        <w:rPr>
          <w:rFonts w:ascii="Arial" w:hAnsi="Arial" w:cs="Arial"/>
          <w:sz w:val="22"/>
          <w:szCs w:val="22"/>
        </w:rPr>
        <w:t>VBI Vaccines reported progress of its coronavirus vaccine program, which has two candidates</w:t>
      </w:r>
      <w:r w:rsidR="00F54866">
        <w:rPr>
          <w:rFonts w:ascii="Arial" w:hAnsi="Arial" w:cs="Arial"/>
          <w:sz w:val="22"/>
          <w:szCs w:val="22"/>
        </w:rPr>
        <w:t>:</w:t>
      </w:r>
      <w:r w:rsidRPr="00FD773F">
        <w:rPr>
          <w:rFonts w:ascii="Arial" w:hAnsi="Arial" w:cs="Arial"/>
          <w:sz w:val="22"/>
          <w:szCs w:val="22"/>
        </w:rPr>
        <w:t xml:space="preserve"> VBI-2901 is a trivalent candidate expressing the SARS-CoV-2 (COVID-19), SARS-CoV (SARS), and MERS-CoV (MERS) spike proteins</w:t>
      </w:r>
      <w:r w:rsidR="00F54866">
        <w:rPr>
          <w:rFonts w:ascii="Arial" w:hAnsi="Arial" w:cs="Arial"/>
          <w:sz w:val="22"/>
          <w:szCs w:val="22"/>
        </w:rPr>
        <w:t>; whereas</w:t>
      </w:r>
      <w:r w:rsidRPr="00FD773F">
        <w:rPr>
          <w:rFonts w:ascii="Arial" w:hAnsi="Arial" w:cs="Arial"/>
          <w:sz w:val="22"/>
          <w:szCs w:val="22"/>
        </w:rPr>
        <w:t xml:space="preserve"> VBI-2902 is a monovalent vaccine candidate expressing the SARS-CoV-2 spike protein</w:t>
      </w:r>
      <w:r w:rsidR="00F54866">
        <w:rPr>
          <w:rFonts w:ascii="Arial" w:hAnsi="Arial" w:cs="Arial"/>
          <w:sz w:val="22"/>
          <w:szCs w:val="22"/>
        </w:rPr>
        <w:t>.</w:t>
      </w:r>
      <w:r w:rsidRPr="00FD773F">
        <w:rPr>
          <w:rStyle w:val="FootnoteReference"/>
          <w:rFonts w:ascii="Arial" w:hAnsi="Arial" w:cs="Arial"/>
          <w:sz w:val="22"/>
          <w:szCs w:val="22"/>
        </w:rPr>
        <w:footnoteReference w:id="145"/>
      </w:r>
    </w:p>
    <w:p w14:paraId="405D9723" w14:textId="008DDDB2" w:rsidR="00A629B9" w:rsidRPr="00FD773F" w:rsidRDefault="00A629B9" w:rsidP="00303906">
      <w:pPr>
        <w:pStyle w:val="ListParagraph"/>
        <w:numPr>
          <w:ilvl w:val="0"/>
          <w:numId w:val="7"/>
        </w:numPr>
        <w:spacing w:before="100" w:beforeAutospacing="1" w:after="100" w:afterAutospacing="1"/>
        <w:rPr>
          <w:rFonts w:ascii="Arial" w:hAnsi="Arial" w:cs="Arial"/>
          <w:b/>
          <w:bCs/>
          <w:color w:val="7030A0"/>
          <w:sz w:val="22"/>
          <w:szCs w:val="22"/>
        </w:rPr>
      </w:pPr>
      <w:r w:rsidRPr="00FD773F">
        <w:rPr>
          <w:rFonts w:ascii="Arial" w:hAnsi="Arial" w:cs="Arial"/>
          <w:sz w:val="22"/>
          <w:szCs w:val="22"/>
        </w:rPr>
        <w:t xml:space="preserve">Vaxess Technologies was awarded a grant from the US National Science Foundation and a subcontract from the US Defense Advanced Research Projects Agency </w:t>
      </w:r>
      <w:r w:rsidRPr="00FD773F">
        <w:rPr>
          <w:rFonts w:ascii="Arial" w:hAnsi="Arial" w:cs="Arial"/>
          <w:b/>
          <w:bCs/>
          <w:sz w:val="22"/>
          <w:szCs w:val="22"/>
        </w:rPr>
        <w:t>(</w:t>
      </w:r>
      <w:r w:rsidRPr="00FD773F">
        <w:rPr>
          <w:rStyle w:val="Strong"/>
          <w:rFonts w:ascii="Arial" w:hAnsi="Arial" w:cs="Arial"/>
          <w:b w:val="0"/>
          <w:bCs w:val="0"/>
          <w:sz w:val="22"/>
          <w:szCs w:val="22"/>
        </w:rPr>
        <w:t>DARPA</w:t>
      </w:r>
      <w:r w:rsidRPr="00FD773F">
        <w:rPr>
          <w:rFonts w:ascii="Arial" w:hAnsi="Arial" w:cs="Arial"/>
          <w:sz w:val="22"/>
          <w:szCs w:val="22"/>
        </w:rPr>
        <w:t>) to advance two separate projects aimed at developing mRNA-based vaccines and other medical countermeasures with three characteristics</w:t>
      </w:r>
      <w:r w:rsidR="00682583">
        <w:rPr>
          <w:rFonts w:ascii="Arial" w:hAnsi="Arial" w:cs="Arial"/>
          <w:sz w:val="22"/>
          <w:szCs w:val="22"/>
        </w:rPr>
        <w:t>:</w:t>
      </w:r>
      <w:r w:rsidRPr="00FD773F">
        <w:rPr>
          <w:rStyle w:val="FootnoteReference"/>
          <w:rFonts w:ascii="Arial" w:hAnsi="Arial" w:cs="Arial"/>
          <w:sz w:val="22"/>
          <w:szCs w:val="22"/>
        </w:rPr>
        <w:footnoteReference w:id="146"/>
      </w:r>
    </w:p>
    <w:p w14:paraId="617BF341" w14:textId="5D7EA518" w:rsidR="00A629B9" w:rsidRPr="00FD773F" w:rsidRDefault="00682583" w:rsidP="00303906">
      <w:pPr>
        <w:numPr>
          <w:ilvl w:val="1"/>
          <w:numId w:val="7"/>
        </w:numPr>
        <w:spacing w:before="100" w:beforeAutospacing="1" w:after="100" w:afterAutospacing="1"/>
        <w:rPr>
          <w:rFonts w:ascii="Arial" w:hAnsi="Arial" w:cs="Arial"/>
          <w:sz w:val="22"/>
          <w:szCs w:val="22"/>
        </w:rPr>
      </w:pPr>
      <w:r>
        <w:rPr>
          <w:rFonts w:ascii="Arial" w:hAnsi="Arial" w:cs="Arial"/>
          <w:sz w:val="22"/>
          <w:szCs w:val="22"/>
        </w:rPr>
        <w:t>r</w:t>
      </w:r>
      <w:r w:rsidR="00A629B9" w:rsidRPr="00FD773F">
        <w:rPr>
          <w:rFonts w:ascii="Arial" w:hAnsi="Arial" w:cs="Arial"/>
          <w:sz w:val="22"/>
          <w:szCs w:val="22"/>
        </w:rPr>
        <w:t xml:space="preserve">efrigeration-free, using the patented Silk Protein Matrix stabilization technology </w:t>
      </w:r>
    </w:p>
    <w:p w14:paraId="6B2FE0C6" w14:textId="5E9062BC" w:rsidR="00A629B9" w:rsidRPr="00FD773F" w:rsidRDefault="00682583" w:rsidP="00303906">
      <w:pPr>
        <w:numPr>
          <w:ilvl w:val="1"/>
          <w:numId w:val="7"/>
        </w:numPr>
        <w:spacing w:before="100" w:beforeAutospacing="1" w:after="100" w:afterAutospacing="1"/>
        <w:rPr>
          <w:rFonts w:ascii="Arial" w:hAnsi="Arial" w:cs="Arial"/>
          <w:sz w:val="22"/>
          <w:szCs w:val="22"/>
        </w:rPr>
      </w:pPr>
      <w:r>
        <w:rPr>
          <w:rFonts w:ascii="Arial" w:hAnsi="Arial" w:cs="Arial"/>
          <w:sz w:val="22"/>
          <w:szCs w:val="22"/>
        </w:rPr>
        <w:t>s</w:t>
      </w:r>
      <w:r w:rsidR="00A629B9" w:rsidRPr="00FD773F">
        <w:rPr>
          <w:rFonts w:ascii="Arial" w:hAnsi="Arial" w:cs="Arial"/>
          <w:sz w:val="22"/>
          <w:szCs w:val="22"/>
        </w:rPr>
        <w:t xml:space="preserve">ingle dose administration, enabled by MIMIX™ sustained release formulation </w:t>
      </w:r>
    </w:p>
    <w:p w14:paraId="26CEF5CE" w14:textId="6428A381" w:rsidR="00A629B9" w:rsidRPr="00FD773F" w:rsidRDefault="00682583" w:rsidP="00303906">
      <w:pPr>
        <w:numPr>
          <w:ilvl w:val="1"/>
          <w:numId w:val="7"/>
        </w:numPr>
        <w:spacing w:before="100" w:beforeAutospacing="1" w:after="100" w:afterAutospacing="1"/>
        <w:rPr>
          <w:rFonts w:ascii="Arial" w:hAnsi="Arial" w:cs="Arial"/>
          <w:sz w:val="22"/>
          <w:szCs w:val="22"/>
        </w:rPr>
      </w:pPr>
      <w:r>
        <w:rPr>
          <w:rFonts w:ascii="Arial" w:hAnsi="Arial" w:cs="Arial"/>
          <w:sz w:val="22"/>
          <w:szCs w:val="22"/>
        </w:rPr>
        <w:t>p</w:t>
      </w:r>
      <w:r w:rsidR="00A629B9" w:rsidRPr="00FD773F">
        <w:rPr>
          <w:rFonts w:ascii="Arial" w:hAnsi="Arial" w:cs="Arial"/>
          <w:sz w:val="22"/>
          <w:szCs w:val="22"/>
        </w:rPr>
        <w:t>ainless application via MIMIX™ skin patch</w:t>
      </w:r>
      <w:r w:rsidR="00734BB2">
        <w:rPr>
          <w:rFonts w:ascii="Arial" w:hAnsi="Arial" w:cs="Arial"/>
          <w:sz w:val="22"/>
          <w:szCs w:val="22"/>
        </w:rPr>
        <w:t>.</w:t>
      </w:r>
      <w:r w:rsidR="00A629B9" w:rsidRPr="00FD773F">
        <w:rPr>
          <w:rFonts w:ascii="Arial" w:hAnsi="Arial" w:cs="Arial"/>
          <w:sz w:val="22"/>
          <w:szCs w:val="22"/>
        </w:rPr>
        <w:t xml:space="preserve"> </w:t>
      </w:r>
    </w:p>
    <w:p w14:paraId="6CB8ACA3" w14:textId="4612FBE0" w:rsidR="00BD5DDA" w:rsidRPr="00FD773F" w:rsidRDefault="00BD5DDA" w:rsidP="00303906">
      <w:pPr>
        <w:pStyle w:val="NormalWeb"/>
        <w:numPr>
          <w:ilvl w:val="0"/>
          <w:numId w:val="7"/>
        </w:numPr>
        <w:rPr>
          <w:rFonts w:ascii="Arial" w:hAnsi="Arial" w:cs="Arial"/>
          <w:sz w:val="22"/>
          <w:szCs w:val="22"/>
        </w:rPr>
      </w:pPr>
      <w:r w:rsidRPr="00FD773F">
        <w:rPr>
          <w:rFonts w:ascii="Arial" w:hAnsi="Arial" w:cs="Arial"/>
          <w:sz w:val="22"/>
          <w:szCs w:val="22"/>
        </w:rPr>
        <w:t xml:space="preserve">There are still 200 vaccines in development, some of which are </w:t>
      </w:r>
      <w:r w:rsidR="00734BB2">
        <w:rPr>
          <w:rFonts w:ascii="Arial" w:hAnsi="Arial" w:cs="Arial"/>
          <w:sz w:val="22"/>
          <w:szCs w:val="22"/>
        </w:rPr>
        <w:t xml:space="preserve">being designed to </w:t>
      </w:r>
      <w:r w:rsidRPr="00FD773F">
        <w:rPr>
          <w:rFonts w:ascii="Arial" w:hAnsi="Arial" w:cs="Arial"/>
          <w:sz w:val="22"/>
          <w:szCs w:val="22"/>
        </w:rPr>
        <w:t>target mutant strains or particular population groups such as the elderly</w:t>
      </w:r>
      <w:r w:rsidR="00734BB2">
        <w:rPr>
          <w:rFonts w:ascii="Arial" w:hAnsi="Arial" w:cs="Arial"/>
          <w:sz w:val="22"/>
          <w:szCs w:val="22"/>
        </w:rPr>
        <w:t>.</w:t>
      </w:r>
      <w:r w:rsidRPr="00FD773F">
        <w:rPr>
          <w:rStyle w:val="FootnoteReference"/>
          <w:rFonts w:ascii="Arial" w:hAnsi="Arial" w:cs="Arial"/>
          <w:sz w:val="22"/>
          <w:szCs w:val="22"/>
        </w:rPr>
        <w:footnoteReference w:id="147"/>
      </w:r>
    </w:p>
    <w:p w14:paraId="03C3CA07" w14:textId="77777777" w:rsidR="00FD22A0" w:rsidRPr="00FD773F" w:rsidRDefault="00520E80" w:rsidP="00303906">
      <w:pPr>
        <w:pStyle w:val="NormalWeb"/>
        <w:numPr>
          <w:ilvl w:val="0"/>
          <w:numId w:val="7"/>
        </w:numPr>
        <w:rPr>
          <w:rFonts w:ascii="Arial" w:hAnsi="Arial" w:cs="Arial"/>
          <w:sz w:val="22"/>
          <w:szCs w:val="22"/>
        </w:rPr>
      </w:pPr>
      <w:r>
        <w:rPr>
          <w:rFonts w:ascii="Arial" w:hAnsi="Arial" w:cs="Arial"/>
          <w:sz w:val="22"/>
          <w:szCs w:val="22"/>
        </w:rPr>
        <w:t>Companies</w:t>
      </w:r>
      <w:r w:rsidR="00FD22A0" w:rsidRPr="00FD773F">
        <w:rPr>
          <w:rFonts w:ascii="Arial" w:hAnsi="Arial" w:cs="Arial"/>
          <w:sz w:val="22"/>
          <w:szCs w:val="22"/>
        </w:rPr>
        <w:t xml:space="preserve"> working on COVID-19 vaccines include:</w:t>
      </w:r>
    </w:p>
    <w:p w14:paraId="092A15BC" w14:textId="77777777" w:rsidR="00FD22A0" w:rsidRPr="00FD773F" w:rsidRDefault="00FD22A0" w:rsidP="00303906">
      <w:pPr>
        <w:pStyle w:val="NormalWeb"/>
        <w:numPr>
          <w:ilvl w:val="1"/>
          <w:numId w:val="7"/>
        </w:numPr>
        <w:rPr>
          <w:rFonts w:ascii="Arial" w:hAnsi="Arial" w:cs="Arial"/>
          <w:sz w:val="22"/>
          <w:szCs w:val="22"/>
        </w:rPr>
      </w:pPr>
      <w:r w:rsidRPr="00FD773F">
        <w:rPr>
          <w:rFonts w:ascii="Arial" w:hAnsi="Arial" w:cs="Arial"/>
          <w:sz w:val="22"/>
          <w:szCs w:val="22"/>
        </w:rPr>
        <w:t>Emergex Vaccines and Brazil’s Bio-Manguinhos/ Fiocruz</w:t>
      </w:r>
      <w:r w:rsidRPr="00FD773F">
        <w:rPr>
          <w:rStyle w:val="FootnoteReference"/>
          <w:rFonts w:ascii="Arial" w:hAnsi="Arial" w:cs="Arial"/>
          <w:sz w:val="22"/>
          <w:szCs w:val="22"/>
        </w:rPr>
        <w:footnoteReference w:id="148"/>
      </w:r>
    </w:p>
    <w:p w14:paraId="2E9080B3" w14:textId="77777777" w:rsidR="00FD22A0" w:rsidRPr="00FD773F" w:rsidRDefault="00FD22A0" w:rsidP="00303906">
      <w:pPr>
        <w:pStyle w:val="NormalWeb"/>
        <w:numPr>
          <w:ilvl w:val="1"/>
          <w:numId w:val="7"/>
        </w:numPr>
        <w:rPr>
          <w:rFonts w:ascii="Arial" w:hAnsi="Arial" w:cs="Arial"/>
          <w:sz w:val="22"/>
          <w:szCs w:val="22"/>
        </w:rPr>
      </w:pPr>
      <w:r w:rsidRPr="00FD773F">
        <w:rPr>
          <w:rFonts w:ascii="Arial" w:hAnsi="Arial" w:cs="Arial"/>
          <w:sz w:val="22"/>
          <w:szCs w:val="22"/>
        </w:rPr>
        <w:t>Akston Biosciences and LakePharma</w:t>
      </w:r>
      <w:r w:rsidRPr="00FD773F">
        <w:rPr>
          <w:rStyle w:val="FootnoteReference"/>
          <w:rFonts w:ascii="Arial" w:hAnsi="Arial" w:cs="Arial"/>
          <w:sz w:val="22"/>
          <w:szCs w:val="22"/>
        </w:rPr>
        <w:footnoteReference w:id="149"/>
      </w:r>
    </w:p>
    <w:p w14:paraId="78A61DBA" w14:textId="77777777" w:rsidR="00FD22A0" w:rsidRPr="00FD773F" w:rsidRDefault="00FD22A0" w:rsidP="00303906">
      <w:pPr>
        <w:pStyle w:val="NormalWeb"/>
        <w:numPr>
          <w:ilvl w:val="1"/>
          <w:numId w:val="7"/>
        </w:numPr>
        <w:rPr>
          <w:rFonts w:ascii="Arial" w:hAnsi="Arial" w:cs="Arial"/>
          <w:sz w:val="22"/>
          <w:szCs w:val="22"/>
        </w:rPr>
      </w:pPr>
      <w:r w:rsidRPr="00FD773F">
        <w:rPr>
          <w:rFonts w:ascii="Arial" w:hAnsi="Arial" w:cs="Arial"/>
          <w:sz w:val="22"/>
          <w:szCs w:val="22"/>
        </w:rPr>
        <w:t>Arcturus Therapeutics</w:t>
      </w:r>
      <w:r w:rsidRPr="00FD773F">
        <w:rPr>
          <w:rStyle w:val="FootnoteReference"/>
          <w:rFonts w:ascii="Arial" w:hAnsi="Arial" w:cs="Arial"/>
          <w:sz w:val="22"/>
          <w:szCs w:val="22"/>
        </w:rPr>
        <w:footnoteReference w:id="150"/>
      </w:r>
    </w:p>
    <w:p w14:paraId="17CF6C72" w14:textId="496D3F29" w:rsidR="0035166A" w:rsidRPr="00FD773F" w:rsidRDefault="0035166A" w:rsidP="00303906">
      <w:pPr>
        <w:pStyle w:val="ListParagraph"/>
        <w:numPr>
          <w:ilvl w:val="0"/>
          <w:numId w:val="7"/>
        </w:numPr>
        <w:spacing w:before="100" w:beforeAutospacing="1"/>
        <w:rPr>
          <w:rFonts w:ascii="Arial" w:hAnsi="Arial" w:cs="Arial"/>
          <w:b/>
          <w:bCs/>
          <w:color w:val="7030A0"/>
          <w:sz w:val="22"/>
          <w:szCs w:val="22"/>
        </w:rPr>
      </w:pPr>
      <w:r w:rsidRPr="008F2F7F">
        <w:rPr>
          <w:rFonts w:ascii="Arial" w:hAnsi="Arial" w:cs="Arial"/>
          <w:sz w:val="22"/>
          <w:szCs w:val="22"/>
        </w:rPr>
        <w:lastRenderedPageBreak/>
        <w:t>The US FDA placed a clinical hold on Altimmune’s intranasal vaccine trial</w:t>
      </w:r>
      <w:r w:rsidR="00734BB2" w:rsidRPr="008F2F7F">
        <w:rPr>
          <w:rFonts w:ascii="Arial" w:hAnsi="Arial" w:cs="Arial"/>
          <w:sz w:val="22"/>
          <w:szCs w:val="22"/>
        </w:rPr>
        <w:t>,</w:t>
      </w:r>
      <w:r w:rsidRPr="008F2F7F">
        <w:rPr>
          <w:rStyle w:val="FootnoteReference"/>
          <w:rFonts w:ascii="Arial" w:hAnsi="Arial" w:cs="Arial"/>
          <w:sz w:val="22"/>
          <w:szCs w:val="22"/>
        </w:rPr>
        <w:footnoteReference w:id="151"/>
      </w:r>
      <w:r w:rsidR="00734BB2" w:rsidRPr="008F2F7F">
        <w:rPr>
          <w:rFonts w:ascii="Arial" w:hAnsi="Arial" w:cs="Arial"/>
          <w:sz w:val="22"/>
          <w:szCs w:val="22"/>
        </w:rPr>
        <w:t xml:space="preserve"> requiring</w:t>
      </w:r>
      <w:r w:rsidRPr="008F2F7F">
        <w:rPr>
          <w:rFonts w:ascii="Arial" w:hAnsi="Arial" w:cs="Arial"/>
          <w:sz w:val="22"/>
          <w:szCs w:val="22"/>
        </w:rPr>
        <w:t xml:space="preserve"> </w:t>
      </w:r>
      <w:r w:rsidRPr="00FD773F">
        <w:rPr>
          <w:rFonts w:ascii="Arial" w:hAnsi="Arial" w:cs="Arial"/>
          <w:sz w:val="22"/>
          <w:szCs w:val="22"/>
        </w:rPr>
        <w:t>modifications to</w:t>
      </w:r>
      <w:r w:rsidR="00B02C47">
        <w:rPr>
          <w:rFonts w:ascii="Arial" w:hAnsi="Arial" w:cs="Arial"/>
          <w:sz w:val="22"/>
          <w:szCs w:val="22"/>
        </w:rPr>
        <w:t xml:space="preserve"> the</w:t>
      </w:r>
      <w:r w:rsidRPr="00FD773F">
        <w:rPr>
          <w:rFonts w:ascii="Arial" w:hAnsi="Arial" w:cs="Arial"/>
          <w:sz w:val="22"/>
          <w:szCs w:val="22"/>
        </w:rPr>
        <w:t xml:space="preserve"> protocol and further data on chemistry, manufacturing and controls.</w:t>
      </w:r>
    </w:p>
    <w:p w14:paraId="0B801F45" w14:textId="7F1CD777" w:rsidR="0035166A" w:rsidRPr="00FD773F" w:rsidRDefault="0035166A" w:rsidP="00303906">
      <w:pPr>
        <w:pStyle w:val="NormalWeb"/>
        <w:numPr>
          <w:ilvl w:val="0"/>
          <w:numId w:val="7"/>
        </w:numPr>
        <w:spacing w:after="0" w:afterAutospacing="0"/>
        <w:rPr>
          <w:rFonts w:ascii="Arial" w:hAnsi="Arial" w:cs="Arial"/>
          <w:sz w:val="22"/>
          <w:szCs w:val="22"/>
        </w:rPr>
      </w:pPr>
      <w:r w:rsidRPr="00FD773F">
        <w:rPr>
          <w:rFonts w:ascii="Arial" w:hAnsi="Arial" w:cs="Arial"/>
          <w:sz w:val="22"/>
          <w:szCs w:val="22"/>
        </w:rPr>
        <w:t xml:space="preserve">Australian researchers will trial two COVID-19 vaccines (an mRNA-based vaccine and a recombinant protein vaccine) which can be modified if </w:t>
      </w:r>
      <w:r w:rsidR="00734BB2">
        <w:rPr>
          <w:rFonts w:ascii="Arial" w:hAnsi="Arial" w:cs="Arial"/>
          <w:sz w:val="22"/>
          <w:szCs w:val="22"/>
        </w:rPr>
        <w:t>the virus mutates.</w:t>
      </w:r>
      <w:r w:rsidRPr="00FD773F">
        <w:rPr>
          <w:rStyle w:val="FootnoteReference"/>
          <w:rFonts w:ascii="Arial" w:hAnsi="Arial" w:cs="Arial"/>
          <w:sz w:val="22"/>
          <w:szCs w:val="22"/>
        </w:rPr>
        <w:footnoteReference w:id="152"/>
      </w:r>
      <w:r w:rsidRPr="00FD773F">
        <w:rPr>
          <w:rFonts w:ascii="Arial" w:hAnsi="Arial" w:cs="Arial"/>
          <w:sz w:val="22"/>
          <w:szCs w:val="22"/>
        </w:rPr>
        <w:t>.</w:t>
      </w:r>
    </w:p>
    <w:p w14:paraId="4D3C42FA" w14:textId="2E3CAE2D" w:rsidR="00D72DB7" w:rsidRPr="00FD773F" w:rsidRDefault="0035166A" w:rsidP="00303906">
      <w:pPr>
        <w:pStyle w:val="NormalWeb"/>
        <w:numPr>
          <w:ilvl w:val="0"/>
          <w:numId w:val="7"/>
        </w:numPr>
        <w:spacing w:after="0" w:afterAutospacing="0"/>
        <w:rPr>
          <w:rFonts w:ascii="Arial" w:hAnsi="Arial" w:cs="Arial"/>
          <w:sz w:val="22"/>
          <w:szCs w:val="22"/>
        </w:rPr>
      </w:pPr>
      <w:r w:rsidRPr="008F2F7F">
        <w:rPr>
          <w:rFonts w:ascii="Arial" w:hAnsi="Arial" w:cs="Arial"/>
          <w:sz w:val="22"/>
          <w:szCs w:val="22"/>
        </w:rPr>
        <w:t>EpiVax and EpiVax Therapeutics provided</w:t>
      </w:r>
      <w:r w:rsidRPr="00FD773F">
        <w:rPr>
          <w:rFonts w:ascii="Arial" w:hAnsi="Arial" w:cs="Arial"/>
          <w:sz w:val="22"/>
          <w:szCs w:val="22"/>
        </w:rPr>
        <w:t xml:space="preserve"> an update on the advancement of their peptide-based COVID-19 vaccine, EPV-CoV-19. This T cell epitope-based vaccine has progressed through preclinical validation studies and is expected to be in a </w:t>
      </w:r>
      <w:r w:rsidR="00734BB2">
        <w:rPr>
          <w:rFonts w:ascii="Arial" w:hAnsi="Arial" w:cs="Arial"/>
          <w:sz w:val="22"/>
          <w:szCs w:val="22"/>
        </w:rPr>
        <w:t>p</w:t>
      </w:r>
      <w:r w:rsidRPr="00FD773F">
        <w:rPr>
          <w:rFonts w:ascii="Arial" w:hAnsi="Arial" w:cs="Arial"/>
          <w:sz w:val="22"/>
          <w:szCs w:val="22"/>
        </w:rPr>
        <w:t>hase</w:t>
      </w:r>
      <w:r w:rsidR="00734BB2">
        <w:rPr>
          <w:rFonts w:ascii="Arial" w:hAnsi="Arial" w:cs="Arial"/>
          <w:sz w:val="22"/>
          <w:szCs w:val="22"/>
        </w:rPr>
        <w:t xml:space="preserve"> 1</w:t>
      </w:r>
      <w:r w:rsidRPr="00FD773F">
        <w:rPr>
          <w:rFonts w:ascii="Arial" w:hAnsi="Arial" w:cs="Arial"/>
          <w:sz w:val="22"/>
          <w:szCs w:val="22"/>
        </w:rPr>
        <w:t xml:space="preserve"> clinical trial in early 2021</w:t>
      </w:r>
      <w:r w:rsidR="001D092F">
        <w:rPr>
          <w:rFonts w:ascii="Arial" w:hAnsi="Arial" w:cs="Arial"/>
          <w:sz w:val="22"/>
          <w:szCs w:val="22"/>
        </w:rPr>
        <w:t>.</w:t>
      </w:r>
      <w:r w:rsidRPr="00FD773F">
        <w:rPr>
          <w:rStyle w:val="FootnoteReference"/>
          <w:rFonts w:ascii="Arial" w:hAnsi="Arial" w:cs="Arial"/>
          <w:sz w:val="22"/>
          <w:szCs w:val="22"/>
        </w:rPr>
        <w:footnoteReference w:id="153"/>
      </w:r>
    </w:p>
    <w:p w14:paraId="1BE25168" w14:textId="77777777" w:rsidR="00175102" w:rsidRPr="007F4E9E" w:rsidRDefault="00542D21" w:rsidP="006B5A3B">
      <w:pPr>
        <w:pStyle w:val="TOCbold16ptbluenumber"/>
        <w:numPr>
          <w:ilvl w:val="0"/>
          <w:numId w:val="0"/>
        </w:numPr>
      </w:pPr>
      <w:bookmarkStart w:id="28" w:name="_Toc65247778"/>
      <w:r>
        <w:t>8</w:t>
      </w:r>
      <w:r w:rsidR="00390E6B">
        <w:t xml:space="preserve">. </w:t>
      </w:r>
      <w:r w:rsidR="00175102">
        <w:t>Managing the pandemic</w:t>
      </w:r>
      <w:bookmarkEnd w:id="28"/>
    </w:p>
    <w:p w14:paraId="5459BB6D" w14:textId="77777777" w:rsidR="00175102" w:rsidRDefault="00175102" w:rsidP="00175102">
      <w:pPr>
        <w:pStyle w:val="TOCSubheaddetailedsection"/>
      </w:pPr>
      <w:bookmarkStart w:id="29" w:name="_Toc65247779"/>
      <w:r>
        <w:t>Individual country experience</w:t>
      </w:r>
      <w:bookmarkEnd w:id="29"/>
    </w:p>
    <w:bookmarkEnd w:id="4"/>
    <w:bookmarkEnd w:id="3"/>
    <w:p w14:paraId="11782ABA" w14:textId="6098ECD9" w:rsidR="00BC29AC" w:rsidRPr="001D092F" w:rsidRDefault="00BC29AC" w:rsidP="00303906">
      <w:pPr>
        <w:pStyle w:val="NormalWeb"/>
        <w:numPr>
          <w:ilvl w:val="0"/>
          <w:numId w:val="2"/>
        </w:numPr>
        <w:rPr>
          <w:rFonts w:ascii="Arial" w:hAnsi="Arial" w:cs="Arial"/>
          <w:sz w:val="22"/>
          <w:szCs w:val="22"/>
          <w:shd w:val="clear" w:color="auto" w:fill="FFFFFF"/>
        </w:rPr>
      </w:pPr>
      <w:r w:rsidRPr="001D092F">
        <w:rPr>
          <w:rFonts w:ascii="Arial" w:hAnsi="Arial" w:cs="Arial"/>
          <w:sz w:val="22"/>
          <w:szCs w:val="22"/>
          <w:shd w:val="clear" w:color="auto" w:fill="FFFFFF"/>
        </w:rPr>
        <w:t>Once Australia is distributing the Astra Zeneca vaccine for which refrigerator storage is adequate, GP clinics and pharmacies will participate in the rollout</w:t>
      </w:r>
      <w:r w:rsidR="003B1059" w:rsidRPr="001D092F">
        <w:rPr>
          <w:rFonts w:ascii="Arial" w:hAnsi="Arial" w:cs="Arial"/>
          <w:sz w:val="22"/>
          <w:szCs w:val="22"/>
          <w:shd w:val="clear" w:color="auto" w:fill="FFFFFF"/>
        </w:rPr>
        <w:t>.</w:t>
      </w:r>
      <w:r w:rsidRPr="001D092F">
        <w:rPr>
          <w:rStyle w:val="FootnoteReference"/>
          <w:rFonts w:ascii="Arial" w:hAnsi="Arial" w:cs="Arial"/>
          <w:sz w:val="22"/>
          <w:szCs w:val="22"/>
          <w:shd w:val="clear" w:color="auto" w:fill="FFFFFF"/>
        </w:rPr>
        <w:footnoteReference w:id="154"/>
      </w:r>
    </w:p>
    <w:p w14:paraId="4A0BEB26" w14:textId="66328815" w:rsidR="001313D1" w:rsidRPr="001D092F" w:rsidRDefault="001313D1" w:rsidP="001313D1">
      <w:pPr>
        <w:pStyle w:val="NormalWeb"/>
        <w:numPr>
          <w:ilvl w:val="0"/>
          <w:numId w:val="2"/>
        </w:numPr>
        <w:rPr>
          <w:rFonts w:ascii="Arial" w:hAnsi="Arial" w:cs="Arial"/>
          <w:sz w:val="22"/>
          <w:szCs w:val="22"/>
        </w:rPr>
      </w:pPr>
      <w:r w:rsidRPr="001D092F">
        <w:rPr>
          <w:rFonts w:ascii="Arial" w:hAnsi="Arial" w:cs="Arial"/>
          <w:sz w:val="22"/>
          <w:szCs w:val="22"/>
        </w:rPr>
        <w:t>On 8 January Australia’s national cabinet met to tighten precautions on international arrivals</w:t>
      </w:r>
      <w:r w:rsidRPr="001D092F">
        <w:rPr>
          <w:rStyle w:val="FootnoteReference"/>
          <w:rFonts w:ascii="Arial" w:hAnsi="Arial" w:cs="Arial"/>
          <w:sz w:val="22"/>
          <w:szCs w:val="22"/>
        </w:rPr>
        <w:footnoteReference w:id="155"/>
      </w:r>
      <w:r w:rsidRPr="001D092F">
        <w:rPr>
          <w:rFonts w:ascii="Arial" w:hAnsi="Arial" w:cs="Arial"/>
          <w:sz w:val="22"/>
          <w:szCs w:val="22"/>
        </w:rPr>
        <w:t xml:space="preserve"> </w:t>
      </w:r>
      <w:r w:rsidR="000B4E3D" w:rsidRPr="001D092F">
        <w:rPr>
          <w:rFonts w:ascii="Arial" w:hAnsi="Arial" w:cs="Arial"/>
          <w:sz w:val="22"/>
          <w:szCs w:val="22"/>
        </w:rPr>
        <w:t xml:space="preserve">in order </w:t>
      </w:r>
      <w:r w:rsidRPr="001D092F">
        <w:rPr>
          <w:rFonts w:ascii="Arial" w:hAnsi="Arial" w:cs="Arial"/>
          <w:sz w:val="22"/>
          <w:szCs w:val="22"/>
        </w:rPr>
        <w:t>to prevent further spread of the more infectious mutant strain</w:t>
      </w:r>
      <w:r w:rsidRPr="001D092F">
        <w:rPr>
          <w:rStyle w:val="FootnoteReference"/>
          <w:rFonts w:ascii="Arial" w:hAnsi="Arial" w:cs="Arial"/>
          <w:sz w:val="22"/>
          <w:szCs w:val="22"/>
        </w:rPr>
        <w:footnoteReference w:id="156"/>
      </w:r>
      <w:r w:rsidRPr="001D092F">
        <w:rPr>
          <w:rFonts w:ascii="Arial" w:hAnsi="Arial" w:cs="Arial"/>
          <w:sz w:val="22"/>
          <w:szCs w:val="22"/>
        </w:rPr>
        <w:t xml:space="preserve"> from hotel quarantine into the community</w:t>
      </w:r>
      <w:r w:rsidRPr="001D092F">
        <w:rPr>
          <w:rStyle w:val="FootnoteReference"/>
          <w:rFonts w:ascii="Arial" w:hAnsi="Arial" w:cs="Arial"/>
          <w:sz w:val="22"/>
          <w:szCs w:val="22"/>
        </w:rPr>
        <w:footnoteReference w:id="157"/>
      </w:r>
      <w:r w:rsidRPr="001D092F">
        <w:rPr>
          <w:rFonts w:ascii="Arial" w:hAnsi="Arial" w:cs="Arial"/>
          <w:sz w:val="22"/>
          <w:szCs w:val="22"/>
        </w:rPr>
        <w:t>.</w:t>
      </w:r>
    </w:p>
    <w:p w14:paraId="4648F8E1" w14:textId="23DF5B6D" w:rsidR="00A92D1D" w:rsidRPr="001D092F" w:rsidRDefault="001F2A6B" w:rsidP="00303906">
      <w:pPr>
        <w:pStyle w:val="ListParagraph"/>
        <w:numPr>
          <w:ilvl w:val="0"/>
          <w:numId w:val="2"/>
        </w:numPr>
        <w:rPr>
          <w:rFonts w:ascii="Arial" w:hAnsi="Arial" w:cs="Arial"/>
          <w:sz w:val="22"/>
          <w:szCs w:val="22"/>
        </w:rPr>
      </w:pPr>
      <w:r w:rsidRPr="001D092F">
        <w:rPr>
          <w:rFonts w:ascii="Arial" w:hAnsi="Arial" w:cs="Arial"/>
          <w:sz w:val="22"/>
          <w:szCs w:val="22"/>
        </w:rPr>
        <w:t xml:space="preserve">In late January, </w:t>
      </w:r>
      <w:r w:rsidR="00A92D1D" w:rsidRPr="001D092F">
        <w:rPr>
          <w:rFonts w:ascii="Arial" w:hAnsi="Arial" w:cs="Arial"/>
          <w:sz w:val="22"/>
          <w:szCs w:val="22"/>
        </w:rPr>
        <w:t xml:space="preserve">New Zealand reported its first COVID-19 case in the community </w:t>
      </w:r>
      <w:r w:rsidR="001D092F">
        <w:rPr>
          <w:rFonts w:ascii="Arial" w:hAnsi="Arial" w:cs="Arial"/>
          <w:sz w:val="22"/>
          <w:szCs w:val="22"/>
        </w:rPr>
        <w:t>for</w:t>
      </w:r>
      <w:r w:rsidR="00A92D1D" w:rsidRPr="001D092F">
        <w:rPr>
          <w:rFonts w:ascii="Arial" w:hAnsi="Arial" w:cs="Arial"/>
          <w:sz w:val="22"/>
          <w:szCs w:val="22"/>
        </w:rPr>
        <w:t xml:space="preserve"> two months, in a returned traveller who had completed her quarantine requirements</w:t>
      </w:r>
      <w:r w:rsidRPr="001D092F">
        <w:rPr>
          <w:rFonts w:ascii="Arial" w:hAnsi="Arial" w:cs="Arial"/>
          <w:sz w:val="22"/>
          <w:szCs w:val="22"/>
        </w:rPr>
        <w:t>.</w:t>
      </w:r>
      <w:r w:rsidR="00A92D1D" w:rsidRPr="001D092F">
        <w:rPr>
          <w:rStyle w:val="FootnoteReference"/>
          <w:rFonts w:ascii="Arial" w:hAnsi="Arial" w:cs="Arial"/>
          <w:sz w:val="22"/>
          <w:szCs w:val="22"/>
        </w:rPr>
        <w:footnoteReference w:id="158"/>
      </w:r>
    </w:p>
    <w:p w14:paraId="7880B50A" w14:textId="4A8D15A1" w:rsidR="00D503C7" w:rsidRPr="00C47B4D" w:rsidRDefault="00D503C7" w:rsidP="00D503C7">
      <w:pPr>
        <w:pStyle w:val="ListParagraph"/>
        <w:numPr>
          <w:ilvl w:val="0"/>
          <w:numId w:val="2"/>
        </w:numPr>
        <w:rPr>
          <w:rFonts w:ascii="Arial" w:hAnsi="Arial" w:cs="Arial"/>
          <w:sz w:val="22"/>
          <w:szCs w:val="22"/>
        </w:rPr>
      </w:pPr>
      <w:r w:rsidRPr="00C47B4D">
        <w:rPr>
          <w:rFonts w:ascii="Arial" w:hAnsi="Arial" w:cs="Arial"/>
          <w:sz w:val="22"/>
          <w:szCs w:val="22"/>
        </w:rPr>
        <w:lastRenderedPageBreak/>
        <w:t>Researchers</w:t>
      </w:r>
      <w:r w:rsidRPr="00C47B4D">
        <w:rPr>
          <w:rStyle w:val="FootnoteReference"/>
          <w:rFonts w:ascii="Arial" w:hAnsi="Arial" w:cs="Arial"/>
          <w:sz w:val="22"/>
          <w:szCs w:val="22"/>
        </w:rPr>
        <w:footnoteReference w:id="159"/>
      </w:r>
      <w:r w:rsidRPr="00C47B4D">
        <w:rPr>
          <w:rFonts w:ascii="Arial" w:hAnsi="Arial" w:cs="Arial"/>
          <w:sz w:val="22"/>
          <w:szCs w:val="22"/>
        </w:rPr>
        <w:t xml:space="preserve"> have argued </w:t>
      </w:r>
      <w:r w:rsidR="001F2A6B" w:rsidRPr="00C47B4D">
        <w:rPr>
          <w:rFonts w:ascii="Arial" w:hAnsi="Arial" w:cs="Arial"/>
          <w:sz w:val="22"/>
          <w:szCs w:val="22"/>
        </w:rPr>
        <w:t>based on the</w:t>
      </w:r>
      <w:r w:rsidRPr="00C47B4D">
        <w:rPr>
          <w:rFonts w:ascii="Arial" w:hAnsi="Arial" w:cs="Arial"/>
          <w:sz w:val="22"/>
          <w:szCs w:val="22"/>
        </w:rPr>
        <w:t xml:space="preserve"> New Zealand and Australian experience that “</w:t>
      </w:r>
      <w:r w:rsidRPr="00C47B4D">
        <w:rPr>
          <w:rFonts w:ascii="Arial" w:hAnsi="Arial" w:cs="Arial"/>
          <w:sz w:val="22"/>
          <w:szCs w:val="22"/>
          <w:shd w:val="clear" w:color="auto" w:fill="FFFFFF"/>
        </w:rPr>
        <w:t>aiming for elimination of community transmission of the SARS-CoV-2 virus could offer important advantages over a suppression or mitigation strategy with ongoing transmission</w:t>
      </w:r>
      <w:r w:rsidR="001F2A6B" w:rsidRPr="00C47B4D">
        <w:rPr>
          <w:rFonts w:ascii="Arial" w:hAnsi="Arial" w:cs="Arial"/>
          <w:sz w:val="22"/>
          <w:szCs w:val="22"/>
          <w:shd w:val="clear" w:color="auto" w:fill="FFFFFF"/>
        </w:rPr>
        <w:t>.</w:t>
      </w:r>
      <w:r w:rsidRPr="00C47B4D">
        <w:rPr>
          <w:rFonts w:ascii="Arial" w:hAnsi="Arial" w:cs="Arial"/>
          <w:sz w:val="22"/>
          <w:szCs w:val="22"/>
          <w:shd w:val="clear" w:color="auto" w:fill="FFFFFF"/>
        </w:rPr>
        <w:t>”</w:t>
      </w:r>
      <w:r w:rsidRPr="00C47B4D">
        <w:rPr>
          <w:rStyle w:val="FootnoteReference"/>
          <w:rFonts w:ascii="Arial" w:hAnsi="Arial" w:cs="Arial"/>
          <w:sz w:val="22"/>
          <w:szCs w:val="22"/>
          <w:shd w:val="clear" w:color="auto" w:fill="FFFFFF"/>
        </w:rPr>
        <w:footnoteReference w:id="160"/>
      </w:r>
    </w:p>
    <w:p w14:paraId="7CAE30A6" w14:textId="42017CD8" w:rsidR="00B475BE" w:rsidRPr="00C47B4D" w:rsidRDefault="00B475BE" w:rsidP="00B475BE">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 xml:space="preserve">A </w:t>
      </w:r>
      <w:r w:rsidR="001F2A6B" w:rsidRPr="00C47B4D">
        <w:rPr>
          <w:rFonts w:ascii="Arial" w:hAnsi="Arial" w:cs="Arial"/>
          <w:sz w:val="22"/>
          <w:szCs w:val="22"/>
        </w:rPr>
        <w:t>‘</w:t>
      </w:r>
      <w:r w:rsidRPr="00C47B4D">
        <w:rPr>
          <w:rFonts w:ascii="Arial" w:hAnsi="Arial" w:cs="Arial"/>
          <w:sz w:val="22"/>
          <w:szCs w:val="22"/>
        </w:rPr>
        <w:t>No-COVID strategy</w:t>
      </w:r>
      <w:r w:rsidR="001F2A6B" w:rsidRPr="00C47B4D">
        <w:rPr>
          <w:rFonts w:ascii="Arial" w:hAnsi="Arial" w:cs="Arial"/>
          <w:sz w:val="22"/>
          <w:szCs w:val="22"/>
        </w:rPr>
        <w:t>’ has been</w:t>
      </w:r>
      <w:r w:rsidR="009A59DB" w:rsidRPr="00C47B4D">
        <w:rPr>
          <w:rFonts w:ascii="Arial" w:hAnsi="Arial" w:cs="Arial"/>
          <w:sz w:val="22"/>
          <w:szCs w:val="22"/>
        </w:rPr>
        <w:t xml:space="preserve"> </w:t>
      </w:r>
      <w:r w:rsidRPr="00C47B4D">
        <w:rPr>
          <w:rFonts w:ascii="Arial" w:hAnsi="Arial" w:cs="Arial"/>
          <w:sz w:val="22"/>
          <w:szCs w:val="22"/>
        </w:rPr>
        <w:t>discussed in Germany</w:t>
      </w:r>
      <w:r w:rsidRPr="00C47B4D">
        <w:rPr>
          <w:rStyle w:val="FootnoteReference"/>
          <w:rFonts w:ascii="Arial" w:hAnsi="Arial" w:cs="Arial"/>
          <w:sz w:val="22"/>
          <w:szCs w:val="22"/>
        </w:rPr>
        <w:footnoteReference w:id="161"/>
      </w:r>
      <w:r w:rsidRPr="00C47B4D">
        <w:rPr>
          <w:rFonts w:ascii="Arial" w:hAnsi="Arial" w:cs="Arial"/>
          <w:sz w:val="22"/>
          <w:szCs w:val="22"/>
        </w:rPr>
        <w:t>.</w:t>
      </w:r>
      <w:r w:rsidRPr="00C47B4D">
        <w:rPr>
          <w:rFonts w:ascii="Arial" w:hAnsi="Arial" w:cs="Arial"/>
          <w:sz w:val="22"/>
          <w:szCs w:val="22"/>
          <w:shd w:val="clear" w:color="auto" w:fill="FFFFFF"/>
        </w:rPr>
        <w:t xml:space="preserve"> On 8 January Germany recorded a record 1,188 deaths from COVID-19.</w:t>
      </w:r>
      <w:r w:rsidRPr="00C47B4D">
        <w:rPr>
          <w:rStyle w:val="FootnoteReference"/>
          <w:rFonts w:ascii="Arial" w:hAnsi="Arial" w:cs="Arial"/>
          <w:sz w:val="22"/>
          <w:szCs w:val="22"/>
          <w:shd w:val="clear" w:color="auto" w:fill="FFFFFF"/>
        </w:rPr>
        <w:footnoteReference w:id="162"/>
      </w:r>
    </w:p>
    <w:p w14:paraId="418D3F6C" w14:textId="711379C2" w:rsidR="00A92D1D" w:rsidRPr="00C47B4D" w:rsidRDefault="00A92D1D" w:rsidP="00303906">
      <w:pPr>
        <w:pStyle w:val="ListParagraph"/>
        <w:numPr>
          <w:ilvl w:val="0"/>
          <w:numId w:val="2"/>
        </w:numPr>
        <w:rPr>
          <w:rFonts w:ascii="Arial" w:hAnsi="Arial" w:cs="Arial"/>
          <w:sz w:val="22"/>
          <w:szCs w:val="22"/>
        </w:rPr>
      </w:pPr>
      <w:r w:rsidRPr="00C47B4D">
        <w:rPr>
          <w:rFonts w:ascii="Arial" w:hAnsi="Arial" w:cs="Arial"/>
          <w:sz w:val="22"/>
          <w:szCs w:val="22"/>
        </w:rPr>
        <w:t xml:space="preserve">The EU reported almost 300,000 </w:t>
      </w:r>
      <w:r w:rsidR="001F2A6B" w:rsidRPr="00C47B4D">
        <w:rPr>
          <w:rFonts w:ascii="Arial" w:hAnsi="Arial" w:cs="Arial"/>
          <w:sz w:val="22"/>
          <w:szCs w:val="22"/>
        </w:rPr>
        <w:t>‘</w:t>
      </w:r>
      <w:r w:rsidRPr="00C47B4D">
        <w:rPr>
          <w:rFonts w:ascii="Arial" w:hAnsi="Arial" w:cs="Arial"/>
          <w:sz w:val="22"/>
          <w:szCs w:val="22"/>
        </w:rPr>
        <w:t>excess</w:t>
      </w:r>
      <w:r w:rsidR="001F2A6B" w:rsidRPr="00C47B4D">
        <w:rPr>
          <w:rFonts w:ascii="Arial" w:hAnsi="Arial" w:cs="Arial"/>
          <w:sz w:val="22"/>
          <w:szCs w:val="22"/>
        </w:rPr>
        <w:t>’</w:t>
      </w:r>
      <w:r w:rsidRPr="00C47B4D">
        <w:rPr>
          <w:rFonts w:ascii="Arial" w:hAnsi="Arial" w:cs="Arial"/>
          <w:sz w:val="22"/>
          <w:szCs w:val="22"/>
        </w:rPr>
        <w:t xml:space="preserve"> deaths</w:t>
      </w:r>
      <w:r w:rsidR="001F2A6B" w:rsidRPr="00C47B4D">
        <w:rPr>
          <w:rFonts w:ascii="Arial" w:hAnsi="Arial" w:cs="Arial"/>
          <w:sz w:val="22"/>
          <w:szCs w:val="22"/>
        </w:rPr>
        <w:t xml:space="preserve"> from</w:t>
      </w:r>
      <w:r w:rsidRPr="00C47B4D">
        <w:rPr>
          <w:rFonts w:ascii="Arial" w:hAnsi="Arial" w:cs="Arial"/>
          <w:sz w:val="22"/>
          <w:szCs w:val="22"/>
        </w:rPr>
        <w:t xml:space="preserve"> March to October 2020 (more than usual but not at the time attributed to COVID-19, possibly suggesting missed diagnos</w:t>
      </w:r>
      <w:r w:rsidR="001F2A6B" w:rsidRPr="00C47B4D">
        <w:rPr>
          <w:rFonts w:ascii="Arial" w:hAnsi="Arial" w:cs="Arial"/>
          <w:sz w:val="22"/>
          <w:szCs w:val="22"/>
        </w:rPr>
        <w:t>e</w:t>
      </w:r>
      <w:r w:rsidRPr="00C47B4D">
        <w:rPr>
          <w:rFonts w:ascii="Arial" w:hAnsi="Arial" w:cs="Arial"/>
          <w:sz w:val="22"/>
          <w:szCs w:val="22"/>
        </w:rPr>
        <w:t>s)</w:t>
      </w:r>
      <w:r w:rsidRPr="00C47B4D">
        <w:rPr>
          <w:rStyle w:val="FootnoteReference"/>
          <w:rFonts w:ascii="Arial" w:hAnsi="Arial" w:cs="Arial"/>
          <w:sz w:val="22"/>
          <w:szCs w:val="22"/>
        </w:rPr>
        <w:footnoteReference w:id="163"/>
      </w:r>
      <w:r w:rsidRPr="00C47B4D">
        <w:rPr>
          <w:rFonts w:ascii="Arial" w:hAnsi="Arial" w:cs="Arial"/>
          <w:sz w:val="22"/>
          <w:szCs w:val="22"/>
        </w:rPr>
        <w:t>.</w:t>
      </w:r>
    </w:p>
    <w:p w14:paraId="62C6FA75" w14:textId="1332F5B3" w:rsidR="00523F8D" w:rsidRPr="00C47B4D" w:rsidRDefault="00523F8D" w:rsidP="00523F8D">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There ha</w:t>
      </w:r>
      <w:r w:rsidR="00B22986" w:rsidRPr="00C47B4D">
        <w:rPr>
          <w:rFonts w:ascii="Arial" w:hAnsi="Arial" w:cs="Arial"/>
          <w:sz w:val="22"/>
          <w:szCs w:val="22"/>
          <w:shd w:val="clear" w:color="auto" w:fill="FFFFFF"/>
        </w:rPr>
        <w:t>s</w:t>
      </w:r>
      <w:r w:rsidRPr="00C47B4D">
        <w:rPr>
          <w:rFonts w:ascii="Arial" w:hAnsi="Arial" w:cs="Arial"/>
          <w:sz w:val="22"/>
          <w:szCs w:val="22"/>
          <w:shd w:val="clear" w:color="auto" w:fill="FFFFFF"/>
        </w:rPr>
        <w:t xml:space="preserve"> been some tension between EU countries about vaccine rollout</w:t>
      </w:r>
      <w:r w:rsidRPr="00C47B4D">
        <w:rPr>
          <w:rStyle w:val="FootnoteReference"/>
          <w:rFonts w:ascii="Arial" w:hAnsi="Arial" w:cs="Arial"/>
          <w:sz w:val="22"/>
          <w:szCs w:val="22"/>
          <w:shd w:val="clear" w:color="auto" w:fill="FFFFFF"/>
        </w:rPr>
        <w:footnoteReference w:id="164"/>
      </w:r>
      <w:r w:rsidRPr="00C47B4D">
        <w:rPr>
          <w:rFonts w:ascii="Arial" w:hAnsi="Arial" w:cs="Arial"/>
          <w:sz w:val="22"/>
          <w:szCs w:val="22"/>
          <w:shd w:val="clear" w:color="auto" w:fill="FFFFFF"/>
        </w:rPr>
        <w:t>.</w:t>
      </w:r>
    </w:p>
    <w:p w14:paraId="06834DBF" w14:textId="77777777" w:rsidR="00005A5B" w:rsidRPr="00C47B4D" w:rsidRDefault="00005A5B" w:rsidP="00303906">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In March 2020 the SARS-Co-V variant L452R was first detected in Denmark. By late December it was responsible for 25 per cent of recent infections in California</w:t>
      </w:r>
      <w:r w:rsidRPr="00C47B4D">
        <w:rPr>
          <w:rStyle w:val="FootnoteReference"/>
          <w:rFonts w:ascii="Arial" w:hAnsi="Arial" w:cs="Arial"/>
          <w:sz w:val="22"/>
          <w:szCs w:val="22"/>
          <w:shd w:val="clear" w:color="auto" w:fill="FFFFFF"/>
        </w:rPr>
        <w:footnoteReference w:id="165"/>
      </w:r>
      <w:r w:rsidRPr="00C47B4D">
        <w:rPr>
          <w:rFonts w:ascii="Arial" w:hAnsi="Arial" w:cs="Arial"/>
          <w:sz w:val="22"/>
          <w:szCs w:val="22"/>
          <w:shd w:val="clear" w:color="auto" w:fill="FFFFFF"/>
        </w:rPr>
        <w:t>.</w:t>
      </w:r>
    </w:p>
    <w:p w14:paraId="764A59CC" w14:textId="25088EFF" w:rsidR="00005A5B" w:rsidRPr="00C47B4D" w:rsidRDefault="00005A5B" w:rsidP="00303906">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On 18 January France’s average</w:t>
      </w:r>
      <w:r w:rsidR="001F2A6B" w:rsidRPr="00C47B4D">
        <w:rPr>
          <w:rFonts w:ascii="Arial" w:hAnsi="Arial" w:cs="Arial"/>
          <w:sz w:val="22"/>
          <w:szCs w:val="22"/>
          <w:shd w:val="clear" w:color="auto" w:fill="FFFFFF"/>
        </w:rPr>
        <w:t xml:space="preserve"> number of</w:t>
      </w:r>
      <w:r w:rsidRPr="00C47B4D">
        <w:rPr>
          <w:rFonts w:ascii="Arial" w:hAnsi="Arial" w:cs="Arial"/>
          <w:sz w:val="22"/>
          <w:szCs w:val="22"/>
          <w:shd w:val="clear" w:color="auto" w:fill="FFFFFF"/>
        </w:rPr>
        <w:t xml:space="preserve"> daily new infections reached 18,270, its highest level in almost seven weeks</w:t>
      </w:r>
      <w:r w:rsidR="001F2A6B" w:rsidRPr="00C47B4D">
        <w:rPr>
          <w:rFonts w:ascii="Arial" w:hAnsi="Arial" w:cs="Arial"/>
          <w:sz w:val="22"/>
          <w:szCs w:val="22"/>
          <w:shd w:val="clear" w:color="auto" w:fill="FFFFFF"/>
        </w:rPr>
        <w:t>.</w:t>
      </w:r>
      <w:r w:rsidRPr="00C47B4D">
        <w:rPr>
          <w:rStyle w:val="FootnoteReference"/>
          <w:rFonts w:ascii="Arial" w:hAnsi="Arial" w:cs="Arial"/>
          <w:sz w:val="22"/>
          <w:szCs w:val="22"/>
          <w:shd w:val="clear" w:color="auto" w:fill="FFFFFF"/>
        </w:rPr>
        <w:footnoteReference w:id="166"/>
      </w:r>
    </w:p>
    <w:p w14:paraId="1D63D6E8" w14:textId="77777777" w:rsidR="00753125" w:rsidRPr="00C47B4D" w:rsidRDefault="00753125" w:rsidP="00303906">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A study reported that</w:t>
      </w:r>
      <w:r w:rsidRPr="00C47B4D">
        <w:rPr>
          <w:rFonts w:ascii="Arial" w:hAnsi="Arial" w:cs="Arial"/>
          <w:sz w:val="22"/>
          <w:szCs w:val="22"/>
        </w:rPr>
        <w:t xml:space="preserve"> “in Europe, countries that implemented strict COVID-19 mitigation policies early in the pandemic, including cancellation of public events, gathering restrictions, school closures and recommendations to stay at home, saw a lower death toll compared to those with less stringent policies.”</w:t>
      </w:r>
      <w:r w:rsidRPr="00C47B4D">
        <w:rPr>
          <w:rStyle w:val="FootnoteReference"/>
          <w:rFonts w:ascii="Arial" w:hAnsi="Arial" w:cs="Arial"/>
          <w:sz w:val="22"/>
          <w:szCs w:val="22"/>
        </w:rPr>
        <w:footnoteReference w:id="167"/>
      </w:r>
    </w:p>
    <w:p w14:paraId="1A38360F" w14:textId="51F2A4F3" w:rsidR="00AC5411" w:rsidRPr="00C47B4D" w:rsidRDefault="00AC5411" w:rsidP="00AC5411">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Most of Spain’s care home residents by late January had</w:t>
      </w:r>
      <w:r w:rsidR="00EB6A4D" w:rsidRPr="00C47B4D">
        <w:rPr>
          <w:rFonts w:ascii="Arial" w:hAnsi="Arial" w:cs="Arial"/>
          <w:sz w:val="22"/>
          <w:szCs w:val="22"/>
          <w:shd w:val="clear" w:color="auto" w:fill="FFFFFF"/>
        </w:rPr>
        <w:t xml:space="preserve"> received</w:t>
      </w:r>
      <w:r w:rsidRPr="00C47B4D">
        <w:rPr>
          <w:rFonts w:ascii="Arial" w:hAnsi="Arial" w:cs="Arial"/>
          <w:sz w:val="22"/>
          <w:szCs w:val="22"/>
          <w:shd w:val="clear" w:color="auto" w:fill="FFFFFF"/>
        </w:rPr>
        <w:t xml:space="preserve"> at least one dose of vaccine</w:t>
      </w:r>
      <w:r w:rsidRPr="00C47B4D">
        <w:rPr>
          <w:rStyle w:val="FootnoteReference"/>
          <w:rFonts w:ascii="Arial" w:hAnsi="Arial" w:cs="Arial"/>
          <w:sz w:val="22"/>
          <w:szCs w:val="22"/>
          <w:shd w:val="clear" w:color="auto" w:fill="FFFFFF"/>
        </w:rPr>
        <w:footnoteReference w:id="168"/>
      </w:r>
      <w:r w:rsidRPr="00C47B4D">
        <w:rPr>
          <w:rFonts w:ascii="Arial" w:hAnsi="Arial" w:cs="Arial"/>
          <w:sz w:val="22"/>
          <w:szCs w:val="22"/>
          <w:shd w:val="clear" w:color="auto" w:fill="FFFFFF"/>
        </w:rPr>
        <w:t>.</w:t>
      </w:r>
      <w:r w:rsidR="001D092F">
        <w:rPr>
          <w:rFonts w:ascii="Arial" w:hAnsi="Arial" w:cs="Arial"/>
          <w:sz w:val="22"/>
          <w:szCs w:val="22"/>
          <w:shd w:val="clear" w:color="auto" w:fill="FFFFFF"/>
        </w:rPr>
        <w:t xml:space="preserve"> </w:t>
      </w:r>
      <w:r w:rsidRPr="00C47B4D">
        <w:rPr>
          <w:rFonts w:ascii="Arial" w:hAnsi="Arial" w:cs="Arial"/>
          <w:sz w:val="22"/>
          <w:szCs w:val="22"/>
          <w:shd w:val="clear" w:color="auto" w:fill="FFFFFF"/>
        </w:rPr>
        <w:t>Data so far shows that white Americans are being vaccinated at a faster rate than black Americans</w:t>
      </w:r>
      <w:r w:rsidRPr="00C47B4D">
        <w:rPr>
          <w:rStyle w:val="FootnoteReference"/>
          <w:rFonts w:ascii="Arial" w:hAnsi="Arial" w:cs="Arial"/>
          <w:sz w:val="22"/>
          <w:szCs w:val="22"/>
          <w:shd w:val="clear" w:color="auto" w:fill="FFFFFF"/>
        </w:rPr>
        <w:footnoteReference w:id="169"/>
      </w:r>
      <w:r w:rsidRPr="00C47B4D">
        <w:rPr>
          <w:rFonts w:ascii="Arial" w:hAnsi="Arial" w:cs="Arial"/>
          <w:sz w:val="22"/>
          <w:szCs w:val="22"/>
          <w:shd w:val="clear" w:color="auto" w:fill="FFFFFF"/>
        </w:rPr>
        <w:t xml:space="preserve">. </w:t>
      </w:r>
    </w:p>
    <w:p w14:paraId="797EA4A1" w14:textId="77777777" w:rsidR="00753125" w:rsidRPr="00C47B4D" w:rsidRDefault="00753125" w:rsidP="00303906">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lastRenderedPageBreak/>
        <w:t>A US study found that “</w:t>
      </w:r>
      <w:r w:rsidRPr="00C47B4D">
        <w:rPr>
          <w:rFonts w:ascii="Arial" w:hAnsi="Arial" w:cs="Arial"/>
          <w:sz w:val="22"/>
          <w:szCs w:val="22"/>
        </w:rPr>
        <w:t>the more packed a hospital intensive care unit is with COVID-19 patients, the greater likelihood those patients will die.”</w:t>
      </w:r>
      <w:r w:rsidRPr="00C47B4D">
        <w:rPr>
          <w:rStyle w:val="FootnoteReference"/>
          <w:rFonts w:ascii="Arial" w:hAnsi="Arial" w:cs="Arial"/>
          <w:sz w:val="22"/>
          <w:szCs w:val="22"/>
        </w:rPr>
        <w:footnoteReference w:id="170"/>
      </w:r>
    </w:p>
    <w:p w14:paraId="0A7EA3C3" w14:textId="2169165D" w:rsidR="00753125" w:rsidRPr="00C47B4D" w:rsidRDefault="00EB6A4D" w:rsidP="00D2581D">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T</w:t>
      </w:r>
      <w:r w:rsidR="00753125" w:rsidRPr="00C47B4D">
        <w:rPr>
          <w:rFonts w:ascii="Arial" w:hAnsi="Arial" w:cs="Arial"/>
          <w:sz w:val="22"/>
          <w:szCs w:val="22"/>
          <w:shd w:val="clear" w:color="auto" w:fill="FFFFFF"/>
        </w:rPr>
        <w:t>he US</w:t>
      </w:r>
      <w:r w:rsidRPr="00C47B4D">
        <w:rPr>
          <w:rFonts w:ascii="Arial" w:hAnsi="Arial" w:cs="Arial"/>
          <w:sz w:val="22"/>
          <w:szCs w:val="22"/>
          <w:shd w:val="clear" w:color="auto" w:fill="FFFFFF"/>
        </w:rPr>
        <w:t xml:space="preserve"> established</w:t>
      </w:r>
      <w:r w:rsidR="00753125" w:rsidRPr="00C47B4D">
        <w:rPr>
          <w:rFonts w:ascii="Arial" w:hAnsi="Arial" w:cs="Arial"/>
          <w:sz w:val="22"/>
          <w:szCs w:val="22"/>
          <w:shd w:val="clear" w:color="auto" w:fill="FFFFFF"/>
        </w:rPr>
        <w:t xml:space="preserve"> the </w:t>
      </w:r>
      <w:r w:rsidR="00753125" w:rsidRPr="00C47B4D">
        <w:rPr>
          <w:rFonts w:ascii="Arial" w:hAnsi="Arial" w:cs="Arial"/>
          <w:sz w:val="22"/>
          <w:szCs w:val="22"/>
        </w:rPr>
        <w:t>Multistate Assessment of SARS-CoV-2 Seroprevalence (MASS) study</w:t>
      </w:r>
      <w:r w:rsidR="009A59DB" w:rsidRPr="00C47B4D">
        <w:rPr>
          <w:rFonts w:ascii="Arial" w:hAnsi="Arial" w:cs="Arial"/>
          <w:sz w:val="22"/>
          <w:szCs w:val="22"/>
        </w:rPr>
        <w:t xml:space="preserve"> </w:t>
      </w:r>
      <w:r w:rsidR="000701E9" w:rsidRPr="00C47B4D">
        <w:rPr>
          <w:rFonts w:ascii="Arial" w:hAnsi="Arial" w:cs="Arial"/>
          <w:sz w:val="22"/>
          <w:szCs w:val="22"/>
        </w:rPr>
        <w:t xml:space="preserve">to analyse </w:t>
      </w:r>
      <w:r w:rsidR="00753125" w:rsidRPr="00C47B4D">
        <w:rPr>
          <w:rFonts w:ascii="Arial" w:hAnsi="Arial" w:cs="Arial"/>
          <w:sz w:val="22"/>
          <w:szCs w:val="22"/>
        </w:rPr>
        <w:t>blood donations</w:t>
      </w:r>
      <w:r w:rsidRPr="00C47B4D">
        <w:rPr>
          <w:rFonts w:ascii="Arial" w:hAnsi="Arial" w:cs="Arial"/>
          <w:sz w:val="22"/>
          <w:szCs w:val="22"/>
        </w:rPr>
        <w:t xml:space="preserve">, and the </w:t>
      </w:r>
      <w:r w:rsidR="00BD05F6" w:rsidRPr="00C47B4D">
        <w:rPr>
          <w:rFonts w:ascii="Arial" w:hAnsi="Arial" w:cs="Arial"/>
          <w:sz w:val="22"/>
          <w:szCs w:val="22"/>
        </w:rPr>
        <w:t>data suggested that many more people ha</w:t>
      </w:r>
      <w:r w:rsidR="00DC7596" w:rsidRPr="00C47B4D">
        <w:rPr>
          <w:rFonts w:ascii="Arial" w:hAnsi="Arial" w:cs="Arial"/>
          <w:sz w:val="22"/>
          <w:szCs w:val="22"/>
        </w:rPr>
        <w:t>d</w:t>
      </w:r>
      <w:r w:rsidR="00BD05F6" w:rsidRPr="00C47B4D">
        <w:rPr>
          <w:rFonts w:ascii="Arial" w:hAnsi="Arial" w:cs="Arial"/>
          <w:sz w:val="22"/>
          <w:szCs w:val="22"/>
        </w:rPr>
        <w:t xml:space="preserve"> had Covid-19 than ha</w:t>
      </w:r>
      <w:r w:rsidR="00DC7596" w:rsidRPr="00C47B4D">
        <w:rPr>
          <w:rFonts w:ascii="Arial" w:hAnsi="Arial" w:cs="Arial"/>
          <w:sz w:val="22"/>
          <w:szCs w:val="22"/>
        </w:rPr>
        <w:t>d</w:t>
      </w:r>
      <w:r w:rsidR="00BD05F6" w:rsidRPr="00C47B4D">
        <w:rPr>
          <w:rFonts w:ascii="Arial" w:hAnsi="Arial" w:cs="Arial"/>
          <w:sz w:val="22"/>
          <w:szCs w:val="22"/>
        </w:rPr>
        <w:t xml:space="preserve"> been diagnosed</w:t>
      </w:r>
      <w:r w:rsidRPr="00C47B4D">
        <w:rPr>
          <w:rFonts w:ascii="Arial" w:hAnsi="Arial" w:cs="Arial"/>
          <w:sz w:val="22"/>
          <w:szCs w:val="22"/>
        </w:rPr>
        <w:t>.</w:t>
      </w:r>
      <w:r w:rsidR="00753125" w:rsidRPr="00C47B4D">
        <w:rPr>
          <w:rStyle w:val="FootnoteReference"/>
          <w:rFonts w:ascii="Arial" w:hAnsi="Arial" w:cs="Arial"/>
          <w:sz w:val="22"/>
          <w:szCs w:val="22"/>
        </w:rPr>
        <w:footnoteReference w:id="171"/>
      </w:r>
      <w:r w:rsidR="00753125" w:rsidRPr="00C47B4D">
        <w:rPr>
          <w:rFonts w:ascii="Arial" w:hAnsi="Arial" w:cs="Arial"/>
          <w:sz w:val="22"/>
          <w:szCs w:val="22"/>
        </w:rPr>
        <w:t xml:space="preserve">  </w:t>
      </w:r>
    </w:p>
    <w:p w14:paraId="375D1947" w14:textId="77777777" w:rsidR="0000285B" w:rsidRPr="00C47B4D" w:rsidRDefault="00BC2547" w:rsidP="00BC2547">
      <w:pPr>
        <w:pStyle w:val="NormalWeb"/>
        <w:numPr>
          <w:ilvl w:val="0"/>
          <w:numId w:val="2"/>
        </w:numPr>
        <w:rPr>
          <w:rFonts w:ascii="Arial" w:hAnsi="Arial" w:cs="Arial"/>
          <w:sz w:val="22"/>
          <w:szCs w:val="22"/>
        </w:rPr>
      </w:pPr>
      <w:r w:rsidRPr="00C47B4D">
        <w:rPr>
          <w:rFonts w:ascii="Arial" w:hAnsi="Arial" w:cs="Arial"/>
          <w:sz w:val="22"/>
          <w:szCs w:val="22"/>
        </w:rPr>
        <w:t>S</w:t>
      </w:r>
      <w:r w:rsidR="0000285B" w:rsidRPr="00C47B4D">
        <w:rPr>
          <w:rFonts w:ascii="Arial" w:hAnsi="Arial" w:cs="Arial"/>
          <w:sz w:val="22"/>
          <w:szCs w:val="22"/>
        </w:rPr>
        <w:t>erological screening of archived samples of blood donations suggest</w:t>
      </w:r>
      <w:r w:rsidRPr="00C47B4D">
        <w:rPr>
          <w:rFonts w:ascii="Arial" w:hAnsi="Arial" w:cs="Arial"/>
          <w:sz w:val="22"/>
          <w:szCs w:val="22"/>
        </w:rPr>
        <w:t>ed</w:t>
      </w:r>
      <w:r w:rsidR="0000285B" w:rsidRPr="00C47B4D">
        <w:rPr>
          <w:rFonts w:ascii="Arial" w:hAnsi="Arial" w:cs="Arial"/>
          <w:sz w:val="22"/>
          <w:szCs w:val="22"/>
        </w:rPr>
        <w:t xml:space="preserve"> SARS-CoV-2 may have been in the </w:t>
      </w:r>
      <w:r w:rsidRPr="00C47B4D">
        <w:rPr>
          <w:rFonts w:ascii="Arial" w:hAnsi="Arial" w:cs="Arial"/>
          <w:sz w:val="22"/>
          <w:szCs w:val="22"/>
        </w:rPr>
        <w:t>US</w:t>
      </w:r>
      <w:r w:rsidR="0000285B" w:rsidRPr="00C47B4D">
        <w:rPr>
          <w:rFonts w:ascii="Arial" w:hAnsi="Arial" w:cs="Arial"/>
          <w:sz w:val="22"/>
          <w:szCs w:val="22"/>
        </w:rPr>
        <w:t xml:space="preserve"> before the first case was reported on 19 January 2020 in Washington State</w:t>
      </w:r>
      <w:r w:rsidR="0000285B" w:rsidRPr="00C47B4D">
        <w:rPr>
          <w:rStyle w:val="FootnoteReference"/>
          <w:rFonts w:ascii="Arial" w:hAnsi="Arial" w:cs="Arial"/>
          <w:sz w:val="22"/>
          <w:szCs w:val="22"/>
        </w:rPr>
        <w:footnoteReference w:id="172"/>
      </w:r>
      <w:r w:rsidR="0000285B" w:rsidRPr="00C47B4D">
        <w:rPr>
          <w:rFonts w:ascii="Arial" w:hAnsi="Arial" w:cs="Arial"/>
          <w:sz w:val="22"/>
          <w:szCs w:val="22"/>
        </w:rPr>
        <w:t>.</w:t>
      </w:r>
    </w:p>
    <w:p w14:paraId="099F7D6E" w14:textId="749531BE" w:rsidR="00753125" w:rsidRPr="00C47B4D" w:rsidRDefault="00753125" w:rsidP="009624AF">
      <w:pPr>
        <w:pStyle w:val="NormalWeb"/>
        <w:numPr>
          <w:ilvl w:val="0"/>
          <w:numId w:val="2"/>
        </w:numPr>
        <w:rPr>
          <w:rFonts w:ascii="Arial" w:hAnsi="Arial" w:cs="Arial"/>
          <w:sz w:val="22"/>
          <w:szCs w:val="22"/>
          <w:shd w:val="clear" w:color="auto" w:fill="FFFFFF"/>
        </w:rPr>
      </w:pPr>
      <w:r w:rsidRPr="00C47B4D">
        <w:rPr>
          <w:rFonts w:ascii="Arial" w:hAnsi="Arial" w:cs="Arial"/>
          <w:sz w:val="22"/>
          <w:szCs w:val="22"/>
        </w:rPr>
        <w:t xml:space="preserve">The US </w:t>
      </w:r>
      <w:r w:rsidR="002751BD" w:rsidRPr="00C47B4D">
        <w:rPr>
          <w:rFonts w:ascii="Arial" w:hAnsi="Arial" w:cs="Arial"/>
          <w:sz w:val="22"/>
          <w:szCs w:val="22"/>
        </w:rPr>
        <w:t>CDC</w:t>
      </w:r>
      <w:r w:rsidRPr="00C47B4D">
        <w:rPr>
          <w:rFonts w:ascii="Arial" w:hAnsi="Arial" w:cs="Arial"/>
          <w:sz w:val="22"/>
          <w:szCs w:val="22"/>
        </w:rPr>
        <w:t xml:space="preserve"> announced that effective 26 January, all passengers flying into the US w</w:t>
      </w:r>
      <w:r w:rsidR="00CD6121" w:rsidRPr="00C47B4D">
        <w:rPr>
          <w:rFonts w:ascii="Arial" w:hAnsi="Arial" w:cs="Arial"/>
          <w:sz w:val="22"/>
          <w:szCs w:val="22"/>
        </w:rPr>
        <w:t>ould</w:t>
      </w:r>
      <w:r w:rsidRPr="00C47B4D">
        <w:rPr>
          <w:rFonts w:ascii="Arial" w:hAnsi="Arial" w:cs="Arial"/>
          <w:sz w:val="22"/>
          <w:szCs w:val="22"/>
        </w:rPr>
        <w:t xml:space="preserve"> need to show proof of a negative COVID-19 test within 3 days of boarding their flight</w:t>
      </w:r>
      <w:r w:rsidRPr="00C47B4D">
        <w:rPr>
          <w:rStyle w:val="FootnoteReference"/>
          <w:rFonts w:ascii="Arial" w:hAnsi="Arial" w:cs="Arial"/>
          <w:sz w:val="22"/>
          <w:szCs w:val="22"/>
        </w:rPr>
        <w:footnoteReference w:id="173"/>
      </w:r>
      <w:r w:rsidRPr="00C47B4D">
        <w:rPr>
          <w:rFonts w:ascii="Arial" w:hAnsi="Arial" w:cs="Arial"/>
          <w:sz w:val="22"/>
          <w:szCs w:val="22"/>
        </w:rPr>
        <w:t>.</w:t>
      </w:r>
      <w:r w:rsidR="009B4234" w:rsidRPr="00C47B4D">
        <w:rPr>
          <w:rFonts w:ascii="Arial" w:hAnsi="Arial" w:cs="Arial"/>
          <w:sz w:val="22"/>
          <w:szCs w:val="22"/>
        </w:rPr>
        <w:t xml:space="preserve"> However, a </w:t>
      </w:r>
      <w:r w:rsidR="009B4234" w:rsidRPr="00C47B4D">
        <w:rPr>
          <w:rFonts w:ascii="Arial" w:hAnsi="Arial" w:cs="Arial"/>
          <w:sz w:val="22"/>
          <w:szCs w:val="22"/>
          <w:shd w:val="clear" w:color="auto" w:fill="FFFFFF"/>
        </w:rPr>
        <w:t>New Zealand study has found genomic evidence of in-flight transmission of the SARS-CoV-2 virus despite predeparture testing</w:t>
      </w:r>
      <w:r w:rsidR="00EB6A4D" w:rsidRPr="00C47B4D">
        <w:rPr>
          <w:rFonts w:ascii="Arial" w:hAnsi="Arial" w:cs="Arial"/>
          <w:sz w:val="22"/>
          <w:szCs w:val="22"/>
          <w:shd w:val="clear" w:color="auto" w:fill="FFFFFF"/>
        </w:rPr>
        <w:t>.</w:t>
      </w:r>
      <w:r w:rsidR="009B4234" w:rsidRPr="00C47B4D">
        <w:rPr>
          <w:rStyle w:val="FootnoteReference"/>
          <w:rFonts w:ascii="Arial" w:hAnsi="Arial" w:cs="Arial"/>
          <w:sz w:val="22"/>
          <w:szCs w:val="22"/>
          <w:shd w:val="clear" w:color="auto" w:fill="FFFFFF"/>
        </w:rPr>
        <w:footnoteReference w:id="174"/>
      </w:r>
    </w:p>
    <w:p w14:paraId="469BA71F" w14:textId="1AA24C5F" w:rsidR="00753125" w:rsidRPr="00C47B4D" w:rsidRDefault="00753125" w:rsidP="00303906">
      <w:pPr>
        <w:pStyle w:val="NormalWeb"/>
        <w:numPr>
          <w:ilvl w:val="0"/>
          <w:numId w:val="2"/>
        </w:numPr>
        <w:rPr>
          <w:rFonts w:ascii="Arial" w:hAnsi="Arial" w:cs="Arial"/>
          <w:sz w:val="22"/>
          <w:szCs w:val="22"/>
          <w:shd w:val="clear" w:color="auto" w:fill="FFFFFF"/>
        </w:rPr>
      </w:pPr>
      <w:r w:rsidRPr="00C47B4D">
        <w:rPr>
          <w:rFonts w:ascii="Arial" w:hAnsi="Arial" w:cs="Arial"/>
          <w:sz w:val="22"/>
          <w:szCs w:val="22"/>
        </w:rPr>
        <w:t>Data from 22 US states show a more than eightfold increase in the rate of hospitalisation of children with COVID-19 over the course of 6 months</w:t>
      </w:r>
      <w:r w:rsidR="00EB6A4D" w:rsidRPr="00C47B4D">
        <w:rPr>
          <w:rFonts w:ascii="Arial" w:hAnsi="Arial" w:cs="Arial"/>
          <w:sz w:val="22"/>
          <w:szCs w:val="22"/>
        </w:rPr>
        <w:t>.</w:t>
      </w:r>
      <w:r w:rsidRPr="00C47B4D">
        <w:rPr>
          <w:rStyle w:val="FootnoteReference"/>
          <w:rFonts w:ascii="Arial" w:hAnsi="Arial" w:cs="Arial"/>
          <w:sz w:val="22"/>
          <w:szCs w:val="22"/>
        </w:rPr>
        <w:footnoteReference w:id="175"/>
      </w:r>
    </w:p>
    <w:p w14:paraId="5C673903" w14:textId="20224683" w:rsidR="0003695D" w:rsidRPr="00C47B4D" w:rsidRDefault="0003695D" w:rsidP="00955EDA">
      <w:pPr>
        <w:pStyle w:val="NormalWeb"/>
        <w:numPr>
          <w:ilvl w:val="0"/>
          <w:numId w:val="2"/>
        </w:numPr>
        <w:rPr>
          <w:rFonts w:ascii="Arial" w:hAnsi="Arial" w:cs="Arial"/>
          <w:sz w:val="22"/>
          <w:szCs w:val="22"/>
          <w:shd w:val="clear" w:color="auto" w:fill="FFFFFF"/>
        </w:rPr>
      </w:pPr>
      <w:r w:rsidRPr="00C47B4D">
        <w:rPr>
          <w:rFonts w:ascii="Arial" w:hAnsi="Arial" w:cs="Arial"/>
          <w:sz w:val="22"/>
          <w:szCs w:val="22"/>
        </w:rPr>
        <w:t>On 6 January the CDC said that over 52 cases of infection with a mutant Sars-CoV-2 virus</w:t>
      </w:r>
      <w:r w:rsidR="00D2680B" w:rsidRPr="00C47B4D">
        <w:rPr>
          <w:rFonts w:ascii="Arial" w:hAnsi="Arial" w:cs="Arial"/>
          <w:sz w:val="22"/>
          <w:szCs w:val="22"/>
        </w:rPr>
        <w:t>,</w:t>
      </w:r>
      <w:r w:rsidRPr="00C47B4D">
        <w:rPr>
          <w:rFonts w:ascii="Arial" w:hAnsi="Arial" w:cs="Arial"/>
          <w:sz w:val="22"/>
          <w:szCs w:val="22"/>
        </w:rPr>
        <w:t xml:space="preserve"> initially identified in the UK</w:t>
      </w:r>
      <w:r w:rsidR="00D2680B" w:rsidRPr="00C47B4D">
        <w:rPr>
          <w:rFonts w:ascii="Arial" w:hAnsi="Arial" w:cs="Arial"/>
          <w:sz w:val="22"/>
          <w:szCs w:val="22"/>
        </w:rPr>
        <w:t>,</w:t>
      </w:r>
      <w:r w:rsidRPr="00C47B4D">
        <w:rPr>
          <w:rFonts w:ascii="Arial" w:hAnsi="Arial" w:cs="Arial"/>
          <w:sz w:val="22"/>
          <w:szCs w:val="22"/>
        </w:rPr>
        <w:t xml:space="preserve"> had been found in the US. The CDC said these figures d</w:t>
      </w:r>
      <w:r w:rsidR="00461024" w:rsidRPr="00C47B4D">
        <w:rPr>
          <w:rFonts w:ascii="Arial" w:hAnsi="Arial" w:cs="Arial"/>
          <w:sz w:val="22"/>
          <w:szCs w:val="22"/>
        </w:rPr>
        <w:t>id</w:t>
      </w:r>
      <w:r w:rsidRPr="00C47B4D">
        <w:rPr>
          <w:rFonts w:ascii="Arial" w:hAnsi="Arial" w:cs="Arial"/>
          <w:sz w:val="22"/>
          <w:szCs w:val="22"/>
        </w:rPr>
        <w:t xml:space="preserve"> not represent the total number of cases circulating in the US and substantially </w:t>
      </w:r>
      <w:r w:rsidRPr="00C47B4D">
        <w:rPr>
          <w:rFonts w:ascii="Arial" w:hAnsi="Arial" w:cs="Arial"/>
          <w:sz w:val="22"/>
          <w:szCs w:val="22"/>
        </w:rPr>
        <w:lastRenderedPageBreak/>
        <w:t>increas</w:t>
      </w:r>
      <w:r w:rsidR="00EB6A4D" w:rsidRPr="00C47B4D">
        <w:rPr>
          <w:rFonts w:ascii="Arial" w:hAnsi="Arial" w:cs="Arial"/>
          <w:sz w:val="22"/>
          <w:szCs w:val="22"/>
        </w:rPr>
        <w:t>ed</w:t>
      </w:r>
      <w:r w:rsidRPr="00C47B4D">
        <w:rPr>
          <w:rFonts w:ascii="Arial" w:hAnsi="Arial" w:cs="Arial"/>
          <w:sz w:val="22"/>
          <w:szCs w:val="22"/>
        </w:rPr>
        <w:t xml:space="preserve"> the number of positive samples it sequences</w:t>
      </w:r>
      <w:r w:rsidR="00EB6A4D" w:rsidRPr="00C47B4D">
        <w:rPr>
          <w:rFonts w:ascii="Arial" w:hAnsi="Arial" w:cs="Arial"/>
          <w:sz w:val="22"/>
          <w:szCs w:val="22"/>
        </w:rPr>
        <w:t>.</w:t>
      </w:r>
      <w:r w:rsidRPr="00C47B4D">
        <w:rPr>
          <w:rStyle w:val="FootnoteReference"/>
          <w:rFonts w:ascii="Arial" w:hAnsi="Arial" w:cs="Arial"/>
          <w:sz w:val="22"/>
          <w:szCs w:val="22"/>
        </w:rPr>
        <w:footnoteReference w:id="176"/>
      </w:r>
      <w:r w:rsidR="00955EDA" w:rsidRPr="00C47B4D">
        <w:rPr>
          <w:rFonts w:ascii="Arial" w:hAnsi="Arial" w:cs="Arial"/>
          <w:sz w:val="22"/>
          <w:szCs w:val="22"/>
        </w:rPr>
        <w:t xml:space="preserve"> A</w:t>
      </w:r>
      <w:r w:rsidR="00955EDA" w:rsidRPr="00C47B4D">
        <w:rPr>
          <w:rFonts w:ascii="Arial" w:hAnsi="Arial" w:cs="Arial"/>
          <w:sz w:val="22"/>
          <w:szCs w:val="22"/>
          <w:shd w:val="clear" w:color="auto" w:fill="FFFFFF"/>
        </w:rPr>
        <w:t xml:space="preserve"> further variant had also been reported</w:t>
      </w:r>
      <w:r w:rsidR="00955EDA" w:rsidRPr="00C47B4D">
        <w:rPr>
          <w:rStyle w:val="FootnoteReference"/>
          <w:rFonts w:ascii="Arial" w:hAnsi="Arial" w:cs="Arial"/>
          <w:sz w:val="22"/>
          <w:szCs w:val="22"/>
          <w:shd w:val="clear" w:color="auto" w:fill="FFFFFF"/>
        </w:rPr>
        <w:footnoteReference w:id="177"/>
      </w:r>
      <w:r w:rsidR="00955EDA" w:rsidRPr="00C47B4D">
        <w:rPr>
          <w:rFonts w:ascii="Arial" w:hAnsi="Arial" w:cs="Arial"/>
          <w:sz w:val="22"/>
          <w:szCs w:val="22"/>
          <w:shd w:val="clear" w:color="auto" w:fill="FFFFFF"/>
        </w:rPr>
        <w:t>.</w:t>
      </w:r>
    </w:p>
    <w:p w14:paraId="7F02FF61" w14:textId="68F82104" w:rsidR="00355909" w:rsidRPr="00C47B4D" w:rsidRDefault="00EB6A4D" w:rsidP="00E43B78">
      <w:pPr>
        <w:pStyle w:val="ListParagraph"/>
        <w:numPr>
          <w:ilvl w:val="0"/>
          <w:numId w:val="2"/>
        </w:numPr>
        <w:shd w:val="clear" w:color="auto" w:fill="FEFEFE"/>
        <w:rPr>
          <w:rFonts w:ascii="Arial" w:hAnsi="Arial" w:cs="Arial"/>
          <w:sz w:val="22"/>
          <w:szCs w:val="22"/>
          <w:shd w:val="clear" w:color="auto" w:fill="FFFFFF"/>
        </w:rPr>
      </w:pPr>
      <w:r w:rsidRPr="00C47B4D">
        <w:rPr>
          <w:rFonts w:ascii="Arial" w:hAnsi="Arial" w:cs="Arial"/>
          <w:sz w:val="22"/>
          <w:szCs w:val="22"/>
          <w:shd w:val="clear" w:color="auto" w:fill="FFFFFF"/>
        </w:rPr>
        <w:t>On</w:t>
      </w:r>
      <w:r w:rsidR="009C6D2D" w:rsidRPr="00C47B4D">
        <w:rPr>
          <w:rFonts w:ascii="Arial" w:hAnsi="Arial" w:cs="Arial"/>
          <w:sz w:val="22"/>
          <w:szCs w:val="22"/>
          <w:shd w:val="clear" w:color="auto" w:fill="FFFFFF"/>
        </w:rPr>
        <w:t xml:space="preserve"> </w:t>
      </w:r>
      <w:r w:rsidR="00B44863" w:rsidRPr="00C47B4D">
        <w:rPr>
          <w:rFonts w:ascii="Arial" w:hAnsi="Arial" w:cs="Arial"/>
          <w:sz w:val="22"/>
          <w:szCs w:val="22"/>
          <w:shd w:val="clear" w:color="auto" w:fill="FFFFFF"/>
        </w:rPr>
        <w:t>7 January</w:t>
      </w:r>
      <w:r w:rsidRPr="00C47B4D">
        <w:rPr>
          <w:rFonts w:ascii="Arial" w:hAnsi="Arial" w:cs="Arial"/>
          <w:sz w:val="22"/>
          <w:szCs w:val="22"/>
          <w:shd w:val="clear" w:color="auto" w:fill="FFFFFF"/>
        </w:rPr>
        <w:t xml:space="preserve"> when the daily death toll exceeded 4,000,</w:t>
      </w:r>
      <w:r w:rsidRPr="00C47B4D">
        <w:rPr>
          <w:rStyle w:val="FootnoteReference"/>
          <w:rFonts w:ascii="Arial" w:hAnsi="Arial" w:cs="Arial"/>
          <w:sz w:val="22"/>
          <w:szCs w:val="22"/>
          <w:shd w:val="clear" w:color="auto" w:fill="FFFFFF"/>
        </w:rPr>
        <w:footnoteReference w:id="178"/>
      </w:r>
      <w:r w:rsidR="00B44863" w:rsidRPr="00C47B4D">
        <w:rPr>
          <w:rFonts w:ascii="Arial" w:hAnsi="Arial" w:cs="Arial"/>
          <w:sz w:val="22"/>
          <w:szCs w:val="22"/>
          <w:shd w:val="clear" w:color="auto" w:fill="FFFFFF"/>
        </w:rPr>
        <w:t xml:space="preserve"> the CDC predict</w:t>
      </w:r>
      <w:r w:rsidRPr="00C47B4D">
        <w:rPr>
          <w:rFonts w:ascii="Arial" w:hAnsi="Arial" w:cs="Arial"/>
          <w:sz w:val="22"/>
          <w:szCs w:val="22"/>
          <w:shd w:val="clear" w:color="auto" w:fill="FFFFFF"/>
        </w:rPr>
        <w:t>ed</w:t>
      </w:r>
      <w:r w:rsidR="00B44863" w:rsidRPr="00C47B4D">
        <w:rPr>
          <w:rFonts w:ascii="Arial" w:hAnsi="Arial" w:cs="Arial"/>
          <w:sz w:val="22"/>
          <w:szCs w:val="22"/>
          <w:shd w:val="clear" w:color="auto" w:fill="FFFFFF"/>
        </w:rPr>
        <w:t xml:space="preserve"> up to 438,000 deaths by the end of January. By then almost 6 million people had received their first dose of vaccine, and a further 21.4 million doses had been distributed. This was far short of totals that had been promised by the end of December</w:t>
      </w:r>
      <w:r w:rsidRPr="00C47B4D">
        <w:rPr>
          <w:rFonts w:ascii="Arial" w:hAnsi="Arial" w:cs="Arial"/>
          <w:sz w:val="22"/>
          <w:szCs w:val="22"/>
          <w:shd w:val="clear" w:color="auto" w:fill="FFFFFF"/>
        </w:rPr>
        <w:t>.</w:t>
      </w:r>
      <w:r w:rsidR="00B44863" w:rsidRPr="00C47B4D">
        <w:rPr>
          <w:rStyle w:val="FootnoteReference"/>
          <w:rFonts w:ascii="Arial" w:hAnsi="Arial" w:cs="Arial"/>
          <w:sz w:val="22"/>
          <w:szCs w:val="22"/>
          <w:shd w:val="clear" w:color="auto" w:fill="FFFFFF"/>
        </w:rPr>
        <w:footnoteReference w:id="179"/>
      </w:r>
      <w:r w:rsidR="00601C45" w:rsidRPr="00C47B4D">
        <w:rPr>
          <w:rFonts w:ascii="Arial" w:hAnsi="Arial" w:cs="Arial"/>
          <w:sz w:val="22"/>
          <w:szCs w:val="22"/>
          <w:shd w:val="clear" w:color="auto" w:fill="FFFFFF"/>
          <w:vertAlign w:val="superscript"/>
        </w:rPr>
        <w:t>,</w:t>
      </w:r>
      <w:r w:rsidR="00B44863" w:rsidRPr="00C47B4D">
        <w:rPr>
          <w:rStyle w:val="FootnoteReference"/>
          <w:rFonts w:ascii="Arial" w:hAnsi="Arial" w:cs="Arial"/>
          <w:sz w:val="22"/>
          <w:szCs w:val="22"/>
          <w:shd w:val="clear" w:color="auto" w:fill="FFFFFF"/>
        </w:rPr>
        <w:footnoteReference w:id="180"/>
      </w:r>
      <w:r w:rsidR="0048730F" w:rsidRPr="00C47B4D">
        <w:rPr>
          <w:rFonts w:ascii="Arial" w:hAnsi="Arial" w:cs="Arial"/>
          <w:sz w:val="22"/>
          <w:szCs w:val="22"/>
          <w:shd w:val="clear" w:color="auto" w:fill="FFFFFF"/>
        </w:rPr>
        <w:t xml:space="preserve"> On 1</w:t>
      </w:r>
      <w:r w:rsidR="00355909" w:rsidRPr="00C47B4D">
        <w:rPr>
          <w:rFonts w:ascii="Arial" w:hAnsi="Arial" w:cs="Arial"/>
          <w:sz w:val="22"/>
          <w:szCs w:val="22"/>
          <w:shd w:val="clear" w:color="auto" w:fill="FFFFFF"/>
        </w:rPr>
        <w:t>2 January, more than 4,400 people</w:t>
      </w:r>
      <w:r w:rsidR="00781A99" w:rsidRPr="00C47B4D">
        <w:rPr>
          <w:rFonts w:ascii="Arial" w:hAnsi="Arial" w:cs="Arial"/>
          <w:sz w:val="22"/>
          <w:szCs w:val="22"/>
          <w:shd w:val="clear" w:color="auto" w:fill="FFFFFF"/>
        </w:rPr>
        <w:t>,</w:t>
      </w:r>
      <w:r w:rsidR="00355909" w:rsidRPr="00C47B4D">
        <w:rPr>
          <w:rFonts w:ascii="Arial" w:hAnsi="Arial" w:cs="Arial"/>
          <w:sz w:val="22"/>
          <w:szCs w:val="22"/>
          <w:shd w:val="clear" w:color="auto" w:fill="FFFFFF"/>
        </w:rPr>
        <w:t xml:space="preserve"> </w:t>
      </w:r>
      <w:r w:rsidR="0048730F" w:rsidRPr="00C47B4D">
        <w:rPr>
          <w:rFonts w:ascii="Arial" w:hAnsi="Arial" w:cs="Arial"/>
          <w:sz w:val="22"/>
          <w:szCs w:val="22"/>
          <w:shd w:val="clear" w:color="auto" w:fill="FFFFFF"/>
        </w:rPr>
        <w:t>nationally</w:t>
      </w:r>
      <w:r w:rsidR="00781A99" w:rsidRPr="00C47B4D">
        <w:rPr>
          <w:rFonts w:ascii="Arial" w:hAnsi="Arial" w:cs="Arial"/>
          <w:sz w:val="22"/>
          <w:szCs w:val="22"/>
          <w:shd w:val="clear" w:color="auto" w:fill="FFFFFF"/>
        </w:rPr>
        <w:t>,</w:t>
      </w:r>
      <w:r w:rsidR="0048730F" w:rsidRPr="00C47B4D">
        <w:rPr>
          <w:rFonts w:ascii="Arial" w:hAnsi="Arial" w:cs="Arial"/>
          <w:sz w:val="22"/>
          <w:szCs w:val="22"/>
          <w:shd w:val="clear" w:color="auto" w:fill="FFFFFF"/>
        </w:rPr>
        <w:t xml:space="preserve"> </w:t>
      </w:r>
      <w:r w:rsidR="00355909" w:rsidRPr="00C47B4D">
        <w:rPr>
          <w:rFonts w:ascii="Arial" w:hAnsi="Arial" w:cs="Arial"/>
          <w:sz w:val="22"/>
          <w:szCs w:val="22"/>
          <w:shd w:val="clear" w:color="auto" w:fill="FFFFFF"/>
        </w:rPr>
        <w:t xml:space="preserve">died of </w:t>
      </w:r>
      <w:r w:rsidR="00601C45" w:rsidRPr="00C47B4D">
        <w:rPr>
          <w:rFonts w:ascii="Arial" w:hAnsi="Arial" w:cs="Arial"/>
          <w:sz w:val="22"/>
          <w:szCs w:val="22"/>
          <w:shd w:val="clear" w:color="auto" w:fill="FFFFFF"/>
        </w:rPr>
        <w:t>COVID</w:t>
      </w:r>
      <w:r w:rsidR="00355909" w:rsidRPr="00C47B4D">
        <w:rPr>
          <w:rFonts w:ascii="Arial" w:hAnsi="Arial" w:cs="Arial"/>
          <w:sz w:val="22"/>
          <w:szCs w:val="22"/>
          <w:shd w:val="clear" w:color="auto" w:fill="FFFFFF"/>
        </w:rPr>
        <w:t>-19</w:t>
      </w:r>
      <w:r w:rsidR="00355909" w:rsidRPr="00C47B4D">
        <w:rPr>
          <w:rStyle w:val="FootnoteReference"/>
          <w:rFonts w:ascii="Arial" w:hAnsi="Arial" w:cs="Arial"/>
          <w:sz w:val="22"/>
          <w:szCs w:val="22"/>
          <w:shd w:val="clear" w:color="auto" w:fill="FFFFFF"/>
        </w:rPr>
        <w:footnoteReference w:id="181"/>
      </w:r>
      <w:r w:rsidR="00355909" w:rsidRPr="00C47B4D">
        <w:rPr>
          <w:rFonts w:ascii="Arial" w:hAnsi="Arial" w:cs="Arial"/>
          <w:sz w:val="22"/>
          <w:szCs w:val="22"/>
          <w:shd w:val="clear" w:color="auto" w:fill="FFFFFF"/>
        </w:rPr>
        <w:t xml:space="preserve">. </w:t>
      </w:r>
    </w:p>
    <w:p w14:paraId="310C1D88" w14:textId="3797C419" w:rsidR="00AC13AF" w:rsidRPr="00C47B4D" w:rsidRDefault="00AC13AF" w:rsidP="005A73A1">
      <w:pPr>
        <w:pStyle w:val="NormalWeb"/>
        <w:numPr>
          <w:ilvl w:val="0"/>
          <w:numId w:val="2"/>
        </w:numPr>
        <w:rPr>
          <w:rFonts w:ascii="Arial" w:hAnsi="Arial" w:cs="Arial"/>
          <w:sz w:val="22"/>
          <w:szCs w:val="22"/>
        </w:rPr>
      </w:pPr>
      <w:r w:rsidRPr="00C47B4D">
        <w:rPr>
          <w:rFonts w:ascii="Arial" w:hAnsi="Arial" w:cs="Arial"/>
          <w:sz w:val="22"/>
          <w:szCs w:val="22"/>
          <w:shd w:val="clear" w:color="auto" w:fill="FFFFFF"/>
        </w:rPr>
        <w:t xml:space="preserve">In the last few days of January, </w:t>
      </w:r>
      <w:r w:rsidR="00B733F8" w:rsidRPr="00C47B4D">
        <w:rPr>
          <w:rFonts w:ascii="Arial" w:hAnsi="Arial" w:cs="Arial"/>
          <w:sz w:val="22"/>
          <w:szCs w:val="22"/>
          <w:shd w:val="clear" w:color="auto" w:fill="FFFFFF"/>
        </w:rPr>
        <w:t xml:space="preserve">the number of </w:t>
      </w:r>
      <w:r w:rsidRPr="00C47B4D">
        <w:rPr>
          <w:rFonts w:ascii="Arial" w:hAnsi="Arial" w:cs="Arial"/>
          <w:sz w:val="22"/>
          <w:szCs w:val="22"/>
          <w:shd w:val="clear" w:color="auto" w:fill="FFFFFF"/>
        </w:rPr>
        <w:t>daily</w:t>
      </w:r>
      <w:r w:rsidR="00B733F8" w:rsidRPr="00C47B4D">
        <w:rPr>
          <w:rFonts w:ascii="Arial" w:hAnsi="Arial" w:cs="Arial"/>
          <w:sz w:val="22"/>
          <w:szCs w:val="22"/>
          <w:shd w:val="clear" w:color="auto" w:fill="FFFFFF"/>
        </w:rPr>
        <w:t xml:space="preserve"> cases</w:t>
      </w:r>
      <w:r w:rsidRPr="00C47B4D">
        <w:rPr>
          <w:rFonts w:ascii="Arial" w:hAnsi="Arial" w:cs="Arial"/>
          <w:sz w:val="22"/>
          <w:szCs w:val="22"/>
          <w:shd w:val="clear" w:color="auto" w:fill="FFFFFF"/>
        </w:rPr>
        <w:t xml:space="preserve"> in the US began to decline, as total recorded deaths from COVID-19 passed 420,000</w:t>
      </w:r>
      <w:r w:rsidRPr="00C47B4D">
        <w:rPr>
          <w:rStyle w:val="FootnoteReference"/>
          <w:rFonts w:ascii="Arial" w:hAnsi="Arial" w:cs="Arial"/>
          <w:sz w:val="22"/>
          <w:szCs w:val="22"/>
          <w:shd w:val="clear" w:color="auto" w:fill="FFFFFF"/>
        </w:rPr>
        <w:footnoteReference w:id="182"/>
      </w:r>
      <w:r w:rsidRPr="00C47B4D">
        <w:rPr>
          <w:rFonts w:ascii="Arial" w:hAnsi="Arial" w:cs="Arial"/>
          <w:sz w:val="22"/>
          <w:szCs w:val="22"/>
          <w:shd w:val="clear" w:color="auto" w:fill="FFFFFF"/>
        </w:rPr>
        <w:t xml:space="preserve">. </w:t>
      </w:r>
      <w:r w:rsidRPr="00C47B4D">
        <w:rPr>
          <w:rFonts w:ascii="Arial" w:hAnsi="Arial" w:cs="Arial"/>
          <w:sz w:val="22"/>
          <w:szCs w:val="22"/>
        </w:rPr>
        <w:t>The US ordered a further 200 million doses of vaccine</w:t>
      </w:r>
      <w:r w:rsidRPr="00C47B4D">
        <w:rPr>
          <w:rStyle w:val="FootnoteReference"/>
          <w:rFonts w:ascii="Arial" w:hAnsi="Arial" w:cs="Arial"/>
          <w:sz w:val="22"/>
          <w:szCs w:val="22"/>
        </w:rPr>
        <w:footnoteReference w:id="183"/>
      </w:r>
      <w:r w:rsidRPr="00C47B4D">
        <w:rPr>
          <w:rFonts w:ascii="Arial" w:hAnsi="Arial" w:cs="Arial"/>
          <w:sz w:val="22"/>
          <w:szCs w:val="22"/>
        </w:rPr>
        <w:t>. By 27 January</w:t>
      </w:r>
      <w:r w:rsidR="00601C45" w:rsidRPr="00C47B4D">
        <w:rPr>
          <w:rFonts w:ascii="Arial" w:hAnsi="Arial" w:cs="Arial"/>
          <w:sz w:val="22"/>
          <w:szCs w:val="22"/>
        </w:rPr>
        <w:t>,</w:t>
      </w:r>
      <w:r w:rsidRPr="00C47B4D">
        <w:rPr>
          <w:rFonts w:ascii="Arial" w:hAnsi="Arial" w:cs="Arial"/>
          <w:sz w:val="22"/>
          <w:szCs w:val="22"/>
        </w:rPr>
        <w:t xml:space="preserve"> 24,652,634 doses of COVID-19 vaccines had been administered in the US, with 47,230,950 doses distributed</w:t>
      </w:r>
      <w:r w:rsidRPr="00C47B4D">
        <w:rPr>
          <w:rStyle w:val="FootnoteReference"/>
          <w:rFonts w:ascii="Arial" w:hAnsi="Arial" w:cs="Arial"/>
          <w:sz w:val="22"/>
          <w:szCs w:val="22"/>
        </w:rPr>
        <w:footnoteReference w:id="184"/>
      </w:r>
      <w:r w:rsidRPr="00C47B4D">
        <w:rPr>
          <w:rFonts w:ascii="Arial" w:hAnsi="Arial" w:cs="Arial"/>
          <w:sz w:val="22"/>
          <w:szCs w:val="22"/>
        </w:rPr>
        <w:t xml:space="preserve">.  Occasional cases of anaphylaxis </w:t>
      </w:r>
      <w:r w:rsidR="00B733F8" w:rsidRPr="00C47B4D">
        <w:rPr>
          <w:rFonts w:ascii="Arial" w:hAnsi="Arial" w:cs="Arial"/>
          <w:sz w:val="22"/>
          <w:szCs w:val="22"/>
        </w:rPr>
        <w:t xml:space="preserve">were </w:t>
      </w:r>
      <w:r w:rsidRPr="00C47B4D">
        <w:rPr>
          <w:rFonts w:ascii="Arial" w:hAnsi="Arial" w:cs="Arial"/>
          <w:sz w:val="22"/>
          <w:szCs w:val="22"/>
        </w:rPr>
        <w:t>reported after administration of both the Moderna and Pfizer vaccines</w:t>
      </w:r>
      <w:r w:rsidRPr="00C47B4D">
        <w:rPr>
          <w:rStyle w:val="FootnoteReference"/>
          <w:rFonts w:ascii="Arial" w:hAnsi="Arial" w:cs="Arial"/>
          <w:sz w:val="22"/>
          <w:szCs w:val="22"/>
        </w:rPr>
        <w:footnoteReference w:id="185"/>
      </w:r>
      <w:r w:rsidRPr="00C47B4D">
        <w:rPr>
          <w:rFonts w:ascii="Arial" w:hAnsi="Arial" w:cs="Arial"/>
          <w:sz w:val="22"/>
          <w:szCs w:val="22"/>
        </w:rPr>
        <w:t>.</w:t>
      </w:r>
    </w:p>
    <w:p w14:paraId="38D5B676" w14:textId="765D5A51" w:rsidR="00551C47" w:rsidRPr="00C47B4D" w:rsidRDefault="00551C47" w:rsidP="00527C36">
      <w:pPr>
        <w:pStyle w:val="ListParagraph"/>
        <w:numPr>
          <w:ilvl w:val="0"/>
          <w:numId w:val="2"/>
        </w:numPr>
        <w:shd w:val="clear" w:color="auto" w:fill="FEFEFE"/>
        <w:rPr>
          <w:rFonts w:ascii="Arial" w:hAnsi="Arial" w:cs="Arial"/>
          <w:sz w:val="22"/>
          <w:szCs w:val="22"/>
          <w:shd w:val="clear" w:color="auto" w:fill="FFFFFF"/>
        </w:rPr>
      </w:pPr>
      <w:r w:rsidRPr="00C47B4D">
        <w:rPr>
          <w:rFonts w:ascii="Arial" w:hAnsi="Arial" w:cs="Arial"/>
          <w:sz w:val="22"/>
          <w:szCs w:val="22"/>
          <w:shd w:val="clear" w:color="auto" w:fill="FFFFFF"/>
        </w:rPr>
        <w:lastRenderedPageBreak/>
        <w:t>The US FDA warned that the new strain of SARS-CoV-2 could trigger false negatives in “gold standard” tests</w:t>
      </w:r>
      <w:r w:rsidR="00B733F8" w:rsidRPr="00C47B4D">
        <w:rPr>
          <w:rFonts w:ascii="Arial" w:hAnsi="Arial" w:cs="Arial"/>
          <w:sz w:val="22"/>
          <w:szCs w:val="22"/>
          <w:shd w:val="clear" w:color="auto" w:fill="FFFFFF"/>
        </w:rPr>
        <w:t>.</w:t>
      </w:r>
      <w:r w:rsidRPr="00C47B4D">
        <w:rPr>
          <w:rStyle w:val="FootnoteReference"/>
          <w:rFonts w:ascii="Arial" w:hAnsi="Arial" w:cs="Arial"/>
          <w:sz w:val="22"/>
          <w:szCs w:val="22"/>
          <w:shd w:val="clear" w:color="auto" w:fill="FFFFFF"/>
        </w:rPr>
        <w:footnoteReference w:id="186"/>
      </w:r>
      <w:r w:rsidRPr="00C47B4D">
        <w:rPr>
          <w:rFonts w:ascii="Arial" w:hAnsi="Arial" w:cs="Arial"/>
          <w:sz w:val="22"/>
          <w:szCs w:val="22"/>
          <w:shd w:val="clear" w:color="auto" w:fill="FFFFFF"/>
        </w:rPr>
        <w:t xml:space="preserve"> Scientists also raised the possibility that antibody drugs and natural antibodies may not work as well against the mutant strain</w:t>
      </w:r>
      <w:r w:rsidRPr="00C47B4D">
        <w:rPr>
          <w:rStyle w:val="FootnoteReference"/>
          <w:rFonts w:ascii="Arial" w:hAnsi="Arial" w:cs="Arial"/>
          <w:sz w:val="22"/>
          <w:szCs w:val="22"/>
          <w:shd w:val="clear" w:color="auto" w:fill="FFFFFF"/>
        </w:rPr>
        <w:footnoteReference w:id="187"/>
      </w:r>
      <w:r w:rsidRPr="00C47B4D">
        <w:rPr>
          <w:rFonts w:ascii="Arial" w:hAnsi="Arial" w:cs="Arial"/>
          <w:sz w:val="22"/>
          <w:szCs w:val="22"/>
          <w:shd w:val="clear" w:color="auto" w:fill="FFFFFF"/>
        </w:rPr>
        <w:t xml:space="preserve">. </w:t>
      </w:r>
      <w:r w:rsidR="00B733F8" w:rsidRPr="00C47B4D">
        <w:rPr>
          <w:rFonts w:ascii="Arial" w:hAnsi="Arial" w:cs="Arial"/>
          <w:sz w:val="22"/>
          <w:szCs w:val="22"/>
          <w:shd w:val="clear" w:color="auto" w:fill="FFFFFF"/>
        </w:rPr>
        <w:t xml:space="preserve">A study by </w:t>
      </w:r>
      <w:r w:rsidRPr="00C47B4D">
        <w:rPr>
          <w:rFonts w:ascii="Arial" w:hAnsi="Arial" w:cs="Arial"/>
          <w:sz w:val="22"/>
          <w:szCs w:val="22"/>
          <w:shd w:val="clear" w:color="auto" w:fill="FFFFFF"/>
        </w:rPr>
        <w:t>Pfizer showed the Pfizer/ BioNTech vaccine was effective against the mutant strain</w:t>
      </w:r>
      <w:r w:rsidR="00B733F8" w:rsidRPr="00C47B4D">
        <w:rPr>
          <w:rFonts w:ascii="Arial" w:hAnsi="Arial" w:cs="Arial"/>
          <w:sz w:val="22"/>
          <w:szCs w:val="22"/>
          <w:shd w:val="clear" w:color="auto" w:fill="FFFFFF"/>
        </w:rPr>
        <w:t>.</w:t>
      </w:r>
      <w:r w:rsidRPr="00C47B4D">
        <w:rPr>
          <w:rStyle w:val="FootnoteReference"/>
          <w:rFonts w:ascii="Arial" w:hAnsi="Arial" w:cs="Arial"/>
          <w:sz w:val="22"/>
          <w:szCs w:val="22"/>
          <w:shd w:val="clear" w:color="auto" w:fill="FFFFFF"/>
        </w:rPr>
        <w:footnoteReference w:id="188"/>
      </w:r>
    </w:p>
    <w:p w14:paraId="79C58E5A" w14:textId="77777777" w:rsidR="00753125" w:rsidRPr="00C47B4D" w:rsidRDefault="00753125" w:rsidP="00303906">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In Japan, airport tests found a coronavirus variant in people arriving from Brazil that differs from the UK and South African mutant strains</w:t>
      </w:r>
      <w:r w:rsidRPr="00C47B4D">
        <w:rPr>
          <w:rStyle w:val="FootnoteReference"/>
          <w:rFonts w:ascii="Arial" w:hAnsi="Arial" w:cs="Arial"/>
          <w:sz w:val="22"/>
          <w:szCs w:val="22"/>
          <w:shd w:val="clear" w:color="auto" w:fill="FFFFFF"/>
        </w:rPr>
        <w:footnoteReference w:id="189"/>
      </w:r>
      <w:r w:rsidRPr="00C47B4D">
        <w:rPr>
          <w:rFonts w:ascii="Arial" w:hAnsi="Arial" w:cs="Arial"/>
          <w:sz w:val="22"/>
          <w:szCs w:val="22"/>
          <w:shd w:val="clear" w:color="auto" w:fill="FFFFFF"/>
        </w:rPr>
        <w:t>.</w:t>
      </w:r>
    </w:p>
    <w:p w14:paraId="2AF30975" w14:textId="77777777" w:rsidR="00B95033" w:rsidRPr="00C47B4D" w:rsidRDefault="00D50FAA" w:rsidP="00D50FAA">
      <w:pPr>
        <w:pStyle w:val="ListParagraph"/>
        <w:numPr>
          <w:ilvl w:val="0"/>
          <w:numId w:val="2"/>
        </w:numPr>
        <w:rPr>
          <w:rFonts w:ascii="Arial" w:hAnsi="Arial" w:cs="Arial"/>
          <w:sz w:val="22"/>
          <w:szCs w:val="22"/>
        </w:rPr>
      </w:pPr>
      <w:r w:rsidRPr="00C47B4D">
        <w:rPr>
          <w:rFonts w:ascii="Arial" w:hAnsi="Arial" w:cs="Arial"/>
          <w:sz w:val="22"/>
          <w:szCs w:val="22"/>
        </w:rPr>
        <w:t>India began shipping COVID-19 vaccine to Bhutan, Bangladesh and Nepal</w:t>
      </w:r>
      <w:r w:rsidRPr="00C47B4D">
        <w:rPr>
          <w:rStyle w:val="FootnoteReference"/>
          <w:rFonts w:ascii="Arial" w:hAnsi="Arial" w:cs="Arial"/>
          <w:sz w:val="22"/>
          <w:szCs w:val="22"/>
        </w:rPr>
        <w:footnoteReference w:id="190"/>
      </w:r>
    </w:p>
    <w:p w14:paraId="48BEA399" w14:textId="77777777" w:rsidR="00AC5411" w:rsidRPr="00C47B4D" w:rsidRDefault="00AC5411" w:rsidP="00AC5411">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Reports claim that leaked documents show that China underreported COVID-19 numbers significantly at the beginning of the pandemic</w:t>
      </w:r>
      <w:r w:rsidRPr="00C47B4D">
        <w:rPr>
          <w:rStyle w:val="FootnoteReference"/>
          <w:rFonts w:ascii="Arial" w:hAnsi="Arial" w:cs="Arial"/>
          <w:sz w:val="22"/>
          <w:szCs w:val="22"/>
          <w:shd w:val="clear" w:color="auto" w:fill="FFFFFF"/>
        </w:rPr>
        <w:footnoteReference w:id="191"/>
      </w:r>
      <w:r w:rsidRPr="00C47B4D">
        <w:rPr>
          <w:rFonts w:ascii="Arial" w:hAnsi="Arial" w:cs="Arial"/>
          <w:sz w:val="22"/>
          <w:szCs w:val="22"/>
          <w:shd w:val="clear" w:color="auto" w:fill="FFFFFF"/>
        </w:rPr>
        <w:t>.</w:t>
      </w:r>
    </w:p>
    <w:p w14:paraId="5496F31B" w14:textId="701F0216" w:rsidR="00AC5411" w:rsidRPr="00C47B4D" w:rsidRDefault="00AC5411" w:rsidP="00AC5411">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 xml:space="preserve">An independent international panel reported that China “could </w:t>
      </w:r>
      <w:r w:rsidRPr="00C47B4D">
        <w:rPr>
          <w:rFonts w:ascii="Arial" w:hAnsi="Arial" w:cs="Arial"/>
          <w:sz w:val="22"/>
          <w:szCs w:val="22"/>
        </w:rPr>
        <w:t xml:space="preserve">have applied public health measures more forcefully in January (2020) to curb the initial COVID-19 outbreak”. The panel also criticised the </w:t>
      </w:r>
      <w:r w:rsidR="006952A9" w:rsidRPr="00C47B4D">
        <w:rPr>
          <w:rFonts w:ascii="Arial" w:hAnsi="Arial" w:cs="Arial"/>
          <w:sz w:val="22"/>
          <w:szCs w:val="22"/>
        </w:rPr>
        <w:t>WHO</w:t>
      </w:r>
      <w:r w:rsidRPr="00C47B4D">
        <w:rPr>
          <w:rFonts w:ascii="Arial" w:hAnsi="Arial" w:cs="Arial"/>
          <w:sz w:val="22"/>
          <w:szCs w:val="22"/>
        </w:rPr>
        <w:t xml:space="preserve"> for its tardiness in declaring an international emergency, which it did not do </w:t>
      </w:r>
      <w:r w:rsidR="00433491" w:rsidRPr="00C47B4D">
        <w:rPr>
          <w:rFonts w:ascii="Arial" w:hAnsi="Arial" w:cs="Arial"/>
          <w:sz w:val="22"/>
          <w:szCs w:val="22"/>
        </w:rPr>
        <w:t xml:space="preserve">until </w:t>
      </w:r>
      <w:r w:rsidRPr="00C47B4D">
        <w:rPr>
          <w:rFonts w:ascii="Arial" w:hAnsi="Arial" w:cs="Arial"/>
          <w:sz w:val="22"/>
          <w:szCs w:val="22"/>
        </w:rPr>
        <w:t>30 January</w:t>
      </w:r>
      <w:r w:rsidR="00433491" w:rsidRPr="00C47B4D">
        <w:rPr>
          <w:rFonts w:ascii="Arial" w:hAnsi="Arial" w:cs="Arial"/>
          <w:sz w:val="22"/>
          <w:szCs w:val="22"/>
        </w:rPr>
        <w:t xml:space="preserve"> 2020</w:t>
      </w:r>
      <w:r w:rsidRPr="00C47B4D">
        <w:rPr>
          <w:rStyle w:val="FootnoteReference"/>
          <w:rFonts w:ascii="Arial" w:hAnsi="Arial" w:cs="Arial"/>
          <w:sz w:val="22"/>
          <w:szCs w:val="22"/>
        </w:rPr>
        <w:footnoteReference w:id="192"/>
      </w:r>
      <w:r w:rsidRPr="00C47B4D">
        <w:rPr>
          <w:rFonts w:ascii="Arial" w:hAnsi="Arial" w:cs="Arial"/>
          <w:sz w:val="22"/>
          <w:szCs w:val="22"/>
        </w:rPr>
        <w:t>.</w:t>
      </w:r>
    </w:p>
    <w:p w14:paraId="3DF93A6F" w14:textId="11C1DEB3" w:rsidR="00AC5411" w:rsidRPr="00C47B4D" w:rsidRDefault="00AC5411" w:rsidP="00AC5411">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On 18 January</w:t>
      </w:r>
      <w:r w:rsidR="00433491" w:rsidRPr="00C47B4D">
        <w:rPr>
          <w:rFonts w:ascii="Arial" w:hAnsi="Arial" w:cs="Arial"/>
          <w:sz w:val="22"/>
          <w:szCs w:val="22"/>
          <w:shd w:val="clear" w:color="auto" w:fill="FFFFFF"/>
        </w:rPr>
        <w:t>,</w:t>
      </w:r>
      <w:r w:rsidRPr="00C47B4D">
        <w:rPr>
          <w:rFonts w:ascii="Arial" w:hAnsi="Arial" w:cs="Arial"/>
          <w:sz w:val="22"/>
          <w:szCs w:val="22"/>
          <w:shd w:val="clear" w:color="auto" w:fill="FFFFFF"/>
        </w:rPr>
        <w:t xml:space="preserve"> 109 new confirmed COVID-19 cases were reported in China, the sixth day the figure was over 100. China does not count asymptomatic cases as confirmed</w:t>
      </w:r>
      <w:r w:rsidRPr="00C47B4D">
        <w:rPr>
          <w:rStyle w:val="FootnoteReference"/>
          <w:rFonts w:ascii="Arial" w:hAnsi="Arial" w:cs="Arial"/>
          <w:sz w:val="22"/>
          <w:szCs w:val="22"/>
          <w:shd w:val="clear" w:color="auto" w:fill="FFFFFF"/>
        </w:rPr>
        <w:footnoteReference w:id="193"/>
      </w:r>
      <w:r w:rsidRPr="00C47B4D">
        <w:rPr>
          <w:rFonts w:ascii="Arial" w:hAnsi="Arial" w:cs="Arial"/>
          <w:sz w:val="22"/>
          <w:szCs w:val="22"/>
          <w:shd w:val="clear" w:color="auto" w:fill="FFFFFF"/>
        </w:rPr>
        <w:t>.</w:t>
      </w:r>
    </w:p>
    <w:p w14:paraId="1D43962F" w14:textId="5DCDCA9F" w:rsidR="009458B2" w:rsidRPr="00C47B4D" w:rsidRDefault="009458B2" w:rsidP="00303906">
      <w:pPr>
        <w:pStyle w:val="NormalWeb"/>
        <w:numPr>
          <w:ilvl w:val="0"/>
          <w:numId w:val="2"/>
        </w:numPr>
        <w:rPr>
          <w:rFonts w:ascii="Arial" w:hAnsi="Arial" w:cs="Arial"/>
          <w:sz w:val="22"/>
          <w:szCs w:val="22"/>
          <w:shd w:val="clear" w:color="auto" w:fill="FFFFFF"/>
        </w:rPr>
      </w:pPr>
      <w:r w:rsidRPr="00C47B4D">
        <w:rPr>
          <w:rFonts w:ascii="Arial" w:hAnsi="Arial" w:cs="Arial"/>
          <w:sz w:val="22"/>
          <w:szCs w:val="22"/>
          <w:shd w:val="clear" w:color="auto" w:fill="FFFFFF"/>
        </w:rPr>
        <w:t xml:space="preserve">China in mid-January advised its people against travelling during the lunar </w:t>
      </w:r>
      <w:r w:rsidR="00D853BB" w:rsidRPr="00C47B4D">
        <w:rPr>
          <w:rFonts w:ascii="Arial" w:hAnsi="Arial" w:cs="Arial"/>
          <w:sz w:val="22"/>
          <w:szCs w:val="22"/>
          <w:shd w:val="clear" w:color="auto" w:fill="FFFFFF"/>
        </w:rPr>
        <w:t>N</w:t>
      </w:r>
      <w:r w:rsidRPr="00C47B4D">
        <w:rPr>
          <w:rFonts w:ascii="Arial" w:hAnsi="Arial" w:cs="Arial"/>
          <w:sz w:val="22"/>
          <w:szCs w:val="22"/>
          <w:shd w:val="clear" w:color="auto" w:fill="FFFFFF"/>
        </w:rPr>
        <w:t>ew</w:t>
      </w:r>
      <w:r w:rsidR="00D853BB" w:rsidRPr="00C47B4D">
        <w:rPr>
          <w:rFonts w:ascii="Arial" w:hAnsi="Arial" w:cs="Arial"/>
          <w:sz w:val="22"/>
          <w:szCs w:val="22"/>
          <w:shd w:val="clear" w:color="auto" w:fill="FFFFFF"/>
        </w:rPr>
        <w:t xml:space="preserve"> Y</w:t>
      </w:r>
      <w:r w:rsidRPr="00C47B4D">
        <w:rPr>
          <w:rFonts w:ascii="Arial" w:hAnsi="Arial" w:cs="Arial"/>
          <w:sz w:val="22"/>
          <w:szCs w:val="22"/>
          <w:shd w:val="clear" w:color="auto" w:fill="FFFFFF"/>
        </w:rPr>
        <w:t>ear holiday, in the midst of new COVID-19 outbreaks</w:t>
      </w:r>
      <w:r w:rsidRPr="00C47B4D">
        <w:rPr>
          <w:rStyle w:val="FootnoteReference"/>
          <w:rFonts w:ascii="Arial" w:hAnsi="Arial" w:cs="Arial"/>
          <w:sz w:val="22"/>
          <w:szCs w:val="22"/>
          <w:shd w:val="clear" w:color="auto" w:fill="FFFFFF"/>
        </w:rPr>
        <w:footnoteReference w:id="194"/>
      </w:r>
      <w:r w:rsidR="00433491" w:rsidRPr="00C47B4D">
        <w:rPr>
          <w:rFonts w:ascii="Arial" w:hAnsi="Arial" w:cs="Arial"/>
          <w:sz w:val="22"/>
          <w:szCs w:val="22"/>
          <w:shd w:val="clear" w:color="auto" w:fill="FFFFFF"/>
        </w:rPr>
        <w:t xml:space="preserve"> and</w:t>
      </w:r>
      <w:r w:rsidR="009A59DB" w:rsidRPr="00C47B4D">
        <w:rPr>
          <w:rFonts w:ascii="Arial" w:hAnsi="Arial" w:cs="Arial"/>
          <w:sz w:val="22"/>
          <w:szCs w:val="22"/>
          <w:shd w:val="clear" w:color="auto" w:fill="FFFFFF"/>
        </w:rPr>
        <w:t xml:space="preserve"> </w:t>
      </w:r>
      <w:r w:rsidR="00433491" w:rsidRPr="00C47B4D">
        <w:rPr>
          <w:rFonts w:ascii="Arial" w:hAnsi="Arial" w:cs="Arial"/>
          <w:sz w:val="22"/>
          <w:szCs w:val="22"/>
          <w:shd w:val="clear" w:color="auto" w:fill="FFFFFF"/>
        </w:rPr>
        <w:t>p</w:t>
      </w:r>
      <w:r w:rsidRPr="00C47B4D">
        <w:rPr>
          <w:rFonts w:ascii="Arial" w:hAnsi="Arial" w:cs="Arial"/>
          <w:sz w:val="22"/>
          <w:szCs w:val="22"/>
          <w:shd w:val="clear" w:color="auto" w:fill="FFFFFF"/>
        </w:rPr>
        <w:t xml:space="preserve">arts of the country </w:t>
      </w:r>
      <w:r w:rsidR="00D726BC" w:rsidRPr="00C47B4D">
        <w:rPr>
          <w:rFonts w:ascii="Arial" w:hAnsi="Arial" w:cs="Arial"/>
          <w:sz w:val="22"/>
          <w:szCs w:val="22"/>
          <w:shd w:val="clear" w:color="auto" w:fill="FFFFFF"/>
        </w:rPr>
        <w:t>were</w:t>
      </w:r>
      <w:r w:rsidRPr="00C47B4D">
        <w:rPr>
          <w:rFonts w:ascii="Arial" w:hAnsi="Arial" w:cs="Arial"/>
          <w:sz w:val="22"/>
          <w:szCs w:val="22"/>
          <w:shd w:val="clear" w:color="auto" w:fill="FFFFFF"/>
        </w:rPr>
        <w:t xml:space="preserve"> in strict lockdown</w:t>
      </w:r>
      <w:r w:rsidR="00433491" w:rsidRPr="00C47B4D">
        <w:rPr>
          <w:rFonts w:ascii="Arial" w:hAnsi="Arial" w:cs="Arial"/>
          <w:sz w:val="22"/>
          <w:szCs w:val="22"/>
          <w:shd w:val="clear" w:color="auto" w:fill="FFFFFF"/>
        </w:rPr>
        <w:t>.</w:t>
      </w:r>
      <w:r w:rsidRPr="00C47B4D">
        <w:rPr>
          <w:rStyle w:val="FootnoteReference"/>
          <w:rFonts w:ascii="Arial" w:hAnsi="Arial" w:cs="Arial"/>
          <w:sz w:val="22"/>
          <w:szCs w:val="22"/>
          <w:shd w:val="clear" w:color="auto" w:fill="FFFFFF"/>
        </w:rPr>
        <w:footnoteReference w:id="195"/>
      </w:r>
    </w:p>
    <w:p w14:paraId="44E54518" w14:textId="486E3856" w:rsidR="004E5CDC" w:rsidRPr="001D092F" w:rsidRDefault="004E5CDC" w:rsidP="00F56304">
      <w:pPr>
        <w:pStyle w:val="ListParagraph"/>
        <w:numPr>
          <w:ilvl w:val="0"/>
          <w:numId w:val="2"/>
        </w:numPr>
        <w:rPr>
          <w:rFonts w:ascii="Arial" w:hAnsi="Arial" w:cs="Arial"/>
          <w:sz w:val="22"/>
          <w:szCs w:val="22"/>
        </w:rPr>
      </w:pPr>
      <w:r w:rsidRPr="00FE3534">
        <w:rPr>
          <w:rFonts w:ascii="Arial" w:hAnsi="Arial" w:cs="Arial"/>
          <w:color w:val="000000"/>
          <w:sz w:val="22"/>
          <w:szCs w:val="22"/>
        </w:rPr>
        <w:lastRenderedPageBreak/>
        <w:t>The Chinese Centre of Disease Control and Prevention published the results of a serological study of some 34,000 residents from Wuhan and other Chinese cities.  The study was conducted one month after the epidemic was brought under control</w:t>
      </w:r>
      <w:r w:rsidR="00433491">
        <w:rPr>
          <w:rFonts w:ascii="Arial" w:hAnsi="Arial" w:cs="Arial"/>
          <w:color w:val="000000"/>
          <w:sz w:val="22"/>
          <w:szCs w:val="22"/>
        </w:rPr>
        <w:t xml:space="preserve"> and</w:t>
      </w:r>
      <w:r w:rsidRPr="00FE3534">
        <w:rPr>
          <w:rFonts w:ascii="Arial" w:hAnsi="Arial" w:cs="Arial"/>
          <w:color w:val="000000"/>
          <w:sz w:val="22"/>
          <w:szCs w:val="22"/>
        </w:rPr>
        <w:t xml:space="preserve"> found about 4.43 per cent of Wuhan participants had COVID-19 antibodies in their blood. With a population of 11.2 million people, </w:t>
      </w:r>
      <w:r w:rsidR="00433491" w:rsidRPr="00FE3534">
        <w:rPr>
          <w:rFonts w:ascii="Arial" w:hAnsi="Arial" w:cs="Arial"/>
          <w:color w:val="000000"/>
          <w:sz w:val="22"/>
          <w:szCs w:val="22"/>
        </w:rPr>
        <w:t xml:space="preserve">international commentators </w:t>
      </w:r>
      <w:r w:rsidR="00433491">
        <w:rPr>
          <w:rFonts w:ascii="Arial" w:hAnsi="Arial" w:cs="Arial"/>
          <w:color w:val="000000"/>
          <w:sz w:val="22"/>
          <w:szCs w:val="22"/>
        </w:rPr>
        <w:t xml:space="preserve">suggest that </w:t>
      </w:r>
      <w:r w:rsidRPr="00FE3534">
        <w:rPr>
          <w:rFonts w:ascii="Arial" w:hAnsi="Arial" w:cs="Arial"/>
          <w:color w:val="000000"/>
          <w:sz w:val="22"/>
          <w:szCs w:val="22"/>
        </w:rPr>
        <w:t xml:space="preserve">Wuhan may have had around 500,000 people with COVID-19. This is </w:t>
      </w:r>
      <w:r w:rsidRPr="001D092F">
        <w:rPr>
          <w:rFonts w:ascii="Arial" w:hAnsi="Arial" w:cs="Arial"/>
          <w:sz w:val="22"/>
          <w:szCs w:val="22"/>
        </w:rPr>
        <w:t>10 times the official count of 50,000 confirmed cases reported by the Wuhan Municipal Health Commission, which excluded asymptomatic cases</w:t>
      </w:r>
      <w:r w:rsidR="00433491" w:rsidRPr="001D092F">
        <w:rPr>
          <w:rFonts w:ascii="Arial" w:hAnsi="Arial" w:cs="Arial"/>
          <w:sz w:val="22"/>
          <w:szCs w:val="22"/>
        </w:rPr>
        <w:t>.</w:t>
      </w:r>
      <w:r w:rsidRPr="001D092F">
        <w:rPr>
          <w:rStyle w:val="FootnoteReference"/>
          <w:rFonts w:ascii="Arial" w:hAnsi="Arial" w:cs="Arial"/>
          <w:sz w:val="22"/>
          <w:szCs w:val="22"/>
        </w:rPr>
        <w:footnoteReference w:id="196"/>
      </w:r>
    </w:p>
    <w:p w14:paraId="2A987027" w14:textId="464D4396" w:rsidR="00523F8D" w:rsidRPr="00D971A6" w:rsidRDefault="00523F8D" w:rsidP="00523F8D">
      <w:pPr>
        <w:pStyle w:val="NormalWeb"/>
        <w:numPr>
          <w:ilvl w:val="0"/>
          <w:numId w:val="2"/>
        </w:numPr>
        <w:rPr>
          <w:rFonts w:ascii="Arial" w:hAnsi="Arial" w:cs="Arial"/>
          <w:sz w:val="22"/>
          <w:szCs w:val="22"/>
          <w:shd w:val="clear" w:color="auto" w:fill="FFFFFF"/>
        </w:rPr>
      </w:pPr>
      <w:r w:rsidRPr="00D971A6">
        <w:rPr>
          <w:rFonts w:ascii="Arial" w:hAnsi="Arial" w:cs="Arial"/>
          <w:sz w:val="22"/>
          <w:szCs w:val="22"/>
          <w:shd w:val="clear" w:color="auto" w:fill="FFFFFF"/>
        </w:rPr>
        <w:t>China’s vaccination rollout (fifty million doses by mid-February) is reported not to include children, those with chronic diseases or the elderly as yet, as the vaccines have been tested only in healthy people</w:t>
      </w:r>
      <w:r w:rsidR="002D4E64" w:rsidRPr="00D971A6">
        <w:rPr>
          <w:rFonts w:ascii="Arial" w:hAnsi="Arial" w:cs="Arial"/>
          <w:sz w:val="22"/>
          <w:szCs w:val="22"/>
          <w:shd w:val="clear" w:color="auto" w:fill="FFFFFF"/>
        </w:rPr>
        <w:t>.</w:t>
      </w:r>
      <w:r w:rsidRPr="00D971A6">
        <w:rPr>
          <w:rStyle w:val="FootnoteReference"/>
          <w:rFonts w:ascii="Arial" w:hAnsi="Arial" w:cs="Arial"/>
          <w:sz w:val="22"/>
          <w:szCs w:val="22"/>
          <w:shd w:val="clear" w:color="auto" w:fill="FFFFFF"/>
        </w:rPr>
        <w:footnoteReference w:id="197"/>
      </w:r>
    </w:p>
    <w:p w14:paraId="42284978" w14:textId="24555EBE" w:rsidR="009458B2" w:rsidRPr="00045FF2" w:rsidRDefault="00523F8D" w:rsidP="00045FF2">
      <w:pPr>
        <w:pStyle w:val="NormalWeb"/>
        <w:numPr>
          <w:ilvl w:val="0"/>
          <w:numId w:val="2"/>
        </w:numPr>
        <w:rPr>
          <w:rFonts w:ascii="Arial" w:hAnsi="Arial" w:cs="Arial"/>
          <w:sz w:val="22"/>
          <w:szCs w:val="22"/>
        </w:rPr>
      </w:pPr>
      <w:r w:rsidRPr="00045FF2">
        <w:rPr>
          <w:rFonts w:ascii="Arial" w:hAnsi="Arial" w:cs="Arial"/>
          <w:sz w:val="22"/>
          <w:szCs w:val="22"/>
        </w:rPr>
        <w:t>China said on 7 January that it was still negotiating about the details of a visit by a World Health Organi</w:t>
      </w:r>
      <w:r w:rsidR="00651148" w:rsidRPr="00045FF2">
        <w:rPr>
          <w:rFonts w:ascii="Arial" w:hAnsi="Arial" w:cs="Arial"/>
          <w:sz w:val="22"/>
          <w:szCs w:val="22"/>
        </w:rPr>
        <w:t>z</w:t>
      </w:r>
      <w:r w:rsidRPr="00045FF2">
        <w:rPr>
          <w:rFonts w:ascii="Arial" w:hAnsi="Arial" w:cs="Arial"/>
          <w:sz w:val="22"/>
          <w:szCs w:val="22"/>
        </w:rPr>
        <w:t>ation team of experts investigating the origins of COVID-19</w:t>
      </w:r>
      <w:r w:rsidR="001D092F" w:rsidRPr="00045FF2">
        <w:rPr>
          <w:rFonts w:ascii="Arial" w:hAnsi="Arial" w:cs="Arial"/>
          <w:sz w:val="22"/>
          <w:szCs w:val="22"/>
        </w:rPr>
        <w:t>.</w:t>
      </w:r>
      <w:r w:rsidRPr="00045FF2">
        <w:rPr>
          <w:rStyle w:val="FootnoteReference"/>
          <w:rFonts w:ascii="Arial" w:hAnsi="Arial" w:cs="Arial"/>
          <w:sz w:val="22"/>
          <w:szCs w:val="22"/>
        </w:rPr>
        <w:footnoteReference w:id="198"/>
      </w:r>
      <w:r w:rsidR="00045FF2" w:rsidRPr="00045FF2">
        <w:rPr>
          <w:rFonts w:ascii="Arial" w:hAnsi="Arial" w:cs="Arial"/>
          <w:sz w:val="22"/>
          <w:szCs w:val="22"/>
        </w:rPr>
        <w:t xml:space="preserve"> </w:t>
      </w:r>
    </w:p>
    <w:p w14:paraId="1E9760E1" w14:textId="7450C5B6" w:rsidR="009458B2" w:rsidRPr="001D092F" w:rsidRDefault="009458B2" w:rsidP="00303906">
      <w:pPr>
        <w:pStyle w:val="NormalWeb"/>
        <w:numPr>
          <w:ilvl w:val="0"/>
          <w:numId w:val="2"/>
        </w:numPr>
        <w:rPr>
          <w:rFonts w:ascii="Arial" w:hAnsi="Arial" w:cs="Arial"/>
          <w:sz w:val="22"/>
          <w:szCs w:val="22"/>
          <w:shd w:val="clear" w:color="auto" w:fill="FFFFFF"/>
        </w:rPr>
      </w:pPr>
      <w:r w:rsidRPr="001D092F">
        <w:rPr>
          <w:rFonts w:ascii="Arial" w:hAnsi="Arial" w:cs="Arial"/>
          <w:sz w:val="22"/>
          <w:szCs w:val="22"/>
          <w:shd w:val="clear" w:color="auto" w:fill="FFFFFF"/>
        </w:rPr>
        <w:t>A study of healthcare workers by Public Health England found that people who have been infected with the virus will be immune to it for at least five months</w:t>
      </w:r>
      <w:r w:rsidR="00E96785" w:rsidRPr="001D092F">
        <w:rPr>
          <w:rFonts w:ascii="Arial" w:hAnsi="Arial" w:cs="Arial"/>
          <w:sz w:val="22"/>
          <w:szCs w:val="22"/>
          <w:shd w:val="clear" w:color="auto" w:fill="FFFFFF"/>
        </w:rPr>
        <w:t>;</w:t>
      </w:r>
      <w:r w:rsidRPr="001D092F">
        <w:rPr>
          <w:rFonts w:ascii="Arial" w:hAnsi="Arial" w:cs="Arial"/>
          <w:sz w:val="22"/>
          <w:szCs w:val="22"/>
          <w:shd w:val="clear" w:color="auto" w:fill="FFFFFF"/>
        </w:rPr>
        <w:t xml:space="preserve"> </w:t>
      </w:r>
      <w:r w:rsidR="00E96785" w:rsidRPr="001D092F">
        <w:rPr>
          <w:rFonts w:ascii="Arial" w:hAnsi="Arial" w:cs="Arial"/>
          <w:sz w:val="22"/>
          <w:szCs w:val="22"/>
          <w:shd w:val="clear" w:color="auto" w:fill="FFFFFF"/>
        </w:rPr>
        <w:t>h</w:t>
      </w:r>
      <w:r w:rsidRPr="001D092F">
        <w:rPr>
          <w:rFonts w:ascii="Arial" w:hAnsi="Arial" w:cs="Arial"/>
          <w:sz w:val="22"/>
          <w:szCs w:val="22"/>
          <w:shd w:val="clear" w:color="auto" w:fill="FFFFFF"/>
        </w:rPr>
        <w:t>owever, even those with antibodies may still be able to carry and transmit the virus to others</w:t>
      </w:r>
      <w:r w:rsidRPr="001D092F">
        <w:rPr>
          <w:rStyle w:val="FootnoteReference"/>
          <w:rFonts w:ascii="Arial" w:hAnsi="Arial" w:cs="Arial"/>
          <w:sz w:val="22"/>
          <w:szCs w:val="22"/>
          <w:shd w:val="clear" w:color="auto" w:fill="FFFFFF"/>
        </w:rPr>
        <w:footnoteReference w:id="199"/>
      </w:r>
      <w:r w:rsidRPr="001D092F">
        <w:rPr>
          <w:rFonts w:ascii="Arial" w:hAnsi="Arial" w:cs="Arial"/>
          <w:sz w:val="22"/>
          <w:szCs w:val="22"/>
          <w:shd w:val="clear" w:color="auto" w:fill="FFFFFF"/>
        </w:rPr>
        <w:t>.</w:t>
      </w:r>
    </w:p>
    <w:p w14:paraId="306C5AE0" w14:textId="6A0A98A9" w:rsidR="008314C4" w:rsidRPr="001D092F" w:rsidRDefault="008314C4" w:rsidP="00EA0E65">
      <w:pPr>
        <w:pStyle w:val="NormalWeb"/>
        <w:numPr>
          <w:ilvl w:val="0"/>
          <w:numId w:val="2"/>
        </w:numPr>
        <w:spacing w:before="0" w:beforeAutospacing="0"/>
        <w:rPr>
          <w:rFonts w:ascii="Arial" w:hAnsi="Arial" w:cs="Arial"/>
          <w:sz w:val="22"/>
          <w:szCs w:val="22"/>
        </w:rPr>
      </w:pPr>
      <w:r w:rsidRPr="001D092F">
        <w:rPr>
          <w:rFonts w:ascii="Arial" w:hAnsi="Arial" w:cs="Arial"/>
          <w:sz w:val="22"/>
          <w:szCs w:val="22"/>
        </w:rPr>
        <w:t>UK health officials on 6 January said SARS-CoV-2 had recently infected 1 in 50 of the population</w:t>
      </w:r>
      <w:r w:rsidRPr="001D092F">
        <w:rPr>
          <w:rStyle w:val="FootnoteReference"/>
          <w:rFonts w:ascii="Arial" w:hAnsi="Arial" w:cs="Arial"/>
          <w:sz w:val="22"/>
          <w:szCs w:val="22"/>
        </w:rPr>
        <w:footnoteReference w:id="200"/>
      </w:r>
      <w:r w:rsidRPr="001D092F">
        <w:rPr>
          <w:rFonts w:ascii="Arial" w:hAnsi="Arial" w:cs="Arial"/>
          <w:sz w:val="22"/>
          <w:szCs w:val="22"/>
        </w:rPr>
        <w:t>.</w:t>
      </w:r>
    </w:p>
    <w:p w14:paraId="47E7139F" w14:textId="71264D01" w:rsidR="009458B2" w:rsidRPr="001D092F" w:rsidRDefault="00E96785" w:rsidP="009624AF">
      <w:pPr>
        <w:pStyle w:val="NormalWeb"/>
        <w:numPr>
          <w:ilvl w:val="0"/>
          <w:numId w:val="2"/>
        </w:numPr>
        <w:spacing w:after="0" w:afterAutospacing="0"/>
        <w:rPr>
          <w:rFonts w:ascii="Arial" w:hAnsi="Arial" w:cs="Arial"/>
          <w:sz w:val="22"/>
          <w:szCs w:val="22"/>
          <w:shd w:val="clear" w:color="auto" w:fill="FFFFFF"/>
        </w:rPr>
      </w:pPr>
      <w:r w:rsidRPr="001D092F">
        <w:rPr>
          <w:rFonts w:ascii="Arial" w:hAnsi="Arial" w:cs="Arial"/>
          <w:sz w:val="22"/>
          <w:szCs w:val="22"/>
          <w:shd w:val="clear" w:color="auto" w:fill="FFFFFF"/>
        </w:rPr>
        <w:t>There is e</w:t>
      </w:r>
      <w:r w:rsidR="009458B2" w:rsidRPr="001D092F">
        <w:rPr>
          <w:rFonts w:ascii="Arial" w:hAnsi="Arial" w:cs="Arial"/>
          <w:sz w:val="22"/>
          <w:szCs w:val="22"/>
          <w:shd w:val="clear" w:color="auto" w:fill="FFFFFF"/>
        </w:rPr>
        <w:t>vidence</w:t>
      </w:r>
      <w:r w:rsidRPr="001D092F">
        <w:rPr>
          <w:rFonts w:ascii="Arial" w:hAnsi="Arial" w:cs="Arial"/>
          <w:sz w:val="22"/>
          <w:szCs w:val="22"/>
          <w:shd w:val="clear" w:color="auto" w:fill="FFFFFF"/>
        </w:rPr>
        <w:t xml:space="preserve"> to suggest that</w:t>
      </w:r>
      <w:r w:rsidR="009458B2" w:rsidRPr="001D092F">
        <w:rPr>
          <w:rFonts w:ascii="Arial" w:hAnsi="Arial" w:cs="Arial"/>
          <w:sz w:val="22"/>
          <w:szCs w:val="22"/>
          <w:shd w:val="clear" w:color="auto" w:fill="FFFFFF"/>
        </w:rPr>
        <w:t xml:space="preserve"> the UK variant strain of the virus has increased the average number of people an infected person infects by between 0.4 and 0.7</w:t>
      </w:r>
      <w:r w:rsidR="00C47B4D" w:rsidRPr="001D092F">
        <w:rPr>
          <w:rFonts w:ascii="Arial" w:hAnsi="Arial" w:cs="Arial"/>
          <w:sz w:val="22"/>
          <w:szCs w:val="22"/>
          <w:shd w:val="clear" w:color="auto" w:fill="FFFFFF"/>
        </w:rPr>
        <w:t>.</w:t>
      </w:r>
      <w:r w:rsidR="009458B2" w:rsidRPr="001D092F">
        <w:rPr>
          <w:rStyle w:val="FootnoteReference"/>
          <w:rFonts w:ascii="Arial" w:hAnsi="Arial" w:cs="Arial"/>
          <w:sz w:val="22"/>
          <w:szCs w:val="22"/>
          <w:shd w:val="clear" w:color="auto" w:fill="FFFFFF"/>
        </w:rPr>
        <w:footnoteReference w:id="201"/>
      </w:r>
    </w:p>
    <w:p w14:paraId="06E8A936" w14:textId="6860A7A2" w:rsidR="00EA0E65" w:rsidRPr="001D092F" w:rsidRDefault="00E96785" w:rsidP="00E43B78">
      <w:pPr>
        <w:pStyle w:val="NormalWeb"/>
        <w:numPr>
          <w:ilvl w:val="0"/>
          <w:numId w:val="2"/>
        </w:numPr>
        <w:spacing w:before="0" w:beforeAutospacing="0" w:after="0" w:afterAutospacing="0"/>
        <w:rPr>
          <w:rFonts w:ascii="Arial" w:hAnsi="Arial" w:cs="Arial"/>
          <w:sz w:val="22"/>
          <w:szCs w:val="22"/>
        </w:rPr>
      </w:pPr>
      <w:r w:rsidRPr="001D092F">
        <w:rPr>
          <w:rFonts w:ascii="Arial" w:hAnsi="Arial" w:cs="Arial"/>
          <w:sz w:val="22"/>
          <w:szCs w:val="22"/>
          <w:shd w:val="clear" w:color="auto" w:fill="FFFFFF"/>
        </w:rPr>
        <w:lastRenderedPageBreak/>
        <w:t>The</w:t>
      </w:r>
      <w:r w:rsidR="009A59DB" w:rsidRPr="001D092F">
        <w:rPr>
          <w:rFonts w:ascii="Arial" w:hAnsi="Arial" w:cs="Arial"/>
          <w:sz w:val="22"/>
          <w:szCs w:val="22"/>
          <w:shd w:val="clear" w:color="auto" w:fill="FFFFFF"/>
        </w:rPr>
        <w:t xml:space="preserve"> </w:t>
      </w:r>
      <w:r w:rsidR="00006B55" w:rsidRPr="001D092F">
        <w:rPr>
          <w:rFonts w:ascii="Arial" w:hAnsi="Arial" w:cs="Arial"/>
          <w:sz w:val="22"/>
          <w:szCs w:val="22"/>
          <w:shd w:val="clear" w:color="auto" w:fill="FFFFFF"/>
        </w:rPr>
        <w:t>South Africa</w:t>
      </w:r>
      <w:r w:rsidRPr="001D092F">
        <w:rPr>
          <w:rFonts w:ascii="Arial" w:hAnsi="Arial" w:cs="Arial"/>
          <w:sz w:val="22"/>
          <w:szCs w:val="22"/>
          <w:shd w:val="clear" w:color="auto" w:fill="FFFFFF"/>
        </w:rPr>
        <w:t>n</w:t>
      </w:r>
      <w:r w:rsidR="00006B55" w:rsidRPr="001D092F">
        <w:rPr>
          <w:rFonts w:ascii="Arial" w:hAnsi="Arial" w:cs="Arial"/>
          <w:sz w:val="22"/>
          <w:szCs w:val="22"/>
          <w:shd w:val="clear" w:color="auto" w:fill="FFFFFF"/>
        </w:rPr>
        <w:t xml:space="preserve"> </w:t>
      </w:r>
      <w:r w:rsidR="00006B55" w:rsidRPr="001D092F">
        <w:rPr>
          <w:rFonts w:ascii="Arial" w:hAnsi="Arial" w:cs="Arial"/>
          <w:sz w:val="22"/>
          <w:szCs w:val="22"/>
        </w:rPr>
        <w:t xml:space="preserve">National Institute of Communicable Diseases </w:t>
      </w:r>
      <w:r w:rsidRPr="001D092F">
        <w:rPr>
          <w:rFonts w:ascii="Arial" w:hAnsi="Arial" w:cs="Arial"/>
          <w:sz w:val="22"/>
          <w:szCs w:val="22"/>
        </w:rPr>
        <w:t xml:space="preserve">began </w:t>
      </w:r>
      <w:r w:rsidR="00006B55" w:rsidRPr="001D092F">
        <w:rPr>
          <w:rFonts w:ascii="Arial" w:hAnsi="Arial" w:cs="Arial"/>
          <w:sz w:val="22"/>
          <w:szCs w:val="22"/>
        </w:rPr>
        <w:t>testing</w:t>
      </w:r>
      <w:r w:rsidR="00116292" w:rsidRPr="001D092F">
        <w:rPr>
          <w:rFonts w:ascii="Arial" w:hAnsi="Arial" w:cs="Arial"/>
          <w:sz w:val="22"/>
          <w:szCs w:val="22"/>
        </w:rPr>
        <w:t xml:space="preserve"> the</w:t>
      </w:r>
      <w:r w:rsidR="00006B55" w:rsidRPr="001D092F">
        <w:rPr>
          <w:rFonts w:ascii="Arial" w:hAnsi="Arial" w:cs="Arial"/>
          <w:sz w:val="22"/>
          <w:szCs w:val="22"/>
        </w:rPr>
        <w:t xml:space="preserve"> </w:t>
      </w:r>
      <w:r w:rsidR="00116292" w:rsidRPr="001D092F">
        <w:rPr>
          <w:rFonts w:ascii="Arial" w:hAnsi="Arial" w:cs="Arial"/>
          <w:sz w:val="22"/>
          <w:szCs w:val="22"/>
        </w:rPr>
        <w:t>Oxford/AstraZeneca, Pfizer/BioNTech, Johnson &amp; Johnson and Novavax</w:t>
      </w:r>
      <w:r w:rsidR="00116292" w:rsidRPr="001D092F">
        <w:rPr>
          <w:rStyle w:val="FootnoteReference"/>
          <w:rFonts w:ascii="Arial" w:hAnsi="Arial" w:cs="Arial"/>
          <w:sz w:val="22"/>
          <w:szCs w:val="22"/>
        </w:rPr>
        <w:footnoteReference w:id="202"/>
      </w:r>
      <w:r w:rsidR="007F2667">
        <w:rPr>
          <w:rFonts w:ascii="Arial" w:hAnsi="Arial" w:cs="Arial"/>
          <w:sz w:val="22"/>
          <w:szCs w:val="22"/>
        </w:rPr>
        <w:t xml:space="preserve"> </w:t>
      </w:r>
      <w:r w:rsidR="00006B55" w:rsidRPr="001D092F">
        <w:rPr>
          <w:rFonts w:ascii="Arial" w:hAnsi="Arial" w:cs="Arial"/>
          <w:sz w:val="22"/>
          <w:szCs w:val="22"/>
        </w:rPr>
        <w:t>vaccines against the variant strain of the virus, 501Y.V2</w:t>
      </w:r>
      <w:r w:rsidR="007F2667">
        <w:rPr>
          <w:rFonts w:ascii="Arial" w:hAnsi="Arial" w:cs="Arial"/>
          <w:sz w:val="22"/>
          <w:szCs w:val="22"/>
        </w:rPr>
        <w:t>.</w:t>
      </w:r>
      <w:r w:rsidR="00006B55" w:rsidRPr="001D092F">
        <w:rPr>
          <w:rStyle w:val="FootnoteReference"/>
          <w:rFonts w:ascii="Arial" w:hAnsi="Arial" w:cs="Arial"/>
          <w:sz w:val="22"/>
          <w:szCs w:val="22"/>
        </w:rPr>
        <w:footnoteReference w:id="203"/>
      </w:r>
      <w:r w:rsidR="00006B55" w:rsidRPr="001D092F">
        <w:rPr>
          <w:rFonts w:ascii="Arial" w:hAnsi="Arial" w:cs="Arial"/>
          <w:sz w:val="22"/>
          <w:szCs w:val="22"/>
        </w:rPr>
        <w:t xml:space="preserve"> </w:t>
      </w:r>
    </w:p>
    <w:p w14:paraId="26B0260E" w14:textId="7D05A99D" w:rsidR="00B375A3" w:rsidRPr="00EA0E65" w:rsidRDefault="00B375A3" w:rsidP="00E43B78">
      <w:pPr>
        <w:pStyle w:val="NormalWeb"/>
        <w:numPr>
          <w:ilvl w:val="0"/>
          <w:numId w:val="2"/>
        </w:numPr>
        <w:spacing w:before="0" w:beforeAutospacing="0" w:after="0" w:afterAutospacing="0"/>
        <w:rPr>
          <w:rFonts w:ascii="Arial" w:hAnsi="Arial" w:cs="Arial"/>
          <w:sz w:val="22"/>
          <w:szCs w:val="22"/>
        </w:rPr>
      </w:pPr>
      <w:r w:rsidRPr="00EA0E65">
        <w:rPr>
          <w:rFonts w:ascii="Arial" w:hAnsi="Arial" w:cs="Arial"/>
          <w:sz w:val="22"/>
          <w:szCs w:val="22"/>
        </w:rPr>
        <w:t>Israel based Scentech-Medical announced a test developed for the analysis and quantification of volatile compounds in breath can detect coronavirus infection</w:t>
      </w:r>
      <w:r w:rsidR="00116292">
        <w:rPr>
          <w:rFonts w:ascii="Arial" w:hAnsi="Arial" w:cs="Arial"/>
          <w:sz w:val="22"/>
          <w:szCs w:val="22"/>
        </w:rPr>
        <w:t xml:space="preserve"> in</w:t>
      </w:r>
      <w:r w:rsidRPr="00EA0E65">
        <w:rPr>
          <w:rFonts w:ascii="Arial" w:hAnsi="Arial" w:cs="Arial"/>
          <w:sz w:val="22"/>
          <w:szCs w:val="22"/>
        </w:rPr>
        <w:t xml:space="preserve"> active, symptomatic, and asymptomatic carriers</w:t>
      </w:r>
      <w:r w:rsidR="00116292">
        <w:rPr>
          <w:rFonts w:ascii="Arial" w:hAnsi="Arial" w:cs="Arial"/>
          <w:sz w:val="22"/>
          <w:szCs w:val="22"/>
        </w:rPr>
        <w:t>.</w:t>
      </w:r>
      <w:r w:rsidRPr="00FE3534">
        <w:rPr>
          <w:rStyle w:val="FootnoteReference"/>
          <w:rFonts w:ascii="Arial" w:hAnsi="Arial" w:cs="Arial"/>
          <w:sz w:val="22"/>
          <w:szCs w:val="22"/>
        </w:rPr>
        <w:footnoteReference w:id="204"/>
      </w:r>
    </w:p>
    <w:p w14:paraId="4EB0ABB8" w14:textId="77777777" w:rsidR="009A5E50" w:rsidRPr="00825907" w:rsidRDefault="0041631F" w:rsidP="001D1B6E">
      <w:pPr>
        <w:pStyle w:val="TOCSubheaddetailedsection"/>
      </w:pPr>
      <w:bookmarkStart w:id="30" w:name="_Toc65247780"/>
      <w:r w:rsidRPr="00825907">
        <w:t>Transmission</w:t>
      </w:r>
      <w:bookmarkEnd w:id="30"/>
    </w:p>
    <w:p w14:paraId="6AB89A5E" w14:textId="434B022A" w:rsidR="00B84118" w:rsidRPr="001D092F" w:rsidRDefault="00B84118" w:rsidP="00B84118">
      <w:pPr>
        <w:pStyle w:val="NormalWeb"/>
        <w:numPr>
          <w:ilvl w:val="0"/>
          <w:numId w:val="2"/>
        </w:numPr>
        <w:rPr>
          <w:rFonts w:ascii="Arial" w:hAnsi="Arial" w:cs="Arial"/>
          <w:sz w:val="22"/>
          <w:szCs w:val="22"/>
          <w:shd w:val="clear" w:color="auto" w:fill="FFFFFF"/>
        </w:rPr>
      </w:pPr>
      <w:r w:rsidRPr="001D092F">
        <w:rPr>
          <w:rFonts w:ascii="Arial" w:hAnsi="Arial" w:cs="Arial"/>
          <w:sz w:val="22"/>
          <w:szCs w:val="22"/>
          <w:shd w:val="clear" w:color="auto" w:fill="FFFFFF"/>
        </w:rPr>
        <w:t xml:space="preserve">During January </w:t>
      </w:r>
      <w:r w:rsidR="00AF7629" w:rsidRPr="001D092F">
        <w:rPr>
          <w:rFonts w:ascii="Arial" w:hAnsi="Arial" w:cs="Arial"/>
          <w:sz w:val="22"/>
          <w:szCs w:val="22"/>
          <w:shd w:val="clear" w:color="auto" w:fill="FFFFFF"/>
        </w:rPr>
        <w:t>the total</w:t>
      </w:r>
      <w:r w:rsidR="00D92809" w:rsidRPr="001D092F">
        <w:rPr>
          <w:rFonts w:ascii="Arial" w:hAnsi="Arial" w:cs="Arial"/>
          <w:sz w:val="22"/>
          <w:szCs w:val="22"/>
          <w:shd w:val="clear" w:color="auto" w:fill="FFFFFF"/>
        </w:rPr>
        <w:t xml:space="preserve"> number of coronavirus infections recorded, globally,</w:t>
      </w:r>
      <w:r w:rsidRPr="001D092F">
        <w:rPr>
          <w:rFonts w:ascii="Arial" w:hAnsi="Arial" w:cs="Arial"/>
          <w:sz w:val="22"/>
          <w:szCs w:val="22"/>
          <w:shd w:val="clear" w:color="auto" w:fill="FFFFFF"/>
        </w:rPr>
        <w:t xml:space="preserve"> passed 100 million</w:t>
      </w:r>
      <w:r w:rsidR="00D92809" w:rsidRPr="001D092F">
        <w:rPr>
          <w:rFonts w:ascii="Arial" w:hAnsi="Arial" w:cs="Arial"/>
          <w:sz w:val="22"/>
          <w:szCs w:val="22"/>
          <w:shd w:val="clear" w:color="auto" w:fill="FFFFFF"/>
        </w:rPr>
        <w:t>.</w:t>
      </w:r>
      <w:r w:rsidRPr="001D092F">
        <w:rPr>
          <w:rStyle w:val="FootnoteReference"/>
          <w:rFonts w:ascii="Arial" w:hAnsi="Arial" w:cs="Arial"/>
          <w:sz w:val="22"/>
          <w:szCs w:val="22"/>
          <w:shd w:val="clear" w:color="auto" w:fill="FFFFFF"/>
        </w:rPr>
        <w:footnoteReference w:id="205"/>
      </w:r>
    </w:p>
    <w:p w14:paraId="4706F0E6" w14:textId="73751D70" w:rsidR="000C6324" w:rsidRPr="001D092F" w:rsidRDefault="00D92809" w:rsidP="000C6324">
      <w:pPr>
        <w:pStyle w:val="NormalWeb"/>
        <w:numPr>
          <w:ilvl w:val="0"/>
          <w:numId w:val="2"/>
        </w:numPr>
        <w:rPr>
          <w:rFonts w:ascii="Arial" w:hAnsi="Arial" w:cs="Arial"/>
          <w:sz w:val="22"/>
          <w:szCs w:val="22"/>
          <w:shd w:val="clear" w:color="auto" w:fill="FFFFFF"/>
        </w:rPr>
      </w:pPr>
      <w:r w:rsidRPr="001D092F">
        <w:rPr>
          <w:rFonts w:ascii="Arial" w:hAnsi="Arial" w:cs="Arial"/>
          <w:sz w:val="22"/>
          <w:szCs w:val="22"/>
          <w:shd w:val="clear" w:color="auto" w:fill="FFFFFF"/>
        </w:rPr>
        <w:t>As the EU announced it had secured nearly half of Pfizer’s 2021 global output of COVID-19 vaccine</w:t>
      </w:r>
      <w:r w:rsidRPr="001D092F">
        <w:rPr>
          <w:rStyle w:val="FootnoteReference"/>
          <w:rFonts w:ascii="Arial" w:hAnsi="Arial" w:cs="Arial"/>
          <w:sz w:val="22"/>
          <w:szCs w:val="22"/>
          <w:shd w:val="clear" w:color="auto" w:fill="FFFFFF"/>
        </w:rPr>
        <w:footnoteReference w:id="206"/>
      </w:r>
      <w:r w:rsidRPr="001D092F">
        <w:rPr>
          <w:rFonts w:ascii="Arial" w:hAnsi="Arial" w:cs="Arial"/>
          <w:sz w:val="22"/>
          <w:szCs w:val="22"/>
          <w:shd w:val="clear" w:color="auto" w:fill="FFFFFF"/>
        </w:rPr>
        <w:t>,</w:t>
      </w:r>
      <w:r w:rsidR="001D092F" w:rsidRPr="001D092F">
        <w:rPr>
          <w:rFonts w:ascii="Arial" w:hAnsi="Arial" w:cs="Arial"/>
          <w:sz w:val="22"/>
          <w:szCs w:val="22"/>
          <w:shd w:val="clear" w:color="auto" w:fill="FFFFFF"/>
        </w:rPr>
        <w:t xml:space="preserve"> </w:t>
      </w:r>
      <w:r w:rsidRPr="001D092F">
        <w:rPr>
          <w:rFonts w:ascii="Arial" w:hAnsi="Arial" w:cs="Arial"/>
          <w:sz w:val="22"/>
          <w:szCs w:val="22"/>
          <w:shd w:val="clear" w:color="auto" w:fill="FFFFFF"/>
        </w:rPr>
        <w:t>the WHO</w:t>
      </w:r>
      <w:r w:rsidR="000C6324" w:rsidRPr="001D092F">
        <w:rPr>
          <w:rFonts w:ascii="Arial" w:hAnsi="Arial" w:cs="Arial"/>
          <w:sz w:val="22"/>
          <w:szCs w:val="22"/>
          <w:shd w:val="clear" w:color="auto" w:fill="FFFFFF"/>
        </w:rPr>
        <w:t xml:space="preserve"> said rich countries should stop </w:t>
      </w:r>
      <w:r w:rsidRPr="001D092F">
        <w:rPr>
          <w:rFonts w:ascii="Arial" w:hAnsi="Arial" w:cs="Arial"/>
          <w:sz w:val="22"/>
          <w:szCs w:val="22"/>
          <w:shd w:val="clear" w:color="auto" w:fill="FFFFFF"/>
        </w:rPr>
        <w:t xml:space="preserve">jumping </w:t>
      </w:r>
      <w:r w:rsidR="000C6324" w:rsidRPr="001D092F">
        <w:rPr>
          <w:rFonts w:ascii="Arial" w:hAnsi="Arial" w:cs="Arial"/>
          <w:sz w:val="22"/>
          <w:szCs w:val="22"/>
          <w:shd w:val="clear" w:color="auto" w:fill="FFFFFF"/>
        </w:rPr>
        <w:t>the vaccine queue</w:t>
      </w:r>
      <w:r w:rsidR="000C6324" w:rsidRPr="001D092F">
        <w:rPr>
          <w:rStyle w:val="FootnoteReference"/>
          <w:rFonts w:ascii="Arial" w:hAnsi="Arial" w:cs="Arial"/>
          <w:sz w:val="22"/>
          <w:szCs w:val="22"/>
          <w:shd w:val="clear" w:color="auto" w:fill="FFFFFF"/>
        </w:rPr>
        <w:footnoteReference w:id="207"/>
      </w:r>
      <w:r w:rsidR="001D092F" w:rsidRPr="001D092F">
        <w:rPr>
          <w:rFonts w:ascii="Arial" w:hAnsi="Arial" w:cs="Arial"/>
          <w:sz w:val="22"/>
          <w:szCs w:val="22"/>
          <w:shd w:val="clear" w:color="auto" w:fill="FFFFFF"/>
        </w:rPr>
        <w:t>.</w:t>
      </w:r>
      <w:r w:rsidR="000C6324" w:rsidRPr="001D092F">
        <w:rPr>
          <w:rFonts w:ascii="Arial" w:hAnsi="Arial" w:cs="Arial"/>
          <w:sz w:val="22"/>
          <w:szCs w:val="22"/>
          <w:shd w:val="clear" w:color="auto" w:fill="FFFFFF"/>
        </w:rPr>
        <w:t xml:space="preserve"> </w:t>
      </w:r>
    </w:p>
    <w:p w14:paraId="70547ED8" w14:textId="00369B6A" w:rsidR="006570F0" w:rsidRPr="001D092F" w:rsidRDefault="006570F0" w:rsidP="00303906">
      <w:pPr>
        <w:pStyle w:val="NormalWeb"/>
        <w:numPr>
          <w:ilvl w:val="0"/>
          <w:numId w:val="2"/>
        </w:numPr>
        <w:rPr>
          <w:rFonts w:ascii="Arial" w:hAnsi="Arial" w:cs="Arial"/>
          <w:sz w:val="22"/>
          <w:szCs w:val="22"/>
          <w:shd w:val="clear" w:color="auto" w:fill="FFFFFF"/>
        </w:rPr>
      </w:pPr>
      <w:r w:rsidRPr="001D092F">
        <w:rPr>
          <w:rFonts w:ascii="Arial" w:hAnsi="Arial" w:cs="Arial"/>
          <w:sz w:val="22"/>
          <w:szCs w:val="22"/>
          <w:shd w:val="clear" w:color="auto" w:fill="FFFFFF"/>
        </w:rPr>
        <w:t>The UK offered its genomic experience globally to assist in identifying new variant strains</w:t>
      </w:r>
      <w:r w:rsidRPr="001D092F">
        <w:rPr>
          <w:rStyle w:val="FootnoteReference"/>
          <w:rFonts w:ascii="Arial" w:hAnsi="Arial" w:cs="Arial"/>
          <w:sz w:val="22"/>
          <w:szCs w:val="22"/>
          <w:shd w:val="clear" w:color="auto" w:fill="FFFFFF"/>
        </w:rPr>
        <w:footnoteReference w:id="208"/>
      </w:r>
      <w:r w:rsidRPr="001D092F">
        <w:rPr>
          <w:rFonts w:ascii="Arial" w:hAnsi="Arial" w:cs="Arial"/>
          <w:sz w:val="22"/>
          <w:szCs w:val="22"/>
          <w:shd w:val="clear" w:color="auto" w:fill="FFFFFF"/>
        </w:rPr>
        <w:t>.</w:t>
      </w:r>
    </w:p>
    <w:p w14:paraId="749315C2" w14:textId="77777777" w:rsidR="006570F0" w:rsidRPr="00606D14" w:rsidRDefault="006570F0" w:rsidP="00303906">
      <w:pPr>
        <w:pStyle w:val="NormalWeb"/>
        <w:numPr>
          <w:ilvl w:val="0"/>
          <w:numId w:val="2"/>
        </w:numPr>
        <w:rPr>
          <w:rFonts w:ascii="Arial" w:hAnsi="Arial" w:cs="Arial"/>
          <w:color w:val="292A33"/>
          <w:sz w:val="22"/>
          <w:szCs w:val="22"/>
          <w:shd w:val="clear" w:color="auto" w:fill="FFFFFF"/>
        </w:rPr>
      </w:pPr>
      <w:r w:rsidRPr="00606D14">
        <w:rPr>
          <w:rFonts w:ascii="Arial" w:hAnsi="Arial" w:cs="Arial"/>
          <w:color w:val="292A33"/>
          <w:sz w:val="22"/>
          <w:szCs w:val="22"/>
          <w:shd w:val="clear" w:color="auto" w:fill="FFFFFF"/>
        </w:rPr>
        <w:t xml:space="preserve">Brazilian researchers </w:t>
      </w:r>
      <w:r w:rsidR="00DD0878">
        <w:rPr>
          <w:rFonts w:ascii="Arial" w:hAnsi="Arial" w:cs="Arial"/>
          <w:color w:val="292A33"/>
          <w:sz w:val="22"/>
          <w:szCs w:val="22"/>
          <w:shd w:val="clear" w:color="auto" w:fill="FFFFFF"/>
        </w:rPr>
        <w:t>were</w:t>
      </w:r>
      <w:r w:rsidRPr="00606D14">
        <w:rPr>
          <w:rFonts w:ascii="Arial" w:hAnsi="Arial" w:cs="Arial"/>
          <w:color w:val="292A33"/>
          <w:sz w:val="22"/>
          <w:szCs w:val="22"/>
          <w:shd w:val="clear" w:color="auto" w:fill="FFFFFF"/>
        </w:rPr>
        <w:t xml:space="preserve"> tracking cases of reinfection with the country’s new variant strain</w:t>
      </w:r>
      <w:r w:rsidRPr="00606D14">
        <w:rPr>
          <w:rStyle w:val="FootnoteReference"/>
          <w:rFonts w:ascii="Arial" w:hAnsi="Arial" w:cs="Arial"/>
          <w:color w:val="292A33"/>
          <w:sz w:val="22"/>
          <w:szCs w:val="22"/>
          <w:shd w:val="clear" w:color="auto" w:fill="FFFFFF"/>
        </w:rPr>
        <w:footnoteReference w:id="209"/>
      </w:r>
      <w:r w:rsidRPr="00606D14">
        <w:rPr>
          <w:rFonts w:ascii="Arial" w:hAnsi="Arial" w:cs="Arial"/>
          <w:color w:val="292A33"/>
          <w:sz w:val="22"/>
          <w:szCs w:val="22"/>
          <w:shd w:val="clear" w:color="auto" w:fill="FFFFFF"/>
        </w:rPr>
        <w:t>.</w:t>
      </w:r>
    </w:p>
    <w:p w14:paraId="49B6A5E4" w14:textId="7728A040" w:rsidR="004A571F" w:rsidRPr="00606D14" w:rsidRDefault="004A571F" w:rsidP="00303906">
      <w:pPr>
        <w:pStyle w:val="NormalWeb"/>
        <w:numPr>
          <w:ilvl w:val="0"/>
          <w:numId w:val="2"/>
        </w:numPr>
        <w:rPr>
          <w:rFonts w:ascii="Arial" w:hAnsi="Arial" w:cs="Arial"/>
          <w:color w:val="292A33"/>
          <w:sz w:val="22"/>
          <w:szCs w:val="22"/>
          <w:shd w:val="clear" w:color="auto" w:fill="FFFFFF"/>
        </w:rPr>
      </w:pPr>
      <w:r w:rsidRPr="00606D14">
        <w:rPr>
          <w:rFonts w:ascii="Arial" w:hAnsi="Arial" w:cs="Arial"/>
          <w:color w:val="292A33"/>
          <w:sz w:val="22"/>
          <w:szCs w:val="22"/>
          <w:shd w:val="clear" w:color="auto" w:fill="FFFFFF"/>
        </w:rPr>
        <w:t>WHO said the rapid spread of the UK variant through Europe was cause for alarm</w:t>
      </w:r>
      <w:r w:rsidR="00410375">
        <w:rPr>
          <w:rFonts w:ascii="Arial" w:hAnsi="Arial" w:cs="Arial"/>
          <w:color w:val="292A33"/>
          <w:sz w:val="22"/>
          <w:szCs w:val="22"/>
          <w:shd w:val="clear" w:color="auto" w:fill="FFFFFF"/>
        </w:rPr>
        <w:t>.</w:t>
      </w:r>
      <w:r w:rsidRPr="00606D14">
        <w:rPr>
          <w:rStyle w:val="FootnoteReference"/>
          <w:rFonts w:ascii="Arial" w:hAnsi="Arial" w:cs="Arial"/>
          <w:color w:val="292A33"/>
          <w:sz w:val="22"/>
          <w:szCs w:val="22"/>
          <w:shd w:val="clear" w:color="auto" w:fill="FFFFFF"/>
        </w:rPr>
        <w:footnoteReference w:id="210"/>
      </w:r>
    </w:p>
    <w:p w14:paraId="7F0703C0" w14:textId="6C98BE6B" w:rsidR="007B05DC" w:rsidRPr="00606D14" w:rsidRDefault="007B05DC" w:rsidP="00303906">
      <w:pPr>
        <w:pStyle w:val="NormalWeb"/>
        <w:numPr>
          <w:ilvl w:val="0"/>
          <w:numId w:val="2"/>
        </w:numPr>
        <w:rPr>
          <w:rFonts w:ascii="Arial" w:hAnsi="Arial" w:cs="Arial"/>
          <w:color w:val="292A33"/>
          <w:sz w:val="22"/>
          <w:szCs w:val="22"/>
          <w:shd w:val="clear" w:color="auto" w:fill="FFFFFF"/>
        </w:rPr>
      </w:pPr>
      <w:r w:rsidRPr="00606D14">
        <w:rPr>
          <w:rFonts w:ascii="Arial" w:hAnsi="Arial" w:cs="Arial"/>
          <w:color w:val="292A33"/>
          <w:sz w:val="22"/>
          <w:szCs w:val="22"/>
          <w:shd w:val="clear" w:color="auto" w:fill="FFFFFF"/>
        </w:rPr>
        <w:t>A nasal spray under development delivers nitric oxide to the nasal passages designed to destroy the SARS-CoV-2 virus at entry</w:t>
      </w:r>
      <w:r w:rsidR="00410375">
        <w:rPr>
          <w:rFonts w:ascii="Arial" w:hAnsi="Arial" w:cs="Arial"/>
          <w:color w:val="292A33"/>
          <w:sz w:val="22"/>
          <w:szCs w:val="22"/>
          <w:shd w:val="clear" w:color="auto" w:fill="FFFFFF"/>
        </w:rPr>
        <w:t>.</w:t>
      </w:r>
      <w:r w:rsidRPr="00606D14">
        <w:rPr>
          <w:rStyle w:val="FootnoteReference"/>
          <w:rFonts w:ascii="Arial" w:hAnsi="Arial" w:cs="Arial"/>
          <w:color w:val="292A33"/>
          <w:sz w:val="22"/>
          <w:szCs w:val="22"/>
          <w:shd w:val="clear" w:color="auto" w:fill="FFFFFF"/>
        </w:rPr>
        <w:footnoteReference w:id="211"/>
      </w:r>
    </w:p>
    <w:p w14:paraId="4B27DA7B" w14:textId="3ACE02C9" w:rsidR="00CA370D" w:rsidRPr="00606D14" w:rsidRDefault="00C265B4" w:rsidP="00303906">
      <w:pPr>
        <w:pStyle w:val="NormalWeb"/>
        <w:numPr>
          <w:ilvl w:val="0"/>
          <w:numId w:val="2"/>
        </w:numPr>
        <w:rPr>
          <w:rFonts w:ascii="Arial" w:hAnsi="Arial" w:cs="Arial"/>
          <w:color w:val="292A33"/>
          <w:sz w:val="22"/>
          <w:szCs w:val="22"/>
          <w:shd w:val="clear" w:color="auto" w:fill="FFFFFF"/>
        </w:rPr>
      </w:pPr>
      <w:r>
        <w:rPr>
          <w:rFonts w:ascii="Arial" w:hAnsi="Arial" w:cs="Arial"/>
          <w:color w:val="292A33"/>
          <w:sz w:val="22"/>
          <w:szCs w:val="22"/>
          <w:shd w:val="clear" w:color="auto" w:fill="FFFFFF"/>
        </w:rPr>
        <w:lastRenderedPageBreak/>
        <w:t>Researchers found</w:t>
      </w:r>
      <w:r w:rsidR="00CA370D" w:rsidRPr="00606D14">
        <w:rPr>
          <w:rStyle w:val="FootnoteReference"/>
          <w:rFonts w:ascii="Arial" w:hAnsi="Arial" w:cs="Arial"/>
          <w:color w:val="292A33"/>
          <w:sz w:val="22"/>
          <w:szCs w:val="22"/>
          <w:shd w:val="clear" w:color="auto" w:fill="FFFFFF"/>
        </w:rPr>
        <w:footnoteReference w:id="212"/>
      </w:r>
      <w:r w:rsidR="00CA370D" w:rsidRPr="00606D14">
        <w:rPr>
          <w:rFonts w:ascii="Arial" w:hAnsi="Arial" w:cs="Arial"/>
          <w:color w:val="292A33"/>
          <w:sz w:val="22"/>
          <w:szCs w:val="22"/>
          <w:shd w:val="clear" w:color="auto" w:fill="FFFFFF"/>
        </w:rPr>
        <w:t xml:space="preserve"> that over half of COVID-19 transmission may occur through asymptomatic people</w:t>
      </w:r>
      <w:r w:rsidR="00412D78">
        <w:rPr>
          <w:rFonts w:ascii="Arial" w:hAnsi="Arial" w:cs="Arial"/>
          <w:color w:val="292A33"/>
          <w:sz w:val="22"/>
          <w:szCs w:val="22"/>
          <w:shd w:val="clear" w:color="auto" w:fill="FFFFFF"/>
        </w:rPr>
        <w:t>.</w:t>
      </w:r>
    </w:p>
    <w:p w14:paraId="52F572BB" w14:textId="77777777" w:rsidR="006E5FFF" w:rsidRPr="00437DB9" w:rsidRDefault="00412D78" w:rsidP="00437DB9">
      <w:pPr>
        <w:pStyle w:val="TOCSubheaddetailedsection"/>
      </w:pPr>
      <w:bookmarkStart w:id="31" w:name="_Toc65247781"/>
      <w:r>
        <w:t>T</w:t>
      </w:r>
      <w:r w:rsidR="00437DB9">
        <w:t>esting</w:t>
      </w:r>
      <w:bookmarkEnd w:id="31"/>
    </w:p>
    <w:p w14:paraId="2D3F45CE" w14:textId="79D9A99C" w:rsidR="00A113A6" w:rsidRPr="0088536C" w:rsidRDefault="00A113A6" w:rsidP="00303906">
      <w:pPr>
        <w:pStyle w:val="NormalWeb"/>
        <w:numPr>
          <w:ilvl w:val="0"/>
          <w:numId w:val="2"/>
        </w:numPr>
        <w:rPr>
          <w:rFonts w:ascii="Arial" w:hAnsi="Arial" w:cs="Arial"/>
          <w:sz w:val="22"/>
          <w:szCs w:val="22"/>
        </w:rPr>
      </w:pPr>
      <w:r w:rsidRPr="0088536C">
        <w:rPr>
          <w:rFonts w:ascii="Arial" w:hAnsi="Arial" w:cs="Arial"/>
          <w:sz w:val="22"/>
          <w:szCs w:val="22"/>
        </w:rPr>
        <w:t xml:space="preserve">With more than one-third of COVID-19 infections asymptomatic, there are suggestions that </w:t>
      </w:r>
      <w:r w:rsidR="00410375">
        <w:rPr>
          <w:rFonts w:ascii="Arial" w:hAnsi="Arial" w:cs="Arial"/>
          <w:sz w:val="22"/>
          <w:szCs w:val="22"/>
        </w:rPr>
        <w:t xml:space="preserve">more </w:t>
      </w:r>
      <w:r w:rsidRPr="0088536C">
        <w:rPr>
          <w:rFonts w:ascii="Arial" w:hAnsi="Arial" w:cs="Arial"/>
          <w:sz w:val="22"/>
          <w:szCs w:val="22"/>
        </w:rPr>
        <w:t>emphasis should be</w:t>
      </w:r>
      <w:r w:rsidR="00410375">
        <w:rPr>
          <w:rFonts w:ascii="Arial" w:hAnsi="Arial" w:cs="Arial"/>
          <w:sz w:val="22"/>
          <w:szCs w:val="22"/>
        </w:rPr>
        <w:t xml:space="preserve"> placed</w:t>
      </w:r>
      <w:r w:rsidRPr="0088536C">
        <w:rPr>
          <w:rFonts w:ascii="Arial" w:hAnsi="Arial" w:cs="Arial"/>
          <w:sz w:val="22"/>
          <w:szCs w:val="22"/>
        </w:rPr>
        <w:t xml:space="preserve"> on frequent at-home screening with rapid antigen tests</w:t>
      </w:r>
      <w:r w:rsidR="00410375">
        <w:rPr>
          <w:rFonts w:ascii="Arial" w:hAnsi="Arial" w:cs="Arial"/>
          <w:sz w:val="22"/>
          <w:szCs w:val="22"/>
        </w:rPr>
        <w:t>.</w:t>
      </w:r>
      <w:r w:rsidRPr="0088536C">
        <w:rPr>
          <w:rStyle w:val="FootnoteReference"/>
          <w:rFonts w:ascii="Arial" w:hAnsi="Arial" w:cs="Arial"/>
          <w:sz w:val="22"/>
          <w:szCs w:val="22"/>
        </w:rPr>
        <w:footnoteReference w:id="213"/>
      </w:r>
    </w:p>
    <w:p w14:paraId="6F65A974" w14:textId="1FC07670" w:rsidR="009D3C5C" w:rsidRPr="0088536C" w:rsidRDefault="009D3C5C" w:rsidP="00303906">
      <w:pPr>
        <w:pStyle w:val="ListParagraph"/>
        <w:numPr>
          <w:ilvl w:val="0"/>
          <w:numId w:val="2"/>
        </w:numPr>
        <w:rPr>
          <w:rFonts w:ascii="Arial" w:hAnsi="Arial" w:cs="Arial"/>
          <w:sz w:val="22"/>
          <w:szCs w:val="22"/>
        </w:rPr>
      </w:pPr>
      <w:r w:rsidRPr="0088536C">
        <w:rPr>
          <w:rFonts w:ascii="Arial" w:hAnsi="Arial" w:cs="Arial"/>
          <w:sz w:val="22"/>
          <w:szCs w:val="22"/>
        </w:rPr>
        <w:t>Researchers say that a new olfactory dysfunction test may be useful in diagnosing mild COVID-19</w:t>
      </w:r>
      <w:r w:rsidR="00410375">
        <w:rPr>
          <w:rFonts w:ascii="Arial" w:hAnsi="Arial" w:cs="Arial"/>
          <w:sz w:val="22"/>
          <w:szCs w:val="22"/>
        </w:rPr>
        <w:t>.</w:t>
      </w:r>
      <w:r w:rsidRPr="0088536C">
        <w:rPr>
          <w:rStyle w:val="FootnoteReference"/>
          <w:rFonts w:ascii="Arial" w:hAnsi="Arial" w:cs="Arial"/>
          <w:sz w:val="22"/>
          <w:szCs w:val="22"/>
        </w:rPr>
        <w:footnoteReference w:id="214"/>
      </w:r>
    </w:p>
    <w:p w14:paraId="2A22BB22" w14:textId="77777777" w:rsidR="005B5404" w:rsidRDefault="00DC4727" w:rsidP="004E0DF1">
      <w:pPr>
        <w:pStyle w:val="TOCbold16ptbluenumber"/>
        <w:numPr>
          <w:ilvl w:val="0"/>
          <w:numId w:val="0"/>
        </w:numPr>
        <w:ind w:left="360" w:hanging="360"/>
      </w:pPr>
      <w:bookmarkStart w:id="32" w:name="_Toc65247782"/>
      <w:r>
        <w:t>9</w:t>
      </w:r>
      <w:r w:rsidR="004E0DF1">
        <w:t>.</w:t>
      </w:r>
      <w:r w:rsidR="00D853BB">
        <w:t xml:space="preserve"> </w:t>
      </w:r>
      <w:r w:rsidR="0029250B">
        <w:t xml:space="preserve">Miscellaneous </w:t>
      </w:r>
      <w:r w:rsidR="00B72CF7">
        <w:t>n</w:t>
      </w:r>
      <w:r w:rsidR="00FF2530">
        <w:t>ews</w:t>
      </w:r>
      <w:bookmarkEnd w:id="32"/>
      <w:r w:rsidR="00FF2530">
        <w:t xml:space="preserve"> </w:t>
      </w:r>
    </w:p>
    <w:p w14:paraId="1171C1B9" w14:textId="77777777" w:rsidR="00A5720C" w:rsidRPr="00825907" w:rsidRDefault="0054178A" w:rsidP="00A5720C">
      <w:pPr>
        <w:pStyle w:val="TOCSubheaddetailedsection"/>
      </w:pPr>
      <w:bookmarkStart w:id="33" w:name="_Toc65247783"/>
      <w:r>
        <w:t>D</w:t>
      </w:r>
      <w:r w:rsidR="005C3276" w:rsidRPr="00825907">
        <w:t>iseases other than COVID-19</w:t>
      </w:r>
      <w:bookmarkEnd w:id="33"/>
    </w:p>
    <w:p w14:paraId="54219CCA" w14:textId="677CFFC5" w:rsidR="00E01688" w:rsidRPr="00DF2CBA" w:rsidRDefault="00E01688" w:rsidP="00303906">
      <w:pPr>
        <w:pStyle w:val="NormalWeb"/>
        <w:numPr>
          <w:ilvl w:val="0"/>
          <w:numId w:val="6"/>
        </w:numPr>
        <w:rPr>
          <w:rFonts w:ascii="Arial" w:hAnsi="Arial" w:cs="Arial"/>
          <w:sz w:val="22"/>
          <w:szCs w:val="22"/>
        </w:rPr>
      </w:pPr>
      <w:r w:rsidRPr="00DF2CBA">
        <w:rPr>
          <w:rFonts w:ascii="Arial" w:hAnsi="Arial" w:cs="Arial"/>
          <w:sz w:val="22"/>
          <w:szCs w:val="22"/>
        </w:rPr>
        <w:t xml:space="preserve">From 1 to 22 January, 18 new cases </w:t>
      </w:r>
      <w:r w:rsidR="00CD31F8">
        <w:rPr>
          <w:rFonts w:ascii="Arial" w:hAnsi="Arial" w:cs="Arial"/>
          <w:sz w:val="22"/>
          <w:szCs w:val="22"/>
        </w:rPr>
        <w:t>of</w:t>
      </w:r>
      <w:r w:rsidR="009A59DB">
        <w:rPr>
          <w:rFonts w:ascii="Arial" w:hAnsi="Arial" w:cs="Arial"/>
          <w:sz w:val="22"/>
          <w:szCs w:val="22"/>
        </w:rPr>
        <w:t xml:space="preserve"> </w:t>
      </w:r>
      <w:r w:rsidRPr="00DF2CBA">
        <w:rPr>
          <w:rFonts w:ascii="Arial" w:hAnsi="Arial" w:cs="Arial"/>
          <w:sz w:val="22"/>
          <w:szCs w:val="22"/>
        </w:rPr>
        <w:t xml:space="preserve">Ross River virus were recorded in </w:t>
      </w:r>
      <w:r w:rsidR="00BD0B50">
        <w:rPr>
          <w:rFonts w:ascii="Arial" w:hAnsi="Arial" w:cs="Arial"/>
          <w:sz w:val="22"/>
          <w:szCs w:val="22"/>
        </w:rPr>
        <w:t xml:space="preserve">Australia’s </w:t>
      </w:r>
      <w:r w:rsidRPr="00DF2CBA">
        <w:rPr>
          <w:rFonts w:ascii="Arial" w:hAnsi="Arial" w:cs="Arial"/>
          <w:sz w:val="22"/>
          <w:szCs w:val="22"/>
        </w:rPr>
        <w:t>southern Riverina</w:t>
      </w:r>
      <w:r w:rsidRPr="00DF2CBA">
        <w:rPr>
          <w:rStyle w:val="FootnoteReference"/>
          <w:rFonts w:ascii="Arial" w:hAnsi="Arial" w:cs="Arial"/>
          <w:sz w:val="22"/>
          <w:szCs w:val="22"/>
        </w:rPr>
        <w:footnoteReference w:id="215"/>
      </w:r>
      <w:r w:rsidRPr="00DF2CBA">
        <w:rPr>
          <w:rFonts w:ascii="Arial" w:hAnsi="Arial" w:cs="Arial"/>
          <w:sz w:val="22"/>
          <w:szCs w:val="22"/>
        </w:rPr>
        <w:t>.</w:t>
      </w:r>
    </w:p>
    <w:p w14:paraId="2888CF45" w14:textId="416D0660" w:rsidR="004F57D6" w:rsidRPr="00DF2CBA" w:rsidRDefault="004F57D6" w:rsidP="004F57D6">
      <w:pPr>
        <w:pStyle w:val="NormalWeb"/>
        <w:numPr>
          <w:ilvl w:val="0"/>
          <w:numId w:val="6"/>
        </w:numPr>
        <w:rPr>
          <w:rFonts w:ascii="Arial" w:hAnsi="Arial" w:cs="Arial"/>
          <w:sz w:val="22"/>
          <w:szCs w:val="22"/>
        </w:rPr>
      </w:pPr>
      <w:r w:rsidRPr="00DF2CBA">
        <w:rPr>
          <w:rFonts w:ascii="Arial" w:hAnsi="Arial" w:cs="Arial"/>
          <w:sz w:val="22"/>
          <w:szCs w:val="22"/>
        </w:rPr>
        <w:t xml:space="preserve">A sentinel chicken in Meningie has tested positive to both </w:t>
      </w:r>
      <w:r w:rsidRPr="00DF2CBA">
        <w:rPr>
          <w:rFonts w:ascii="Arial" w:hAnsi="Arial" w:cs="Arial"/>
          <w:color w:val="202223"/>
          <w:sz w:val="22"/>
          <w:szCs w:val="22"/>
          <w:shd w:val="clear" w:color="auto" w:fill="FFFFFF"/>
        </w:rPr>
        <w:t>Murray Valley Encephalitis virus and Kunjin virus during routine monitoring</w:t>
      </w:r>
      <w:r w:rsidR="00CD31F8">
        <w:rPr>
          <w:rFonts w:ascii="Arial" w:hAnsi="Arial" w:cs="Arial"/>
          <w:color w:val="202223"/>
          <w:sz w:val="22"/>
          <w:szCs w:val="22"/>
          <w:shd w:val="clear" w:color="auto" w:fill="FFFFFF"/>
        </w:rPr>
        <w:t>.</w:t>
      </w:r>
      <w:r w:rsidRPr="00DF2CBA">
        <w:rPr>
          <w:rStyle w:val="FootnoteReference"/>
          <w:rFonts w:ascii="Arial" w:hAnsi="Arial" w:cs="Arial"/>
          <w:color w:val="202223"/>
          <w:sz w:val="22"/>
          <w:szCs w:val="22"/>
          <w:shd w:val="clear" w:color="auto" w:fill="FFFFFF"/>
        </w:rPr>
        <w:footnoteReference w:id="216"/>
      </w:r>
    </w:p>
    <w:p w14:paraId="23845466" w14:textId="0E9A7A9A" w:rsidR="004F57D6" w:rsidRPr="00DF2CBA" w:rsidRDefault="004F57D6" w:rsidP="004F57D6">
      <w:pPr>
        <w:pStyle w:val="NormalWeb"/>
        <w:numPr>
          <w:ilvl w:val="0"/>
          <w:numId w:val="6"/>
        </w:numPr>
        <w:rPr>
          <w:rFonts w:ascii="Arial" w:hAnsi="Arial" w:cs="Arial"/>
          <w:sz w:val="22"/>
          <w:szCs w:val="22"/>
        </w:rPr>
      </w:pPr>
      <w:r w:rsidRPr="00DF2CBA">
        <w:rPr>
          <w:rFonts w:ascii="Arial" w:hAnsi="Arial" w:cs="Arial"/>
          <w:sz w:val="22"/>
          <w:szCs w:val="22"/>
        </w:rPr>
        <w:t>Health authorities in Queensland have issued a warning after three bats tested positive to Australian lyssavirus</w:t>
      </w:r>
      <w:r w:rsidR="00CD31F8">
        <w:rPr>
          <w:rFonts w:ascii="Arial" w:hAnsi="Arial" w:cs="Arial"/>
          <w:sz w:val="22"/>
          <w:szCs w:val="22"/>
        </w:rPr>
        <w:t>.</w:t>
      </w:r>
      <w:r w:rsidRPr="00DF2CBA">
        <w:rPr>
          <w:rStyle w:val="FootnoteReference"/>
          <w:rFonts w:ascii="Arial" w:hAnsi="Arial" w:cs="Arial"/>
          <w:sz w:val="22"/>
          <w:szCs w:val="22"/>
        </w:rPr>
        <w:footnoteReference w:id="217"/>
      </w:r>
    </w:p>
    <w:p w14:paraId="26A687BA" w14:textId="6E020E10" w:rsidR="00E01688" w:rsidRPr="00DF2CBA" w:rsidRDefault="00E01688" w:rsidP="00303906">
      <w:pPr>
        <w:pStyle w:val="NormalWeb"/>
        <w:numPr>
          <w:ilvl w:val="0"/>
          <w:numId w:val="6"/>
        </w:numPr>
        <w:rPr>
          <w:rFonts w:ascii="Arial" w:hAnsi="Arial" w:cs="Arial"/>
          <w:sz w:val="22"/>
          <w:szCs w:val="22"/>
        </w:rPr>
      </w:pPr>
      <w:r w:rsidRPr="00DF2CBA">
        <w:rPr>
          <w:rFonts w:ascii="Arial" w:hAnsi="Arial" w:cs="Arial"/>
          <w:sz w:val="22"/>
          <w:szCs w:val="22"/>
        </w:rPr>
        <w:t>In 2020, 5784 syphilis cases were reported in Japan, with 26.8 per cent reported in Tokyo and 15.4 per cent in Osaka. This was the fourth year in a row</w:t>
      </w:r>
      <w:r w:rsidR="00BD0B50">
        <w:rPr>
          <w:rFonts w:ascii="Arial" w:hAnsi="Arial" w:cs="Arial"/>
          <w:sz w:val="22"/>
          <w:szCs w:val="22"/>
        </w:rPr>
        <w:t xml:space="preserve"> that </w:t>
      </w:r>
      <w:r w:rsidRPr="00DF2CBA">
        <w:rPr>
          <w:rFonts w:ascii="Arial" w:hAnsi="Arial" w:cs="Arial"/>
          <w:sz w:val="22"/>
          <w:szCs w:val="22"/>
        </w:rPr>
        <w:t>Japan's National Institute of Infectious Diseases has reported more than 5</w:t>
      </w:r>
      <w:r w:rsidR="00CD31F8">
        <w:rPr>
          <w:rFonts w:ascii="Arial" w:hAnsi="Arial" w:cs="Arial"/>
          <w:sz w:val="22"/>
          <w:szCs w:val="22"/>
        </w:rPr>
        <w:t>,</w:t>
      </w:r>
      <w:r w:rsidRPr="00DF2CBA">
        <w:rPr>
          <w:rFonts w:ascii="Arial" w:hAnsi="Arial" w:cs="Arial"/>
          <w:sz w:val="22"/>
          <w:szCs w:val="22"/>
        </w:rPr>
        <w:t>000 syphilis cases</w:t>
      </w:r>
      <w:r w:rsidR="00CD31F8">
        <w:rPr>
          <w:rFonts w:ascii="Arial" w:hAnsi="Arial" w:cs="Arial"/>
          <w:sz w:val="22"/>
          <w:szCs w:val="22"/>
        </w:rPr>
        <w:t>.</w:t>
      </w:r>
      <w:r w:rsidRPr="00DF2CBA">
        <w:rPr>
          <w:rStyle w:val="FootnoteReference"/>
          <w:rFonts w:ascii="Arial" w:hAnsi="Arial" w:cs="Arial"/>
          <w:sz w:val="22"/>
          <w:szCs w:val="22"/>
        </w:rPr>
        <w:footnoteReference w:id="218"/>
      </w:r>
    </w:p>
    <w:p w14:paraId="5DB1A6A9" w14:textId="77777777" w:rsidR="00E01688" w:rsidRPr="00DF2CBA" w:rsidRDefault="00E01688" w:rsidP="00303906">
      <w:pPr>
        <w:pStyle w:val="NormalWeb"/>
        <w:numPr>
          <w:ilvl w:val="0"/>
          <w:numId w:val="6"/>
        </w:numPr>
        <w:rPr>
          <w:rFonts w:ascii="Arial" w:hAnsi="Arial" w:cs="Arial"/>
          <w:sz w:val="22"/>
          <w:szCs w:val="22"/>
        </w:rPr>
      </w:pPr>
      <w:r w:rsidRPr="00DF2CBA">
        <w:rPr>
          <w:rFonts w:ascii="Arial" w:hAnsi="Arial" w:cs="Arial"/>
          <w:sz w:val="22"/>
          <w:szCs w:val="22"/>
        </w:rPr>
        <w:lastRenderedPageBreak/>
        <w:t>Researchers demonstrated that infusions of antibodies can prevent infection with HIV</w:t>
      </w:r>
      <w:r w:rsidRPr="00DF2CBA">
        <w:rPr>
          <w:rStyle w:val="FootnoteReference"/>
          <w:rFonts w:ascii="Arial" w:hAnsi="Arial" w:cs="Arial"/>
          <w:sz w:val="22"/>
          <w:szCs w:val="22"/>
        </w:rPr>
        <w:footnoteReference w:id="219"/>
      </w:r>
      <w:r w:rsidRPr="00DF2CBA">
        <w:rPr>
          <w:rFonts w:ascii="Arial" w:hAnsi="Arial" w:cs="Arial"/>
          <w:sz w:val="22"/>
          <w:szCs w:val="22"/>
        </w:rPr>
        <w:t>.</w:t>
      </w:r>
    </w:p>
    <w:p w14:paraId="0353952A" w14:textId="5FE268E8" w:rsidR="00E01688" w:rsidRPr="00DF2CBA" w:rsidRDefault="00E01688" w:rsidP="00303906">
      <w:pPr>
        <w:pStyle w:val="NormalWeb"/>
        <w:numPr>
          <w:ilvl w:val="0"/>
          <w:numId w:val="6"/>
        </w:numPr>
        <w:rPr>
          <w:rFonts w:ascii="Arial" w:hAnsi="Arial" w:cs="Arial"/>
          <w:sz w:val="22"/>
          <w:szCs w:val="22"/>
        </w:rPr>
      </w:pPr>
      <w:r w:rsidRPr="00DF2CBA">
        <w:rPr>
          <w:rFonts w:ascii="Arial" w:hAnsi="Arial" w:cs="Arial"/>
          <w:sz w:val="22"/>
          <w:szCs w:val="22"/>
        </w:rPr>
        <w:t xml:space="preserve">A study in Sierra Leone suggests that the Ebola virus can lie in hiding from the immune system before re-emerging later and sparking a new response—although the study did not determine if </w:t>
      </w:r>
      <w:r w:rsidR="008524B9">
        <w:rPr>
          <w:rFonts w:ascii="Arial" w:hAnsi="Arial" w:cs="Arial"/>
          <w:sz w:val="22"/>
          <w:szCs w:val="22"/>
        </w:rPr>
        <w:t>people</w:t>
      </w:r>
      <w:r w:rsidRPr="00DF2CBA">
        <w:rPr>
          <w:rFonts w:ascii="Arial" w:hAnsi="Arial" w:cs="Arial"/>
          <w:sz w:val="22"/>
          <w:szCs w:val="22"/>
        </w:rPr>
        <w:t xml:space="preserve"> were infectious again</w:t>
      </w:r>
      <w:r w:rsidR="00CD31F8">
        <w:rPr>
          <w:rFonts w:ascii="Arial" w:hAnsi="Arial" w:cs="Arial"/>
          <w:sz w:val="22"/>
          <w:szCs w:val="22"/>
        </w:rPr>
        <w:t>.</w:t>
      </w:r>
      <w:r w:rsidRPr="00DF2CBA">
        <w:rPr>
          <w:rStyle w:val="FootnoteReference"/>
          <w:rFonts w:ascii="Arial" w:hAnsi="Arial" w:cs="Arial"/>
          <w:sz w:val="22"/>
          <w:szCs w:val="22"/>
        </w:rPr>
        <w:footnoteReference w:id="220"/>
      </w:r>
    </w:p>
    <w:p w14:paraId="388E11B9" w14:textId="218E79ED" w:rsidR="00C724E5" w:rsidRPr="00DF2CBA" w:rsidRDefault="00E01688" w:rsidP="00303906">
      <w:pPr>
        <w:pStyle w:val="NormalWeb"/>
        <w:numPr>
          <w:ilvl w:val="0"/>
          <w:numId w:val="6"/>
        </w:numPr>
        <w:rPr>
          <w:rFonts w:ascii="Arial" w:hAnsi="Arial" w:cs="Arial"/>
          <w:sz w:val="22"/>
          <w:szCs w:val="22"/>
        </w:rPr>
      </w:pPr>
      <w:r w:rsidRPr="00DF2CBA">
        <w:rPr>
          <w:rFonts w:ascii="Arial" w:hAnsi="Arial" w:cs="Arial"/>
          <w:sz w:val="22"/>
          <w:szCs w:val="22"/>
        </w:rPr>
        <w:t>The</w:t>
      </w:r>
      <w:r w:rsidR="009A59DB">
        <w:rPr>
          <w:rFonts w:ascii="Arial" w:hAnsi="Arial" w:cs="Arial"/>
          <w:sz w:val="22"/>
          <w:szCs w:val="22"/>
        </w:rPr>
        <w:t xml:space="preserve"> </w:t>
      </w:r>
      <w:r w:rsidR="00CD31F8">
        <w:rPr>
          <w:rFonts w:ascii="Arial" w:hAnsi="Arial" w:cs="Arial"/>
          <w:sz w:val="22"/>
          <w:szCs w:val="22"/>
        </w:rPr>
        <w:t>WHO</w:t>
      </w:r>
      <w:r w:rsidRPr="00DF2CBA">
        <w:rPr>
          <w:rFonts w:ascii="Arial" w:hAnsi="Arial" w:cs="Arial"/>
          <w:sz w:val="22"/>
          <w:szCs w:val="22"/>
        </w:rPr>
        <w:t>, UNICEF and others announced the establishment of a global Ebola vaccine stockpile to ensure rapid response when required</w:t>
      </w:r>
      <w:r w:rsidR="00E23F87">
        <w:rPr>
          <w:rFonts w:ascii="Arial" w:hAnsi="Arial" w:cs="Arial"/>
          <w:sz w:val="22"/>
          <w:szCs w:val="22"/>
        </w:rPr>
        <w:t>.</w:t>
      </w:r>
      <w:r w:rsidRPr="00DF2CBA">
        <w:rPr>
          <w:rStyle w:val="FootnoteReference"/>
          <w:rFonts w:ascii="Arial" w:hAnsi="Arial" w:cs="Arial"/>
          <w:sz w:val="22"/>
          <w:szCs w:val="22"/>
        </w:rPr>
        <w:footnoteReference w:id="221"/>
      </w:r>
      <w:r w:rsidRPr="00DF2CBA">
        <w:rPr>
          <w:rFonts w:ascii="Arial" w:hAnsi="Arial" w:cs="Arial"/>
          <w:sz w:val="22"/>
          <w:szCs w:val="22"/>
        </w:rPr>
        <w:t xml:space="preserve"> </w:t>
      </w:r>
    </w:p>
    <w:p w14:paraId="3D4AB928" w14:textId="71E83A95" w:rsidR="00C724E5" w:rsidRPr="00DF2CBA" w:rsidRDefault="00C724E5" w:rsidP="00303906">
      <w:pPr>
        <w:pStyle w:val="NormalWeb"/>
        <w:numPr>
          <w:ilvl w:val="0"/>
          <w:numId w:val="6"/>
        </w:numPr>
        <w:rPr>
          <w:rFonts w:ascii="Arial" w:hAnsi="Arial" w:cs="Arial"/>
          <w:sz w:val="22"/>
          <w:szCs w:val="22"/>
        </w:rPr>
      </w:pPr>
      <w:r w:rsidRPr="00DF2CBA">
        <w:rPr>
          <w:rFonts w:ascii="Arial" w:hAnsi="Arial" w:cs="Arial"/>
          <w:sz w:val="22"/>
          <w:szCs w:val="22"/>
        </w:rPr>
        <w:t>The European Commission approved Roche’s antiviral Xofluza for the treatment of influenza</w:t>
      </w:r>
      <w:r w:rsidR="00E23F87">
        <w:rPr>
          <w:rFonts w:ascii="Arial" w:hAnsi="Arial" w:cs="Arial"/>
          <w:sz w:val="22"/>
          <w:szCs w:val="22"/>
        </w:rPr>
        <w:t>.</w:t>
      </w:r>
      <w:r w:rsidRPr="00DF2CBA">
        <w:rPr>
          <w:rStyle w:val="FootnoteReference"/>
          <w:rFonts w:ascii="Arial" w:hAnsi="Arial" w:cs="Arial"/>
          <w:sz w:val="22"/>
          <w:szCs w:val="22"/>
        </w:rPr>
        <w:footnoteReference w:id="222"/>
      </w:r>
    </w:p>
    <w:p w14:paraId="76AE00EE" w14:textId="77777777" w:rsidR="00314592" w:rsidRPr="00DF2CBA" w:rsidRDefault="00314592" w:rsidP="00314592">
      <w:pPr>
        <w:pStyle w:val="NormalWeb"/>
        <w:numPr>
          <w:ilvl w:val="0"/>
          <w:numId w:val="6"/>
        </w:numPr>
        <w:rPr>
          <w:rFonts w:ascii="Arial" w:hAnsi="Arial" w:cs="Arial"/>
          <w:sz w:val="22"/>
          <w:szCs w:val="22"/>
        </w:rPr>
      </w:pPr>
      <w:r w:rsidRPr="00DF2CBA">
        <w:rPr>
          <w:rFonts w:ascii="Arial" w:hAnsi="Arial" w:cs="Arial"/>
          <w:sz w:val="22"/>
          <w:szCs w:val="22"/>
        </w:rPr>
        <w:t>Cocrystal Pharma said “it has completed all research obligations under the Merck exclusive worldwide license and collaboration agreement, and that Merck is now solely responsible for further development of the influenza A/B antiviral compounds that were discovered using Cocrystal’s unique structure-based technologies”</w:t>
      </w:r>
      <w:r w:rsidRPr="00DF2CBA">
        <w:rPr>
          <w:rStyle w:val="FootnoteReference"/>
          <w:rFonts w:ascii="Arial" w:hAnsi="Arial" w:cs="Arial"/>
          <w:sz w:val="22"/>
          <w:szCs w:val="22"/>
        </w:rPr>
        <w:footnoteReference w:id="223"/>
      </w:r>
      <w:r w:rsidRPr="00DF2CBA">
        <w:rPr>
          <w:rFonts w:ascii="Arial" w:hAnsi="Arial" w:cs="Arial"/>
          <w:sz w:val="22"/>
          <w:szCs w:val="22"/>
        </w:rPr>
        <w:t xml:space="preserve">. </w:t>
      </w:r>
    </w:p>
    <w:p w14:paraId="0C669CA8" w14:textId="5C246CEB" w:rsidR="00C724E5" w:rsidRPr="00DF2CBA" w:rsidRDefault="00C724E5" w:rsidP="00303906">
      <w:pPr>
        <w:pStyle w:val="NormalWeb"/>
        <w:numPr>
          <w:ilvl w:val="0"/>
          <w:numId w:val="6"/>
        </w:numPr>
        <w:rPr>
          <w:rFonts w:ascii="Arial" w:hAnsi="Arial" w:cs="Arial"/>
          <w:sz w:val="22"/>
          <w:szCs w:val="22"/>
        </w:rPr>
      </w:pPr>
      <w:r w:rsidRPr="00DF2CBA">
        <w:rPr>
          <w:rFonts w:ascii="Arial" w:hAnsi="Arial" w:cs="Arial"/>
          <w:sz w:val="22"/>
          <w:szCs w:val="22"/>
        </w:rPr>
        <w:t xml:space="preserve">Researchers reported that “prolonged viremia in Zika-infected mothers is associated with a sevenfold higher risk </w:t>
      </w:r>
      <w:r w:rsidR="00E23F87">
        <w:rPr>
          <w:rFonts w:ascii="Arial" w:hAnsi="Arial" w:cs="Arial"/>
          <w:sz w:val="22"/>
          <w:szCs w:val="22"/>
        </w:rPr>
        <w:t xml:space="preserve">of </w:t>
      </w:r>
      <w:r w:rsidRPr="00DF2CBA">
        <w:rPr>
          <w:rFonts w:ascii="Arial" w:hAnsi="Arial" w:cs="Arial"/>
          <w:sz w:val="22"/>
          <w:szCs w:val="22"/>
        </w:rPr>
        <w:t>neonatal or foetal adverse outcomes compared with pregnancies without prolonged viremia</w:t>
      </w:r>
      <w:r w:rsidR="00E23F87">
        <w:rPr>
          <w:rFonts w:ascii="Arial" w:hAnsi="Arial" w:cs="Arial"/>
          <w:sz w:val="22"/>
          <w:szCs w:val="22"/>
        </w:rPr>
        <w:t>.</w:t>
      </w:r>
      <w:r w:rsidRPr="00DF2CBA">
        <w:rPr>
          <w:rStyle w:val="FootnoteReference"/>
          <w:rFonts w:ascii="Arial" w:hAnsi="Arial" w:cs="Arial"/>
          <w:sz w:val="22"/>
          <w:szCs w:val="22"/>
        </w:rPr>
        <w:footnoteReference w:id="224"/>
      </w:r>
    </w:p>
    <w:p w14:paraId="5794859D" w14:textId="7C736855" w:rsidR="00C724E5" w:rsidRPr="00DF2CBA" w:rsidRDefault="00C724E5" w:rsidP="00303906">
      <w:pPr>
        <w:pStyle w:val="NormalWeb"/>
        <w:numPr>
          <w:ilvl w:val="0"/>
          <w:numId w:val="6"/>
        </w:numPr>
        <w:rPr>
          <w:rFonts w:ascii="Arial" w:hAnsi="Arial" w:cs="Arial"/>
          <w:sz w:val="22"/>
          <w:szCs w:val="22"/>
        </w:rPr>
      </w:pPr>
      <w:r w:rsidRPr="00DF2CBA">
        <w:rPr>
          <w:rFonts w:ascii="Arial" w:hAnsi="Arial" w:cs="Arial"/>
          <w:sz w:val="22"/>
          <w:szCs w:val="22"/>
        </w:rPr>
        <w:t>Moderna announced new development programs in three infectious disease vaccines: HIV, Nipah virus and seasonal flu</w:t>
      </w:r>
      <w:r w:rsidR="00C815A6">
        <w:rPr>
          <w:rFonts w:ascii="Arial" w:hAnsi="Arial" w:cs="Arial"/>
          <w:sz w:val="22"/>
          <w:szCs w:val="22"/>
        </w:rPr>
        <w:t>.</w:t>
      </w:r>
      <w:r w:rsidRPr="00DF2CBA">
        <w:rPr>
          <w:rStyle w:val="FootnoteReference"/>
          <w:rFonts w:ascii="Arial" w:hAnsi="Arial" w:cs="Arial"/>
          <w:sz w:val="22"/>
          <w:szCs w:val="22"/>
        </w:rPr>
        <w:footnoteReference w:id="225"/>
      </w:r>
    </w:p>
    <w:p w14:paraId="77D6B4CB" w14:textId="72767378" w:rsidR="007D6523" w:rsidRPr="00DF2CBA" w:rsidRDefault="007D6523" w:rsidP="00303906">
      <w:pPr>
        <w:pStyle w:val="NormalWeb"/>
        <w:numPr>
          <w:ilvl w:val="0"/>
          <w:numId w:val="6"/>
        </w:numPr>
        <w:rPr>
          <w:rFonts w:ascii="Arial" w:hAnsi="Arial" w:cs="Arial"/>
          <w:sz w:val="22"/>
          <w:szCs w:val="22"/>
        </w:rPr>
      </w:pPr>
      <w:r w:rsidRPr="00DF2CBA">
        <w:rPr>
          <w:rFonts w:ascii="Arial" w:hAnsi="Arial" w:cs="Arial"/>
          <w:sz w:val="22"/>
          <w:szCs w:val="22"/>
        </w:rPr>
        <w:lastRenderedPageBreak/>
        <w:t>BioNTech's CEO, Ugur Sahin, has led research suggesting that an mRNA vaccine might work in multiple sclerosis</w:t>
      </w:r>
      <w:r w:rsidR="00C815A6">
        <w:rPr>
          <w:rFonts w:ascii="Arial" w:hAnsi="Arial" w:cs="Arial"/>
          <w:sz w:val="22"/>
          <w:szCs w:val="22"/>
        </w:rPr>
        <w:t>.</w:t>
      </w:r>
      <w:r w:rsidRPr="00DF2CBA">
        <w:rPr>
          <w:rStyle w:val="FootnoteReference"/>
          <w:rFonts w:ascii="Arial" w:hAnsi="Arial" w:cs="Arial"/>
          <w:sz w:val="22"/>
          <w:szCs w:val="22"/>
        </w:rPr>
        <w:footnoteReference w:id="226"/>
      </w:r>
    </w:p>
    <w:p w14:paraId="02E2CB02" w14:textId="77777777" w:rsidR="001D7207" w:rsidRPr="00D4295A" w:rsidRDefault="00B00B6A" w:rsidP="00D4295A">
      <w:pPr>
        <w:pStyle w:val="TOCSubheaddetailedsection"/>
      </w:pPr>
      <w:bookmarkStart w:id="34" w:name="_Toc65247784"/>
      <w:r>
        <w:t>Other</w:t>
      </w:r>
      <w:bookmarkEnd w:id="34"/>
    </w:p>
    <w:p w14:paraId="5192B78F" w14:textId="4538C6B1" w:rsidR="009966E7" w:rsidRPr="00DF2CBA" w:rsidRDefault="009966E7" w:rsidP="00303906">
      <w:pPr>
        <w:pStyle w:val="NormalWeb"/>
        <w:numPr>
          <w:ilvl w:val="0"/>
          <w:numId w:val="6"/>
        </w:numPr>
        <w:rPr>
          <w:rFonts w:ascii="Arial" w:hAnsi="Arial" w:cs="Arial"/>
          <w:sz w:val="22"/>
          <w:szCs w:val="22"/>
        </w:rPr>
      </w:pPr>
      <w:r w:rsidRPr="00DF2CBA">
        <w:rPr>
          <w:rFonts w:ascii="Arial" w:hAnsi="Arial" w:cs="Arial"/>
          <w:sz w:val="22"/>
          <w:szCs w:val="22"/>
        </w:rPr>
        <w:t>Researchers claim their TALEN gene editing tool has advantages over CRISPR-Cas9</w:t>
      </w:r>
      <w:r w:rsidR="00C815A6">
        <w:rPr>
          <w:rFonts w:ascii="Arial" w:hAnsi="Arial" w:cs="Arial"/>
          <w:sz w:val="22"/>
          <w:szCs w:val="22"/>
        </w:rPr>
        <w:t>.</w:t>
      </w:r>
      <w:r w:rsidRPr="00DF2CBA">
        <w:rPr>
          <w:rStyle w:val="FootnoteReference"/>
          <w:rFonts w:ascii="Arial" w:hAnsi="Arial" w:cs="Arial"/>
          <w:sz w:val="22"/>
          <w:szCs w:val="22"/>
        </w:rPr>
        <w:footnoteReference w:id="227"/>
      </w:r>
    </w:p>
    <w:p w14:paraId="0498CCC3" w14:textId="2E2B5722" w:rsidR="009966E7" w:rsidRPr="00DF2CBA" w:rsidRDefault="009966E7" w:rsidP="00303906">
      <w:pPr>
        <w:pStyle w:val="NormalWeb"/>
        <w:numPr>
          <w:ilvl w:val="0"/>
          <w:numId w:val="6"/>
        </w:numPr>
        <w:rPr>
          <w:rFonts w:ascii="Arial" w:hAnsi="Arial" w:cs="Arial"/>
          <w:sz w:val="22"/>
          <w:szCs w:val="22"/>
        </w:rPr>
      </w:pPr>
      <w:r w:rsidRPr="00DF2CBA">
        <w:rPr>
          <w:rFonts w:ascii="Arial" w:hAnsi="Arial" w:cs="Arial"/>
          <w:sz w:val="22"/>
          <w:szCs w:val="22"/>
        </w:rPr>
        <w:t>Dr Janet Woodcock</w:t>
      </w:r>
      <w:r w:rsidR="00C815A6">
        <w:rPr>
          <w:rFonts w:ascii="Arial" w:hAnsi="Arial" w:cs="Arial"/>
          <w:sz w:val="22"/>
          <w:szCs w:val="22"/>
        </w:rPr>
        <w:t>, previously head of the Center for Drug Evaluation and Research,</w:t>
      </w:r>
      <w:r w:rsidRPr="00DF2CBA">
        <w:rPr>
          <w:rFonts w:ascii="Arial" w:hAnsi="Arial" w:cs="Arial"/>
          <w:sz w:val="22"/>
          <w:szCs w:val="22"/>
        </w:rPr>
        <w:t xml:space="preserve"> has been named as interim US FDA Commissioner.</w:t>
      </w:r>
      <w:r w:rsidRPr="00DF2CBA">
        <w:rPr>
          <w:rStyle w:val="FootnoteReference"/>
          <w:rFonts w:ascii="Arial" w:hAnsi="Arial" w:cs="Arial"/>
          <w:sz w:val="22"/>
          <w:szCs w:val="22"/>
        </w:rPr>
        <w:footnoteReference w:id="228"/>
      </w:r>
      <w:r w:rsidRPr="00DF2CBA">
        <w:rPr>
          <w:rFonts w:ascii="Arial" w:hAnsi="Arial" w:cs="Arial"/>
          <w:sz w:val="22"/>
          <w:szCs w:val="22"/>
        </w:rPr>
        <w:t>.</w:t>
      </w:r>
    </w:p>
    <w:p w14:paraId="74F3F6DB" w14:textId="4FBA7D3B" w:rsidR="009966E7" w:rsidRPr="00DF2CBA" w:rsidRDefault="009966E7" w:rsidP="00303906">
      <w:pPr>
        <w:pStyle w:val="NormalWeb"/>
        <w:numPr>
          <w:ilvl w:val="0"/>
          <w:numId w:val="6"/>
        </w:numPr>
        <w:rPr>
          <w:rFonts w:ascii="Arial" w:hAnsi="Arial" w:cs="Arial"/>
          <w:sz w:val="22"/>
          <w:szCs w:val="22"/>
        </w:rPr>
      </w:pPr>
      <w:r w:rsidRPr="00DF2CBA">
        <w:rPr>
          <w:rFonts w:ascii="Arial" w:hAnsi="Arial" w:cs="Arial"/>
          <w:sz w:val="22"/>
          <w:szCs w:val="22"/>
        </w:rPr>
        <w:t>Merck has purchased Hamburg-based mRNA manufacturer AmpTec to increase its potential to produce vaccines, treatments and diagnostics using that platform</w:t>
      </w:r>
      <w:r w:rsidR="00C815A6">
        <w:rPr>
          <w:rFonts w:ascii="Arial" w:hAnsi="Arial" w:cs="Arial"/>
          <w:sz w:val="22"/>
          <w:szCs w:val="22"/>
        </w:rPr>
        <w:t>.</w:t>
      </w:r>
      <w:r w:rsidRPr="00DF2CBA">
        <w:rPr>
          <w:rStyle w:val="FootnoteReference"/>
          <w:rFonts w:ascii="Arial" w:hAnsi="Arial" w:cs="Arial"/>
          <w:sz w:val="22"/>
          <w:szCs w:val="22"/>
        </w:rPr>
        <w:footnoteReference w:id="229"/>
      </w:r>
    </w:p>
    <w:p w14:paraId="4E521B3B" w14:textId="57F8FC4B" w:rsidR="009966E7" w:rsidRPr="00DF2CBA" w:rsidRDefault="009966E7" w:rsidP="00303906">
      <w:pPr>
        <w:numPr>
          <w:ilvl w:val="0"/>
          <w:numId w:val="6"/>
        </w:numPr>
        <w:spacing w:before="100" w:beforeAutospacing="1" w:after="100" w:afterAutospacing="1"/>
        <w:rPr>
          <w:rFonts w:ascii="Arial" w:hAnsi="Arial" w:cs="Arial"/>
          <w:sz w:val="22"/>
          <w:szCs w:val="22"/>
        </w:rPr>
      </w:pPr>
      <w:r w:rsidRPr="0033572E">
        <w:rPr>
          <w:rFonts w:ascii="Arial" w:hAnsi="Arial" w:cs="Arial"/>
          <w:sz w:val="22"/>
          <w:szCs w:val="22"/>
        </w:rPr>
        <w:t xml:space="preserve">Bluebird </w:t>
      </w:r>
      <w:r w:rsidR="0033572E" w:rsidRPr="00045FF2">
        <w:rPr>
          <w:rFonts w:ascii="Arial" w:hAnsi="Arial" w:cs="Arial"/>
          <w:sz w:val="22"/>
          <w:szCs w:val="22"/>
        </w:rPr>
        <w:t>B</w:t>
      </w:r>
      <w:r w:rsidRPr="0033572E">
        <w:rPr>
          <w:rFonts w:ascii="Arial" w:hAnsi="Arial" w:cs="Arial"/>
          <w:sz w:val="22"/>
          <w:szCs w:val="22"/>
        </w:rPr>
        <w:t>io</w:t>
      </w:r>
      <w:r w:rsidRPr="00DF2CBA">
        <w:rPr>
          <w:rFonts w:ascii="Arial" w:hAnsi="Arial" w:cs="Arial"/>
          <w:sz w:val="22"/>
          <w:szCs w:val="22"/>
        </w:rPr>
        <w:t xml:space="preserve"> will spin off its cancer drug business into an independent, publicly traded company</w:t>
      </w:r>
      <w:r w:rsidR="00C815A6">
        <w:rPr>
          <w:rFonts w:ascii="Arial" w:hAnsi="Arial" w:cs="Arial"/>
          <w:sz w:val="22"/>
          <w:szCs w:val="22"/>
        </w:rPr>
        <w:t>,</w:t>
      </w:r>
      <w:r w:rsidRPr="00DF2CBA">
        <w:rPr>
          <w:rStyle w:val="FootnoteReference"/>
          <w:rFonts w:ascii="Arial" w:hAnsi="Arial" w:cs="Arial"/>
          <w:sz w:val="22"/>
          <w:szCs w:val="22"/>
        </w:rPr>
        <w:footnoteReference w:id="230"/>
      </w:r>
      <w:r w:rsidRPr="00DF2CBA">
        <w:rPr>
          <w:rFonts w:ascii="Arial" w:hAnsi="Arial" w:cs="Arial"/>
          <w:sz w:val="22"/>
          <w:szCs w:val="22"/>
        </w:rPr>
        <w:t xml:space="preserve"> which will </w:t>
      </w:r>
      <w:r w:rsidR="00C815A6">
        <w:rPr>
          <w:rFonts w:ascii="Arial" w:hAnsi="Arial" w:cs="Arial"/>
          <w:sz w:val="22"/>
          <w:szCs w:val="22"/>
        </w:rPr>
        <w:t xml:space="preserve">include </w:t>
      </w:r>
      <w:r w:rsidRPr="00DF2CBA">
        <w:rPr>
          <w:rFonts w:ascii="Arial" w:hAnsi="Arial" w:cs="Arial"/>
          <w:sz w:val="22"/>
          <w:szCs w:val="22"/>
        </w:rPr>
        <w:t xml:space="preserve">a multiple myeloma treatment under regulatory review </w:t>
      </w:r>
      <w:r w:rsidR="00C815A6">
        <w:rPr>
          <w:rFonts w:ascii="Arial" w:hAnsi="Arial" w:cs="Arial"/>
          <w:sz w:val="22"/>
          <w:szCs w:val="22"/>
        </w:rPr>
        <w:t>and</w:t>
      </w:r>
      <w:r w:rsidRPr="00DF2CBA">
        <w:rPr>
          <w:rFonts w:ascii="Arial" w:hAnsi="Arial" w:cs="Arial"/>
          <w:sz w:val="22"/>
          <w:szCs w:val="22"/>
        </w:rPr>
        <w:t xml:space="preserve"> drugs for lymphoma and solid tumours. Bluebird will retain its name and drug development for rare blood and brain diseases, including the beta thalassemia treatment Zynteglo</w:t>
      </w:r>
      <w:r w:rsidR="00C815A6">
        <w:rPr>
          <w:rFonts w:ascii="Arial" w:hAnsi="Arial" w:cs="Arial"/>
          <w:sz w:val="22"/>
          <w:szCs w:val="22"/>
        </w:rPr>
        <w:t>.</w:t>
      </w:r>
      <w:r w:rsidRPr="00DF2CBA">
        <w:rPr>
          <w:rStyle w:val="FootnoteReference"/>
          <w:rFonts w:ascii="Arial" w:hAnsi="Arial" w:cs="Arial"/>
          <w:sz w:val="22"/>
          <w:szCs w:val="22"/>
        </w:rPr>
        <w:footnoteReference w:id="231"/>
      </w:r>
      <w:r w:rsidRPr="00DF2CBA">
        <w:rPr>
          <w:rFonts w:ascii="Arial" w:hAnsi="Arial" w:cs="Arial"/>
          <w:sz w:val="22"/>
          <w:szCs w:val="22"/>
        </w:rPr>
        <w:t xml:space="preserve"> </w:t>
      </w:r>
    </w:p>
    <w:p w14:paraId="3EEB8106" w14:textId="149C7F8B" w:rsidR="009966E7" w:rsidRPr="00DF2CBA" w:rsidRDefault="009966E7" w:rsidP="00303906">
      <w:pPr>
        <w:numPr>
          <w:ilvl w:val="0"/>
          <w:numId w:val="6"/>
        </w:numPr>
        <w:spacing w:before="100" w:beforeAutospacing="1" w:after="100" w:afterAutospacing="1"/>
        <w:rPr>
          <w:rFonts w:ascii="Arial" w:hAnsi="Arial" w:cs="Arial"/>
          <w:sz w:val="22"/>
          <w:szCs w:val="22"/>
        </w:rPr>
      </w:pPr>
      <w:r w:rsidRPr="00DF2CBA">
        <w:rPr>
          <w:rFonts w:ascii="Arial" w:hAnsi="Arial" w:cs="Arial"/>
          <w:sz w:val="22"/>
          <w:szCs w:val="22"/>
        </w:rPr>
        <w:t xml:space="preserve">Vir Biotechnology announced that the first patient was dosed in late December 2020 in a </w:t>
      </w:r>
      <w:r w:rsidR="00C815A6">
        <w:rPr>
          <w:rFonts w:ascii="Arial" w:hAnsi="Arial" w:cs="Arial"/>
          <w:sz w:val="22"/>
          <w:szCs w:val="22"/>
        </w:rPr>
        <w:t>p</w:t>
      </w:r>
      <w:r w:rsidRPr="00DF2CBA">
        <w:rPr>
          <w:rFonts w:ascii="Arial" w:hAnsi="Arial" w:cs="Arial"/>
          <w:sz w:val="22"/>
          <w:szCs w:val="22"/>
        </w:rPr>
        <w:t>hase 1 clinical trial of VIR-1111, an investigational HIV T cell vaccine. It is a proof-of-concept vaccine designed to test whether its novel vaccine platform yields protective immune responses</w:t>
      </w:r>
      <w:r w:rsidR="004E2E1D">
        <w:rPr>
          <w:rFonts w:ascii="Arial" w:hAnsi="Arial" w:cs="Arial"/>
          <w:sz w:val="22"/>
          <w:szCs w:val="22"/>
        </w:rPr>
        <w:t>, and to identify their characteristics</w:t>
      </w:r>
      <w:r w:rsidR="00C815A6">
        <w:rPr>
          <w:rFonts w:ascii="Arial" w:hAnsi="Arial" w:cs="Arial"/>
          <w:sz w:val="22"/>
          <w:szCs w:val="22"/>
        </w:rPr>
        <w:t>.</w:t>
      </w:r>
      <w:r w:rsidR="004E2E1D">
        <w:rPr>
          <w:rStyle w:val="FootnoteReference"/>
          <w:rFonts w:ascii="Arial" w:hAnsi="Arial" w:cs="Arial"/>
          <w:sz w:val="22"/>
          <w:szCs w:val="22"/>
        </w:rPr>
        <w:footnoteReference w:id="232"/>
      </w:r>
    </w:p>
    <w:p w14:paraId="6BC18DCE" w14:textId="77777777" w:rsidR="009966E7" w:rsidRPr="00DF2CBA" w:rsidRDefault="009966E7" w:rsidP="00303906">
      <w:pPr>
        <w:pStyle w:val="NormalWeb"/>
        <w:numPr>
          <w:ilvl w:val="0"/>
          <w:numId w:val="6"/>
        </w:numPr>
        <w:rPr>
          <w:rFonts w:ascii="Arial" w:hAnsi="Arial" w:cs="Arial"/>
          <w:sz w:val="22"/>
          <w:szCs w:val="22"/>
        </w:rPr>
      </w:pPr>
      <w:r w:rsidRPr="00DF2CBA">
        <w:rPr>
          <w:rFonts w:ascii="Arial" w:hAnsi="Arial" w:cs="Arial"/>
          <w:sz w:val="22"/>
          <w:szCs w:val="22"/>
        </w:rPr>
        <w:lastRenderedPageBreak/>
        <w:t>A meta-analysis showed that “having a single copy of a genetic variant for sickle cell disease (sickle cell trait) was not associated with coronary heart disease (CHD) in African Americans.”</w:t>
      </w:r>
      <w:r w:rsidRPr="00DF2CBA">
        <w:rPr>
          <w:rStyle w:val="FootnoteReference"/>
          <w:rFonts w:ascii="Arial" w:hAnsi="Arial" w:cs="Arial"/>
          <w:sz w:val="22"/>
          <w:szCs w:val="22"/>
        </w:rPr>
        <w:footnoteReference w:id="233"/>
      </w:r>
    </w:p>
    <w:p w14:paraId="7B6A14BD" w14:textId="77777777" w:rsidR="00387CB4" w:rsidRPr="00081EA3" w:rsidRDefault="00387CB4" w:rsidP="00DF2CBA">
      <w:pPr>
        <w:pStyle w:val="NormalWeb"/>
        <w:spacing w:after="120" w:afterAutospacing="0"/>
        <w:ind w:left="720"/>
        <w:rPr>
          <w:rFonts w:ascii="Arial" w:hAnsi="Arial" w:cs="Arial"/>
          <w:sz w:val="22"/>
          <w:szCs w:val="22"/>
        </w:rPr>
      </w:pPr>
    </w:p>
    <w:sectPr w:rsidR="00387CB4" w:rsidRPr="00081EA3">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193A1" w16cid:durableId="23DCF7E0"/>
  <w16cid:commentId w16cid:paraId="145F2065" w16cid:durableId="23DCFA0E"/>
  <w16cid:commentId w16cid:paraId="4BB69883" w16cid:durableId="23E0B727"/>
  <w16cid:commentId w16cid:paraId="0232335E" w16cid:durableId="23DA1B1E"/>
  <w16cid:commentId w16cid:paraId="0152505E" w16cid:durableId="23DA9D4B"/>
  <w16cid:commentId w16cid:paraId="46129DE5" w16cid:durableId="23E0B7B8"/>
  <w16cid:commentId w16cid:paraId="21294193" w16cid:durableId="23DA53EA"/>
  <w16cid:commentId w16cid:paraId="73215D96" w16cid:durableId="23E0B956"/>
  <w16cid:commentId w16cid:paraId="0B1036B3" w16cid:durableId="23DA5551"/>
  <w16cid:commentId w16cid:paraId="6E796F5D" w16cid:durableId="23E0BA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BA57" w14:textId="77777777" w:rsidR="00265DDB" w:rsidRDefault="00265DDB" w:rsidP="00EF6B07">
      <w:r>
        <w:separator/>
      </w:r>
    </w:p>
  </w:endnote>
  <w:endnote w:type="continuationSeparator" w:id="0">
    <w:p w14:paraId="79158633" w14:textId="77777777" w:rsidR="00265DDB" w:rsidRDefault="00265DDB"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oxima_nova_ltsemibold">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265DDB" w14:paraId="73B9D8CA" w14:textId="77777777">
      <w:trPr>
        <w:trHeight w:val="151"/>
      </w:trPr>
      <w:tc>
        <w:tcPr>
          <w:tcW w:w="2250" w:type="pct"/>
          <w:tcBorders>
            <w:bottom w:val="single" w:sz="4" w:space="0" w:color="4472C4" w:themeColor="accent1"/>
          </w:tcBorders>
        </w:tcPr>
        <w:p w14:paraId="70EEAC06" w14:textId="77777777" w:rsidR="00265DDB" w:rsidRDefault="00265DDB">
          <w:pPr>
            <w:pStyle w:val="Header"/>
            <w:rPr>
              <w:rFonts w:asciiTheme="majorHAnsi" w:eastAsiaTheme="majorEastAsia" w:hAnsiTheme="majorHAnsi" w:cstheme="majorBidi"/>
              <w:b/>
              <w:bCs/>
            </w:rPr>
          </w:pPr>
        </w:p>
      </w:tc>
      <w:tc>
        <w:tcPr>
          <w:tcW w:w="500" w:type="pct"/>
          <w:vMerge w:val="restart"/>
          <w:noWrap/>
          <w:vAlign w:val="center"/>
        </w:tcPr>
        <w:p w14:paraId="0F4A5952" w14:textId="5679BC0F" w:rsidR="00265DDB" w:rsidRDefault="00265DDB">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4170D3" w:rsidRPr="004170D3">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14:paraId="32514B13" w14:textId="77777777" w:rsidR="00265DDB" w:rsidRDefault="00265DDB">
          <w:pPr>
            <w:pStyle w:val="Header"/>
            <w:rPr>
              <w:rFonts w:asciiTheme="majorHAnsi" w:eastAsiaTheme="majorEastAsia" w:hAnsiTheme="majorHAnsi" w:cstheme="majorBidi"/>
              <w:b/>
              <w:bCs/>
            </w:rPr>
          </w:pPr>
        </w:p>
      </w:tc>
    </w:tr>
    <w:tr w:rsidR="00265DDB" w14:paraId="213460D5" w14:textId="77777777">
      <w:trPr>
        <w:trHeight w:val="150"/>
      </w:trPr>
      <w:tc>
        <w:tcPr>
          <w:tcW w:w="2250" w:type="pct"/>
          <w:tcBorders>
            <w:top w:val="single" w:sz="4" w:space="0" w:color="4472C4" w:themeColor="accent1"/>
          </w:tcBorders>
        </w:tcPr>
        <w:p w14:paraId="3BBEA2C3" w14:textId="77777777" w:rsidR="00265DDB" w:rsidRDefault="00265DDB">
          <w:pPr>
            <w:pStyle w:val="Header"/>
            <w:rPr>
              <w:rFonts w:asciiTheme="majorHAnsi" w:eastAsiaTheme="majorEastAsia" w:hAnsiTheme="majorHAnsi" w:cstheme="majorBidi"/>
              <w:b/>
              <w:bCs/>
            </w:rPr>
          </w:pPr>
        </w:p>
      </w:tc>
      <w:tc>
        <w:tcPr>
          <w:tcW w:w="500" w:type="pct"/>
          <w:vMerge/>
        </w:tcPr>
        <w:p w14:paraId="1B76E38A" w14:textId="77777777" w:rsidR="00265DDB" w:rsidRDefault="00265DDB">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3B03F0A9" w14:textId="77777777" w:rsidR="00265DDB" w:rsidRDefault="00265DDB">
          <w:pPr>
            <w:pStyle w:val="Header"/>
            <w:rPr>
              <w:rFonts w:asciiTheme="majorHAnsi" w:eastAsiaTheme="majorEastAsia" w:hAnsiTheme="majorHAnsi" w:cstheme="majorBidi"/>
              <w:b/>
              <w:bCs/>
            </w:rPr>
          </w:pPr>
        </w:p>
      </w:tc>
    </w:tr>
  </w:tbl>
  <w:p w14:paraId="71739242" w14:textId="77777777" w:rsidR="00265DDB" w:rsidRDefault="00265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E3C6" w14:textId="77777777" w:rsidR="00265DDB" w:rsidRDefault="00265DDB" w:rsidP="00EF6B07">
      <w:r>
        <w:separator/>
      </w:r>
    </w:p>
  </w:footnote>
  <w:footnote w:type="continuationSeparator" w:id="0">
    <w:p w14:paraId="47C39ED7" w14:textId="77777777" w:rsidR="00265DDB" w:rsidRDefault="00265DDB" w:rsidP="00EF6B07">
      <w:r>
        <w:continuationSeparator/>
      </w:r>
    </w:p>
  </w:footnote>
  <w:footnote w:id="1">
    <w:p w14:paraId="7142D256" w14:textId="77777777" w:rsidR="00265DDB" w:rsidRPr="00CC0A32" w:rsidRDefault="00265DDB" w:rsidP="004F37EE">
      <w:pPr>
        <w:rPr>
          <w:rFonts w:ascii="Arial" w:hAnsi="Arial" w:cs="Arial"/>
          <w:sz w:val="20"/>
          <w:szCs w:val="20"/>
        </w:rPr>
      </w:pPr>
      <w:r w:rsidRPr="004F37EE">
        <w:rPr>
          <w:rStyle w:val="FootnoteReference"/>
          <w:rFonts w:ascii="Arial" w:hAnsi="Arial" w:cs="Arial"/>
          <w:sz w:val="20"/>
          <w:szCs w:val="20"/>
        </w:rPr>
        <w:footnoteRef/>
      </w:r>
      <w:r w:rsidRPr="004F37EE">
        <w:rPr>
          <w:rFonts w:ascii="Arial" w:hAnsi="Arial" w:cs="Arial"/>
          <w:sz w:val="20"/>
          <w:szCs w:val="20"/>
        </w:rPr>
        <w:t xml:space="preserve"> </w:t>
      </w:r>
      <w:hyperlink r:id="rId1" w:history="1">
        <w:r w:rsidRPr="00CC0A32">
          <w:rPr>
            <w:rStyle w:val="Hyperlink"/>
            <w:rFonts w:ascii="Arial" w:eastAsiaTheme="majorEastAsia" w:hAnsi="Arial" w:cs="Arial"/>
            <w:sz w:val="20"/>
            <w:szCs w:val="20"/>
          </w:rPr>
          <w:t>https://pipelinereview.com/index.php/2021011177124/DNA-RNA-and-Cells/BioMarin-Announces-Positive-Phase-3-Gene-Therapy-Trial-Results-in-Adults-with-Severe-Hemophilia-A-Study-Met-All-Primary-and-Secondary-Efficacy-Endpoints-in-One-Year-Dat.html</w:t>
        </w:r>
      </w:hyperlink>
      <w:r w:rsidRPr="00CC0A32">
        <w:rPr>
          <w:rFonts w:ascii="Arial" w:hAnsi="Arial" w:cs="Arial"/>
          <w:sz w:val="20"/>
          <w:szCs w:val="20"/>
        </w:rPr>
        <w:t xml:space="preserve"> and </w:t>
      </w:r>
      <w:hyperlink r:id="rId2" w:history="1">
        <w:r w:rsidRPr="00CC0A32">
          <w:rPr>
            <w:rStyle w:val="Hyperlink"/>
            <w:rFonts w:ascii="Arial" w:eastAsiaTheme="majorEastAsia" w:hAnsi="Arial" w:cs="Arial"/>
            <w:sz w:val="20"/>
            <w:szCs w:val="20"/>
          </w:rPr>
          <w:t>https://www.biopharmadive.com/news/biomarin-hemophilia-gene-therapy-phase-3-data/593118/</w:t>
        </w:r>
      </w:hyperlink>
      <w:r w:rsidRPr="00CC0A32">
        <w:rPr>
          <w:rFonts w:ascii="Arial" w:hAnsi="Arial" w:cs="Arial"/>
          <w:sz w:val="20"/>
          <w:szCs w:val="20"/>
        </w:rPr>
        <w:t xml:space="preserve"> </w:t>
      </w:r>
    </w:p>
  </w:footnote>
  <w:footnote w:id="2">
    <w:p w14:paraId="2B8C2AD3"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 w:history="1">
        <w:r w:rsidRPr="00CC0A32">
          <w:rPr>
            <w:rStyle w:val="Hyperlink"/>
            <w:rFonts w:ascii="Arial" w:eastAsiaTheme="majorEastAsia" w:hAnsi="Arial" w:cs="Arial"/>
          </w:rPr>
          <w:t>https://www.biopharmadive.com/news/hemophilia-gene-therapy-biomarin-uniqure-pfizer-roche/594168/</w:t>
        </w:r>
      </w:hyperlink>
      <w:r w:rsidRPr="00CC0A32">
        <w:rPr>
          <w:rFonts w:ascii="Arial" w:hAnsi="Arial" w:cs="Arial"/>
        </w:rPr>
        <w:t xml:space="preserve"> </w:t>
      </w:r>
    </w:p>
  </w:footnote>
  <w:footnote w:id="3">
    <w:p w14:paraId="3B53A49D"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4" w:history="1">
        <w:r w:rsidRPr="00CC0A32">
          <w:rPr>
            <w:rStyle w:val="Hyperlink"/>
            <w:rFonts w:ascii="Arial" w:eastAsiaTheme="majorEastAsia" w:hAnsi="Arial" w:cs="Arial"/>
            <w:sz w:val="20"/>
            <w:szCs w:val="20"/>
          </w:rPr>
          <w:t>https://pipelinereview.com/index.php/2021010577066/DNA-RNA-and-Cells/Generation-Bio-Announces-Two-Non-Viral-Gene-Therapy-Milestone-Achievements-Target-Levels-of-Factor-VIII-Expression-in-Hemophilia-A-Mice-and-Translation-of-Expression-fr.html</w:t>
        </w:r>
      </w:hyperlink>
    </w:p>
  </w:footnote>
  <w:footnote w:id="4">
    <w:p w14:paraId="12DEEB36" w14:textId="77777777" w:rsidR="00265DDB" w:rsidRPr="00CC0A32" w:rsidRDefault="00265DDB" w:rsidP="004F37EE">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5" w:history="1">
        <w:r w:rsidRPr="00CC0A32">
          <w:rPr>
            <w:rStyle w:val="Hyperlink"/>
            <w:rFonts w:ascii="Arial" w:eastAsiaTheme="majorEastAsia" w:hAnsi="Arial" w:cs="Arial"/>
            <w:sz w:val="20"/>
            <w:szCs w:val="20"/>
          </w:rPr>
          <w:t>https://sicklecellanemianews.com/2021/01/28/ema-reviews-oxbryta-would-be-first-eu-therapy-targeting-scd-root-cause/</w:t>
        </w:r>
      </w:hyperlink>
    </w:p>
  </w:footnote>
  <w:footnote w:id="5">
    <w:p w14:paraId="0CF237BC"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6" w:history="1">
        <w:r w:rsidRPr="00CC0A32">
          <w:rPr>
            <w:rStyle w:val="Hyperlink"/>
            <w:rFonts w:ascii="Arial" w:eastAsiaTheme="majorEastAsia" w:hAnsi="Arial" w:cs="Arial"/>
            <w:sz w:val="20"/>
            <w:szCs w:val="20"/>
          </w:rPr>
          <w:t>https://pipelinereview.com/index.php/2021010677094/Small-Molecules/Imara-Reports-Phase-2a-Clinical-Trial-Results-of-IMR-687-in-Adult-Patients-with-Sickle-Cell-Disease.html</w:t>
        </w:r>
      </w:hyperlink>
    </w:p>
  </w:footnote>
  <w:footnote w:id="6">
    <w:p w14:paraId="4350D4DA"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7" w:history="1">
        <w:r w:rsidRPr="00CC0A32">
          <w:rPr>
            <w:rStyle w:val="Hyperlink"/>
            <w:rFonts w:ascii="Arial" w:eastAsiaTheme="majorEastAsia" w:hAnsi="Arial" w:cs="Arial"/>
            <w:sz w:val="20"/>
            <w:szCs w:val="20"/>
          </w:rPr>
          <w:t>https://pipelinereview.com/index.php/2021011277154/Small-Molecules/Veralox-Therapeutics-Announces-IND-Submission-for-VLX-1005-to-Treat-Heparin-Inducted-Thrombocytopenia.html</w:t>
        </w:r>
      </w:hyperlink>
    </w:p>
  </w:footnote>
  <w:footnote w:id="7">
    <w:p w14:paraId="0F0299D2"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8" w:history="1">
        <w:r w:rsidRPr="00CC0A32">
          <w:rPr>
            <w:rStyle w:val="Hyperlink"/>
            <w:rFonts w:ascii="Arial" w:eastAsiaTheme="majorEastAsia" w:hAnsi="Arial" w:cs="Arial"/>
            <w:sz w:val="20"/>
            <w:szCs w:val="20"/>
          </w:rPr>
          <w:t>https://pipelinereview.com/index.php/2021012077194/Small-Molecules/Doptelet-avatrombopag-approved-in-the-EU-for-treatment-of-ITP.html</w:t>
        </w:r>
      </w:hyperlink>
    </w:p>
  </w:footnote>
  <w:footnote w:id="8">
    <w:p w14:paraId="71D3D2F8"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9" w:history="1">
        <w:r w:rsidRPr="00CC0A32">
          <w:rPr>
            <w:rStyle w:val="Hyperlink"/>
            <w:rFonts w:ascii="Arial" w:eastAsiaTheme="majorEastAsia" w:hAnsi="Arial" w:cs="Arial"/>
          </w:rPr>
          <w:t>https://www.medpagetoday.com/meetingcoverage/smfm/90957</w:t>
        </w:r>
      </w:hyperlink>
      <w:r w:rsidRPr="00CC0A32">
        <w:rPr>
          <w:rFonts w:ascii="Arial" w:hAnsi="Arial" w:cs="Arial"/>
        </w:rPr>
        <w:t xml:space="preserve"> </w:t>
      </w:r>
    </w:p>
  </w:footnote>
  <w:footnote w:id="9">
    <w:p w14:paraId="6651717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0" w:history="1">
        <w:r w:rsidRPr="00CC0A32">
          <w:rPr>
            <w:rStyle w:val="Hyperlink"/>
            <w:rFonts w:ascii="Arial" w:eastAsiaTheme="majorEastAsia" w:hAnsi="Arial" w:cs="Arial"/>
          </w:rPr>
          <w:t>https://thelimbic.com/haematology/one-off-iron-infusion-works-for-most-ida/</w:t>
        </w:r>
      </w:hyperlink>
      <w:r w:rsidRPr="00CC0A32">
        <w:rPr>
          <w:rFonts w:ascii="Arial" w:hAnsi="Arial" w:cs="Arial"/>
        </w:rPr>
        <w:t xml:space="preserve"> </w:t>
      </w:r>
    </w:p>
  </w:footnote>
  <w:footnote w:id="10">
    <w:p w14:paraId="5D7A1E45"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1" w:history="1">
        <w:r w:rsidRPr="00CC0A32">
          <w:rPr>
            <w:rStyle w:val="Hyperlink"/>
            <w:rFonts w:ascii="Arial" w:eastAsiaTheme="majorEastAsia" w:hAnsi="Arial" w:cs="Arial"/>
          </w:rPr>
          <w:t>https://www.medpagetoday.com/meetingcoverage/smfm/90937</w:t>
        </w:r>
      </w:hyperlink>
      <w:r w:rsidRPr="00CC0A32">
        <w:rPr>
          <w:rFonts w:ascii="Arial" w:hAnsi="Arial" w:cs="Arial"/>
        </w:rPr>
        <w:t xml:space="preserve"> </w:t>
      </w:r>
    </w:p>
  </w:footnote>
  <w:footnote w:id="11">
    <w:p w14:paraId="30E82093" w14:textId="77777777" w:rsidR="00265DDB" w:rsidRPr="00CC0A32" w:rsidRDefault="00265DDB" w:rsidP="005D6116">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2" w:history="1">
        <w:r w:rsidRPr="00CC0A32">
          <w:rPr>
            <w:rStyle w:val="Hyperlink"/>
            <w:rFonts w:ascii="Arial" w:eastAsiaTheme="majorEastAsia" w:hAnsi="Arial" w:cs="Arial"/>
            <w:sz w:val="20"/>
            <w:szCs w:val="20"/>
          </w:rPr>
          <w:t>https://www.healio.com/news/primary-care/20210114/qa-pregnant-women-with-covid19-pass-few-antibodies-to-infants</w:t>
        </w:r>
      </w:hyperlink>
      <w:r w:rsidRPr="00CC0A32">
        <w:rPr>
          <w:rFonts w:ascii="Arial" w:hAnsi="Arial" w:cs="Arial"/>
          <w:sz w:val="20"/>
          <w:szCs w:val="20"/>
        </w:rPr>
        <w:t xml:space="preserve"> and </w:t>
      </w:r>
      <w:hyperlink r:id="rId13" w:history="1">
        <w:r w:rsidRPr="00CC0A32">
          <w:rPr>
            <w:rStyle w:val="Hyperlink"/>
            <w:rFonts w:ascii="Arial" w:eastAsiaTheme="majorEastAsia" w:hAnsi="Arial" w:cs="Arial"/>
            <w:sz w:val="20"/>
            <w:szCs w:val="20"/>
          </w:rPr>
          <w:t>Assessment of Maternal and Neonatal SARS-CoV-2 Viral Load, Transplacental Antibody Transfer, and Placental Pathology in Pregnancies During the COVID-19 Pandemic | Infectious Diseases | JAMA Network Open</w:t>
        </w:r>
        <w:r w:rsidRPr="00893F24">
          <w:rPr>
            <w:rStyle w:val="Hyperlink"/>
            <w:rFonts w:ascii="Arial" w:eastAsiaTheme="majorEastAsia" w:hAnsi="Arial" w:cs="Arial"/>
            <w:sz w:val="20"/>
            <w:szCs w:val="20"/>
            <w:u w:val="none"/>
          </w:rPr>
          <w:t xml:space="preserve"> </w:t>
        </w:r>
      </w:hyperlink>
      <w:r w:rsidRPr="00CC0A32">
        <w:rPr>
          <w:rFonts w:ascii="Arial" w:hAnsi="Arial" w:cs="Arial"/>
          <w:sz w:val="20"/>
          <w:szCs w:val="20"/>
        </w:rPr>
        <w:t xml:space="preserve">and </w:t>
      </w:r>
      <w:hyperlink r:id="rId14" w:history="1">
        <w:r w:rsidRPr="00CC0A32">
          <w:rPr>
            <w:rStyle w:val="Hyperlink"/>
            <w:rFonts w:ascii="Arial" w:eastAsiaTheme="majorEastAsia" w:hAnsi="Arial" w:cs="Arial"/>
            <w:sz w:val="20"/>
            <w:szCs w:val="20"/>
          </w:rPr>
          <w:t xml:space="preserve">Protecting Pregnant Women and Their Infants From COVID-19: Clues From Maternal Viral Loads, Antibody Responses, and Placentas | Infectious Diseases | JAMA Network Open </w:t>
        </w:r>
      </w:hyperlink>
      <w:r w:rsidRPr="00CC0A32">
        <w:rPr>
          <w:rFonts w:ascii="Arial" w:hAnsi="Arial" w:cs="Arial"/>
          <w:sz w:val="20"/>
          <w:szCs w:val="20"/>
        </w:rPr>
        <w:t xml:space="preserve">and </w:t>
      </w:r>
      <w:hyperlink r:id="rId15" w:history="1">
        <w:r w:rsidRPr="00CC0A32">
          <w:rPr>
            <w:rStyle w:val="Hyperlink"/>
            <w:rFonts w:ascii="Arial" w:eastAsiaTheme="majorEastAsia" w:hAnsi="Arial" w:cs="Arial"/>
            <w:sz w:val="20"/>
            <w:szCs w:val="20"/>
          </w:rPr>
          <w:t>Compromised SARS-CoV-2-specific placental antibody transfer: Cell</w:t>
        </w:r>
      </w:hyperlink>
    </w:p>
  </w:footnote>
  <w:footnote w:id="12">
    <w:p w14:paraId="54366345"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6" w:history="1">
        <w:r w:rsidRPr="00CC0A32">
          <w:rPr>
            <w:rStyle w:val="Hyperlink"/>
            <w:rFonts w:ascii="Arial" w:eastAsiaTheme="majorEastAsia" w:hAnsi="Arial" w:cs="Arial"/>
          </w:rPr>
          <w:t>Q420LillySalesandEarningsPressRelease</w:t>
        </w:r>
      </w:hyperlink>
      <w:r w:rsidRPr="00CC0A32">
        <w:rPr>
          <w:rFonts w:ascii="Arial" w:hAnsi="Arial" w:cs="Arial"/>
        </w:rPr>
        <w:t xml:space="preserve"> </w:t>
      </w:r>
    </w:p>
  </w:footnote>
  <w:footnote w:id="13">
    <w:p w14:paraId="458B2CED"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7" w:history="1">
        <w:r w:rsidRPr="00CC0A32">
          <w:rPr>
            <w:rStyle w:val="Hyperlink"/>
            <w:rFonts w:ascii="Arial" w:eastAsiaTheme="majorEastAsia" w:hAnsi="Arial" w:cs="Arial"/>
          </w:rPr>
          <w:t>https://www.fiercepharma.com/pharma/lilly-picks-up-871m-covid-antibody-sales-projects-blockbuster-contribution-2021</w:t>
        </w:r>
      </w:hyperlink>
      <w:r w:rsidRPr="00CC0A32">
        <w:rPr>
          <w:rFonts w:ascii="Arial" w:hAnsi="Arial" w:cs="Arial"/>
        </w:rPr>
        <w:t xml:space="preserve"> </w:t>
      </w:r>
    </w:p>
  </w:footnote>
  <w:footnote w:id="14">
    <w:p w14:paraId="0747584B" w14:textId="77777777" w:rsidR="00265DDB" w:rsidRPr="00CC0A32" w:rsidRDefault="00265DDB" w:rsidP="006B7664">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8" w:history="1">
        <w:r w:rsidRPr="00CC0A32">
          <w:rPr>
            <w:rStyle w:val="Hyperlink"/>
            <w:rFonts w:ascii="Arial" w:eastAsiaTheme="majorEastAsia" w:hAnsi="Arial" w:cs="Arial"/>
          </w:rPr>
          <w:t>https://www.biopharmadive.com/news/lilly-covid-antibody-drug-combination-study/593704/</w:t>
        </w:r>
      </w:hyperlink>
      <w:r w:rsidRPr="00CC0A32">
        <w:rPr>
          <w:rFonts w:ascii="Arial" w:hAnsi="Arial" w:cs="Arial"/>
        </w:rPr>
        <w:t xml:space="preserve"> and </w:t>
      </w:r>
      <w:hyperlink r:id="rId19" w:history="1">
        <w:r w:rsidRPr="00CC0A32">
          <w:rPr>
            <w:rStyle w:val="Hyperlink"/>
            <w:rFonts w:ascii="Arial" w:eastAsiaTheme="majorEastAsia" w:hAnsi="Arial" w:cs="Arial"/>
          </w:rPr>
          <w:t>Lilly's neutralizing antibody bamlanivimab (LY-CoV555) prevented COVID-19 at nursing homes in the BLAZE-2 trial, reducing risk by up to 80 percent for residents | Eli Lilly and Company</w:t>
        </w:r>
      </w:hyperlink>
      <w:r w:rsidRPr="001C709B">
        <w:rPr>
          <w:rStyle w:val="Hyperlink"/>
          <w:rFonts w:ascii="Arial" w:eastAsiaTheme="majorEastAsia" w:hAnsi="Arial" w:cs="Arial"/>
          <w:color w:val="auto"/>
          <w:u w:val="none"/>
        </w:rPr>
        <w:t xml:space="preserve"> and </w:t>
      </w:r>
      <w:hyperlink r:id="rId20" w:history="1">
        <w:r w:rsidRPr="00CC0A32">
          <w:rPr>
            <w:rStyle w:val="Hyperlink"/>
            <w:rFonts w:ascii="Arial" w:eastAsiaTheme="majorEastAsia" w:hAnsi="Arial" w:cs="Arial"/>
          </w:rPr>
          <w:t>Eli Lilly's COVID-19 antibody shows it can prevent the disease. But will doctors use it? | FiercePharma</w:t>
        </w:r>
      </w:hyperlink>
      <w:r w:rsidRPr="00CC0A32">
        <w:rPr>
          <w:rFonts w:ascii="Arial" w:hAnsi="Arial" w:cs="Arial"/>
        </w:rPr>
        <w:t xml:space="preserve"> and </w:t>
      </w:r>
      <w:hyperlink r:id="rId21" w:history="1">
        <w:r w:rsidRPr="00CC0A32">
          <w:rPr>
            <w:rStyle w:val="Hyperlink"/>
            <w:rFonts w:ascii="Arial" w:eastAsiaTheme="majorEastAsia" w:hAnsi="Arial" w:cs="Arial"/>
          </w:rPr>
          <w:t>Drugmaker: Antibody Prevents COVID in Nursing Home Patients | MedPage Today</w:t>
        </w:r>
      </w:hyperlink>
    </w:p>
  </w:footnote>
  <w:footnote w:id="15">
    <w:p w14:paraId="5712E0B4" w14:textId="77777777" w:rsidR="00265DDB" w:rsidRPr="00CC0A32" w:rsidRDefault="00265DDB" w:rsidP="006B7664">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22" w:history="1">
        <w:r w:rsidRPr="00CC0A32">
          <w:rPr>
            <w:rStyle w:val="Hyperlink"/>
            <w:rFonts w:ascii="Arial" w:eastAsiaTheme="majorEastAsia" w:hAnsi="Arial" w:cs="Arial"/>
            <w:sz w:val="20"/>
            <w:szCs w:val="20"/>
          </w:rPr>
          <w:t>https://www.reuters.com/article/health-coronavirus-lilly-vir-biotech/update-1-eli-lilly-testing-covid-19-antibody-treatment-with-vir-biotechs-drug-idUSL4N2K22VA</w:t>
        </w:r>
      </w:hyperlink>
      <w:r w:rsidRPr="00CC0A32">
        <w:rPr>
          <w:rFonts w:ascii="Arial" w:hAnsi="Arial" w:cs="Arial"/>
          <w:sz w:val="20"/>
          <w:szCs w:val="20"/>
        </w:rPr>
        <w:t xml:space="preserve"> and </w:t>
      </w:r>
      <w:hyperlink r:id="rId23" w:history="1">
        <w:r w:rsidRPr="00CC0A32">
          <w:rPr>
            <w:rStyle w:val="Hyperlink"/>
            <w:rFonts w:ascii="Arial" w:eastAsiaTheme="majorEastAsia" w:hAnsi="Arial" w:cs="Arial"/>
            <w:sz w:val="20"/>
            <w:szCs w:val="20"/>
          </w:rPr>
          <w:t>https://www.medscape.com/viewarticle/944742</w:t>
        </w:r>
      </w:hyperlink>
      <w:r w:rsidRPr="00CC0A32">
        <w:rPr>
          <w:rFonts w:ascii="Arial" w:hAnsi="Arial" w:cs="Arial"/>
          <w:sz w:val="20"/>
          <w:szCs w:val="20"/>
        </w:rPr>
        <w:t xml:space="preserve"> and </w:t>
      </w:r>
      <w:hyperlink r:id="rId24" w:history="1">
        <w:r w:rsidRPr="00CC0A32">
          <w:rPr>
            <w:rStyle w:val="Hyperlink"/>
            <w:rFonts w:ascii="Arial" w:eastAsiaTheme="majorEastAsia" w:hAnsi="Arial" w:cs="Arial"/>
            <w:sz w:val="20"/>
            <w:szCs w:val="20"/>
          </w:rPr>
          <w:t>https://www.fiercebiotech.com/biotech/eli-lilly-teams-up-pharma-rival-gsk-and-partner-vir-for-covid-antibody-cocktail-test</w:t>
        </w:r>
      </w:hyperlink>
      <w:r w:rsidRPr="00CC0A32">
        <w:rPr>
          <w:rFonts w:ascii="Arial" w:hAnsi="Arial" w:cs="Arial"/>
          <w:sz w:val="20"/>
          <w:szCs w:val="20"/>
        </w:rPr>
        <w:t xml:space="preserve"> and </w:t>
      </w:r>
      <w:hyperlink r:id="rId25" w:history="1">
        <w:r w:rsidRPr="00CC0A32">
          <w:rPr>
            <w:rStyle w:val="Hyperlink"/>
            <w:rFonts w:ascii="Arial" w:eastAsiaTheme="majorEastAsia" w:hAnsi="Arial" w:cs="Arial"/>
            <w:sz w:val="20"/>
            <w:szCs w:val="20"/>
          </w:rPr>
          <w:t>https://www.reuters.com/article/healthcoronavirus-glaxosmithkline/update-1-gsk-vir-to-test-antibody-for-covid-19-treatment-idUSL4N2JN1ZB</w:t>
        </w:r>
      </w:hyperlink>
      <w:r w:rsidRPr="00CC0A32">
        <w:rPr>
          <w:rFonts w:ascii="Arial" w:hAnsi="Arial" w:cs="Arial"/>
          <w:sz w:val="20"/>
          <w:szCs w:val="20"/>
        </w:rPr>
        <w:t xml:space="preserve"> and </w:t>
      </w:r>
      <w:hyperlink r:id="rId26" w:history="1">
        <w:r w:rsidRPr="00CC0A32">
          <w:rPr>
            <w:rStyle w:val="Hyperlink"/>
            <w:rFonts w:ascii="Arial" w:eastAsiaTheme="majorEastAsia" w:hAnsi="Arial" w:cs="Arial"/>
            <w:sz w:val="20"/>
            <w:szCs w:val="20"/>
          </w:rPr>
          <w:t>https://pipelinereview.com/index.php/2021011277147/Antibodies/ir-Biotechnology-and-GSK-Announce-NHS-Supported-AGILE-Study-to-Evaluate-VIR-7832-in-the-Early-Treatment-of-COVID-19.html</w:t>
        </w:r>
      </w:hyperlink>
    </w:p>
  </w:footnote>
  <w:footnote w:id="16">
    <w:p w14:paraId="6AF1C984"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7" w:history="1">
        <w:r w:rsidRPr="00CC0A32">
          <w:rPr>
            <w:rStyle w:val="Hyperlink"/>
            <w:rFonts w:ascii="Arial" w:eastAsiaTheme="majorEastAsia" w:hAnsi="Arial" w:cs="Arial"/>
          </w:rPr>
          <w:t>https://www.fiercepharma.com/pharma/regeneron-pitches-covid-antibody-cocktail-for-passive-vaccination-fresh-trial-data</w:t>
        </w:r>
      </w:hyperlink>
      <w:r w:rsidRPr="00CC0A32">
        <w:rPr>
          <w:rFonts w:ascii="Arial" w:hAnsi="Arial" w:cs="Arial"/>
        </w:rPr>
        <w:t xml:space="preserve"> and </w:t>
      </w:r>
      <w:hyperlink r:id="rId28" w:history="1">
        <w:r w:rsidRPr="00CC0A32">
          <w:rPr>
            <w:rStyle w:val="Hyperlink"/>
            <w:rFonts w:ascii="Arial" w:eastAsiaTheme="majorEastAsia" w:hAnsi="Arial" w:cs="Arial"/>
          </w:rPr>
          <w:t>https://www.biopharmadive.com/news/regeneron-lilly-antibodies-prevent-treat-covid/593991/</w:t>
        </w:r>
      </w:hyperlink>
      <w:r w:rsidRPr="00CC0A32">
        <w:rPr>
          <w:rFonts w:ascii="Arial" w:hAnsi="Arial" w:cs="Arial"/>
        </w:rPr>
        <w:t xml:space="preserve"> </w:t>
      </w:r>
    </w:p>
  </w:footnote>
  <w:footnote w:id="17">
    <w:p w14:paraId="58CCB840" w14:textId="77777777" w:rsidR="00265DDB" w:rsidRPr="00CC0A32" w:rsidRDefault="00265DDB" w:rsidP="00BC4E78">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9" w:history="1">
        <w:r w:rsidRPr="00CC0A32">
          <w:rPr>
            <w:rStyle w:val="Hyperlink"/>
            <w:rFonts w:ascii="Arial" w:eastAsiaTheme="majorEastAsia" w:hAnsi="Arial" w:cs="Arial"/>
          </w:rPr>
          <w:t>http://bit.ly/3pA1AsI</w:t>
        </w:r>
      </w:hyperlink>
      <w:r w:rsidRPr="00CC0A32">
        <w:rPr>
          <w:rFonts w:ascii="Arial" w:hAnsi="Arial" w:cs="Arial"/>
        </w:rPr>
        <w:t xml:space="preserve"> and </w:t>
      </w:r>
      <w:hyperlink r:id="rId30" w:history="1">
        <w:r w:rsidRPr="00CC0A32">
          <w:rPr>
            <w:rStyle w:val="Hyperlink"/>
            <w:rFonts w:ascii="Arial" w:eastAsiaTheme="majorEastAsia" w:hAnsi="Arial" w:cs="Arial"/>
          </w:rPr>
          <w:t>Regeneron Announces Encouraging Initial Data from COVID-19 Antibody Cocktail Trial in Hospitalized Patients on Low-flow Oxygen | Regeneron Pharmaceuticals Inc.</w:t>
        </w:r>
      </w:hyperlink>
    </w:p>
  </w:footnote>
  <w:footnote w:id="18">
    <w:p w14:paraId="40C54D49"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31" w:history="1">
        <w:r w:rsidRPr="00CC0A32">
          <w:rPr>
            <w:rStyle w:val="Hyperlink"/>
            <w:rFonts w:ascii="Arial" w:eastAsiaTheme="majorEastAsia" w:hAnsi="Arial" w:cs="Arial"/>
            <w:sz w:val="20"/>
            <w:szCs w:val="20"/>
          </w:rPr>
          <w:t>https://pipelinereview.com/index.php/2021011277144/Antibodies/AvantGen-Announces-Licensing-of-Its-Anti-SARS-CoV-2-Antibodies-to-IGM-Biosciences-for-COVID-19-Therapy-Development.html</w:t>
        </w:r>
      </w:hyperlink>
    </w:p>
  </w:footnote>
  <w:footnote w:id="19">
    <w:p w14:paraId="6C32C1C8"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2" w:history="1">
        <w:r w:rsidRPr="00CC0A32">
          <w:rPr>
            <w:rStyle w:val="Hyperlink"/>
            <w:rFonts w:ascii="Arial" w:eastAsiaTheme="majorEastAsia" w:hAnsi="Arial" w:cs="Arial"/>
          </w:rPr>
          <w:t>Structure-guided multivalent nanobodies block SARS-CoV-2 infection and suppress mutational escape | Science (sciencemag.org)</w:t>
        </w:r>
      </w:hyperlink>
    </w:p>
  </w:footnote>
  <w:footnote w:id="20">
    <w:p w14:paraId="724114CF"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33" w:history="1">
        <w:r w:rsidRPr="00CC0A32">
          <w:rPr>
            <w:rStyle w:val="Hyperlink"/>
            <w:rFonts w:ascii="Arial" w:eastAsiaTheme="majorEastAsia" w:hAnsi="Arial" w:cs="Arial"/>
            <w:sz w:val="20"/>
            <w:szCs w:val="20"/>
          </w:rPr>
          <w:t>https://pipelinereview.com/index.php/2021011277151/Antibodies/DiosCURE-to-Develop-Highly-Specific-Single-Chain-Antibodies-Against-SARS-CoV-2-Lead-Candidates-Described-in-Science-Publication.html</w:t>
        </w:r>
      </w:hyperlink>
    </w:p>
  </w:footnote>
  <w:footnote w:id="21">
    <w:p w14:paraId="45C82C7B"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34" w:history="1">
        <w:r w:rsidRPr="00CC0A32">
          <w:rPr>
            <w:rStyle w:val="Hyperlink"/>
            <w:rFonts w:ascii="Arial" w:eastAsiaTheme="majorEastAsia" w:hAnsi="Arial" w:cs="Arial"/>
            <w:sz w:val="20"/>
            <w:szCs w:val="20"/>
          </w:rPr>
          <w:t>https://pipelinereview.com/index.php/2021012077202/Antibodies/Jemincare-initiates-phase-I-clinical-trial-of-anti-SARS-CoV-2-neutralizing-antibody-JMB2002.html</w:t>
        </w:r>
      </w:hyperlink>
    </w:p>
  </w:footnote>
  <w:footnote w:id="22">
    <w:p w14:paraId="2B5F3816"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5" w:history="1">
        <w:r w:rsidRPr="00CC0A32">
          <w:rPr>
            <w:rStyle w:val="Hyperlink"/>
            <w:rFonts w:ascii="Arial" w:eastAsiaTheme="majorEastAsia" w:hAnsi="Arial" w:cs="Arial"/>
          </w:rPr>
          <w:t>https://www.fiercebiotech.com/medtech/cdc-study-says-abbott-s-rapid-covid-19-antigen-test-may-miss-two-thirds-asymptomatic-cases</w:t>
        </w:r>
      </w:hyperlink>
      <w:r w:rsidRPr="00CC0A32">
        <w:rPr>
          <w:rFonts w:ascii="Arial" w:hAnsi="Arial" w:cs="Arial"/>
        </w:rPr>
        <w:t xml:space="preserve"> </w:t>
      </w:r>
    </w:p>
  </w:footnote>
  <w:footnote w:id="23">
    <w:p w14:paraId="7EF76FD1"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6" w:history="1">
        <w:r w:rsidRPr="00CC0A32">
          <w:rPr>
            <w:rStyle w:val="Hyperlink"/>
            <w:rFonts w:ascii="Arial" w:eastAsiaTheme="majorEastAsia" w:hAnsi="Arial" w:cs="Arial"/>
          </w:rPr>
          <w:t>https://www.fiercebiotech.com/biotech/celltrion-s-covid-19-antibody-improves-outcomes-phase-2</w:t>
        </w:r>
      </w:hyperlink>
      <w:r w:rsidRPr="00CC0A32">
        <w:rPr>
          <w:rFonts w:ascii="Arial" w:hAnsi="Arial" w:cs="Arial"/>
        </w:rPr>
        <w:t xml:space="preserve"> and </w:t>
      </w:r>
      <w:hyperlink r:id="rId37" w:history="1">
        <w:r w:rsidRPr="00CC0A32">
          <w:rPr>
            <w:rStyle w:val="Hyperlink"/>
            <w:rFonts w:ascii="Arial" w:hAnsi="Arial" w:cs="Arial"/>
          </w:rPr>
          <w:t>https://pipelinereview.com/index.php/2021011377161/Antibodies/Celltrion-Group-announces-positive-top-line-efficacy-and-safety-data-from-global-Phase-II/III-clinical-trial-of-COVID-19-treatment-candidate-CT-P59.html</w:t>
        </w:r>
      </w:hyperlink>
    </w:p>
  </w:footnote>
  <w:footnote w:id="24">
    <w:p w14:paraId="75899E3B" w14:textId="77777777" w:rsidR="00265DDB" w:rsidRPr="00CC0A32" w:rsidRDefault="00265DDB" w:rsidP="00457176">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8" w:history="1">
        <w:r w:rsidRPr="00CC0A32">
          <w:rPr>
            <w:rStyle w:val="Hyperlink"/>
            <w:rFonts w:ascii="Arial" w:hAnsi="Arial" w:cs="Arial"/>
          </w:rPr>
          <w:t>https://pipelinereview.com/index.php/2020122977014/Antibodies/Celltrion-Submits-Application-for-Conditional-Marketing-Authorisation-of-Its-COVID-19-Treatment-Candidate-CT-P59-to-the-Korean-MFDS.html</w:t>
        </w:r>
      </w:hyperlink>
    </w:p>
  </w:footnote>
  <w:footnote w:id="25">
    <w:p w14:paraId="3B8840A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9" w:history="1">
        <w:r w:rsidRPr="00CC0A32">
          <w:rPr>
            <w:rStyle w:val="Hyperlink"/>
            <w:rFonts w:ascii="Arial" w:eastAsiaTheme="majorEastAsia" w:hAnsi="Arial" w:cs="Arial"/>
          </w:rPr>
          <w:t>A COVID-19 treatment candidate that fuses tiny antibodies from llamas and alpacas shows promise | FierceBiotech</w:t>
        </w:r>
      </w:hyperlink>
    </w:p>
  </w:footnote>
  <w:footnote w:id="26">
    <w:p w14:paraId="752462C9"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40" w:history="1">
        <w:r w:rsidRPr="00CC0A32">
          <w:rPr>
            <w:rStyle w:val="Hyperlink"/>
            <w:rFonts w:ascii="Arial" w:eastAsiaTheme="majorEastAsia" w:hAnsi="Arial" w:cs="Arial"/>
          </w:rPr>
          <w:t>https://www.medscape.com/viewarticle/944427</w:t>
        </w:r>
      </w:hyperlink>
      <w:r w:rsidRPr="00CC0A32">
        <w:rPr>
          <w:rFonts w:ascii="Arial" w:hAnsi="Arial" w:cs="Arial"/>
        </w:rPr>
        <w:t xml:space="preserve"> </w:t>
      </w:r>
    </w:p>
  </w:footnote>
  <w:footnote w:id="27">
    <w:p w14:paraId="0FEEB45B" w14:textId="789CF0B6"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41" w:history="1">
        <w:r w:rsidRPr="00CC0A32">
          <w:rPr>
            <w:rStyle w:val="Hyperlink"/>
            <w:rFonts w:ascii="Arial" w:eastAsiaTheme="majorEastAsia" w:hAnsi="Arial" w:cs="Arial"/>
          </w:rPr>
          <w:t>https://www.biopharmadive.com/news/coronavirus-antibody-drugs-underused-regeneron-lilly/593476/</w:t>
        </w:r>
      </w:hyperlink>
      <w:r w:rsidR="001C709B">
        <w:rPr>
          <w:rFonts w:ascii="Arial" w:hAnsi="Arial" w:cs="Arial"/>
        </w:rPr>
        <w:t xml:space="preserve"> </w:t>
      </w:r>
      <w:r w:rsidRPr="00CC0A32">
        <w:rPr>
          <w:rFonts w:ascii="Arial" w:hAnsi="Arial" w:cs="Arial"/>
        </w:rPr>
        <w:t xml:space="preserve">and </w:t>
      </w:r>
      <w:hyperlink r:id="rId42" w:history="1">
        <w:r w:rsidRPr="00CC0A32">
          <w:rPr>
            <w:rStyle w:val="Hyperlink"/>
            <w:rFonts w:ascii="Arial" w:eastAsiaTheme="majorEastAsia" w:hAnsi="Arial" w:cs="Arial"/>
          </w:rPr>
          <w:t>https://www.fiercepharma.com/pharma/regeneron-inks-sizable-new-coronavirus-antibody-supply-deal-worth-up-to-2-6b</w:t>
        </w:r>
      </w:hyperlink>
      <w:r w:rsidRPr="00CC0A32">
        <w:rPr>
          <w:rFonts w:ascii="Arial" w:hAnsi="Arial" w:cs="Arial"/>
        </w:rPr>
        <w:t xml:space="preserve"> and </w:t>
      </w:r>
      <w:hyperlink r:id="rId43" w:history="1">
        <w:r w:rsidRPr="00CC0A32">
          <w:rPr>
            <w:rStyle w:val="Hyperlink"/>
            <w:rFonts w:ascii="Arial" w:eastAsiaTheme="majorEastAsia" w:hAnsi="Arial" w:cs="Arial"/>
          </w:rPr>
          <w:t>https://www.fiercepharma.com/pharma/jpm-regeneron-execs-say-it-s-a-problem-how-few-covid-19-patients-are-getting-antibody</w:t>
        </w:r>
      </w:hyperlink>
      <w:r w:rsidRPr="00CC0A32">
        <w:rPr>
          <w:rFonts w:ascii="Arial" w:hAnsi="Arial" w:cs="Arial"/>
        </w:rPr>
        <w:t xml:space="preserve"> and </w:t>
      </w:r>
      <w:hyperlink r:id="rId44" w:history="1">
        <w:r w:rsidRPr="00CC0A32">
          <w:rPr>
            <w:rStyle w:val="Hyperlink"/>
            <w:rFonts w:ascii="Arial" w:eastAsiaTheme="majorEastAsia" w:hAnsi="Arial" w:cs="Arial"/>
          </w:rPr>
          <w:t>https://www.fiercepharma.com/pharma/astrazeneca-biotechs-advance-new-covid-19-antibodies-eyes-dosing-mutation-challenges</w:t>
        </w:r>
      </w:hyperlink>
      <w:r w:rsidRPr="00CC0A32">
        <w:rPr>
          <w:rFonts w:ascii="Arial" w:hAnsi="Arial" w:cs="Arial"/>
        </w:rPr>
        <w:t xml:space="preserve">   </w:t>
      </w:r>
    </w:p>
  </w:footnote>
  <w:footnote w:id="28">
    <w:p w14:paraId="5389B9EF"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45" w:history="1">
        <w:r w:rsidRPr="00CC0A32">
          <w:rPr>
            <w:rStyle w:val="Hyperlink"/>
            <w:rFonts w:ascii="Arial" w:eastAsiaTheme="majorEastAsia" w:hAnsi="Arial" w:cs="Arial"/>
            <w:sz w:val="20"/>
            <w:szCs w:val="20"/>
          </w:rPr>
          <w:t>https://www.kvue.com/article/life/colorado-covid-university-of-denver-covid-test/73-fd032677-b592-462f-953c-555f2cb86789</w:t>
        </w:r>
      </w:hyperlink>
    </w:p>
  </w:footnote>
  <w:footnote w:id="29">
    <w:p w14:paraId="65AEEC79"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46" w:history="1">
        <w:r w:rsidRPr="00CC0A32">
          <w:rPr>
            <w:rStyle w:val="Hyperlink"/>
            <w:rFonts w:ascii="Arial" w:eastAsiaTheme="majorEastAsia" w:hAnsi="Arial" w:cs="Arial"/>
            <w:sz w:val="20"/>
            <w:szCs w:val="20"/>
          </w:rPr>
          <w:t>https://academic.oup.com/cid/advance-article/doi/10.1093/cid/ciab004/6064824</w:t>
        </w:r>
      </w:hyperlink>
    </w:p>
  </w:footnote>
  <w:footnote w:id="30">
    <w:p w14:paraId="02B2D85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47" w:history="1">
        <w:r w:rsidRPr="00CC0A32">
          <w:rPr>
            <w:rStyle w:val="Hyperlink"/>
            <w:rFonts w:ascii="Arial" w:eastAsiaTheme="majorEastAsia" w:hAnsi="Arial" w:cs="Arial"/>
          </w:rPr>
          <w:t>https://www.medscape.com/viewarticle/943873</w:t>
        </w:r>
      </w:hyperlink>
      <w:r w:rsidRPr="00CC0A32">
        <w:rPr>
          <w:rFonts w:ascii="Arial" w:hAnsi="Arial" w:cs="Arial"/>
        </w:rPr>
        <w:t xml:space="preserve"> </w:t>
      </w:r>
    </w:p>
  </w:footnote>
  <w:footnote w:id="31">
    <w:p w14:paraId="222166A8" w14:textId="77777777" w:rsidR="00265DDB" w:rsidRPr="00CC0A32" w:rsidRDefault="00265DDB" w:rsidP="00055DFA">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48" w:history="1">
        <w:r w:rsidRPr="00CC0A32">
          <w:rPr>
            <w:rStyle w:val="Hyperlink"/>
            <w:rFonts w:ascii="Arial" w:eastAsiaTheme="majorEastAsia" w:hAnsi="Arial" w:cs="Arial"/>
          </w:rPr>
          <w:t>RECOVERY trial closes recruitment to convalescent plasma treatment for patients hospitalised with COVID-19 — RECOVERY Trial</w:t>
        </w:r>
      </w:hyperlink>
    </w:p>
  </w:footnote>
  <w:footnote w:id="32">
    <w:p w14:paraId="766BFC98" w14:textId="77777777" w:rsidR="00265DDB" w:rsidRPr="00CC0A32" w:rsidRDefault="00265DDB" w:rsidP="00055DFA">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49" w:history="1">
        <w:r w:rsidRPr="00CC0A32">
          <w:rPr>
            <w:rStyle w:val="Hyperlink"/>
            <w:rFonts w:ascii="Arial" w:eastAsiaTheme="majorEastAsia" w:hAnsi="Arial" w:cs="Arial"/>
          </w:rPr>
          <w:t>https://www.healio.com/news/infectious-disease/20210115/trial-evaluating-convalescent-plasma-for-covid19-ends-after-board-finds-no-benefit</w:t>
        </w:r>
      </w:hyperlink>
      <w:r w:rsidRPr="00CC0A32">
        <w:rPr>
          <w:rFonts w:ascii="Arial" w:hAnsi="Arial" w:cs="Arial"/>
        </w:rPr>
        <w:t xml:space="preserve"> </w:t>
      </w:r>
    </w:p>
  </w:footnote>
  <w:footnote w:id="33">
    <w:p w14:paraId="27C64197"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50" w:history="1">
        <w:r w:rsidRPr="00CC0A32">
          <w:rPr>
            <w:rStyle w:val="Hyperlink"/>
            <w:rFonts w:ascii="Arial" w:eastAsiaTheme="majorEastAsia" w:hAnsi="Arial" w:cs="Arial"/>
          </w:rPr>
          <w:t>WINTER 2020_Special_FDA (netvoyage.com)</w:t>
        </w:r>
      </w:hyperlink>
    </w:p>
  </w:footnote>
  <w:footnote w:id="34">
    <w:p w14:paraId="7BCF06C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Chief, Plasma Derivatives Branch, Division of Plasma Protein Therapeutics, Office of Tissues and Advanced Therapies, Center for Biologics Evaluation and Research</w:t>
      </w:r>
    </w:p>
  </w:footnote>
  <w:footnote w:id="35">
    <w:p w14:paraId="50433690" w14:textId="77777777" w:rsidR="00265DDB" w:rsidRPr="00CC0A32" w:rsidRDefault="00265DDB" w:rsidP="009C1BE5">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51" w:history="1">
        <w:r w:rsidRPr="00CC0A32">
          <w:rPr>
            <w:rStyle w:val="Hyperlink"/>
            <w:rFonts w:ascii="Arial" w:eastAsiaTheme="majorEastAsia" w:hAnsi="Arial" w:cs="Arial"/>
          </w:rPr>
          <w:t>Early High-Titer Plasma Therapy to Prevent Severe Covid-19 in Older Adults | NEJM</w:t>
        </w:r>
      </w:hyperlink>
    </w:p>
  </w:footnote>
  <w:footnote w:id="36">
    <w:p w14:paraId="3D911658" w14:textId="77777777" w:rsidR="00265DDB" w:rsidRPr="00CC0A32" w:rsidRDefault="00265DDB" w:rsidP="009C1BE5">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an infectious disease specialist and scientific director at Fundacion INFANT and professor of paediatrics at the University of Buenos Aires School of Medicine, Buenos Aires, Argentina.</w:t>
      </w:r>
    </w:p>
  </w:footnote>
  <w:footnote w:id="37">
    <w:p w14:paraId="0212F441" w14:textId="77777777" w:rsidR="00265DDB" w:rsidRPr="00CC0A32" w:rsidRDefault="00265DDB" w:rsidP="003C7473">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52" w:history="1">
        <w:r w:rsidRPr="00CC0A32">
          <w:rPr>
            <w:rStyle w:val="Hyperlink"/>
            <w:rFonts w:ascii="Arial" w:eastAsiaTheme="majorEastAsia" w:hAnsi="Arial" w:cs="Arial"/>
          </w:rPr>
          <w:t>https://www.healio.com/news/infectious-disease/20210114/hightiter-convalescent-plasma-associated-with-lower-risk-for-death-from-covid19</w:t>
        </w:r>
      </w:hyperlink>
      <w:r w:rsidRPr="00CC0A32">
        <w:rPr>
          <w:rFonts w:ascii="Arial" w:hAnsi="Arial" w:cs="Arial"/>
        </w:rPr>
        <w:t xml:space="preserve"> and </w:t>
      </w:r>
      <w:hyperlink r:id="rId53" w:history="1">
        <w:r w:rsidRPr="00CC0A32">
          <w:rPr>
            <w:rStyle w:val="Hyperlink"/>
            <w:rFonts w:ascii="Arial" w:eastAsiaTheme="majorEastAsia" w:hAnsi="Arial" w:cs="Arial"/>
          </w:rPr>
          <w:t>Covid-19: Convalescent plasma may cut deaths in patients not on ventilation, study indicates | The BMJ</w:t>
        </w:r>
      </w:hyperlink>
      <w:r w:rsidRPr="00CC0A32">
        <w:rPr>
          <w:rFonts w:ascii="Arial" w:hAnsi="Arial" w:cs="Arial"/>
        </w:rPr>
        <w:t xml:space="preserve"> and </w:t>
      </w:r>
      <w:hyperlink r:id="rId54" w:history="1">
        <w:r w:rsidRPr="00CC0A32">
          <w:rPr>
            <w:rStyle w:val="Hyperlink"/>
            <w:rFonts w:ascii="Arial" w:eastAsiaTheme="majorEastAsia" w:hAnsi="Arial" w:cs="Arial"/>
          </w:rPr>
          <w:t>https://www.medscape.com/viewarticle/944173</w:t>
        </w:r>
      </w:hyperlink>
      <w:r w:rsidRPr="00CC0A32">
        <w:rPr>
          <w:rFonts w:ascii="Arial" w:hAnsi="Arial" w:cs="Arial"/>
        </w:rPr>
        <w:t xml:space="preserve"> </w:t>
      </w:r>
    </w:p>
  </w:footnote>
  <w:footnote w:id="38">
    <w:p w14:paraId="2C3123A0"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55" w:history="1">
        <w:r w:rsidRPr="00CC0A32">
          <w:rPr>
            <w:rStyle w:val="Hyperlink"/>
            <w:rFonts w:ascii="Arial" w:eastAsiaTheme="majorEastAsia" w:hAnsi="Arial" w:cs="Arial"/>
          </w:rPr>
          <w:t>https://www.medscape.com/viewarticle/944801</w:t>
        </w:r>
      </w:hyperlink>
      <w:r w:rsidRPr="00CC0A32">
        <w:rPr>
          <w:rFonts w:ascii="Arial" w:hAnsi="Arial" w:cs="Arial"/>
        </w:rPr>
        <w:t xml:space="preserve"> </w:t>
      </w:r>
    </w:p>
  </w:footnote>
  <w:footnote w:id="39">
    <w:p w14:paraId="74308BF0" w14:textId="77777777" w:rsidR="00265DDB" w:rsidRPr="00CC0A32" w:rsidRDefault="00265DDB" w:rsidP="004F37EE">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56" w:history="1">
        <w:r w:rsidRPr="00CC0A32">
          <w:rPr>
            <w:rStyle w:val="Hyperlink"/>
            <w:rFonts w:ascii="Arial" w:eastAsiaTheme="majorEastAsia" w:hAnsi="Arial" w:cs="Arial"/>
            <w:sz w:val="20"/>
            <w:szCs w:val="20"/>
          </w:rPr>
          <w:t>https://www.drugtargetreview.com/news/81771/new-database-to-track-neurological-symptoms-of-covid-19/</w:t>
        </w:r>
      </w:hyperlink>
      <w:r w:rsidRPr="00CC0A32">
        <w:rPr>
          <w:rFonts w:ascii="Arial" w:hAnsi="Arial" w:cs="Arial"/>
          <w:sz w:val="20"/>
          <w:szCs w:val="20"/>
        </w:rPr>
        <w:t xml:space="preserve"> and </w:t>
      </w:r>
      <w:r w:rsidRPr="00CC0A32">
        <w:rPr>
          <w:rFonts w:ascii="Arial" w:hAnsi="Arial" w:cs="Arial"/>
          <w:sz w:val="20"/>
          <w:szCs w:val="20"/>
        </w:rPr>
        <w:br/>
      </w:r>
      <w:hyperlink r:id="rId57" w:history="1">
        <w:r w:rsidRPr="00CC0A32">
          <w:rPr>
            <w:rStyle w:val="Hyperlink"/>
            <w:rFonts w:ascii="Arial" w:eastAsiaTheme="majorEastAsia" w:hAnsi="Arial" w:cs="Arial"/>
            <w:sz w:val="20"/>
            <w:szCs w:val="20"/>
          </w:rPr>
          <w:t>https://www.nih.gov/news-events/news-releases/nih-launches-database-track-neurological-symptoms-associated-covid-19</w:t>
        </w:r>
      </w:hyperlink>
    </w:p>
  </w:footnote>
  <w:footnote w:id="40">
    <w:p w14:paraId="05756CBA"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58" w:history="1">
        <w:r w:rsidRPr="00CC0A32">
          <w:rPr>
            <w:rStyle w:val="Hyperlink"/>
            <w:rFonts w:ascii="Arial" w:eastAsiaTheme="majorEastAsia" w:hAnsi="Arial" w:cs="Arial"/>
          </w:rPr>
          <w:t>https://www.the-scientist.com/news-opinion/covid-19s-effects-on-the-brain-68369</w:t>
        </w:r>
      </w:hyperlink>
      <w:r w:rsidRPr="00CC0A32">
        <w:rPr>
          <w:rFonts w:ascii="Arial" w:hAnsi="Arial" w:cs="Arial"/>
        </w:rPr>
        <w:t xml:space="preserve"> </w:t>
      </w:r>
    </w:p>
  </w:footnote>
  <w:footnote w:id="41">
    <w:p w14:paraId="04D8DCD6"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59" w:history="1">
        <w:r w:rsidRPr="00CC0A32">
          <w:rPr>
            <w:rStyle w:val="Hyperlink"/>
            <w:rFonts w:ascii="Arial" w:eastAsiaTheme="majorEastAsia" w:hAnsi="Arial" w:cs="Arial"/>
          </w:rPr>
          <w:t>Men more likely to test positive for COVID-19, have worse outcomes (healio.com)</w:t>
        </w:r>
      </w:hyperlink>
    </w:p>
  </w:footnote>
  <w:footnote w:id="42">
    <w:p w14:paraId="0E9CB93D"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60" w:history="1">
        <w:r w:rsidRPr="00CC0A32">
          <w:rPr>
            <w:rStyle w:val="Hyperlink"/>
            <w:rFonts w:ascii="Arial" w:eastAsiaTheme="majorEastAsia" w:hAnsi="Arial" w:cs="Arial"/>
          </w:rPr>
          <w:t>https://www.medscape.com/viewarticle/944608</w:t>
        </w:r>
      </w:hyperlink>
      <w:r w:rsidRPr="00CC0A32">
        <w:rPr>
          <w:rFonts w:ascii="Arial" w:hAnsi="Arial" w:cs="Arial"/>
        </w:rPr>
        <w:t xml:space="preserve">  </w:t>
      </w:r>
    </w:p>
  </w:footnote>
  <w:footnote w:id="43">
    <w:p w14:paraId="2D7B152E"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61" w:history="1">
        <w:r w:rsidRPr="00CC0A32">
          <w:rPr>
            <w:rStyle w:val="Hyperlink"/>
            <w:rFonts w:ascii="Arial" w:eastAsiaTheme="majorEastAsia" w:hAnsi="Arial" w:cs="Arial"/>
          </w:rPr>
          <w:t>https://www.medscape.com/viewarticle/944802</w:t>
        </w:r>
      </w:hyperlink>
      <w:r w:rsidRPr="00CC0A32">
        <w:rPr>
          <w:rFonts w:ascii="Arial" w:hAnsi="Arial" w:cs="Arial"/>
        </w:rPr>
        <w:t xml:space="preserve"> </w:t>
      </w:r>
    </w:p>
  </w:footnote>
  <w:footnote w:id="44">
    <w:p w14:paraId="65E84C24"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62" w:history="1">
        <w:r w:rsidRPr="00CC0A32">
          <w:rPr>
            <w:rStyle w:val="Hyperlink"/>
            <w:rFonts w:ascii="Arial" w:eastAsiaTheme="majorEastAsia" w:hAnsi="Arial" w:cs="Arial"/>
          </w:rPr>
          <w:t>https://www.medscape.com/viewarticle/944770</w:t>
        </w:r>
      </w:hyperlink>
      <w:r w:rsidRPr="00CC0A32">
        <w:rPr>
          <w:rFonts w:ascii="Arial" w:hAnsi="Arial" w:cs="Arial"/>
        </w:rPr>
        <w:t xml:space="preserve"> </w:t>
      </w:r>
    </w:p>
  </w:footnote>
  <w:footnote w:id="45">
    <w:p w14:paraId="1BBDF764"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63" w:history="1">
        <w:r w:rsidRPr="00CC0A32">
          <w:rPr>
            <w:rStyle w:val="Hyperlink"/>
            <w:rFonts w:ascii="Arial" w:eastAsiaTheme="majorEastAsia" w:hAnsi="Arial" w:cs="Arial"/>
          </w:rPr>
          <w:t>https://www.medscape.com/viewarticle/944631</w:t>
        </w:r>
      </w:hyperlink>
      <w:r w:rsidRPr="00CC0A32">
        <w:rPr>
          <w:rFonts w:ascii="Arial" w:hAnsi="Arial" w:cs="Arial"/>
        </w:rPr>
        <w:t xml:space="preserve"> </w:t>
      </w:r>
    </w:p>
  </w:footnote>
  <w:footnote w:id="46">
    <w:p w14:paraId="61C889E6"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64" w:history="1">
        <w:r w:rsidRPr="00CC0A32">
          <w:rPr>
            <w:rStyle w:val="Hyperlink"/>
            <w:rFonts w:ascii="Arial" w:eastAsiaTheme="majorEastAsia" w:hAnsi="Arial" w:cs="Arial"/>
          </w:rPr>
          <w:t>COVID-19 deaths really are different. But best practices for ICU care should still apply | EurekAlert! Science News</w:t>
        </w:r>
      </w:hyperlink>
      <w:r w:rsidRPr="00CC0A32">
        <w:rPr>
          <w:rFonts w:ascii="Arial" w:hAnsi="Arial" w:cs="Arial"/>
        </w:rPr>
        <w:t xml:space="preserve"> and </w:t>
      </w:r>
      <w:hyperlink r:id="rId65" w:history="1">
        <w:r w:rsidRPr="00CC0A32">
          <w:rPr>
            <w:rStyle w:val="Hyperlink"/>
            <w:rFonts w:ascii="Arial" w:eastAsiaTheme="majorEastAsia" w:hAnsi="Arial" w:cs="Arial"/>
          </w:rPr>
          <w:t>https://www.healio.com/news/pulmonology/20210127/death-due-to-pulmonary-dysfunction-common-in-covid19</w:t>
        </w:r>
      </w:hyperlink>
      <w:r w:rsidRPr="00CC0A32">
        <w:rPr>
          <w:rFonts w:ascii="Arial" w:hAnsi="Arial" w:cs="Arial"/>
        </w:rPr>
        <w:t xml:space="preserve"> </w:t>
      </w:r>
    </w:p>
  </w:footnote>
  <w:footnote w:id="47">
    <w:p w14:paraId="655F1CD6" w14:textId="77777777" w:rsidR="00265DDB" w:rsidRPr="00CC0A32" w:rsidRDefault="00265DDB" w:rsidP="0045481D">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66" w:history="1">
        <w:r w:rsidRPr="00CC0A32">
          <w:rPr>
            <w:rStyle w:val="Hyperlink"/>
            <w:rFonts w:ascii="Arial" w:eastAsiaTheme="majorEastAsia" w:hAnsi="Arial" w:cs="Arial"/>
            <w:sz w:val="20"/>
            <w:szCs w:val="20"/>
          </w:rPr>
          <w:t>https://www.nih.gov/news-events/news-releases/full-dose-blood-thinners-decreased-need-life-support-improved-outcome-hospitalized-covid-19-patients</w:t>
        </w:r>
      </w:hyperlink>
      <w:r w:rsidRPr="00CC0A32">
        <w:rPr>
          <w:rFonts w:ascii="Arial" w:hAnsi="Arial" w:cs="Arial"/>
          <w:sz w:val="20"/>
          <w:szCs w:val="20"/>
        </w:rPr>
        <w:t xml:space="preserve"> and </w:t>
      </w:r>
      <w:hyperlink r:id="rId67" w:history="1">
        <w:r w:rsidRPr="00CC0A32">
          <w:rPr>
            <w:rStyle w:val="Hyperlink"/>
            <w:rFonts w:ascii="Arial" w:eastAsiaTheme="majorEastAsia" w:hAnsi="Arial" w:cs="Arial"/>
            <w:sz w:val="20"/>
            <w:szCs w:val="20"/>
          </w:rPr>
          <w:t>https://www.medpagetoday.com/infectiousdisease/covid19/90840</w:t>
        </w:r>
      </w:hyperlink>
      <w:r w:rsidRPr="00CC0A32">
        <w:rPr>
          <w:rFonts w:ascii="Arial" w:hAnsi="Arial" w:cs="Arial"/>
          <w:sz w:val="20"/>
          <w:szCs w:val="20"/>
        </w:rPr>
        <w:t xml:space="preserve"> </w:t>
      </w:r>
    </w:p>
  </w:footnote>
  <w:footnote w:id="48">
    <w:p w14:paraId="0CE2273F"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68" w:history="1">
        <w:r w:rsidRPr="00CC0A32">
          <w:rPr>
            <w:rStyle w:val="Hyperlink"/>
            <w:rFonts w:ascii="Arial" w:eastAsiaTheme="majorEastAsia" w:hAnsi="Arial" w:cs="Arial"/>
            <w:sz w:val="20"/>
            <w:szCs w:val="20"/>
          </w:rPr>
          <w:t>https://www.medpagetoday.com/infectiousdisease/covid19/90726</w:t>
        </w:r>
      </w:hyperlink>
      <w:r w:rsidRPr="00CC0A32">
        <w:rPr>
          <w:rFonts w:ascii="Arial" w:hAnsi="Arial" w:cs="Arial"/>
          <w:sz w:val="20"/>
          <w:szCs w:val="20"/>
        </w:rPr>
        <w:t xml:space="preserve"> and </w:t>
      </w:r>
      <w:hyperlink r:id="rId69" w:history="1">
        <w:r w:rsidRPr="00CC0A32">
          <w:rPr>
            <w:rStyle w:val="Hyperlink"/>
            <w:rFonts w:ascii="Arial" w:eastAsiaTheme="majorEastAsia" w:hAnsi="Arial" w:cs="Arial"/>
            <w:sz w:val="20"/>
            <w:szCs w:val="20"/>
          </w:rPr>
          <w:t>https://www.medscape.com/viewarticle/944584</w:t>
        </w:r>
      </w:hyperlink>
      <w:r w:rsidRPr="00CC0A32">
        <w:rPr>
          <w:rFonts w:ascii="Arial" w:hAnsi="Arial" w:cs="Arial"/>
          <w:sz w:val="20"/>
          <w:szCs w:val="20"/>
        </w:rPr>
        <w:t xml:space="preserve"> and </w:t>
      </w:r>
      <w:r w:rsidRPr="00CC0A32">
        <w:rPr>
          <w:rFonts w:ascii="Arial" w:hAnsi="Arial" w:cs="Arial"/>
          <w:sz w:val="20"/>
          <w:szCs w:val="20"/>
        </w:rPr>
        <w:br/>
      </w:r>
      <w:hyperlink r:id="rId70" w:history="1">
        <w:r w:rsidRPr="00CC0A32">
          <w:rPr>
            <w:rStyle w:val="Hyperlink"/>
            <w:rFonts w:ascii="Arial" w:eastAsiaTheme="majorEastAsia" w:hAnsi="Arial" w:cs="Arial"/>
            <w:sz w:val="20"/>
            <w:szCs w:val="20"/>
          </w:rPr>
          <w:t>https://www.cbc.ca/news/health/covid-19-blood-thinners-uhn-1.5884230</w:t>
        </w:r>
      </w:hyperlink>
    </w:p>
  </w:footnote>
  <w:footnote w:id="49">
    <w:p w14:paraId="5B0845C5" w14:textId="77777777" w:rsidR="00265DDB" w:rsidRPr="00CC0A32" w:rsidRDefault="00265DDB" w:rsidP="0000665A">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71" w:history="1">
        <w:r w:rsidRPr="00CC0A32">
          <w:rPr>
            <w:rStyle w:val="Hyperlink"/>
            <w:rFonts w:ascii="Arial" w:eastAsiaTheme="majorEastAsia" w:hAnsi="Arial" w:cs="Arial"/>
          </w:rPr>
          <w:t>Gastrointestinal Bleeding in Hospitalized COVID</w:t>
        </w:r>
        <w:r w:rsidRPr="00CC0A32">
          <w:rPr>
            <w:rStyle w:val="Hyperlink"/>
            <w:rFonts w:ascii="Cambria Math" w:eastAsiaTheme="majorEastAsia" w:hAnsi="Cambria Math" w:cs="Cambria Math"/>
          </w:rPr>
          <w:t>‐</w:t>
        </w:r>
        <w:r w:rsidRPr="00CC0A32">
          <w:rPr>
            <w:rStyle w:val="Hyperlink"/>
            <w:rFonts w:ascii="Arial" w:eastAsiaTheme="majorEastAsia" w:hAnsi="Arial" w:cs="Arial"/>
          </w:rPr>
          <w:t>19 Patients: A Propensity Score Matched Cohort Study - Trindade - - Journal of Internal Medicine - Wiley Online Library</w:t>
        </w:r>
      </w:hyperlink>
    </w:p>
  </w:footnote>
  <w:footnote w:id="50">
    <w:p w14:paraId="67698502" w14:textId="77777777" w:rsidR="00265DDB" w:rsidRPr="00CC0A32" w:rsidRDefault="00265DDB" w:rsidP="0000665A">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72" w:history="1">
        <w:r w:rsidRPr="00CC0A32">
          <w:rPr>
            <w:rStyle w:val="Hyperlink"/>
            <w:rFonts w:ascii="Arial" w:eastAsiaTheme="majorEastAsia" w:hAnsi="Arial" w:cs="Arial"/>
            <w:sz w:val="20"/>
            <w:szCs w:val="20"/>
          </w:rPr>
          <w:t>https://www.healio.com/news/gastroenterology/20210104/anticoagulants-do-not-increase-gi-bleeding-in-covid19</w:t>
        </w:r>
      </w:hyperlink>
    </w:p>
  </w:footnote>
  <w:footnote w:id="51">
    <w:p w14:paraId="562093E3"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73" w:history="1">
        <w:r w:rsidRPr="00CC0A32">
          <w:rPr>
            <w:rStyle w:val="Hyperlink"/>
            <w:rFonts w:ascii="Arial" w:eastAsiaTheme="majorEastAsia" w:hAnsi="Arial" w:cs="Arial"/>
          </w:rPr>
          <w:t>https://www.fiercebiotech.com/medtech/cambridge-univ-researchers-develop-dna-test-for-covid-19-s-secondary-hospital-acquired</w:t>
        </w:r>
      </w:hyperlink>
      <w:r w:rsidRPr="00CC0A32">
        <w:rPr>
          <w:rFonts w:ascii="Arial" w:hAnsi="Arial" w:cs="Arial"/>
        </w:rPr>
        <w:t xml:space="preserve"> </w:t>
      </w:r>
    </w:p>
  </w:footnote>
  <w:footnote w:id="52">
    <w:p w14:paraId="3AD65677"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74" w:history="1">
        <w:r w:rsidRPr="00CC0A32">
          <w:rPr>
            <w:rStyle w:val="Hyperlink"/>
            <w:rFonts w:ascii="Arial" w:eastAsiaTheme="majorEastAsia" w:hAnsi="Arial" w:cs="Arial"/>
            <w:sz w:val="20"/>
            <w:szCs w:val="20"/>
          </w:rPr>
          <w:t>https://www.fiercepharma.com/pharma/alexion-s-ultomiris-fails-to-show-promise-covid-19-trial-after-months-testing-severe</w:t>
        </w:r>
      </w:hyperlink>
      <w:r w:rsidRPr="00CC0A32">
        <w:rPr>
          <w:rFonts w:ascii="Arial" w:hAnsi="Arial" w:cs="Arial"/>
          <w:sz w:val="20"/>
          <w:szCs w:val="20"/>
        </w:rPr>
        <w:t xml:space="preserve"> and </w:t>
      </w:r>
      <w:r w:rsidRPr="00CC0A32">
        <w:rPr>
          <w:rFonts w:ascii="Arial" w:hAnsi="Arial" w:cs="Arial"/>
          <w:sz w:val="20"/>
          <w:szCs w:val="20"/>
        </w:rPr>
        <w:br/>
      </w:r>
      <w:hyperlink r:id="rId75" w:history="1">
        <w:r w:rsidRPr="00CC0A32">
          <w:rPr>
            <w:rStyle w:val="Hyperlink"/>
            <w:rFonts w:ascii="Arial" w:eastAsiaTheme="majorEastAsia" w:hAnsi="Arial" w:cs="Arial"/>
            <w:sz w:val="20"/>
            <w:szCs w:val="20"/>
          </w:rPr>
          <w:t>https://pipelinereview.com/index.php/2021011477170/Antibodies/Alexion-Provides-Update-on-Phase-3-Study-of-ULTOMIRIS-ravulizumab-cwvz-in-Hospitalized-Patients-with-Severe-COVID-19.html</w:t>
        </w:r>
      </w:hyperlink>
    </w:p>
  </w:footnote>
  <w:footnote w:id="53">
    <w:p w14:paraId="4BBFD564" w14:textId="77777777" w:rsidR="00265DDB" w:rsidRPr="00CC0A32" w:rsidRDefault="00265DDB" w:rsidP="00BD59B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76" w:history="1">
        <w:r w:rsidRPr="00CC0A32">
          <w:rPr>
            <w:rStyle w:val="Hyperlink"/>
            <w:rFonts w:ascii="Arial" w:eastAsiaTheme="majorEastAsia" w:hAnsi="Arial" w:cs="Arial"/>
          </w:rPr>
          <w:t>https://www.fiercepharma.com/pharma/jpm-gilead-s-veklury-now-used-half-hospitalized-u-s-covid-patients-delivers-big-revenue-bump</w:t>
        </w:r>
      </w:hyperlink>
      <w:r w:rsidRPr="00CC0A32">
        <w:rPr>
          <w:rFonts w:ascii="Arial" w:hAnsi="Arial" w:cs="Arial"/>
        </w:rPr>
        <w:t xml:space="preserve"> </w:t>
      </w:r>
    </w:p>
  </w:footnote>
  <w:footnote w:id="54">
    <w:p w14:paraId="196A4615"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77" w:history="1">
        <w:r w:rsidRPr="00CC0A32">
          <w:rPr>
            <w:rStyle w:val="Hyperlink"/>
            <w:rFonts w:ascii="Arial" w:eastAsiaTheme="majorEastAsia" w:hAnsi="Arial" w:cs="Arial"/>
            <w:sz w:val="20"/>
            <w:szCs w:val="20"/>
          </w:rPr>
          <w:t>https://www.cnbc.com/2021/01/11/remdesivir-likely-works-against-covid-strains-found-in-uk-south-africa-gilead-ceo.html</w:t>
        </w:r>
      </w:hyperlink>
    </w:p>
  </w:footnote>
  <w:footnote w:id="55">
    <w:p w14:paraId="6DC5ECE0"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78" w:history="1">
        <w:r w:rsidRPr="00CC0A32">
          <w:rPr>
            <w:rStyle w:val="Hyperlink"/>
            <w:rFonts w:ascii="Arial" w:eastAsiaTheme="majorEastAsia" w:hAnsi="Arial" w:cs="Arial"/>
          </w:rPr>
          <w:t>https://www.medpagetoday.com/meetingcoverage/ashvideopearlsrbd/90628</w:t>
        </w:r>
      </w:hyperlink>
      <w:r w:rsidRPr="00CC0A32">
        <w:rPr>
          <w:rFonts w:ascii="Arial" w:hAnsi="Arial" w:cs="Arial"/>
        </w:rPr>
        <w:t xml:space="preserve"> </w:t>
      </w:r>
    </w:p>
  </w:footnote>
  <w:footnote w:id="56">
    <w:p w14:paraId="5D1D3FCA" w14:textId="77777777" w:rsidR="00265DDB" w:rsidRPr="00CC0A32" w:rsidRDefault="00265DDB" w:rsidP="0079313A">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79" w:history="1">
        <w:r w:rsidRPr="00CC0A32">
          <w:rPr>
            <w:rStyle w:val="Hyperlink"/>
            <w:rFonts w:ascii="Arial" w:eastAsiaTheme="majorEastAsia" w:hAnsi="Arial" w:cs="Arial"/>
          </w:rPr>
          <w:t>https://www.medscape.com/viewarticle/943939</w:t>
        </w:r>
      </w:hyperlink>
      <w:r w:rsidRPr="00CC0A32">
        <w:rPr>
          <w:rFonts w:ascii="Arial" w:hAnsi="Arial" w:cs="Arial"/>
        </w:rPr>
        <w:t xml:space="preserve"> </w:t>
      </w:r>
    </w:p>
  </w:footnote>
  <w:footnote w:id="57">
    <w:p w14:paraId="4625104F"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80" w:history="1">
        <w:r w:rsidRPr="00CC0A32">
          <w:rPr>
            <w:rStyle w:val="Hyperlink"/>
            <w:rFonts w:ascii="Arial" w:eastAsiaTheme="majorEastAsia" w:hAnsi="Arial" w:cs="Arial"/>
          </w:rPr>
          <w:t>https://www.medscape.com/viewarticle/944386</w:t>
        </w:r>
      </w:hyperlink>
      <w:r w:rsidRPr="00CC0A32">
        <w:rPr>
          <w:rFonts w:ascii="Arial" w:hAnsi="Arial" w:cs="Arial"/>
        </w:rPr>
        <w:t xml:space="preserve"> </w:t>
      </w:r>
    </w:p>
  </w:footnote>
  <w:footnote w:id="58">
    <w:p w14:paraId="16EF7E1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81" w:history="1">
        <w:r w:rsidRPr="00CC0A32">
          <w:rPr>
            <w:rStyle w:val="Hyperlink"/>
            <w:rFonts w:ascii="Arial" w:eastAsiaTheme="majorEastAsia" w:hAnsi="Arial" w:cs="Arial"/>
          </w:rPr>
          <w:t>https://www.healio.com/news/infectious-disease/20210119/upper-respiratory-tract-viral-load-could-identify-highrisk-patients-with-covid19</w:t>
        </w:r>
      </w:hyperlink>
      <w:r w:rsidRPr="00CC0A32">
        <w:rPr>
          <w:rFonts w:ascii="Arial" w:hAnsi="Arial" w:cs="Arial"/>
        </w:rPr>
        <w:t xml:space="preserve"> </w:t>
      </w:r>
    </w:p>
  </w:footnote>
  <w:footnote w:id="59">
    <w:p w14:paraId="7CC4241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82" w:history="1">
        <w:r w:rsidRPr="00CC0A32">
          <w:rPr>
            <w:rStyle w:val="Hyperlink"/>
            <w:rFonts w:ascii="Arial" w:eastAsiaTheme="majorEastAsia" w:hAnsi="Arial" w:cs="Arial"/>
          </w:rPr>
          <w:t>https://www.medscape.com/viewarticle/944593</w:t>
        </w:r>
      </w:hyperlink>
      <w:r w:rsidRPr="00CC0A32">
        <w:rPr>
          <w:rFonts w:ascii="Arial" w:hAnsi="Arial" w:cs="Arial"/>
        </w:rPr>
        <w:t xml:space="preserve"> and </w:t>
      </w:r>
      <w:hyperlink r:id="rId83" w:history="1">
        <w:r w:rsidRPr="00CC0A32">
          <w:rPr>
            <w:rStyle w:val="Hyperlink"/>
            <w:rFonts w:ascii="Arial" w:eastAsiaTheme="majorEastAsia" w:hAnsi="Arial" w:cs="Arial"/>
          </w:rPr>
          <w:t>Colchicine reduces the risk of COVID-19-related complications | Montreal Heart Institute (icm-mhi.org)</w:t>
        </w:r>
      </w:hyperlink>
    </w:p>
  </w:footnote>
  <w:footnote w:id="60">
    <w:p w14:paraId="0BA8B4D6"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84" w:history="1">
        <w:r w:rsidRPr="00CC0A32">
          <w:rPr>
            <w:rStyle w:val="Hyperlink"/>
            <w:rFonts w:ascii="Arial" w:eastAsiaTheme="majorEastAsia" w:hAnsi="Arial" w:cs="Arial"/>
            <w:sz w:val="20"/>
            <w:szCs w:val="20"/>
          </w:rPr>
          <w:t>https://www.cdc.gov/mis-c/mis-a.html</w:t>
        </w:r>
      </w:hyperlink>
    </w:p>
  </w:footnote>
  <w:footnote w:id="61">
    <w:p w14:paraId="22180230"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85" w:history="1">
        <w:r w:rsidRPr="00CC0A32">
          <w:rPr>
            <w:rStyle w:val="Hyperlink"/>
            <w:rFonts w:ascii="Arial" w:eastAsiaTheme="majorEastAsia" w:hAnsi="Arial" w:cs="Arial"/>
          </w:rPr>
          <w:t>https://wwwnc.cdc.gov/eid/article/27/2/20-3439_article</w:t>
        </w:r>
      </w:hyperlink>
    </w:p>
  </w:footnote>
  <w:footnote w:id="62">
    <w:p w14:paraId="0E18ACDA"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86" w:history="1">
        <w:r w:rsidRPr="00CC0A32">
          <w:rPr>
            <w:rStyle w:val="Hyperlink"/>
            <w:rFonts w:ascii="Arial" w:eastAsiaTheme="majorEastAsia" w:hAnsi="Arial" w:cs="Arial"/>
          </w:rPr>
          <w:t>Characterizing Long COVID in an International Cohort: 7 Months of Symptoms and Their Impact (medrxiv.org)</w:t>
        </w:r>
      </w:hyperlink>
      <w:r w:rsidRPr="00CC0A32">
        <w:rPr>
          <w:rFonts w:ascii="Arial" w:hAnsi="Arial" w:cs="Arial"/>
        </w:rPr>
        <w:t xml:space="preserve"> (not yet peer reviewed)</w:t>
      </w:r>
    </w:p>
  </w:footnote>
  <w:footnote w:id="63">
    <w:p w14:paraId="63ABF0A0"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87" w:history="1">
        <w:r w:rsidRPr="00CC0A32">
          <w:rPr>
            <w:rStyle w:val="Hyperlink"/>
            <w:rFonts w:ascii="Arial" w:eastAsiaTheme="majorEastAsia" w:hAnsi="Arial" w:cs="Arial"/>
          </w:rPr>
          <w:t>https://www.medscape.com/viewarticle/943755</w:t>
        </w:r>
      </w:hyperlink>
      <w:r w:rsidRPr="00CC0A32">
        <w:rPr>
          <w:rFonts w:ascii="Arial" w:hAnsi="Arial" w:cs="Arial"/>
        </w:rPr>
        <w:t xml:space="preserve"> and </w:t>
      </w:r>
      <w:hyperlink r:id="rId88" w:history="1">
        <w:r w:rsidRPr="00CC0A32">
          <w:rPr>
            <w:rStyle w:val="Hyperlink"/>
            <w:rFonts w:ascii="Arial" w:eastAsiaTheme="majorEastAsia" w:hAnsi="Arial" w:cs="Arial"/>
          </w:rPr>
          <w:t>https://emedicine.medscape.com/article/2500114-clinical</w:t>
        </w:r>
      </w:hyperlink>
      <w:r w:rsidRPr="00CC0A32">
        <w:rPr>
          <w:rFonts w:ascii="Arial" w:hAnsi="Arial" w:cs="Arial"/>
        </w:rPr>
        <w:t xml:space="preserve"> and </w:t>
      </w:r>
      <w:hyperlink r:id="rId89" w:history="1">
        <w:r w:rsidRPr="00CC0A32">
          <w:rPr>
            <w:rStyle w:val="Hyperlink"/>
            <w:rFonts w:ascii="Arial" w:eastAsiaTheme="majorEastAsia" w:hAnsi="Arial" w:cs="Arial"/>
          </w:rPr>
          <w:t>https://www.medscape.com/viewarticle/942893</w:t>
        </w:r>
      </w:hyperlink>
      <w:r w:rsidRPr="00CC0A32">
        <w:rPr>
          <w:rFonts w:ascii="Arial" w:hAnsi="Arial" w:cs="Arial"/>
        </w:rPr>
        <w:t xml:space="preserve"> </w:t>
      </w:r>
    </w:p>
  </w:footnote>
  <w:footnote w:id="64">
    <w:p w14:paraId="563B0443"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90" w:history="1">
        <w:r w:rsidRPr="00CC0A32">
          <w:rPr>
            <w:rStyle w:val="Hyperlink"/>
            <w:rFonts w:ascii="Arial" w:eastAsiaTheme="majorEastAsia" w:hAnsi="Arial" w:cs="Arial"/>
          </w:rPr>
          <w:t>https://www.healio.com/news/pulmonology/20210108/persistent-poor-health-after-covid19-appears-unrelated-to-initial-severity-of-infection</w:t>
        </w:r>
      </w:hyperlink>
      <w:r w:rsidRPr="00CC0A32">
        <w:rPr>
          <w:rFonts w:ascii="Arial" w:hAnsi="Arial" w:cs="Arial"/>
        </w:rPr>
        <w:t xml:space="preserve"> </w:t>
      </w:r>
    </w:p>
  </w:footnote>
  <w:footnote w:id="65">
    <w:p w14:paraId="311F6BE3"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91" w:history="1">
        <w:r w:rsidRPr="00CC0A32">
          <w:rPr>
            <w:rStyle w:val="Hyperlink"/>
            <w:rFonts w:ascii="Arial" w:eastAsiaTheme="majorEastAsia" w:hAnsi="Arial" w:cs="Arial"/>
          </w:rPr>
          <w:t>https://www.healio.com/news/cardiology/20210108/reninangiotensin-inhibitors-safe-in-patients-hospitalized-with-covid19-replace-covid</w:t>
        </w:r>
      </w:hyperlink>
      <w:r w:rsidRPr="00CC0A32">
        <w:rPr>
          <w:rFonts w:ascii="Arial" w:hAnsi="Arial" w:cs="Arial"/>
        </w:rPr>
        <w:t xml:space="preserve"> </w:t>
      </w:r>
    </w:p>
  </w:footnote>
  <w:footnote w:id="66">
    <w:p w14:paraId="1D7AAC5F"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92" w:history="1">
        <w:r w:rsidRPr="00CC0A32">
          <w:rPr>
            <w:rStyle w:val="Hyperlink"/>
            <w:rFonts w:ascii="Arial" w:eastAsiaTheme="majorEastAsia" w:hAnsi="Arial" w:cs="Arial"/>
            <w:sz w:val="20"/>
            <w:szCs w:val="20"/>
          </w:rPr>
          <w:t>https://www.nytimes.com/2020/12/29/health/coronavirus-viral-load.html</w:t>
        </w:r>
      </w:hyperlink>
    </w:p>
  </w:footnote>
  <w:footnote w:id="67">
    <w:p w14:paraId="0633883D"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93" w:history="1">
        <w:r w:rsidRPr="00CC0A32">
          <w:rPr>
            <w:rStyle w:val="Hyperlink"/>
            <w:rFonts w:ascii="Arial" w:eastAsiaTheme="majorEastAsia" w:hAnsi="Arial" w:cs="Arial"/>
          </w:rPr>
          <w:t>https://www.the-scientist.com/features/human-fetuses-can-contract-sars-cov-2-but-its-rare-68293</w:t>
        </w:r>
      </w:hyperlink>
      <w:r w:rsidRPr="00CC0A32">
        <w:rPr>
          <w:rFonts w:ascii="Arial" w:hAnsi="Arial" w:cs="Arial"/>
        </w:rPr>
        <w:t xml:space="preserve"> </w:t>
      </w:r>
    </w:p>
  </w:footnote>
  <w:footnote w:id="68">
    <w:p w14:paraId="01FE49D5"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Myoung-Hwa Lee et al., Microvascular Injury in the Brains of Patients with Covid-19, New England Journal of Medicine (2020). DOI: </w:t>
      </w:r>
      <w:hyperlink r:id="rId94" w:history="1">
        <w:r w:rsidRPr="00CC0A32">
          <w:rPr>
            <w:rStyle w:val="Hyperlink"/>
            <w:rFonts w:ascii="Arial" w:eastAsiaTheme="majorEastAsia" w:hAnsi="Arial" w:cs="Arial"/>
            <w:color w:val="0066FF"/>
            <w:sz w:val="20"/>
            <w:szCs w:val="20"/>
          </w:rPr>
          <w:t>10.1056/NEJMc2033369</w:t>
        </w:r>
      </w:hyperlink>
      <w:r w:rsidRPr="00CC0A32">
        <w:rPr>
          <w:rFonts w:ascii="Arial" w:hAnsi="Arial" w:cs="Arial"/>
          <w:sz w:val="20"/>
          <w:szCs w:val="20"/>
        </w:rPr>
        <w:t xml:space="preserve"> and </w:t>
      </w:r>
      <w:hyperlink r:id="rId95" w:history="1">
        <w:r w:rsidRPr="00CC0A32">
          <w:rPr>
            <w:rStyle w:val="Hyperlink"/>
            <w:rFonts w:ascii="Arial" w:eastAsiaTheme="majorEastAsia" w:hAnsi="Arial" w:cs="Arial"/>
            <w:sz w:val="20"/>
            <w:szCs w:val="20"/>
          </w:rPr>
          <w:t>https://www.medscape.com/viewarticle/943445</w:t>
        </w:r>
      </w:hyperlink>
      <w:r w:rsidRPr="00CC0A32">
        <w:rPr>
          <w:rFonts w:ascii="Arial" w:hAnsi="Arial" w:cs="Arial"/>
          <w:sz w:val="20"/>
          <w:szCs w:val="20"/>
        </w:rPr>
        <w:t xml:space="preserve"> </w:t>
      </w:r>
    </w:p>
  </w:footnote>
  <w:footnote w:id="69">
    <w:p w14:paraId="1363104D"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96" w:history="1">
        <w:r w:rsidRPr="00CC0A32">
          <w:rPr>
            <w:rStyle w:val="Hyperlink"/>
            <w:rFonts w:ascii="Arial" w:hAnsi="Arial" w:cs="Arial"/>
          </w:rPr>
          <w:t>https://www.washingtonpost.com/local/social-issues/covid-alzheimers-dementia-study/2021/01/05/998caf18-4cc9-11eb-a9f4-0e668b9772ba_story.html</w:t>
        </w:r>
      </w:hyperlink>
      <w:r w:rsidRPr="00CC0A32">
        <w:rPr>
          <w:rFonts w:ascii="Arial" w:hAnsi="Arial" w:cs="Arial"/>
        </w:rPr>
        <w:t xml:space="preserve"> and </w:t>
      </w:r>
      <w:hyperlink r:id="rId97" w:history="1">
        <w:r w:rsidRPr="00CC0A32">
          <w:rPr>
            <w:rStyle w:val="Hyperlink"/>
            <w:rFonts w:ascii="Arial" w:eastAsiaTheme="majorEastAsia" w:hAnsi="Arial" w:cs="Arial"/>
          </w:rPr>
          <w:t>SARS-CoV-2 (COVID-19) Impact on the Brain | alz.org</w:t>
        </w:r>
      </w:hyperlink>
    </w:p>
  </w:footnote>
  <w:footnote w:id="70">
    <w:p w14:paraId="5A751BFC"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98" w:history="1">
        <w:r w:rsidRPr="00CC0A32">
          <w:rPr>
            <w:rStyle w:val="Hyperlink"/>
            <w:rFonts w:ascii="Arial" w:eastAsiaTheme="majorEastAsia" w:hAnsi="Arial" w:cs="Arial"/>
          </w:rPr>
          <w:t>https://www.medscape.com/viewarticle/944807</w:t>
        </w:r>
      </w:hyperlink>
      <w:r w:rsidRPr="00CC0A32">
        <w:rPr>
          <w:rFonts w:ascii="Arial" w:hAnsi="Arial" w:cs="Arial"/>
        </w:rPr>
        <w:t xml:space="preserve">  and </w:t>
      </w:r>
      <w:hyperlink r:id="rId99" w:history="1">
        <w:r w:rsidRPr="00CC0A32">
          <w:rPr>
            <w:rStyle w:val="Hyperlink"/>
            <w:rFonts w:ascii="Arial" w:eastAsiaTheme="majorEastAsia" w:hAnsi="Arial" w:cs="Arial"/>
          </w:rPr>
          <w:t>Plitidepsin has potent preclinical efficacy against SARS-CoV-2 by targeting the host protein eEF1A | Science (sciencemag.org)</w:t>
        </w:r>
      </w:hyperlink>
      <w:r w:rsidRPr="00CC0A32">
        <w:rPr>
          <w:rStyle w:val="Hyperlink"/>
          <w:rFonts w:ascii="Arial" w:eastAsiaTheme="majorEastAsia" w:hAnsi="Arial" w:cs="Arial"/>
        </w:rPr>
        <w:t xml:space="preserve"> </w:t>
      </w:r>
      <w:r w:rsidRPr="00CC0A32">
        <w:rPr>
          <w:rStyle w:val="Hyperlink"/>
          <w:rFonts w:ascii="Arial" w:eastAsiaTheme="majorEastAsia" w:hAnsi="Arial" w:cs="Arial"/>
          <w:color w:val="auto"/>
        </w:rPr>
        <w:t xml:space="preserve">  and </w:t>
      </w:r>
      <w:hyperlink r:id="rId100" w:history="1">
        <w:r w:rsidRPr="00CC0A32">
          <w:rPr>
            <w:rStyle w:val="Hyperlink"/>
            <w:rFonts w:ascii="Arial" w:eastAsiaTheme="majorEastAsia" w:hAnsi="Arial" w:cs="Arial"/>
          </w:rPr>
          <w:t>Cancer drug derived from sea squirts outperforms remdesivir in COVID-19 preclinical models | FierceBiotech</w:t>
        </w:r>
      </w:hyperlink>
    </w:p>
  </w:footnote>
  <w:footnote w:id="71">
    <w:p w14:paraId="59BF845D"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01" w:history="1">
        <w:r w:rsidRPr="00CC0A32">
          <w:rPr>
            <w:rStyle w:val="Hyperlink"/>
            <w:rFonts w:ascii="Arial" w:eastAsiaTheme="majorEastAsia" w:hAnsi="Arial" w:cs="Arial"/>
          </w:rPr>
          <w:t>Another crucial coronavirus mystery was just explained – BGR</w:t>
        </w:r>
      </w:hyperlink>
      <w:r w:rsidRPr="00CC0A32">
        <w:rPr>
          <w:rFonts w:ascii="Arial" w:hAnsi="Arial" w:cs="Arial"/>
        </w:rPr>
        <w:t xml:space="preserve"> and </w:t>
      </w:r>
      <w:hyperlink r:id="rId102" w:history="1">
        <w:r w:rsidRPr="00CC0A32">
          <w:rPr>
            <w:rStyle w:val="Hyperlink"/>
            <w:rFonts w:ascii="Arial" w:eastAsiaTheme="majorEastAsia" w:hAnsi="Arial" w:cs="Arial"/>
          </w:rPr>
          <w:t>A breakthrough coronavirus therapy might help patients recover faster – BGR</w:t>
        </w:r>
      </w:hyperlink>
    </w:p>
  </w:footnote>
  <w:footnote w:id="72">
    <w:p w14:paraId="2345BA41"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03" w:history="1">
        <w:r w:rsidRPr="00CC0A32">
          <w:rPr>
            <w:rStyle w:val="Hyperlink"/>
            <w:rFonts w:ascii="Arial" w:eastAsiaTheme="majorEastAsia" w:hAnsi="Arial" w:cs="Arial"/>
          </w:rPr>
          <w:t>https://www.medpagetoday.com/infectiousdisease/covid19/90615</w:t>
        </w:r>
      </w:hyperlink>
      <w:r w:rsidRPr="00CC0A32">
        <w:rPr>
          <w:rFonts w:ascii="Arial" w:hAnsi="Arial" w:cs="Arial"/>
        </w:rPr>
        <w:t xml:space="preserve"> </w:t>
      </w:r>
    </w:p>
  </w:footnote>
  <w:footnote w:id="73">
    <w:p w14:paraId="45071A9E"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04" w:history="1">
        <w:r w:rsidRPr="00CC0A32">
          <w:rPr>
            <w:rStyle w:val="Hyperlink"/>
            <w:rFonts w:ascii="Arial" w:eastAsiaTheme="majorEastAsia" w:hAnsi="Arial" w:cs="Arial"/>
          </w:rPr>
          <w:t>https://www.healio.com/news/hematology-oncology/20210108/studies-contradict-earlier-findings-on-blood-group-and-covid19-severity-mortality</w:t>
        </w:r>
      </w:hyperlink>
      <w:r w:rsidRPr="00CC0A32">
        <w:rPr>
          <w:rFonts w:ascii="Arial" w:hAnsi="Arial" w:cs="Arial"/>
        </w:rPr>
        <w:t xml:space="preserve"> </w:t>
      </w:r>
    </w:p>
  </w:footnote>
  <w:footnote w:id="74">
    <w:p w14:paraId="3C94F26B" w14:textId="77777777" w:rsidR="00265DDB" w:rsidRPr="00CC0A32" w:rsidRDefault="00265DDB" w:rsidP="004C0D4A">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05" w:history="1">
        <w:r w:rsidRPr="00CC0A32">
          <w:rPr>
            <w:rStyle w:val="Hyperlink"/>
            <w:rFonts w:ascii="Arial" w:eastAsiaTheme="majorEastAsia" w:hAnsi="Arial" w:cs="Arial"/>
          </w:rPr>
          <w:t>Covid-19: Arthritis drug trial for severe illness is stopped early after increase in deaths | The BMJ</w:t>
        </w:r>
      </w:hyperlink>
    </w:p>
  </w:footnote>
  <w:footnote w:id="75">
    <w:p w14:paraId="3924D69A"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06" w:history="1">
        <w:r w:rsidRPr="00CC0A32">
          <w:rPr>
            <w:rStyle w:val="Hyperlink"/>
            <w:rFonts w:ascii="Arial" w:eastAsiaTheme="majorEastAsia" w:hAnsi="Arial" w:cs="Arial"/>
          </w:rPr>
          <w:t>Sickest coronavirus patients to be treated with arthritis drugs after study finds reduction in death rates - ABC News</w:t>
        </w:r>
      </w:hyperlink>
    </w:p>
  </w:footnote>
  <w:footnote w:id="76">
    <w:p w14:paraId="5549A2B8"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07" w:history="1">
        <w:r w:rsidRPr="00CC0A32">
          <w:rPr>
            <w:rStyle w:val="Hyperlink"/>
            <w:rFonts w:ascii="Arial" w:eastAsiaTheme="majorEastAsia" w:hAnsi="Arial" w:cs="Arial"/>
          </w:rPr>
          <w:t>A novel virtual screening procedure identifies Pralatrexate as inhibitor of SARS-CoV-2 RdRp and it reduces viral replication in vitro (plos.org)</w:t>
        </w:r>
      </w:hyperlink>
      <w:r w:rsidRPr="00CC0A32">
        <w:rPr>
          <w:rFonts w:ascii="Arial" w:hAnsi="Arial" w:cs="Arial"/>
        </w:rPr>
        <w:t xml:space="preserve"> and </w:t>
      </w:r>
      <w:hyperlink r:id="rId108" w:history="1">
        <w:r w:rsidRPr="00CC0A32">
          <w:rPr>
            <w:rStyle w:val="Hyperlink"/>
            <w:rFonts w:ascii="Arial" w:eastAsiaTheme="majorEastAsia" w:hAnsi="Arial" w:cs="Arial"/>
          </w:rPr>
          <w:t>https://www.fiercebiotech.com/research/ai-spots-lymphoma-chemotherapy-as-stronger-covid-19-drug-than-gilead-s-remdesivir</w:t>
        </w:r>
      </w:hyperlink>
      <w:r w:rsidRPr="00CC0A32">
        <w:rPr>
          <w:rFonts w:ascii="Arial" w:hAnsi="Arial" w:cs="Arial"/>
        </w:rPr>
        <w:t xml:space="preserve"> </w:t>
      </w:r>
    </w:p>
  </w:footnote>
  <w:footnote w:id="77">
    <w:p w14:paraId="04F43F58"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09" w:history="1">
        <w:r w:rsidRPr="00CC0A32">
          <w:rPr>
            <w:rStyle w:val="Hyperlink"/>
            <w:rFonts w:ascii="Arial" w:eastAsiaTheme="majorEastAsia" w:hAnsi="Arial" w:cs="Arial"/>
          </w:rPr>
          <w:t>RedHill Biopharma Announces Positive Top-Line Safety and Efficacy Data from Phase 2 COVID-19 Study of Opaganib | RedHill Biopharma Ltd.</w:t>
        </w:r>
      </w:hyperlink>
    </w:p>
  </w:footnote>
  <w:footnote w:id="78">
    <w:p w14:paraId="292EC5EC"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10" w:history="1">
        <w:r w:rsidRPr="00CC0A32">
          <w:rPr>
            <w:rStyle w:val="Hyperlink"/>
            <w:rFonts w:ascii="Arial" w:eastAsiaTheme="majorEastAsia" w:hAnsi="Arial" w:cs="Arial"/>
          </w:rPr>
          <w:t>https://www.fiercebiotech.com/biotech/redhill-posts-data-covid-19-patients-supplemental-oxygen</w:t>
        </w:r>
      </w:hyperlink>
      <w:r w:rsidRPr="00CC0A32">
        <w:rPr>
          <w:rFonts w:ascii="Arial" w:hAnsi="Arial" w:cs="Arial"/>
        </w:rPr>
        <w:t xml:space="preserve"> </w:t>
      </w:r>
    </w:p>
  </w:footnote>
  <w:footnote w:id="79">
    <w:p w14:paraId="026BB5FF" w14:textId="77777777" w:rsidR="00265DDB" w:rsidRPr="00CC0A32" w:rsidRDefault="00265DDB" w:rsidP="00792CD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11" w:history="1">
        <w:r w:rsidRPr="00CC0A32">
          <w:rPr>
            <w:rStyle w:val="Hyperlink"/>
            <w:rFonts w:ascii="Arial" w:eastAsiaTheme="majorEastAsia" w:hAnsi="Arial" w:cs="Arial"/>
          </w:rPr>
          <w:t>Emerging evidence suggests new coronavirus variant could pose a problem for current vaccines | 7NEWS.com.au</w:t>
        </w:r>
      </w:hyperlink>
      <w:r w:rsidRPr="00CC0A32">
        <w:rPr>
          <w:rFonts w:ascii="Arial" w:hAnsi="Arial" w:cs="Arial"/>
        </w:rPr>
        <w:t xml:space="preserve"> and </w:t>
      </w:r>
      <w:hyperlink r:id="rId112" w:history="1">
        <w:r w:rsidRPr="00CC0A32">
          <w:rPr>
            <w:rStyle w:val="Hyperlink"/>
            <w:rFonts w:ascii="Arial" w:eastAsiaTheme="majorEastAsia" w:hAnsi="Arial" w:cs="Arial"/>
          </w:rPr>
          <w:t>https://www.the-scientist.com/news-opinion/coronavirus-variant-linked-to-covid-19-outbreaks-in-california-68365</w:t>
        </w:r>
      </w:hyperlink>
      <w:r w:rsidRPr="00CC0A32">
        <w:rPr>
          <w:rFonts w:ascii="Arial" w:hAnsi="Arial" w:cs="Arial"/>
        </w:rPr>
        <w:t xml:space="preserve"> </w:t>
      </w:r>
    </w:p>
  </w:footnote>
  <w:footnote w:id="80">
    <w:p w14:paraId="7931A125" w14:textId="77777777" w:rsidR="00265DDB" w:rsidRPr="00CC0A32" w:rsidRDefault="00265DDB" w:rsidP="00827518">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113" w:history="1">
        <w:r w:rsidRPr="00CC0A32">
          <w:rPr>
            <w:rStyle w:val="Hyperlink"/>
            <w:rFonts w:ascii="Arial" w:eastAsiaTheme="majorEastAsia" w:hAnsi="Arial" w:cs="Arial"/>
            <w:sz w:val="20"/>
            <w:szCs w:val="20"/>
          </w:rPr>
          <w:t>https://www.fiercepharma.com/pharma/first-moderna-now-pfizer-biontech-also-working-booster-shot-amid-rise-covid-19-variants</w:t>
        </w:r>
      </w:hyperlink>
      <w:r w:rsidRPr="00CC0A32">
        <w:rPr>
          <w:rFonts w:ascii="Arial" w:hAnsi="Arial" w:cs="Arial"/>
          <w:sz w:val="20"/>
          <w:szCs w:val="20"/>
        </w:rPr>
        <w:t xml:space="preserve"> and </w:t>
      </w:r>
      <w:r w:rsidRPr="00CC0A32">
        <w:rPr>
          <w:rFonts w:ascii="Arial" w:hAnsi="Arial" w:cs="Arial"/>
          <w:sz w:val="20"/>
          <w:szCs w:val="20"/>
        </w:rPr>
        <w:br/>
      </w:r>
      <w:hyperlink r:id="rId114" w:history="1">
        <w:r w:rsidRPr="00CC0A32">
          <w:rPr>
            <w:rStyle w:val="Hyperlink"/>
            <w:rFonts w:ascii="Arial" w:eastAsiaTheme="majorEastAsia" w:hAnsi="Arial" w:cs="Arial"/>
            <w:sz w:val="20"/>
            <w:szCs w:val="20"/>
          </w:rPr>
          <w:t>https://www.cnbc.com/2021/01/25/covid-vaccine-moderna-working-on-covid-booster-shots-for-south-african-strain.html</w:t>
        </w:r>
      </w:hyperlink>
      <w:r w:rsidRPr="00CC0A32">
        <w:rPr>
          <w:rFonts w:ascii="Arial" w:hAnsi="Arial" w:cs="Arial"/>
          <w:sz w:val="20"/>
          <w:szCs w:val="20"/>
        </w:rPr>
        <w:t xml:space="preserve"> and </w:t>
      </w:r>
      <w:hyperlink r:id="rId115" w:history="1">
        <w:r w:rsidRPr="00CC0A32">
          <w:rPr>
            <w:rStyle w:val="Hyperlink"/>
            <w:rFonts w:ascii="Arial" w:eastAsiaTheme="majorEastAsia" w:hAnsi="Arial" w:cs="Arial"/>
            <w:sz w:val="20"/>
            <w:szCs w:val="20"/>
          </w:rPr>
          <w:t>Vaccine makers prepare response as coronavirus mutations raise alarms | BioPharma Dive</w:t>
        </w:r>
      </w:hyperlink>
      <w:r w:rsidRPr="00CC0A32">
        <w:rPr>
          <w:rStyle w:val="Hyperlink"/>
          <w:rFonts w:ascii="Arial" w:eastAsiaTheme="majorEastAsia" w:hAnsi="Arial" w:cs="Arial"/>
          <w:color w:val="auto"/>
          <w:sz w:val="20"/>
          <w:szCs w:val="20"/>
        </w:rPr>
        <w:t xml:space="preserve"> and </w:t>
      </w:r>
      <w:hyperlink r:id="rId116" w:history="1">
        <w:r w:rsidRPr="00CC0A32">
          <w:rPr>
            <w:rStyle w:val="Hyperlink"/>
            <w:rFonts w:ascii="Arial" w:eastAsiaTheme="majorEastAsia" w:hAnsi="Arial" w:cs="Arial"/>
            <w:sz w:val="20"/>
            <w:szCs w:val="20"/>
          </w:rPr>
          <w:t>Pfizer and Moderna haven't proven their COVID-19 vaccines shield against new variants: analysts | FiercePharma</w:t>
        </w:r>
      </w:hyperlink>
    </w:p>
  </w:footnote>
  <w:footnote w:id="81">
    <w:p w14:paraId="7FFFFA68" w14:textId="77777777" w:rsidR="00265DDB" w:rsidRPr="00CC0A32" w:rsidRDefault="00265DDB" w:rsidP="00025364">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17" w:history="1">
        <w:r w:rsidRPr="00CC0A32">
          <w:rPr>
            <w:rStyle w:val="Hyperlink"/>
            <w:rFonts w:ascii="Arial" w:eastAsiaTheme="majorEastAsia" w:hAnsi="Arial" w:cs="Arial"/>
            <w:sz w:val="20"/>
            <w:szCs w:val="20"/>
          </w:rPr>
          <w:t>https://edition.cnn.com/2021/01/20/health/covid-vaccines-protect-from-variants/index.html</w:t>
        </w:r>
      </w:hyperlink>
    </w:p>
  </w:footnote>
  <w:footnote w:id="82">
    <w:p w14:paraId="1A366331" w14:textId="77777777" w:rsidR="00265DDB" w:rsidRPr="00CC0A32" w:rsidRDefault="00265DDB" w:rsidP="00025364">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118" w:history="1">
        <w:r w:rsidRPr="00CC0A32">
          <w:rPr>
            <w:rStyle w:val="Hyperlink"/>
            <w:rFonts w:ascii="Arial" w:eastAsiaTheme="majorEastAsia" w:hAnsi="Arial" w:cs="Arial"/>
            <w:sz w:val="20"/>
            <w:szCs w:val="20"/>
          </w:rPr>
          <w:t>https://www.cnbc.com/2021/01/27/federal-agencies-will-study-covid-vaccine-effectiveness-on-mutant-strains-fauci-says.html</w:t>
        </w:r>
      </w:hyperlink>
      <w:r w:rsidRPr="00CC0A32">
        <w:rPr>
          <w:rFonts w:ascii="Arial" w:hAnsi="Arial" w:cs="Arial"/>
          <w:sz w:val="20"/>
          <w:szCs w:val="20"/>
        </w:rPr>
        <w:t xml:space="preserve"> and </w:t>
      </w:r>
      <w:hyperlink r:id="rId119" w:history="1">
        <w:r w:rsidRPr="00CC0A32">
          <w:rPr>
            <w:rStyle w:val="Hyperlink"/>
            <w:rFonts w:ascii="Arial" w:eastAsiaTheme="majorEastAsia" w:hAnsi="Arial" w:cs="Arial"/>
            <w:sz w:val="20"/>
            <w:szCs w:val="20"/>
          </w:rPr>
          <w:t>https://edition.cnn.com/2021/01/28/health/us-coronavirus-thursday/index.html</w:t>
        </w:r>
      </w:hyperlink>
      <w:r w:rsidRPr="00CC0A32">
        <w:rPr>
          <w:rStyle w:val="Hyperlink"/>
          <w:rFonts w:ascii="Arial" w:eastAsiaTheme="majorEastAsia" w:hAnsi="Arial" w:cs="Arial"/>
          <w:color w:val="auto"/>
          <w:sz w:val="20"/>
          <w:szCs w:val="20"/>
        </w:rPr>
        <w:t xml:space="preserve"> and </w:t>
      </w:r>
      <w:hyperlink r:id="rId120" w:history="1">
        <w:r w:rsidRPr="00CC0A32">
          <w:rPr>
            <w:rStyle w:val="Hyperlink"/>
            <w:rFonts w:ascii="Arial" w:eastAsiaTheme="majorEastAsia" w:hAnsi="Arial" w:cs="Arial"/>
            <w:sz w:val="20"/>
            <w:szCs w:val="20"/>
          </w:rPr>
          <w:t>https://www.cnbc.com/2021/01/21/dr-fauci-says-covid-vaccines-appear-to-be-less-effective-against-some-new-strains.html</w:t>
        </w:r>
      </w:hyperlink>
      <w:r w:rsidRPr="00CC0A32">
        <w:rPr>
          <w:rFonts w:ascii="Arial" w:hAnsi="Arial" w:cs="Arial"/>
          <w:sz w:val="20"/>
          <w:szCs w:val="20"/>
        </w:rPr>
        <w:t xml:space="preserve"> and </w:t>
      </w:r>
      <w:hyperlink r:id="rId121" w:history="1">
        <w:r w:rsidRPr="00CC0A32">
          <w:rPr>
            <w:rStyle w:val="Hyperlink"/>
            <w:rFonts w:ascii="Arial" w:eastAsiaTheme="majorEastAsia" w:hAnsi="Arial" w:cs="Arial"/>
            <w:sz w:val="20"/>
            <w:szCs w:val="20"/>
          </w:rPr>
          <w:t>https://www.the-scientist.com/news-opinion/a-guide-to-emerging-sars-cov-2-variants-68387</w:t>
        </w:r>
      </w:hyperlink>
      <w:r w:rsidRPr="00CC0A32">
        <w:rPr>
          <w:rFonts w:ascii="Arial" w:hAnsi="Arial" w:cs="Arial"/>
          <w:sz w:val="20"/>
          <w:szCs w:val="20"/>
        </w:rPr>
        <w:t xml:space="preserve"> and </w:t>
      </w:r>
      <w:hyperlink r:id="rId122" w:history="1">
        <w:r w:rsidRPr="00CC0A32">
          <w:rPr>
            <w:rStyle w:val="Hyperlink"/>
            <w:rFonts w:ascii="Arial" w:eastAsiaTheme="majorEastAsia" w:hAnsi="Arial" w:cs="Arial"/>
            <w:sz w:val="20"/>
            <w:szCs w:val="20"/>
          </w:rPr>
          <w:t>https://www.medscape.com/viewarticle/944718</w:t>
        </w:r>
      </w:hyperlink>
      <w:r w:rsidRPr="00CC0A32">
        <w:rPr>
          <w:rFonts w:ascii="Arial" w:hAnsi="Arial" w:cs="Arial"/>
          <w:sz w:val="20"/>
          <w:szCs w:val="20"/>
        </w:rPr>
        <w:t xml:space="preserve"> </w:t>
      </w:r>
    </w:p>
  </w:footnote>
  <w:footnote w:id="83">
    <w:p w14:paraId="33880892" w14:textId="77777777" w:rsidR="00265DDB" w:rsidRPr="00CC0A32" w:rsidRDefault="00265DDB" w:rsidP="00F650EA">
      <w:pPr>
        <w:rPr>
          <w:rFonts w:ascii="Arial" w:hAnsi="Arial" w:cs="Arial"/>
          <w:sz w:val="20"/>
          <w:szCs w:val="20"/>
        </w:rPr>
      </w:pPr>
      <w:r w:rsidRPr="00CC0A32">
        <w:rPr>
          <w:rStyle w:val="FootnoteReference"/>
          <w:rFonts w:ascii="Arial" w:hAnsi="Arial" w:cs="Arial"/>
          <w:sz w:val="20"/>
          <w:szCs w:val="20"/>
        </w:rPr>
        <w:footnoteRef/>
      </w:r>
      <w:hyperlink r:id="rId123" w:history="1">
        <w:r w:rsidRPr="00CC0A32">
          <w:rPr>
            <w:rStyle w:val="Hyperlink"/>
            <w:rFonts w:ascii="Arial" w:eastAsiaTheme="majorEastAsia" w:hAnsi="Arial" w:cs="Arial"/>
            <w:sz w:val="20"/>
            <w:szCs w:val="20"/>
          </w:rPr>
          <w:t>https://www.medpagetoday.com/infectiousdisease/covid19/90584</w:t>
        </w:r>
      </w:hyperlink>
    </w:p>
  </w:footnote>
  <w:footnote w:id="84">
    <w:p w14:paraId="04BDA49B" w14:textId="77777777" w:rsidR="00265DDB" w:rsidRPr="00CC0A32" w:rsidRDefault="00265DDB" w:rsidP="002C4233">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24" w:history="1">
        <w:r w:rsidRPr="00CC0A32">
          <w:rPr>
            <w:rStyle w:val="Hyperlink"/>
            <w:rFonts w:ascii="Arial" w:eastAsiaTheme="majorEastAsia" w:hAnsi="Arial" w:cs="Arial"/>
          </w:rPr>
          <w:t>https://www.medscape.com/viewarticle/944198</w:t>
        </w:r>
      </w:hyperlink>
      <w:r w:rsidRPr="00CC0A32">
        <w:rPr>
          <w:rFonts w:ascii="Arial" w:hAnsi="Arial" w:cs="Arial"/>
        </w:rPr>
        <w:t xml:space="preserve"> </w:t>
      </w:r>
    </w:p>
  </w:footnote>
  <w:footnote w:id="85">
    <w:p w14:paraId="7A60806F" w14:textId="77777777" w:rsidR="00265DDB" w:rsidRPr="00CC0A32" w:rsidRDefault="00265DDB" w:rsidP="000A5FC2">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25" w:history="1">
        <w:r w:rsidRPr="00CC0A32">
          <w:rPr>
            <w:rStyle w:val="Hyperlink"/>
            <w:rFonts w:ascii="Arial" w:eastAsiaTheme="majorEastAsia" w:hAnsi="Arial" w:cs="Arial"/>
          </w:rPr>
          <w:t>https://www.medpagetoday.com/infectiousdisease/covid19/90501</w:t>
        </w:r>
      </w:hyperlink>
      <w:r w:rsidRPr="00CC0A32">
        <w:rPr>
          <w:rFonts w:ascii="Arial" w:hAnsi="Arial" w:cs="Arial"/>
        </w:rPr>
        <w:t xml:space="preserve"> and </w:t>
      </w:r>
      <w:hyperlink r:id="rId126" w:history="1">
        <w:r w:rsidRPr="00CC0A32">
          <w:rPr>
            <w:rStyle w:val="Hyperlink"/>
            <w:rFonts w:ascii="Arial" w:eastAsiaTheme="majorEastAsia" w:hAnsi="Arial" w:cs="Arial"/>
          </w:rPr>
          <w:t>Interim Clinical Considerations for Use of Pfizer-BioNTech COVID-19 Vaccine | CDC</w:t>
        </w:r>
      </w:hyperlink>
    </w:p>
  </w:footnote>
  <w:footnote w:id="86">
    <w:p w14:paraId="632C1004" w14:textId="77777777" w:rsidR="00265DDB" w:rsidRPr="00CC0A32" w:rsidRDefault="00265DDB" w:rsidP="000A5FC2">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27" w:history="1">
        <w:r w:rsidRPr="00CC0A32">
          <w:rPr>
            <w:rStyle w:val="Hyperlink"/>
            <w:rFonts w:ascii="Arial" w:eastAsiaTheme="majorEastAsia" w:hAnsi="Arial" w:cs="Arial"/>
          </w:rPr>
          <w:t>https://www.fiercehealthcare.com/practices/here-s-latest-cdc-update-clinicians-should-know-when-it-comes-to-covid-19-vaccine</w:t>
        </w:r>
      </w:hyperlink>
      <w:r w:rsidRPr="00CC0A32">
        <w:rPr>
          <w:rFonts w:ascii="Arial" w:hAnsi="Arial" w:cs="Arial"/>
        </w:rPr>
        <w:t xml:space="preserve"> and </w:t>
      </w:r>
      <w:hyperlink r:id="rId128" w:history="1">
        <w:r w:rsidRPr="00CC0A32">
          <w:rPr>
            <w:rStyle w:val="Hyperlink"/>
            <w:rFonts w:ascii="Arial" w:eastAsiaTheme="majorEastAsia" w:hAnsi="Arial" w:cs="Arial"/>
          </w:rPr>
          <w:t>https://www.fiercepharma.com/pharma/watch-out-pharma-a-tidal-wave-adverse-event-reports-coming-amid-covid-19-vaccine-rollouts</w:t>
        </w:r>
      </w:hyperlink>
    </w:p>
  </w:footnote>
  <w:footnote w:id="87">
    <w:p w14:paraId="2C6F66A9" w14:textId="77777777" w:rsidR="00265DDB" w:rsidRPr="00CC0A32" w:rsidRDefault="00265DDB" w:rsidP="000A5FC2">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29" w:history="1">
        <w:r w:rsidRPr="00CC0A32">
          <w:rPr>
            <w:rStyle w:val="Hyperlink"/>
            <w:rFonts w:ascii="Arial" w:eastAsiaTheme="majorEastAsia" w:hAnsi="Arial" w:cs="Arial"/>
          </w:rPr>
          <w:t>https://www.medpagetoday.com/infectiousdisease/covid19/90556</w:t>
        </w:r>
      </w:hyperlink>
      <w:r w:rsidRPr="00CC0A32">
        <w:rPr>
          <w:rFonts w:ascii="Arial" w:hAnsi="Arial" w:cs="Arial"/>
        </w:rPr>
        <w:t xml:space="preserve"> </w:t>
      </w:r>
    </w:p>
  </w:footnote>
  <w:footnote w:id="88">
    <w:p w14:paraId="48C228E0" w14:textId="77777777" w:rsidR="00265DDB" w:rsidRPr="00CC0A32" w:rsidRDefault="00265DDB" w:rsidP="003842E2">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30" w:history="1">
        <w:r w:rsidRPr="00CC0A32">
          <w:rPr>
            <w:rStyle w:val="Hyperlink"/>
            <w:rFonts w:ascii="Arial" w:eastAsiaTheme="majorEastAsia" w:hAnsi="Arial" w:cs="Arial"/>
          </w:rPr>
          <w:t>https://www.bmj.com/content/372/bmj.n226</w:t>
        </w:r>
      </w:hyperlink>
      <w:r w:rsidRPr="00CC0A32">
        <w:rPr>
          <w:rFonts w:ascii="Arial" w:hAnsi="Arial" w:cs="Arial"/>
        </w:rPr>
        <w:t xml:space="preserve"> </w:t>
      </w:r>
    </w:p>
  </w:footnote>
  <w:footnote w:id="89">
    <w:p w14:paraId="5BA6FE27" w14:textId="77777777" w:rsidR="00265DDB" w:rsidRPr="00CC0A32" w:rsidRDefault="00265DDB" w:rsidP="003842E2">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31" w:history="1">
        <w:r w:rsidRPr="00CC0A32">
          <w:rPr>
            <w:rStyle w:val="Hyperlink"/>
            <w:rFonts w:ascii="Arial" w:eastAsiaTheme="majorEastAsia" w:hAnsi="Arial" w:cs="Arial"/>
            <w:sz w:val="20"/>
            <w:szCs w:val="20"/>
          </w:rPr>
          <w:t>https://www.fiercepharma.com/pharma/feds-consider-half-dose-moderna-covid-19-vaccine-as-u-k-spaces-out-pfizer-astrazeneca-shots</w:t>
        </w:r>
      </w:hyperlink>
    </w:p>
  </w:footnote>
  <w:footnote w:id="90">
    <w:p w14:paraId="307103C6" w14:textId="77777777" w:rsidR="00265DDB" w:rsidRPr="00CC0A32" w:rsidRDefault="00265DDB" w:rsidP="003842E2">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32" w:history="1">
        <w:r w:rsidRPr="00CC0A32">
          <w:rPr>
            <w:rStyle w:val="Hyperlink"/>
            <w:rFonts w:ascii="Arial" w:eastAsiaTheme="majorEastAsia" w:hAnsi="Arial" w:cs="Arial"/>
            <w:sz w:val="20"/>
            <w:szCs w:val="20"/>
          </w:rPr>
          <w:t>https://www.medscape.com/viewarticle/943533</w:t>
        </w:r>
      </w:hyperlink>
      <w:r w:rsidRPr="00CC0A32">
        <w:rPr>
          <w:rFonts w:ascii="Arial" w:hAnsi="Arial" w:cs="Arial"/>
          <w:sz w:val="20"/>
          <w:szCs w:val="20"/>
        </w:rPr>
        <w:t xml:space="preserve"> and </w:t>
      </w:r>
      <w:hyperlink r:id="rId133" w:history="1">
        <w:r w:rsidRPr="00CC0A32">
          <w:rPr>
            <w:rStyle w:val="Hyperlink"/>
            <w:rFonts w:ascii="Arial" w:eastAsiaTheme="majorEastAsia" w:hAnsi="Arial" w:cs="Arial"/>
            <w:sz w:val="20"/>
            <w:szCs w:val="20"/>
          </w:rPr>
          <w:t>https://www.fiercepharma.com/pharma/not-so-fast-fda-warns-premature-changes-to-covid-19-vaccine-dosing-clash-slaoui</w:t>
        </w:r>
      </w:hyperlink>
      <w:r w:rsidRPr="00CC0A32">
        <w:rPr>
          <w:rFonts w:ascii="Arial" w:hAnsi="Arial" w:cs="Arial"/>
          <w:sz w:val="20"/>
          <w:szCs w:val="20"/>
        </w:rPr>
        <w:t xml:space="preserve"> and </w:t>
      </w:r>
      <w:hyperlink r:id="rId134" w:history="1">
        <w:r w:rsidRPr="00CC0A32">
          <w:rPr>
            <w:rStyle w:val="Hyperlink"/>
            <w:rFonts w:ascii="Arial" w:eastAsiaTheme="majorEastAsia" w:hAnsi="Arial" w:cs="Arial"/>
            <w:sz w:val="20"/>
            <w:szCs w:val="20"/>
          </w:rPr>
          <w:t>https://www.biopharmadive.com/news/fda-coronavirus-vaccine-dosing-schedule/592811/</w:t>
        </w:r>
      </w:hyperlink>
      <w:r w:rsidRPr="00CC0A32">
        <w:rPr>
          <w:rFonts w:ascii="Arial" w:hAnsi="Arial" w:cs="Arial"/>
          <w:sz w:val="20"/>
          <w:szCs w:val="20"/>
        </w:rPr>
        <w:t xml:space="preserve"> and </w:t>
      </w:r>
      <w:hyperlink r:id="rId135" w:history="1">
        <w:r w:rsidRPr="00CC0A32">
          <w:rPr>
            <w:rStyle w:val="Hyperlink"/>
            <w:rFonts w:ascii="Arial" w:eastAsiaTheme="majorEastAsia" w:hAnsi="Arial" w:cs="Arial"/>
            <w:sz w:val="20"/>
            <w:szCs w:val="20"/>
          </w:rPr>
          <w:t>https://www.washingtonpost.com/health/2021/01/04/covid-vaccine-one-shot/</w:t>
        </w:r>
      </w:hyperlink>
    </w:p>
  </w:footnote>
  <w:footnote w:id="91">
    <w:p w14:paraId="7AAA8217" w14:textId="77777777" w:rsidR="00265DDB" w:rsidRPr="00CC0A32" w:rsidRDefault="00265DDB" w:rsidP="003842E2">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36" w:history="1">
        <w:r w:rsidRPr="00CC0A32">
          <w:rPr>
            <w:rStyle w:val="Hyperlink"/>
            <w:rFonts w:ascii="Arial" w:eastAsiaTheme="majorEastAsia" w:hAnsi="Arial" w:cs="Arial"/>
            <w:sz w:val="20"/>
            <w:szCs w:val="20"/>
          </w:rPr>
          <w:t>https://www.medscape.com/viewarticle/943562</w:t>
        </w:r>
      </w:hyperlink>
      <w:r w:rsidRPr="001D092F">
        <w:rPr>
          <w:rStyle w:val="Hyperlink"/>
          <w:rFonts w:ascii="Arial" w:eastAsiaTheme="majorEastAsia" w:hAnsi="Arial" w:cs="Arial"/>
          <w:sz w:val="20"/>
          <w:szCs w:val="20"/>
          <w:u w:val="none"/>
        </w:rPr>
        <w:t xml:space="preserve"> </w:t>
      </w:r>
      <w:r w:rsidRPr="001D092F">
        <w:rPr>
          <w:rStyle w:val="Hyperlink"/>
          <w:rFonts w:ascii="Arial" w:eastAsiaTheme="majorEastAsia" w:hAnsi="Arial" w:cs="Arial"/>
          <w:color w:val="auto"/>
          <w:sz w:val="20"/>
          <w:szCs w:val="20"/>
          <w:u w:val="none"/>
        </w:rPr>
        <w:t xml:space="preserve">and </w:t>
      </w:r>
      <w:hyperlink r:id="rId137" w:history="1">
        <w:r w:rsidRPr="00CC0A32">
          <w:rPr>
            <w:rStyle w:val="Hyperlink"/>
            <w:rFonts w:ascii="Arial" w:eastAsiaTheme="majorEastAsia" w:hAnsi="Arial" w:cs="Arial"/>
            <w:sz w:val="20"/>
            <w:szCs w:val="20"/>
          </w:rPr>
          <w:t>http://www.pharmatimes.com/news/astrazenecaoxford_university_covid-19_vaccine_set_for_uk_rollout_1360680</w:t>
        </w:r>
      </w:hyperlink>
      <w:r w:rsidRPr="001D092F">
        <w:rPr>
          <w:rStyle w:val="Hyperlink"/>
          <w:rFonts w:ascii="Arial" w:eastAsiaTheme="majorEastAsia" w:hAnsi="Arial" w:cs="Arial"/>
          <w:sz w:val="20"/>
          <w:szCs w:val="20"/>
          <w:u w:val="none"/>
        </w:rPr>
        <w:t xml:space="preserve"> </w:t>
      </w:r>
      <w:r w:rsidRPr="001D092F">
        <w:rPr>
          <w:rStyle w:val="Hyperlink"/>
          <w:rFonts w:ascii="Arial" w:eastAsiaTheme="majorEastAsia" w:hAnsi="Arial" w:cs="Arial"/>
          <w:color w:val="auto"/>
          <w:sz w:val="20"/>
          <w:szCs w:val="20"/>
          <w:u w:val="none"/>
        </w:rPr>
        <w:t xml:space="preserve">and </w:t>
      </w:r>
      <w:hyperlink r:id="rId138" w:history="1">
        <w:r w:rsidRPr="00CC0A32">
          <w:rPr>
            <w:rStyle w:val="Hyperlink"/>
            <w:rFonts w:ascii="Arial" w:eastAsiaTheme="majorEastAsia" w:hAnsi="Arial" w:cs="Arial"/>
            <w:sz w:val="20"/>
            <w:szCs w:val="20"/>
          </w:rPr>
          <w:t>https://pipelinereview.com/index.php/2020123077030/Vaccines/AstraZenecas-COVID-19-vaccine-authorised-for-emergency-supply-in-the-UK.html</w:t>
        </w:r>
      </w:hyperlink>
    </w:p>
  </w:footnote>
  <w:footnote w:id="92">
    <w:p w14:paraId="7A4DB146" w14:textId="77777777" w:rsidR="00265DDB" w:rsidRPr="00CC0A32" w:rsidRDefault="00265DDB" w:rsidP="0025546D">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39" w:history="1">
        <w:r w:rsidRPr="00CC0A32">
          <w:rPr>
            <w:rStyle w:val="Hyperlink"/>
            <w:rFonts w:ascii="Arial" w:eastAsiaTheme="majorEastAsia" w:hAnsi="Arial" w:cs="Arial"/>
            <w:sz w:val="20"/>
            <w:szCs w:val="20"/>
          </w:rPr>
          <w:t>https://thehill.com/policy/healthcare/532163-astrazeneca-vaccine-likely-wont-be-authorized-in-us-until-april</w:t>
        </w:r>
      </w:hyperlink>
      <w:r w:rsidRPr="001D092F">
        <w:rPr>
          <w:rStyle w:val="Hyperlink"/>
          <w:rFonts w:ascii="Arial" w:eastAsiaTheme="majorEastAsia" w:hAnsi="Arial" w:cs="Arial"/>
          <w:sz w:val="20"/>
          <w:szCs w:val="20"/>
          <w:u w:val="none"/>
        </w:rPr>
        <w:t xml:space="preserve"> </w:t>
      </w:r>
      <w:r w:rsidRPr="001D092F">
        <w:rPr>
          <w:rStyle w:val="Hyperlink"/>
          <w:rFonts w:ascii="Arial" w:eastAsiaTheme="majorEastAsia" w:hAnsi="Arial" w:cs="Arial"/>
          <w:color w:val="auto"/>
          <w:sz w:val="20"/>
          <w:szCs w:val="20"/>
          <w:u w:val="none"/>
        </w:rPr>
        <w:t xml:space="preserve">and </w:t>
      </w:r>
      <w:r w:rsidRPr="00CC0A32">
        <w:rPr>
          <w:rFonts w:ascii="Arial" w:hAnsi="Arial" w:cs="Arial"/>
          <w:sz w:val="20"/>
          <w:szCs w:val="20"/>
        </w:rPr>
        <w:br/>
      </w:r>
      <w:hyperlink r:id="rId140" w:history="1">
        <w:r w:rsidRPr="00CC0A32">
          <w:rPr>
            <w:rStyle w:val="Hyperlink"/>
            <w:rFonts w:ascii="Arial" w:eastAsiaTheme="majorEastAsia" w:hAnsi="Arial" w:cs="Arial"/>
            <w:sz w:val="20"/>
            <w:szCs w:val="20"/>
          </w:rPr>
          <w:t>https://www.fiercepharma.com/pharma/astrazeneca-has-a-winning-formula-for-its-covid-19-vaccine-ceo-says</w:t>
        </w:r>
      </w:hyperlink>
    </w:p>
  </w:footnote>
  <w:footnote w:id="93">
    <w:p w14:paraId="1196D3A0" w14:textId="77777777" w:rsidR="00265DDB" w:rsidRPr="00CC0A32" w:rsidRDefault="00265DDB" w:rsidP="00B27FBD">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41" w:history="1">
        <w:r w:rsidRPr="00CC0A32">
          <w:rPr>
            <w:rStyle w:val="Hyperlink"/>
            <w:rFonts w:ascii="Arial" w:eastAsiaTheme="majorEastAsia" w:hAnsi="Arial" w:cs="Arial"/>
          </w:rPr>
          <w:t>CMO wades into AstraZeneca, Pfizer vaccine debate saying 'choice is not whether one is better than the other' - ABC News</w:t>
        </w:r>
      </w:hyperlink>
      <w:r w:rsidRPr="001D092F">
        <w:rPr>
          <w:rStyle w:val="Hyperlink"/>
          <w:rFonts w:ascii="Arial" w:eastAsiaTheme="majorEastAsia" w:hAnsi="Arial" w:cs="Arial"/>
          <w:color w:val="auto"/>
          <w:u w:val="none"/>
        </w:rPr>
        <w:t xml:space="preserve"> and </w:t>
      </w:r>
      <w:hyperlink r:id="rId142" w:history="1">
        <w:r w:rsidRPr="00CC0A32">
          <w:rPr>
            <w:rStyle w:val="Hyperlink"/>
            <w:rFonts w:ascii="Arial" w:eastAsiaTheme="majorEastAsia" w:hAnsi="Arial" w:cs="Arial"/>
          </w:rPr>
          <w:t>Most people in Australia will get AstraZeneca COVID-19 vaccine, Chief Medical Officer Paul Kelly says - ABC News</w:t>
        </w:r>
      </w:hyperlink>
    </w:p>
  </w:footnote>
  <w:footnote w:id="94">
    <w:p w14:paraId="62416B14" w14:textId="77777777" w:rsidR="00265DDB" w:rsidRPr="00CC0A32" w:rsidRDefault="00265DDB" w:rsidP="00B27FBD">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43" w:history="1">
        <w:r w:rsidRPr="00CC0A32">
          <w:rPr>
            <w:rStyle w:val="Hyperlink"/>
            <w:rFonts w:ascii="Arial" w:eastAsiaTheme="majorEastAsia" w:hAnsi="Arial" w:cs="Arial"/>
          </w:rPr>
          <w:t>Oxford-AstraZeneca vaccine boss warns against delaying immunisation rollout in Australia - ABC News</w:t>
        </w:r>
      </w:hyperlink>
    </w:p>
  </w:footnote>
  <w:footnote w:id="95">
    <w:p w14:paraId="02B5C2D3"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44" w:history="1">
        <w:r w:rsidRPr="00CC0A32">
          <w:rPr>
            <w:rStyle w:val="Hyperlink"/>
            <w:rFonts w:ascii="Arial" w:eastAsiaTheme="majorEastAsia" w:hAnsi="Arial" w:cs="Arial"/>
          </w:rPr>
          <w:t>https://www.medscape.com/viewarticle/944838</w:t>
        </w:r>
      </w:hyperlink>
      <w:r w:rsidRPr="00CC0A32">
        <w:rPr>
          <w:rFonts w:ascii="Arial" w:hAnsi="Arial" w:cs="Arial"/>
        </w:rPr>
        <w:t xml:space="preserve"> </w:t>
      </w:r>
    </w:p>
  </w:footnote>
  <w:footnote w:id="96">
    <w:p w14:paraId="11FFC2FD" w14:textId="25E4EFCD"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45" w:history="1">
        <w:r w:rsidRPr="00CC0A32">
          <w:rPr>
            <w:rStyle w:val="Hyperlink"/>
            <w:rFonts w:ascii="Arial" w:eastAsiaTheme="majorEastAsia" w:hAnsi="Arial" w:cs="Arial"/>
          </w:rPr>
          <w:t>AstraZeneca says reports its COVID-19 vaccine has low efficacy in elderly people are 'completely incorrect' - ABC News</w:t>
        </w:r>
      </w:hyperlink>
      <w:r w:rsidRPr="00CC0A32">
        <w:rPr>
          <w:rFonts w:ascii="Arial" w:hAnsi="Arial" w:cs="Arial"/>
        </w:rPr>
        <w:t xml:space="preserve"> and </w:t>
      </w:r>
      <w:hyperlink r:id="rId146" w:history="1">
        <w:r w:rsidRPr="00CC0A32">
          <w:rPr>
            <w:rStyle w:val="Hyperlink"/>
            <w:rFonts w:ascii="Arial" w:eastAsiaTheme="majorEastAsia" w:hAnsi="Arial" w:cs="Arial"/>
          </w:rPr>
          <w:t>Germany questions efficacy of AstraZeneca vaccine in the elderly - ABC News</w:t>
        </w:r>
      </w:hyperlink>
      <w:r w:rsidRPr="001D092F">
        <w:rPr>
          <w:rStyle w:val="Hyperlink"/>
          <w:rFonts w:ascii="Arial" w:eastAsiaTheme="majorEastAsia" w:hAnsi="Arial" w:cs="Arial"/>
          <w:u w:val="none"/>
        </w:rPr>
        <w:t xml:space="preserve"> </w:t>
      </w:r>
      <w:r w:rsidR="001D092F" w:rsidRPr="001D092F">
        <w:rPr>
          <w:rStyle w:val="Hyperlink"/>
          <w:rFonts w:ascii="Arial" w:eastAsiaTheme="majorEastAsia" w:hAnsi="Arial" w:cs="Arial"/>
          <w:color w:val="auto"/>
          <w:u w:val="none"/>
        </w:rPr>
        <w:t xml:space="preserve">and </w:t>
      </w:r>
      <w:hyperlink r:id="rId147" w:history="1">
        <w:r w:rsidRPr="00CC0A32">
          <w:rPr>
            <w:rStyle w:val="Hyperlink"/>
            <w:rFonts w:ascii="Arial" w:eastAsiaTheme="majorEastAsia" w:hAnsi="Arial" w:cs="Arial"/>
          </w:rPr>
          <w:t>https://www.medscape.com/viewarticle/944670</w:t>
        </w:r>
      </w:hyperlink>
      <w:r w:rsidRPr="00CC0A32">
        <w:rPr>
          <w:rStyle w:val="Hyperlink"/>
          <w:rFonts w:ascii="Arial" w:eastAsiaTheme="majorEastAsia" w:hAnsi="Arial" w:cs="Arial"/>
          <w:color w:val="auto"/>
        </w:rPr>
        <w:t xml:space="preserve"> </w:t>
      </w:r>
    </w:p>
  </w:footnote>
  <w:footnote w:id="97">
    <w:p w14:paraId="1BE82F71" w14:textId="77777777" w:rsidR="00265DDB" w:rsidRPr="00CC0A32" w:rsidRDefault="00265DDB" w:rsidP="006A06DA">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48" w:history="1">
        <w:r w:rsidRPr="00CC0A32">
          <w:rPr>
            <w:rStyle w:val="Hyperlink"/>
            <w:rFonts w:ascii="Arial" w:eastAsiaTheme="majorEastAsia" w:hAnsi="Arial" w:cs="Arial"/>
          </w:rPr>
          <w:t>https://www.bloombergquint.com/onweb/brazil-poised-to-approve-emergency-use-of-first-covid-vaccines</w:t>
        </w:r>
      </w:hyperlink>
      <w:r w:rsidRPr="00CC0A32">
        <w:rPr>
          <w:rFonts w:ascii="Arial" w:hAnsi="Arial" w:cs="Arial"/>
        </w:rPr>
        <w:t xml:space="preserve"> </w:t>
      </w:r>
    </w:p>
  </w:footnote>
  <w:footnote w:id="98">
    <w:p w14:paraId="3570D021" w14:textId="77777777" w:rsidR="00265DDB" w:rsidRPr="00CC0A32" w:rsidRDefault="00265DDB" w:rsidP="00A607E4">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49" w:history="1">
        <w:r w:rsidRPr="00CC0A32">
          <w:rPr>
            <w:rStyle w:val="Hyperlink"/>
            <w:rFonts w:ascii="Arial" w:eastAsiaTheme="majorEastAsia" w:hAnsi="Arial" w:cs="Arial"/>
          </w:rPr>
          <w:t>J&amp;J COVID-19 Vax Effective Against Severe Disease | MedPage Today</w:t>
        </w:r>
      </w:hyperlink>
      <w:r w:rsidRPr="00CC0A32">
        <w:rPr>
          <w:rFonts w:ascii="Arial" w:hAnsi="Arial" w:cs="Arial"/>
        </w:rPr>
        <w:t xml:space="preserve"> and </w:t>
      </w:r>
      <w:hyperlink r:id="rId150" w:history="1">
        <w:r w:rsidRPr="00CC0A32">
          <w:rPr>
            <w:rStyle w:val="Hyperlink"/>
            <w:rFonts w:ascii="Arial" w:eastAsiaTheme="majorEastAsia" w:hAnsi="Arial" w:cs="Arial"/>
          </w:rPr>
          <w:t>https://www.medpagetoday.com/infectiousdisease/covid19/90954</w:t>
        </w:r>
      </w:hyperlink>
      <w:r w:rsidRPr="00CC0A32">
        <w:rPr>
          <w:rFonts w:ascii="Arial" w:hAnsi="Arial" w:cs="Arial"/>
        </w:rPr>
        <w:t xml:space="preserve"> </w:t>
      </w:r>
    </w:p>
  </w:footnote>
  <w:footnote w:id="99">
    <w:p w14:paraId="43ED3FCE" w14:textId="77777777" w:rsidR="00265DDB" w:rsidRPr="00CC0A32" w:rsidRDefault="00265DDB" w:rsidP="00A607E4">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51" w:history="1">
        <w:r w:rsidRPr="00CC0A32">
          <w:rPr>
            <w:rStyle w:val="Hyperlink"/>
            <w:rFonts w:ascii="Arial" w:eastAsiaTheme="majorEastAsia" w:hAnsi="Arial" w:cs="Arial"/>
          </w:rPr>
          <w:t>https://www.healio.com/news/infectious-disease/20210129/oneshot-jj-vaccine-85-effective-against-severe-disease-66-effective-overall</w:t>
        </w:r>
      </w:hyperlink>
      <w:r w:rsidRPr="00CC0A32">
        <w:rPr>
          <w:rFonts w:ascii="Arial" w:hAnsi="Arial" w:cs="Arial"/>
        </w:rPr>
        <w:t xml:space="preserve"> </w:t>
      </w:r>
    </w:p>
  </w:footnote>
  <w:footnote w:id="100">
    <w:p w14:paraId="7FB5960D" w14:textId="77777777" w:rsidR="00265DDB" w:rsidRPr="00CC0A32" w:rsidRDefault="00265DDB" w:rsidP="00A607E4">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52" w:history="1">
        <w:r w:rsidRPr="00CC0A32">
          <w:rPr>
            <w:rStyle w:val="Hyperlink"/>
            <w:rFonts w:ascii="Arial" w:eastAsiaTheme="majorEastAsia" w:hAnsi="Arial" w:cs="Arial"/>
            <w:sz w:val="20"/>
            <w:szCs w:val="20"/>
          </w:rPr>
          <w:t>https://thehill.com/policy/healthcare/534217-gottlieb-johnson-johnson-vaccine-looks-like-promising-third-entrant</w:t>
        </w:r>
      </w:hyperlink>
      <w:r w:rsidRPr="00CC0A32">
        <w:rPr>
          <w:rFonts w:ascii="Arial" w:hAnsi="Arial" w:cs="Arial"/>
          <w:sz w:val="20"/>
          <w:szCs w:val="20"/>
        </w:rPr>
        <w:t xml:space="preserve"> and </w:t>
      </w:r>
      <w:hyperlink r:id="rId153" w:history="1">
        <w:r w:rsidRPr="00CC0A32">
          <w:rPr>
            <w:rStyle w:val="Hyperlink"/>
            <w:rFonts w:ascii="Arial" w:eastAsiaTheme="majorEastAsia" w:hAnsi="Arial" w:cs="Arial"/>
            <w:sz w:val="20"/>
            <w:szCs w:val="20"/>
          </w:rPr>
          <w:t>Johnson &amp; Johnson vaccine has promising immune response in early trial | TheHill</w:t>
        </w:r>
      </w:hyperlink>
    </w:p>
  </w:footnote>
  <w:footnote w:id="101">
    <w:p w14:paraId="744A7737" w14:textId="77777777" w:rsidR="00265DDB" w:rsidRPr="00CC0A32" w:rsidRDefault="00265DDB" w:rsidP="00A607E4">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54" w:history="1">
        <w:r w:rsidRPr="00CC0A32">
          <w:rPr>
            <w:rStyle w:val="Hyperlink"/>
            <w:rFonts w:ascii="Arial" w:eastAsiaTheme="majorEastAsia" w:hAnsi="Arial" w:cs="Arial"/>
          </w:rPr>
          <w:t>https://www.medscape.com/viewarticle/944013</w:t>
        </w:r>
      </w:hyperlink>
      <w:r w:rsidRPr="00CC0A32">
        <w:rPr>
          <w:rFonts w:ascii="Arial" w:hAnsi="Arial" w:cs="Arial"/>
        </w:rPr>
        <w:t xml:space="preserve"> </w:t>
      </w:r>
    </w:p>
  </w:footnote>
  <w:footnote w:id="102">
    <w:p w14:paraId="67CC7AFB" w14:textId="326C7335" w:rsidR="00265DDB" w:rsidRPr="00CC0A32" w:rsidRDefault="00265DDB" w:rsidP="0025546D">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55" w:history="1">
        <w:r w:rsidRPr="00CC0A32">
          <w:rPr>
            <w:rStyle w:val="Hyperlink"/>
            <w:rFonts w:ascii="Arial" w:eastAsiaTheme="majorEastAsia" w:hAnsi="Arial" w:cs="Arial"/>
            <w:sz w:val="20"/>
            <w:szCs w:val="20"/>
          </w:rPr>
          <w:t>https://www.businesswire.com/news/home/20210106005629/en/</w:t>
        </w:r>
      </w:hyperlink>
      <w:r w:rsidR="001D092F">
        <w:rPr>
          <w:rFonts w:ascii="Arial" w:hAnsi="Arial" w:cs="Arial"/>
          <w:sz w:val="20"/>
          <w:szCs w:val="20"/>
        </w:rPr>
        <w:t xml:space="preserve"> </w:t>
      </w:r>
      <w:r w:rsidRPr="00CC0A32">
        <w:rPr>
          <w:rFonts w:ascii="Arial" w:hAnsi="Arial" w:cs="Arial"/>
          <w:sz w:val="20"/>
          <w:szCs w:val="20"/>
        </w:rPr>
        <w:t xml:space="preserve">and </w:t>
      </w:r>
      <w:hyperlink r:id="rId156" w:history="1">
        <w:r w:rsidRPr="00CC0A32">
          <w:rPr>
            <w:rStyle w:val="Hyperlink"/>
            <w:rFonts w:ascii="Arial" w:eastAsiaTheme="majorEastAsia" w:hAnsi="Arial" w:cs="Arial"/>
            <w:sz w:val="20"/>
            <w:szCs w:val="20"/>
          </w:rPr>
          <w:t>https://www.fiercepharma.com/pharma/moderna-scores-covid-19-vaccine-backing-europe-setting-off-another-major-vaccination-push</w:t>
        </w:r>
      </w:hyperlink>
      <w:r w:rsidRPr="001D092F">
        <w:rPr>
          <w:rStyle w:val="Hyperlink"/>
          <w:rFonts w:ascii="Arial" w:eastAsiaTheme="majorEastAsia" w:hAnsi="Arial" w:cs="Arial"/>
          <w:sz w:val="20"/>
          <w:szCs w:val="20"/>
          <w:u w:val="none"/>
        </w:rPr>
        <w:t xml:space="preserve"> </w:t>
      </w:r>
      <w:r w:rsidRPr="001D092F">
        <w:rPr>
          <w:rStyle w:val="Hyperlink"/>
          <w:rFonts w:ascii="Arial" w:eastAsiaTheme="majorEastAsia" w:hAnsi="Arial" w:cs="Arial"/>
          <w:color w:val="auto"/>
          <w:sz w:val="20"/>
          <w:szCs w:val="20"/>
          <w:u w:val="none"/>
        </w:rPr>
        <w:t xml:space="preserve">and </w:t>
      </w:r>
      <w:hyperlink r:id="rId157" w:history="1">
        <w:r w:rsidRPr="00CC0A32">
          <w:rPr>
            <w:rStyle w:val="Hyperlink"/>
            <w:rFonts w:ascii="Arial" w:eastAsiaTheme="majorEastAsia" w:hAnsi="Arial" w:cs="Arial"/>
            <w:sz w:val="20"/>
            <w:szCs w:val="20"/>
          </w:rPr>
          <w:t>https://www.medscape.com/viewarticle/943467</w:t>
        </w:r>
      </w:hyperlink>
      <w:r w:rsidRPr="001D092F">
        <w:rPr>
          <w:rStyle w:val="Hyperlink"/>
          <w:rFonts w:ascii="Arial" w:eastAsiaTheme="majorEastAsia" w:hAnsi="Arial" w:cs="Arial"/>
          <w:sz w:val="20"/>
          <w:szCs w:val="20"/>
          <w:u w:val="none"/>
        </w:rPr>
        <w:t xml:space="preserve"> </w:t>
      </w:r>
      <w:r w:rsidRPr="001D092F">
        <w:rPr>
          <w:rStyle w:val="Hyperlink"/>
          <w:rFonts w:ascii="Arial" w:eastAsiaTheme="majorEastAsia" w:hAnsi="Arial" w:cs="Arial"/>
          <w:color w:val="auto"/>
          <w:sz w:val="20"/>
          <w:szCs w:val="20"/>
          <w:u w:val="none"/>
        </w:rPr>
        <w:t xml:space="preserve">and </w:t>
      </w:r>
      <w:hyperlink r:id="rId158" w:history="1">
        <w:r w:rsidRPr="00CC0A32">
          <w:rPr>
            <w:rStyle w:val="Hyperlink"/>
            <w:rFonts w:ascii="Arial" w:eastAsiaTheme="majorEastAsia" w:hAnsi="Arial" w:cs="Arial"/>
            <w:sz w:val="20"/>
            <w:szCs w:val="20"/>
          </w:rPr>
          <w:t>https://pipelinereview.com/index.php/2021010277038/Vaccines/Moderna-Announces-Publication-of-Results-from-the-Pivotal-Phase-3-Trial-of-the-Moderna-COVID-19-Vaccine-in-The-New-England-Journal-of-Medicine.html</w:t>
        </w:r>
      </w:hyperlink>
    </w:p>
  </w:footnote>
  <w:footnote w:id="103">
    <w:p w14:paraId="2A96CEB8" w14:textId="77777777" w:rsidR="00265DDB" w:rsidRPr="00CC0A32" w:rsidRDefault="00265DDB" w:rsidP="00602363">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59" w:history="1">
        <w:r w:rsidRPr="00CC0A32">
          <w:rPr>
            <w:rStyle w:val="Hyperlink"/>
            <w:rFonts w:ascii="Arial" w:eastAsiaTheme="majorEastAsia" w:hAnsi="Arial" w:cs="Arial"/>
            <w:sz w:val="20"/>
            <w:szCs w:val="20"/>
          </w:rPr>
          <w:t>https://www.reuters.com/article/health-coronavirus-vaccine-allergy/severe-allergic-reactions-to-moderna-vaccine-appear-rare-cdc-report-idUSL4N2JX3EN</w:t>
        </w:r>
      </w:hyperlink>
      <w:r w:rsidRPr="001D092F">
        <w:rPr>
          <w:rStyle w:val="Hyperlink"/>
          <w:rFonts w:ascii="Arial" w:eastAsiaTheme="majorEastAsia" w:hAnsi="Arial" w:cs="Arial"/>
          <w:color w:val="auto"/>
          <w:sz w:val="20"/>
          <w:szCs w:val="20"/>
          <w:u w:val="none"/>
        </w:rPr>
        <w:t xml:space="preserve"> and </w:t>
      </w:r>
      <w:hyperlink r:id="rId160" w:history="1">
        <w:r w:rsidRPr="00CC0A32">
          <w:rPr>
            <w:rStyle w:val="Hyperlink"/>
            <w:rFonts w:ascii="Arial" w:eastAsiaTheme="majorEastAsia" w:hAnsi="Arial" w:cs="Arial"/>
            <w:sz w:val="20"/>
            <w:szCs w:val="20"/>
          </w:rPr>
          <w:t>Anaphylaxis Cases With Moderna COVID-19 Vax Follow Similar Pattern | MedPage Today</w:t>
        </w:r>
      </w:hyperlink>
    </w:p>
  </w:footnote>
  <w:footnote w:id="104">
    <w:p w14:paraId="76853305" w14:textId="77777777" w:rsidR="00265DDB" w:rsidRPr="00CC0A32" w:rsidRDefault="00265DDB" w:rsidP="002C4233">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61" w:history="1">
        <w:r w:rsidRPr="00CC0A32">
          <w:rPr>
            <w:rStyle w:val="Hyperlink"/>
            <w:rFonts w:ascii="Arial" w:eastAsiaTheme="majorEastAsia" w:hAnsi="Arial" w:cs="Arial"/>
          </w:rPr>
          <w:t>https://pipelinereview.com/index.php/2021012177218/Vaccines/Moderna-Announces-First-Participant-Dosed-in-Phase-1/2-Study-of-Moderna-COVID-19-Vaccine-in-Japan-Led-by-Takeda.html</w:t>
        </w:r>
      </w:hyperlink>
    </w:p>
  </w:footnote>
  <w:footnote w:id="105">
    <w:p w14:paraId="6F034046" w14:textId="77777777" w:rsidR="00265DDB" w:rsidRPr="00CC0A32" w:rsidRDefault="00265DDB" w:rsidP="0025546D">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62" w:history="1">
        <w:r w:rsidRPr="00CC0A32">
          <w:rPr>
            <w:rStyle w:val="Hyperlink"/>
            <w:rFonts w:ascii="Arial" w:eastAsiaTheme="majorEastAsia" w:hAnsi="Arial" w:cs="Arial"/>
          </w:rPr>
          <w:t>https://www.medscape.com/viewarticle/943736</w:t>
        </w:r>
      </w:hyperlink>
    </w:p>
  </w:footnote>
  <w:footnote w:id="106">
    <w:p w14:paraId="6AC5A833" w14:textId="77777777" w:rsidR="00265DDB" w:rsidRPr="00CC0A32" w:rsidRDefault="00265DDB" w:rsidP="002C4233">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63" w:history="1">
        <w:r w:rsidRPr="00CC0A32">
          <w:rPr>
            <w:rStyle w:val="Hyperlink"/>
            <w:rFonts w:ascii="Arial" w:eastAsiaTheme="majorEastAsia" w:hAnsi="Arial" w:cs="Arial"/>
          </w:rPr>
          <w:t>https://www.fiercepharma.com/pharma/moderna-develops-booster-shot-for-new-covid-strain-affirms-current-vaccine-effectiveness</w:t>
        </w:r>
      </w:hyperlink>
      <w:r w:rsidRPr="00CC0A32">
        <w:rPr>
          <w:rFonts w:ascii="Arial" w:hAnsi="Arial" w:cs="Arial"/>
        </w:rPr>
        <w:t xml:space="preserve"> </w:t>
      </w:r>
    </w:p>
  </w:footnote>
  <w:footnote w:id="107">
    <w:p w14:paraId="3BD2A696" w14:textId="77777777" w:rsidR="00265DDB" w:rsidRPr="00CC0A32" w:rsidRDefault="00265DDB" w:rsidP="002C4233">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64" w:history="1">
        <w:r w:rsidRPr="00CC0A32">
          <w:rPr>
            <w:rStyle w:val="Hyperlink"/>
            <w:rFonts w:ascii="Arial" w:eastAsiaTheme="majorEastAsia" w:hAnsi="Arial" w:cs="Arial"/>
          </w:rPr>
          <w:t>https://www.healio.com/news/dermatology/20210119/qa-reaction-to-facial-fillers-may-be-seen-with-moderna-covid19-vaccine</w:t>
        </w:r>
      </w:hyperlink>
      <w:r w:rsidRPr="00CC0A32">
        <w:rPr>
          <w:rFonts w:ascii="Arial" w:hAnsi="Arial" w:cs="Arial"/>
        </w:rPr>
        <w:t xml:space="preserve"> </w:t>
      </w:r>
    </w:p>
  </w:footnote>
  <w:footnote w:id="108">
    <w:p w14:paraId="1B4D9E4A" w14:textId="77777777" w:rsidR="00265DDB" w:rsidRPr="00CC0A32" w:rsidRDefault="00265DDB" w:rsidP="002C4233">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65" w:history="1">
        <w:r w:rsidRPr="00CC0A32">
          <w:rPr>
            <w:rStyle w:val="Hyperlink"/>
            <w:rFonts w:ascii="Arial" w:eastAsiaTheme="majorEastAsia" w:hAnsi="Arial" w:cs="Arial"/>
          </w:rPr>
          <w:t>Covid-19: UK approves Moderna vaccine to be given as two doses 28 days apart | The BMJ</w:t>
        </w:r>
      </w:hyperlink>
    </w:p>
  </w:footnote>
  <w:footnote w:id="109">
    <w:p w14:paraId="0BBE2F8A" w14:textId="77777777" w:rsidR="00265DDB" w:rsidRPr="00CC0A32" w:rsidRDefault="00265DDB" w:rsidP="00D921A9">
      <w:pPr>
        <w:pStyle w:val="PlainText"/>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66" w:history="1">
        <w:r w:rsidRPr="00CC0A32">
          <w:rPr>
            <w:rStyle w:val="Hyperlink"/>
            <w:rFonts w:ascii="Arial" w:eastAsiaTheme="majorEastAsia" w:hAnsi="Arial" w:cs="Arial"/>
            <w:sz w:val="20"/>
            <w:szCs w:val="20"/>
          </w:rPr>
          <w:t>Covid-19 vaccination: What’s the evidence for extending the dosing interval? | The BMJ</w:t>
        </w:r>
      </w:hyperlink>
      <w:r w:rsidRPr="00CC0A32">
        <w:rPr>
          <w:rFonts w:ascii="Arial" w:hAnsi="Arial" w:cs="Arial"/>
          <w:sz w:val="20"/>
          <w:szCs w:val="20"/>
        </w:rPr>
        <w:t xml:space="preserve"> and </w:t>
      </w:r>
    </w:p>
    <w:p w14:paraId="1A326C85" w14:textId="77777777" w:rsidR="00265DDB" w:rsidRPr="00CC0A32" w:rsidRDefault="004170D3" w:rsidP="00D921A9">
      <w:pPr>
        <w:pStyle w:val="FootnoteText"/>
        <w:rPr>
          <w:rFonts w:ascii="Arial" w:hAnsi="Arial" w:cs="Arial"/>
        </w:rPr>
      </w:pPr>
      <w:hyperlink r:id="rId167" w:history="1">
        <w:r w:rsidR="00265DDB" w:rsidRPr="00CC0A32">
          <w:rPr>
            <w:rStyle w:val="Hyperlink"/>
            <w:rFonts w:ascii="Arial" w:eastAsiaTheme="majorEastAsia" w:hAnsi="Arial" w:cs="Arial"/>
          </w:rPr>
          <w:t>https://www.medscape.com/viewarticle/943596</w:t>
        </w:r>
      </w:hyperlink>
    </w:p>
  </w:footnote>
  <w:footnote w:id="110">
    <w:p w14:paraId="1B79E450" w14:textId="77777777" w:rsidR="00265DDB" w:rsidRPr="00CC0A32" w:rsidRDefault="00265DDB" w:rsidP="0025546D">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68" w:history="1">
        <w:r w:rsidRPr="00CC0A32">
          <w:rPr>
            <w:rStyle w:val="Hyperlink"/>
            <w:rFonts w:ascii="Arial" w:eastAsiaTheme="majorEastAsia" w:hAnsi="Arial" w:cs="Arial"/>
            <w:sz w:val="20"/>
            <w:szCs w:val="20"/>
          </w:rPr>
          <w:t>Clinical trials of new COVID-19 vaccine begin in Utah, promises easier storage, transit (kutv.com)</w:t>
        </w:r>
      </w:hyperlink>
    </w:p>
  </w:footnote>
  <w:footnote w:id="111">
    <w:p w14:paraId="2E389B2B" w14:textId="77777777" w:rsidR="00265DDB" w:rsidRPr="00CC0A32" w:rsidRDefault="00265DDB" w:rsidP="00055C47">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169" w:history="1">
        <w:r w:rsidRPr="00CC0A32">
          <w:rPr>
            <w:rStyle w:val="Hyperlink"/>
            <w:rFonts w:ascii="Arial" w:eastAsiaTheme="majorEastAsia" w:hAnsi="Arial" w:cs="Arial"/>
            <w:sz w:val="20"/>
            <w:szCs w:val="20"/>
          </w:rPr>
          <w:t>https://www.healio.com/news/primary-care/20210129/novavax-vaccine-89-effective-in-uk-trial-less-effective-in-south-africa</w:t>
        </w:r>
      </w:hyperlink>
      <w:r w:rsidRPr="00CC0A32">
        <w:rPr>
          <w:rFonts w:ascii="Arial" w:hAnsi="Arial" w:cs="Arial"/>
          <w:sz w:val="20"/>
          <w:szCs w:val="20"/>
        </w:rPr>
        <w:t xml:space="preserve"> and </w:t>
      </w:r>
      <w:r w:rsidRPr="00CC0A32">
        <w:rPr>
          <w:rFonts w:ascii="Arial" w:hAnsi="Arial" w:cs="Arial"/>
          <w:sz w:val="20"/>
          <w:szCs w:val="20"/>
        </w:rPr>
        <w:br/>
      </w:r>
      <w:hyperlink r:id="rId170" w:history="1">
        <w:r w:rsidRPr="00CC0A32">
          <w:rPr>
            <w:rStyle w:val="Hyperlink"/>
            <w:rFonts w:ascii="Arial" w:eastAsiaTheme="majorEastAsia" w:hAnsi="Arial" w:cs="Arial"/>
            <w:sz w:val="20"/>
            <w:szCs w:val="20"/>
          </w:rPr>
          <w:t>https://thehill.com/policy/healthcare/536377-novavax-vaccine-almost-90-percent-effective-in-trial-but-not-against-south</w:t>
        </w:r>
      </w:hyperlink>
      <w:r w:rsidRPr="00CC0A32">
        <w:rPr>
          <w:rFonts w:ascii="Arial" w:hAnsi="Arial" w:cs="Arial"/>
          <w:sz w:val="20"/>
          <w:szCs w:val="20"/>
        </w:rPr>
        <w:t xml:space="preserve"> and </w:t>
      </w:r>
      <w:hyperlink r:id="rId171" w:history="1">
        <w:r w:rsidRPr="00CC0A32">
          <w:rPr>
            <w:rStyle w:val="Hyperlink"/>
            <w:rFonts w:ascii="Arial" w:eastAsiaTheme="majorEastAsia" w:hAnsi="Arial" w:cs="Arial"/>
            <w:sz w:val="20"/>
            <w:szCs w:val="20"/>
          </w:rPr>
          <w:t>Novavax COVID-19 vaccine 89 per cent effective, according to early UK trials - ABC News</w:t>
        </w:r>
      </w:hyperlink>
      <w:r w:rsidRPr="001D092F">
        <w:rPr>
          <w:rStyle w:val="Hyperlink"/>
          <w:rFonts w:ascii="Arial" w:eastAsiaTheme="majorEastAsia" w:hAnsi="Arial" w:cs="Arial"/>
          <w:sz w:val="20"/>
          <w:szCs w:val="20"/>
          <w:u w:val="none"/>
        </w:rPr>
        <w:t xml:space="preserve"> </w:t>
      </w:r>
      <w:r w:rsidRPr="001D092F">
        <w:rPr>
          <w:rStyle w:val="Hyperlink"/>
          <w:rFonts w:ascii="Arial" w:eastAsiaTheme="majorEastAsia" w:hAnsi="Arial" w:cs="Arial"/>
          <w:color w:val="auto"/>
          <w:sz w:val="20"/>
          <w:szCs w:val="20"/>
          <w:u w:val="none"/>
        </w:rPr>
        <w:t xml:space="preserve">and </w:t>
      </w:r>
      <w:hyperlink r:id="rId172" w:history="1">
        <w:r w:rsidRPr="00CC0A32">
          <w:rPr>
            <w:rStyle w:val="Hyperlink"/>
            <w:rFonts w:ascii="Arial" w:eastAsiaTheme="majorEastAsia" w:hAnsi="Arial" w:cs="Arial"/>
            <w:sz w:val="20"/>
            <w:szCs w:val="20"/>
          </w:rPr>
          <w:t>https://www.biopharmadive.com/news/novavax-vaccine-prevents-covid-19-in-studies-but-less-effective-against-ne/594175/</w:t>
        </w:r>
      </w:hyperlink>
      <w:r w:rsidRPr="00CC0A32">
        <w:rPr>
          <w:rFonts w:ascii="Arial" w:hAnsi="Arial" w:cs="Arial"/>
          <w:sz w:val="20"/>
          <w:szCs w:val="20"/>
        </w:rPr>
        <w:t xml:space="preserve"> </w:t>
      </w:r>
    </w:p>
  </w:footnote>
  <w:footnote w:id="112">
    <w:p w14:paraId="4CA58CBF" w14:textId="77777777" w:rsidR="00265DDB" w:rsidRPr="00CC0A32" w:rsidRDefault="00265DDB" w:rsidP="0011144C">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73" w:history="1">
        <w:r w:rsidRPr="00CC0A32">
          <w:rPr>
            <w:rStyle w:val="Hyperlink"/>
            <w:rFonts w:ascii="Arial" w:eastAsiaTheme="majorEastAsia" w:hAnsi="Arial" w:cs="Arial"/>
          </w:rPr>
          <w:t>TGA approves Pfizer and BioNTech's COVID-19 vaccine (labonline.com.au)</w:t>
        </w:r>
      </w:hyperlink>
      <w:r w:rsidRPr="00CC0A32">
        <w:rPr>
          <w:rStyle w:val="Hyperlink"/>
          <w:rFonts w:ascii="Arial" w:eastAsiaTheme="majorEastAsia" w:hAnsi="Arial" w:cs="Arial"/>
          <w:color w:val="auto"/>
          <w:u w:val="none"/>
        </w:rPr>
        <w:t xml:space="preserve"> and </w:t>
      </w:r>
    </w:p>
    <w:p w14:paraId="06156A36" w14:textId="77777777" w:rsidR="00265DDB" w:rsidRPr="00CC0A32" w:rsidRDefault="004170D3" w:rsidP="0011144C">
      <w:pPr>
        <w:pStyle w:val="FootnoteText"/>
        <w:rPr>
          <w:rFonts w:ascii="Arial" w:hAnsi="Arial" w:cs="Arial"/>
        </w:rPr>
      </w:pPr>
      <w:hyperlink r:id="rId174" w:history="1">
        <w:r w:rsidR="00265DDB" w:rsidRPr="00CC0A32">
          <w:rPr>
            <w:rStyle w:val="Hyperlink"/>
            <w:rFonts w:ascii="Arial" w:eastAsiaTheme="majorEastAsia" w:hAnsi="Arial" w:cs="Arial"/>
          </w:rPr>
          <w:t>https://www.abc.net.au/news/2021-01-25/pfizer-covid-19-vaccine-approved-australia-tga/13087990</w:t>
        </w:r>
      </w:hyperlink>
      <w:r w:rsidR="00265DDB" w:rsidRPr="00CC0A32">
        <w:rPr>
          <w:rStyle w:val="Hyperlink"/>
          <w:rFonts w:ascii="Arial" w:eastAsiaTheme="majorEastAsia" w:hAnsi="Arial" w:cs="Arial"/>
        </w:rPr>
        <w:t xml:space="preserve"> </w:t>
      </w:r>
    </w:p>
  </w:footnote>
  <w:footnote w:id="113">
    <w:p w14:paraId="7E983F87" w14:textId="77777777" w:rsidR="00265DDB" w:rsidRPr="00CC0A32" w:rsidRDefault="00265DDB" w:rsidP="00532899">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75" w:history="1">
        <w:r w:rsidRPr="00CC0A32">
          <w:rPr>
            <w:rStyle w:val="Hyperlink"/>
            <w:rFonts w:ascii="Arial" w:eastAsiaTheme="majorEastAsia" w:hAnsi="Arial" w:cs="Arial"/>
          </w:rPr>
          <w:t>https://www.bloomberg.com/news/articles/2021-01-16/norway-vaccine-fatalities-among-people-75-and-older-rise-to-29</w:t>
        </w:r>
      </w:hyperlink>
      <w:r w:rsidRPr="00CC0A32">
        <w:rPr>
          <w:rFonts w:ascii="Arial" w:hAnsi="Arial" w:cs="Arial"/>
        </w:rPr>
        <w:t xml:space="preserve"> </w:t>
      </w:r>
    </w:p>
  </w:footnote>
  <w:footnote w:id="114">
    <w:p w14:paraId="31CA1ACD" w14:textId="77777777" w:rsidR="00265DDB" w:rsidRPr="00CC0A32" w:rsidRDefault="00265DDB" w:rsidP="00532899">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76" w:history="1">
        <w:r w:rsidRPr="00CC0A32">
          <w:rPr>
            <w:rStyle w:val="Hyperlink"/>
            <w:rFonts w:ascii="Arial" w:eastAsiaTheme="majorEastAsia" w:hAnsi="Arial" w:cs="Arial"/>
          </w:rPr>
          <w:t>Covid-19 vaccination associated with adverse drug reactions in elderly people who are frail - Legemiddelverket</w:t>
        </w:r>
      </w:hyperlink>
      <w:r w:rsidRPr="00CC0A32">
        <w:rPr>
          <w:rFonts w:ascii="Arial" w:hAnsi="Arial" w:cs="Arial"/>
        </w:rPr>
        <w:t xml:space="preserve"> </w:t>
      </w:r>
    </w:p>
  </w:footnote>
  <w:footnote w:id="115">
    <w:p w14:paraId="3172EE95" w14:textId="77777777" w:rsidR="00265DDB" w:rsidRPr="00CC0A32" w:rsidRDefault="00265DDB" w:rsidP="00532899">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77" w:history="1">
        <w:r w:rsidRPr="00CC0A32">
          <w:rPr>
            <w:rStyle w:val="Hyperlink"/>
            <w:rFonts w:ascii="Arial" w:eastAsiaTheme="majorEastAsia" w:hAnsi="Arial" w:cs="Arial"/>
          </w:rPr>
          <w:t>https://www.medscape.com/viewarticle/944478</w:t>
        </w:r>
      </w:hyperlink>
      <w:r w:rsidRPr="00CC0A32">
        <w:rPr>
          <w:rFonts w:ascii="Arial" w:hAnsi="Arial" w:cs="Arial"/>
        </w:rPr>
        <w:t xml:space="preserve"> </w:t>
      </w:r>
    </w:p>
  </w:footnote>
  <w:footnote w:id="116">
    <w:p w14:paraId="2137A83E" w14:textId="77777777" w:rsidR="00265DDB" w:rsidRPr="00CC0A32" w:rsidRDefault="00265DDB" w:rsidP="00532899">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78" w:history="1">
        <w:r w:rsidRPr="00CC0A32">
          <w:rPr>
            <w:rStyle w:val="Hyperlink"/>
            <w:rFonts w:ascii="Arial" w:eastAsiaTheme="majorEastAsia" w:hAnsi="Arial" w:cs="Arial"/>
          </w:rPr>
          <w:t>Covid-19: Doctors in Norway told to assess severely frail patients for vaccination | The BMJ</w:t>
        </w:r>
      </w:hyperlink>
    </w:p>
  </w:footnote>
  <w:footnote w:id="117">
    <w:p w14:paraId="6F3E0B64" w14:textId="77777777" w:rsidR="00265DDB" w:rsidRPr="00CC0A32" w:rsidRDefault="00265DDB" w:rsidP="002C4233">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79" w:history="1">
        <w:r w:rsidRPr="00CC0A32">
          <w:rPr>
            <w:rStyle w:val="Hyperlink"/>
            <w:rFonts w:ascii="Arial" w:eastAsiaTheme="majorEastAsia" w:hAnsi="Arial" w:cs="Arial"/>
          </w:rPr>
          <w:t>https://www.forbes.com/sites/williamhaseltine/2021/01/27/israeli-study-shows-majority-of-those-vaccinated-can-be-infected-by-sars-cov-2</w:t>
        </w:r>
      </w:hyperlink>
      <w:r w:rsidRPr="00CC0A32">
        <w:rPr>
          <w:rFonts w:ascii="Arial" w:hAnsi="Arial" w:cs="Arial"/>
        </w:rPr>
        <w:t xml:space="preserve"> </w:t>
      </w:r>
    </w:p>
  </w:footnote>
  <w:footnote w:id="118">
    <w:p w14:paraId="3A47F65C" w14:textId="77777777" w:rsidR="00265DDB" w:rsidRPr="00CC0A32" w:rsidRDefault="00265DDB" w:rsidP="002C4233">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80" w:history="1">
        <w:r w:rsidRPr="00CC0A32">
          <w:rPr>
            <w:rStyle w:val="Hyperlink"/>
            <w:rFonts w:ascii="Arial" w:hAnsi="Arial" w:cs="Arial"/>
          </w:rPr>
          <w:t>https://www.cnbc.com/2021/01/22/pfizer-says-its-covid-vaccine-trial-for-kids-ages-12-to-15-is-fully-enrolled.html</w:t>
        </w:r>
      </w:hyperlink>
    </w:p>
  </w:footnote>
  <w:footnote w:id="119">
    <w:p w14:paraId="75C30B26" w14:textId="77777777" w:rsidR="00265DDB" w:rsidRPr="00CC0A32" w:rsidRDefault="00265DDB" w:rsidP="00FC1F34">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81" w:history="1">
        <w:r w:rsidRPr="00CC0A32">
          <w:rPr>
            <w:rStyle w:val="Hyperlink"/>
            <w:rFonts w:ascii="Arial" w:eastAsiaTheme="majorEastAsia" w:hAnsi="Arial" w:cs="Arial"/>
          </w:rPr>
          <w:t>https://www.medscape.com/viewarticle/943572</w:t>
        </w:r>
      </w:hyperlink>
      <w:r w:rsidRPr="00CC0A32">
        <w:rPr>
          <w:rFonts w:ascii="Arial" w:hAnsi="Arial" w:cs="Arial"/>
        </w:rPr>
        <w:t xml:space="preserve"> </w:t>
      </w:r>
    </w:p>
  </w:footnote>
  <w:footnote w:id="120">
    <w:p w14:paraId="568FA7F1" w14:textId="77777777" w:rsidR="00265DDB" w:rsidRPr="00CC0A32" w:rsidRDefault="00265DDB" w:rsidP="006B349A">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82" w:history="1">
        <w:r w:rsidRPr="00CC0A32">
          <w:rPr>
            <w:rStyle w:val="Hyperlink"/>
            <w:rFonts w:ascii="Arial" w:eastAsiaTheme="majorEastAsia" w:hAnsi="Arial" w:cs="Arial"/>
            <w:sz w:val="20"/>
            <w:szCs w:val="20"/>
          </w:rPr>
          <w:t>https://www.fiercebiotech.com/biotech/matching-sinopharm-fellow-china-biotech-sinovac-sees-78-covid-vaccine-efficacy</w:t>
        </w:r>
      </w:hyperlink>
    </w:p>
  </w:footnote>
  <w:footnote w:id="121">
    <w:p w14:paraId="602A9B32" w14:textId="77777777" w:rsidR="00265DDB" w:rsidRPr="00CC0A32" w:rsidRDefault="00265DDB" w:rsidP="006B349A">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183" w:history="1">
        <w:r w:rsidRPr="00CC0A32">
          <w:rPr>
            <w:rStyle w:val="Hyperlink"/>
            <w:rFonts w:ascii="Arial" w:eastAsiaTheme="majorEastAsia" w:hAnsi="Arial" w:cs="Arial"/>
            <w:sz w:val="20"/>
            <w:szCs w:val="20"/>
          </w:rPr>
          <w:t>http://www.pmlive.com/pharma_news/sinopharms_covid-19_vaccine_scores_approval_in_china_1360725</w:t>
        </w:r>
      </w:hyperlink>
      <w:r w:rsidRPr="001D092F">
        <w:rPr>
          <w:rStyle w:val="Hyperlink"/>
          <w:rFonts w:ascii="Arial" w:eastAsiaTheme="majorEastAsia" w:hAnsi="Arial" w:cs="Arial"/>
          <w:sz w:val="20"/>
          <w:szCs w:val="20"/>
          <w:u w:val="none"/>
        </w:rPr>
        <w:t xml:space="preserve"> </w:t>
      </w:r>
      <w:r w:rsidRPr="001D092F">
        <w:rPr>
          <w:rStyle w:val="Hyperlink"/>
          <w:rFonts w:ascii="Arial" w:eastAsiaTheme="majorEastAsia" w:hAnsi="Arial" w:cs="Arial"/>
          <w:color w:val="auto"/>
          <w:sz w:val="20"/>
          <w:szCs w:val="20"/>
          <w:u w:val="none"/>
        </w:rPr>
        <w:t xml:space="preserve">and </w:t>
      </w:r>
      <w:hyperlink r:id="rId184" w:history="1">
        <w:r w:rsidRPr="00CC0A32">
          <w:rPr>
            <w:rStyle w:val="Hyperlink"/>
            <w:rFonts w:ascii="Arial" w:eastAsiaTheme="majorEastAsia" w:hAnsi="Arial" w:cs="Arial"/>
            <w:sz w:val="20"/>
            <w:szCs w:val="20"/>
          </w:rPr>
          <w:t>https://www.fiercebiotech.com/biotech/china-s-sinopharm-sees-79-covid-vaccine-efficacy-picking-up-rear-behind-rivals</w:t>
        </w:r>
      </w:hyperlink>
    </w:p>
  </w:footnote>
  <w:footnote w:id="122">
    <w:p w14:paraId="5D90B46A" w14:textId="77777777" w:rsidR="00265DDB" w:rsidRPr="00CC0A32" w:rsidRDefault="00265DDB" w:rsidP="00F650EA">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85" w:history="1">
        <w:r w:rsidRPr="00CC0A32">
          <w:rPr>
            <w:rStyle w:val="Hyperlink"/>
            <w:rFonts w:ascii="Arial" w:eastAsiaTheme="majorEastAsia" w:hAnsi="Arial" w:cs="Arial"/>
          </w:rPr>
          <w:t>https://www.fiercebiotech.com/biotech/sinopharm-claims-covid-19-vaccine-safe-kids-aged-3-and-up</w:t>
        </w:r>
      </w:hyperlink>
      <w:r w:rsidRPr="00CC0A32">
        <w:rPr>
          <w:rFonts w:ascii="Arial" w:hAnsi="Arial" w:cs="Arial"/>
        </w:rPr>
        <w:t xml:space="preserve"> and </w:t>
      </w:r>
      <w:hyperlink r:id="rId186" w:history="1">
        <w:r w:rsidRPr="00CC0A32">
          <w:rPr>
            <w:rStyle w:val="Hyperlink"/>
            <w:rFonts w:ascii="Arial" w:eastAsiaTheme="majorEastAsia" w:hAnsi="Arial" w:cs="Arial"/>
          </w:rPr>
          <w:t>Sinopharm claims COVID-19 vaccine safe in kids aged 3 and up | FierceBiotech</w:t>
        </w:r>
      </w:hyperlink>
    </w:p>
  </w:footnote>
  <w:footnote w:id="123">
    <w:p w14:paraId="13662BE4" w14:textId="77777777" w:rsidR="00265DDB" w:rsidRPr="00CC0A32" w:rsidRDefault="00265DDB" w:rsidP="004F37EE">
      <w:pPr>
        <w:rPr>
          <w:rFonts w:ascii="Arial" w:hAnsi="Arial" w:cs="Arial"/>
          <w:sz w:val="20"/>
          <w:szCs w:val="20"/>
        </w:rPr>
      </w:pPr>
      <w:r w:rsidRPr="00CC0A32">
        <w:rPr>
          <w:rStyle w:val="FootnoteReference"/>
          <w:rFonts w:ascii="Arial" w:eastAsiaTheme="majorEastAsia" w:hAnsi="Arial" w:cs="Arial"/>
          <w:sz w:val="20"/>
          <w:szCs w:val="20"/>
        </w:rPr>
        <w:footnoteRef/>
      </w:r>
      <w:hyperlink r:id="rId187" w:history="1">
        <w:r w:rsidRPr="00CC0A32">
          <w:rPr>
            <w:rStyle w:val="Hyperlink"/>
            <w:rFonts w:ascii="Arial" w:eastAsiaTheme="majorEastAsia" w:hAnsi="Arial" w:cs="Arial"/>
            <w:sz w:val="20"/>
            <w:szCs w:val="20"/>
          </w:rPr>
          <w:t>https://www.bmj.com/content/372/bmj.n281</w:t>
        </w:r>
      </w:hyperlink>
    </w:p>
  </w:footnote>
  <w:footnote w:id="124">
    <w:p w14:paraId="51AE7416" w14:textId="77777777" w:rsidR="00265DDB" w:rsidRPr="00CC0A32" w:rsidRDefault="00265DDB" w:rsidP="0021572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88" w:history="1">
        <w:r w:rsidRPr="00CC0A32">
          <w:rPr>
            <w:rStyle w:val="Hyperlink"/>
            <w:rFonts w:ascii="Arial" w:eastAsiaTheme="majorEastAsia" w:hAnsi="Arial" w:cs="Arial"/>
          </w:rPr>
          <w:t>https://www.medscape.com/viewarticle/943815</w:t>
        </w:r>
      </w:hyperlink>
      <w:r w:rsidRPr="00CC0A32">
        <w:rPr>
          <w:rFonts w:ascii="Arial" w:hAnsi="Arial" w:cs="Arial"/>
        </w:rPr>
        <w:t xml:space="preserve"> </w:t>
      </w:r>
    </w:p>
  </w:footnote>
  <w:footnote w:id="125">
    <w:p w14:paraId="2CA85AEB" w14:textId="77777777" w:rsidR="00265DDB" w:rsidRPr="00CC0A32" w:rsidRDefault="00265DDB" w:rsidP="00B45B0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89" w:history="1">
        <w:r w:rsidRPr="00CC0A32">
          <w:rPr>
            <w:rStyle w:val="Hyperlink"/>
            <w:rFonts w:ascii="Arial" w:eastAsiaTheme="majorEastAsia" w:hAnsi="Arial" w:cs="Arial"/>
          </w:rPr>
          <w:t>https://www.medscape.com/viewarticle/943888</w:t>
        </w:r>
      </w:hyperlink>
      <w:r w:rsidRPr="00CC0A32">
        <w:rPr>
          <w:rFonts w:ascii="Arial" w:hAnsi="Arial" w:cs="Arial"/>
        </w:rPr>
        <w:t xml:space="preserve"> </w:t>
      </w:r>
    </w:p>
  </w:footnote>
  <w:footnote w:id="126">
    <w:p w14:paraId="51B4A490" w14:textId="77777777" w:rsidR="00265DDB" w:rsidRPr="00CC0A32" w:rsidRDefault="00265DDB" w:rsidP="0017002C">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90" w:history="1">
        <w:r w:rsidRPr="00CC0A32">
          <w:rPr>
            <w:rStyle w:val="Hyperlink"/>
            <w:rFonts w:ascii="Arial" w:eastAsiaTheme="majorEastAsia" w:hAnsi="Arial" w:cs="Arial"/>
          </w:rPr>
          <w:t>AstraZeneca's surprise COVID-19 vaccine shortfall prompts Europe to press for answers | FiercePharma</w:t>
        </w:r>
      </w:hyperlink>
    </w:p>
  </w:footnote>
  <w:footnote w:id="127">
    <w:p w14:paraId="1A1A1530" w14:textId="77777777" w:rsidR="00265DDB" w:rsidRPr="00CC0A32" w:rsidRDefault="00265DDB" w:rsidP="0017002C">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91" w:history="1">
        <w:r w:rsidRPr="00CC0A32">
          <w:rPr>
            <w:rStyle w:val="Hyperlink"/>
            <w:rFonts w:ascii="Arial" w:eastAsiaTheme="majorEastAsia" w:hAnsi="Arial" w:cs="Arial"/>
          </w:rPr>
          <w:t>https://www.fiercepharma.com/pharma/astrazeneca-covid-19-vaccine-deliveries-europe</w:t>
        </w:r>
      </w:hyperlink>
      <w:r w:rsidRPr="00CC0A32">
        <w:rPr>
          <w:rFonts w:ascii="Arial" w:hAnsi="Arial" w:cs="Arial"/>
        </w:rPr>
        <w:t xml:space="preserve"> </w:t>
      </w:r>
    </w:p>
  </w:footnote>
  <w:footnote w:id="128">
    <w:p w14:paraId="75AB82FD"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92" w:history="1">
        <w:r w:rsidRPr="00CC0A32">
          <w:rPr>
            <w:rStyle w:val="Hyperlink"/>
            <w:rFonts w:ascii="Arial" w:eastAsiaTheme="majorEastAsia" w:hAnsi="Arial" w:cs="Arial"/>
          </w:rPr>
          <w:t>https://www.medscape.com/viewarticle/944804</w:t>
        </w:r>
      </w:hyperlink>
      <w:r w:rsidRPr="00CC0A32">
        <w:rPr>
          <w:rFonts w:ascii="Arial" w:hAnsi="Arial" w:cs="Arial"/>
        </w:rPr>
        <w:t xml:space="preserve"> and </w:t>
      </w:r>
      <w:hyperlink r:id="rId193" w:history="1">
        <w:r w:rsidRPr="00CC0A32">
          <w:rPr>
            <w:rStyle w:val="Hyperlink"/>
            <w:rFonts w:ascii="Arial" w:eastAsiaTheme="majorEastAsia" w:hAnsi="Arial" w:cs="Arial"/>
          </w:rPr>
          <w:t>AstraZeneca, EU officials duke it out in the press as COVID-19 vaccine supply battle heats up | FiercePharma</w:t>
        </w:r>
      </w:hyperlink>
    </w:p>
  </w:footnote>
  <w:footnote w:id="129">
    <w:p w14:paraId="4FCD18B9"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94" w:history="1">
        <w:r w:rsidRPr="00CC0A32">
          <w:rPr>
            <w:rStyle w:val="Hyperlink"/>
            <w:rFonts w:ascii="Arial" w:eastAsiaTheme="majorEastAsia" w:hAnsi="Arial" w:cs="Arial"/>
          </w:rPr>
          <w:t>COVID-19 VACCINE: EU grants AstraZeneca approval, imposes vaccine export restrictions (news.com.au)</w:t>
        </w:r>
      </w:hyperlink>
      <w:r w:rsidRPr="00CC0A32">
        <w:rPr>
          <w:rFonts w:ascii="Arial" w:hAnsi="Arial" w:cs="Arial"/>
        </w:rPr>
        <w:t xml:space="preserve"> and </w:t>
      </w:r>
      <w:hyperlink r:id="rId195" w:history="1">
        <w:r w:rsidRPr="00CC0A32">
          <w:rPr>
            <w:rStyle w:val="Hyperlink"/>
            <w:rFonts w:ascii="Arial" w:eastAsiaTheme="majorEastAsia" w:hAnsi="Arial" w:cs="Arial"/>
          </w:rPr>
          <w:t>EU gives itself power to block coronavirus vaccine shipments to Australia - ABC News</w:t>
        </w:r>
      </w:hyperlink>
    </w:p>
  </w:footnote>
  <w:footnote w:id="130">
    <w:p w14:paraId="0A3A51F1"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96" w:history="1">
        <w:r w:rsidRPr="00CC0A32">
          <w:rPr>
            <w:rStyle w:val="Hyperlink"/>
            <w:rFonts w:ascii="Arial" w:eastAsiaTheme="majorEastAsia" w:hAnsi="Arial" w:cs="Arial"/>
          </w:rPr>
          <w:t>Coronavirus: Europe gives itself power to block vaccine shipments to Australia (theage.com.au)</w:t>
        </w:r>
      </w:hyperlink>
      <w:r w:rsidRPr="00CC0A32">
        <w:rPr>
          <w:rFonts w:ascii="Arial" w:hAnsi="Arial" w:cs="Arial"/>
        </w:rPr>
        <w:t xml:space="preserve"> and </w:t>
      </w:r>
      <w:hyperlink r:id="rId197" w:history="1">
        <w:r w:rsidRPr="00CC0A32">
          <w:rPr>
            <w:rStyle w:val="Hyperlink"/>
            <w:rFonts w:ascii="Arial" w:eastAsiaTheme="majorEastAsia" w:hAnsi="Arial" w:cs="Arial"/>
          </w:rPr>
          <w:t>Pfizer getting more information about reports European Union will block coronavirus vaccine exports - ABC News</w:t>
        </w:r>
      </w:hyperlink>
    </w:p>
  </w:footnote>
  <w:footnote w:id="131">
    <w:p w14:paraId="7A665121"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98" w:history="1">
        <w:r w:rsidRPr="00CC0A32">
          <w:rPr>
            <w:rStyle w:val="Hyperlink"/>
            <w:rFonts w:ascii="Arial" w:eastAsiaTheme="majorEastAsia" w:hAnsi="Arial" w:cs="Arial"/>
          </w:rPr>
          <w:t>https://www.fiercepharma.com/pharma/sanofi-after-r-d-setback-lends-a-hand-to-vaccine-rival-pfizer-for-coronavirus-sho</w:t>
        </w:r>
      </w:hyperlink>
      <w:r w:rsidRPr="00CC0A32">
        <w:rPr>
          <w:rFonts w:ascii="Arial" w:hAnsi="Arial" w:cs="Arial"/>
        </w:rPr>
        <w:t xml:space="preserve"> </w:t>
      </w:r>
    </w:p>
  </w:footnote>
  <w:footnote w:id="132">
    <w:p w14:paraId="4243633D" w14:textId="77777777" w:rsidR="00265DDB" w:rsidRPr="00CC0A32" w:rsidRDefault="00265DDB" w:rsidP="00495980">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199" w:history="1">
        <w:r w:rsidRPr="00CC0A32">
          <w:rPr>
            <w:rStyle w:val="Hyperlink"/>
            <w:rFonts w:ascii="Arial" w:eastAsiaTheme="majorEastAsia" w:hAnsi="Arial" w:cs="Arial"/>
          </w:rPr>
          <w:t>https://www.fiercepharma.com/manufacturing/novavax-taps-baxter-for-commercial-production-as-covid-19-vaccine-nears-finish-line</w:t>
        </w:r>
      </w:hyperlink>
      <w:r w:rsidRPr="00CC0A32">
        <w:rPr>
          <w:rFonts w:ascii="Arial" w:hAnsi="Arial" w:cs="Arial"/>
        </w:rPr>
        <w:t xml:space="preserve"> </w:t>
      </w:r>
    </w:p>
  </w:footnote>
  <w:footnote w:id="133">
    <w:p w14:paraId="2E42E591" w14:textId="77777777" w:rsidR="00265DDB" w:rsidRPr="00CC0A32" w:rsidRDefault="00265DDB" w:rsidP="00495980">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00" w:history="1">
        <w:r w:rsidRPr="00CC0A32">
          <w:rPr>
            <w:rStyle w:val="Hyperlink"/>
            <w:rFonts w:ascii="Arial" w:eastAsiaTheme="majorEastAsia" w:hAnsi="Arial" w:cs="Arial"/>
          </w:rPr>
          <w:t>https://www.fiercepharma.com/vaccines/mrna-latecomer-curevac-finds-bayer-as-covid-19-vaccine-partner</w:t>
        </w:r>
      </w:hyperlink>
    </w:p>
  </w:footnote>
  <w:footnote w:id="134">
    <w:p w14:paraId="576DAD50"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01" w:history="1">
        <w:r w:rsidRPr="00CC0A32">
          <w:rPr>
            <w:rStyle w:val="Hyperlink"/>
            <w:rFonts w:ascii="Arial" w:eastAsiaTheme="majorEastAsia" w:hAnsi="Arial" w:cs="Arial"/>
            <w:sz w:val="20"/>
            <w:szCs w:val="20"/>
          </w:rPr>
          <w:t>https://www.nytimes.com/2021/01/13/health/covid-vaccine-johnson-johnson.html</w:t>
        </w:r>
      </w:hyperlink>
    </w:p>
  </w:footnote>
  <w:footnote w:id="135">
    <w:p w14:paraId="259EB466" w14:textId="77777777" w:rsidR="00265DDB" w:rsidRPr="00CC0A32" w:rsidRDefault="00265DDB" w:rsidP="00957269">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02" w:history="1">
        <w:r w:rsidRPr="00CC0A32">
          <w:rPr>
            <w:rStyle w:val="Hyperlink"/>
            <w:rFonts w:ascii="Arial" w:eastAsiaTheme="majorEastAsia" w:hAnsi="Arial" w:cs="Arial"/>
          </w:rPr>
          <w:t>https://www.fiercepharma.com/pharma/j-j-ahead-phase-3-covid-19-vaccine-data-release-comfortable-meeting-its-delivery-commitment</w:t>
        </w:r>
      </w:hyperlink>
      <w:r w:rsidRPr="00CC0A32">
        <w:rPr>
          <w:rFonts w:ascii="Arial" w:hAnsi="Arial" w:cs="Arial"/>
        </w:rPr>
        <w:t xml:space="preserve"> </w:t>
      </w:r>
    </w:p>
  </w:footnote>
  <w:footnote w:id="136">
    <w:p w14:paraId="547B7AD4"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03" w:history="1">
        <w:r w:rsidRPr="00CC0A32">
          <w:rPr>
            <w:rStyle w:val="Hyperlink"/>
            <w:rFonts w:ascii="Arial" w:eastAsiaTheme="majorEastAsia" w:hAnsi="Arial" w:cs="Arial"/>
            <w:sz w:val="20"/>
            <w:szCs w:val="20"/>
          </w:rPr>
          <w:t>https://thehill.com/policy/healthcare/534928-biden-will-join-who-backed-vaccine-initiative</w:t>
        </w:r>
      </w:hyperlink>
    </w:p>
  </w:footnote>
  <w:footnote w:id="137">
    <w:p w14:paraId="202405B0" w14:textId="77777777" w:rsidR="00265DDB" w:rsidRPr="00CC0A32" w:rsidRDefault="00265DDB" w:rsidP="0021572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04" w:history="1">
        <w:r w:rsidRPr="00CC0A32">
          <w:rPr>
            <w:rStyle w:val="Hyperlink"/>
            <w:rFonts w:ascii="Arial" w:hAnsi="Arial" w:cs="Arial"/>
          </w:rPr>
          <w:t>https://www.cnbc.com/2021/01/22/pfizer-to-supply-40-million-covid-vaccine-doses-to-covax-global-immunization-program.html</w:t>
        </w:r>
      </w:hyperlink>
    </w:p>
  </w:footnote>
  <w:footnote w:id="138">
    <w:p w14:paraId="20FAEF48"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05" w:history="1">
        <w:r w:rsidRPr="00CC0A32">
          <w:rPr>
            <w:rStyle w:val="Hyperlink"/>
            <w:rFonts w:ascii="Arial" w:eastAsiaTheme="majorEastAsia" w:hAnsi="Arial" w:cs="Arial"/>
            <w:sz w:val="20"/>
            <w:szCs w:val="20"/>
          </w:rPr>
          <w:t>https://www.reuters.com/article/us-health-coronavirus-usa-cdc/30-6-million-doses-of-covid-19-vaccines-distributed-11-1-million-administered-u-s-cdc-idUSKBN29J2M4</w:t>
        </w:r>
      </w:hyperlink>
    </w:p>
  </w:footnote>
  <w:footnote w:id="139">
    <w:p w14:paraId="55BA556D"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06" w:history="1">
        <w:r w:rsidRPr="00CC0A32">
          <w:rPr>
            <w:rStyle w:val="Hyperlink"/>
            <w:rFonts w:ascii="Arial" w:eastAsiaTheme="majorEastAsia" w:hAnsi="Arial" w:cs="Arial"/>
          </w:rPr>
          <w:t>https://www.fiercebiotech.com/biotech/gritstone-adds-covid-19-to-pipeline-niaid-supported-vaccine</w:t>
        </w:r>
      </w:hyperlink>
      <w:r w:rsidRPr="00CC0A32">
        <w:rPr>
          <w:rFonts w:ascii="Arial" w:hAnsi="Arial" w:cs="Arial"/>
        </w:rPr>
        <w:t xml:space="preserve"> </w:t>
      </w:r>
    </w:p>
  </w:footnote>
  <w:footnote w:id="140">
    <w:p w14:paraId="686C203F"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07" w:history="1">
        <w:r w:rsidRPr="00CC0A32">
          <w:rPr>
            <w:rStyle w:val="Hyperlink"/>
            <w:rFonts w:ascii="Arial" w:eastAsiaTheme="majorEastAsia" w:hAnsi="Arial" w:cs="Arial"/>
          </w:rPr>
          <w:t>Merck cans both its COVID-19 vaccines due to weak clinical data  | FierceBiotech</w:t>
        </w:r>
      </w:hyperlink>
    </w:p>
  </w:footnote>
  <w:footnote w:id="141">
    <w:p w14:paraId="171DEF13" w14:textId="0091D656"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08" w:history="1">
        <w:r w:rsidRPr="00CC0A32">
          <w:rPr>
            <w:rStyle w:val="Hyperlink"/>
            <w:rFonts w:ascii="Arial" w:eastAsiaTheme="majorEastAsia" w:hAnsi="Arial" w:cs="Arial"/>
          </w:rPr>
          <w:t>Immunogenicity of an AAV-based, room-temperature stable, single dose COVID-19 vaccine in mice and non-human primates | bioRxiv</w:t>
        </w:r>
      </w:hyperlink>
      <w:r w:rsidRPr="00CC0A32">
        <w:rPr>
          <w:rFonts w:ascii="Arial" w:hAnsi="Arial" w:cs="Arial"/>
        </w:rPr>
        <w:t xml:space="preserve"> and </w:t>
      </w:r>
      <w:hyperlink r:id="rId209" w:history="1">
        <w:r w:rsidRPr="00CC0A32">
          <w:rPr>
            <w:rStyle w:val="Hyperlink"/>
            <w:rFonts w:ascii="Arial" w:eastAsiaTheme="majorEastAsia" w:hAnsi="Arial" w:cs="Arial"/>
          </w:rPr>
          <w:t>One-dose COVID-19 vaccine candidate that can be stored at room temperature prompts immunity in animals | FierceBiotech</w:t>
        </w:r>
      </w:hyperlink>
    </w:p>
  </w:footnote>
  <w:footnote w:id="142">
    <w:p w14:paraId="72696BBD"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10" w:history="1">
        <w:r w:rsidRPr="00CC0A32">
          <w:rPr>
            <w:rStyle w:val="Hyperlink"/>
            <w:rFonts w:ascii="Arial" w:eastAsiaTheme="majorEastAsia" w:hAnsi="Arial" w:cs="Arial"/>
          </w:rPr>
          <w:t>http://www.pharmatimes.com/news/valneva_completes_recruitment_for_phase_iii_covid-19_vaccine_study_1362313</w:t>
        </w:r>
      </w:hyperlink>
      <w:r w:rsidRPr="00CC0A32">
        <w:rPr>
          <w:rFonts w:ascii="Arial" w:hAnsi="Arial" w:cs="Arial"/>
        </w:rPr>
        <w:t xml:space="preserve"> </w:t>
      </w:r>
    </w:p>
  </w:footnote>
  <w:footnote w:id="143">
    <w:p w14:paraId="5157289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11" w:history="1">
        <w:r w:rsidRPr="00CC0A32">
          <w:rPr>
            <w:rStyle w:val="Hyperlink"/>
            <w:rFonts w:ascii="Arial" w:hAnsi="Arial" w:cs="Arial"/>
          </w:rPr>
          <w:t>https://pipelinereview.com/index.php/2021011177138/Vaccines/Codagenix-and-Serum-Institute-of-India-Initiate-Dosing-in-Phase-1-Trial-of-COVI-VAC-a-Single-Dose-Intranasal-Live-Attenuated-Vaccine-for-COVID-19.html</w:t>
        </w:r>
      </w:hyperlink>
    </w:p>
  </w:footnote>
  <w:footnote w:id="144">
    <w:p w14:paraId="17BC4D1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12" w:history="1">
        <w:r w:rsidRPr="00CC0A32">
          <w:rPr>
            <w:rStyle w:val="Hyperlink"/>
            <w:rFonts w:ascii="Arial" w:hAnsi="Arial" w:cs="Arial"/>
          </w:rPr>
          <w:t>https://pipelinereview.com/index.php/2021011277148/Vaccines/iosBio-signs-exclusive-worldwide-licensing-agreement-granting-ImmunityBio-rights-to-OraPro-oral-vaccine-platform-technology-for-COVID-19.html</w:t>
        </w:r>
      </w:hyperlink>
    </w:p>
  </w:footnote>
  <w:footnote w:id="145">
    <w:p w14:paraId="2DE571D3"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13" w:history="1">
        <w:r w:rsidRPr="00CC0A32">
          <w:rPr>
            <w:rStyle w:val="Hyperlink"/>
            <w:rFonts w:ascii="Arial" w:eastAsiaTheme="majorEastAsia" w:hAnsi="Arial" w:cs="Arial"/>
            <w:sz w:val="20"/>
            <w:szCs w:val="20"/>
          </w:rPr>
          <w:t>https://pipelinereview.com/index.php/2021012177222/Vaccines/VBI-Vaccines-Announces-Progress-of-Coronavirus-Vaccine-Program.html</w:t>
        </w:r>
      </w:hyperlink>
    </w:p>
  </w:footnote>
  <w:footnote w:id="146">
    <w:p w14:paraId="564C6DAA"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14" w:history="1">
        <w:r w:rsidRPr="00CC0A32">
          <w:rPr>
            <w:rStyle w:val="Hyperlink"/>
            <w:rFonts w:ascii="Arial" w:eastAsiaTheme="majorEastAsia" w:hAnsi="Arial" w:cs="Arial"/>
            <w:sz w:val="20"/>
            <w:szCs w:val="20"/>
          </w:rPr>
          <w:t>https://pipelinereview.com/index.php/2021012477237/Vaccines/Vaxess-Technologies-Awarded-NSF-and-DARPA-Funding-for-Development-of-mRNA-Based-Single-Dose-Refrigeration-Free-Vaccine-Patch.html</w:t>
        </w:r>
      </w:hyperlink>
    </w:p>
  </w:footnote>
  <w:footnote w:id="147">
    <w:p w14:paraId="4D17ED9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15" w:history="1">
        <w:r w:rsidRPr="00CC0A32">
          <w:rPr>
            <w:rStyle w:val="Hyperlink"/>
            <w:rFonts w:ascii="Arial" w:eastAsiaTheme="majorEastAsia" w:hAnsi="Arial" w:cs="Arial"/>
          </w:rPr>
          <w:t>More than 200 COVID-19 vaccines are still in development, with some now focusing on mutant strains and older people - ABC News</w:t>
        </w:r>
      </w:hyperlink>
    </w:p>
  </w:footnote>
  <w:footnote w:id="148">
    <w:p w14:paraId="2A01D993"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16" w:history="1">
        <w:r w:rsidRPr="00CC0A32">
          <w:rPr>
            <w:rStyle w:val="Hyperlink"/>
            <w:rFonts w:ascii="Arial" w:eastAsiaTheme="majorEastAsia" w:hAnsi="Arial" w:cs="Arial"/>
          </w:rPr>
          <w:t>Emergex Vaccines signs Collaboration Agreement with Brazil’s Bio-Manguinhos/Fiocruz for the Development of a COVID-19 Vaccine | Vaccines | News Channels (pipelinereview.com)</w:t>
        </w:r>
      </w:hyperlink>
    </w:p>
  </w:footnote>
  <w:footnote w:id="149">
    <w:p w14:paraId="2404A695"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17" w:history="1">
        <w:r w:rsidRPr="00CC0A32">
          <w:rPr>
            <w:rStyle w:val="Hyperlink"/>
            <w:rFonts w:ascii="Arial" w:hAnsi="Arial" w:cs="Arial"/>
          </w:rPr>
          <w:t>https://pipelinereview.com/index.php/2021010677074/Vaccines/Akston-Biosciences-and-LakePharma-Announce-Strategic-Partnership-to-Manufacture-Second-Generation-COVID-19-Vaccine.html</w:t>
        </w:r>
      </w:hyperlink>
    </w:p>
  </w:footnote>
  <w:footnote w:id="150">
    <w:p w14:paraId="61777539"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18" w:history="1">
        <w:r w:rsidRPr="00CC0A32">
          <w:rPr>
            <w:rStyle w:val="Hyperlink"/>
            <w:rFonts w:ascii="Arial" w:eastAsiaTheme="majorEastAsia" w:hAnsi="Arial" w:cs="Arial"/>
            <w:sz w:val="20"/>
            <w:szCs w:val="20"/>
          </w:rPr>
          <w:t>https://pipelinereview.com/index.php/2021010577048/DNA-RNA-and-Cells/Arcturus-Therapeutics-Receives-FDA-Allowance-to-Proceed-with-Phase-2-Study-of-ARCT-021-LUNAR-COV19-Vaccine-Candidate-in-the-United-States.html</w:t>
        </w:r>
      </w:hyperlink>
    </w:p>
  </w:footnote>
  <w:footnote w:id="151">
    <w:p w14:paraId="3ED8F668"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19" w:history="1">
        <w:r w:rsidRPr="00CC0A32">
          <w:rPr>
            <w:rStyle w:val="Hyperlink"/>
            <w:rFonts w:ascii="Arial" w:eastAsiaTheme="majorEastAsia" w:hAnsi="Arial" w:cs="Arial"/>
            <w:sz w:val="20"/>
            <w:szCs w:val="20"/>
          </w:rPr>
          <w:t>https://www.fiercepharma.com/drug-delivery/fda-puts-altimmune-s-intranasal-covid-19-vaccine-trial-hold</w:t>
        </w:r>
      </w:hyperlink>
    </w:p>
  </w:footnote>
  <w:footnote w:id="152">
    <w:p w14:paraId="3AF0353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20" w:history="1">
        <w:hyperlink r:id="rId221" w:history="1">
          <w:r w:rsidRPr="00CC0A32">
            <w:rPr>
              <w:rStyle w:val="Hyperlink"/>
              <w:rFonts w:ascii="Arial" w:eastAsiaTheme="majorEastAsia" w:hAnsi="Arial" w:cs="Arial"/>
            </w:rPr>
            <w:t>Australia to trial 'backup' COVID-19 vaccines that can be modified to fight virus mutations - ABC News</w:t>
          </w:r>
        </w:hyperlink>
      </w:hyperlink>
    </w:p>
  </w:footnote>
  <w:footnote w:id="153">
    <w:p w14:paraId="2C3594F5"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22" w:history="1">
        <w:r w:rsidRPr="00CC0A32">
          <w:rPr>
            <w:rStyle w:val="Hyperlink"/>
            <w:rFonts w:ascii="Arial" w:eastAsiaTheme="majorEastAsia" w:hAnsi="Arial" w:cs="Arial"/>
            <w:sz w:val="20"/>
            <w:szCs w:val="20"/>
          </w:rPr>
          <w:t>https://pipelinereview.com/index.php/2021010277039/Vaccines/EpiVax-and-EpiVax-Therapeutics-Advance-COVID-19-Vaccine-Program-EPV-CoV-19.html</w:t>
        </w:r>
      </w:hyperlink>
    </w:p>
  </w:footnote>
  <w:footnote w:id="154">
    <w:p w14:paraId="1EA05405"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23" w:history="1">
        <w:r w:rsidRPr="00CC0A32">
          <w:rPr>
            <w:rStyle w:val="Hyperlink"/>
            <w:rFonts w:ascii="Arial" w:eastAsiaTheme="majorEastAsia" w:hAnsi="Arial" w:cs="Arial"/>
          </w:rPr>
          <w:t>Pharmacies and GPs to participate in coronavirus vaccine rollout from phase 2a - ABC News</w:t>
        </w:r>
      </w:hyperlink>
    </w:p>
  </w:footnote>
  <w:footnote w:id="155">
    <w:p w14:paraId="07C41591" w14:textId="77777777" w:rsidR="00265DDB" w:rsidRPr="00CC0A32" w:rsidRDefault="00265DDB" w:rsidP="001313D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24" w:history="1">
        <w:r w:rsidRPr="00CC0A32">
          <w:rPr>
            <w:rStyle w:val="Hyperlink"/>
            <w:rFonts w:ascii="Arial" w:eastAsiaTheme="majorEastAsia" w:hAnsi="Arial" w:cs="Arial"/>
          </w:rPr>
          <w:t>https://www.msn.com/en-au/news/australia/national-cabinet-makes-masks-mandatory-on-flights-announces-new-coronavirus-strain-rapid-testing-for-travellers-from-uk/ar-BB1czgDO</w:t>
        </w:r>
      </w:hyperlink>
      <w:r w:rsidRPr="00CC0A32">
        <w:rPr>
          <w:rFonts w:ascii="Arial" w:hAnsi="Arial" w:cs="Arial"/>
        </w:rPr>
        <w:t xml:space="preserve"> </w:t>
      </w:r>
    </w:p>
  </w:footnote>
  <w:footnote w:id="156">
    <w:p w14:paraId="087C15AD" w14:textId="77777777" w:rsidR="00265DDB" w:rsidRPr="00CC0A32" w:rsidRDefault="00265DDB" w:rsidP="001313D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25" w:history="1">
        <w:r w:rsidRPr="00CC0A32">
          <w:rPr>
            <w:rStyle w:val="Hyperlink"/>
            <w:rFonts w:ascii="Arial" w:eastAsiaTheme="majorEastAsia" w:hAnsi="Arial" w:cs="Arial"/>
          </w:rPr>
          <w:t>https://www.the-scientist.com/news-opinion/south-african-sars-cov-2-variant-alarms-scientists-68317</w:t>
        </w:r>
      </w:hyperlink>
      <w:r w:rsidRPr="00CC0A32">
        <w:rPr>
          <w:rFonts w:ascii="Arial" w:hAnsi="Arial" w:cs="Arial"/>
        </w:rPr>
        <w:t xml:space="preserve"> </w:t>
      </w:r>
    </w:p>
  </w:footnote>
  <w:footnote w:id="157">
    <w:p w14:paraId="1B583197" w14:textId="77777777" w:rsidR="00265DDB" w:rsidRPr="00CC0A32" w:rsidRDefault="00265DDB" w:rsidP="001313D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26" w:history="1">
        <w:r w:rsidRPr="00CC0A32">
          <w:rPr>
            <w:rStyle w:val="Hyperlink"/>
            <w:rFonts w:ascii="Arial" w:eastAsiaTheme="majorEastAsia" w:hAnsi="Arial" w:cs="Arial"/>
          </w:rPr>
          <w:t>Coronavirus Australia: National cabinet to consider tighter rules on UK arrivals (smh.com.au)</w:t>
        </w:r>
      </w:hyperlink>
      <w:r w:rsidRPr="00CC0A32">
        <w:rPr>
          <w:rFonts w:ascii="Arial" w:hAnsi="Arial" w:cs="Arial"/>
        </w:rPr>
        <w:t xml:space="preserve"> </w:t>
      </w:r>
      <w:hyperlink r:id="rId227" w:history="1">
        <w:r w:rsidRPr="00CC0A32">
          <w:rPr>
            <w:rStyle w:val="Hyperlink"/>
            <w:rFonts w:ascii="Arial" w:eastAsiaTheme="majorEastAsia" w:hAnsi="Arial" w:cs="Arial"/>
          </w:rPr>
          <w:t>Three-day lockdown imposed on Greater Brisbane to stop spread of mutant COVID strain (msn.com)</w:t>
        </w:r>
      </w:hyperlink>
    </w:p>
  </w:footnote>
  <w:footnote w:id="158">
    <w:p w14:paraId="217339FC"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28" w:history="1">
        <w:r w:rsidRPr="00CC0A32">
          <w:rPr>
            <w:rStyle w:val="Hyperlink"/>
            <w:rFonts w:ascii="Arial" w:eastAsiaTheme="majorEastAsia" w:hAnsi="Arial" w:cs="Arial"/>
          </w:rPr>
          <w:t>New Zealand reports first case of coronavirus in community in months - ABC News</w:t>
        </w:r>
      </w:hyperlink>
    </w:p>
  </w:footnote>
  <w:footnote w:id="159">
    <w:p w14:paraId="5C844100" w14:textId="77777777" w:rsidR="00265DDB" w:rsidRPr="00CC0A32" w:rsidRDefault="00265DDB" w:rsidP="00D503C7">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Michael Baker and Nick Wilson, both professors of public health, and Tony Blakely, professor of epidemiology</w:t>
      </w:r>
    </w:p>
  </w:footnote>
  <w:footnote w:id="160">
    <w:p w14:paraId="58BE8FA4" w14:textId="77777777" w:rsidR="00265DDB" w:rsidRPr="00CC0A32" w:rsidRDefault="00265DDB" w:rsidP="00D503C7">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29" w:history="1">
        <w:r w:rsidRPr="00CC0A32">
          <w:rPr>
            <w:rStyle w:val="Hyperlink"/>
            <w:rFonts w:ascii="Arial" w:eastAsiaTheme="majorEastAsia" w:hAnsi="Arial" w:cs="Arial"/>
          </w:rPr>
          <w:t>Elimination could be the optimal response strategy for covid-19 and other emerging pandemic diseases | The BMJ</w:t>
        </w:r>
      </w:hyperlink>
    </w:p>
  </w:footnote>
  <w:footnote w:id="161">
    <w:p w14:paraId="21995CF9" w14:textId="77777777" w:rsidR="00265DDB" w:rsidRPr="00CC0A32" w:rsidRDefault="00265DDB" w:rsidP="00B475B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30" w:history="1">
        <w:r w:rsidRPr="00CC0A32">
          <w:rPr>
            <w:rStyle w:val="Hyperlink"/>
            <w:rFonts w:ascii="Arial" w:eastAsiaTheme="majorEastAsia" w:hAnsi="Arial" w:cs="Arial"/>
          </w:rPr>
          <w:t>https://www.thelancet.com/journals/lancet/article/PIIS0140-6736(21)00186-0/fulltext</w:t>
        </w:r>
      </w:hyperlink>
      <w:r w:rsidRPr="00CC0A32">
        <w:rPr>
          <w:rFonts w:ascii="Arial" w:hAnsi="Arial" w:cs="Arial"/>
        </w:rPr>
        <w:t xml:space="preserve"> </w:t>
      </w:r>
    </w:p>
  </w:footnote>
  <w:footnote w:id="162">
    <w:p w14:paraId="1390807F" w14:textId="77777777" w:rsidR="00265DDB" w:rsidRPr="00CC0A32" w:rsidRDefault="00265DDB" w:rsidP="00B475B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31" w:history="1">
        <w:r w:rsidRPr="00CC0A32">
          <w:rPr>
            <w:rStyle w:val="Hyperlink"/>
            <w:rFonts w:ascii="Arial" w:eastAsiaTheme="majorEastAsia" w:hAnsi="Arial" w:cs="Arial"/>
          </w:rPr>
          <w:t>Germany Reports Record COVID-19 Deaths, Concerns About New Variant Grow (medscape.com)</w:t>
        </w:r>
      </w:hyperlink>
    </w:p>
  </w:footnote>
  <w:footnote w:id="163">
    <w:p w14:paraId="299E38EB"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32" w:history="1">
        <w:r w:rsidRPr="00CC0A32">
          <w:rPr>
            <w:rStyle w:val="Hyperlink"/>
            <w:rFonts w:ascii="Arial" w:eastAsiaTheme="majorEastAsia" w:hAnsi="Arial" w:cs="Arial"/>
          </w:rPr>
          <w:t>EU Reports Nearly 300,000 Excess Deaths in 8 Months of 2020 (medscape.com)</w:t>
        </w:r>
      </w:hyperlink>
    </w:p>
  </w:footnote>
  <w:footnote w:id="164">
    <w:p w14:paraId="35FA4C5D" w14:textId="77777777" w:rsidR="00265DDB" w:rsidRPr="00CC0A32" w:rsidRDefault="00265DDB" w:rsidP="00523F8D">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33" w:history="1">
        <w:r w:rsidRPr="00CC0A32">
          <w:rPr>
            <w:rStyle w:val="Hyperlink"/>
            <w:rFonts w:ascii="Arial" w:eastAsiaTheme="majorEastAsia" w:hAnsi="Arial" w:cs="Arial"/>
            <w:sz w:val="20"/>
            <w:szCs w:val="20"/>
          </w:rPr>
          <w:t>https://www.medscape.com/viewarticle/943630</w:t>
        </w:r>
      </w:hyperlink>
    </w:p>
  </w:footnote>
  <w:footnote w:id="165">
    <w:p w14:paraId="5E506014"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34" w:history="1">
        <w:r w:rsidRPr="00CC0A32">
          <w:rPr>
            <w:rStyle w:val="Hyperlink"/>
            <w:rFonts w:ascii="Arial" w:eastAsiaTheme="majorEastAsia" w:hAnsi="Arial" w:cs="Arial"/>
          </w:rPr>
          <w:t>COVID-19 Variant First Found in Other Countries and States Now Seen More Frequently in California - Novel Coronavirus (COVID-19) - County of Santa Clara (sccgov.org)</w:t>
        </w:r>
      </w:hyperlink>
    </w:p>
  </w:footnote>
  <w:footnote w:id="166">
    <w:p w14:paraId="4C82C65E"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35" w:history="1">
        <w:r w:rsidRPr="00CC0A32">
          <w:rPr>
            <w:rStyle w:val="Hyperlink"/>
            <w:rFonts w:ascii="Arial" w:eastAsiaTheme="majorEastAsia" w:hAnsi="Arial" w:cs="Arial"/>
          </w:rPr>
          <w:t>France's daily new COVID-19 infections at a more than six-week high | Reuters</w:t>
        </w:r>
      </w:hyperlink>
    </w:p>
  </w:footnote>
  <w:footnote w:id="167">
    <w:p w14:paraId="5000DB97" w14:textId="757F76AB"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36" w:history="1">
        <w:r w:rsidRPr="00CC0A32">
          <w:rPr>
            <w:rStyle w:val="Hyperlink"/>
            <w:rFonts w:ascii="Arial" w:eastAsiaTheme="majorEastAsia" w:hAnsi="Arial" w:cs="Arial"/>
          </w:rPr>
          <w:t>https://www.medscape.com/viewarticle/944162</w:t>
        </w:r>
      </w:hyperlink>
      <w:r w:rsidR="001D092F">
        <w:rPr>
          <w:rFonts w:ascii="Arial" w:hAnsi="Arial" w:cs="Arial"/>
        </w:rPr>
        <w:t xml:space="preserve"> </w:t>
      </w:r>
      <w:r w:rsidRPr="00CC0A32">
        <w:rPr>
          <w:rFonts w:ascii="Arial" w:hAnsi="Arial" w:cs="Arial"/>
        </w:rPr>
        <w:t xml:space="preserve">and </w:t>
      </w:r>
      <w:hyperlink r:id="rId237" w:history="1">
        <w:r w:rsidRPr="00CC0A32">
          <w:rPr>
            <w:rStyle w:val="Hyperlink"/>
            <w:rFonts w:ascii="Arial" w:eastAsiaTheme="majorEastAsia" w:hAnsi="Arial" w:cs="Arial"/>
          </w:rPr>
          <w:t>Mitigation Policies and COVID-19–Associated Mortality — 37 European Countries, January 23–June 30, 2020 | MMWR (cdc.gov)</w:t>
        </w:r>
      </w:hyperlink>
    </w:p>
  </w:footnote>
  <w:footnote w:id="168">
    <w:p w14:paraId="4BF508B8" w14:textId="77777777" w:rsidR="00265DDB" w:rsidRPr="00CC0A32" w:rsidRDefault="00265DDB" w:rsidP="00AC541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38" w:history="1">
        <w:r w:rsidRPr="00CC0A32">
          <w:rPr>
            <w:rStyle w:val="Hyperlink"/>
            <w:rFonts w:ascii="Arial" w:eastAsiaTheme="majorEastAsia" w:hAnsi="Arial" w:cs="Arial"/>
          </w:rPr>
          <w:t>https://www.medscape.com/viewarticle/943957</w:t>
        </w:r>
      </w:hyperlink>
      <w:r w:rsidRPr="00CC0A32">
        <w:rPr>
          <w:rFonts w:ascii="Arial" w:hAnsi="Arial" w:cs="Arial"/>
        </w:rPr>
        <w:t xml:space="preserve"> </w:t>
      </w:r>
    </w:p>
  </w:footnote>
  <w:footnote w:id="169">
    <w:p w14:paraId="125C6505" w14:textId="77777777" w:rsidR="00265DDB" w:rsidRPr="00CC0A32" w:rsidRDefault="00265DDB" w:rsidP="00AC541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39" w:history="1">
        <w:r w:rsidRPr="00CC0A32">
          <w:rPr>
            <w:rStyle w:val="Hyperlink"/>
            <w:rFonts w:ascii="Arial" w:hAnsi="Arial" w:cs="Arial"/>
          </w:rPr>
          <w:t>https://khn.org/news/article/black-americans-are-getting-vaccinated-at-lower-rates-than-white-americans/</w:t>
        </w:r>
      </w:hyperlink>
    </w:p>
  </w:footnote>
  <w:footnote w:id="170">
    <w:p w14:paraId="7D9C330D"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40" w:history="1">
        <w:r w:rsidRPr="00CC0A32">
          <w:rPr>
            <w:rStyle w:val="Hyperlink"/>
            <w:rFonts w:ascii="Arial" w:eastAsiaTheme="majorEastAsia" w:hAnsi="Arial" w:cs="Arial"/>
          </w:rPr>
          <w:t>https://jamanetwork.com/journals/jamanetworkopen/fullarticle/2775236</w:t>
        </w:r>
      </w:hyperlink>
      <w:r w:rsidRPr="00CC0A32">
        <w:rPr>
          <w:rFonts w:ascii="Arial" w:hAnsi="Arial" w:cs="Arial"/>
        </w:rPr>
        <w:t xml:space="preserve"> and </w:t>
      </w:r>
      <w:hyperlink r:id="rId241" w:history="1">
        <w:r w:rsidRPr="00CC0A32">
          <w:rPr>
            <w:rStyle w:val="Hyperlink"/>
            <w:rFonts w:ascii="Arial" w:eastAsiaTheme="majorEastAsia" w:hAnsi="Arial" w:cs="Arial"/>
          </w:rPr>
          <w:t>https://www.healthcaredive.com/news/study-links-hospital-icu-capacity-to-covid-19-mortality-rates/593533/</w:t>
        </w:r>
      </w:hyperlink>
      <w:r w:rsidRPr="00CC0A32">
        <w:rPr>
          <w:rFonts w:ascii="Arial" w:hAnsi="Arial" w:cs="Arial"/>
        </w:rPr>
        <w:t xml:space="preserve"> </w:t>
      </w:r>
    </w:p>
  </w:footnote>
  <w:footnote w:id="171">
    <w:p w14:paraId="6C5F6970"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42" w:history="1">
        <w:r w:rsidRPr="00CC0A32">
          <w:rPr>
            <w:rStyle w:val="Hyperlink"/>
            <w:rFonts w:ascii="Arial" w:eastAsiaTheme="majorEastAsia" w:hAnsi="Arial" w:cs="Arial"/>
            <w:sz w:val="20"/>
            <w:szCs w:val="20"/>
          </w:rPr>
          <w:t>Multistate Assessment of SARS-CoV-2 Seroprevalence in Blood Donors | CDC</w:t>
        </w:r>
      </w:hyperlink>
      <w:r w:rsidRPr="00CC0A32">
        <w:rPr>
          <w:rFonts w:ascii="Arial" w:hAnsi="Arial" w:cs="Arial"/>
          <w:sz w:val="20"/>
          <w:szCs w:val="20"/>
        </w:rPr>
        <w:t xml:space="preserve"> and </w:t>
      </w:r>
      <w:r w:rsidRPr="00CC0A32">
        <w:rPr>
          <w:rFonts w:ascii="Arial" w:hAnsi="Arial" w:cs="Arial"/>
          <w:sz w:val="20"/>
          <w:szCs w:val="20"/>
        </w:rPr>
        <w:br/>
      </w:r>
      <w:hyperlink r:id="rId243" w:history="1">
        <w:r w:rsidRPr="00CC0A32">
          <w:rPr>
            <w:rStyle w:val="Hyperlink"/>
            <w:rFonts w:ascii="Arial" w:eastAsiaTheme="majorEastAsia" w:hAnsi="Arial" w:cs="Arial"/>
            <w:sz w:val="20"/>
            <w:szCs w:val="20"/>
          </w:rPr>
          <w:t>https://www.medscape.com/viewarticle/944035</w:t>
        </w:r>
      </w:hyperlink>
    </w:p>
  </w:footnote>
  <w:footnote w:id="172">
    <w:p w14:paraId="235CE74C" w14:textId="77777777" w:rsidR="00265DDB" w:rsidRPr="00CC0A32" w:rsidRDefault="00265DDB" w:rsidP="0000285B">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44" w:history="1">
        <w:r w:rsidRPr="00CC0A32">
          <w:rPr>
            <w:rStyle w:val="Hyperlink"/>
            <w:rFonts w:ascii="Arial" w:eastAsiaTheme="majorEastAsia" w:hAnsi="Arial" w:cs="Arial"/>
          </w:rPr>
          <w:t>https://transfusionnews.com/2020/12/22/serological-screening-of-blood-donations-suggests-sars-cov-2-may-have-been-introduced-in-the-us-before-january-2020/</w:t>
        </w:r>
      </w:hyperlink>
      <w:r w:rsidRPr="00CC0A32">
        <w:rPr>
          <w:rFonts w:ascii="Arial" w:hAnsi="Arial" w:cs="Arial"/>
        </w:rPr>
        <w:t xml:space="preserve"> </w:t>
      </w:r>
    </w:p>
  </w:footnote>
  <w:footnote w:id="173">
    <w:p w14:paraId="3E2220F5"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45" w:history="1">
        <w:r w:rsidRPr="00CC0A32">
          <w:rPr>
            <w:rStyle w:val="Hyperlink"/>
            <w:rFonts w:ascii="Arial" w:eastAsiaTheme="majorEastAsia" w:hAnsi="Arial" w:cs="Arial"/>
          </w:rPr>
          <w:t>CDC Expands Negative COVID-19 Test Requirement to All Air Passengers Entering the United States | CDC Online Newsroom | CDC</w:t>
        </w:r>
      </w:hyperlink>
      <w:r w:rsidRPr="00CC0A32">
        <w:rPr>
          <w:rFonts w:ascii="Arial" w:hAnsi="Arial" w:cs="Arial"/>
        </w:rPr>
        <w:t xml:space="preserve"> and </w:t>
      </w:r>
      <w:hyperlink r:id="rId246" w:history="1">
        <w:r w:rsidRPr="00CC0A32">
          <w:rPr>
            <w:rStyle w:val="Hyperlink"/>
            <w:rFonts w:ascii="Arial" w:eastAsiaTheme="majorEastAsia" w:hAnsi="Arial" w:cs="Arial"/>
          </w:rPr>
          <w:t>https://www.medscape.com/viewarticle/944040</w:t>
        </w:r>
      </w:hyperlink>
      <w:r w:rsidRPr="00CC0A32">
        <w:rPr>
          <w:rFonts w:ascii="Arial" w:hAnsi="Arial" w:cs="Arial"/>
        </w:rPr>
        <w:t xml:space="preserve"> </w:t>
      </w:r>
    </w:p>
  </w:footnote>
  <w:footnote w:id="174">
    <w:p w14:paraId="3E572262" w14:textId="77777777" w:rsidR="00265DDB" w:rsidRPr="00CC0A32" w:rsidRDefault="00265DDB" w:rsidP="009B4234">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47" w:history="1">
        <w:r w:rsidRPr="00CC0A32">
          <w:rPr>
            <w:rStyle w:val="Hyperlink"/>
            <w:rFonts w:ascii="Arial" w:eastAsiaTheme="majorEastAsia" w:hAnsi="Arial" w:cs="Arial"/>
            <w:sz w:val="20"/>
            <w:szCs w:val="20"/>
          </w:rPr>
          <w:t>https://wwwnc.cdc.gov/eid/article/27/3/20-4714_article</w:t>
        </w:r>
      </w:hyperlink>
    </w:p>
  </w:footnote>
  <w:footnote w:id="175">
    <w:p w14:paraId="2FCED91A"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48" w:history="1">
        <w:r w:rsidRPr="00CC0A32">
          <w:rPr>
            <w:rStyle w:val="Hyperlink"/>
            <w:rFonts w:ascii="Arial" w:eastAsiaTheme="majorEastAsia" w:hAnsi="Arial" w:cs="Arial"/>
          </w:rPr>
          <w:t>https://jamanetwork.com/journals/jamapediatrics/fullarticle/2775008</w:t>
        </w:r>
      </w:hyperlink>
      <w:r w:rsidRPr="00CC0A32">
        <w:rPr>
          <w:rFonts w:ascii="Arial" w:hAnsi="Arial" w:cs="Arial"/>
        </w:rPr>
        <w:t xml:space="preserve"> and </w:t>
      </w:r>
      <w:hyperlink r:id="rId249" w:history="1">
        <w:r w:rsidRPr="00CC0A32">
          <w:rPr>
            <w:rStyle w:val="Hyperlink"/>
            <w:rFonts w:ascii="Arial" w:eastAsiaTheme="majorEastAsia" w:hAnsi="Arial" w:cs="Arial"/>
          </w:rPr>
          <w:t>https://www.healio.com/news/primary-care/20210111/rate-of-pediatric-covid19-hospitalizations-has-increased</w:t>
        </w:r>
      </w:hyperlink>
      <w:r w:rsidRPr="00CC0A32">
        <w:rPr>
          <w:rFonts w:ascii="Arial" w:hAnsi="Arial" w:cs="Arial"/>
        </w:rPr>
        <w:t xml:space="preserve"> </w:t>
      </w:r>
    </w:p>
  </w:footnote>
  <w:footnote w:id="176">
    <w:p w14:paraId="2D6B8992" w14:textId="77777777" w:rsidR="00265DDB" w:rsidRPr="00CC0A32" w:rsidRDefault="00265DDB" w:rsidP="0003695D">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50" w:history="1">
        <w:r w:rsidRPr="00CC0A32">
          <w:rPr>
            <w:rStyle w:val="Hyperlink"/>
            <w:rFonts w:ascii="Arial" w:eastAsiaTheme="majorEastAsia" w:hAnsi="Arial" w:cs="Arial"/>
            <w:sz w:val="20"/>
            <w:szCs w:val="20"/>
          </w:rPr>
          <w:t>New Covid variant: CDC has found more than 50 US cases of variant first identified in UK - CNN</w:t>
        </w:r>
      </w:hyperlink>
      <w:r w:rsidRPr="00CC0A32">
        <w:rPr>
          <w:rStyle w:val="Hyperlink"/>
          <w:rFonts w:ascii="Arial" w:eastAsiaTheme="majorEastAsia" w:hAnsi="Arial" w:cs="Arial"/>
          <w:sz w:val="20"/>
          <w:szCs w:val="20"/>
        </w:rPr>
        <w:t xml:space="preserve"> </w:t>
      </w:r>
      <w:r w:rsidRPr="001D092F">
        <w:rPr>
          <w:rStyle w:val="Hyperlink"/>
          <w:rFonts w:ascii="Arial" w:eastAsiaTheme="majorEastAsia" w:hAnsi="Arial" w:cs="Arial"/>
          <w:color w:val="auto"/>
          <w:sz w:val="20"/>
          <w:szCs w:val="20"/>
          <w:u w:val="none"/>
        </w:rPr>
        <w:t xml:space="preserve">and </w:t>
      </w:r>
      <w:hyperlink r:id="rId251" w:history="1">
        <w:r w:rsidRPr="00CC0A32">
          <w:rPr>
            <w:rStyle w:val="Hyperlink"/>
            <w:rFonts w:ascii="Arial" w:eastAsiaTheme="majorEastAsia" w:hAnsi="Arial" w:cs="Arial"/>
            <w:sz w:val="20"/>
            <w:szCs w:val="20"/>
          </w:rPr>
          <w:t>https://www.usatoday.com/story/news/health/2021/01/02/new-covid-strain-b-117-explained/4112125001/</w:t>
        </w:r>
      </w:hyperlink>
      <w:r w:rsidRPr="001D092F">
        <w:rPr>
          <w:rStyle w:val="Hyperlink"/>
          <w:rFonts w:ascii="Arial" w:eastAsiaTheme="majorEastAsia" w:hAnsi="Arial" w:cs="Arial"/>
          <w:sz w:val="20"/>
          <w:szCs w:val="20"/>
          <w:u w:val="none"/>
        </w:rPr>
        <w:t xml:space="preserve"> </w:t>
      </w:r>
      <w:r w:rsidRPr="001D092F">
        <w:rPr>
          <w:rStyle w:val="Hyperlink"/>
          <w:rFonts w:ascii="Arial" w:eastAsiaTheme="majorEastAsia" w:hAnsi="Arial" w:cs="Arial"/>
          <w:color w:val="auto"/>
          <w:sz w:val="20"/>
          <w:szCs w:val="20"/>
          <w:u w:val="none"/>
        </w:rPr>
        <w:t xml:space="preserve">and </w:t>
      </w:r>
      <w:hyperlink r:id="rId252" w:history="1">
        <w:r w:rsidRPr="00CC0A32">
          <w:rPr>
            <w:rStyle w:val="Hyperlink"/>
            <w:rFonts w:ascii="Arial" w:eastAsiaTheme="majorEastAsia" w:hAnsi="Arial" w:cs="Arial"/>
            <w:sz w:val="20"/>
            <w:szCs w:val="20"/>
          </w:rPr>
          <w:t>https://www.medpagetoday.com/infectiousdisease/covid19/90499</w:t>
        </w:r>
      </w:hyperlink>
      <w:r w:rsidRPr="001D092F">
        <w:rPr>
          <w:rStyle w:val="Hyperlink"/>
          <w:rFonts w:ascii="Arial" w:eastAsiaTheme="majorEastAsia" w:hAnsi="Arial" w:cs="Arial"/>
          <w:color w:val="auto"/>
          <w:sz w:val="20"/>
          <w:szCs w:val="20"/>
          <w:u w:val="none"/>
        </w:rPr>
        <w:t xml:space="preserve"> and </w:t>
      </w:r>
      <w:hyperlink r:id="rId253" w:history="1">
        <w:r w:rsidRPr="00CC0A32">
          <w:rPr>
            <w:rStyle w:val="Hyperlink"/>
            <w:rFonts w:ascii="Arial" w:eastAsiaTheme="majorEastAsia" w:hAnsi="Arial" w:cs="Arial"/>
            <w:sz w:val="20"/>
            <w:szCs w:val="20"/>
          </w:rPr>
          <w:t>https://www.fiercebiotech.com/medtech/labcorp-to-help-cdc-track-covid-19-mutations-as-new-strain-spreads-u-s</w:t>
        </w:r>
      </w:hyperlink>
    </w:p>
  </w:footnote>
  <w:footnote w:id="177">
    <w:p w14:paraId="118978B0" w14:textId="77777777" w:rsidR="00265DDB" w:rsidRPr="00CC0A32" w:rsidRDefault="00265DDB" w:rsidP="00955EDA">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54" w:history="1">
        <w:r w:rsidRPr="00CC0A32">
          <w:rPr>
            <w:rStyle w:val="Hyperlink"/>
            <w:rFonts w:ascii="Arial" w:eastAsiaTheme="majorEastAsia" w:hAnsi="Arial" w:cs="Arial"/>
            <w:sz w:val="20"/>
            <w:szCs w:val="20"/>
          </w:rPr>
          <w:t>https://edition.cnn.com/2021/01/18/health/us-coronavirus-monday/index.html</w:t>
        </w:r>
      </w:hyperlink>
      <w:r w:rsidRPr="00CC0A32">
        <w:rPr>
          <w:rFonts w:ascii="Arial" w:hAnsi="Arial" w:cs="Arial"/>
          <w:sz w:val="20"/>
          <w:szCs w:val="20"/>
        </w:rPr>
        <w:t xml:space="preserve"> and </w:t>
      </w:r>
      <w:hyperlink r:id="rId255" w:history="1">
        <w:r w:rsidRPr="00CC0A32">
          <w:rPr>
            <w:rStyle w:val="Hyperlink"/>
            <w:rFonts w:ascii="Arial" w:eastAsiaTheme="majorEastAsia" w:hAnsi="Arial" w:cs="Arial"/>
            <w:sz w:val="20"/>
            <w:szCs w:val="20"/>
          </w:rPr>
          <w:t>https://www.cdc.gov/coronavirus/2019-ncov/transmission/variant.html</w:t>
        </w:r>
      </w:hyperlink>
    </w:p>
  </w:footnote>
  <w:footnote w:id="178">
    <w:p w14:paraId="26082195" w14:textId="77777777" w:rsidR="00265DDB" w:rsidRPr="00CC0A32" w:rsidRDefault="00265DDB" w:rsidP="00EB6A4D">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56" w:history="1">
        <w:r w:rsidRPr="00CC0A32">
          <w:rPr>
            <w:rStyle w:val="Hyperlink"/>
            <w:rFonts w:ascii="Arial" w:eastAsiaTheme="majorEastAsia" w:hAnsi="Arial" w:cs="Arial"/>
            <w:sz w:val="20"/>
            <w:szCs w:val="20"/>
          </w:rPr>
          <w:t>https://edition.cnn.com/2021/01/08/health/us-coronavirus-friday/index.html</w:t>
        </w:r>
      </w:hyperlink>
    </w:p>
  </w:footnote>
  <w:footnote w:id="179">
    <w:p w14:paraId="61E7B8D3" w14:textId="77777777" w:rsidR="00265DDB" w:rsidRPr="00CC0A32" w:rsidRDefault="00265DDB" w:rsidP="00B44863">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57" w:history="1">
        <w:r w:rsidRPr="00CC0A32">
          <w:rPr>
            <w:rStyle w:val="Hyperlink"/>
            <w:rFonts w:ascii="Arial" w:eastAsiaTheme="majorEastAsia" w:hAnsi="Arial" w:cs="Arial"/>
            <w:sz w:val="20"/>
            <w:szCs w:val="20"/>
          </w:rPr>
          <w:t>https://edition.cnn.com/2021/01/07/health/us-coronavirus-thursday/index.html</w:t>
        </w:r>
      </w:hyperlink>
    </w:p>
  </w:footnote>
  <w:footnote w:id="180">
    <w:p w14:paraId="11AA5C09" w14:textId="77777777" w:rsidR="00265DDB" w:rsidRPr="00CC0A32" w:rsidRDefault="00265DDB" w:rsidP="00B44863">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58" w:history="1">
        <w:r w:rsidRPr="00CC0A32">
          <w:rPr>
            <w:rStyle w:val="Hyperlink"/>
            <w:rFonts w:ascii="Arial" w:eastAsiaTheme="majorEastAsia" w:hAnsi="Arial" w:cs="Arial"/>
            <w:sz w:val="20"/>
            <w:szCs w:val="20"/>
          </w:rPr>
          <w:t>https://edition.cnn.com/2021/01/08/health/us-coronavirus-friday/index.html</w:t>
        </w:r>
      </w:hyperlink>
    </w:p>
  </w:footnote>
  <w:footnote w:id="181">
    <w:p w14:paraId="4F996F87" w14:textId="77777777" w:rsidR="00265DDB" w:rsidRPr="00CC0A32" w:rsidRDefault="00265DDB" w:rsidP="00355909">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59" w:history="1">
        <w:r w:rsidRPr="00CC0A32">
          <w:rPr>
            <w:rStyle w:val="Hyperlink"/>
            <w:rFonts w:ascii="Arial" w:eastAsiaTheme="majorEastAsia" w:hAnsi="Arial" w:cs="Arial"/>
          </w:rPr>
          <w:t>https://www.huffingtonpost.com.au/entry/coronavirus-record-deaths-united-states-again_n_5fff4d52c5b66f3f79639cd5</w:t>
        </w:r>
      </w:hyperlink>
      <w:r w:rsidRPr="00CC0A32">
        <w:rPr>
          <w:rFonts w:ascii="Arial" w:hAnsi="Arial" w:cs="Arial"/>
        </w:rPr>
        <w:t xml:space="preserve"> </w:t>
      </w:r>
    </w:p>
  </w:footnote>
  <w:footnote w:id="182">
    <w:p w14:paraId="4C5878F7" w14:textId="77777777" w:rsidR="00265DDB" w:rsidRPr="00CC0A32" w:rsidRDefault="00265DDB" w:rsidP="00AC13AF">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260" w:history="1">
        <w:r w:rsidRPr="00CC0A32">
          <w:rPr>
            <w:rStyle w:val="Hyperlink"/>
            <w:rFonts w:ascii="Arial" w:eastAsiaTheme="majorEastAsia" w:hAnsi="Arial" w:cs="Arial"/>
            <w:sz w:val="20"/>
            <w:szCs w:val="20"/>
          </w:rPr>
          <w:t>https://www.reuters.com/article/us-health-coronavirus-usa-trends/u-s-new-covid-cases-down-21-in-past-week-deaths-fall-from-peak-idUSKBN29U2E5</w:t>
        </w:r>
      </w:hyperlink>
      <w:r w:rsidRPr="001D092F">
        <w:rPr>
          <w:rStyle w:val="Hyperlink"/>
          <w:rFonts w:ascii="Arial" w:eastAsiaTheme="majorEastAsia" w:hAnsi="Arial" w:cs="Arial"/>
          <w:sz w:val="20"/>
          <w:szCs w:val="20"/>
          <w:u w:val="none"/>
        </w:rPr>
        <w:t xml:space="preserve"> </w:t>
      </w:r>
      <w:r w:rsidRPr="001D092F">
        <w:rPr>
          <w:rStyle w:val="Hyperlink"/>
          <w:rFonts w:ascii="Arial" w:eastAsiaTheme="majorEastAsia" w:hAnsi="Arial" w:cs="Arial"/>
          <w:color w:val="auto"/>
          <w:sz w:val="20"/>
          <w:szCs w:val="20"/>
          <w:u w:val="none"/>
        </w:rPr>
        <w:t>and</w:t>
      </w:r>
      <w:r w:rsidRPr="00CC0A32">
        <w:rPr>
          <w:rStyle w:val="Hyperlink"/>
          <w:rFonts w:ascii="Arial" w:eastAsiaTheme="majorEastAsia" w:hAnsi="Arial" w:cs="Arial"/>
          <w:color w:val="auto"/>
          <w:sz w:val="20"/>
          <w:szCs w:val="20"/>
        </w:rPr>
        <w:t xml:space="preserve"> </w:t>
      </w:r>
      <w:r w:rsidRPr="00CC0A32">
        <w:rPr>
          <w:rFonts w:ascii="Arial" w:hAnsi="Arial" w:cs="Arial"/>
          <w:sz w:val="20"/>
          <w:szCs w:val="20"/>
        </w:rPr>
        <w:br/>
      </w:r>
      <w:hyperlink r:id="rId261" w:history="1">
        <w:r w:rsidRPr="00CC0A32">
          <w:rPr>
            <w:rStyle w:val="Hyperlink"/>
            <w:rFonts w:ascii="Arial" w:eastAsiaTheme="majorEastAsia" w:hAnsi="Arial" w:cs="Arial"/>
            <w:sz w:val="20"/>
            <w:szCs w:val="20"/>
          </w:rPr>
          <w:t>https://www.reuters.com/article/us-health-coronavirus-usa/hopeful-signs-on-pandemic-lead-some-u-s-states-to-ease-coronavirus-restrictions-idUSKBN29W2Q3</w:t>
        </w:r>
      </w:hyperlink>
    </w:p>
  </w:footnote>
  <w:footnote w:id="183">
    <w:p w14:paraId="79257D49" w14:textId="77777777" w:rsidR="00265DDB" w:rsidRPr="00CC0A32" w:rsidRDefault="00265DDB" w:rsidP="00AC13AF">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62" w:history="1">
        <w:r w:rsidRPr="00CC0A32">
          <w:rPr>
            <w:rStyle w:val="Hyperlink"/>
            <w:rFonts w:ascii="Arial" w:eastAsiaTheme="majorEastAsia" w:hAnsi="Arial" w:cs="Arial"/>
          </w:rPr>
          <w:t>US orders 200M additional COVID-19 vaccine doses amid ‘wartime eﬀort’ to address shortages (healio.com)</w:t>
        </w:r>
      </w:hyperlink>
      <w:r w:rsidRPr="00CC0A32">
        <w:rPr>
          <w:rFonts w:ascii="Arial" w:hAnsi="Arial" w:cs="Arial"/>
        </w:rPr>
        <w:t xml:space="preserve"> and </w:t>
      </w:r>
      <w:hyperlink r:id="rId263" w:history="1">
        <w:r w:rsidRPr="00CC0A32">
          <w:rPr>
            <w:rStyle w:val="Hyperlink"/>
            <w:rFonts w:ascii="Arial" w:eastAsiaTheme="majorEastAsia" w:hAnsi="Arial" w:cs="Arial"/>
          </w:rPr>
          <w:t>Scramble for specialty syringes as Pfizer, feds look to extract 6th vaccine doses | FiercePharma</w:t>
        </w:r>
      </w:hyperlink>
      <w:r w:rsidRPr="00CC0A32">
        <w:rPr>
          <w:rFonts w:ascii="Arial" w:hAnsi="Arial" w:cs="Arial"/>
        </w:rPr>
        <w:t xml:space="preserve"> and </w:t>
      </w:r>
      <w:hyperlink r:id="rId264" w:history="1">
        <w:r w:rsidRPr="00CC0A32">
          <w:rPr>
            <w:rStyle w:val="Hyperlink"/>
            <w:rFonts w:ascii="Arial" w:hAnsi="Arial" w:cs="Arial"/>
          </w:rPr>
          <w:t>https://www.nytimes.com/2021/01/22/health/pfizer-vaccine.html</w:t>
        </w:r>
      </w:hyperlink>
    </w:p>
  </w:footnote>
  <w:footnote w:id="184">
    <w:p w14:paraId="2E444664" w14:textId="77777777" w:rsidR="00265DDB" w:rsidRPr="00CC0A32" w:rsidRDefault="00265DDB" w:rsidP="00AC13AF">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265" w:history="1">
        <w:r w:rsidRPr="00CC0A32">
          <w:rPr>
            <w:rStyle w:val="Hyperlink"/>
            <w:rFonts w:ascii="Arial" w:eastAsiaTheme="majorEastAsia" w:hAnsi="Arial" w:cs="Arial"/>
            <w:sz w:val="20"/>
            <w:szCs w:val="20"/>
          </w:rPr>
          <w:t>https://www.reuters.com/article/health-coronavirus-usa-cdc/47-2-mln-doses-of-covid-19-vaccines-distributed-24-6-mln-administered-u-s-cdc-idUSL4N2K24CO</w:t>
        </w:r>
      </w:hyperlink>
    </w:p>
  </w:footnote>
  <w:footnote w:id="185">
    <w:p w14:paraId="0C4D4153" w14:textId="77777777" w:rsidR="00265DDB" w:rsidRPr="00CC0A32" w:rsidRDefault="00265DDB" w:rsidP="00AC13AF">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266" w:history="1">
        <w:r w:rsidRPr="00CC0A32">
          <w:rPr>
            <w:rStyle w:val="Hyperlink"/>
            <w:rFonts w:ascii="Arial" w:eastAsiaTheme="majorEastAsia" w:hAnsi="Arial" w:cs="Arial"/>
            <w:sz w:val="20"/>
            <w:szCs w:val="20"/>
          </w:rPr>
          <w:t>https://www.reuters.com/article/health-coronavirus-vaccines-allergies/u-s-cdc-sees-lower-rates-of-allergic-reaction-after-pfizer-vaccine-idUSFWN2K217A</w:t>
        </w:r>
      </w:hyperlink>
    </w:p>
  </w:footnote>
  <w:footnote w:id="186">
    <w:p w14:paraId="0ACFBC36" w14:textId="77777777" w:rsidR="00265DDB" w:rsidRPr="00CC0A32" w:rsidRDefault="00265DDB" w:rsidP="00551C47">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67" w:history="1">
        <w:r w:rsidRPr="00CC0A32">
          <w:rPr>
            <w:rStyle w:val="Hyperlink"/>
            <w:rFonts w:ascii="Arial" w:eastAsiaTheme="majorEastAsia" w:hAnsi="Arial" w:cs="Arial"/>
            <w:sz w:val="20"/>
            <w:szCs w:val="20"/>
          </w:rPr>
          <w:t>https://www.fiercebiotech.com/medtech/fda-warns-new-coronavirus-variant-could-trigger-false-negatives-among-gold-standard-tests</w:t>
        </w:r>
      </w:hyperlink>
    </w:p>
  </w:footnote>
  <w:footnote w:id="187">
    <w:p w14:paraId="5E7419CA" w14:textId="77777777" w:rsidR="00265DDB" w:rsidRPr="00CC0A32" w:rsidRDefault="00265DDB" w:rsidP="00551C47">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68" w:history="1">
        <w:r w:rsidRPr="00CC0A32">
          <w:rPr>
            <w:rStyle w:val="Hyperlink"/>
            <w:rFonts w:ascii="Arial" w:eastAsiaTheme="majorEastAsia" w:hAnsi="Arial" w:cs="Arial"/>
          </w:rPr>
          <w:t>https://www.livescience.com/amp/south-african-coronavirus-variant-antibody-resistant.html</w:t>
        </w:r>
      </w:hyperlink>
    </w:p>
  </w:footnote>
  <w:footnote w:id="188">
    <w:p w14:paraId="270E40BD" w14:textId="77777777" w:rsidR="00265DDB" w:rsidRPr="00CC0A32" w:rsidRDefault="00265DDB" w:rsidP="00551C47">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69" w:history="1">
        <w:r w:rsidRPr="00CC0A32">
          <w:rPr>
            <w:rStyle w:val="Hyperlink"/>
            <w:rFonts w:ascii="Arial" w:eastAsiaTheme="majorEastAsia" w:hAnsi="Arial" w:cs="Arial"/>
            <w:sz w:val="20"/>
            <w:szCs w:val="20"/>
          </w:rPr>
          <w:t>https://www.cnbc.com/2021/01/08/pfizer-biontech-vaccine-appears-effective-against-mutation-in-new-strains.html</w:t>
        </w:r>
      </w:hyperlink>
      <w:r w:rsidRPr="001D092F">
        <w:rPr>
          <w:rStyle w:val="Hyperlink"/>
          <w:rFonts w:ascii="Arial" w:eastAsiaTheme="majorEastAsia" w:hAnsi="Arial" w:cs="Arial"/>
          <w:color w:val="auto"/>
          <w:sz w:val="20"/>
          <w:szCs w:val="20"/>
          <w:u w:val="none"/>
        </w:rPr>
        <w:t xml:space="preserve"> and </w:t>
      </w:r>
      <w:hyperlink r:id="rId270" w:history="1">
        <w:r w:rsidRPr="00CC0A32">
          <w:rPr>
            <w:rStyle w:val="Hyperlink"/>
            <w:rFonts w:ascii="Arial" w:eastAsiaTheme="majorEastAsia" w:hAnsi="Arial" w:cs="Arial"/>
            <w:sz w:val="20"/>
            <w:szCs w:val="20"/>
          </w:rPr>
          <w:t>https://www.healio.com/news/infectious-disease/20210108/pfizer-vaccine-appears-effective-against-emerging-sarscov2-variants</w:t>
        </w:r>
      </w:hyperlink>
    </w:p>
  </w:footnote>
  <w:footnote w:id="189">
    <w:p w14:paraId="68D64AC7"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71" w:history="1">
        <w:r w:rsidRPr="00CC0A32">
          <w:rPr>
            <w:rStyle w:val="Hyperlink"/>
            <w:rFonts w:ascii="Arial" w:eastAsiaTheme="majorEastAsia" w:hAnsi="Arial" w:cs="Arial"/>
          </w:rPr>
          <w:t>Japanese Health Ministry Finds New COVID-19 Variant | Time</w:t>
        </w:r>
      </w:hyperlink>
    </w:p>
  </w:footnote>
  <w:footnote w:id="190">
    <w:p w14:paraId="7FFFB65D" w14:textId="77777777" w:rsidR="00265DDB" w:rsidRPr="00CC0A32" w:rsidRDefault="00265DDB" w:rsidP="00D50FAA">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72" w:history="1">
        <w:r w:rsidRPr="00CC0A32">
          <w:rPr>
            <w:rStyle w:val="Hyperlink"/>
            <w:rFonts w:ascii="Arial" w:eastAsiaTheme="majorEastAsia" w:hAnsi="Arial" w:cs="Arial"/>
          </w:rPr>
          <w:t>https://www.medscape.com/viewarticle/944396</w:t>
        </w:r>
      </w:hyperlink>
      <w:r w:rsidRPr="00CC0A32">
        <w:rPr>
          <w:rFonts w:ascii="Arial" w:hAnsi="Arial" w:cs="Arial"/>
        </w:rPr>
        <w:t xml:space="preserve"> </w:t>
      </w:r>
    </w:p>
  </w:footnote>
  <w:footnote w:id="191">
    <w:p w14:paraId="10041A94" w14:textId="77777777" w:rsidR="00265DDB" w:rsidRPr="00CC0A32" w:rsidRDefault="00265DDB" w:rsidP="00AC5411">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73" w:history="1">
        <w:r w:rsidRPr="00CC0A32">
          <w:rPr>
            <w:rStyle w:val="Hyperlink"/>
            <w:rFonts w:ascii="Arial" w:eastAsiaTheme="majorEastAsia" w:hAnsi="Arial" w:cs="Arial"/>
            <w:sz w:val="20"/>
            <w:szCs w:val="20"/>
          </w:rPr>
          <w:t>https://www.independent.co.uk/world/covid19-china-mishandle-pandemic-leaked-documents-b1764276.html</w:t>
        </w:r>
      </w:hyperlink>
      <w:r w:rsidRPr="00CC0A32">
        <w:rPr>
          <w:rFonts w:ascii="Arial" w:hAnsi="Arial" w:cs="Arial"/>
          <w:sz w:val="20"/>
          <w:szCs w:val="20"/>
        </w:rPr>
        <w:t xml:space="preserve"> and </w:t>
      </w:r>
      <w:hyperlink r:id="rId274" w:history="1">
        <w:r w:rsidRPr="00CC0A32">
          <w:rPr>
            <w:rStyle w:val="Hyperlink"/>
            <w:rFonts w:ascii="Arial" w:eastAsiaTheme="majorEastAsia" w:hAnsi="Arial" w:cs="Arial"/>
            <w:sz w:val="20"/>
            <w:szCs w:val="20"/>
          </w:rPr>
          <w:t>https://edition.cnn.com/2020/11/30/asia/wuhan-china-covid-intl/index.html</w:t>
        </w:r>
      </w:hyperlink>
      <w:r w:rsidRPr="00CC0A32">
        <w:rPr>
          <w:rFonts w:ascii="Arial" w:hAnsi="Arial" w:cs="Arial"/>
          <w:sz w:val="20"/>
          <w:szCs w:val="20"/>
        </w:rPr>
        <w:t xml:space="preserve"> </w:t>
      </w:r>
    </w:p>
  </w:footnote>
  <w:footnote w:id="192">
    <w:p w14:paraId="087C5EEF" w14:textId="77777777" w:rsidR="00265DDB" w:rsidRPr="00CC0A32" w:rsidRDefault="00265DDB" w:rsidP="00AC541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75" w:history="1">
        <w:r w:rsidRPr="00CC0A32">
          <w:rPr>
            <w:rStyle w:val="Hyperlink"/>
            <w:rFonts w:ascii="Arial" w:eastAsiaTheme="majorEastAsia" w:hAnsi="Arial" w:cs="Arial"/>
          </w:rPr>
          <w:t>Independent pandemic review panel critical of China, WHO delays | Reuters</w:t>
        </w:r>
      </w:hyperlink>
    </w:p>
  </w:footnote>
  <w:footnote w:id="193">
    <w:p w14:paraId="2652AF06" w14:textId="77777777" w:rsidR="00265DDB" w:rsidRPr="00CC0A32" w:rsidRDefault="00265DDB" w:rsidP="00AC5411">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76" w:history="1">
        <w:r w:rsidRPr="00CC0A32">
          <w:rPr>
            <w:rStyle w:val="Hyperlink"/>
            <w:rFonts w:ascii="Arial" w:eastAsiaTheme="majorEastAsia" w:hAnsi="Arial" w:cs="Arial"/>
          </w:rPr>
          <w:t>China reports 109 new COVID-19 cases as Government claims virus is found in ice cream - ABC News</w:t>
        </w:r>
      </w:hyperlink>
      <w:r w:rsidRPr="00CC0A32">
        <w:rPr>
          <w:rFonts w:ascii="Arial" w:hAnsi="Arial" w:cs="Arial"/>
        </w:rPr>
        <w:t xml:space="preserve"> </w:t>
      </w:r>
    </w:p>
  </w:footnote>
  <w:footnote w:id="194">
    <w:p w14:paraId="4D11357F"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77" w:history="1">
        <w:r w:rsidRPr="00CC0A32">
          <w:rPr>
            <w:rStyle w:val="Hyperlink"/>
            <w:rFonts w:ascii="Arial" w:eastAsiaTheme="majorEastAsia" w:hAnsi="Arial" w:cs="Arial"/>
          </w:rPr>
          <w:t>China warns citizens not to go home for Lunar New Year amid new COVID-19 outbreaks - ABC News</w:t>
        </w:r>
      </w:hyperlink>
    </w:p>
  </w:footnote>
  <w:footnote w:id="195">
    <w:p w14:paraId="283E2B7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78" w:history="1">
        <w:r w:rsidRPr="00CC0A32">
          <w:rPr>
            <w:rStyle w:val="Hyperlink"/>
            <w:rFonts w:ascii="Arial" w:eastAsiaTheme="majorEastAsia" w:hAnsi="Arial" w:cs="Arial"/>
          </w:rPr>
          <w:t>Coronavirus China: Millions sent into lockdown over virus surge (news.com.au)</w:t>
        </w:r>
      </w:hyperlink>
      <w:r w:rsidRPr="00CC0A32">
        <w:rPr>
          <w:rFonts w:ascii="Arial" w:hAnsi="Arial" w:cs="Arial"/>
        </w:rPr>
        <w:t xml:space="preserve"> and </w:t>
      </w:r>
      <w:hyperlink r:id="rId279" w:history="1">
        <w:r w:rsidRPr="00CC0A32">
          <w:rPr>
            <w:rStyle w:val="Hyperlink"/>
            <w:rFonts w:ascii="Arial" w:eastAsiaTheme="majorEastAsia" w:hAnsi="Arial" w:cs="Arial"/>
          </w:rPr>
          <w:t>https://www.medscape.com/viewarticle/943713</w:t>
        </w:r>
      </w:hyperlink>
      <w:r w:rsidRPr="00CC0A32">
        <w:rPr>
          <w:rFonts w:ascii="Arial" w:hAnsi="Arial" w:cs="Arial"/>
        </w:rPr>
        <w:t xml:space="preserve"> </w:t>
      </w:r>
    </w:p>
  </w:footnote>
  <w:footnote w:id="196">
    <w:p w14:paraId="741573E0" w14:textId="77777777" w:rsidR="00265DDB" w:rsidRPr="00CC0A32" w:rsidRDefault="00265DDB" w:rsidP="004E5CDC">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80" w:history="1">
        <w:r w:rsidRPr="00CC0A32">
          <w:rPr>
            <w:rStyle w:val="Hyperlink"/>
            <w:rFonts w:ascii="Arial" w:eastAsiaTheme="majorEastAsia" w:hAnsi="Arial" w:cs="Arial"/>
            <w:sz w:val="20"/>
            <w:szCs w:val="20"/>
          </w:rPr>
          <w:t>Coronavirus cases in Wuhan may be far higher than thought, according to China CDC study - ABC News</w:t>
        </w:r>
      </w:hyperlink>
    </w:p>
  </w:footnote>
  <w:footnote w:id="197">
    <w:p w14:paraId="760B52CE" w14:textId="77777777" w:rsidR="00265DDB" w:rsidRPr="00CC0A32" w:rsidRDefault="00265DDB" w:rsidP="00523F8D">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81" w:history="1">
        <w:r w:rsidRPr="00CC0A32">
          <w:rPr>
            <w:rStyle w:val="Hyperlink"/>
            <w:rFonts w:ascii="Arial" w:eastAsiaTheme="majorEastAsia" w:hAnsi="Arial" w:cs="Arial"/>
          </w:rPr>
          <w:t>China's coronavirus rollout plan revealed as authorities aim to vaccinate 50 million before Lunar New Year - ABC News</w:t>
        </w:r>
      </w:hyperlink>
    </w:p>
  </w:footnote>
  <w:footnote w:id="198">
    <w:p w14:paraId="2B74A18C" w14:textId="77777777" w:rsidR="00265DDB" w:rsidRPr="00CC0A32" w:rsidRDefault="00265DDB" w:rsidP="005A73A1">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82" w:history="1">
        <w:r w:rsidRPr="00CC0A32">
          <w:rPr>
            <w:rStyle w:val="Hyperlink"/>
            <w:rFonts w:ascii="Arial" w:eastAsiaTheme="majorEastAsia" w:hAnsi="Arial" w:cs="Arial"/>
            <w:sz w:val="20"/>
            <w:szCs w:val="20"/>
          </w:rPr>
          <w:t>https://www.cbs19.tv/article/news/health/coronavirus/plans-of-who-expert-visit-to-china-under-negotiation/507-d4c92f14-39af-4831-acda-dd564a381901</w:t>
        </w:r>
      </w:hyperlink>
      <w:r w:rsidRPr="00CC0A32">
        <w:rPr>
          <w:rFonts w:ascii="Arial" w:hAnsi="Arial" w:cs="Arial"/>
          <w:sz w:val="20"/>
          <w:szCs w:val="20"/>
        </w:rPr>
        <w:t xml:space="preserve"> and </w:t>
      </w:r>
      <w:hyperlink r:id="rId283" w:history="1">
        <w:r w:rsidRPr="00CC0A32">
          <w:rPr>
            <w:rStyle w:val="Hyperlink"/>
            <w:rFonts w:ascii="Arial" w:eastAsiaTheme="majorEastAsia" w:hAnsi="Arial" w:cs="Arial"/>
            <w:sz w:val="20"/>
            <w:szCs w:val="20"/>
          </w:rPr>
          <w:t>https://www.medscape.com/viewarticle/943554</w:t>
        </w:r>
      </w:hyperlink>
      <w:r w:rsidRPr="00CC0A32">
        <w:rPr>
          <w:rFonts w:ascii="Arial" w:hAnsi="Arial" w:cs="Arial"/>
          <w:sz w:val="20"/>
          <w:szCs w:val="20"/>
        </w:rPr>
        <w:t xml:space="preserve"> and </w:t>
      </w:r>
      <w:hyperlink r:id="rId284" w:history="1">
        <w:r w:rsidRPr="00CC0A32">
          <w:rPr>
            <w:rStyle w:val="Hyperlink"/>
            <w:rFonts w:ascii="Arial" w:eastAsiaTheme="majorEastAsia" w:hAnsi="Arial" w:cs="Arial"/>
            <w:sz w:val="20"/>
            <w:szCs w:val="20"/>
          </w:rPr>
          <w:t>https://www.abc.net.au/news/2021-01-06/world-health-organization-disappointed-covid-team-not-in-china/13035208</w:t>
        </w:r>
      </w:hyperlink>
      <w:r w:rsidRPr="00CC0A32">
        <w:rPr>
          <w:rFonts w:ascii="Arial" w:hAnsi="Arial" w:cs="Arial"/>
          <w:sz w:val="20"/>
          <w:szCs w:val="20"/>
        </w:rPr>
        <w:t xml:space="preserve"> </w:t>
      </w:r>
    </w:p>
  </w:footnote>
  <w:footnote w:id="199">
    <w:p w14:paraId="52312A87"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85" w:history="1">
        <w:r w:rsidRPr="00CC0A32">
          <w:rPr>
            <w:rStyle w:val="Hyperlink"/>
            <w:rFonts w:ascii="Arial" w:eastAsiaTheme="majorEastAsia" w:hAnsi="Arial" w:cs="Arial"/>
          </w:rPr>
          <w:t>https://au.news.yahoo.com/coronavirus-new-immunity-research-may-explain-covid-surge-230427824.html</w:t>
        </w:r>
      </w:hyperlink>
      <w:r w:rsidRPr="00CC0A32">
        <w:rPr>
          <w:rFonts w:ascii="Arial" w:hAnsi="Arial" w:cs="Arial"/>
        </w:rPr>
        <w:t xml:space="preserve"> </w:t>
      </w:r>
    </w:p>
  </w:footnote>
  <w:footnote w:id="200">
    <w:p w14:paraId="43396E69" w14:textId="77777777" w:rsidR="00265DDB" w:rsidRPr="00CC0A32" w:rsidRDefault="00265DDB" w:rsidP="008314C4">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86" w:anchor="scientists-are-studying-if-the-moderna-vaccine-supply-can-be-doubled-by-cutting-doses-in-half" w:history="1">
        <w:r w:rsidRPr="00CC0A32">
          <w:rPr>
            <w:rStyle w:val="Hyperlink"/>
            <w:rFonts w:ascii="Arial" w:eastAsiaTheme="majorEastAsia" w:hAnsi="Arial" w:cs="Arial"/>
          </w:rPr>
          <w:t>Virus Has Recently Infected 1 in 50 in England - The New York Times (nytimes.com)</w:t>
        </w:r>
      </w:hyperlink>
    </w:p>
  </w:footnote>
  <w:footnote w:id="201">
    <w:p w14:paraId="0D4D852B"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87" w:history="1">
        <w:r w:rsidRPr="00CC0A32">
          <w:rPr>
            <w:rStyle w:val="Hyperlink"/>
            <w:rFonts w:ascii="Arial" w:eastAsiaTheme="majorEastAsia" w:hAnsi="Arial" w:cs="Arial"/>
          </w:rPr>
          <w:t>How much more contagious is the new strain of COVID B117 detected in the UK? - ABC News</w:t>
        </w:r>
      </w:hyperlink>
      <w:r w:rsidRPr="00CC0A32">
        <w:rPr>
          <w:rStyle w:val="Hyperlink"/>
          <w:rFonts w:ascii="Arial" w:eastAsiaTheme="majorEastAsia" w:hAnsi="Arial" w:cs="Arial"/>
          <w:color w:val="auto"/>
        </w:rPr>
        <w:t xml:space="preserve"> </w:t>
      </w:r>
      <w:r w:rsidRPr="001D092F">
        <w:rPr>
          <w:rStyle w:val="Hyperlink"/>
          <w:rFonts w:ascii="Arial" w:eastAsiaTheme="majorEastAsia" w:hAnsi="Arial" w:cs="Arial"/>
          <w:color w:val="auto"/>
          <w:u w:val="none"/>
        </w:rPr>
        <w:t xml:space="preserve">and </w:t>
      </w:r>
      <w:hyperlink r:id="rId288" w:history="1">
        <w:r w:rsidRPr="00CC0A32">
          <w:rPr>
            <w:rStyle w:val="Hyperlink"/>
            <w:rFonts w:ascii="Arial" w:eastAsiaTheme="majorEastAsia" w:hAnsi="Arial" w:cs="Arial"/>
          </w:rPr>
          <w:t>Australian authorities say we need to assume the UK COVID-19 variant will become the dominant strain. This is where the virus has spread so far - ABC News</w:t>
        </w:r>
      </w:hyperlink>
    </w:p>
  </w:footnote>
  <w:footnote w:id="202">
    <w:p w14:paraId="3186C6DF" w14:textId="77777777" w:rsidR="00265DDB" w:rsidRPr="00CC0A32" w:rsidRDefault="00265DDB" w:rsidP="00116292">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89" w:history="1">
        <w:r w:rsidRPr="00CC0A32">
          <w:rPr>
            <w:rStyle w:val="Hyperlink"/>
            <w:rFonts w:ascii="Arial" w:eastAsiaTheme="majorEastAsia" w:hAnsi="Arial" w:cs="Arial"/>
          </w:rPr>
          <w:t>https://www.medscape.com/viewarticle/943832</w:t>
        </w:r>
      </w:hyperlink>
      <w:r w:rsidRPr="00CC0A32">
        <w:rPr>
          <w:rFonts w:ascii="Arial" w:hAnsi="Arial" w:cs="Arial"/>
        </w:rPr>
        <w:t xml:space="preserve"> </w:t>
      </w:r>
    </w:p>
  </w:footnote>
  <w:footnote w:id="203">
    <w:p w14:paraId="71FA7FFC"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90" w:history="1">
        <w:r w:rsidRPr="00CC0A32">
          <w:rPr>
            <w:rStyle w:val="Hyperlink"/>
            <w:rFonts w:ascii="Arial" w:eastAsiaTheme="majorEastAsia" w:hAnsi="Arial" w:cs="Arial"/>
          </w:rPr>
          <w:t>S.Africa testing vaccines on variant, hopes for results within 2 weeks (yahoo.com)</w:t>
        </w:r>
      </w:hyperlink>
    </w:p>
  </w:footnote>
  <w:footnote w:id="204">
    <w:p w14:paraId="32A15539"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91" w:history="1">
        <w:r w:rsidRPr="00CC0A32">
          <w:rPr>
            <w:rStyle w:val="Hyperlink"/>
            <w:rFonts w:ascii="Arial" w:eastAsiaTheme="majorEastAsia" w:hAnsi="Arial" w:cs="Arial"/>
          </w:rPr>
          <w:t>https://www.precisionvaccinations.com/rapid-breath-test-detecting-covid-19-infection-launches-clinical-trial</w:t>
        </w:r>
      </w:hyperlink>
      <w:r w:rsidRPr="00CC0A32">
        <w:rPr>
          <w:rFonts w:ascii="Arial" w:hAnsi="Arial" w:cs="Arial"/>
        </w:rPr>
        <w:t xml:space="preserve"> </w:t>
      </w:r>
    </w:p>
  </w:footnote>
  <w:footnote w:id="205">
    <w:p w14:paraId="626EA898" w14:textId="77777777" w:rsidR="00265DDB" w:rsidRPr="00CC0A32" w:rsidRDefault="00265DDB" w:rsidP="00B84118">
      <w:pPr>
        <w:rPr>
          <w:rFonts w:ascii="Arial" w:hAnsi="Arial" w:cs="Arial"/>
          <w:sz w:val="20"/>
          <w:szCs w:val="20"/>
        </w:rPr>
      </w:pPr>
      <w:r w:rsidRPr="00CC0A32">
        <w:rPr>
          <w:rStyle w:val="FootnoteReference"/>
          <w:rFonts w:ascii="Arial" w:eastAsiaTheme="majorEastAsia" w:hAnsi="Arial" w:cs="Arial"/>
          <w:sz w:val="20"/>
          <w:szCs w:val="20"/>
        </w:rPr>
        <w:footnoteRef/>
      </w:r>
      <w:r w:rsidRPr="00CC0A32">
        <w:rPr>
          <w:rFonts w:ascii="Arial" w:hAnsi="Arial" w:cs="Arial"/>
          <w:sz w:val="20"/>
          <w:szCs w:val="20"/>
        </w:rPr>
        <w:t xml:space="preserve"> </w:t>
      </w:r>
      <w:hyperlink r:id="rId292" w:history="1">
        <w:r w:rsidRPr="00CC0A32">
          <w:rPr>
            <w:rStyle w:val="Hyperlink"/>
            <w:rFonts w:ascii="Arial" w:eastAsiaTheme="majorEastAsia" w:hAnsi="Arial" w:cs="Arial"/>
            <w:sz w:val="20"/>
            <w:szCs w:val="20"/>
          </w:rPr>
          <w:t>https://www.reuters.com/article/us-health-coronavirus-global-cases/global-covid-19-cases-surpass-100-million-as-nations-tackle-vaccine-shortages-idUSKBN29W0B5</w:t>
        </w:r>
      </w:hyperlink>
    </w:p>
  </w:footnote>
  <w:footnote w:id="206">
    <w:p w14:paraId="503EB8E8" w14:textId="77777777" w:rsidR="00265DDB" w:rsidRPr="00CC0A32" w:rsidRDefault="00265DDB" w:rsidP="00D92809">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93" w:history="1">
        <w:r w:rsidRPr="00CC0A32">
          <w:rPr>
            <w:rStyle w:val="Hyperlink"/>
            <w:rFonts w:ascii="Arial" w:eastAsiaTheme="majorEastAsia" w:hAnsi="Arial" w:cs="Arial"/>
          </w:rPr>
          <w:t>https://www.medscape.com/viewarticle/943815</w:t>
        </w:r>
      </w:hyperlink>
      <w:r w:rsidRPr="00CC0A32">
        <w:rPr>
          <w:rFonts w:ascii="Arial" w:hAnsi="Arial" w:cs="Arial"/>
        </w:rPr>
        <w:t xml:space="preserve"> </w:t>
      </w:r>
    </w:p>
  </w:footnote>
  <w:footnote w:id="207">
    <w:p w14:paraId="4A46C648" w14:textId="77777777" w:rsidR="00265DDB" w:rsidRPr="00CC0A32" w:rsidRDefault="00265DDB" w:rsidP="000C6324">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94" w:history="1">
        <w:r w:rsidRPr="00CC0A32">
          <w:rPr>
            <w:rStyle w:val="Hyperlink"/>
            <w:rFonts w:ascii="Arial" w:eastAsiaTheme="majorEastAsia" w:hAnsi="Arial" w:cs="Arial"/>
          </w:rPr>
          <w:t>https://www.medscape.com/viewarticle/943833</w:t>
        </w:r>
      </w:hyperlink>
      <w:r w:rsidRPr="00CC0A32">
        <w:rPr>
          <w:rFonts w:ascii="Arial" w:hAnsi="Arial" w:cs="Arial"/>
        </w:rPr>
        <w:t xml:space="preserve"> </w:t>
      </w:r>
    </w:p>
  </w:footnote>
  <w:footnote w:id="208">
    <w:p w14:paraId="3E95AE03"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hyperlink r:id="rId295" w:history="1">
        <w:r w:rsidRPr="00CC0A32">
          <w:rPr>
            <w:rStyle w:val="Hyperlink"/>
            <w:rFonts w:ascii="Arial" w:eastAsiaTheme="majorEastAsia" w:hAnsi="Arial" w:cs="Arial"/>
          </w:rPr>
          <w:t>http://www.pharmatimes.com/news/uk_will_offer_its_genomic_expertise_worldwide_to_identify_new_covid-19_variants_1362154</w:t>
        </w:r>
      </w:hyperlink>
      <w:r w:rsidRPr="00CC0A32">
        <w:rPr>
          <w:rFonts w:ascii="Arial" w:hAnsi="Arial" w:cs="Arial"/>
        </w:rPr>
        <w:t xml:space="preserve"> </w:t>
      </w:r>
    </w:p>
  </w:footnote>
  <w:footnote w:id="209">
    <w:p w14:paraId="0F416FFA"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96" w:history="1">
        <w:r w:rsidRPr="00CC0A32">
          <w:rPr>
            <w:rStyle w:val="Hyperlink"/>
            <w:rFonts w:ascii="Arial" w:eastAsiaTheme="majorEastAsia" w:hAnsi="Arial" w:cs="Arial"/>
          </w:rPr>
          <w:t>https://www.medscape.com/viewarticle/944748</w:t>
        </w:r>
      </w:hyperlink>
      <w:r w:rsidRPr="00CC0A32">
        <w:rPr>
          <w:rFonts w:ascii="Arial" w:hAnsi="Arial" w:cs="Arial"/>
        </w:rPr>
        <w:t xml:space="preserve"> </w:t>
      </w:r>
    </w:p>
  </w:footnote>
  <w:footnote w:id="210">
    <w:p w14:paraId="5C7176DA"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297" w:history="1">
        <w:r w:rsidRPr="00CC0A32">
          <w:rPr>
            <w:rStyle w:val="Hyperlink"/>
            <w:rFonts w:ascii="Arial" w:eastAsiaTheme="majorEastAsia" w:hAnsi="Arial" w:cs="Arial"/>
            <w:sz w:val="20"/>
            <w:szCs w:val="20"/>
          </w:rPr>
          <w:t>https://www.theguardian.com/world/2021/jan/07/europe-tipping-point-covid-running-rampant-who-new-variant</w:t>
        </w:r>
      </w:hyperlink>
      <w:r w:rsidRPr="00CC0A32">
        <w:rPr>
          <w:rFonts w:ascii="Arial" w:hAnsi="Arial" w:cs="Arial"/>
          <w:sz w:val="20"/>
          <w:szCs w:val="20"/>
        </w:rPr>
        <w:t xml:space="preserve"> and </w:t>
      </w:r>
      <w:hyperlink r:id="rId298" w:history="1">
        <w:r w:rsidRPr="00CC0A32">
          <w:rPr>
            <w:rStyle w:val="Hyperlink"/>
            <w:rFonts w:ascii="Arial" w:eastAsiaTheme="majorEastAsia" w:hAnsi="Arial" w:cs="Arial"/>
            <w:sz w:val="20"/>
            <w:szCs w:val="20"/>
          </w:rPr>
          <w:t>Germany Reports Record COVID-19 Deaths, Concerns About New Variant Grow (medscape.com)</w:t>
        </w:r>
      </w:hyperlink>
      <w:r w:rsidRPr="00CC0A32">
        <w:rPr>
          <w:rStyle w:val="Hyperlink"/>
          <w:rFonts w:ascii="Arial" w:eastAsiaTheme="majorEastAsia" w:hAnsi="Arial" w:cs="Arial"/>
          <w:sz w:val="20"/>
          <w:szCs w:val="20"/>
        </w:rPr>
        <w:t xml:space="preserve"> </w:t>
      </w:r>
    </w:p>
  </w:footnote>
  <w:footnote w:id="211">
    <w:p w14:paraId="07E96968"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299" w:history="1">
        <w:r w:rsidRPr="00CC0A32">
          <w:rPr>
            <w:rStyle w:val="Hyperlink"/>
            <w:rFonts w:ascii="Arial" w:eastAsiaTheme="majorEastAsia" w:hAnsi="Arial" w:cs="Arial"/>
          </w:rPr>
          <w:t>https://www.fiercepharma.com/drug-delivery/covid-19-nasal-spray-starts-clinical-development-u-k</w:t>
        </w:r>
      </w:hyperlink>
      <w:r w:rsidRPr="00CC0A32">
        <w:rPr>
          <w:rFonts w:ascii="Arial" w:hAnsi="Arial" w:cs="Arial"/>
        </w:rPr>
        <w:t xml:space="preserve"> </w:t>
      </w:r>
    </w:p>
  </w:footnote>
  <w:footnote w:id="212">
    <w:p w14:paraId="207D76F3" w14:textId="77777777" w:rsidR="00265DDB" w:rsidRPr="00CC0A32" w:rsidRDefault="00265DDB" w:rsidP="00824F02">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00" w:history="1">
        <w:r w:rsidRPr="00CC0A32">
          <w:rPr>
            <w:rStyle w:val="Hyperlink"/>
            <w:rFonts w:ascii="Arial" w:eastAsiaTheme="majorEastAsia" w:hAnsi="Arial" w:cs="Arial"/>
          </w:rPr>
          <w:t>SARS-CoV-2 Transmission From People Without COVID-19 Symptoms | Infectious Diseases | JAMA Network Open | JAMA Network</w:t>
        </w:r>
      </w:hyperlink>
      <w:r w:rsidRPr="00CC0A32">
        <w:rPr>
          <w:rStyle w:val="Hyperlink"/>
          <w:rFonts w:ascii="Arial" w:eastAsiaTheme="majorEastAsia" w:hAnsi="Arial" w:cs="Arial"/>
        </w:rPr>
        <w:t xml:space="preserve"> </w:t>
      </w:r>
      <w:r w:rsidRPr="00CC0A32">
        <w:rPr>
          <w:rStyle w:val="Hyperlink"/>
          <w:rFonts w:ascii="Arial" w:eastAsiaTheme="majorEastAsia" w:hAnsi="Arial" w:cs="Arial"/>
          <w:color w:val="auto"/>
          <w:u w:val="none"/>
        </w:rPr>
        <w:t>and</w:t>
      </w:r>
      <w:r w:rsidRPr="00CC0A32">
        <w:rPr>
          <w:rStyle w:val="Hyperlink"/>
          <w:rFonts w:ascii="Arial" w:eastAsiaTheme="majorEastAsia" w:hAnsi="Arial" w:cs="Arial"/>
        </w:rPr>
        <w:t xml:space="preserve"> </w:t>
      </w:r>
      <w:hyperlink r:id="rId301" w:history="1">
        <w:r w:rsidRPr="00CC0A32">
          <w:rPr>
            <w:rStyle w:val="Hyperlink"/>
            <w:rFonts w:ascii="Arial" w:eastAsiaTheme="majorEastAsia" w:hAnsi="Arial" w:cs="Arial"/>
          </w:rPr>
          <w:t>https://www.medscape.com/viewarticle/943762</w:t>
        </w:r>
      </w:hyperlink>
      <w:r w:rsidRPr="00CC0A32">
        <w:rPr>
          <w:rFonts w:ascii="Arial" w:hAnsi="Arial" w:cs="Arial"/>
        </w:rPr>
        <w:t xml:space="preserve"> and</w:t>
      </w:r>
    </w:p>
    <w:p w14:paraId="08491CA6" w14:textId="77777777" w:rsidR="00265DDB" w:rsidRPr="00CC0A32" w:rsidRDefault="004170D3" w:rsidP="00824F02">
      <w:pPr>
        <w:pStyle w:val="FootnoteText"/>
        <w:rPr>
          <w:rFonts w:ascii="Arial" w:hAnsi="Arial" w:cs="Arial"/>
        </w:rPr>
      </w:pPr>
      <w:hyperlink r:id="rId302" w:history="1">
        <w:r w:rsidR="00265DDB" w:rsidRPr="00CC0A32">
          <w:rPr>
            <w:rStyle w:val="Hyperlink"/>
            <w:rFonts w:ascii="Arial" w:eastAsiaTheme="majorEastAsia" w:hAnsi="Arial" w:cs="Arial"/>
          </w:rPr>
          <w:t>https://www.upi.com/Health_News/2021/01/07/Study-Symptom-free-infected-people-cause-at-least-half-of-COVID-19-spread/1781610029957/</w:t>
        </w:r>
      </w:hyperlink>
      <w:r w:rsidR="00265DDB" w:rsidRPr="00CC0A32">
        <w:rPr>
          <w:rStyle w:val="Hyperlink"/>
          <w:rFonts w:ascii="Arial" w:eastAsiaTheme="majorEastAsia" w:hAnsi="Arial" w:cs="Arial"/>
        </w:rPr>
        <w:t xml:space="preserve"> </w:t>
      </w:r>
    </w:p>
  </w:footnote>
  <w:footnote w:id="213">
    <w:p w14:paraId="77DCD402"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03" w:history="1">
        <w:r w:rsidRPr="00CC0A32">
          <w:rPr>
            <w:rStyle w:val="Hyperlink"/>
            <w:rFonts w:ascii="Arial" w:eastAsiaTheme="majorEastAsia" w:hAnsi="Arial" w:cs="Arial"/>
          </w:rPr>
          <w:t>https://www.medscape.com/viewarticle/944662</w:t>
        </w:r>
      </w:hyperlink>
      <w:r w:rsidRPr="00CC0A32">
        <w:rPr>
          <w:rFonts w:ascii="Arial" w:hAnsi="Arial" w:cs="Arial"/>
        </w:rPr>
        <w:t xml:space="preserve"> and </w:t>
      </w:r>
      <w:hyperlink r:id="rId304" w:history="1">
        <w:r w:rsidRPr="00CC0A32">
          <w:rPr>
            <w:rStyle w:val="Hyperlink"/>
            <w:rFonts w:ascii="Arial" w:eastAsiaTheme="majorEastAsia" w:hAnsi="Arial" w:cs="Arial"/>
          </w:rPr>
          <w:t>The Proportion of SARS-CoV-2 Infections That Are Asymptomatic: A Systematic Review: Annals of Internal Medicine: Vol 0, No 0 (acpjournals.org)</w:t>
        </w:r>
      </w:hyperlink>
      <w:r w:rsidRPr="00CC0A32">
        <w:rPr>
          <w:rFonts w:ascii="Arial" w:hAnsi="Arial" w:cs="Arial"/>
        </w:rPr>
        <w:t xml:space="preserve"> </w:t>
      </w:r>
    </w:p>
  </w:footnote>
  <w:footnote w:id="214">
    <w:p w14:paraId="6DBE4A68"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05" w:history="1">
        <w:r w:rsidRPr="00CC0A32">
          <w:rPr>
            <w:rStyle w:val="Hyperlink"/>
            <w:rFonts w:ascii="Arial" w:eastAsiaTheme="majorEastAsia" w:hAnsi="Arial" w:cs="Arial"/>
          </w:rPr>
          <w:t>https://www.medscape.com/viewarticle/944244</w:t>
        </w:r>
      </w:hyperlink>
      <w:r w:rsidRPr="00CC0A32">
        <w:rPr>
          <w:rFonts w:ascii="Arial" w:hAnsi="Arial" w:cs="Arial"/>
        </w:rPr>
        <w:t xml:space="preserve"> </w:t>
      </w:r>
    </w:p>
  </w:footnote>
  <w:footnote w:id="215">
    <w:p w14:paraId="38397763"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06" w:history="1">
        <w:r w:rsidRPr="00CC0A32">
          <w:rPr>
            <w:rStyle w:val="Hyperlink"/>
            <w:rFonts w:ascii="Arial" w:hAnsi="Arial" w:cs="Arial"/>
          </w:rPr>
          <w:t>https://www.abc.net.au/news/2021-01-25/ross-river-virus-alert-for-southern-riverina/13088000</w:t>
        </w:r>
      </w:hyperlink>
    </w:p>
  </w:footnote>
  <w:footnote w:id="216">
    <w:p w14:paraId="0FA5D155" w14:textId="77777777" w:rsidR="00265DDB" w:rsidRPr="00CC0A32" w:rsidRDefault="00265DDB" w:rsidP="004F57D6">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07" w:history="1">
        <w:r w:rsidRPr="00CC0A32">
          <w:rPr>
            <w:rStyle w:val="Hyperlink"/>
            <w:rFonts w:ascii="Arial" w:eastAsiaTheme="majorEastAsia" w:hAnsi="Arial" w:cs="Arial"/>
          </w:rPr>
          <w:t>SA Health mosquito alert | The Advertiser (adelaidenow.com.au)</w:t>
        </w:r>
      </w:hyperlink>
    </w:p>
  </w:footnote>
  <w:footnote w:id="217">
    <w:p w14:paraId="675C5E7A" w14:textId="77777777" w:rsidR="00265DDB" w:rsidRPr="00CC0A32" w:rsidRDefault="00265DDB" w:rsidP="004F57D6">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08" w:history="1">
        <w:r w:rsidRPr="00CC0A32">
          <w:rPr>
            <w:rStyle w:val="Hyperlink"/>
            <w:rFonts w:ascii="Arial" w:eastAsiaTheme="majorEastAsia" w:hAnsi="Arial" w:cs="Arial"/>
          </w:rPr>
          <w:t>Bat warning issued after officials detect three cases of lyssavirus in Queensland in one month - ABC News</w:t>
        </w:r>
      </w:hyperlink>
    </w:p>
  </w:footnote>
  <w:footnote w:id="218">
    <w:p w14:paraId="5DA15BCA"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09" w:history="1">
        <w:r w:rsidRPr="00CC0A32">
          <w:rPr>
            <w:rStyle w:val="Hyperlink"/>
            <w:rFonts w:ascii="Arial" w:hAnsi="Arial" w:cs="Arial"/>
          </w:rPr>
          <w:t>http://outbreaknewstoday.com/japan-ends-the-year-with-5700-syphilis-cases-81828/</w:t>
        </w:r>
      </w:hyperlink>
      <w:r w:rsidRPr="00CC0A32">
        <w:rPr>
          <w:rFonts w:ascii="Arial" w:hAnsi="Arial" w:cs="Arial"/>
        </w:rPr>
        <w:t>&gt;</w:t>
      </w:r>
    </w:p>
  </w:footnote>
  <w:footnote w:id="219">
    <w:p w14:paraId="124B3CB0"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10" w:history="1">
        <w:r w:rsidRPr="00CC0A32">
          <w:rPr>
            <w:rStyle w:val="Hyperlink"/>
            <w:rFonts w:ascii="Arial" w:eastAsiaTheme="majorEastAsia" w:hAnsi="Arial" w:cs="Arial"/>
          </w:rPr>
          <w:t>https://www.healio.com/news/infectious-disease/20210126/in-first-researchers-say-infusions-of-antibodies-can-prevent-hiv-infection</w:t>
        </w:r>
      </w:hyperlink>
      <w:r w:rsidRPr="00CC0A32">
        <w:rPr>
          <w:rFonts w:ascii="Arial" w:hAnsi="Arial" w:cs="Arial"/>
        </w:rPr>
        <w:t xml:space="preserve"> </w:t>
      </w:r>
    </w:p>
  </w:footnote>
  <w:footnote w:id="220">
    <w:p w14:paraId="6B63D96B"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11" w:history="1">
        <w:r w:rsidRPr="00CC0A32">
          <w:rPr>
            <w:rStyle w:val="Hyperlink"/>
            <w:rFonts w:ascii="Arial" w:eastAsiaTheme="majorEastAsia" w:hAnsi="Arial" w:cs="Arial"/>
          </w:rPr>
          <w:t>https://www.the-scientist.com/news-opinion/antibody-spike-months-after-ebola-infection-surprisingly-common-68391</w:t>
        </w:r>
      </w:hyperlink>
      <w:r w:rsidRPr="00CC0A32">
        <w:rPr>
          <w:rFonts w:ascii="Arial" w:hAnsi="Arial" w:cs="Arial"/>
        </w:rPr>
        <w:t xml:space="preserve"> </w:t>
      </w:r>
    </w:p>
  </w:footnote>
  <w:footnote w:id="221">
    <w:p w14:paraId="7098C186"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12" w:history="1">
        <w:r w:rsidRPr="00CC0A32">
          <w:rPr>
            <w:rStyle w:val="Hyperlink"/>
            <w:rFonts w:ascii="Arial" w:eastAsiaTheme="majorEastAsia" w:hAnsi="Arial" w:cs="Arial"/>
          </w:rPr>
          <w:t>UN agencies and partners establish global Ebola vaccine stockpile | | UN News</w:t>
        </w:r>
      </w:hyperlink>
    </w:p>
  </w:footnote>
  <w:footnote w:id="222">
    <w:p w14:paraId="2F452200"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313" w:history="1">
        <w:r w:rsidRPr="00CC0A32">
          <w:rPr>
            <w:rStyle w:val="Hyperlink"/>
            <w:rFonts w:ascii="Arial" w:eastAsiaTheme="majorEastAsia" w:hAnsi="Arial" w:cs="Arial"/>
            <w:sz w:val="20"/>
            <w:szCs w:val="20"/>
          </w:rPr>
          <w:t>https://pipelinereview.com/index.php/2021011177127/Small-Molecules/Roches-Xofluza-approved-by-the-European-Commission-for-the-treatment-of-influenza-the-first-new-influenza-antiviral-for-patients-in-almost-20-years.html</w:t>
        </w:r>
      </w:hyperlink>
    </w:p>
  </w:footnote>
  <w:footnote w:id="223">
    <w:p w14:paraId="0A361845" w14:textId="77777777" w:rsidR="00265DDB" w:rsidRPr="00CC0A32" w:rsidRDefault="00265DDB" w:rsidP="00314592">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314" w:history="1">
        <w:r w:rsidRPr="00CC0A32">
          <w:rPr>
            <w:rStyle w:val="Hyperlink"/>
            <w:rFonts w:ascii="Arial" w:eastAsiaTheme="majorEastAsia" w:hAnsi="Arial" w:cs="Arial"/>
            <w:sz w:val="20"/>
            <w:szCs w:val="20"/>
          </w:rPr>
          <w:t>https://pipelinereview.com/index.php/2021012077206/Small-Molecules/Cocrystal-Pharma-Announces-Further-Development-of-Influenza-A/B-Antiviral-Compounds-by-Merck-under-Exclusive-Worldwide-License-and-Collaboration-Agreement.html</w:t>
        </w:r>
      </w:hyperlink>
    </w:p>
  </w:footnote>
  <w:footnote w:id="224">
    <w:p w14:paraId="584DC05E" w14:textId="77777777" w:rsidR="00265DDB" w:rsidRPr="00CC0A32" w:rsidRDefault="00265DDB" w:rsidP="004F37EE">
      <w:pPr>
        <w:pStyle w:val="NormalWeb"/>
        <w:spacing w:before="0" w:beforeAutospacing="0" w:after="0" w:afterAutospacing="0"/>
        <w:rPr>
          <w:rFonts w:ascii="Arial" w:hAnsi="Arial" w:cs="Arial"/>
          <w:color w:val="0000FF"/>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315" w:history="1">
        <w:r w:rsidRPr="00CC0A32">
          <w:rPr>
            <w:rStyle w:val="Hyperlink"/>
            <w:rFonts w:ascii="Arial" w:eastAsiaTheme="majorEastAsia" w:hAnsi="Arial" w:cs="Arial"/>
            <w:sz w:val="20"/>
            <w:szCs w:val="20"/>
          </w:rPr>
          <w:t>https://www.healio.com/news/infectious-disease/20210114/prolonged-zika-viremia-in-mothers-a-significant-risk-factor-for-birth-defects</w:t>
        </w:r>
      </w:hyperlink>
      <w:r w:rsidRPr="00CC0A32">
        <w:rPr>
          <w:rFonts w:ascii="Arial" w:hAnsi="Arial" w:cs="Arial"/>
          <w:sz w:val="20"/>
          <w:szCs w:val="20"/>
        </w:rPr>
        <w:t xml:space="preserve"> and </w:t>
      </w:r>
      <w:hyperlink r:id="rId316" w:tgtFrame="_blank" w:history="1">
        <w:r w:rsidRPr="00CC0A32">
          <w:rPr>
            <w:rStyle w:val="Hyperlink"/>
            <w:rFonts w:ascii="Arial" w:eastAsiaTheme="majorEastAsia" w:hAnsi="Arial" w:cs="Arial"/>
            <w:sz w:val="20"/>
            <w:szCs w:val="20"/>
          </w:rPr>
          <w:t xml:space="preserve">Driggers RW, et al. </w:t>
        </w:r>
        <w:r w:rsidRPr="00CC0A32">
          <w:rPr>
            <w:rStyle w:val="Emphasis"/>
            <w:rFonts w:ascii="Arial" w:hAnsi="Arial" w:cs="Arial"/>
            <w:color w:val="0000FF"/>
            <w:sz w:val="20"/>
            <w:szCs w:val="20"/>
            <w:u w:val="single"/>
          </w:rPr>
          <w:t xml:space="preserve">N Engl J Med. </w:t>
        </w:r>
        <w:r w:rsidRPr="00CC0A32">
          <w:rPr>
            <w:rStyle w:val="Hyperlink"/>
            <w:rFonts w:ascii="Arial" w:eastAsiaTheme="majorEastAsia" w:hAnsi="Arial" w:cs="Arial"/>
            <w:sz w:val="20"/>
            <w:szCs w:val="20"/>
          </w:rPr>
          <w:t>2016;doi:10.1056/NEJMoa1601824</w:t>
        </w:r>
      </w:hyperlink>
      <w:r w:rsidRPr="00CC0A32">
        <w:rPr>
          <w:rFonts w:ascii="Arial" w:hAnsi="Arial" w:cs="Arial"/>
          <w:color w:val="0000FF"/>
          <w:sz w:val="20"/>
          <w:szCs w:val="20"/>
        </w:rPr>
        <w:t>.</w:t>
      </w:r>
    </w:p>
  </w:footnote>
  <w:footnote w:id="225">
    <w:p w14:paraId="39D9C3EB"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317" w:history="1">
        <w:r w:rsidRPr="00CC0A32">
          <w:rPr>
            <w:rStyle w:val="Hyperlink"/>
            <w:rFonts w:ascii="Arial" w:eastAsiaTheme="majorEastAsia" w:hAnsi="Arial" w:cs="Arial"/>
            <w:sz w:val="20"/>
            <w:szCs w:val="20"/>
          </w:rPr>
          <w:t>Moderna Provides Business Update and Announces Three New Development Programs in Infectious Disease Vaccines | Moderna, Inc. (modernatx.com)</w:t>
        </w:r>
      </w:hyperlink>
      <w:r w:rsidRPr="00CC0A32">
        <w:rPr>
          <w:rFonts w:ascii="Arial" w:hAnsi="Arial" w:cs="Arial"/>
          <w:sz w:val="20"/>
          <w:szCs w:val="20"/>
        </w:rPr>
        <w:t xml:space="preserve"> and </w:t>
      </w:r>
      <w:r w:rsidRPr="00CC0A32">
        <w:rPr>
          <w:rFonts w:ascii="Arial" w:hAnsi="Arial" w:cs="Arial"/>
          <w:sz w:val="20"/>
          <w:szCs w:val="20"/>
        </w:rPr>
        <w:br/>
      </w:r>
      <w:hyperlink r:id="rId318" w:history="1">
        <w:r w:rsidRPr="00CC0A32">
          <w:rPr>
            <w:rStyle w:val="Hyperlink"/>
            <w:rFonts w:ascii="Arial" w:eastAsiaTheme="majorEastAsia" w:hAnsi="Arial" w:cs="Arial"/>
            <w:sz w:val="20"/>
            <w:szCs w:val="20"/>
          </w:rPr>
          <w:t>https://qz.com/1955411/moderna-is-working-on-an-hiv-vaccine-after-its-covid-19-success/</w:t>
        </w:r>
      </w:hyperlink>
    </w:p>
  </w:footnote>
  <w:footnote w:id="226">
    <w:p w14:paraId="723DEC2E"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19" w:history="1">
        <w:r w:rsidRPr="00CC0A32">
          <w:rPr>
            <w:rStyle w:val="Hyperlink"/>
            <w:rFonts w:ascii="Arial" w:eastAsiaTheme="majorEastAsia" w:hAnsi="Arial" w:cs="Arial"/>
          </w:rPr>
          <w:t>A noninflammatory mRNA vaccine for treatment of experimental autoimmune encephalomyelitis | Science (sciencemag.org)</w:t>
        </w:r>
      </w:hyperlink>
      <w:r w:rsidRPr="00CC0A32">
        <w:rPr>
          <w:rFonts w:ascii="Arial" w:hAnsi="Arial" w:cs="Arial"/>
        </w:rPr>
        <w:t xml:space="preserve"> and </w:t>
      </w:r>
      <w:hyperlink r:id="rId320" w:history="1">
        <w:r w:rsidRPr="00CC0A32">
          <w:rPr>
            <w:rStyle w:val="Hyperlink"/>
            <w:rFonts w:ascii="Arial" w:eastAsiaTheme="majorEastAsia" w:hAnsi="Arial" w:cs="Arial"/>
          </w:rPr>
          <w:t>https://www.fiercebiotech.com/research/biontech-ceo-turns-covid-19-vaccine-s-mrna-tech-against-multiple-sclerosis</w:t>
        </w:r>
      </w:hyperlink>
      <w:r w:rsidRPr="00CC0A32">
        <w:rPr>
          <w:rFonts w:ascii="Arial" w:hAnsi="Arial" w:cs="Arial"/>
        </w:rPr>
        <w:t xml:space="preserve"> </w:t>
      </w:r>
    </w:p>
  </w:footnote>
  <w:footnote w:id="227">
    <w:p w14:paraId="4C9A8A6F"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21" w:history="1">
        <w:r w:rsidRPr="00CC0A32">
          <w:rPr>
            <w:rStyle w:val="Hyperlink"/>
            <w:rFonts w:ascii="Arial" w:eastAsiaTheme="majorEastAsia" w:hAnsi="Arial" w:cs="Arial"/>
          </w:rPr>
          <w:t>https://www.fiercebiotech.com/research/talen-gene-editing-tool-more-efficient-than-crispr-cas9-certain-dna-study</w:t>
        </w:r>
      </w:hyperlink>
      <w:r w:rsidRPr="00CC0A32">
        <w:rPr>
          <w:rFonts w:ascii="Arial" w:hAnsi="Arial" w:cs="Arial"/>
        </w:rPr>
        <w:t xml:space="preserve"> </w:t>
      </w:r>
    </w:p>
  </w:footnote>
  <w:footnote w:id="228">
    <w:p w14:paraId="5FBDA98D" w14:textId="77777777" w:rsidR="00265DDB" w:rsidRPr="00CC0A32" w:rsidRDefault="00265DDB" w:rsidP="004F37EE">
      <w:pPr>
        <w:rPr>
          <w:rFonts w:ascii="Arial" w:hAnsi="Arial" w:cs="Arial"/>
          <w:sz w:val="20"/>
          <w:szCs w:val="20"/>
        </w:rPr>
      </w:pPr>
      <w:r w:rsidRPr="00CC0A32">
        <w:rPr>
          <w:rStyle w:val="FootnoteReference"/>
          <w:rFonts w:ascii="Arial" w:hAnsi="Arial" w:cs="Arial"/>
          <w:sz w:val="20"/>
          <w:szCs w:val="20"/>
        </w:rPr>
        <w:footnoteRef/>
      </w:r>
      <w:r w:rsidRPr="00CC0A32">
        <w:rPr>
          <w:rFonts w:ascii="Arial" w:hAnsi="Arial" w:cs="Arial"/>
          <w:sz w:val="20"/>
          <w:szCs w:val="20"/>
        </w:rPr>
        <w:t xml:space="preserve"> </w:t>
      </w:r>
      <w:hyperlink r:id="rId322" w:history="1">
        <w:r w:rsidRPr="00CC0A32">
          <w:rPr>
            <w:rStyle w:val="Hyperlink"/>
            <w:rFonts w:ascii="Arial" w:eastAsiaTheme="majorEastAsia" w:hAnsi="Arial" w:cs="Arial"/>
            <w:sz w:val="20"/>
            <w:szCs w:val="20"/>
          </w:rPr>
          <w:t>https://www.medicaldesignandoutsourcing.com/reports-cder-head-woodcock-to-lead-fda-for-now/</w:t>
        </w:r>
      </w:hyperlink>
    </w:p>
  </w:footnote>
  <w:footnote w:id="229">
    <w:p w14:paraId="0A1E6F47"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23" w:history="1">
        <w:r w:rsidRPr="00CC0A32">
          <w:rPr>
            <w:rStyle w:val="Hyperlink"/>
            <w:rFonts w:ascii="Arial" w:eastAsiaTheme="majorEastAsia" w:hAnsi="Arial" w:cs="Arial"/>
          </w:rPr>
          <w:t>https://www.fiercepharma.com/manufacturing/merck-kgaa-snaps-up-mrna-manufacturer-amptec-as-pandemic-vaccines-unlock-platform-s</w:t>
        </w:r>
      </w:hyperlink>
      <w:r w:rsidRPr="00CC0A32">
        <w:rPr>
          <w:rFonts w:ascii="Arial" w:hAnsi="Arial" w:cs="Arial"/>
        </w:rPr>
        <w:t xml:space="preserve"> </w:t>
      </w:r>
    </w:p>
  </w:footnote>
  <w:footnote w:id="230">
    <w:p w14:paraId="4C9F9D3B"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24" w:history="1">
        <w:r w:rsidRPr="00CC0A32">
          <w:rPr>
            <w:rStyle w:val="Hyperlink"/>
            <w:rFonts w:ascii="Arial" w:eastAsiaTheme="majorEastAsia" w:hAnsi="Arial" w:cs="Arial"/>
          </w:rPr>
          <w:t>bluebird bio to Separate Oncology Business into Independent Company - bluebird bio, Inc.</w:t>
        </w:r>
      </w:hyperlink>
    </w:p>
  </w:footnote>
  <w:footnote w:id="231">
    <w:p w14:paraId="225FC13E" w14:textId="77777777" w:rsidR="00265DDB" w:rsidRPr="00CC0A32"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25" w:history="1">
        <w:r w:rsidRPr="00CC0A32">
          <w:rPr>
            <w:rStyle w:val="Hyperlink"/>
            <w:rFonts w:ascii="Arial" w:eastAsiaTheme="majorEastAsia" w:hAnsi="Arial" w:cs="Arial"/>
          </w:rPr>
          <w:t>https://www.biopharmadive.com/news/bluebird-bio-split-company-cancer-drug-spin/593152</w:t>
        </w:r>
      </w:hyperlink>
      <w:r w:rsidRPr="00CC0A32">
        <w:rPr>
          <w:rFonts w:ascii="Arial" w:hAnsi="Arial" w:cs="Arial"/>
        </w:rPr>
        <w:t xml:space="preserve"> </w:t>
      </w:r>
    </w:p>
  </w:footnote>
  <w:footnote w:id="232">
    <w:p w14:paraId="4E853513" w14:textId="77777777" w:rsidR="00265DDB" w:rsidRPr="00CC0A32" w:rsidRDefault="00265DDB">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26" w:history="1">
        <w:r w:rsidRPr="00CC0A32">
          <w:rPr>
            <w:rStyle w:val="Hyperlink"/>
            <w:rFonts w:ascii="Arial" w:eastAsiaTheme="majorEastAsia" w:hAnsi="Arial" w:cs="Arial"/>
          </w:rPr>
          <w:t>VIR-1111: A Prototype Human CMV-based Vaccine for Human Immunodeficiency Virus (HIV) in Healthy Volunteers - Full Text View - ClinicalTrials.gov</w:t>
        </w:r>
      </w:hyperlink>
    </w:p>
  </w:footnote>
  <w:footnote w:id="233">
    <w:p w14:paraId="6751F3AA" w14:textId="77777777" w:rsidR="00265DDB" w:rsidRDefault="00265DDB" w:rsidP="004F37EE">
      <w:pPr>
        <w:pStyle w:val="FootnoteText"/>
        <w:rPr>
          <w:rFonts w:ascii="Arial" w:hAnsi="Arial" w:cs="Arial"/>
        </w:rPr>
      </w:pPr>
      <w:r w:rsidRPr="00CC0A32">
        <w:rPr>
          <w:rStyle w:val="FootnoteReference"/>
          <w:rFonts w:ascii="Arial" w:hAnsi="Arial" w:cs="Arial"/>
        </w:rPr>
        <w:footnoteRef/>
      </w:r>
      <w:r w:rsidRPr="00CC0A32">
        <w:rPr>
          <w:rFonts w:ascii="Arial" w:hAnsi="Arial" w:cs="Arial"/>
        </w:rPr>
        <w:t xml:space="preserve"> </w:t>
      </w:r>
      <w:hyperlink r:id="rId327" w:history="1">
        <w:r w:rsidRPr="00CC0A32">
          <w:rPr>
            <w:rStyle w:val="Hyperlink"/>
            <w:rFonts w:ascii="Arial" w:eastAsiaTheme="majorEastAsia" w:hAnsi="Arial" w:cs="Arial"/>
          </w:rPr>
          <w:t>Association of Sickle Cell Trait With Incidence of Coronary Heart Disease Among African American Individuals | Acute Coronary Syndromes | JAMA Network Open | JAMA Network</w:t>
        </w:r>
      </w:hyperlink>
      <w:r w:rsidRPr="00CC0A32">
        <w:rPr>
          <w:rFonts w:ascii="Arial" w:hAnsi="Arial" w:cs="Arial"/>
        </w:rPr>
        <w:t xml:space="preserve"> and </w:t>
      </w:r>
      <w:hyperlink r:id="rId328" w:history="1">
        <w:r w:rsidRPr="00CC0A32">
          <w:rPr>
            <w:rStyle w:val="Hyperlink"/>
            <w:rFonts w:ascii="Arial" w:eastAsiaTheme="majorEastAsia" w:hAnsi="Arial" w:cs="Arial"/>
          </w:rPr>
          <w:t>https://www.medpagetoday.com/hematologyoncology/hematology/90527</w:t>
        </w:r>
      </w:hyperlink>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CD00E3E"/>
    <w:multiLevelType w:val="hybridMultilevel"/>
    <w:tmpl w:val="41A6087C"/>
    <w:lvl w:ilvl="0" w:tplc="E68054C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A5604"/>
    <w:multiLevelType w:val="hybridMultilevel"/>
    <w:tmpl w:val="F2C88676"/>
    <w:lvl w:ilvl="0" w:tplc="DAF8F73C">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4242F"/>
    <w:multiLevelType w:val="hybridMultilevel"/>
    <w:tmpl w:val="D3805F5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FC54A7"/>
    <w:multiLevelType w:val="hybridMultilevel"/>
    <w:tmpl w:val="920A01A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77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61AF542F"/>
    <w:multiLevelType w:val="hybridMultilevel"/>
    <w:tmpl w:val="3CB4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3D182F"/>
    <w:multiLevelType w:val="hybridMultilevel"/>
    <w:tmpl w:val="2CA4F252"/>
    <w:lvl w:ilvl="0" w:tplc="955ED12E">
      <w:start w:val="1"/>
      <w:numFmt w:val="decimal"/>
      <w:pStyle w:val="TOCbold16ptbluenumber"/>
      <w:lvlText w:val="%1."/>
      <w:lvlJc w:val="left"/>
      <w:pPr>
        <w:ind w:left="3621"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9" w15:restartNumberingAfterBreak="0">
    <w:nsid w:val="7BFB2DB9"/>
    <w:multiLevelType w:val="hybridMultilevel"/>
    <w:tmpl w:val="CBD8A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7"/>
  </w:num>
  <w:num w:numId="7">
    <w:abstractNumId w:val="1"/>
  </w:num>
  <w:num w:numId="8">
    <w:abstractNumId w:val="9"/>
  </w:num>
  <w:num w:numId="9">
    <w:abstractNumId w:val="4"/>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02C"/>
    <w:rsid w:val="00001178"/>
    <w:rsid w:val="00001258"/>
    <w:rsid w:val="000014E7"/>
    <w:rsid w:val="00001726"/>
    <w:rsid w:val="00001A01"/>
    <w:rsid w:val="00001E66"/>
    <w:rsid w:val="00001F63"/>
    <w:rsid w:val="00001F99"/>
    <w:rsid w:val="0000204C"/>
    <w:rsid w:val="00002133"/>
    <w:rsid w:val="00002683"/>
    <w:rsid w:val="0000285B"/>
    <w:rsid w:val="0000297C"/>
    <w:rsid w:val="00002E19"/>
    <w:rsid w:val="0000304F"/>
    <w:rsid w:val="000032D2"/>
    <w:rsid w:val="00003443"/>
    <w:rsid w:val="00003563"/>
    <w:rsid w:val="0000385B"/>
    <w:rsid w:val="00003A7C"/>
    <w:rsid w:val="00003D48"/>
    <w:rsid w:val="0000415E"/>
    <w:rsid w:val="0000448B"/>
    <w:rsid w:val="000050E3"/>
    <w:rsid w:val="000055B3"/>
    <w:rsid w:val="00005891"/>
    <w:rsid w:val="000058B4"/>
    <w:rsid w:val="000058BE"/>
    <w:rsid w:val="00005A5B"/>
    <w:rsid w:val="00005CBD"/>
    <w:rsid w:val="00006271"/>
    <w:rsid w:val="000062C0"/>
    <w:rsid w:val="00006537"/>
    <w:rsid w:val="0000662B"/>
    <w:rsid w:val="0000665A"/>
    <w:rsid w:val="00006843"/>
    <w:rsid w:val="00006869"/>
    <w:rsid w:val="00006A20"/>
    <w:rsid w:val="00006B55"/>
    <w:rsid w:val="00006E3D"/>
    <w:rsid w:val="00006F34"/>
    <w:rsid w:val="000070BA"/>
    <w:rsid w:val="0000718E"/>
    <w:rsid w:val="00007236"/>
    <w:rsid w:val="00007301"/>
    <w:rsid w:val="000073BA"/>
    <w:rsid w:val="0000787F"/>
    <w:rsid w:val="00007915"/>
    <w:rsid w:val="00007C9C"/>
    <w:rsid w:val="00007E06"/>
    <w:rsid w:val="00007FE0"/>
    <w:rsid w:val="000105DB"/>
    <w:rsid w:val="000106A1"/>
    <w:rsid w:val="000107B4"/>
    <w:rsid w:val="00010A53"/>
    <w:rsid w:val="00010BB2"/>
    <w:rsid w:val="00010CDA"/>
    <w:rsid w:val="00010E18"/>
    <w:rsid w:val="00010E93"/>
    <w:rsid w:val="0001110F"/>
    <w:rsid w:val="00011219"/>
    <w:rsid w:val="0001135A"/>
    <w:rsid w:val="000113C1"/>
    <w:rsid w:val="0001164C"/>
    <w:rsid w:val="0001185E"/>
    <w:rsid w:val="000119D4"/>
    <w:rsid w:val="00011C2A"/>
    <w:rsid w:val="00011D35"/>
    <w:rsid w:val="00011D90"/>
    <w:rsid w:val="00011DA7"/>
    <w:rsid w:val="00011F63"/>
    <w:rsid w:val="000120F7"/>
    <w:rsid w:val="00012417"/>
    <w:rsid w:val="000125B1"/>
    <w:rsid w:val="00012684"/>
    <w:rsid w:val="00012C16"/>
    <w:rsid w:val="00012DCD"/>
    <w:rsid w:val="00012F4F"/>
    <w:rsid w:val="00012FD0"/>
    <w:rsid w:val="00013091"/>
    <w:rsid w:val="00013204"/>
    <w:rsid w:val="000133E8"/>
    <w:rsid w:val="00013787"/>
    <w:rsid w:val="00013856"/>
    <w:rsid w:val="0001387F"/>
    <w:rsid w:val="00013922"/>
    <w:rsid w:val="000139A1"/>
    <w:rsid w:val="000139B4"/>
    <w:rsid w:val="00013F22"/>
    <w:rsid w:val="000140B0"/>
    <w:rsid w:val="000141E4"/>
    <w:rsid w:val="000142B2"/>
    <w:rsid w:val="000145DE"/>
    <w:rsid w:val="00014984"/>
    <w:rsid w:val="00014B5D"/>
    <w:rsid w:val="00014F01"/>
    <w:rsid w:val="00015804"/>
    <w:rsid w:val="0001599E"/>
    <w:rsid w:val="00016024"/>
    <w:rsid w:val="000163C8"/>
    <w:rsid w:val="0001640F"/>
    <w:rsid w:val="00016449"/>
    <w:rsid w:val="000167D8"/>
    <w:rsid w:val="00016941"/>
    <w:rsid w:val="0001697E"/>
    <w:rsid w:val="000169DA"/>
    <w:rsid w:val="00016DE4"/>
    <w:rsid w:val="00017057"/>
    <w:rsid w:val="000171F8"/>
    <w:rsid w:val="00017203"/>
    <w:rsid w:val="0001725D"/>
    <w:rsid w:val="000172C1"/>
    <w:rsid w:val="00017326"/>
    <w:rsid w:val="000176C6"/>
    <w:rsid w:val="00017AD1"/>
    <w:rsid w:val="00017C8A"/>
    <w:rsid w:val="00017D0C"/>
    <w:rsid w:val="00020488"/>
    <w:rsid w:val="000205FE"/>
    <w:rsid w:val="00021220"/>
    <w:rsid w:val="000214B0"/>
    <w:rsid w:val="0002168A"/>
    <w:rsid w:val="00021ADB"/>
    <w:rsid w:val="00021B93"/>
    <w:rsid w:val="00021BA9"/>
    <w:rsid w:val="00021CB0"/>
    <w:rsid w:val="00021EB5"/>
    <w:rsid w:val="00021F02"/>
    <w:rsid w:val="000221D1"/>
    <w:rsid w:val="00022205"/>
    <w:rsid w:val="000222D7"/>
    <w:rsid w:val="00022E01"/>
    <w:rsid w:val="000237F0"/>
    <w:rsid w:val="00023CD1"/>
    <w:rsid w:val="0002403C"/>
    <w:rsid w:val="00024208"/>
    <w:rsid w:val="00024455"/>
    <w:rsid w:val="0002468C"/>
    <w:rsid w:val="000247C0"/>
    <w:rsid w:val="00024A51"/>
    <w:rsid w:val="0002513E"/>
    <w:rsid w:val="00025364"/>
    <w:rsid w:val="000253C1"/>
    <w:rsid w:val="000254BC"/>
    <w:rsid w:val="000254F2"/>
    <w:rsid w:val="00025541"/>
    <w:rsid w:val="00025831"/>
    <w:rsid w:val="00025A14"/>
    <w:rsid w:val="00025C7B"/>
    <w:rsid w:val="00025D57"/>
    <w:rsid w:val="00025D5F"/>
    <w:rsid w:val="000261DD"/>
    <w:rsid w:val="0002632C"/>
    <w:rsid w:val="000265A4"/>
    <w:rsid w:val="0002664F"/>
    <w:rsid w:val="00026690"/>
    <w:rsid w:val="000266CA"/>
    <w:rsid w:val="00026819"/>
    <w:rsid w:val="00026DCE"/>
    <w:rsid w:val="00026FA0"/>
    <w:rsid w:val="00027078"/>
    <w:rsid w:val="000272C6"/>
    <w:rsid w:val="000272CC"/>
    <w:rsid w:val="000273FE"/>
    <w:rsid w:val="00027457"/>
    <w:rsid w:val="000276F9"/>
    <w:rsid w:val="000277E5"/>
    <w:rsid w:val="000278FA"/>
    <w:rsid w:val="00027A93"/>
    <w:rsid w:val="00027AB3"/>
    <w:rsid w:val="00027AB9"/>
    <w:rsid w:val="00027EAB"/>
    <w:rsid w:val="000300B5"/>
    <w:rsid w:val="000301CE"/>
    <w:rsid w:val="0003042A"/>
    <w:rsid w:val="00030639"/>
    <w:rsid w:val="00030684"/>
    <w:rsid w:val="0003092A"/>
    <w:rsid w:val="000313E3"/>
    <w:rsid w:val="00031414"/>
    <w:rsid w:val="00031561"/>
    <w:rsid w:val="000318D8"/>
    <w:rsid w:val="000327D6"/>
    <w:rsid w:val="00032EFE"/>
    <w:rsid w:val="0003338F"/>
    <w:rsid w:val="0003343A"/>
    <w:rsid w:val="00033A57"/>
    <w:rsid w:val="00033B6C"/>
    <w:rsid w:val="00033F8E"/>
    <w:rsid w:val="00033F96"/>
    <w:rsid w:val="00033F9A"/>
    <w:rsid w:val="0003427E"/>
    <w:rsid w:val="00034397"/>
    <w:rsid w:val="00034B59"/>
    <w:rsid w:val="00034EE9"/>
    <w:rsid w:val="0003501E"/>
    <w:rsid w:val="00035247"/>
    <w:rsid w:val="00035909"/>
    <w:rsid w:val="0003592D"/>
    <w:rsid w:val="00035990"/>
    <w:rsid w:val="00035BC9"/>
    <w:rsid w:val="00035C70"/>
    <w:rsid w:val="00035D6D"/>
    <w:rsid w:val="00035E75"/>
    <w:rsid w:val="00035EC7"/>
    <w:rsid w:val="00035F31"/>
    <w:rsid w:val="00035FB0"/>
    <w:rsid w:val="00035FF9"/>
    <w:rsid w:val="00036127"/>
    <w:rsid w:val="00036178"/>
    <w:rsid w:val="0003627E"/>
    <w:rsid w:val="000362E2"/>
    <w:rsid w:val="00036357"/>
    <w:rsid w:val="0003668D"/>
    <w:rsid w:val="0003695D"/>
    <w:rsid w:val="00036A4B"/>
    <w:rsid w:val="00036AF4"/>
    <w:rsid w:val="00037244"/>
    <w:rsid w:val="0003728C"/>
    <w:rsid w:val="000373F2"/>
    <w:rsid w:val="000375FB"/>
    <w:rsid w:val="00037808"/>
    <w:rsid w:val="0003780C"/>
    <w:rsid w:val="00037892"/>
    <w:rsid w:val="000378FA"/>
    <w:rsid w:val="00037ADA"/>
    <w:rsid w:val="00037D7B"/>
    <w:rsid w:val="00037DC2"/>
    <w:rsid w:val="00040055"/>
    <w:rsid w:val="0004051C"/>
    <w:rsid w:val="0004063B"/>
    <w:rsid w:val="0004094A"/>
    <w:rsid w:val="00040988"/>
    <w:rsid w:val="00040C4A"/>
    <w:rsid w:val="00040CD9"/>
    <w:rsid w:val="000411D3"/>
    <w:rsid w:val="000418BD"/>
    <w:rsid w:val="00041935"/>
    <w:rsid w:val="0004193B"/>
    <w:rsid w:val="000421AD"/>
    <w:rsid w:val="000421E5"/>
    <w:rsid w:val="00042398"/>
    <w:rsid w:val="000424E0"/>
    <w:rsid w:val="00042977"/>
    <w:rsid w:val="00042DE7"/>
    <w:rsid w:val="00042F71"/>
    <w:rsid w:val="00043303"/>
    <w:rsid w:val="00043550"/>
    <w:rsid w:val="0004374C"/>
    <w:rsid w:val="00043762"/>
    <w:rsid w:val="0004381D"/>
    <w:rsid w:val="00043FE6"/>
    <w:rsid w:val="00043FFC"/>
    <w:rsid w:val="000441C1"/>
    <w:rsid w:val="0004444E"/>
    <w:rsid w:val="000447F3"/>
    <w:rsid w:val="00044898"/>
    <w:rsid w:val="00044899"/>
    <w:rsid w:val="000448BC"/>
    <w:rsid w:val="000448F3"/>
    <w:rsid w:val="00044B58"/>
    <w:rsid w:val="00044F4B"/>
    <w:rsid w:val="00045195"/>
    <w:rsid w:val="00045C9E"/>
    <w:rsid w:val="00045F4D"/>
    <w:rsid w:val="00045FF2"/>
    <w:rsid w:val="00046247"/>
    <w:rsid w:val="000464FB"/>
    <w:rsid w:val="00046660"/>
    <w:rsid w:val="000466ED"/>
    <w:rsid w:val="00046BFE"/>
    <w:rsid w:val="000470B1"/>
    <w:rsid w:val="00047140"/>
    <w:rsid w:val="00047156"/>
    <w:rsid w:val="000472B5"/>
    <w:rsid w:val="000474B3"/>
    <w:rsid w:val="000474BA"/>
    <w:rsid w:val="0004785B"/>
    <w:rsid w:val="00047993"/>
    <w:rsid w:val="000479E1"/>
    <w:rsid w:val="00047A62"/>
    <w:rsid w:val="00047B6B"/>
    <w:rsid w:val="0005063F"/>
    <w:rsid w:val="00050689"/>
    <w:rsid w:val="00050695"/>
    <w:rsid w:val="000507BA"/>
    <w:rsid w:val="000509E1"/>
    <w:rsid w:val="00050A38"/>
    <w:rsid w:val="00050B39"/>
    <w:rsid w:val="00050D78"/>
    <w:rsid w:val="00050DEC"/>
    <w:rsid w:val="00050E74"/>
    <w:rsid w:val="00050F6D"/>
    <w:rsid w:val="0005149A"/>
    <w:rsid w:val="00051765"/>
    <w:rsid w:val="0005180B"/>
    <w:rsid w:val="00051B6B"/>
    <w:rsid w:val="00051DA5"/>
    <w:rsid w:val="000520CB"/>
    <w:rsid w:val="000521EC"/>
    <w:rsid w:val="0005248B"/>
    <w:rsid w:val="00052657"/>
    <w:rsid w:val="00052C6C"/>
    <w:rsid w:val="00052E73"/>
    <w:rsid w:val="000530F3"/>
    <w:rsid w:val="00053242"/>
    <w:rsid w:val="00053386"/>
    <w:rsid w:val="0005374F"/>
    <w:rsid w:val="00053842"/>
    <w:rsid w:val="00053B0B"/>
    <w:rsid w:val="00053B51"/>
    <w:rsid w:val="00053E23"/>
    <w:rsid w:val="00053E68"/>
    <w:rsid w:val="00053FCF"/>
    <w:rsid w:val="0005443A"/>
    <w:rsid w:val="000545A5"/>
    <w:rsid w:val="0005475A"/>
    <w:rsid w:val="00054770"/>
    <w:rsid w:val="000547FF"/>
    <w:rsid w:val="0005483F"/>
    <w:rsid w:val="000548E9"/>
    <w:rsid w:val="00054B23"/>
    <w:rsid w:val="00054B39"/>
    <w:rsid w:val="00054F86"/>
    <w:rsid w:val="000551A8"/>
    <w:rsid w:val="000554E5"/>
    <w:rsid w:val="00055604"/>
    <w:rsid w:val="000556CF"/>
    <w:rsid w:val="00055933"/>
    <w:rsid w:val="00055C47"/>
    <w:rsid w:val="00055DE7"/>
    <w:rsid w:val="00055DFA"/>
    <w:rsid w:val="00055EAB"/>
    <w:rsid w:val="00055FF3"/>
    <w:rsid w:val="00056137"/>
    <w:rsid w:val="0005640D"/>
    <w:rsid w:val="0005654C"/>
    <w:rsid w:val="00056719"/>
    <w:rsid w:val="00056948"/>
    <w:rsid w:val="00056C9B"/>
    <w:rsid w:val="00056CDE"/>
    <w:rsid w:val="00056D9B"/>
    <w:rsid w:val="000570A0"/>
    <w:rsid w:val="00057333"/>
    <w:rsid w:val="000574EB"/>
    <w:rsid w:val="00057702"/>
    <w:rsid w:val="0005794E"/>
    <w:rsid w:val="00057A60"/>
    <w:rsid w:val="00057D54"/>
    <w:rsid w:val="00057F04"/>
    <w:rsid w:val="00057FB0"/>
    <w:rsid w:val="000600AD"/>
    <w:rsid w:val="000603C6"/>
    <w:rsid w:val="0006040F"/>
    <w:rsid w:val="00060454"/>
    <w:rsid w:val="0006060C"/>
    <w:rsid w:val="000609F6"/>
    <w:rsid w:val="00060A63"/>
    <w:rsid w:val="00060CA5"/>
    <w:rsid w:val="00060DB3"/>
    <w:rsid w:val="00061978"/>
    <w:rsid w:val="00061A80"/>
    <w:rsid w:val="00061AC3"/>
    <w:rsid w:val="0006207A"/>
    <w:rsid w:val="000620E1"/>
    <w:rsid w:val="0006240B"/>
    <w:rsid w:val="000627D0"/>
    <w:rsid w:val="00062DC3"/>
    <w:rsid w:val="00063006"/>
    <w:rsid w:val="0006322B"/>
    <w:rsid w:val="00063319"/>
    <w:rsid w:val="00063413"/>
    <w:rsid w:val="00063462"/>
    <w:rsid w:val="0006354A"/>
    <w:rsid w:val="00063666"/>
    <w:rsid w:val="000639A1"/>
    <w:rsid w:val="00063F89"/>
    <w:rsid w:val="000641C3"/>
    <w:rsid w:val="00064410"/>
    <w:rsid w:val="00064547"/>
    <w:rsid w:val="00064A8E"/>
    <w:rsid w:val="00064C7A"/>
    <w:rsid w:val="00064D49"/>
    <w:rsid w:val="00064EBB"/>
    <w:rsid w:val="0006555C"/>
    <w:rsid w:val="00065D5E"/>
    <w:rsid w:val="00065D60"/>
    <w:rsid w:val="00065F12"/>
    <w:rsid w:val="00066766"/>
    <w:rsid w:val="0006696E"/>
    <w:rsid w:val="00066D09"/>
    <w:rsid w:val="00066E02"/>
    <w:rsid w:val="00066E15"/>
    <w:rsid w:val="0006716A"/>
    <w:rsid w:val="00067438"/>
    <w:rsid w:val="00067C34"/>
    <w:rsid w:val="00067D49"/>
    <w:rsid w:val="00070081"/>
    <w:rsid w:val="000701E9"/>
    <w:rsid w:val="0007044B"/>
    <w:rsid w:val="00070568"/>
    <w:rsid w:val="000705DB"/>
    <w:rsid w:val="00070733"/>
    <w:rsid w:val="0007125E"/>
    <w:rsid w:val="00071287"/>
    <w:rsid w:val="00071444"/>
    <w:rsid w:val="000715B3"/>
    <w:rsid w:val="0007173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523"/>
    <w:rsid w:val="00075932"/>
    <w:rsid w:val="00075AAA"/>
    <w:rsid w:val="00075ACE"/>
    <w:rsid w:val="00075AFD"/>
    <w:rsid w:val="00075C46"/>
    <w:rsid w:val="00075C67"/>
    <w:rsid w:val="00075D1E"/>
    <w:rsid w:val="0007660F"/>
    <w:rsid w:val="00076850"/>
    <w:rsid w:val="00076986"/>
    <w:rsid w:val="00076C98"/>
    <w:rsid w:val="00077304"/>
    <w:rsid w:val="00077394"/>
    <w:rsid w:val="000775AA"/>
    <w:rsid w:val="00077748"/>
    <w:rsid w:val="00077A54"/>
    <w:rsid w:val="00077A56"/>
    <w:rsid w:val="00077B66"/>
    <w:rsid w:val="00077E27"/>
    <w:rsid w:val="00077EF7"/>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1EA3"/>
    <w:rsid w:val="000820CA"/>
    <w:rsid w:val="00082582"/>
    <w:rsid w:val="000826E7"/>
    <w:rsid w:val="00082855"/>
    <w:rsid w:val="00082DE9"/>
    <w:rsid w:val="00082E37"/>
    <w:rsid w:val="00082F96"/>
    <w:rsid w:val="0008302B"/>
    <w:rsid w:val="00083084"/>
    <w:rsid w:val="000836E8"/>
    <w:rsid w:val="00083770"/>
    <w:rsid w:val="00083839"/>
    <w:rsid w:val="000838FA"/>
    <w:rsid w:val="00083933"/>
    <w:rsid w:val="00083A0E"/>
    <w:rsid w:val="00083B39"/>
    <w:rsid w:val="00084314"/>
    <w:rsid w:val="0008448A"/>
    <w:rsid w:val="000845F5"/>
    <w:rsid w:val="0008463E"/>
    <w:rsid w:val="0008484F"/>
    <w:rsid w:val="000849CC"/>
    <w:rsid w:val="000849D0"/>
    <w:rsid w:val="00084AD1"/>
    <w:rsid w:val="00084DFC"/>
    <w:rsid w:val="00084F0D"/>
    <w:rsid w:val="0008506C"/>
    <w:rsid w:val="0008515A"/>
    <w:rsid w:val="0008534C"/>
    <w:rsid w:val="0008557A"/>
    <w:rsid w:val="00085C1F"/>
    <w:rsid w:val="00085C21"/>
    <w:rsid w:val="00085E1B"/>
    <w:rsid w:val="00085E82"/>
    <w:rsid w:val="00085E9A"/>
    <w:rsid w:val="00086211"/>
    <w:rsid w:val="00086379"/>
    <w:rsid w:val="000863B1"/>
    <w:rsid w:val="0008643D"/>
    <w:rsid w:val="000866A0"/>
    <w:rsid w:val="000866F0"/>
    <w:rsid w:val="000869AC"/>
    <w:rsid w:val="000869C7"/>
    <w:rsid w:val="00086A54"/>
    <w:rsid w:val="00086C9B"/>
    <w:rsid w:val="00086F9E"/>
    <w:rsid w:val="000875F3"/>
    <w:rsid w:val="0008777E"/>
    <w:rsid w:val="000877A6"/>
    <w:rsid w:val="00087F39"/>
    <w:rsid w:val="000900E8"/>
    <w:rsid w:val="000903D5"/>
    <w:rsid w:val="00090A1D"/>
    <w:rsid w:val="00090B75"/>
    <w:rsid w:val="00090B8C"/>
    <w:rsid w:val="00090BBE"/>
    <w:rsid w:val="000911F1"/>
    <w:rsid w:val="0009134B"/>
    <w:rsid w:val="00091405"/>
    <w:rsid w:val="00091430"/>
    <w:rsid w:val="000915F0"/>
    <w:rsid w:val="0009160A"/>
    <w:rsid w:val="00091725"/>
    <w:rsid w:val="00091789"/>
    <w:rsid w:val="00091921"/>
    <w:rsid w:val="00091936"/>
    <w:rsid w:val="00091A7A"/>
    <w:rsid w:val="00091AB3"/>
    <w:rsid w:val="00091B39"/>
    <w:rsid w:val="00091CF5"/>
    <w:rsid w:val="000921DD"/>
    <w:rsid w:val="000923A7"/>
    <w:rsid w:val="00092411"/>
    <w:rsid w:val="00092907"/>
    <w:rsid w:val="00092916"/>
    <w:rsid w:val="0009292C"/>
    <w:rsid w:val="0009315D"/>
    <w:rsid w:val="0009325E"/>
    <w:rsid w:val="00093518"/>
    <w:rsid w:val="000937F5"/>
    <w:rsid w:val="0009384E"/>
    <w:rsid w:val="00093B86"/>
    <w:rsid w:val="00093F92"/>
    <w:rsid w:val="00094022"/>
    <w:rsid w:val="000940B8"/>
    <w:rsid w:val="00094209"/>
    <w:rsid w:val="0009445A"/>
    <w:rsid w:val="000944FE"/>
    <w:rsid w:val="00094772"/>
    <w:rsid w:val="00094827"/>
    <w:rsid w:val="00094B21"/>
    <w:rsid w:val="00094D61"/>
    <w:rsid w:val="00094D9E"/>
    <w:rsid w:val="00094FCC"/>
    <w:rsid w:val="0009509A"/>
    <w:rsid w:val="0009509E"/>
    <w:rsid w:val="00095504"/>
    <w:rsid w:val="00095534"/>
    <w:rsid w:val="0009558A"/>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64E"/>
    <w:rsid w:val="00097656"/>
    <w:rsid w:val="000977E4"/>
    <w:rsid w:val="00097A42"/>
    <w:rsid w:val="00097A92"/>
    <w:rsid w:val="00097B11"/>
    <w:rsid w:val="00097E1B"/>
    <w:rsid w:val="00097ED4"/>
    <w:rsid w:val="000A00DE"/>
    <w:rsid w:val="000A018B"/>
    <w:rsid w:val="000A01F9"/>
    <w:rsid w:val="000A0238"/>
    <w:rsid w:val="000A027A"/>
    <w:rsid w:val="000A0597"/>
    <w:rsid w:val="000A0B43"/>
    <w:rsid w:val="000A1003"/>
    <w:rsid w:val="000A10CC"/>
    <w:rsid w:val="000A1298"/>
    <w:rsid w:val="000A133C"/>
    <w:rsid w:val="000A14BD"/>
    <w:rsid w:val="000A1584"/>
    <w:rsid w:val="000A1630"/>
    <w:rsid w:val="000A1EEA"/>
    <w:rsid w:val="000A2264"/>
    <w:rsid w:val="000A2431"/>
    <w:rsid w:val="000A284E"/>
    <w:rsid w:val="000A2BE2"/>
    <w:rsid w:val="000A2CD5"/>
    <w:rsid w:val="000A3362"/>
    <w:rsid w:val="000A3444"/>
    <w:rsid w:val="000A39D3"/>
    <w:rsid w:val="000A3D2A"/>
    <w:rsid w:val="000A3D71"/>
    <w:rsid w:val="000A3F93"/>
    <w:rsid w:val="000A42B4"/>
    <w:rsid w:val="000A43AA"/>
    <w:rsid w:val="000A458E"/>
    <w:rsid w:val="000A487E"/>
    <w:rsid w:val="000A4A87"/>
    <w:rsid w:val="000A4C7D"/>
    <w:rsid w:val="000A4CD3"/>
    <w:rsid w:val="000A4D29"/>
    <w:rsid w:val="000A516C"/>
    <w:rsid w:val="000A525F"/>
    <w:rsid w:val="000A5273"/>
    <w:rsid w:val="000A5281"/>
    <w:rsid w:val="000A57B5"/>
    <w:rsid w:val="000A59AE"/>
    <w:rsid w:val="000A5C84"/>
    <w:rsid w:val="000A5CD5"/>
    <w:rsid w:val="000A5FC2"/>
    <w:rsid w:val="000A62DF"/>
    <w:rsid w:val="000A6A20"/>
    <w:rsid w:val="000A714C"/>
    <w:rsid w:val="000A71DD"/>
    <w:rsid w:val="000A73C4"/>
    <w:rsid w:val="000A74BA"/>
    <w:rsid w:val="000A7598"/>
    <w:rsid w:val="000A7763"/>
    <w:rsid w:val="000A7947"/>
    <w:rsid w:val="000A7DF8"/>
    <w:rsid w:val="000A7EC2"/>
    <w:rsid w:val="000B008D"/>
    <w:rsid w:val="000B0489"/>
    <w:rsid w:val="000B067D"/>
    <w:rsid w:val="000B09A2"/>
    <w:rsid w:val="000B09BF"/>
    <w:rsid w:val="000B1043"/>
    <w:rsid w:val="000B13C3"/>
    <w:rsid w:val="000B1437"/>
    <w:rsid w:val="000B1702"/>
    <w:rsid w:val="000B17DF"/>
    <w:rsid w:val="000B1A11"/>
    <w:rsid w:val="000B1A99"/>
    <w:rsid w:val="000B24FC"/>
    <w:rsid w:val="000B25E7"/>
    <w:rsid w:val="000B2759"/>
    <w:rsid w:val="000B2867"/>
    <w:rsid w:val="000B2A7B"/>
    <w:rsid w:val="000B2B08"/>
    <w:rsid w:val="000B2DB6"/>
    <w:rsid w:val="000B3088"/>
    <w:rsid w:val="000B31A3"/>
    <w:rsid w:val="000B3327"/>
    <w:rsid w:val="000B33F6"/>
    <w:rsid w:val="000B3451"/>
    <w:rsid w:val="000B346A"/>
    <w:rsid w:val="000B3491"/>
    <w:rsid w:val="000B34AB"/>
    <w:rsid w:val="000B3633"/>
    <w:rsid w:val="000B39FF"/>
    <w:rsid w:val="000B3C94"/>
    <w:rsid w:val="000B3DE8"/>
    <w:rsid w:val="000B3E5C"/>
    <w:rsid w:val="000B412E"/>
    <w:rsid w:val="000B41D7"/>
    <w:rsid w:val="000B4586"/>
    <w:rsid w:val="000B49F4"/>
    <w:rsid w:val="000B4CB4"/>
    <w:rsid w:val="000B4CBE"/>
    <w:rsid w:val="000B4E3D"/>
    <w:rsid w:val="000B5145"/>
    <w:rsid w:val="000B5403"/>
    <w:rsid w:val="000B569D"/>
    <w:rsid w:val="000B571A"/>
    <w:rsid w:val="000B5BCD"/>
    <w:rsid w:val="000B5DB0"/>
    <w:rsid w:val="000B5E56"/>
    <w:rsid w:val="000B6111"/>
    <w:rsid w:val="000B62E8"/>
    <w:rsid w:val="000B65A2"/>
    <w:rsid w:val="000B65EF"/>
    <w:rsid w:val="000B71D3"/>
    <w:rsid w:val="000B71FE"/>
    <w:rsid w:val="000B720A"/>
    <w:rsid w:val="000B7807"/>
    <w:rsid w:val="000B783D"/>
    <w:rsid w:val="000B7AC6"/>
    <w:rsid w:val="000B7C4B"/>
    <w:rsid w:val="000B7CEC"/>
    <w:rsid w:val="000B7D0C"/>
    <w:rsid w:val="000B7D68"/>
    <w:rsid w:val="000B7E08"/>
    <w:rsid w:val="000B7E3F"/>
    <w:rsid w:val="000B7EFA"/>
    <w:rsid w:val="000C0002"/>
    <w:rsid w:val="000C0117"/>
    <w:rsid w:val="000C0502"/>
    <w:rsid w:val="000C0523"/>
    <w:rsid w:val="000C065A"/>
    <w:rsid w:val="000C0714"/>
    <w:rsid w:val="000C07F7"/>
    <w:rsid w:val="000C08B5"/>
    <w:rsid w:val="000C0AD9"/>
    <w:rsid w:val="000C0C33"/>
    <w:rsid w:val="000C0CA1"/>
    <w:rsid w:val="000C0E07"/>
    <w:rsid w:val="000C10B0"/>
    <w:rsid w:val="000C1441"/>
    <w:rsid w:val="000C1827"/>
    <w:rsid w:val="000C1986"/>
    <w:rsid w:val="000C1A14"/>
    <w:rsid w:val="000C1DC0"/>
    <w:rsid w:val="000C1E53"/>
    <w:rsid w:val="000C1EFA"/>
    <w:rsid w:val="000C2402"/>
    <w:rsid w:val="000C24F2"/>
    <w:rsid w:val="000C25F0"/>
    <w:rsid w:val="000C2719"/>
    <w:rsid w:val="000C291E"/>
    <w:rsid w:val="000C2BB1"/>
    <w:rsid w:val="000C2F5F"/>
    <w:rsid w:val="000C334B"/>
    <w:rsid w:val="000C34DF"/>
    <w:rsid w:val="000C3959"/>
    <w:rsid w:val="000C3BD1"/>
    <w:rsid w:val="000C3F6C"/>
    <w:rsid w:val="000C41B9"/>
    <w:rsid w:val="000C4431"/>
    <w:rsid w:val="000C4496"/>
    <w:rsid w:val="000C4AD7"/>
    <w:rsid w:val="000C5139"/>
    <w:rsid w:val="000C524E"/>
    <w:rsid w:val="000C5412"/>
    <w:rsid w:val="000C5724"/>
    <w:rsid w:val="000C59BF"/>
    <w:rsid w:val="000C6165"/>
    <w:rsid w:val="000C6324"/>
    <w:rsid w:val="000C6511"/>
    <w:rsid w:val="000C666E"/>
    <w:rsid w:val="000C66F0"/>
    <w:rsid w:val="000C68EC"/>
    <w:rsid w:val="000C6BC3"/>
    <w:rsid w:val="000C763C"/>
    <w:rsid w:val="000C765A"/>
    <w:rsid w:val="000C78DC"/>
    <w:rsid w:val="000C7A8A"/>
    <w:rsid w:val="000C7C6C"/>
    <w:rsid w:val="000C7D00"/>
    <w:rsid w:val="000D00B0"/>
    <w:rsid w:val="000D0404"/>
    <w:rsid w:val="000D0427"/>
    <w:rsid w:val="000D0500"/>
    <w:rsid w:val="000D060F"/>
    <w:rsid w:val="000D0703"/>
    <w:rsid w:val="000D071F"/>
    <w:rsid w:val="000D08A4"/>
    <w:rsid w:val="000D095D"/>
    <w:rsid w:val="000D0963"/>
    <w:rsid w:val="000D09C7"/>
    <w:rsid w:val="000D0B85"/>
    <w:rsid w:val="000D0BFC"/>
    <w:rsid w:val="000D0F6F"/>
    <w:rsid w:val="000D114D"/>
    <w:rsid w:val="000D1276"/>
    <w:rsid w:val="000D1853"/>
    <w:rsid w:val="000D1A44"/>
    <w:rsid w:val="000D1E19"/>
    <w:rsid w:val="000D1E4E"/>
    <w:rsid w:val="000D262C"/>
    <w:rsid w:val="000D2ADC"/>
    <w:rsid w:val="000D2B3A"/>
    <w:rsid w:val="000D2D8C"/>
    <w:rsid w:val="000D2EDF"/>
    <w:rsid w:val="000D30E9"/>
    <w:rsid w:val="000D3167"/>
    <w:rsid w:val="000D32E2"/>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3"/>
    <w:rsid w:val="000D55FA"/>
    <w:rsid w:val="000D5673"/>
    <w:rsid w:val="000D5863"/>
    <w:rsid w:val="000D5996"/>
    <w:rsid w:val="000D5CA5"/>
    <w:rsid w:val="000D6038"/>
    <w:rsid w:val="000D60E6"/>
    <w:rsid w:val="000D658C"/>
    <w:rsid w:val="000D677B"/>
    <w:rsid w:val="000D701C"/>
    <w:rsid w:val="000D707B"/>
    <w:rsid w:val="000D7444"/>
    <w:rsid w:val="000D7A65"/>
    <w:rsid w:val="000D7B72"/>
    <w:rsid w:val="000D7C2F"/>
    <w:rsid w:val="000D7CEC"/>
    <w:rsid w:val="000D7D4A"/>
    <w:rsid w:val="000D7D69"/>
    <w:rsid w:val="000D7DA9"/>
    <w:rsid w:val="000D7DC6"/>
    <w:rsid w:val="000E016A"/>
    <w:rsid w:val="000E0228"/>
    <w:rsid w:val="000E0407"/>
    <w:rsid w:val="000E0A85"/>
    <w:rsid w:val="000E0B90"/>
    <w:rsid w:val="000E0C32"/>
    <w:rsid w:val="000E109E"/>
    <w:rsid w:val="000E1213"/>
    <w:rsid w:val="000E140F"/>
    <w:rsid w:val="000E14AD"/>
    <w:rsid w:val="000E14C8"/>
    <w:rsid w:val="000E161F"/>
    <w:rsid w:val="000E1886"/>
    <w:rsid w:val="000E1AAB"/>
    <w:rsid w:val="000E1D0A"/>
    <w:rsid w:val="000E2044"/>
    <w:rsid w:val="000E22B6"/>
    <w:rsid w:val="000E246A"/>
    <w:rsid w:val="000E246B"/>
    <w:rsid w:val="000E2559"/>
    <w:rsid w:val="000E2632"/>
    <w:rsid w:val="000E2673"/>
    <w:rsid w:val="000E27AB"/>
    <w:rsid w:val="000E2AF1"/>
    <w:rsid w:val="000E2B32"/>
    <w:rsid w:val="000E2C96"/>
    <w:rsid w:val="000E2EF3"/>
    <w:rsid w:val="000E317D"/>
    <w:rsid w:val="000E32CD"/>
    <w:rsid w:val="000E32E8"/>
    <w:rsid w:val="000E3314"/>
    <w:rsid w:val="000E3416"/>
    <w:rsid w:val="000E3613"/>
    <w:rsid w:val="000E36CA"/>
    <w:rsid w:val="000E390F"/>
    <w:rsid w:val="000E39BA"/>
    <w:rsid w:val="000E3C06"/>
    <w:rsid w:val="000E3C4C"/>
    <w:rsid w:val="000E4186"/>
    <w:rsid w:val="000E41BA"/>
    <w:rsid w:val="000E494C"/>
    <w:rsid w:val="000E4B60"/>
    <w:rsid w:val="000E4F52"/>
    <w:rsid w:val="000E5005"/>
    <w:rsid w:val="000E5085"/>
    <w:rsid w:val="000E5256"/>
    <w:rsid w:val="000E5645"/>
    <w:rsid w:val="000E592A"/>
    <w:rsid w:val="000E5981"/>
    <w:rsid w:val="000E5B4E"/>
    <w:rsid w:val="000E5F6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27D"/>
    <w:rsid w:val="000F1552"/>
    <w:rsid w:val="000F159E"/>
    <w:rsid w:val="000F174A"/>
    <w:rsid w:val="000F1B1D"/>
    <w:rsid w:val="000F1E28"/>
    <w:rsid w:val="000F223A"/>
    <w:rsid w:val="000F23DF"/>
    <w:rsid w:val="000F2559"/>
    <w:rsid w:val="000F25B4"/>
    <w:rsid w:val="000F265B"/>
    <w:rsid w:val="000F26A5"/>
    <w:rsid w:val="000F29A8"/>
    <w:rsid w:val="000F2A26"/>
    <w:rsid w:val="000F2A46"/>
    <w:rsid w:val="000F2C7E"/>
    <w:rsid w:val="000F2F66"/>
    <w:rsid w:val="000F312C"/>
    <w:rsid w:val="000F3238"/>
    <w:rsid w:val="000F3349"/>
    <w:rsid w:val="000F3811"/>
    <w:rsid w:val="000F4234"/>
    <w:rsid w:val="000F429D"/>
    <w:rsid w:val="000F472D"/>
    <w:rsid w:val="000F47E0"/>
    <w:rsid w:val="000F49FE"/>
    <w:rsid w:val="000F4EAB"/>
    <w:rsid w:val="000F50AA"/>
    <w:rsid w:val="000F52F1"/>
    <w:rsid w:val="000F53E1"/>
    <w:rsid w:val="000F568B"/>
    <w:rsid w:val="000F5961"/>
    <w:rsid w:val="000F5D43"/>
    <w:rsid w:val="000F6093"/>
    <w:rsid w:val="000F60EE"/>
    <w:rsid w:val="000F653C"/>
    <w:rsid w:val="000F6558"/>
    <w:rsid w:val="000F6BFD"/>
    <w:rsid w:val="000F6CBF"/>
    <w:rsid w:val="000F6FCA"/>
    <w:rsid w:val="000F750C"/>
    <w:rsid w:val="000F76C2"/>
    <w:rsid w:val="000F797B"/>
    <w:rsid w:val="000F7BB5"/>
    <w:rsid w:val="000F7D0D"/>
    <w:rsid w:val="000F7F1E"/>
    <w:rsid w:val="0010027C"/>
    <w:rsid w:val="001002C6"/>
    <w:rsid w:val="0010066C"/>
    <w:rsid w:val="00100A40"/>
    <w:rsid w:val="00100D0E"/>
    <w:rsid w:val="00100FDF"/>
    <w:rsid w:val="001010CB"/>
    <w:rsid w:val="0010120E"/>
    <w:rsid w:val="00101341"/>
    <w:rsid w:val="001013C0"/>
    <w:rsid w:val="0010153D"/>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826"/>
    <w:rsid w:val="0010483A"/>
    <w:rsid w:val="00104883"/>
    <w:rsid w:val="00104945"/>
    <w:rsid w:val="00104B46"/>
    <w:rsid w:val="00104BE2"/>
    <w:rsid w:val="00104F6D"/>
    <w:rsid w:val="00105021"/>
    <w:rsid w:val="0010505A"/>
    <w:rsid w:val="001053A2"/>
    <w:rsid w:val="001054FD"/>
    <w:rsid w:val="00105664"/>
    <w:rsid w:val="00105768"/>
    <w:rsid w:val="001059A3"/>
    <w:rsid w:val="00105CD2"/>
    <w:rsid w:val="00105F7C"/>
    <w:rsid w:val="0010619E"/>
    <w:rsid w:val="001063AD"/>
    <w:rsid w:val="001063C7"/>
    <w:rsid w:val="0010681B"/>
    <w:rsid w:val="001069C9"/>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44C"/>
    <w:rsid w:val="001115A0"/>
    <w:rsid w:val="001118CB"/>
    <w:rsid w:val="00111C2F"/>
    <w:rsid w:val="00111F79"/>
    <w:rsid w:val="001126DC"/>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511F"/>
    <w:rsid w:val="001152DD"/>
    <w:rsid w:val="00115683"/>
    <w:rsid w:val="00115E93"/>
    <w:rsid w:val="00116292"/>
    <w:rsid w:val="00116327"/>
    <w:rsid w:val="0011646A"/>
    <w:rsid w:val="00116571"/>
    <w:rsid w:val="00116689"/>
    <w:rsid w:val="001168C9"/>
    <w:rsid w:val="001168D2"/>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3F7"/>
    <w:rsid w:val="001214AF"/>
    <w:rsid w:val="001216CC"/>
    <w:rsid w:val="00121B7D"/>
    <w:rsid w:val="00121BFE"/>
    <w:rsid w:val="00121EBA"/>
    <w:rsid w:val="0012211A"/>
    <w:rsid w:val="00122270"/>
    <w:rsid w:val="00122430"/>
    <w:rsid w:val="00122484"/>
    <w:rsid w:val="001225AB"/>
    <w:rsid w:val="001226CD"/>
    <w:rsid w:val="00122A6E"/>
    <w:rsid w:val="00122ACA"/>
    <w:rsid w:val="00122D77"/>
    <w:rsid w:val="00122FEA"/>
    <w:rsid w:val="00123784"/>
    <w:rsid w:val="0012404D"/>
    <w:rsid w:val="0012454D"/>
    <w:rsid w:val="00124674"/>
    <w:rsid w:val="001249DF"/>
    <w:rsid w:val="00124B1F"/>
    <w:rsid w:val="00124E04"/>
    <w:rsid w:val="001250E8"/>
    <w:rsid w:val="00125139"/>
    <w:rsid w:val="0012538A"/>
    <w:rsid w:val="0012561B"/>
    <w:rsid w:val="001257A3"/>
    <w:rsid w:val="00125C33"/>
    <w:rsid w:val="001263E3"/>
    <w:rsid w:val="001265CC"/>
    <w:rsid w:val="0012683A"/>
    <w:rsid w:val="001269A8"/>
    <w:rsid w:val="00126ED2"/>
    <w:rsid w:val="00127219"/>
    <w:rsid w:val="00127671"/>
    <w:rsid w:val="00127928"/>
    <w:rsid w:val="00127959"/>
    <w:rsid w:val="00127C71"/>
    <w:rsid w:val="00127CD8"/>
    <w:rsid w:val="00127E97"/>
    <w:rsid w:val="00127F76"/>
    <w:rsid w:val="00130039"/>
    <w:rsid w:val="00130504"/>
    <w:rsid w:val="001305B4"/>
    <w:rsid w:val="001308C1"/>
    <w:rsid w:val="0013099C"/>
    <w:rsid w:val="00130DDA"/>
    <w:rsid w:val="001313C4"/>
    <w:rsid w:val="001313D1"/>
    <w:rsid w:val="001314FD"/>
    <w:rsid w:val="00131779"/>
    <w:rsid w:val="00131B69"/>
    <w:rsid w:val="001322FA"/>
    <w:rsid w:val="0013230C"/>
    <w:rsid w:val="0013238E"/>
    <w:rsid w:val="001324AA"/>
    <w:rsid w:val="001324F9"/>
    <w:rsid w:val="00132838"/>
    <w:rsid w:val="001328A0"/>
    <w:rsid w:val="00132965"/>
    <w:rsid w:val="00133211"/>
    <w:rsid w:val="001335CC"/>
    <w:rsid w:val="001335F6"/>
    <w:rsid w:val="00133659"/>
    <w:rsid w:val="0013382E"/>
    <w:rsid w:val="001338B7"/>
    <w:rsid w:val="001340C2"/>
    <w:rsid w:val="0013424A"/>
    <w:rsid w:val="001345EC"/>
    <w:rsid w:val="00134D00"/>
    <w:rsid w:val="00134E1A"/>
    <w:rsid w:val="00134E7A"/>
    <w:rsid w:val="001352BF"/>
    <w:rsid w:val="00135B78"/>
    <w:rsid w:val="00135C0F"/>
    <w:rsid w:val="00135C32"/>
    <w:rsid w:val="00136315"/>
    <w:rsid w:val="00136362"/>
    <w:rsid w:val="00136DC3"/>
    <w:rsid w:val="00136EA4"/>
    <w:rsid w:val="00137252"/>
    <w:rsid w:val="00137A30"/>
    <w:rsid w:val="00137C88"/>
    <w:rsid w:val="00140208"/>
    <w:rsid w:val="001404C4"/>
    <w:rsid w:val="001404F3"/>
    <w:rsid w:val="00140807"/>
    <w:rsid w:val="0014082B"/>
    <w:rsid w:val="001409E8"/>
    <w:rsid w:val="00140EF0"/>
    <w:rsid w:val="001411FF"/>
    <w:rsid w:val="00141709"/>
    <w:rsid w:val="00141A03"/>
    <w:rsid w:val="00141BBB"/>
    <w:rsid w:val="00141DBA"/>
    <w:rsid w:val="001420C0"/>
    <w:rsid w:val="001422AB"/>
    <w:rsid w:val="001423F7"/>
    <w:rsid w:val="0014288F"/>
    <w:rsid w:val="001428FB"/>
    <w:rsid w:val="00142A86"/>
    <w:rsid w:val="00142AE6"/>
    <w:rsid w:val="00142BD3"/>
    <w:rsid w:val="00143019"/>
    <w:rsid w:val="0014301F"/>
    <w:rsid w:val="00143109"/>
    <w:rsid w:val="0014377E"/>
    <w:rsid w:val="001439FF"/>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47E72"/>
    <w:rsid w:val="00150075"/>
    <w:rsid w:val="0015032B"/>
    <w:rsid w:val="00150478"/>
    <w:rsid w:val="0015047A"/>
    <w:rsid w:val="0015079B"/>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F4E"/>
    <w:rsid w:val="001551E6"/>
    <w:rsid w:val="001551F6"/>
    <w:rsid w:val="0015543D"/>
    <w:rsid w:val="00155903"/>
    <w:rsid w:val="00155BEC"/>
    <w:rsid w:val="00155C00"/>
    <w:rsid w:val="00155C32"/>
    <w:rsid w:val="00155F4C"/>
    <w:rsid w:val="00156353"/>
    <w:rsid w:val="0015667B"/>
    <w:rsid w:val="001567C8"/>
    <w:rsid w:val="001568F4"/>
    <w:rsid w:val="00156F44"/>
    <w:rsid w:val="00156FB4"/>
    <w:rsid w:val="001570D0"/>
    <w:rsid w:val="0015735B"/>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383"/>
    <w:rsid w:val="001644BA"/>
    <w:rsid w:val="0016466C"/>
    <w:rsid w:val="001646B3"/>
    <w:rsid w:val="0016482C"/>
    <w:rsid w:val="00164ADA"/>
    <w:rsid w:val="00164CE1"/>
    <w:rsid w:val="00164E8C"/>
    <w:rsid w:val="00164EDE"/>
    <w:rsid w:val="00164EE1"/>
    <w:rsid w:val="00165415"/>
    <w:rsid w:val="001655B8"/>
    <w:rsid w:val="001655DC"/>
    <w:rsid w:val="001659FA"/>
    <w:rsid w:val="00165D63"/>
    <w:rsid w:val="0016615C"/>
    <w:rsid w:val="0016654C"/>
    <w:rsid w:val="001665CB"/>
    <w:rsid w:val="00166677"/>
    <w:rsid w:val="0016672C"/>
    <w:rsid w:val="00166A5C"/>
    <w:rsid w:val="00166A7C"/>
    <w:rsid w:val="00166C29"/>
    <w:rsid w:val="00166CFF"/>
    <w:rsid w:val="0016763D"/>
    <w:rsid w:val="00167695"/>
    <w:rsid w:val="00167802"/>
    <w:rsid w:val="00167937"/>
    <w:rsid w:val="00167969"/>
    <w:rsid w:val="0016798C"/>
    <w:rsid w:val="00167EC6"/>
    <w:rsid w:val="0017002C"/>
    <w:rsid w:val="00170046"/>
    <w:rsid w:val="0017004E"/>
    <w:rsid w:val="001702F1"/>
    <w:rsid w:val="001704C3"/>
    <w:rsid w:val="001705B6"/>
    <w:rsid w:val="00170C4A"/>
    <w:rsid w:val="00170C52"/>
    <w:rsid w:val="00170D88"/>
    <w:rsid w:val="00170DCA"/>
    <w:rsid w:val="00170FED"/>
    <w:rsid w:val="001710EB"/>
    <w:rsid w:val="00171717"/>
    <w:rsid w:val="00171771"/>
    <w:rsid w:val="0017178B"/>
    <w:rsid w:val="001717D4"/>
    <w:rsid w:val="00171C44"/>
    <w:rsid w:val="00171FE0"/>
    <w:rsid w:val="0017204A"/>
    <w:rsid w:val="001723BA"/>
    <w:rsid w:val="001723EE"/>
    <w:rsid w:val="001725B8"/>
    <w:rsid w:val="00172642"/>
    <w:rsid w:val="001727B1"/>
    <w:rsid w:val="00172885"/>
    <w:rsid w:val="0017297B"/>
    <w:rsid w:val="0017298A"/>
    <w:rsid w:val="00172B60"/>
    <w:rsid w:val="00172DB2"/>
    <w:rsid w:val="00172F10"/>
    <w:rsid w:val="0017322B"/>
    <w:rsid w:val="00173363"/>
    <w:rsid w:val="00173A54"/>
    <w:rsid w:val="00173AD6"/>
    <w:rsid w:val="00173EFE"/>
    <w:rsid w:val="00173F06"/>
    <w:rsid w:val="0017404F"/>
    <w:rsid w:val="00174304"/>
    <w:rsid w:val="0017442C"/>
    <w:rsid w:val="00174668"/>
    <w:rsid w:val="00174BBD"/>
    <w:rsid w:val="00174C37"/>
    <w:rsid w:val="00175102"/>
    <w:rsid w:val="00175513"/>
    <w:rsid w:val="0017560B"/>
    <w:rsid w:val="001756F2"/>
    <w:rsid w:val="00175F53"/>
    <w:rsid w:val="001761B4"/>
    <w:rsid w:val="00176257"/>
    <w:rsid w:val="0017654A"/>
    <w:rsid w:val="00176F0B"/>
    <w:rsid w:val="00176FCD"/>
    <w:rsid w:val="0017744F"/>
    <w:rsid w:val="00177523"/>
    <w:rsid w:val="00177AA3"/>
    <w:rsid w:val="00177D04"/>
    <w:rsid w:val="001802C2"/>
    <w:rsid w:val="00180393"/>
    <w:rsid w:val="00180964"/>
    <w:rsid w:val="001809CA"/>
    <w:rsid w:val="00180C5F"/>
    <w:rsid w:val="00180FA0"/>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B77"/>
    <w:rsid w:val="00183CCB"/>
    <w:rsid w:val="00183DB7"/>
    <w:rsid w:val="0018430C"/>
    <w:rsid w:val="0018439C"/>
    <w:rsid w:val="001843DE"/>
    <w:rsid w:val="00184CEE"/>
    <w:rsid w:val="00184D72"/>
    <w:rsid w:val="00184DE3"/>
    <w:rsid w:val="00184F13"/>
    <w:rsid w:val="0018510A"/>
    <w:rsid w:val="00185A85"/>
    <w:rsid w:val="00185C63"/>
    <w:rsid w:val="00185CF2"/>
    <w:rsid w:val="00185E37"/>
    <w:rsid w:val="00186465"/>
    <w:rsid w:val="001867F6"/>
    <w:rsid w:val="00186861"/>
    <w:rsid w:val="00186A9E"/>
    <w:rsid w:val="00186C28"/>
    <w:rsid w:val="00186CBA"/>
    <w:rsid w:val="00186F88"/>
    <w:rsid w:val="001870CC"/>
    <w:rsid w:val="001875D0"/>
    <w:rsid w:val="0018778F"/>
    <w:rsid w:val="00187871"/>
    <w:rsid w:val="00187912"/>
    <w:rsid w:val="00187AE1"/>
    <w:rsid w:val="00187C36"/>
    <w:rsid w:val="00187CD3"/>
    <w:rsid w:val="00187CD7"/>
    <w:rsid w:val="00187E94"/>
    <w:rsid w:val="00187EE5"/>
    <w:rsid w:val="00187F02"/>
    <w:rsid w:val="001901CD"/>
    <w:rsid w:val="001902B2"/>
    <w:rsid w:val="00190464"/>
    <w:rsid w:val="001904B0"/>
    <w:rsid w:val="001908D0"/>
    <w:rsid w:val="001908F8"/>
    <w:rsid w:val="00190977"/>
    <w:rsid w:val="00190BDE"/>
    <w:rsid w:val="00190D7C"/>
    <w:rsid w:val="00190E97"/>
    <w:rsid w:val="00191371"/>
    <w:rsid w:val="001917F5"/>
    <w:rsid w:val="00191D97"/>
    <w:rsid w:val="00191DC8"/>
    <w:rsid w:val="00192022"/>
    <w:rsid w:val="00192220"/>
    <w:rsid w:val="00192222"/>
    <w:rsid w:val="0019222F"/>
    <w:rsid w:val="00192410"/>
    <w:rsid w:val="00192748"/>
    <w:rsid w:val="0019291A"/>
    <w:rsid w:val="00192ACB"/>
    <w:rsid w:val="00192B30"/>
    <w:rsid w:val="00192DEA"/>
    <w:rsid w:val="00192F43"/>
    <w:rsid w:val="00192F61"/>
    <w:rsid w:val="00193925"/>
    <w:rsid w:val="00193B08"/>
    <w:rsid w:val="00193BC1"/>
    <w:rsid w:val="00193CF3"/>
    <w:rsid w:val="00193E8C"/>
    <w:rsid w:val="00193E9C"/>
    <w:rsid w:val="001941E9"/>
    <w:rsid w:val="0019435D"/>
    <w:rsid w:val="00194441"/>
    <w:rsid w:val="00194641"/>
    <w:rsid w:val="00194A02"/>
    <w:rsid w:val="00194A7F"/>
    <w:rsid w:val="00194AB7"/>
    <w:rsid w:val="00194BAC"/>
    <w:rsid w:val="00194C08"/>
    <w:rsid w:val="0019555A"/>
    <w:rsid w:val="0019573B"/>
    <w:rsid w:val="00195A4B"/>
    <w:rsid w:val="00195B18"/>
    <w:rsid w:val="00195B5B"/>
    <w:rsid w:val="00195BFE"/>
    <w:rsid w:val="00195D3E"/>
    <w:rsid w:val="001961D3"/>
    <w:rsid w:val="00196679"/>
    <w:rsid w:val="001967A6"/>
    <w:rsid w:val="001968A6"/>
    <w:rsid w:val="001969EC"/>
    <w:rsid w:val="00196BEC"/>
    <w:rsid w:val="00196DFA"/>
    <w:rsid w:val="00197129"/>
    <w:rsid w:val="00197453"/>
    <w:rsid w:val="001974E7"/>
    <w:rsid w:val="0019753E"/>
    <w:rsid w:val="00197601"/>
    <w:rsid w:val="001978FB"/>
    <w:rsid w:val="00197B80"/>
    <w:rsid w:val="00197BA5"/>
    <w:rsid w:val="00197C3A"/>
    <w:rsid w:val="00197C40"/>
    <w:rsid w:val="00197EA7"/>
    <w:rsid w:val="001A0000"/>
    <w:rsid w:val="001A0001"/>
    <w:rsid w:val="001A0133"/>
    <w:rsid w:val="001A015A"/>
    <w:rsid w:val="001A01DD"/>
    <w:rsid w:val="001A02A8"/>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620"/>
    <w:rsid w:val="001A2715"/>
    <w:rsid w:val="001A2CA1"/>
    <w:rsid w:val="001A2CC3"/>
    <w:rsid w:val="001A3089"/>
    <w:rsid w:val="001A3619"/>
    <w:rsid w:val="001A3730"/>
    <w:rsid w:val="001A38AD"/>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7A3"/>
    <w:rsid w:val="001A687B"/>
    <w:rsid w:val="001A6BD9"/>
    <w:rsid w:val="001A6D1C"/>
    <w:rsid w:val="001A6D96"/>
    <w:rsid w:val="001A70AB"/>
    <w:rsid w:val="001A712E"/>
    <w:rsid w:val="001A731F"/>
    <w:rsid w:val="001A7414"/>
    <w:rsid w:val="001A747A"/>
    <w:rsid w:val="001A76CA"/>
    <w:rsid w:val="001A7837"/>
    <w:rsid w:val="001A7B06"/>
    <w:rsid w:val="001A7BAF"/>
    <w:rsid w:val="001A7C43"/>
    <w:rsid w:val="001A7D61"/>
    <w:rsid w:val="001B001D"/>
    <w:rsid w:val="001B0037"/>
    <w:rsid w:val="001B01EA"/>
    <w:rsid w:val="001B05F9"/>
    <w:rsid w:val="001B0761"/>
    <w:rsid w:val="001B07D8"/>
    <w:rsid w:val="001B0834"/>
    <w:rsid w:val="001B0906"/>
    <w:rsid w:val="001B0BA8"/>
    <w:rsid w:val="001B0E5D"/>
    <w:rsid w:val="001B0E9D"/>
    <w:rsid w:val="001B1489"/>
    <w:rsid w:val="001B1580"/>
    <w:rsid w:val="001B1643"/>
    <w:rsid w:val="001B1973"/>
    <w:rsid w:val="001B2204"/>
    <w:rsid w:val="001B233F"/>
    <w:rsid w:val="001B2888"/>
    <w:rsid w:val="001B29C7"/>
    <w:rsid w:val="001B2A92"/>
    <w:rsid w:val="001B2B68"/>
    <w:rsid w:val="001B2E7D"/>
    <w:rsid w:val="001B2F18"/>
    <w:rsid w:val="001B2F46"/>
    <w:rsid w:val="001B2F50"/>
    <w:rsid w:val="001B3042"/>
    <w:rsid w:val="001B31B9"/>
    <w:rsid w:val="001B322F"/>
    <w:rsid w:val="001B333A"/>
    <w:rsid w:val="001B33AF"/>
    <w:rsid w:val="001B395F"/>
    <w:rsid w:val="001B4029"/>
    <w:rsid w:val="001B4169"/>
    <w:rsid w:val="001B451A"/>
    <w:rsid w:val="001B4880"/>
    <w:rsid w:val="001B491C"/>
    <w:rsid w:val="001B4BD2"/>
    <w:rsid w:val="001B4C16"/>
    <w:rsid w:val="001B4E42"/>
    <w:rsid w:val="001B5651"/>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41"/>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89C"/>
    <w:rsid w:val="001C2D2C"/>
    <w:rsid w:val="001C2F93"/>
    <w:rsid w:val="001C2FF8"/>
    <w:rsid w:val="001C30E8"/>
    <w:rsid w:val="001C3101"/>
    <w:rsid w:val="001C3352"/>
    <w:rsid w:val="001C34D4"/>
    <w:rsid w:val="001C370B"/>
    <w:rsid w:val="001C381A"/>
    <w:rsid w:val="001C39B0"/>
    <w:rsid w:val="001C3CF9"/>
    <w:rsid w:val="001C430A"/>
    <w:rsid w:val="001C437F"/>
    <w:rsid w:val="001C43DC"/>
    <w:rsid w:val="001C46B8"/>
    <w:rsid w:val="001C473E"/>
    <w:rsid w:val="001C49E1"/>
    <w:rsid w:val="001C4A26"/>
    <w:rsid w:val="001C501B"/>
    <w:rsid w:val="001C5215"/>
    <w:rsid w:val="001C5226"/>
    <w:rsid w:val="001C53A3"/>
    <w:rsid w:val="001C5C24"/>
    <w:rsid w:val="001C5D11"/>
    <w:rsid w:val="001C5D5F"/>
    <w:rsid w:val="001C5EC3"/>
    <w:rsid w:val="001C6142"/>
    <w:rsid w:val="001C617C"/>
    <w:rsid w:val="001C6363"/>
    <w:rsid w:val="001C6D24"/>
    <w:rsid w:val="001C6E3F"/>
    <w:rsid w:val="001C6EDB"/>
    <w:rsid w:val="001C7015"/>
    <w:rsid w:val="001C709B"/>
    <w:rsid w:val="001C713C"/>
    <w:rsid w:val="001C7267"/>
    <w:rsid w:val="001C74FE"/>
    <w:rsid w:val="001C7976"/>
    <w:rsid w:val="001C7B96"/>
    <w:rsid w:val="001C7D7E"/>
    <w:rsid w:val="001D067B"/>
    <w:rsid w:val="001D07EE"/>
    <w:rsid w:val="001D0804"/>
    <w:rsid w:val="001D0913"/>
    <w:rsid w:val="001D092F"/>
    <w:rsid w:val="001D093B"/>
    <w:rsid w:val="001D0993"/>
    <w:rsid w:val="001D09D6"/>
    <w:rsid w:val="001D0B30"/>
    <w:rsid w:val="001D1023"/>
    <w:rsid w:val="001D1259"/>
    <w:rsid w:val="001D12E4"/>
    <w:rsid w:val="001D142E"/>
    <w:rsid w:val="001D14BE"/>
    <w:rsid w:val="001D1998"/>
    <w:rsid w:val="001D1B6E"/>
    <w:rsid w:val="001D1BF4"/>
    <w:rsid w:val="001D1CD4"/>
    <w:rsid w:val="001D1DA6"/>
    <w:rsid w:val="001D20FC"/>
    <w:rsid w:val="001D269D"/>
    <w:rsid w:val="001D27F8"/>
    <w:rsid w:val="001D2D05"/>
    <w:rsid w:val="001D2D2D"/>
    <w:rsid w:val="001D2E03"/>
    <w:rsid w:val="001D3055"/>
    <w:rsid w:val="001D322B"/>
    <w:rsid w:val="001D3384"/>
    <w:rsid w:val="001D33AD"/>
    <w:rsid w:val="001D345A"/>
    <w:rsid w:val="001D36BA"/>
    <w:rsid w:val="001D3B73"/>
    <w:rsid w:val="001D3CDC"/>
    <w:rsid w:val="001D3CE9"/>
    <w:rsid w:val="001D3D9F"/>
    <w:rsid w:val="001D3DEC"/>
    <w:rsid w:val="001D3F41"/>
    <w:rsid w:val="001D461F"/>
    <w:rsid w:val="001D46F1"/>
    <w:rsid w:val="001D4BE3"/>
    <w:rsid w:val="001D4ED9"/>
    <w:rsid w:val="001D4FE6"/>
    <w:rsid w:val="001D5865"/>
    <w:rsid w:val="001D5888"/>
    <w:rsid w:val="001D5ABF"/>
    <w:rsid w:val="001D5D22"/>
    <w:rsid w:val="001D608F"/>
    <w:rsid w:val="001D62F0"/>
    <w:rsid w:val="001D640B"/>
    <w:rsid w:val="001D682E"/>
    <w:rsid w:val="001D68A7"/>
    <w:rsid w:val="001D69E6"/>
    <w:rsid w:val="001D6D9C"/>
    <w:rsid w:val="001D6E68"/>
    <w:rsid w:val="001D6E7B"/>
    <w:rsid w:val="001D71C2"/>
    <w:rsid w:val="001D71D6"/>
    <w:rsid w:val="001D7207"/>
    <w:rsid w:val="001D723F"/>
    <w:rsid w:val="001D7268"/>
    <w:rsid w:val="001D7381"/>
    <w:rsid w:val="001D7393"/>
    <w:rsid w:val="001D76B3"/>
    <w:rsid w:val="001D76CF"/>
    <w:rsid w:val="001D7942"/>
    <w:rsid w:val="001D7AAA"/>
    <w:rsid w:val="001D7B96"/>
    <w:rsid w:val="001D7BCE"/>
    <w:rsid w:val="001E0032"/>
    <w:rsid w:val="001E0228"/>
    <w:rsid w:val="001E0354"/>
    <w:rsid w:val="001E06F6"/>
    <w:rsid w:val="001E087B"/>
    <w:rsid w:val="001E0B39"/>
    <w:rsid w:val="001E10BB"/>
    <w:rsid w:val="001E10CD"/>
    <w:rsid w:val="001E1496"/>
    <w:rsid w:val="001E14A2"/>
    <w:rsid w:val="001E172F"/>
    <w:rsid w:val="001E1915"/>
    <w:rsid w:val="001E1920"/>
    <w:rsid w:val="001E193F"/>
    <w:rsid w:val="001E1DCF"/>
    <w:rsid w:val="001E1E6C"/>
    <w:rsid w:val="001E209F"/>
    <w:rsid w:val="001E20C1"/>
    <w:rsid w:val="001E23B4"/>
    <w:rsid w:val="001E241C"/>
    <w:rsid w:val="001E24D8"/>
    <w:rsid w:val="001E31C0"/>
    <w:rsid w:val="001E330B"/>
    <w:rsid w:val="001E3613"/>
    <w:rsid w:val="001E37FE"/>
    <w:rsid w:val="001E394C"/>
    <w:rsid w:val="001E3AC0"/>
    <w:rsid w:val="001E428A"/>
    <w:rsid w:val="001E43D6"/>
    <w:rsid w:val="001E43F5"/>
    <w:rsid w:val="001E4952"/>
    <w:rsid w:val="001E4A15"/>
    <w:rsid w:val="001E5291"/>
    <w:rsid w:val="001E5321"/>
    <w:rsid w:val="001E559F"/>
    <w:rsid w:val="001E5688"/>
    <w:rsid w:val="001E59FC"/>
    <w:rsid w:val="001E5B66"/>
    <w:rsid w:val="001E5FE7"/>
    <w:rsid w:val="001E60A2"/>
    <w:rsid w:val="001E61C0"/>
    <w:rsid w:val="001E6259"/>
    <w:rsid w:val="001E632A"/>
    <w:rsid w:val="001E6803"/>
    <w:rsid w:val="001E68A5"/>
    <w:rsid w:val="001E6E8C"/>
    <w:rsid w:val="001E76BE"/>
    <w:rsid w:val="001E77F9"/>
    <w:rsid w:val="001E7AB5"/>
    <w:rsid w:val="001F00BC"/>
    <w:rsid w:val="001F044A"/>
    <w:rsid w:val="001F06FF"/>
    <w:rsid w:val="001F0851"/>
    <w:rsid w:val="001F0A77"/>
    <w:rsid w:val="001F0B47"/>
    <w:rsid w:val="001F0BDA"/>
    <w:rsid w:val="001F0E81"/>
    <w:rsid w:val="001F0F7A"/>
    <w:rsid w:val="001F1097"/>
    <w:rsid w:val="001F1107"/>
    <w:rsid w:val="001F14EC"/>
    <w:rsid w:val="001F1852"/>
    <w:rsid w:val="001F19D4"/>
    <w:rsid w:val="001F1B2C"/>
    <w:rsid w:val="001F1B38"/>
    <w:rsid w:val="001F1D3E"/>
    <w:rsid w:val="001F1E59"/>
    <w:rsid w:val="001F2078"/>
    <w:rsid w:val="001F210D"/>
    <w:rsid w:val="001F2322"/>
    <w:rsid w:val="001F2706"/>
    <w:rsid w:val="001F2A2D"/>
    <w:rsid w:val="001F2A6B"/>
    <w:rsid w:val="001F2A70"/>
    <w:rsid w:val="001F2B25"/>
    <w:rsid w:val="001F2B82"/>
    <w:rsid w:val="001F2D8D"/>
    <w:rsid w:val="001F2DC0"/>
    <w:rsid w:val="001F32F1"/>
    <w:rsid w:val="001F3306"/>
    <w:rsid w:val="001F33C5"/>
    <w:rsid w:val="001F362A"/>
    <w:rsid w:val="001F365A"/>
    <w:rsid w:val="001F372D"/>
    <w:rsid w:val="001F3789"/>
    <w:rsid w:val="001F3A0E"/>
    <w:rsid w:val="001F3A77"/>
    <w:rsid w:val="001F3C6F"/>
    <w:rsid w:val="001F40D2"/>
    <w:rsid w:val="001F42D2"/>
    <w:rsid w:val="001F43CF"/>
    <w:rsid w:val="001F43E8"/>
    <w:rsid w:val="001F49AD"/>
    <w:rsid w:val="001F4C59"/>
    <w:rsid w:val="001F4E33"/>
    <w:rsid w:val="001F4F5E"/>
    <w:rsid w:val="001F53BE"/>
    <w:rsid w:val="001F5489"/>
    <w:rsid w:val="001F56FB"/>
    <w:rsid w:val="001F59F2"/>
    <w:rsid w:val="001F5A5F"/>
    <w:rsid w:val="001F5ACE"/>
    <w:rsid w:val="001F5B05"/>
    <w:rsid w:val="001F5FE8"/>
    <w:rsid w:val="001F6536"/>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0BF6"/>
    <w:rsid w:val="002012A1"/>
    <w:rsid w:val="00201752"/>
    <w:rsid w:val="00201B60"/>
    <w:rsid w:val="00201D5E"/>
    <w:rsid w:val="00201DD3"/>
    <w:rsid w:val="00201E27"/>
    <w:rsid w:val="002021FE"/>
    <w:rsid w:val="00202217"/>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C1"/>
    <w:rsid w:val="002055D2"/>
    <w:rsid w:val="002056B2"/>
    <w:rsid w:val="00205A68"/>
    <w:rsid w:val="00205C78"/>
    <w:rsid w:val="00205C92"/>
    <w:rsid w:val="0020614C"/>
    <w:rsid w:val="0020618B"/>
    <w:rsid w:val="00206260"/>
    <w:rsid w:val="00206547"/>
    <w:rsid w:val="002068F3"/>
    <w:rsid w:val="00206F0C"/>
    <w:rsid w:val="00207552"/>
    <w:rsid w:val="00207A5F"/>
    <w:rsid w:val="00207E42"/>
    <w:rsid w:val="00207E80"/>
    <w:rsid w:val="00207FBD"/>
    <w:rsid w:val="00210333"/>
    <w:rsid w:val="0021057B"/>
    <w:rsid w:val="0021085B"/>
    <w:rsid w:val="00210A3A"/>
    <w:rsid w:val="00210EFD"/>
    <w:rsid w:val="0021101A"/>
    <w:rsid w:val="0021139B"/>
    <w:rsid w:val="002115AC"/>
    <w:rsid w:val="002115B0"/>
    <w:rsid w:val="002117E9"/>
    <w:rsid w:val="00211A6C"/>
    <w:rsid w:val="00211B58"/>
    <w:rsid w:val="00211C60"/>
    <w:rsid w:val="00211CC2"/>
    <w:rsid w:val="00211CE8"/>
    <w:rsid w:val="00211EA3"/>
    <w:rsid w:val="00212458"/>
    <w:rsid w:val="002128BF"/>
    <w:rsid w:val="00212A0A"/>
    <w:rsid w:val="00212C08"/>
    <w:rsid w:val="00212DE1"/>
    <w:rsid w:val="00212FC7"/>
    <w:rsid w:val="00213551"/>
    <w:rsid w:val="00213584"/>
    <w:rsid w:val="00213BC0"/>
    <w:rsid w:val="00213C3D"/>
    <w:rsid w:val="00213D99"/>
    <w:rsid w:val="002141F6"/>
    <w:rsid w:val="00214A3C"/>
    <w:rsid w:val="00214EDF"/>
    <w:rsid w:val="0021557B"/>
    <w:rsid w:val="0021562C"/>
    <w:rsid w:val="0021570A"/>
    <w:rsid w:val="00215721"/>
    <w:rsid w:val="002157C4"/>
    <w:rsid w:val="002158D8"/>
    <w:rsid w:val="00215B61"/>
    <w:rsid w:val="00215C94"/>
    <w:rsid w:val="00215E2B"/>
    <w:rsid w:val="00215EC0"/>
    <w:rsid w:val="002160C8"/>
    <w:rsid w:val="00216286"/>
    <w:rsid w:val="002162DF"/>
    <w:rsid w:val="002167A0"/>
    <w:rsid w:val="002168E0"/>
    <w:rsid w:val="00216938"/>
    <w:rsid w:val="00216AB9"/>
    <w:rsid w:val="00216BCE"/>
    <w:rsid w:val="00216C8C"/>
    <w:rsid w:val="0021713D"/>
    <w:rsid w:val="0021741D"/>
    <w:rsid w:val="00217C28"/>
    <w:rsid w:val="00217DAC"/>
    <w:rsid w:val="0022046E"/>
    <w:rsid w:val="00220510"/>
    <w:rsid w:val="00220720"/>
    <w:rsid w:val="00220735"/>
    <w:rsid w:val="00220BA3"/>
    <w:rsid w:val="00220F18"/>
    <w:rsid w:val="00220F3C"/>
    <w:rsid w:val="00221138"/>
    <w:rsid w:val="0022123B"/>
    <w:rsid w:val="00221545"/>
    <w:rsid w:val="00221C23"/>
    <w:rsid w:val="00221D8B"/>
    <w:rsid w:val="00221E2A"/>
    <w:rsid w:val="00221EB1"/>
    <w:rsid w:val="00221EB9"/>
    <w:rsid w:val="00221FCC"/>
    <w:rsid w:val="00222482"/>
    <w:rsid w:val="002226CA"/>
    <w:rsid w:val="00222968"/>
    <w:rsid w:val="00222AA1"/>
    <w:rsid w:val="00222C42"/>
    <w:rsid w:val="00222C49"/>
    <w:rsid w:val="00222F3E"/>
    <w:rsid w:val="00222FCB"/>
    <w:rsid w:val="00223001"/>
    <w:rsid w:val="0022322F"/>
    <w:rsid w:val="002239B4"/>
    <w:rsid w:val="00223A3C"/>
    <w:rsid w:val="00223BA0"/>
    <w:rsid w:val="00223C5E"/>
    <w:rsid w:val="00223E2A"/>
    <w:rsid w:val="00223EAD"/>
    <w:rsid w:val="002243ED"/>
    <w:rsid w:val="00224A20"/>
    <w:rsid w:val="00224A77"/>
    <w:rsid w:val="00224ADB"/>
    <w:rsid w:val="00225088"/>
    <w:rsid w:val="00225128"/>
    <w:rsid w:val="00225178"/>
    <w:rsid w:val="00225295"/>
    <w:rsid w:val="002252F5"/>
    <w:rsid w:val="002254FE"/>
    <w:rsid w:val="00225899"/>
    <w:rsid w:val="00225A00"/>
    <w:rsid w:val="00225AD6"/>
    <w:rsid w:val="00225C42"/>
    <w:rsid w:val="00225D33"/>
    <w:rsid w:val="0022608E"/>
    <w:rsid w:val="002260AD"/>
    <w:rsid w:val="00226482"/>
    <w:rsid w:val="002265B9"/>
    <w:rsid w:val="0022682D"/>
    <w:rsid w:val="0022683F"/>
    <w:rsid w:val="00226849"/>
    <w:rsid w:val="0022692E"/>
    <w:rsid w:val="00226BB3"/>
    <w:rsid w:val="00226BDF"/>
    <w:rsid w:val="00226D28"/>
    <w:rsid w:val="00226F30"/>
    <w:rsid w:val="002272DA"/>
    <w:rsid w:val="00227408"/>
    <w:rsid w:val="00227702"/>
    <w:rsid w:val="00227871"/>
    <w:rsid w:val="00227C29"/>
    <w:rsid w:val="00227F08"/>
    <w:rsid w:val="00230726"/>
    <w:rsid w:val="00230874"/>
    <w:rsid w:val="00230D0A"/>
    <w:rsid w:val="00230D29"/>
    <w:rsid w:val="00230D4A"/>
    <w:rsid w:val="002316BA"/>
    <w:rsid w:val="002318DA"/>
    <w:rsid w:val="00231A7C"/>
    <w:rsid w:val="00231B2D"/>
    <w:rsid w:val="00231E48"/>
    <w:rsid w:val="002320B0"/>
    <w:rsid w:val="002325E9"/>
    <w:rsid w:val="002326E1"/>
    <w:rsid w:val="002328EA"/>
    <w:rsid w:val="00232C95"/>
    <w:rsid w:val="0023318F"/>
    <w:rsid w:val="0023329F"/>
    <w:rsid w:val="0023334E"/>
    <w:rsid w:val="002335B0"/>
    <w:rsid w:val="002335CA"/>
    <w:rsid w:val="00233866"/>
    <w:rsid w:val="002339A4"/>
    <w:rsid w:val="00233B0A"/>
    <w:rsid w:val="00233D26"/>
    <w:rsid w:val="00233F39"/>
    <w:rsid w:val="00234251"/>
    <w:rsid w:val="002344F4"/>
    <w:rsid w:val="00234C99"/>
    <w:rsid w:val="00234D33"/>
    <w:rsid w:val="002350BE"/>
    <w:rsid w:val="0023532E"/>
    <w:rsid w:val="00235464"/>
    <w:rsid w:val="002356D5"/>
    <w:rsid w:val="00235989"/>
    <w:rsid w:val="00235BB4"/>
    <w:rsid w:val="00235D31"/>
    <w:rsid w:val="0023608B"/>
    <w:rsid w:val="002362D5"/>
    <w:rsid w:val="002365DE"/>
    <w:rsid w:val="00236652"/>
    <w:rsid w:val="002369AF"/>
    <w:rsid w:val="00236ADF"/>
    <w:rsid w:val="00236BB6"/>
    <w:rsid w:val="00236D49"/>
    <w:rsid w:val="00236D5B"/>
    <w:rsid w:val="00237002"/>
    <w:rsid w:val="00237215"/>
    <w:rsid w:val="0023728A"/>
    <w:rsid w:val="002374E1"/>
    <w:rsid w:val="0023780D"/>
    <w:rsid w:val="00237C43"/>
    <w:rsid w:val="00237DA5"/>
    <w:rsid w:val="00237F8D"/>
    <w:rsid w:val="0024023D"/>
    <w:rsid w:val="002404B7"/>
    <w:rsid w:val="002405FB"/>
    <w:rsid w:val="00240796"/>
    <w:rsid w:val="00240850"/>
    <w:rsid w:val="002408EF"/>
    <w:rsid w:val="00240981"/>
    <w:rsid w:val="00240AC1"/>
    <w:rsid w:val="00240E54"/>
    <w:rsid w:val="00240ECF"/>
    <w:rsid w:val="00240FC1"/>
    <w:rsid w:val="002412DE"/>
    <w:rsid w:val="00241361"/>
    <w:rsid w:val="002413BA"/>
    <w:rsid w:val="0024146A"/>
    <w:rsid w:val="00241515"/>
    <w:rsid w:val="002418AC"/>
    <w:rsid w:val="00241B31"/>
    <w:rsid w:val="00241F34"/>
    <w:rsid w:val="0024208C"/>
    <w:rsid w:val="002420B9"/>
    <w:rsid w:val="00242B2D"/>
    <w:rsid w:val="00242C61"/>
    <w:rsid w:val="00243078"/>
    <w:rsid w:val="0024307E"/>
    <w:rsid w:val="00243089"/>
    <w:rsid w:val="002430F4"/>
    <w:rsid w:val="0024336A"/>
    <w:rsid w:val="0024356F"/>
    <w:rsid w:val="002438DE"/>
    <w:rsid w:val="002438F1"/>
    <w:rsid w:val="00243EFA"/>
    <w:rsid w:val="00243F75"/>
    <w:rsid w:val="002440AF"/>
    <w:rsid w:val="00244130"/>
    <w:rsid w:val="00244347"/>
    <w:rsid w:val="00244411"/>
    <w:rsid w:val="00244614"/>
    <w:rsid w:val="00244808"/>
    <w:rsid w:val="00244BF1"/>
    <w:rsid w:val="00244C6E"/>
    <w:rsid w:val="00244F98"/>
    <w:rsid w:val="00244FB1"/>
    <w:rsid w:val="0024530B"/>
    <w:rsid w:val="0024591C"/>
    <w:rsid w:val="00245F3A"/>
    <w:rsid w:val="00245F44"/>
    <w:rsid w:val="00245F92"/>
    <w:rsid w:val="0024658F"/>
    <w:rsid w:val="002468CE"/>
    <w:rsid w:val="00246C36"/>
    <w:rsid w:val="00246D30"/>
    <w:rsid w:val="00247462"/>
    <w:rsid w:val="00247554"/>
    <w:rsid w:val="0024773B"/>
    <w:rsid w:val="002478CB"/>
    <w:rsid w:val="00247B84"/>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DD2"/>
    <w:rsid w:val="00251FE6"/>
    <w:rsid w:val="00252542"/>
    <w:rsid w:val="00252608"/>
    <w:rsid w:val="00252C6D"/>
    <w:rsid w:val="00253557"/>
    <w:rsid w:val="00253704"/>
    <w:rsid w:val="00253EDF"/>
    <w:rsid w:val="0025422A"/>
    <w:rsid w:val="0025437D"/>
    <w:rsid w:val="00254535"/>
    <w:rsid w:val="00254652"/>
    <w:rsid w:val="0025473C"/>
    <w:rsid w:val="002547FD"/>
    <w:rsid w:val="00254891"/>
    <w:rsid w:val="00254A07"/>
    <w:rsid w:val="00254A2B"/>
    <w:rsid w:val="00254A39"/>
    <w:rsid w:val="00254BFE"/>
    <w:rsid w:val="00254E3F"/>
    <w:rsid w:val="00254EE4"/>
    <w:rsid w:val="0025546D"/>
    <w:rsid w:val="00255E70"/>
    <w:rsid w:val="00255EAE"/>
    <w:rsid w:val="00256213"/>
    <w:rsid w:val="00256405"/>
    <w:rsid w:val="002564BB"/>
    <w:rsid w:val="0025653D"/>
    <w:rsid w:val="00257132"/>
    <w:rsid w:val="00257308"/>
    <w:rsid w:val="00257589"/>
    <w:rsid w:val="00257E5E"/>
    <w:rsid w:val="00257F4F"/>
    <w:rsid w:val="0026002C"/>
    <w:rsid w:val="002601E7"/>
    <w:rsid w:val="002604F6"/>
    <w:rsid w:val="002605DE"/>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589"/>
    <w:rsid w:val="00263668"/>
    <w:rsid w:val="00263816"/>
    <w:rsid w:val="00264263"/>
    <w:rsid w:val="002643FF"/>
    <w:rsid w:val="002649F4"/>
    <w:rsid w:val="00264A0A"/>
    <w:rsid w:val="00264B07"/>
    <w:rsid w:val="00264BDC"/>
    <w:rsid w:val="00264DEB"/>
    <w:rsid w:val="00264E7E"/>
    <w:rsid w:val="00264FD4"/>
    <w:rsid w:val="0026503C"/>
    <w:rsid w:val="002652FE"/>
    <w:rsid w:val="002655FB"/>
    <w:rsid w:val="0026599A"/>
    <w:rsid w:val="00265AF5"/>
    <w:rsid w:val="00265C14"/>
    <w:rsid w:val="00265DDB"/>
    <w:rsid w:val="00265EA6"/>
    <w:rsid w:val="0026646F"/>
    <w:rsid w:val="002664D1"/>
    <w:rsid w:val="0026686E"/>
    <w:rsid w:val="00266E74"/>
    <w:rsid w:val="00266E82"/>
    <w:rsid w:val="00267074"/>
    <w:rsid w:val="002671B1"/>
    <w:rsid w:val="0026739E"/>
    <w:rsid w:val="002673A0"/>
    <w:rsid w:val="002673BD"/>
    <w:rsid w:val="002673FB"/>
    <w:rsid w:val="00267441"/>
    <w:rsid w:val="00267717"/>
    <w:rsid w:val="00267734"/>
    <w:rsid w:val="002677FA"/>
    <w:rsid w:val="00267A60"/>
    <w:rsid w:val="00267ADC"/>
    <w:rsid w:val="00267B48"/>
    <w:rsid w:val="00267EB3"/>
    <w:rsid w:val="00270657"/>
    <w:rsid w:val="00270845"/>
    <w:rsid w:val="00270969"/>
    <w:rsid w:val="00270AF3"/>
    <w:rsid w:val="00270B1F"/>
    <w:rsid w:val="00270D3C"/>
    <w:rsid w:val="00270EC5"/>
    <w:rsid w:val="00270F52"/>
    <w:rsid w:val="0027103E"/>
    <w:rsid w:val="00271095"/>
    <w:rsid w:val="002713B9"/>
    <w:rsid w:val="002719A0"/>
    <w:rsid w:val="00271A40"/>
    <w:rsid w:val="00271B01"/>
    <w:rsid w:val="00271C67"/>
    <w:rsid w:val="002721CE"/>
    <w:rsid w:val="002723AC"/>
    <w:rsid w:val="00272418"/>
    <w:rsid w:val="002724A8"/>
    <w:rsid w:val="002727D6"/>
    <w:rsid w:val="00272B9B"/>
    <w:rsid w:val="00272DFC"/>
    <w:rsid w:val="00272FAA"/>
    <w:rsid w:val="002731E4"/>
    <w:rsid w:val="00273337"/>
    <w:rsid w:val="00273383"/>
    <w:rsid w:val="00273477"/>
    <w:rsid w:val="002735D6"/>
    <w:rsid w:val="0027391A"/>
    <w:rsid w:val="00273D6F"/>
    <w:rsid w:val="002740A8"/>
    <w:rsid w:val="00274138"/>
    <w:rsid w:val="002741AD"/>
    <w:rsid w:val="002745EB"/>
    <w:rsid w:val="0027468B"/>
    <w:rsid w:val="00274A47"/>
    <w:rsid w:val="00274AB0"/>
    <w:rsid w:val="00274D0B"/>
    <w:rsid w:val="002751BD"/>
    <w:rsid w:val="00275574"/>
    <w:rsid w:val="002755A6"/>
    <w:rsid w:val="0027574A"/>
    <w:rsid w:val="0027583F"/>
    <w:rsid w:val="002758D2"/>
    <w:rsid w:val="00275A0E"/>
    <w:rsid w:val="00275D7E"/>
    <w:rsid w:val="002761F4"/>
    <w:rsid w:val="00276369"/>
    <w:rsid w:val="0027638D"/>
    <w:rsid w:val="00276467"/>
    <w:rsid w:val="002766A4"/>
    <w:rsid w:val="0027675A"/>
    <w:rsid w:val="00276BC8"/>
    <w:rsid w:val="00276BD8"/>
    <w:rsid w:val="00276CBD"/>
    <w:rsid w:val="00276DD4"/>
    <w:rsid w:val="0027708B"/>
    <w:rsid w:val="002771E5"/>
    <w:rsid w:val="002775B7"/>
    <w:rsid w:val="00277645"/>
    <w:rsid w:val="00277689"/>
    <w:rsid w:val="00277A5E"/>
    <w:rsid w:val="00277AB5"/>
    <w:rsid w:val="00277C16"/>
    <w:rsid w:val="00277D25"/>
    <w:rsid w:val="00277FC4"/>
    <w:rsid w:val="00277FCE"/>
    <w:rsid w:val="00277FF9"/>
    <w:rsid w:val="00280091"/>
    <w:rsid w:val="00280141"/>
    <w:rsid w:val="002801B9"/>
    <w:rsid w:val="00280473"/>
    <w:rsid w:val="002804A1"/>
    <w:rsid w:val="00280518"/>
    <w:rsid w:val="00280B3F"/>
    <w:rsid w:val="00280C67"/>
    <w:rsid w:val="00280E42"/>
    <w:rsid w:val="002811C2"/>
    <w:rsid w:val="0028128A"/>
    <w:rsid w:val="002818C6"/>
    <w:rsid w:val="00281CFA"/>
    <w:rsid w:val="00281EE1"/>
    <w:rsid w:val="00282850"/>
    <w:rsid w:val="00282B6D"/>
    <w:rsid w:val="00282BFD"/>
    <w:rsid w:val="00282C5E"/>
    <w:rsid w:val="00282CEB"/>
    <w:rsid w:val="00282CFC"/>
    <w:rsid w:val="00282EB2"/>
    <w:rsid w:val="00283169"/>
    <w:rsid w:val="002833D6"/>
    <w:rsid w:val="00283464"/>
    <w:rsid w:val="002835BF"/>
    <w:rsid w:val="00283785"/>
    <w:rsid w:val="002838D9"/>
    <w:rsid w:val="00283B5D"/>
    <w:rsid w:val="00283DF7"/>
    <w:rsid w:val="00284048"/>
    <w:rsid w:val="00284311"/>
    <w:rsid w:val="00284327"/>
    <w:rsid w:val="00284C4E"/>
    <w:rsid w:val="00284E05"/>
    <w:rsid w:val="00284F11"/>
    <w:rsid w:val="0028518D"/>
    <w:rsid w:val="00285221"/>
    <w:rsid w:val="00285BA9"/>
    <w:rsid w:val="00285BAA"/>
    <w:rsid w:val="00285D84"/>
    <w:rsid w:val="00286767"/>
    <w:rsid w:val="00286CBB"/>
    <w:rsid w:val="00286F35"/>
    <w:rsid w:val="00287369"/>
    <w:rsid w:val="00287450"/>
    <w:rsid w:val="0028764A"/>
    <w:rsid w:val="002876AE"/>
    <w:rsid w:val="0028786F"/>
    <w:rsid w:val="002878B9"/>
    <w:rsid w:val="00287C1C"/>
    <w:rsid w:val="00287C89"/>
    <w:rsid w:val="00287E7F"/>
    <w:rsid w:val="00287E8A"/>
    <w:rsid w:val="002903EB"/>
    <w:rsid w:val="002907C1"/>
    <w:rsid w:val="0029085A"/>
    <w:rsid w:val="00290C1A"/>
    <w:rsid w:val="002910CC"/>
    <w:rsid w:val="0029194A"/>
    <w:rsid w:val="00291A53"/>
    <w:rsid w:val="002920C5"/>
    <w:rsid w:val="00292194"/>
    <w:rsid w:val="00292466"/>
    <w:rsid w:val="0029250B"/>
    <w:rsid w:val="00292788"/>
    <w:rsid w:val="0029290E"/>
    <w:rsid w:val="00292A3D"/>
    <w:rsid w:val="00292FB4"/>
    <w:rsid w:val="002931CD"/>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889"/>
    <w:rsid w:val="00294966"/>
    <w:rsid w:val="002949EB"/>
    <w:rsid w:val="00294A24"/>
    <w:rsid w:val="00294AF6"/>
    <w:rsid w:val="00294CDA"/>
    <w:rsid w:val="00294D70"/>
    <w:rsid w:val="00294F81"/>
    <w:rsid w:val="0029521E"/>
    <w:rsid w:val="00295520"/>
    <w:rsid w:val="002955E1"/>
    <w:rsid w:val="00295931"/>
    <w:rsid w:val="00295958"/>
    <w:rsid w:val="00295A56"/>
    <w:rsid w:val="00295D4E"/>
    <w:rsid w:val="00295D78"/>
    <w:rsid w:val="00295ED4"/>
    <w:rsid w:val="00295F68"/>
    <w:rsid w:val="0029621B"/>
    <w:rsid w:val="002966FE"/>
    <w:rsid w:val="00296762"/>
    <w:rsid w:val="0029679D"/>
    <w:rsid w:val="00296A09"/>
    <w:rsid w:val="00296DAA"/>
    <w:rsid w:val="00296DF3"/>
    <w:rsid w:val="0029728A"/>
    <w:rsid w:val="002972D6"/>
    <w:rsid w:val="002973DE"/>
    <w:rsid w:val="00297F3F"/>
    <w:rsid w:val="002A0686"/>
    <w:rsid w:val="002A09A9"/>
    <w:rsid w:val="002A0C21"/>
    <w:rsid w:val="002A0F31"/>
    <w:rsid w:val="002A1132"/>
    <w:rsid w:val="002A1388"/>
    <w:rsid w:val="002A15B5"/>
    <w:rsid w:val="002A23F4"/>
    <w:rsid w:val="002A240F"/>
    <w:rsid w:val="002A2494"/>
    <w:rsid w:val="002A2593"/>
    <w:rsid w:val="002A2A6F"/>
    <w:rsid w:val="002A2AD4"/>
    <w:rsid w:val="002A2B50"/>
    <w:rsid w:val="002A2D35"/>
    <w:rsid w:val="002A3048"/>
    <w:rsid w:val="002A307E"/>
    <w:rsid w:val="002A30A1"/>
    <w:rsid w:val="002A34DE"/>
    <w:rsid w:val="002A3729"/>
    <w:rsid w:val="002A3963"/>
    <w:rsid w:val="002A3E33"/>
    <w:rsid w:val="002A4207"/>
    <w:rsid w:val="002A42AD"/>
    <w:rsid w:val="002A441D"/>
    <w:rsid w:val="002A46DC"/>
    <w:rsid w:val="002A4D93"/>
    <w:rsid w:val="002A4EC1"/>
    <w:rsid w:val="002A51D8"/>
    <w:rsid w:val="002A56F2"/>
    <w:rsid w:val="002A57C1"/>
    <w:rsid w:val="002A5DDD"/>
    <w:rsid w:val="002A6124"/>
    <w:rsid w:val="002A61EF"/>
    <w:rsid w:val="002A63BA"/>
    <w:rsid w:val="002A6853"/>
    <w:rsid w:val="002A697A"/>
    <w:rsid w:val="002A6AEA"/>
    <w:rsid w:val="002A6D2B"/>
    <w:rsid w:val="002A706A"/>
    <w:rsid w:val="002A70A9"/>
    <w:rsid w:val="002A7106"/>
    <w:rsid w:val="002A7542"/>
    <w:rsid w:val="002A76E0"/>
    <w:rsid w:val="002A7BB7"/>
    <w:rsid w:val="002A7F4C"/>
    <w:rsid w:val="002B027D"/>
    <w:rsid w:val="002B03E0"/>
    <w:rsid w:val="002B07A0"/>
    <w:rsid w:val="002B07CE"/>
    <w:rsid w:val="002B0C46"/>
    <w:rsid w:val="002B0E49"/>
    <w:rsid w:val="002B1073"/>
    <w:rsid w:val="002B1191"/>
    <w:rsid w:val="002B1326"/>
    <w:rsid w:val="002B171E"/>
    <w:rsid w:val="002B18DC"/>
    <w:rsid w:val="002B1B34"/>
    <w:rsid w:val="002B2109"/>
    <w:rsid w:val="002B2565"/>
    <w:rsid w:val="002B2C4C"/>
    <w:rsid w:val="002B2C5C"/>
    <w:rsid w:val="002B2F06"/>
    <w:rsid w:val="002B3044"/>
    <w:rsid w:val="002B3274"/>
    <w:rsid w:val="002B339B"/>
    <w:rsid w:val="002B34FB"/>
    <w:rsid w:val="002B3552"/>
    <w:rsid w:val="002B3A81"/>
    <w:rsid w:val="002B4124"/>
    <w:rsid w:val="002B41CF"/>
    <w:rsid w:val="002B4285"/>
    <w:rsid w:val="002B4367"/>
    <w:rsid w:val="002B4705"/>
    <w:rsid w:val="002B4748"/>
    <w:rsid w:val="002B4916"/>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5"/>
    <w:rsid w:val="002B64C9"/>
    <w:rsid w:val="002B6686"/>
    <w:rsid w:val="002B6940"/>
    <w:rsid w:val="002B6B67"/>
    <w:rsid w:val="002B6E02"/>
    <w:rsid w:val="002B715A"/>
    <w:rsid w:val="002B721F"/>
    <w:rsid w:val="002B7322"/>
    <w:rsid w:val="002B7938"/>
    <w:rsid w:val="002B7B7D"/>
    <w:rsid w:val="002B7CA8"/>
    <w:rsid w:val="002B7F99"/>
    <w:rsid w:val="002C016C"/>
    <w:rsid w:val="002C04B5"/>
    <w:rsid w:val="002C0687"/>
    <w:rsid w:val="002C0764"/>
    <w:rsid w:val="002C080E"/>
    <w:rsid w:val="002C097F"/>
    <w:rsid w:val="002C0A67"/>
    <w:rsid w:val="002C0B8C"/>
    <w:rsid w:val="002C0C18"/>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233"/>
    <w:rsid w:val="002C43BB"/>
    <w:rsid w:val="002C46B2"/>
    <w:rsid w:val="002C47A0"/>
    <w:rsid w:val="002C4807"/>
    <w:rsid w:val="002C486D"/>
    <w:rsid w:val="002C4F3E"/>
    <w:rsid w:val="002C5141"/>
    <w:rsid w:val="002C534A"/>
    <w:rsid w:val="002C5433"/>
    <w:rsid w:val="002C5776"/>
    <w:rsid w:val="002C57F7"/>
    <w:rsid w:val="002C5AF1"/>
    <w:rsid w:val="002C5C6A"/>
    <w:rsid w:val="002C5CE2"/>
    <w:rsid w:val="002C5D19"/>
    <w:rsid w:val="002C5FCF"/>
    <w:rsid w:val="002C5FD3"/>
    <w:rsid w:val="002C63C5"/>
    <w:rsid w:val="002C654F"/>
    <w:rsid w:val="002C6689"/>
    <w:rsid w:val="002C66EF"/>
    <w:rsid w:val="002C68C4"/>
    <w:rsid w:val="002C6966"/>
    <w:rsid w:val="002C6DA6"/>
    <w:rsid w:val="002C6E96"/>
    <w:rsid w:val="002C6F9E"/>
    <w:rsid w:val="002C7059"/>
    <w:rsid w:val="002C72AE"/>
    <w:rsid w:val="002C7642"/>
    <w:rsid w:val="002C76E4"/>
    <w:rsid w:val="002C7756"/>
    <w:rsid w:val="002C78BD"/>
    <w:rsid w:val="002C7B69"/>
    <w:rsid w:val="002D016A"/>
    <w:rsid w:val="002D022E"/>
    <w:rsid w:val="002D0705"/>
    <w:rsid w:val="002D0B85"/>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8D9"/>
    <w:rsid w:val="002D3C69"/>
    <w:rsid w:val="002D3DBA"/>
    <w:rsid w:val="002D3F65"/>
    <w:rsid w:val="002D40F3"/>
    <w:rsid w:val="002D40F8"/>
    <w:rsid w:val="002D42A0"/>
    <w:rsid w:val="002D43E8"/>
    <w:rsid w:val="002D4434"/>
    <w:rsid w:val="002D4E64"/>
    <w:rsid w:val="002D4F95"/>
    <w:rsid w:val="002D5169"/>
    <w:rsid w:val="002D56C7"/>
    <w:rsid w:val="002D56F8"/>
    <w:rsid w:val="002D57E5"/>
    <w:rsid w:val="002D5FB0"/>
    <w:rsid w:val="002D62AE"/>
    <w:rsid w:val="002D661B"/>
    <w:rsid w:val="002D6794"/>
    <w:rsid w:val="002D689C"/>
    <w:rsid w:val="002D68DD"/>
    <w:rsid w:val="002D69ED"/>
    <w:rsid w:val="002D6D7B"/>
    <w:rsid w:val="002D6F50"/>
    <w:rsid w:val="002D6FBD"/>
    <w:rsid w:val="002D7389"/>
    <w:rsid w:val="002D7533"/>
    <w:rsid w:val="002D7808"/>
    <w:rsid w:val="002D7EFC"/>
    <w:rsid w:val="002E02DE"/>
    <w:rsid w:val="002E038F"/>
    <w:rsid w:val="002E048E"/>
    <w:rsid w:val="002E0577"/>
    <w:rsid w:val="002E06DB"/>
    <w:rsid w:val="002E10EF"/>
    <w:rsid w:val="002E1494"/>
    <w:rsid w:val="002E1552"/>
    <w:rsid w:val="002E1613"/>
    <w:rsid w:val="002E1750"/>
    <w:rsid w:val="002E1BCB"/>
    <w:rsid w:val="002E1C0A"/>
    <w:rsid w:val="002E1C66"/>
    <w:rsid w:val="002E1ECB"/>
    <w:rsid w:val="002E200E"/>
    <w:rsid w:val="002E23E6"/>
    <w:rsid w:val="002E2776"/>
    <w:rsid w:val="002E27F8"/>
    <w:rsid w:val="002E2B23"/>
    <w:rsid w:val="002E2BD4"/>
    <w:rsid w:val="002E2C22"/>
    <w:rsid w:val="002E2CDF"/>
    <w:rsid w:val="002E2F98"/>
    <w:rsid w:val="002E2FB2"/>
    <w:rsid w:val="002E3386"/>
    <w:rsid w:val="002E3488"/>
    <w:rsid w:val="002E35D2"/>
    <w:rsid w:val="002E3995"/>
    <w:rsid w:val="002E3A64"/>
    <w:rsid w:val="002E4A14"/>
    <w:rsid w:val="002E4A8E"/>
    <w:rsid w:val="002E4AD2"/>
    <w:rsid w:val="002E4CAB"/>
    <w:rsid w:val="002E4E45"/>
    <w:rsid w:val="002E4F39"/>
    <w:rsid w:val="002E54C4"/>
    <w:rsid w:val="002E5795"/>
    <w:rsid w:val="002E57BF"/>
    <w:rsid w:val="002E596E"/>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2FD"/>
    <w:rsid w:val="002F0D9A"/>
    <w:rsid w:val="002F0E8B"/>
    <w:rsid w:val="002F1033"/>
    <w:rsid w:val="002F10EA"/>
    <w:rsid w:val="002F19FC"/>
    <w:rsid w:val="002F1B4E"/>
    <w:rsid w:val="002F1D61"/>
    <w:rsid w:val="002F1F6E"/>
    <w:rsid w:val="002F23CF"/>
    <w:rsid w:val="002F2422"/>
    <w:rsid w:val="002F251B"/>
    <w:rsid w:val="002F25AC"/>
    <w:rsid w:val="002F29CA"/>
    <w:rsid w:val="002F354F"/>
    <w:rsid w:val="002F3821"/>
    <w:rsid w:val="002F39E5"/>
    <w:rsid w:val="002F3DB2"/>
    <w:rsid w:val="002F41F0"/>
    <w:rsid w:val="002F4401"/>
    <w:rsid w:val="002F446F"/>
    <w:rsid w:val="002F44B3"/>
    <w:rsid w:val="002F4509"/>
    <w:rsid w:val="002F4727"/>
    <w:rsid w:val="002F47FD"/>
    <w:rsid w:val="002F4968"/>
    <w:rsid w:val="002F4AF9"/>
    <w:rsid w:val="002F4CB4"/>
    <w:rsid w:val="002F50D1"/>
    <w:rsid w:val="002F5316"/>
    <w:rsid w:val="002F5360"/>
    <w:rsid w:val="002F556B"/>
    <w:rsid w:val="002F584A"/>
    <w:rsid w:val="002F592A"/>
    <w:rsid w:val="002F5958"/>
    <w:rsid w:val="002F5AF5"/>
    <w:rsid w:val="002F5CC2"/>
    <w:rsid w:val="002F5D71"/>
    <w:rsid w:val="002F6112"/>
    <w:rsid w:val="002F68BA"/>
    <w:rsid w:val="002F68BE"/>
    <w:rsid w:val="002F6B9B"/>
    <w:rsid w:val="002F6D9E"/>
    <w:rsid w:val="002F6F4E"/>
    <w:rsid w:val="002F6F5D"/>
    <w:rsid w:val="002F7090"/>
    <w:rsid w:val="002F70AB"/>
    <w:rsid w:val="002F726F"/>
    <w:rsid w:val="002F72D4"/>
    <w:rsid w:val="002F7682"/>
    <w:rsid w:val="002F79ED"/>
    <w:rsid w:val="002F7C3E"/>
    <w:rsid w:val="002F7C8B"/>
    <w:rsid w:val="00300004"/>
    <w:rsid w:val="00300150"/>
    <w:rsid w:val="003003FD"/>
    <w:rsid w:val="00300955"/>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906"/>
    <w:rsid w:val="00303B63"/>
    <w:rsid w:val="00303E44"/>
    <w:rsid w:val="00304025"/>
    <w:rsid w:val="0030417B"/>
    <w:rsid w:val="003045E7"/>
    <w:rsid w:val="00304A56"/>
    <w:rsid w:val="00304AF3"/>
    <w:rsid w:val="00304BE5"/>
    <w:rsid w:val="00304C4E"/>
    <w:rsid w:val="00304D0C"/>
    <w:rsid w:val="00304D87"/>
    <w:rsid w:val="00305031"/>
    <w:rsid w:val="003050D1"/>
    <w:rsid w:val="00305545"/>
    <w:rsid w:val="003057C0"/>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E8"/>
    <w:rsid w:val="00312A03"/>
    <w:rsid w:val="00312B1D"/>
    <w:rsid w:val="00312C44"/>
    <w:rsid w:val="00312D68"/>
    <w:rsid w:val="00312DBB"/>
    <w:rsid w:val="0031309A"/>
    <w:rsid w:val="00313A6B"/>
    <w:rsid w:val="00313C26"/>
    <w:rsid w:val="00313DE6"/>
    <w:rsid w:val="00313F4A"/>
    <w:rsid w:val="00313FD3"/>
    <w:rsid w:val="003140B1"/>
    <w:rsid w:val="0031417D"/>
    <w:rsid w:val="003142B1"/>
    <w:rsid w:val="003142C9"/>
    <w:rsid w:val="00314340"/>
    <w:rsid w:val="00314592"/>
    <w:rsid w:val="00314604"/>
    <w:rsid w:val="003146F4"/>
    <w:rsid w:val="0031475D"/>
    <w:rsid w:val="003148CC"/>
    <w:rsid w:val="00314984"/>
    <w:rsid w:val="00314C7B"/>
    <w:rsid w:val="00314C7F"/>
    <w:rsid w:val="00314EF6"/>
    <w:rsid w:val="00314FDA"/>
    <w:rsid w:val="0031516D"/>
    <w:rsid w:val="003152A2"/>
    <w:rsid w:val="003155B7"/>
    <w:rsid w:val="003158BA"/>
    <w:rsid w:val="003159BF"/>
    <w:rsid w:val="00315D1F"/>
    <w:rsid w:val="00316258"/>
    <w:rsid w:val="0031632F"/>
    <w:rsid w:val="00316458"/>
    <w:rsid w:val="0031688D"/>
    <w:rsid w:val="00316EA6"/>
    <w:rsid w:val="003174A2"/>
    <w:rsid w:val="00317643"/>
    <w:rsid w:val="00317669"/>
    <w:rsid w:val="00317752"/>
    <w:rsid w:val="003179A5"/>
    <w:rsid w:val="00317C52"/>
    <w:rsid w:val="00317EC0"/>
    <w:rsid w:val="00317FA4"/>
    <w:rsid w:val="00317FBD"/>
    <w:rsid w:val="003214F6"/>
    <w:rsid w:val="003215C4"/>
    <w:rsid w:val="003215E1"/>
    <w:rsid w:val="00321666"/>
    <w:rsid w:val="003216D7"/>
    <w:rsid w:val="00321745"/>
    <w:rsid w:val="00321AC5"/>
    <w:rsid w:val="00321C1B"/>
    <w:rsid w:val="00321C98"/>
    <w:rsid w:val="00321DF3"/>
    <w:rsid w:val="00321E42"/>
    <w:rsid w:val="00322340"/>
    <w:rsid w:val="003223C1"/>
    <w:rsid w:val="0032242A"/>
    <w:rsid w:val="00322612"/>
    <w:rsid w:val="00322751"/>
    <w:rsid w:val="00322864"/>
    <w:rsid w:val="003228F8"/>
    <w:rsid w:val="00322949"/>
    <w:rsid w:val="00322D93"/>
    <w:rsid w:val="00323148"/>
    <w:rsid w:val="00323266"/>
    <w:rsid w:val="003237CA"/>
    <w:rsid w:val="003237F3"/>
    <w:rsid w:val="00323801"/>
    <w:rsid w:val="003240E8"/>
    <w:rsid w:val="00324143"/>
    <w:rsid w:val="003243FA"/>
    <w:rsid w:val="00324483"/>
    <w:rsid w:val="00324570"/>
    <w:rsid w:val="0032489D"/>
    <w:rsid w:val="00324ABD"/>
    <w:rsid w:val="00324F08"/>
    <w:rsid w:val="00324F7A"/>
    <w:rsid w:val="003250D8"/>
    <w:rsid w:val="003253DD"/>
    <w:rsid w:val="003258F8"/>
    <w:rsid w:val="00325922"/>
    <w:rsid w:val="0032593B"/>
    <w:rsid w:val="00325B64"/>
    <w:rsid w:val="003260B0"/>
    <w:rsid w:val="0032627D"/>
    <w:rsid w:val="00326390"/>
    <w:rsid w:val="00326B1C"/>
    <w:rsid w:val="00326CC8"/>
    <w:rsid w:val="00326D4E"/>
    <w:rsid w:val="00326E0B"/>
    <w:rsid w:val="00326F3B"/>
    <w:rsid w:val="00327088"/>
    <w:rsid w:val="0032741C"/>
    <w:rsid w:val="00327635"/>
    <w:rsid w:val="00327680"/>
    <w:rsid w:val="003276A1"/>
    <w:rsid w:val="003277E8"/>
    <w:rsid w:val="00327B34"/>
    <w:rsid w:val="00327E1A"/>
    <w:rsid w:val="00327EE4"/>
    <w:rsid w:val="00327FB6"/>
    <w:rsid w:val="00330013"/>
    <w:rsid w:val="0033023F"/>
    <w:rsid w:val="00330384"/>
    <w:rsid w:val="00330800"/>
    <w:rsid w:val="00330E9C"/>
    <w:rsid w:val="00331A95"/>
    <w:rsid w:val="00331B9B"/>
    <w:rsid w:val="00331BF1"/>
    <w:rsid w:val="00331D7C"/>
    <w:rsid w:val="00331F73"/>
    <w:rsid w:val="00332494"/>
    <w:rsid w:val="00332579"/>
    <w:rsid w:val="00332AE0"/>
    <w:rsid w:val="00332B51"/>
    <w:rsid w:val="00332ED5"/>
    <w:rsid w:val="00333100"/>
    <w:rsid w:val="00333244"/>
    <w:rsid w:val="00333585"/>
    <w:rsid w:val="0033359F"/>
    <w:rsid w:val="0033363C"/>
    <w:rsid w:val="0033379F"/>
    <w:rsid w:val="00333F3B"/>
    <w:rsid w:val="003348F9"/>
    <w:rsid w:val="00334A65"/>
    <w:rsid w:val="00334A99"/>
    <w:rsid w:val="00334AE3"/>
    <w:rsid w:val="00334B8D"/>
    <w:rsid w:val="00334C6A"/>
    <w:rsid w:val="00334E12"/>
    <w:rsid w:val="00335087"/>
    <w:rsid w:val="0033561F"/>
    <w:rsid w:val="00335627"/>
    <w:rsid w:val="0033572E"/>
    <w:rsid w:val="00335BED"/>
    <w:rsid w:val="00335DEB"/>
    <w:rsid w:val="00335E5B"/>
    <w:rsid w:val="003364BD"/>
    <w:rsid w:val="0033652E"/>
    <w:rsid w:val="00336B00"/>
    <w:rsid w:val="00336BED"/>
    <w:rsid w:val="00336D53"/>
    <w:rsid w:val="00336FF2"/>
    <w:rsid w:val="003379CB"/>
    <w:rsid w:val="0034019B"/>
    <w:rsid w:val="00340491"/>
    <w:rsid w:val="0034083C"/>
    <w:rsid w:val="0034091E"/>
    <w:rsid w:val="00340988"/>
    <w:rsid w:val="00340ADD"/>
    <w:rsid w:val="00340B5C"/>
    <w:rsid w:val="00340D04"/>
    <w:rsid w:val="0034103D"/>
    <w:rsid w:val="003412EC"/>
    <w:rsid w:val="003415B6"/>
    <w:rsid w:val="0034177B"/>
    <w:rsid w:val="0034179D"/>
    <w:rsid w:val="003418A0"/>
    <w:rsid w:val="00341AD1"/>
    <w:rsid w:val="00341B4C"/>
    <w:rsid w:val="00341DFF"/>
    <w:rsid w:val="00342235"/>
    <w:rsid w:val="003423B0"/>
    <w:rsid w:val="003425B8"/>
    <w:rsid w:val="003427BE"/>
    <w:rsid w:val="003429B0"/>
    <w:rsid w:val="00342AE1"/>
    <w:rsid w:val="00342D6D"/>
    <w:rsid w:val="00342DE4"/>
    <w:rsid w:val="00343114"/>
    <w:rsid w:val="00343191"/>
    <w:rsid w:val="003431EE"/>
    <w:rsid w:val="0034328E"/>
    <w:rsid w:val="00343349"/>
    <w:rsid w:val="00343476"/>
    <w:rsid w:val="0034387A"/>
    <w:rsid w:val="00343B4B"/>
    <w:rsid w:val="00343F26"/>
    <w:rsid w:val="00343F4A"/>
    <w:rsid w:val="003440BD"/>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1"/>
    <w:rsid w:val="0035101A"/>
    <w:rsid w:val="0035147E"/>
    <w:rsid w:val="00351488"/>
    <w:rsid w:val="0035166A"/>
    <w:rsid w:val="0035169F"/>
    <w:rsid w:val="00351C18"/>
    <w:rsid w:val="00351E49"/>
    <w:rsid w:val="0035216F"/>
    <w:rsid w:val="00352328"/>
    <w:rsid w:val="00352646"/>
    <w:rsid w:val="00352710"/>
    <w:rsid w:val="003527D4"/>
    <w:rsid w:val="003527DC"/>
    <w:rsid w:val="00352B37"/>
    <w:rsid w:val="00352BF1"/>
    <w:rsid w:val="00352F1E"/>
    <w:rsid w:val="0035345C"/>
    <w:rsid w:val="003535D0"/>
    <w:rsid w:val="00353B9A"/>
    <w:rsid w:val="00353C58"/>
    <w:rsid w:val="00353D1C"/>
    <w:rsid w:val="00353F0A"/>
    <w:rsid w:val="00354376"/>
    <w:rsid w:val="00354686"/>
    <w:rsid w:val="003546BF"/>
    <w:rsid w:val="00354702"/>
    <w:rsid w:val="00354982"/>
    <w:rsid w:val="00354C46"/>
    <w:rsid w:val="00354F16"/>
    <w:rsid w:val="00354F31"/>
    <w:rsid w:val="003550FC"/>
    <w:rsid w:val="003553C7"/>
    <w:rsid w:val="003557B6"/>
    <w:rsid w:val="003558D2"/>
    <w:rsid w:val="00355909"/>
    <w:rsid w:val="00355C12"/>
    <w:rsid w:val="00355D21"/>
    <w:rsid w:val="0035613B"/>
    <w:rsid w:val="00356721"/>
    <w:rsid w:val="00356BD3"/>
    <w:rsid w:val="00356D71"/>
    <w:rsid w:val="00356DC9"/>
    <w:rsid w:val="003574B9"/>
    <w:rsid w:val="003576DF"/>
    <w:rsid w:val="00357835"/>
    <w:rsid w:val="00357881"/>
    <w:rsid w:val="00360416"/>
    <w:rsid w:val="0036044F"/>
    <w:rsid w:val="003605F2"/>
    <w:rsid w:val="003605FF"/>
    <w:rsid w:val="003606B0"/>
    <w:rsid w:val="0036071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C4"/>
    <w:rsid w:val="00362C2B"/>
    <w:rsid w:val="00362CE2"/>
    <w:rsid w:val="00362F11"/>
    <w:rsid w:val="00362F97"/>
    <w:rsid w:val="00363144"/>
    <w:rsid w:val="0036316A"/>
    <w:rsid w:val="0036325B"/>
    <w:rsid w:val="00363376"/>
    <w:rsid w:val="00363654"/>
    <w:rsid w:val="00363696"/>
    <w:rsid w:val="0036385D"/>
    <w:rsid w:val="00363A75"/>
    <w:rsid w:val="00363B0A"/>
    <w:rsid w:val="003644B2"/>
    <w:rsid w:val="0036457F"/>
    <w:rsid w:val="00364D69"/>
    <w:rsid w:val="00364D90"/>
    <w:rsid w:val="00364DA3"/>
    <w:rsid w:val="00364DCE"/>
    <w:rsid w:val="00364E35"/>
    <w:rsid w:val="00364F79"/>
    <w:rsid w:val="00365032"/>
    <w:rsid w:val="003650F6"/>
    <w:rsid w:val="00365144"/>
    <w:rsid w:val="00365199"/>
    <w:rsid w:val="00365FEA"/>
    <w:rsid w:val="0036615F"/>
    <w:rsid w:val="003662D9"/>
    <w:rsid w:val="00366353"/>
    <w:rsid w:val="0036668F"/>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0DEC"/>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7BD"/>
    <w:rsid w:val="00373894"/>
    <w:rsid w:val="0037391C"/>
    <w:rsid w:val="003739DA"/>
    <w:rsid w:val="00373B4A"/>
    <w:rsid w:val="00373BF2"/>
    <w:rsid w:val="00373C3C"/>
    <w:rsid w:val="00373DDC"/>
    <w:rsid w:val="00374116"/>
    <w:rsid w:val="003742C0"/>
    <w:rsid w:val="003746A0"/>
    <w:rsid w:val="003746A9"/>
    <w:rsid w:val="003747CA"/>
    <w:rsid w:val="0037491C"/>
    <w:rsid w:val="00374AB4"/>
    <w:rsid w:val="00374BF8"/>
    <w:rsid w:val="00374DFE"/>
    <w:rsid w:val="00375060"/>
    <w:rsid w:val="003750C2"/>
    <w:rsid w:val="003751C1"/>
    <w:rsid w:val="0037541C"/>
    <w:rsid w:val="003755CC"/>
    <w:rsid w:val="003756D2"/>
    <w:rsid w:val="00375751"/>
    <w:rsid w:val="00375982"/>
    <w:rsid w:val="00375B87"/>
    <w:rsid w:val="00375BAC"/>
    <w:rsid w:val="00375CC0"/>
    <w:rsid w:val="00375E66"/>
    <w:rsid w:val="003761FE"/>
    <w:rsid w:val="00376220"/>
    <w:rsid w:val="0037630D"/>
    <w:rsid w:val="0037678E"/>
    <w:rsid w:val="00376964"/>
    <w:rsid w:val="0037733E"/>
    <w:rsid w:val="00377361"/>
    <w:rsid w:val="00377473"/>
    <w:rsid w:val="003776B2"/>
    <w:rsid w:val="0037774F"/>
    <w:rsid w:val="003777BA"/>
    <w:rsid w:val="00377B64"/>
    <w:rsid w:val="00377EAB"/>
    <w:rsid w:val="00380318"/>
    <w:rsid w:val="0038096A"/>
    <w:rsid w:val="00380D14"/>
    <w:rsid w:val="00380DEB"/>
    <w:rsid w:val="00380FBA"/>
    <w:rsid w:val="00381017"/>
    <w:rsid w:val="00382129"/>
    <w:rsid w:val="003826D8"/>
    <w:rsid w:val="00382A76"/>
    <w:rsid w:val="00382CC9"/>
    <w:rsid w:val="00382D39"/>
    <w:rsid w:val="003830AC"/>
    <w:rsid w:val="0038346F"/>
    <w:rsid w:val="00383641"/>
    <w:rsid w:val="0038376A"/>
    <w:rsid w:val="003837E8"/>
    <w:rsid w:val="00383E12"/>
    <w:rsid w:val="003842E2"/>
    <w:rsid w:val="0038489F"/>
    <w:rsid w:val="003849B2"/>
    <w:rsid w:val="00384A7B"/>
    <w:rsid w:val="00384C12"/>
    <w:rsid w:val="00384C38"/>
    <w:rsid w:val="00384E8D"/>
    <w:rsid w:val="00384FD1"/>
    <w:rsid w:val="00385553"/>
    <w:rsid w:val="0038561B"/>
    <w:rsid w:val="0038563F"/>
    <w:rsid w:val="003856A8"/>
    <w:rsid w:val="00385B4B"/>
    <w:rsid w:val="00385CEA"/>
    <w:rsid w:val="00386502"/>
    <w:rsid w:val="0038651B"/>
    <w:rsid w:val="003865B0"/>
    <w:rsid w:val="00386E58"/>
    <w:rsid w:val="00387397"/>
    <w:rsid w:val="003877C5"/>
    <w:rsid w:val="003877E3"/>
    <w:rsid w:val="00387CB4"/>
    <w:rsid w:val="00387E38"/>
    <w:rsid w:val="00387E67"/>
    <w:rsid w:val="00387F53"/>
    <w:rsid w:val="00387FD1"/>
    <w:rsid w:val="003900B1"/>
    <w:rsid w:val="003902D6"/>
    <w:rsid w:val="003907E7"/>
    <w:rsid w:val="00390875"/>
    <w:rsid w:val="00390B34"/>
    <w:rsid w:val="00390E6B"/>
    <w:rsid w:val="0039100F"/>
    <w:rsid w:val="003911EA"/>
    <w:rsid w:val="00391716"/>
    <w:rsid w:val="00391A67"/>
    <w:rsid w:val="00391F8C"/>
    <w:rsid w:val="0039211B"/>
    <w:rsid w:val="003922AF"/>
    <w:rsid w:val="00392352"/>
    <w:rsid w:val="003923C0"/>
    <w:rsid w:val="0039255A"/>
    <w:rsid w:val="00392693"/>
    <w:rsid w:val="00392A7B"/>
    <w:rsid w:val="00392DDF"/>
    <w:rsid w:val="00392E6C"/>
    <w:rsid w:val="00392F4C"/>
    <w:rsid w:val="00392F50"/>
    <w:rsid w:val="00393501"/>
    <w:rsid w:val="0039356C"/>
    <w:rsid w:val="00393CC4"/>
    <w:rsid w:val="00393E03"/>
    <w:rsid w:val="00393E9D"/>
    <w:rsid w:val="0039416B"/>
    <w:rsid w:val="003941C5"/>
    <w:rsid w:val="0039421B"/>
    <w:rsid w:val="00394680"/>
    <w:rsid w:val="0039471C"/>
    <w:rsid w:val="00394743"/>
    <w:rsid w:val="00394A7A"/>
    <w:rsid w:val="00394C14"/>
    <w:rsid w:val="00394C53"/>
    <w:rsid w:val="00394DD5"/>
    <w:rsid w:val="003950B3"/>
    <w:rsid w:val="003951EE"/>
    <w:rsid w:val="00395636"/>
    <w:rsid w:val="00395B57"/>
    <w:rsid w:val="00395D44"/>
    <w:rsid w:val="00395E38"/>
    <w:rsid w:val="00395E7F"/>
    <w:rsid w:val="0039629F"/>
    <w:rsid w:val="003962D9"/>
    <w:rsid w:val="0039633B"/>
    <w:rsid w:val="003963AE"/>
    <w:rsid w:val="00396A9A"/>
    <w:rsid w:val="00396D1E"/>
    <w:rsid w:val="00396E5E"/>
    <w:rsid w:val="0039700B"/>
    <w:rsid w:val="003973D3"/>
    <w:rsid w:val="00397411"/>
    <w:rsid w:val="0039787A"/>
    <w:rsid w:val="0039789D"/>
    <w:rsid w:val="0039790D"/>
    <w:rsid w:val="003979C0"/>
    <w:rsid w:val="00397AE5"/>
    <w:rsid w:val="00397AFA"/>
    <w:rsid w:val="00397F1D"/>
    <w:rsid w:val="00397F3E"/>
    <w:rsid w:val="003A016A"/>
    <w:rsid w:val="003A024A"/>
    <w:rsid w:val="003A0285"/>
    <w:rsid w:val="003A0307"/>
    <w:rsid w:val="003A0933"/>
    <w:rsid w:val="003A09F3"/>
    <w:rsid w:val="003A0AF8"/>
    <w:rsid w:val="003A0D27"/>
    <w:rsid w:val="003A0D6A"/>
    <w:rsid w:val="003A11EB"/>
    <w:rsid w:val="003A12CD"/>
    <w:rsid w:val="003A14D8"/>
    <w:rsid w:val="003A156C"/>
    <w:rsid w:val="003A16F2"/>
    <w:rsid w:val="003A1DB3"/>
    <w:rsid w:val="003A244C"/>
    <w:rsid w:val="003A2509"/>
    <w:rsid w:val="003A25B5"/>
    <w:rsid w:val="003A2720"/>
    <w:rsid w:val="003A2FDD"/>
    <w:rsid w:val="003A30FC"/>
    <w:rsid w:val="003A3472"/>
    <w:rsid w:val="003A3FC7"/>
    <w:rsid w:val="003A4482"/>
    <w:rsid w:val="003A4548"/>
    <w:rsid w:val="003A4772"/>
    <w:rsid w:val="003A4788"/>
    <w:rsid w:val="003A4A82"/>
    <w:rsid w:val="003A4C7A"/>
    <w:rsid w:val="003A52A5"/>
    <w:rsid w:val="003A544A"/>
    <w:rsid w:val="003A546C"/>
    <w:rsid w:val="003A552D"/>
    <w:rsid w:val="003A5C39"/>
    <w:rsid w:val="003A5DEF"/>
    <w:rsid w:val="003A5E14"/>
    <w:rsid w:val="003A6905"/>
    <w:rsid w:val="003A69B4"/>
    <w:rsid w:val="003A6BD4"/>
    <w:rsid w:val="003A7574"/>
    <w:rsid w:val="003A7675"/>
    <w:rsid w:val="003A771B"/>
    <w:rsid w:val="003A7A2B"/>
    <w:rsid w:val="003A7B56"/>
    <w:rsid w:val="003A7B6A"/>
    <w:rsid w:val="003A7F3F"/>
    <w:rsid w:val="003B0119"/>
    <w:rsid w:val="003B01F5"/>
    <w:rsid w:val="003B04FA"/>
    <w:rsid w:val="003B05B7"/>
    <w:rsid w:val="003B0602"/>
    <w:rsid w:val="003B06F0"/>
    <w:rsid w:val="003B072A"/>
    <w:rsid w:val="003B09FD"/>
    <w:rsid w:val="003B0A64"/>
    <w:rsid w:val="003B0C3A"/>
    <w:rsid w:val="003B103B"/>
    <w:rsid w:val="003B1059"/>
    <w:rsid w:val="003B1228"/>
    <w:rsid w:val="003B16D6"/>
    <w:rsid w:val="003B1D75"/>
    <w:rsid w:val="003B1DD4"/>
    <w:rsid w:val="003B206A"/>
    <w:rsid w:val="003B20FE"/>
    <w:rsid w:val="003B212E"/>
    <w:rsid w:val="003B223A"/>
    <w:rsid w:val="003B2304"/>
    <w:rsid w:val="003B2608"/>
    <w:rsid w:val="003B2894"/>
    <w:rsid w:val="003B2A00"/>
    <w:rsid w:val="003B2BC6"/>
    <w:rsid w:val="003B2C5E"/>
    <w:rsid w:val="003B2E1F"/>
    <w:rsid w:val="003B322E"/>
    <w:rsid w:val="003B330B"/>
    <w:rsid w:val="003B36BC"/>
    <w:rsid w:val="003B3D5B"/>
    <w:rsid w:val="003B40BA"/>
    <w:rsid w:val="003B4196"/>
    <w:rsid w:val="003B43F6"/>
    <w:rsid w:val="003B4F1B"/>
    <w:rsid w:val="003B5157"/>
    <w:rsid w:val="003B5169"/>
    <w:rsid w:val="003B551F"/>
    <w:rsid w:val="003B592E"/>
    <w:rsid w:val="003B595E"/>
    <w:rsid w:val="003B5BDC"/>
    <w:rsid w:val="003B5D07"/>
    <w:rsid w:val="003B6034"/>
    <w:rsid w:val="003B6398"/>
    <w:rsid w:val="003B65D1"/>
    <w:rsid w:val="003B67DF"/>
    <w:rsid w:val="003B6915"/>
    <w:rsid w:val="003B6FD6"/>
    <w:rsid w:val="003B7357"/>
    <w:rsid w:val="003B7406"/>
    <w:rsid w:val="003B75B5"/>
    <w:rsid w:val="003B75F1"/>
    <w:rsid w:val="003B784D"/>
    <w:rsid w:val="003B7AE8"/>
    <w:rsid w:val="003B7B79"/>
    <w:rsid w:val="003B7D3E"/>
    <w:rsid w:val="003B7F2A"/>
    <w:rsid w:val="003B7FB1"/>
    <w:rsid w:val="003C01D9"/>
    <w:rsid w:val="003C0CA0"/>
    <w:rsid w:val="003C0E78"/>
    <w:rsid w:val="003C11AB"/>
    <w:rsid w:val="003C121A"/>
    <w:rsid w:val="003C14C4"/>
    <w:rsid w:val="003C183D"/>
    <w:rsid w:val="003C1A52"/>
    <w:rsid w:val="003C1A6B"/>
    <w:rsid w:val="003C2456"/>
    <w:rsid w:val="003C274F"/>
    <w:rsid w:val="003C280C"/>
    <w:rsid w:val="003C2905"/>
    <w:rsid w:val="003C29FC"/>
    <w:rsid w:val="003C2E1D"/>
    <w:rsid w:val="003C301F"/>
    <w:rsid w:val="003C35B2"/>
    <w:rsid w:val="003C375B"/>
    <w:rsid w:val="003C38A5"/>
    <w:rsid w:val="003C3955"/>
    <w:rsid w:val="003C3B32"/>
    <w:rsid w:val="003C3D37"/>
    <w:rsid w:val="003C3FF9"/>
    <w:rsid w:val="003C417D"/>
    <w:rsid w:val="003C4385"/>
    <w:rsid w:val="003C43A8"/>
    <w:rsid w:val="003C448E"/>
    <w:rsid w:val="003C519B"/>
    <w:rsid w:val="003C51E3"/>
    <w:rsid w:val="003C5315"/>
    <w:rsid w:val="003C554A"/>
    <w:rsid w:val="003C5672"/>
    <w:rsid w:val="003C5A18"/>
    <w:rsid w:val="003C5C08"/>
    <w:rsid w:val="003C5CA4"/>
    <w:rsid w:val="003C5CCA"/>
    <w:rsid w:val="003C5E3F"/>
    <w:rsid w:val="003C6583"/>
    <w:rsid w:val="003C65D1"/>
    <w:rsid w:val="003C6672"/>
    <w:rsid w:val="003C675F"/>
    <w:rsid w:val="003C69D6"/>
    <w:rsid w:val="003C6A04"/>
    <w:rsid w:val="003C6C48"/>
    <w:rsid w:val="003C6C4E"/>
    <w:rsid w:val="003C6CFD"/>
    <w:rsid w:val="003C6D6B"/>
    <w:rsid w:val="003C7198"/>
    <w:rsid w:val="003C7473"/>
    <w:rsid w:val="003C764E"/>
    <w:rsid w:val="003C77E6"/>
    <w:rsid w:val="003C7A62"/>
    <w:rsid w:val="003C7A76"/>
    <w:rsid w:val="003C7C2B"/>
    <w:rsid w:val="003C7DB6"/>
    <w:rsid w:val="003C7E6F"/>
    <w:rsid w:val="003C7EBE"/>
    <w:rsid w:val="003C7F3B"/>
    <w:rsid w:val="003D071A"/>
    <w:rsid w:val="003D085F"/>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595"/>
    <w:rsid w:val="003D37DC"/>
    <w:rsid w:val="003D3855"/>
    <w:rsid w:val="003D3DA3"/>
    <w:rsid w:val="003D3DA8"/>
    <w:rsid w:val="003D3DAD"/>
    <w:rsid w:val="003D3F15"/>
    <w:rsid w:val="003D455D"/>
    <w:rsid w:val="003D4937"/>
    <w:rsid w:val="003D4C13"/>
    <w:rsid w:val="003D4CCD"/>
    <w:rsid w:val="003D4F2F"/>
    <w:rsid w:val="003D4F69"/>
    <w:rsid w:val="003D4F9E"/>
    <w:rsid w:val="003D529A"/>
    <w:rsid w:val="003D542C"/>
    <w:rsid w:val="003D5626"/>
    <w:rsid w:val="003D5637"/>
    <w:rsid w:val="003D5D8B"/>
    <w:rsid w:val="003D5DB5"/>
    <w:rsid w:val="003D62F8"/>
    <w:rsid w:val="003D684D"/>
    <w:rsid w:val="003D6A24"/>
    <w:rsid w:val="003D6CA6"/>
    <w:rsid w:val="003D6F45"/>
    <w:rsid w:val="003D7450"/>
    <w:rsid w:val="003D7489"/>
    <w:rsid w:val="003D78E5"/>
    <w:rsid w:val="003D7987"/>
    <w:rsid w:val="003D7AC4"/>
    <w:rsid w:val="003D7AC9"/>
    <w:rsid w:val="003D7B0E"/>
    <w:rsid w:val="003D7DCD"/>
    <w:rsid w:val="003D7F3C"/>
    <w:rsid w:val="003D7FF7"/>
    <w:rsid w:val="003E0122"/>
    <w:rsid w:val="003E02E7"/>
    <w:rsid w:val="003E0304"/>
    <w:rsid w:val="003E039B"/>
    <w:rsid w:val="003E0743"/>
    <w:rsid w:val="003E076A"/>
    <w:rsid w:val="003E0818"/>
    <w:rsid w:val="003E08AC"/>
    <w:rsid w:val="003E0958"/>
    <w:rsid w:val="003E09E3"/>
    <w:rsid w:val="003E0D28"/>
    <w:rsid w:val="003E14B1"/>
    <w:rsid w:val="003E174B"/>
    <w:rsid w:val="003E1D2E"/>
    <w:rsid w:val="003E1E93"/>
    <w:rsid w:val="003E1F37"/>
    <w:rsid w:val="003E21C1"/>
    <w:rsid w:val="003E22D3"/>
    <w:rsid w:val="003E237A"/>
    <w:rsid w:val="003E276A"/>
    <w:rsid w:val="003E293E"/>
    <w:rsid w:val="003E2D01"/>
    <w:rsid w:val="003E2DBD"/>
    <w:rsid w:val="003E2E3C"/>
    <w:rsid w:val="003E2FF3"/>
    <w:rsid w:val="003E34DF"/>
    <w:rsid w:val="003E379D"/>
    <w:rsid w:val="003E3AA7"/>
    <w:rsid w:val="003E3C55"/>
    <w:rsid w:val="003E3D3E"/>
    <w:rsid w:val="003E3EE4"/>
    <w:rsid w:val="003E4046"/>
    <w:rsid w:val="003E4440"/>
    <w:rsid w:val="003E4518"/>
    <w:rsid w:val="003E458B"/>
    <w:rsid w:val="003E47AC"/>
    <w:rsid w:val="003E499D"/>
    <w:rsid w:val="003E4CCB"/>
    <w:rsid w:val="003E51D6"/>
    <w:rsid w:val="003E544F"/>
    <w:rsid w:val="003E58F1"/>
    <w:rsid w:val="003E6364"/>
    <w:rsid w:val="003E6491"/>
    <w:rsid w:val="003E6794"/>
    <w:rsid w:val="003E67CF"/>
    <w:rsid w:val="003E695F"/>
    <w:rsid w:val="003E698F"/>
    <w:rsid w:val="003E6B7B"/>
    <w:rsid w:val="003E6BEB"/>
    <w:rsid w:val="003E6F62"/>
    <w:rsid w:val="003E6FD1"/>
    <w:rsid w:val="003E7048"/>
    <w:rsid w:val="003E743A"/>
    <w:rsid w:val="003E74DB"/>
    <w:rsid w:val="003E7571"/>
    <w:rsid w:val="003E7615"/>
    <w:rsid w:val="003E7A3F"/>
    <w:rsid w:val="003E7D02"/>
    <w:rsid w:val="003E7D9F"/>
    <w:rsid w:val="003E7ECE"/>
    <w:rsid w:val="003F0246"/>
    <w:rsid w:val="003F07DB"/>
    <w:rsid w:val="003F0B1A"/>
    <w:rsid w:val="003F0E83"/>
    <w:rsid w:val="003F0F22"/>
    <w:rsid w:val="003F0F8D"/>
    <w:rsid w:val="003F1250"/>
    <w:rsid w:val="003F13F2"/>
    <w:rsid w:val="003F1540"/>
    <w:rsid w:val="003F16B0"/>
    <w:rsid w:val="003F1760"/>
    <w:rsid w:val="003F17CB"/>
    <w:rsid w:val="003F1A11"/>
    <w:rsid w:val="003F1B14"/>
    <w:rsid w:val="003F1C57"/>
    <w:rsid w:val="003F1CF6"/>
    <w:rsid w:val="003F1FB2"/>
    <w:rsid w:val="003F21F9"/>
    <w:rsid w:val="003F263F"/>
    <w:rsid w:val="003F2878"/>
    <w:rsid w:val="003F2C42"/>
    <w:rsid w:val="003F2CB3"/>
    <w:rsid w:val="003F2DCD"/>
    <w:rsid w:val="003F3056"/>
    <w:rsid w:val="003F325A"/>
    <w:rsid w:val="003F3FA5"/>
    <w:rsid w:val="003F4067"/>
    <w:rsid w:val="003F41C6"/>
    <w:rsid w:val="003F4364"/>
    <w:rsid w:val="003F4787"/>
    <w:rsid w:val="003F4966"/>
    <w:rsid w:val="003F4B3B"/>
    <w:rsid w:val="003F4C57"/>
    <w:rsid w:val="003F4EF8"/>
    <w:rsid w:val="003F4F86"/>
    <w:rsid w:val="003F50E4"/>
    <w:rsid w:val="003F51D6"/>
    <w:rsid w:val="003F5221"/>
    <w:rsid w:val="003F54C4"/>
    <w:rsid w:val="003F5640"/>
    <w:rsid w:val="003F56E2"/>
    <w:rsid w:val="003F5790"/>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32B"/>
    <w:rsid w:val="004015CF"/>
    <w:rsid w:val="00401612"/>
    <w:rsid w:val="00401652"/>
    <w:rsid w:val="00401BC3"/>
    <w:rsid w:val="00401CDD"/>
    <w:rsid w:val="00401DE9"/>
    <w:rsid w:val="00401E4D"/>
    <w:rsid w:val="00401EC8"/>
    <w:rsid w:val="00402387"/>
    <w:rsid w:val="004023DF"/>
    <w:rsid w:val="00402808"/>
    <w:rsid w:val="00402857"/>
    <w:rsid w:val="004029B2"/>
    <w:rsid w:val="00402BBC"/>
    <w:rsid w:val="00402BBE"/>
    <w:rsid w:val="00402C78"/>
    <w:rsid w:val="00402D4F"/>
    <w:rsid w:val="00402D67"/>
    <w:rsid w:val="00402F6C"/>
    <w:rsid w:val="004031B3"/>
    <w:rsid w:val="0040326C"/>
    <w:rsid w:val="00403297"/>
    <w:rsid w:val="00403621"/>
    <w:rsid w:val="004039F1"/>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375"/>
    <w:rsid w:val="004107CE"/>
    <w:rsid w:val="004108A6"/>
    <w:rsid w:val="00410AD8"/>
    <w:rsid w:val="00410B80"/>
    <w:rsid w:val="00410E61"/>
    <w:rsid w:val="00410F36"/>
    <w:rsid w:val="00410F7B"/>
    <w:rsid w:val="004110C4"/>
    <w:rsid w:val="00411584"/>
    <w:rsid w:val="00411B19"/>
    <w:rsid w:val="00412247"/>
    <w:rsid w:val="004123C6"/>
    <w:rsid w:val="00412595"/>
    <w:rsid w:val="00412789"/>
    <w:rsid w:val="00412B9A"/>
    <w:rsid w:val="00412C21"/>
    <w:rsid w:val="00412D78"/>
    <w:rsid w:val="00412E31"/>
    <w:rsid w:val="00412EFE"/>
    <w:rsid w:val="0041329F"/>
    <w:rsid w:val="0041358E"/>
    <w:rsid w:val="0041382A"/>
    <w:rsid w:val="00413ABA"/>
    <w:rsid w:val="00413ADE"/>
    <w:rsid w:val="00413D62"/>
    <w:rsid w:val="00413D9E"/>
    <w:rsid w:val="00413FEE"/>
    <w:rsid w:val="0041526C"/>
    <w:rsid w:val="0041530C"/>
    <w:rsid w:val="00415390"/>
    <w:rsid w:val="004153BC"/>
    <w:rsid w:val="00415574"/>
    <w:rsid w:val="0041559A"/>
    <w:rsid w:val="004155B5"/>
    <w:rsid w:val="00415DEC"/>
    <w:rsid w:val="004161D5"/>
    <w:rsid w:val="0041631F"/>
    <w:rsid w:val="0041657F"/>
    <w:rsid w:val="004166BC"/>
    <w:rsid w:val="00416A47"/>
    <w:rsid w:val="00416AB7"/>
    <w:rsid w:val="00416C13"/>
    <w:rsid w:val="00416D91"/>
    <w:rsid w:val="00416EED"/>
    <w:rsid w:val="004170C9"/>
    <w:rsid w:val="004170D3"/>
    <w:rsid w:val="004170E5"/>
    <w:rsid w:val="004175C6"/>
    <w:rsid w:val="004179D1"/>
    <w:rsid w:val="00417B9C"/>
    <w:rsid w:val="00417D38"/>
    <w:rsid w:val="004200B4"/>
    <w:rsid w:val="0042017B"/>
    <w:rsid w:val="00420199"/>
    <w:rsid w:val="0042033B"/>
    <w:rsid w:val="004204FF"/>
    <w:rsid w:val="00420F93"/>
    <w:rsid w:val="00420FAC"/>
    <w:rsid w:val="0042145F"/>
    <w:rsid w:val="004215CF"/>
    <w:rsid w:val="004216EF"/>
    <w:rsid w:val="004217CF"/>
    <w:rsid w:val="00421AC0"/>
    <w:rsid w:val="00421B37"/>
    <w:rsid w:val="00421BB9"/>
    <w:rsid w:val="00421D8E"/>
    <w:rsid w:val="00421F69"/>
    <w:rsid w:val="004222D1"/>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A14"/>
    <w:rsid w:val="00424B31"/>
    <w:rsid w:val="00424D4C"/>
    <w:rsid w:val="004250CD"/>
    <w:rsid w:val="004252CA"/>
    <w:rsid w:val="00425479"/>
    <w:rsid w:val="00425727"/>
    <w:rsid w:val="0042578A"/>
    <w:rsid w:val="00425B61"/>
    <w:rsid w:val="00425C40"/>
    <w:rsid w:val="00425CF4"/>
    <w:rsid w:val="00425D5C"/>
    <w:rsid w:val="00425D81"/>
    <w:rsid w:val="00425DDE"/>
    <w:rsid w:val="00425F7E"/>
    <w:rsid w:val="00426092"/>
    <w:rsid w:val="00426297"/>
    <w:rsid w:val="00426361"/>
    <w:rsid w:val="00426942"/>
    <w:rsid w:val="0042698C"/>
    <w:rsid w:val="00426C80"/>
    <w:rsid w:val="00426D5C"/>
    <w:rsid w:val="00427003"/>
    <w:rsid w:val="004272BD"/>
    <w:rsid w:val="004276FF"/>
    <w:rsid w:val="004279D9"/>
    <w:rsid w:val="00427BB5"/>
    <w:rsid w:val="00430012"/>
    <w:rsid w:val="00430064"/>
    <w:rsid w:val="004301B9"/>
    <w:rsid w:val="004301D7"/>
    <w:rsid w:val="004302A6"/>
    <w:rsid w:val="004302C3"/>
    <w:rsid w:val="00430351"/>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2FE3"/>
    <w:rsid w:val="004330F7"/>
    <w:rsid w:val="00433491"/>
    <w:rsid w:val="004336F5"/>
    <w:rsid w:val="00433859"/>
    <w:rsid w:val="00433B44"/>
    <w:rsid w:val="00433E24"/>
    <w:rsid w:val="00433FC2"/>
    <w:rsid w:val="00434346"/>
    <w:rsid w:val="0043441A"/>
    <w:rsid w:val="00434444"/>
    <w:rsid w:val="00434C65"/>
    <w:rsid w:val="0043569A"/>
    <w:rsid w:val="00435969"/>
    <w:rsid w:val="00435BD1"/>
    <w:rsid w:val="00435C58"/>
    <w:rsid w:val="00435D77"/>
    <w:rsid w:val="00435DC2"/>
    <w:rsid w:val="00436800"/>
    <w:rsid w:val="00436954"/>
    <w:rsid w:val="00436FAA"/>
    <w:rsid w:val="004378D2"/>
    <w:rsid w:val="00437BAC"/>
    <w:rsid w:val="00437DB9"/>
    <w:rsid w:val="00437FC0"/>
    <w:rsid w:val="00440075"/>
    <w:rsid w:val="00440504"/>
    <w:rsid w:val="00440763"/>
    <w:rsid w:val="00440D3C"/>
    <w:rsid w:val="0044129D"/>
    <w:rsid w:val="0044130B"/>
    <w:rsid w:val="00441C37"/>
    <w:rsid w:val="00441C64"/>
    <w:rsid w:val="00441C83"/>
    <w:rsid w:val="004421DE"/>
    <w:rsid w:val="0044275E"/>
    <w:rsid w:val="0044277F"/>
    <w:rsid w:val="00442A51"/>
    <w:rsid w:val="00442B3D"/>
    <w:rsid w:val="00442F2B"/>
    <w:rsid w:val="004435D4"/>
    <w:rsid w:val="00443760"/>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5C9F"/>
    <w:rsid w:val="004465AD"/>
    <w:rsid w:val="004468BC"/>
    <w:rsid w:val="004469F9"/>
    <w:rsid w:val="00446B87"/>
    <w:rsid w:val="00446CA5"/>
    <w:rsid w:val="004470C7"/>
    <w:rsid w:val="0044725A"/>
    <w:rsid w:val="0044761B"/>
    <w:rsid w:val="00447670"/>
    <w:rsid w:val="00447A39"/>
    <w:rsid w:val="00447A86"/>
    <w:rsid w:val="00450042"/>
    <w:rsid w:val="004500E4"/>
    <w:rsid w:val="004501FE"/>
    <w:rsid w:val="004502A7"/>
    <w:rsid w:val="004502C3"/>
    <w:rsid w:val="00450447"/>
    <w:rsid w:val="00450639"/>
    <w:rsid w:val="004506E5"/>
    <w:rsid w:val="0045087F"/>
    <w:rsid w:val="004508F7"/>
    <w:rsid w:val="0045094A"/>
    <w:rsid w:val="00450D21"/>
    <w:rsid w:val="00450D6A"/>
    <w:rsid w:val="00451194"/>
    <w:rsid w:val="00451203"/>
    <w:rsid w:val="0045124D"/>
    <w:rsid w:val="00451606"/>
    <w:rsid w:val="00451839"/>
    <w:rsid w:val="004518B0"/>
    <w:rsid w:val="00451D2F"/>
    <w:rsid w:val="00452331"/>
    <w:rsid w:val="004523EF"/>
    <w:rsid w:val="00452423"/>
    <w:rsid w:val="004524F6"/>
    <w:rsid w:val="004526B6"/>
    <w:rsid w:val="00452741"/>
    <w:rsid w:val="00452AD2"/>
    <w:rsid w:val="00452B0F"/>
    <w:rsid w:val="00452BB5"/>
    <w:rsid w:val="00453008"/>
    <w:rsid w:val="004533D2"/>
    <w:rsid w:val="0045349C"/>
    <w:rsid w:val="00453798"/>
    <w:rsid w:val="0045393C"/>
    <w:rsid w:val="00453F27"/>
    <w:rsid w:val="00453F74"/>
    <w:rsid w:val="00454232"/>
    <w:rsid w:val="004543E8"/>
    <w:rsid w:val="00454442"/>
    <w:rsid w:val="004546EE"/>
    <w:rsid w:val="004547A5"/>
    <w:rsid w:val="0045481D"/>
    <w:rsid w:val="0045486D"/>
    <w:rsid w:val="0045498C"/>
    <w:rsid w:val="00454B0C"/>
    <w:rsid w:val="00454BBB"/>
    <w:rsid w:val="00454C12"/>
    <w:rsid w:val="00455128"/>
    <w:rsid w:val="004551E5"/>
    <w:rsid w:val="004552D0"/>
    <w:rsid w:val="00455454"/>
    <w:rsid w:val="00455492"/>
    <w:rsid w:val="0045550F"/>
    <w:rsid w:val="00455799"/>
    <w:rsid w:val="00455A2F"/>
    <w:rsid w:val="004560E3"/>
    <w:rsid w:val="0045674A"/>
    <w:rsid w:val="004568EA"/>
    <w:rsid w:val="00456910"/>
    <w:rsid w:val="00456BA0"/>
    <w:rsid w:val="00456E0F"/>
    <w:rsid w:val="00456F25"/>
    <w:rsid w:val="0045708E"/>
    <w:rsid w:val="00457136"/>
    <w:rsid w:val="00457149"/>
    <w:rsid w:val="00457176"/>
    <w:rsid w:val="00457814"/>
    <w:rsid w:val="0045783A"/>
    <w:rsid w:val="0045785C"/>
    <w:rsid w:val="00457DCC"/>
    <w:rsid w:val="004606AA"/>
    <w:rsid w:val="0046085A"/>
    <w:rsid w:val="00460D5A"/>
    <w:rsid w:val="00460D63"/>
    <w:rsid w:val="00460DEE"/>
    <w:rsid w:val="0046101C"/>
    <w:rsid w:val="00461024"/>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29"/>
    <w:rsid w:val="00462B6D"/>
    <w:rsid w:val="00462C23"/>
    <w:rsid w:val="00462CFC"/>
    <w:rsid w:val="00462D46"/>
    <w:rsid w:val="004630FA"/>
    <w:rsid w:val="0046317B"/>
    <w:rsid w:val="004634DB"/>
    <w:rsid w:val="004636D4"/>
    <w:rsid w:val="0046376D"/>
    <w:rsid w:val="00463799"/>
    <w:rsid w:val="004638D5"/>
    <w:rsid w:val="004638ED"/>
    <w:rsid w:val="004638FE"/>
    <w:rsid w:val="00463A80"/>
    <w:rsid w:val="00463AB6"/>
    <w:rsid w:val="00463BA0"/>
    <w:rsid w:val="00463DC8"/>
    <w:rsid w:val="00464078"/>
    <w:rsid w:val="0046407E"/>
    <w:rsid w:val="0046456E"/>
    <w:rsid w:val="004645F2"/>
    <w:rsid w:val="0046486E"/>
    <w:rsid w:val="00464CCC"/>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D5"/>
    <w:rsid w:val="00470306"/>
    <w:rsid w:val="00470E9E"/>
    <w:rsid w:val="00470F3D"/>
    <w:rsid w:val="0047100F"/>
    <w:rsid w:val="00471042"/>
    <w:rsid w:val="0047153E"/>
    <w:rsid w:val="0047159F"/>
    <w:rsid w:val="004719FC"/>
    <w:rsid w:val="0047226B"/>
    <w:rsid w:val="004724C4"/>
    <w:rsid w:val="004728F8"/>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88A"/>
    <w:rsid w:val="00474A39"/>
    <w:rsid w:val="00474DD6"/>
    <w:rsid w:val="00474E38"/>
    <w:rsid w:val="00474E6A"/>
    <w:rsid w:val="004752CA"/>
    <w:rsid w:val="00475331"/>
    <w:rsid w:val="004753C2"/>
    <w:rsid w:val="00475A12"/>
    <w:rsid w:val="00475C35"/>
    <w:rsid w:val="00475CC1"/>
    <w:rsid w:val="00475DF8"/>
    <w:rsid w:val="00475F35"/>
    <w:rsid w:val="0047607D"/>
    <w:rsid w:val="004765B8"/>
    <w:rsid w:val="00476601"/>
    <w:rsid w:val="004771A6"/>
    <w:rsid w:val="0047738C"/>
    <w:rsid w:val="0047739F"/>
    <w:rsid w:val="00477881"/>
    <w:rsid w:val="00477A88"/>
    <w:rsid w:val="00477D67"/>
    <w:rsid w:val="00477F38"/>
    <w:rsid w:val="004803A7"/>
    <w:rsid w:val="0048042A"/>
    <w:rsid w:val="00480574"/>
    <w:rsid w:val="00480649"/>
    <w:rsid w:val="00480DAF"/>
    <w:rsid w:val="00481010"/>
    <w:rsid w:val="00481193"/>
    <w:rsid w:val="0048193A"/>
    <w:rsid w:val="00481C6F"/>
    <w:rsid w:val="00481E74"/>
    <w:rsid w:val="00481F5D"/>
    <w:rsid w:val="004822DC"/>
    <w:rsid w:val="0048236B"/>
    <w:rsid w:val="00482578"/>
    <w:rsid w:val="00482879"/>
    <w:rsid w:val="00482E51"/>
    <w:rsid w:val="00482ED3"/>
    <w:rsid w:val="00483533"/>
    <w:rsid w:val="00483BF2"/>
    <w:rsid w:val="00484137"/>
    <w:rsid w:val="0048417F"/>
    <w:rsid w:val="004848F7"/>
    <w:rsid w:val="00484ADD"/>
    <w:rsid w:val="00484C50"/>
    <w:rsid w:val="00484C52"/>
    <w:rsid w:val="00484CC6"/>
    <w:rsid w:val="004852E0"/>
    <w:rsid w:val="004859E1"/>
    <w:rsid w:val="00485A56"/>
    <w:rsid w:val="00485B27"/>
    <w:rsid w:val="00485CD2"/>
    <w:rsid w:val="00485D2A"/>
    <w:rsid w:val="00485DBD"/>
    <w:rsid w:val="00485F39"/>
    <w:rsid w:val="004862A1"/>
    <w:rsid w:val="004864C5"/>
    <w:rsid w:val="0048670B"/>
    <w:rsid w:val="00486A3F"/>
    <w:rsid w:val="00486BDF"/>
    <w:rsid w:val="00486C0E"/>
    <w:rsid w:val="00487101"/>
    <w:rsid w:val="0048730F"/>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37FB"/>
    <w:rsid w:val="00493A22"/>
    <w:rsid w:val="00493A72"/>
    <w:rsid w:val="00494075"/>
    <w:rsid w:val="00494189"/>
    <w:rsid w:val="00494697"/>
    <w:rsid w:val="0049469B"/>
    <w:rsid w:val="00494AF3"/>
    <w:rsid w:val="00494C82"/>
    <w:rsid w:val="00494DCC"/>
    <w:rsid w:val="00494F02"/>
    <w:rsid w:val="0049504B"/>
    <w:rsid w:val="00495161"/>
    <w:rsid w:val="00495176"/>
    <w:rsid w:val="00495221"/>
    <w:rsid w:val="004956CE"/>
    <w:rsid w:val="00495980"/>
    <w:rsid w:val="00495ABA"/>
    <w:rsid w:val="00495AC8"/>
    <w:rsid w:val="00495AFD"/>
    <w:rsid w:val="00495EA1"/>
    <w:rsid w:val="00495F54"/>
    <w:rsid w:val="00496051"/>
    <w:rsid w:val="0049669C"/>
    <w:rsid w:val="0049673A"/>
    <w:rsid w:val="004967E0"/>
    <w:rsid w:val="00496A26"/>
    <w:rsid w:val="00496BA8"/>
    <w:rsid w:val="00496EFB"/>
    <w:rsid w:val="004970F0"/>
    <w:rsid w:val="004972FC"/>
    <w:rsid w:val="00497524"/>
    <w:rsid w:val="00497567"/>
    <w:rsid w:val="004976FB"/>
    <w:rsid w:val="00497797"/>
    <w:rsid w:val="00497905"/>
    <w:rsid w:val="00497930"/>
    <w:rsid w:val="00497AF5"/>
    <w:rsid w:val="00497BA5"/>
    <w:rsid w:val="00497BDE"/>
    <w:rsid w:val="004A0715"/>
    <w:rsid w:val="004A09B9"/>
    <w:rsid w:val="004A0A37"/>
    <w:rsid w:val="004A0C95"/>
    <w:rsid w:val="004A0E02"/>
    <w:rsid w:val="004A1412"/>
    <w:rsid w:val="004A1A2C"/>
    <w:rsid w:val="004A1B32"/>
    <w:rsid w:val="004A1BAD"/>
    <w:rsid w:val="004A1BCC"/>
    <w:rsid w:val="004A1C3C"/>
    <w:rsid w:val="004A2024"/>
    <w:rsid w:val="004A24F7"/>
    <w:rsid w:val="004A286D"/>
    <w:rsid w:val="004A28E9"/>
    <w:rsid w:val="004A2B70"/>
    <w:rsid w:val="004A2B9B"/>
    <w:rsid w:val="004A2CB9"/>
    <w:rsid w:val="004A2D99"/>
    <w:rsid w:val="004A2DBD"/>
    <w:rsid w:val="004A2E64"/>
    <w:rsid w:val="004A3004"/>
    <w:rsid w:val="004A3806"/>
    <w:rsid w:val="004A3A04"/>
    <w:rsid w:val="004A3A1C"/>
    <w:rsid w:val="004A3A96"/>
    <w:rsid w:val="004A3D08"/>
    <w:rsid w:val="004A3D78"/>
    <w:rsid w:val="004A3E21"/>
    <w:rsid w:val="004A3F77"/>
    <w:rsid w:val="004A49DD"/>
    <w:rsid w:val="004A4A24"/>
    <w:rsid w:val="004A4B66"/>
    <w:rsid w:val="004A5312"/>
    <w:rsid w:val="004A5314"/>
    <w:rsid w:val="004A546C"/>
    <w:rsid w:val="004A571F"/>
    <w:rsid w:val="004A575D"/>
    <w:rsid w:val="004A5C96"/>
    <w:rsid w:val="004A5E55"/>
    <w:rsid w:val="004A5FF5"/>
    <w:rsid w:val="004A60CA"/>
    <w:rsid w:val="004A610A"/>
    <w:rsid w:val="004A69F6"/>
    <w:rsid w:val="004A6BA8"/>
    <w:rsid w:val="004A6D02"/>
    <w:rsid w:val="004A6D6F"/>
    <w:rsid w:val="004A6E1F"/>
    <w:rsid w:val="004A70A0"/>
    <w:rsid w:val="004A71DD"/>
    <w:rsid w:val="004A7304"/>
    <w:rsid w:val="004A78CF"/>
    <w:rsid w:val="004A7C5C"/>
    <w:rsid w:val="004A7F40"/>
    <w:rsid w:val="004A7FA3"/>
    <w:rsid w:val="004B02C1"/>
    <w:rsid w:val="004B0358"/>
    <w:rsid w:val="004B0832"/>
    <w:rsid w:val="004B0A52"/>
    <w:rsid w:val="004B0D90"/>
    <w:rsid w:val="004B0F46"/>
    <w:rsid w:val="004B19C0"/>
    <w:rsid w:val="004B1A10"/>
    <w:rsid w:val="004B1C1A"/>
    <w:rsid w:val="004B2081"/>
    <w:rsid w:val="004B24C1"/>
    <w:rsid w:val="004B2599"/>
    <w:rsid w:val="004B25A2"/>
    <w:rsid w:val="004B27C5"/>
    <w:rsid w:val="004B28E9"/>
    <w:rsid w:val="004B297C"/>
    <w:rsid w:val="004B29DF"/>
    <w:rsid w:val="004B2D60"/>
    <w:rsid w:val="004B2E11"/>
    <w:rsid w:val="004B2E5D"/>
    <w:rsid w:val="004B3134"/>
    <w:rsid w:val="004B3290"/>
    <w:rsid w:val="004B3519"/>
    <w:rsid w:val="004B37B6"/>
    <w:rsid w:val="004B3CEF"/>
    <w:rsid w:val="004B3D49"/>
    <w:rsid w:val="004B3E4A"/>
    <w:rsid w:val="004B40AD"/>
    <w:rsid w:val="004B41A2"/>
    <w:rsid w:val="004B4303"/>
    <w:rsid w:val="004B4957"/>
    <w:rsid w:val="004B4C25"/>
    <w:rsid w:val="004B4CEB"/>
    <w:rsid w:val="004B50B8"/>
    <w:rsid w:val="004B54EE"/>
    <w:rsid w:val="004B5832"/>
    <w:rsid w:val="004B59CC"/>
    <w:rsid w:val="004B5C0E"/>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142"/>
    <w:rsid w:val="004C0323"/>
    <w:rsid w:val="004C033E"/>
    <w:rsid w:val="004C04F0"/>
    <w:rsid w:val="004C054C"/>
    <w:rsid w:val="004C05E2"/>
    <w:rsid w:val="004C09F1"/>
    <w:rsid w:val="004C0C0B"/>
    <w:rsid w:val="004C0D4A"/>
    <w:rsid w:val="004C0D57"/>
    <w:rsid w:val="004C0F7A"/>
    <w:rsid w:val="004C1364"/>
    <w:rsid w:val="004C142E"/>
    <w:rsid w:val="004C1560"/>
    <w:rsid w:val="004C15A8"/>
    <w:rsid w:val="004C16E8"/>
    <w:rsid w:val="004C1A6C"/>
    <w:rsid w:val="004C2109"/>
    <w:rsid w:val="004C23A9"/>
    <w:rsid w:val="004C2868"/>
    <w:rsid w:val="004C2B28"/>
    <w:rsid w:val="004C2EB4"/>
    <w:rsid w:val="004C2F20"/>
    <w:rsid w:val="004C2F5D"/>
    <w:rsid w:val="004C2FDD"/>
    <w:rsid w:val="004C3079"/>
    <w:rsid w:val="004C3364"/>
    <w:rsid w:val="004C382D"/>
    <w:rsid w:val="004C399D"/>
    <w:rsid w:val="004C39A5"/>
    <w:rsid w:val="004C3BA6"/>
    <w:rsid w:val="004C3D74"/>
    <w:rsid w:val="004C3E2F"/>
    <w:rsid w:val="004C41E8"/>
    <w:rsid w:val="004C429E"/>
    <w:rsid w:val="004C42D3"/>
    <w:rsid w:val="004C437D"/>
    <w:rsid w:val="004C44CF"/>
    <w:rsid w:val="004C45A7"/>
    <w:rsid w:val="004C46B1"/>
    <w:rsid w:val="004C46F8"/>
    <w:rsid w:val="004C4ADB"/>
    <w:rsid w:val="004C4DB9"/>
    <w:rsid w:val="004C4E5D"/>
    <w:rsid w:val="004C53D0"/>
    <w:rsid w:val="004C5610"/>
    <w:rsid w:val="004C5643"/>
    <w:rsid w:val="004C57CD"/>
    <w:rsid w:val="004C5907"/>
    <w:rsid w:val="004C5AEC"/>
    <w:rsid w:val="004C5B06"/>
    <w:rsid w:val="004C5B40"/>
    <w:rsid w:val="004C5BE8"/>
    <w:rsid w:val="004C5D8E"/>
    <w:rsid w:val="004C5DAD"/>
    <w:rsid w:val="004C5FEC"/>
    <w:rsid w:val="004C618D"/>
    <w:rsid w:val="004C62A9"/>
    <w:rsid w:val="004C62C4"/>
    <w:rsid w:val="004C647D"/>
    <w:rsid w:val="004C65C5"/>
    <w:rsid w:val="004C67E2"/>
    <w:rsid w:val="004C67F5"/>
    <w:rsid w:val="004C6B92"/>
    <w:rsid w:val="004C70E2"/>
    <w:rsid w:val="004C70EB"/>
    <w:rsid w:val="004C7295"/>
    <w:rsid w:val="004C737E"/>
    <w:rsid w:val="004C7A54"/>
    <w:rsid w:val="004C7CEB"/>
    <w:rsid w:val="004C7F30"/>
    <w:rsid w:val="004D0072"/>
    <w:rsid w:val="004D0363"/>
    <w:rsid w:val="004D0392"/>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3B1F"/>
    <w:rsid w:val="004D41D0"/>
    <w:rsid w:val="004D4856"/>
    <w:rsid w:val="004D48E4"/>
    <w:rsid w:val="004D4964"/>
    <w:rsid w:val="004D49A7"/>
    <w:rsid w:val="004D4AE9"/>
    <w:rsid w:val="004D5150"/>
    <w:rsid w:val="004D515D"/>
    <w:rsid w:val="004D536C"/>
    <w:rsid w:val="004D55E2"/>
    <w:rsid w:val="004D5623"/>
    <w:rsid w:val="004D5B8E"/>
    <w:rsid w:val="004D5DAC"/>
    <w:rsid w:val="004D620E"/>
    <w:rsid w:val="004D6830"/>
    <w:rsid w:val="004D6A5F"/>
    <w:rsid w:val="004D6BCE"/>
    <w:rsid w:val="004D6DEA"/>
    <w:rsid w:val="004D6E45"/>
    <w:rsid w:val="004D74D4"/>
    <w:rsid w:val="004D7547"/>
    <w:rsid w:val="004D7854"/>
    <w:rsid w:val="004D7897"/>
    <w:rsid w:val="004D7B95"/>
    <w:rsid w:val="004D7BDE"/>
    <w:rsid w:val="004E08E0"/>
    <w:rsid w:val="004E0A62"/>
    <w:rsid w:val="004E0C27"/>
    <w:rsid w:val="004E0DF1"/>
    <w:rsid w:val="004E0FE1"/>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E1D"/>
    <w:rsid w:val="004E2F09"/>
    <w:rsid w:val="004E2F73"/>
    <w:rsid w:val="004E32EE"/>
    <w:rsid w:val="004E333E"/>
    <w:rsid w:val="004E3631"/>
    <w:rsid w:val="004E3A1E"/>
    <w:rsid w:val="004E3B23"/>
    <w:rsid w:val="004E3BFC"/>
    <w:rsid w:val="004E3C5C"/>
    <w:rsid w:val="004E3D34"/>
    <w:rsid w:val="004E4398"/>
    <w:rsid w:val="004E4438"/>
    <w:rsid w:val="004E474D"/>
    <w:rsid w:val="004E4DE4"/>
    <w:rsid w:val="004E4F5A"/>
    <w:rsid w:val="004E55FC"/>
    <w:rsid w:val="004E56CA"/>
    <w:rsid w:val="004E583C"/>
    <w:rsid w:val="004E5CDC"/>
    <w:rsid w:val="004E5E99"/>
    <w:rsid w:val="004E619D"/>
    <w:rsid w:val="004E61D7"/>
    <w:rsid w:val="004E61D8"/>
    <w:rsid w:val="004E6389"/>
    <w:rsid w:val="004E6547"/>
    <w:rsid w:val="004E68CF"/>
    <w:rsid w:val="004E6A54"/>
    <w:rsid w:val="004E6AF0"/>
    <w:rsid w:val="004E6DAC"/>
    <w:rsid w:val="004E6E7D"/>
    <w:rsid w:val="004E6F60"/>
    <w:rsid w:val="004E700E"/>
    <w:rsid w:val="004E71E7"/>
    <w:rsid w:val="004E792D"/>
    <w:rsid w:val="004E797F"/>
    <w:rsid w:val="004E7DA8"/>
    <w:rsid w:val="004E7E17"/>
    <w:rsid w:val="004E7EC4"/>
    <w:rsid w:val="004E7F9E"/>
    <w:rsid w:val="004F0021"/>
    <w:rsid w:val="004F034E"/>
    <w:rsid w:val="004F04D0"/>
    <w:rsid w:val="004F0819"/>
    <w:rsid w:val="004F0DF4"/>
    <w:rsid w:val="004F1189"/>
    <w:rsid w:val="004F156A"/>
    <w:rsid w:val="004F15CB"/>
    <w:rsid w:val="004F173A"/>
    <w:rsid w:val="004F17CF"/>
    <w:rsid w:val="004F1A1B"/>
    <w:rsid w:val="004F1E6B"/>
    <w:rsid w:val="004F231E"/>
    <w:rsid w:val="004F2691"/>
    <w:rsid w:val="004F27D3"/>
    <w:rsid w:val="004F29C2"/>
    <w:rsid w:val="004F2AB2"/>
    <w:rsid w:val="004F32BE"/>
    <w:rsid w:val="004F349E"/>
    <w:rsid w:val="004F34CD"/>
    <w:rsid w:val="004F34FC"/>
    <w:rsid w:val="004F36A5"/>
    <w:rsid w:val="004F36DA"/>
    <w:rsid w:val="004F37EE"/>
    <w:rsid w:val="004F3878"/>
    <w:rsid w:val="004F390D"/>
    <w:rsid w:val="004F3ECF"/>
    <w:rsid w:val="004F3F45"/>
    <w:rsid w:val="004F409B"/>
    <w:rsid w:val="004F4A70"/>
    <w:rsid w:val="004F4D9A"/>
    <w:rsid w:val="004F4DB4"/>
    <w:rsid w:val="004F4EA9"/>
    <w:rsid w:val="004F5039"/>
    <w:rsid w:val="004F5178"/>
    <w:rsid w:val="004F524A"/>
    <w:rsid w:val="004F57D6"/>
    <w:rsid w:val="004F58A9"/>
    <w:rsid w:val="004F5A69"/>
    <w:rsid w:val="004F5A96"/>
    <w:rsid w:val="004F5AEC"/>
    <w:rsid w:val="004F5AF1"/>
    <w:rsid w:val="004F5E6F"/>
    <w:rsid w:val="004F5FC1"/>
    <w:rsid w:val="004F613E"/>
    <w:rsid w:val="004F6296"/>
    <w:rsid w:val="004F654E"/>
    <w:rsid w:val="004F6717"/>
    <w:rsid w:val="004F6894"/>
    <w:rsid w:val="004F6B7B"/>
    <w:rsid w:val="004F6D03"/>
    <w:rsid w:val="004F6FF2"/>
    <w:rsid w:val="004F72AE"/>
    <w:rsid w:val="004F733A"/>
    <w:rsid w:val="004F7430"/>
    <w:rsid w:val="004F7778"/>
    <w:rsid w:val="004F7A61"/>
    <w:rsid w:val="004F7BDD"/>
    <w:rsid w:val="00500385"/>
    <w:rsid w:val="005005DF"/>
    <w:rsid w:val="00500B8B"/>
    <w:rsid w:val="00501208"/>
    <w:rsid w:val="00501247"/>
    <w:rsid w:val="005015E1"/>
    <w:rsid w:val="005016D2"/>
    <w:rsid w:val="00501865"/>
    <w:rsid w:val="00501B22"/>
    <w:rsid w:val="00501B5F"/>
    <w:rsid w:val="00501B7C"/>
    <w:rsid w:val="00501FC0"/>
    <w:rsid w:val="00501FD6"/>
    <w:rsid w:val="00502163"/>
    <w:rsid w:val="00502485"/>
    <w:rsid w:val="00502553"/>
    <w:rsid w:val="0050258A"/>
    <w:rsid w:val="00502604"/>
    <w:rsid w:val="005026B6"/>
    <w:rsid w:val="0050274C"/>
    <w:rsid w:val="00502DB3"/>
    <w:rsid w:val="00502EB1"/>
    <w:rsid w:val="00503828"/>
    <w:rsid w:val="005039F2"/>
    <w:rsid w:val="00503EE1"/>
    <w:rsid w:val="00504004"/>
    <w:rsid w:val="00504075"/>
    <w:rsid w:val="00504498"/>
    <w:rsid w:val="00504720"/>
    <w:rsid w:val="005047D3"/>
    <w:rsid w:val="00504900"/>
    <w:rsid w:val="00504C27"/>
    <w:rsid w:val="00504FF3"/>
    <w:rsid w:val="0050518F"/>
    <w:rsid w:val="0050522C"/>
    <w:rsid w:val="0050523E"/>
    <w:rsid w:val="005053F1"/>
    <w:rsid w:val="005057D4"/>
    <w:rsid w:val="005058A7"/>
    <w:rsid w:val="00505A46"/>
    <w:rsid w:val="00505E9B"/>
    <w:rsid w:val="00505EBA"/>
    <w:rsid w:val="00505EF0"/>
    <w:rsid w:val="00505EF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B57"/>
    <w:rsid w:val="00511E7B"/>
    <w:rsid w:val="00511F8B"/>
    <w:rsid w:val="005120B5"/>
    <w:rsid w:val="005122CF"/>
    <w:rsid w:val="00512335"/>
    <w:rsid w:val="00512442"/>
    <w:rsid w:val="00512495"/>
    <w:rsid w:val="005129DC"/>
    <w:rsid w:val="00512B34"/>
    <w:rsid w:val="00512D96"/>
    <w:rsid w:val="00512FF9"/>
    <w:rsid w:val="005134F8"/>
    <w:rsid w:val="0051359D"/>
    <w:rsid w:val="005136B7"/>
    <w:rsid w:val="00513940"/>
    <w:rsid w:val="00513AC1"/>
    <w:rsid w:val="0051411E"/>
    <w:rsid w:val="005143BE"/>
    <w:rsid w:val="005144BF"/>
    <w:rsid w:val="005145EC"/>
    <w:rsid w:val="0051486E"/>
    <w:rsid w:val="0051496B"/>
    <w:rsid w:val="0051498C"/>
    <w:rsid w:val="00514BBC"/>
    <w:rsid w:val="00514C06"/>
    <w:rsid w:val="00515085"/>
    <w:rsid w:val="00515433"/>
    <w:rsid w:val="0051545D"/>
    <w:rsid w:val="005157B5"/>
    <w:rsid w:val="005159D9"/>
    <w:rsid w:val="00515A05"/>
    <w:rsid w:val="00515A56"/>
    <w:rsid w:val="00515A8D"/>
    <w:rsid w:val="00515B34"/>
    <w:rsid w:val="00515C4D"/>
    <w:rsid w:val="00515C85"/>
    <w:rsid w:val="00515E3C"/>
    <w:rsid w:val="00515F11"/>
    <w:rsid w:val="00515F47"/>
    <w:rsid w:val="0051607E"/>
    <w:rsid w:val="00516256"/>
    <w:rsid w:val="005162D0"/>
    <w:rsid w:val="00516380"/>
    <w:rsid w:val="005163CA"/>
    <w:rsid w:val="0051642F"/>
    <w:rsid w:val="005166F3"/>
    <w:rsid w:val="00516A88"/>
    <w:rsid w:val="00516C2D"/>
    <w:rsid w:val="00516D19"/>
    <w:rsid w:val="00516E6D"/>
    <w:rsid w:val="00516F1E"/>
    <w:rsid w:val="005176DD"/>
    <w:rsid w:val="00517EDB"/>
    <w:rsid w:val="00517F50"/>
    <w:rsid w:val="005206EB"/>
    <w:rsid w:val="005208D3"/>
    <w:rsid w:val="005209AC"/>
    <w:rsid w:val="00520D1F"/>
    <w:rsid w:val="00520E80"/>
    <w:rsid w:val="00520FC6"/>
    <w:rsid w:val="005215CA"/>
    <w:rsid w:val="005216BA"/>
    <w:rsid w:val="00521885"/>
    <w:rsid w:val="00521909"/>
    <w:rsid w:val="00521F07"/>
    <w:rsid w:val="0052219C"/>
    <w:rsid w:val="005228CF"/>
    <w:rsid w:val="00522964"/>
    <w:rsid w:val="00522AFD"/>
    <w:rsid w:val="00522D83"/>
    <w:rsid w:val="00522E29"/>
    <w:rsid w:val="0052317D"/>
    <w:rsid w:val="005232CA"/>
    <w:rsid w:val="005233A8"/>
    <w:rsid w:val="00523403"/>
    <w:rsid w:val="005234D4"/>
    <w:rsid w:val="0052375E"/>
    <w:rsid w:val="0052388C"/>
    <w:rsid w:val="00523A1C"/>
    <w:rsid w:val="00523AF0"/>
    <w:rsid w:val="00523C80"/>
    <w:rsid w:val="00523E47"/>
    <w:rsid w:val="00523EC6"/>
    <w:rsid w:val="00523F8D"/>
    <w:rsid w:val="00524482"/>
    <w:rsid w:val="005244AB"/>
    <w:rsid w:val="0052479D"/>
    <w:rsid w:val="005248F3"/>
    <w:rsid w:val="00524D19"/>
    <w:rsid w:val="00524E3E"/>
    <w:rsid w:val="00525181"/>
    <w:rsid w:val="005254EB"/>
    <w:rsid w:val="0052562D"/>
    <w:rsid w:val="0052569B"/>
    <w:rsid w:val="00525F43"/>
    <w:rsid w:val="00526113"/>
    <w:rsid w:val="00526255"/>
    <w:rsid w:val="00526565"/>
    <w:rsid w:val="00526630"/>
    <w:rsid w:val="0052677E"/>
    <w:rsid w:val="00526870"/>
    <w:rsid w:val="00526999"/>
    <w:rsid w:val="00526EF1"/>
    <w:rsid w:val="0052706D"/>
    <w:rsid w:val="005270FC"/>
    <w:rsid w:val="0052716E"/>
    <w:rsid w:val="0052782E"/>
    <w:rsid w:val="00527979"/>
    <w:rsid w:val="00527C36"/>
    <w:rsid w:val="0053003E"/>
    <w:rsid w:val="005300C1"/>
    <w:rsid w:val="005300CF"/>
    <w:rsid w:val="005301C1"/>
    <w:rsid w:val="00530408"/>
    <w:rsid w:val="0053064A"/>
    <w:rsid w:val="005309E8"/>
    <w:rsid w:val="00530BB0"/>
    <w:rsid w:val="00530C72"/>
    <w:rsid w:val="0053111D"/>
    <w:rsid w:val="005313DB"/>
    <w:rsid w:val="005314C3"/>
    <w:rsid w:val="005315D8"/>
    <w:rsid w:val="00531C53"/>
    <w:rsid w:val="00531D2F"/>
    <w:rsid w:val="00531E0D"/>
    <w:rsid w:val="00531E1F"/>
    <w:rsid w:val="00531E36"/>
    <w:rsid w:val="00532157"/>
    <w:rsid w:val="00532899"/>
    <w:rsid w:val="005328FF"/>
    <w:rsid w:val="005329EE"/>
    <w:rsid w:val="00532ACF"/>
    <w:rsid w:val="00532CF3"/>
    <w:rsid w:val="00532E3C"/>
    <w:rsid w:val="00532F9C"/>
    <w:rsid w:val="005332F1"/>
    <w:rsid w:val="00533458"/>
    <w:rsid w:val="00533644"/>
    <w:rsid w:val="00533956"/>
    <w:rsid w:val="00533A2A"/>
    <w:rsid w:val="00533A61"/>
    <w:rsid w:val="00533C0B"/>
    <w:rsid w:val="00533D54"/>
    <w:rsid w:val="00534005"/>
    <w:rsid w:val="0053403D"/>
    <w:rsid w:val="0053479C"/>
    <w:rsid w:val="005348EE"/>
    <w:rsid w:val="00534AF8"/>
    <w:rsid w:val="00534F65"/>
    <w:rsid w:val="005354AD"/>
    <w:rsid w:val="005355BB"/>
    <w:rsid w:val="005356C0"/>
    <w:rsid w:val="0053574D"/>
    <w:rsid w:val="00535956"/>
    <w:rsid w:val="00535A09"/>
    <w:rsid w:val="00535AF1"/>
    <w:rsid w:val="00535BE5"/>
    <w:rsid w:val="00535F65"/>
    <w:rsid w:val="005360AA"/>
    <w:rsid w:val="005364B7"/>
    <w:rsid w:val="00536797"/>
    <w:rsid w:val="00536922"/>
    <w:rsid w:val="00536D33"/>
    <w:rsid w:val="00536E7E"/>
    <w:rsid w:val="00536F14"/>
    <w:rsid w:val="0053765F"/>
    <w:rsid w:val="005378CF"/>
    <w:rsid w:val="00537A2E"/>
    <w:rsid w:val="00537AE9"/>
    <w:rsid w:val="00537B57"/>
    <w:rsid w:val="005400B8"/>
    <w:rsid w:val="005400F4"/>
    <w:rsid w:val="0054010F"/>
    <w:rsid w:val="0054038C"/>
    <w:rsid w:val="0054044E"/>
    <w:rsid w:val="005407E4"/>
    <w:rsid w:val="0054081C"/>
    <w:rsid w:val="005408E2"/>
    <w:rsid w:val="00540ABB"/>
    <w:rsid w:val="00540ADC"/>
    <w:rsid w:val="00540B6A"/>
    <w:rsid w:val="00540BF0"/>
    <w:rsid w:val="00540F1E"/>
    <w:rsid w:val="00540F25"/>
    <w:rsid w:val="00540F41"/>
    <w:rsid w:val="00541481"/>
    <w:rsid w:val="00541577"/>
    <w:rsid w:val="0054178A"/>
    <w:rsid w:val="00541826"/>
    <w:rsid w:val="00541949"/>
    <w:rsid w:val="00541C1F"/>
    <w:rsid w:val="00541C9B"/>
    <w:rsid w:val="00541E62"/>
    <w:rsid w:val="00542643"/>
    <w:rsid w:val="00542869"/>
    <w:rsid w:val="005428BF"/>
    <w:rsid w:val="005428FA"/>
    <w:rsid w:val="00542A43"/>
    <w:rsid w:val="00542B2D"/>
    <w:rsid w:val="00542CB1"/>
    <w:rsid w:val="00542D21"/>
    <w:rsid w:val="00542F02"/>
    <w:rsid w:val="00543148"/>
    <w:rsid w:val="005431A2"/>
    <w:rsid w:val="0054320B"/>
    <w:rsid w:val="005432B3"/>
    <w:rsid w:val="005433D3"/>
    <w:rsid w:val="0054341A"/>
    <w:rsid w:val="00543464"/>
    <w:rsid w:val="0054386A"/>
    <w:rsid w:val="005438F7"/>
    <w:rsid w:val="00543EBA"/>
    <w:rsid w:val="005441AF"/>
    <w:rsid w:val="005442FC"/>
    <w:rsid w:val="00544498"/>
    <w:rsid w:val="005446C5"/>
    <w:rsid w:val="00544A78"/>
    <w:rsid w:val="00544B80"/>
    <w:rsid w:val="00544FE3"/>
    <w:rsid w:val="0054510E"/>
    <w:rsid w:val="005451D8"/>
    <w:rsid w:val="00545419"/>
    <w:rsid w:val="00545527"/>
    <w:rsid w:val="005455ED"/>
    <w:rsid w:val="005457C5"/>
    <w:rsid w:val="005457C6"/>
    <w:rsid w:val="00545950"/>
    <w:rsid w:val="00545DC0"/>
    <w:rsid w:val="00545F19"/>
    <w:rsid w:val="005465BE"/>
    <w:rsid w:val="00546764"/>
    <w:rsid w:val="00546A07"/>
    <w:rsid w:val="00546A7C"/>
    <w:rsid w:val="00546D9B"/>
    <w:rsid w:val="00546FB7"/>
    <w:rsid w:val="00547211"/>
    <w:rsid w:val="0054727D"/>
    <w:rsid w:val="005472D3"/>
    <w:rsid w:val="005476F5"/>
    <w:rsid w:val="00547BC3"/>
    <w:rsid w:val="00547C18"/>
    <w:rsid w:val="00547C92"/>
    <w:rsid w:val="00547ED2"/>
    <w:rsid w:val="00547ED8"/>
    <w:rsid w:val="0055006B"/>
    <w:rsid w:val="00550111"/>
    <w:rsid w:val="00550370"/>
    <w:rsid w:val="005503A4"/>
    <w:rsid w:val="00550683"/>
    <w:rsid w:val="0055069F"/>
    <w:rsid w:val="00550A5A"/>
    <w:rsid w:val="00550FF0"/>
    <w:rsid w:val="00551013"/>
    <w:rsid w:val="005515AA"/>
    <w:rsid w:val="00551825"/>
    <w:rsid w:val="0055197A"/>
    <w:rsid w:val="00551C37"/>
    <w:rsid w:val="00551C47"/>
    <w:rsid w:val="0055206B"/>
    <w:rsid w:val="00552093"/>
    <w:rsid w:val="005523A4"/>
    <w:rsid w:val="00552419"/>
    <w:rsid w:val="00552518"/>
    <w:rsid w:val="00552771"/>
    <w:rsid w:val="005529EC"/>
    <w:rsid w:val="00552ABB"/>
    <w:rsid w:val="00552BE4"/>
    <w:rsid w:val="00553331"/>
    <w:rsid w:val="005533FC"/>
    <w:rsid w:val="00553544"/>
    <w:rsid w:val="005538C1"/>
    <w:rsid w:val="00553AA8"/>
    <w:rsid w:val="00553B2C"/>
    <w:rsid w:val="00553B2D"/>
    <w:rsid w:val="00553EF1"/>
    <w:rsid w:val="0055410A"/>
    <w:rsid w:val="0055437D"/>
    <w:rsid w:val="00554553"/>
    <w:rsid w:val="00554562"/>
    <w:rsid w:val="00554A10"/>
    <w:rsid w:val="00554AA0"/>
    <w:rsid w:val="00554E1F"/>
    <w:rsid w:val="00554FAD"/>
    <w:rsid w:val="0055512C"/>
    <w:rsid w:val="005551CA"/>
    <w:rsid w:val="005559A7"/>
    <w:rsid w:val="00555C04"/>
    <w:rsid w:val="00555C26"/>
    <w:rsid w:val="00555C6B"/>
    <w:rsid w:val="00555CD0"/>
    <w:rsid w:val="00555D90"/>
    <w:rsid w:val="00555F2A"/>
    <w:rsid w:val="00555FDA"/>
    <w:rsid w:val="00556320"/>
    <w:rsid w:val="005564DA"/>
    <w:rsid w:val="0055650B"/>
    <w:rsid w:val="005568E6"/>
    <w:rsid w:val="00556D90"/>
    <w:rsid w:val="00556EC2"/>
    <w:rsid w:val="00556FD3"/>
    <w:rsid w:val="0055721D"/>
    <w:rsid w:val="005576A4"/>
    <w:rsid w:val="005578F9"/>
    <w:rsid w:val="00557983"/>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B7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17"/>
    <w:rsid w:val="00565350"/>
    <w:rsid w:val="00565552"/>
    <w:rsid w:val="005656EB"/>
    <w:rsid w:val="005657D8"/>
    <w:rsid w:val="00565E11"/>
    <w:rsid w:val="00565FFA"/>
    <w:rsid w:val="0056609A"/>
    <w:rsid w:val="0056611B"/>
    <w:rsid w:val="00566184"/>
    <w:rsid w:val="0056620B"/>
    <w:rsid w:val="005663AE"/>
    <w:rsid w:val="00566529"/>
    <w:rsid w:val="00566722"/>
    <w:rsid w:val="0056676D"/>
    <w:rsid w:val="00566A92"/>
    <w:rsid w:val="00566C76"/>
    <w:rsid w:val="00566E55"/>
    <w:rsid w:val="00567247"/>
    <w:rsid w:val="00567257"/>
    <w:rsid w:val="005672A6"/>
    <w:rsid w:val="005673D9"/>
    <w:rsid w:val="0056755C"/>
    <w:rsid w:val="00567661"/>
    <w:rsid w:val="00567916"/>
    <w:rsid w:val="0056793B"/>
    <w:rsid w:val="005679F4"/>
    <w:rsid w:val="00567CC1"/>
    <w:rsid w:val="00570036"/>
    <w:rsid w:val="00570252"/>
    <w:rsid w:val="0057025F"/>
    <w:rsid w:val="005704E4"/>
    <w:rsid w:val="005704F8"/>
    <w:rsid w:val="0057078C"/>
    <w:rsid w:val="00570BA9"/>
    <w:rsid w:val="00570C32"/>
    <w:rsid w:val="00570CE3"/>
    <w:rsid w:val="00570F6E"/>
    <w:rsid w:val="00571062"/>
    <w:rsid w:val="0057119A"/>
    <w:rsid w:val="00571220"/>
    <w:rsid w:val="00571567"/>
    <w:rsid w:val="005718F5"/>
    <w:rsid w:val="00571AE7"/>
    <w:rsid w:val="00571C89"/>
    <w:rsid w:val="00571E1F"/>
    <w:rsid w:val="00571EE6"/>
    <w:rsid w:val="00571F0A"/>
    <w:rsid w:val="00572270"/>
    <w:rsid w:val="005727FD"/>
    <w:rsid w:val="00572C8D"/>
    <w:rsid w:val="00573096"/>
    <w:rsid w:val="005732D1"/>
    <w:rsid w:val="005732E6"/>
    <w:rsid w:val="00573A3B"/>
    <w:rsid w:val="00573A92"/>
    <w:rsid w:val="00573C7E"/>
    <w:rsid w:val="00573C90"/>
    <w:rsid w:val="005740FD"/>
    <w:rsid w:val="00574317"/>
    <w:rsid w:val="0057453D"/>
    <w:rsid w:val="0057470F"/>
    <w:rsid w:val="00574771"/>
    <w:rsid w:val="0057509C"/>
    <w:rsid w:val="005750E4"/>
    <w:rsid w:val="0057514E"/>
    <w:rsid w:val="0057547E"/>
    <w:rsid w:val="005758C2"/>
    <w:rsid w:val="00575ADB"/>
    <w:rsid w:val="00575C61"/>
    <w:rsid w:val="00575EDC"/>
    <w:rsid w:val="0057618E"/>
    <w:rsid w:val="0057628C"/>
    <w:rsid w:val="0057670F"/>
    <w:rsid w:val="00576924"/>
    <w:rsid w:val="00576ABF"/>
    <w:rsid w:val="00576ACF"/>
    <w:rsid w:val="00576CA5"/>
    <w:rsid w:val="00576F87"/>
    <w:rsid w:val="005772D0"/>
    <w:rsid w:val="005773A0"/>
    <w:rsid w:val="005773EE"/>
    <w:rsid w:val="005774A5"/>
    <w:rsid w:val="005777EC"/>
    <w:rsid w:val="00577A14"/>
    <w:rsid w:val="00577AD6"/>
    <w:rsid w:val="00577AEF"/>
    <w:rsid w:val="00577FB2"/>
    <w:rsid w:val="00580247"/>
    <w:rsid w:val="00580343"/>
    <w:rsid w:val="00580451"/>
    <w:rsid w:val="00580662"/>
    <w:rsid w:val="005809FA"/>
    <w:rsid w:val="00580A22"/>
    <w:rsid w:val="00580CC1"/>
    <w:rsid w:val="00580CF9"/>
    <w:rsid w:val="00580D82"/>
    <w:rsid w:val="00581084"/>
    <w:rsid w:val="005811F3"/>
    <w:rsid w:val="00581264"/>
    <w:rsid w:val="0058168F"/>
    <w:rsid w:val="005816DF"/>
    <w:rsid w:val="00581AFE"/>
    <w:rsid w:val="00581C33"/>
    <w:rsid w:val="00581CED"/>
    <w:rsid w:val="00581E51"/>
    <w:rsid w:val="00581EB7"/>
    <w:rsid w:val="00582167"/>
    <w:rsid w:val="0058237D"/>
    <w:rsid w:val="005823A8"/>
    <w:rsid w:val="00582404"/>
    <w:rsid w:val="00582706"/>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48"/>
    <w:rsid w:val="005843AB"/>
    <w:rsid w:val="00584433"/>
    <w:rsid w:val="005844AE"/>
    <w:rsid w:val="0058484E"/>
    <w:rsid w:val="00584975"/>
    <w:rsid w:val="00584E64"/>
    <w:rsid w:val="0058545C"/>
    <w:rsid w:val="00585577"/>
    <w:rsid w:val="005857F8"/>
    <w:rsid w:val="00585995"/>
    <w:rsid w:val="005859BA"/>
    <w:rsid w:val="00585ACD"/>
    <w:rsid w:val="00585C2D"/>
    <w:rsid w:val="00586004"/>
    <w:rsid w:val="00586385"/>
    <w:rsid w:val="005865D8"/>
    <w:rsid w:val="005866B8"/>
    <w:rsid w:val="00586984"/>
    <w:rsid w:val="00586A95"/>
    <w:rsid w:val="00586AD8"/>
    <w:rsid w:val="00586E8C"/>
    <w:rsid w:val="0058711B"/>
    <w:rsid w:val="00587180"/>
    <w:rsid w:val="0058724A"/>
    <w:rsid w:val="005873BF"/>
    <w:rsid w:val="00587882"/>
    <w:rsid w:val="00587B01"/>
    <w:rsid w:val="00587DFF"/>
    <w:rsid w:val="00587E1A"/>
    <w:rsid w:val="00587E99"/>
    <w:rsid w:val="005901B5"/>
    <w:rsid w:val="00590289"/>
    <w:rsid w:val="005907E8"/>
    <w:rsid w:val="0059093E"/>
    <w:rsid w:val="00590A0A"/>
    <w:rsid w:val="00590ABB"/>
    <w:rsid w:val="00590EC6"/>
    <w:rsid w:val="00591202"/>
    <w:rsid w:val="00591214"/>
    <w:rsid w:val="00591403"/>
    <w:rsid w:val="0059158B"/>
    <w:rsid w:val="00591856"/>
    <w:rsid w:val="00591E08"/>
    <w:rsid w:val="005921CE"/>
    <w:rsid w:val="00592204"/>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3D8"/>
    <w:rsid w:val="0059669C"/>
    <w:rsid w:val="00596A80"/>
    <w:rsid w:val="00596B06"/>
    <w:rsid w:val="00596BE8"/>
    <w:rsid w:val="00596EBE"/>
    <w:rsid w:val="00596F49"/>
    <w:rsid w:val="00596F74"/>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45"/>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2DD2"/>
    <w:rsid w:val="005A2F4A"/>
    <w:rsid w:val="005A3589"/>
    <w:rsid w:val="005A36DF"/>
    <w:rsid w:val="005A382F"/>
    <w:rsid w:val="005A3A12"/>
    <w:rsid w:val="005A3EA6"/>
    <w:rsid w:val="005A40ED"/>
    <w:rsid w:val="005A434D"/>
    <w:rsid w:val="005A4457"/>
    <w:rsid w:val="005A4627"/>
    <w:rsid w:val="005A469E"/>
    <w:rsid w:val="005A47FD"/>
    <w:rsid w:val="005A4D27"/>
    <w:rsid w:val="005A4F76"/>
    <w:rsid w:val="005A518A"/>
    <w:rsid w:val="005A5569"/>
    <w:rsid w:val="005A5717"/>
    <w:rsid w:val="005A5786"/>
    <w:rsid w:val="005A58FC"/>
    <w:rsid w:val="005A5E62"/>
    <w:rsid w:val="005A5EDD"/>
    <w:rsid w:val="005A6100"/>
    <w:rsid w:val="005A6385"/>
    <w:rsid w:val="005A6531"/>
    <w:rsid w:val="005A687B"/>
    <w:rsid w:val="005A6D7E"/>
    <w:rsid w:val="005A6E66"/>
    <w:rsid w:val="005A714E"/>
    <w:rsid w:val="005A72C0"/>
    <w:rsid w:val="005A73A1"/>
    <w:rsid w:val="005A77D3"/>
    <w:rsid w:val="005A7839"/>
    <w:rsid w:val="005A7AC4"/>
    <w:rsid w:val="005A7D58"/>
    <w:rsid w:val="005A7E82"/>
    <w:rsid w:val="005A7FF7"/>
    <w:rsid w:val="005B0245"/>
    <w:rsid w:val="005B05BE"/>
    <w:rsid w:val="005B0869"/>
    <w:rsid w:val="005B0D35"/>
    <w:rsid w:val="005B107F"/>
    <w:rsid w:val="005B112C"/>
    <w:rsid w:val="005B167C"/>
    <w:rsid w:val="005B16EC"/>
    <w:rsid w:val="005B1A9D"/>
    <w:rsid w:val="005B1BF8"/>
    <w:rsid w:val="005B2236"/>
    <w:rsid w:val="005B2354"/>
    <w:rsid w:val="005B236B"/>
    <w:rsid w:val="005B25B4"/>
    <w:rsid w:val="005B26C5"/>
    <w:rsid w:val="005B26C7"/>
    <w:rsid w:val="005B29C4"/>
    <w:rsid w:val="005B2AA7"/>
    <w:rsid w:val="005B2ADC"/>
    <w:rsid w:val="005B2D05"/>
    <w:rsid w:val="005B30EA"/>
    <w:rsid w:val="005B31EB"/>
    <w:rsid w:val="005B3615"/>
    <w:rsid w:val="005B3676"/>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4F5B"/>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173"/>
    <w:rsid w:val="005B77B6"/>
    <w:rsid w:val="005B79A3"/>
    <w:rsid w:val="005B7A78"/>
    <w:rsid w:val="005B7B2C"/>
    <w:rsid w:val="005B7B86"/>
    <w:rsid w:val="005B7B88"/>
    <w:rsid w:val="005C00FF"/>
    <w:rsid w:val="005C0533"/>
    <w:rsid w:val="005C0808"/>
    <w:rsid w:val="005C0AA3"/>
    <w:rsid w:val="005C0AF1"/>
    <w:rsid w:val="005C0DEF"/>
    <w:rsid w:val="005C14FB"/>
    <w:rsid w:val="005C1903"/>
    <w:rsid w:val="005C20A3"/>
    <w:rsid w:val="005C2115"/>
    <w:rsid w:val="005C2433"/>
    <w:rsid w:val="005C2501"/>
    <w:rsid w:val="005C292A"/>
    <w:rsid w:val="005C2A91"/>
    <w:rsid w:val="005C2C55"/>
    <w:rsid w:val="005C2C59"/>
    <w:rsid w:val="005C2D89"/>
    <w:rsid w:val="005C2EC0"/>
    <w:rsid w:val="005C31C0"/>
    <w:rsid w:val="005C3227"/>
    <w:rsid w:val="005C3276"/>
    <w:rsid w:val="005C3897"/>
    <w:rsid w:val="005C3943"/>
    <w:rsid w:val="005C3988"/>
    <w:rsid w:val="005C3A26"/>
    <w:rsid w:val="005C3BF0"/>
    <w:rsid w:val="005C3E04"/>
    <w:rsid w:val="005C3FF6"/>
    <w:rsid w:val="005C417B"/>
    <w:rsid w:val="005C44BD"/>
    <w:rsid w:val="005C4931"/>
    <w:rsid w:val="005C4B69"/>
    <w:rsid w:val="005C4F9A"/>
    <w:rsid w:val="005C4FD3"/>
    <w:rsid w:val="005C5229"/>
    <w:rsid w:val="005C5248"/>
    <w:rsid w:val="005C55F4"/>
    <w:rsid w:val="005C5727"/>
    <w:rsid w:val="005C57FB"/>
    <w:rsid w:val="005C5924"/>
    <w:rsid w:val="005C5E27"/>
    <w:rsid w:val="005C67B6"/>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A97"/>
    <w:rsid w:val="005D0FF7"/>
    <w:rsid w:val="005D1216"/>
    <w:rsid w:val="005D1408"/>
    <w:rsid w:val="005D1537"/>
    <w:rsid w:val="005D155A"/>
    <w:rsid w:val="005D17B3"/>
    <w:rsid w:val="005D1816"/>
    <w:rsid w:val="005D1AD5"/>
    <w:rsid w:val="005D1C3A"/>
    <w:rsid w:val="005D1D2B"/>
    <w:rsid w:val="005D1E76"/>
    <w:rsid w:val="005D1EDF"/>
    <w:rsid w:val="005D1F74"/>
    <w:rsid w:val="005D2A77"/>
    <w:rsid w:val="005D2B33"/>
    <w:rsid w:val="005D2E7D"/>
    <w:rsid w:val="005D2F2D"/>
    <w:rsid w:val="005D3230"/>
    <w:rsid w:val="005D32FA"/>
    <w:rsid w:val="005D33DF"/>
    <w:rsid w:val="005D3C7F"/>
    <w:rsid w:val="005D44BD"/>
    <w:rsid w:val="005D460C"/>
    <w:rsid w:val="005D49D4"/>
    <w:rsid w:val="005D4D2B"/>
    <w:rsid w:val="005D4ECE"/>
    <w:rsid w:val="005D4F11"/>
    <w:rsid w:val="005D5A31"/>
    <w:rsid w:val="005D5A59"/>
    <w:rsid w:val="005D6116"/>
    <w:rsid w:val="005D622C"/>
    <w:rsid w:val="005D6257"/>
    <w:rsid w:val="005D62C2"/>
    <w:rsid w:val="005D64BD"/>
    <w:rsid w:val="005D651F"/>
    <w:rsid w:val="005D6D27"/>
    <w:rsid w:val="005D6DE6"/>
    <w:rsid w:val="005D6E7A"/>
    <w:rsid w:val="005D704D"/>
    <w:rsid w:val="005D72DD"/>
    <w:rsid w:val="005D7494"/>
    <w:rsid w:val="005D75E6"/>
    <w:rsid w:val="005D76BA"/>
    <w:rsid w:val="005D7B35"/>
    <w:rsid w:val="005D7CE4"/>
    <w:rsid w:val="005D7FD1"/>
    <w:rsid w:val="005E0281"/>
    <w:rsid w:val="005E0460"/>
    <w:rsid w:val="005E0889"/>
    <w:rsid w:val="005E0A08"/>
    <w:rsid w:val="005E0B98"/>
    <w:rsid w:val="005E0BF4"/>
    <w:rsid w:val="005E0E66"/>
    <w:rsid w:val="005E0F07"/>
    <w:rsid w:val="005E0F56"/>
    <w:rsid w:val="005E146B"/>
    <w:rsid w:val="005E186A"/>
    <w:rsid w:val="005E1EC5"/>
    <w:rsid w:val="005E20F6"/>
    <w:rsid w:val="005E225E"/>
    <w:rsid w:val="005E246C"/>
    <w:rsid w:val="005E283C"/>
    <w:rsid w:val="005E2B6E"/>
    <w:rsid w:val="005E2E0B"/>
    <w:rsid w:val="005E2EC4"/>
    <w:rsid w:val="005E3381"/>
    <w:rsid w:val="005E3465"/>
    <w:rsid w:val="005E3759"/>
    <w:rsid w:val="005E3BAB"/>
    <w:rsid w:val="005E4114"/>
    <w:rsid w:val="005E421C"/>
    <w:rsid w:val="005E4381"/>
    <w:rsid w:val="005E4684"/>
    <w:rsid w:val="005E48A1"/>
    <w:rsid w:val="005E4AC4"/>
    <w:rsid w:val="005E4BBF"/>
    <w:rsid w:val="005E4C00"/>
    <w:rsid w:val="005E4DD3"/>
    <w:rsid w:val="005E5080"/>
    <w:rsid w:val="005E50D8"/>
    <w:rsid w:val="005E59E2"/>
    <w:rsid w:val="005E5B17"/>
    <w:rsid w:val="005E5E25"/>
    <w:rsid w:val="005E6175"/>
    <w:rsid w:val="005E677F"/>
    <w:rsid w:val="005E6932"/>
    <w:rsid w:val="005E6A1E"/>
    <w:rsid w:val="005E6D99"/>
    <w:rsid w:val="005E6E9C"/>
    <w:rsid w:val="005E6F87"/>
    <w:rsid w:val="005E7AD2"/>
    <w:rsid w:val="005E7C03"/>
    <w:rsid w:val="005E7DD3"/>
    <w:rsid w:val="005E7E9C"/>
    <w:rsid w:val="005E7FD7"/>
    <w:rsid w:val="005F0887"/>
    <w:rsid w:val="005F0941"/>
    <w:rsid w:val="005F0B38"/>
    <w:rsid w:val="005F0EF4"/>
    <w:rsid w:val="005F1385"/>
    <w:rsid w:val="005F1C71"/>
    <w:rsid w:val="005F1DBA"/>
    <w:rsid w:val="005F1E03"/>
    <w:rsid w:val="005F1FB0"/>
    <w:rsid w:val="005F2021"/>
    <w:rsid w:val="005F25A7"/>
    <w:rsid w:val="005F2678"/>
    <w:rsid w:val="005F26A8"/>
    <w:rsid w:val="005F26C2"/>
    <w:rsid w:val="005F298E"/>
    <w:rsid w:val="005F29B4"/>
    <w:rsid w:val="005F2A91"/>
    <w:rsid w:val="005F3119"/>
    <w:rsid w:val="005F31E0"/>
    <w:rsid w:val="005F32CD"/>
    <w:rsid w:val="005F3787"/>
    <w:rsid w:val="005F3788"/>
    <w:rsid w:val="005F383F"/>
    <w:rsid w:val="005F38B3"/>
    <w:rsid w:val="005F3CD8"/>
    <w:rsid w:val="005F3F22"/>
    <w:rsid w:val="005F4018"/>
    <w:rsid w:val="005F4074"/>
    <w:rsid w:val="005F432E"/>
    <w:rsid w:val="005F43F5"/>
    <w:rsid w:val="005F457A"/>
    <w:rsid w:val="005F462E"/>
    <w:rsid w:val="005F4961"/>
    <w:rsid w:val="005F4A02"/>
    <w:rsid w:val="005F4BD1"/>
    <w:rsid w:val="005F4C4A"/>
    <w:rsid w:val="005F4FD0"/>
    <w:rsid w:val="005F50B3"/>
    <w:rsid w:val="005F527A"/>
    <w:rsid w:val="005F52DC"/>
    <w:rsid w:val="005F5542"/>
    <w:rsid w:val="005F563F"/>
    <w:rsid w:val="005F56C6"/>
    <w:rsid w:val="005F57DA"/>
    <w:rsid w:val="005F5B44"/>
    <w:rsid w:val="005F5FF9"/>
    <w:rsid w:val="005F61B2"/>
    <w:rsid w:val="005F678A"/>
    <w:rsid w:val="005F69D8"/>
    <w:rsid w:val="005F69E5"/>
    <w:rsid w:val="005F6A13"/>
    <w:rsid w:val="005F6E4E"/>
    <w:rsid w:val="005F70A3"/>
    <w:rsid w:val="005F7128"/>
    <w:rsid w:val="005F715A"/>
    <w:rsid w:val="005F72ED"/>
    <w:rsid w:val="005F7469"/>
    <w:rsid w:val="005F786B"/>
    <w:rsid w:val="005F7D41"/>
    <w:rsid w:val="005F7D47"/>
    <w:rsid w:val="005F7ED4"/>
    <w:rsid w:val="005F7EDC"/>
    <w:rsid w:val="005F7EE4"/>
    <w:rsid w:val="006000CC"/>
    <w:rsid w:val="006001FD"/>
    <w:rsid w:val="00600286"/>
    <w:rsid w:val="006005CD"/>
    <w:rsid w:val="006007BE"/>
    <w:rsid w:val="00600CD4"/>
    <w:rsid w:val="00601118"/>
    <w:rsid w:val="006012DF"/>
    <w:rsid w:val="00601391"/>
    <w:rsid w:val="0060159D"/>
    <w:rsid w:val="00601A24"/>
    <w:rsid w:val="00601C45"/>
    <w:rsid w:val="00601C76"/>
    <w:rsid w:val="00601D34"/>
    <w:rsid w:val="00601E64"/>
    <w:rsid w:val="00601E65"/>
    <w:rsid w:val="0060210A"/>
    <w:rsid w:val="00602259"/>
    <w:rsid w:val="00602363"/>
    <w:rsid w:val="0060239E"/>
    <w:rsid w:val="006024D2"/>
    <w:rsid w:val="006025D1"/>
    <w:rsid w:val="006026D0"/>
    <w:rsid w:val="0060275B"/>
    <w:rsid w:val="0060283A"/>
    <w:rsid w:val="00602893"/>
    <w:rsid w:val="00602C5E"/>
    <w:rsid w:val="00602CB6"/>
    <w:rsid w:val="00602D70"/>
    <w:rsid w:val="00602F24"/>
    <w:rsid w:val="006030C0"/>
    <w:rsid w:val="006032AC"/>
    <w:rsid w:val="006032D2"/>
    <w:rsid w:val="00603590"/>
    <w:rsid w:val="006035C3"/>
    <w:rsid w:val="00603D27"/>
    <w:rsid w:val="00603DA3"/>
    <w:rsid w:val="006041C6"/>
    <w:rsid w:val="006043C1"/>
    <w:rsid w:val="006046F7"/>
    <w:rsid w:val="00604C3E"/>
    <w:rsid w:val="00604C84"/>
    <w:rsid w:val="00604E2F"/>
    <w:rsid w:val="00605253"/>
    <w:rsid w:val="0060565B"/>
    <w:rsid w:val="0060567D"/>
    <w:rsid w:val="006058EF"/>
    <w:rsid w:val="00605C1E"/>
    <w:rsid w:val="00605D3C"/>
    <w:rsid w:val="00605F9A"/>
    <w:rsid w:val="00606128"/>
    <w:rsid w:val="00606687"/>
    <w:rsid w:val="0060670A"/>
    <w:rsid w:val="0060671D"/>
    <w:rsid w:val="00606756"/>
    <w:rsid w:val="00606C2B"/>
    <w:rsid w:val="00606D14"/>
    <w:rsid w:val="00606DF0"/>
    <w:rsid w:val="00606E4C"/>
    <w:rsid w:val="00607070"/>
    <w:rsid w:val="0060761A"/>
    <w:rsid w:val="00607670"/>
    <w:rsid w:val="006079C6"/>
    <w:rsid w:val="00607BE2"/>
    <w:rsid w:val="00607C5F"/>
    <w:rsid w:val="00607EB2"/>
    <w:rsid w:val="00610045"/>
    <w:rsid w:val="00610470"/>
    <w:rsid w:val="006105C3"/>
    <w:rsid w:val="006107E2"/>
    <w:rsid w:val="00610952"/>
    <w:rsid w:val="00610D49"/>
    <w:rsid w:val="00610ECE"/>
    <w:rsid w:val="006114D3"/>
    <w:rsid w:val="006114E3"/>
    <w:rsid w:val="006115FF"/>
    <w:rsid w:val="006117D3"/>
    <w:rsid w:val="006118D6"/>
    <w:rsid w:val="0061230B"/>
    <w:rsid w:val="00612311"/>
    <w:rsid w:val="006123B2"/>
    <w:rsid w:val="006124F8"/>
    <w:rsid w:val="0061258A"/>
    <w:rsid w:val="00612615"/>
    <w:rsid w:val="00612697"/>
    <w:rsid w:val="006129D6"/>
    <w:rsid w:val="00612CC9"/>
    <w:rsid w:val="00612DB6"/>
    <w:rsid w:val="0061306C"/>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6F44"/>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0C62"/>
    <w:rsid w:val="00621050"/>
    <w:rsid w:val="00621440"/>
    <w:rsid w:val="00621470"/>
    <w:rsid w:val="00621513"/>
    <w:rsid w:val="0062159A"/>
    <w:rsid w:val="006217C7"/>
    <w:rsid w:val="006217E9"/>
    <w:rsid w:val="0062191B"/>
    <w:rsid w:val="00621CA9"/>
    <w:rsid w:val="00621CEC"/>
    <w:rsid w:val="00621D7C"/>
    <w:rsid w:val="00621DBB"/>
    <w:rsid w:val="00621F4A"/>
    <w:rsid w:val="006229A4"/>
    <w:rsid w:val="00622A18"/>
    <w:rsid w:val="006231D8"/>
    <w:rsid w:val="006236FB"/>
    <w:rsid w:val="00623F62"/>
    <w:rsid w:val="00624119"/>
    <w:rsid w:val="00624610"/>
    <w:rsid w:val="006247FA"/>
    <w:rsid w:val="00624B2B"/>
    <w:rsid w:val="00624C40"/>
    <w:rsid w:val="00624CF1"/>
    <w:rsid w:val="006250C1"/>
    <w:rsid w:val="00625136"/>
    <w:rsid w:val="00625179"/>
    <w:rsid w:val="006252F6"/>
    <w:rsid w:val="00625314"/>
    <w:rsid w:val="006256A8"/>
    <w:rsid w:val="00625772"/>
    <w:rsid w:val="00625C7F"/>
    <w:rsid w:val="00625D55"/>
    <w:rsid w:val="00626420"/>
    <w:rsid w:val="006264B5"/>
    <w:rsid w:val="00626868"/>
    <w:rsid w:val="00626B58"/>
    <w:rsid w:val="00626B6F"/>
    <w:rsid w:val="00627065"/>
    <w:rsid w:val="0062726A"/>
    <w:rsid w:val="0062748D"/>
    <w:rsid w:val="00627586"/>
    <w:rsid w:val="006275C0"/>
    <w:rsid w:val="006278CF"/>
    <w:rsid w:val="0062790F"/>
    <w:rsid w:val="00627BE0"/>
    <w:rsid w:val="00627CAC"/>
    <w:rsid w:val="00627D5E"/>
    <w:rsid w:val="00627E6D"/>
    <w:rsid w:val="00630079"/>
    <w:rsid w:val="00630A80"/>
    <w:rsid w:val="00630DE9"/>
    <w:rsid w:val="006316B2"/>
    <w:rsid w:val="006321F7"/>
    <w:rsid w:val="006323A4"/>
    <w:rsid w:val="00632903"/>
    <w:rsid w:val="00633139"/>
    <w:rsid w:val="00633324"/>
    <w:rsid w:val="006334FA"/>
    <w:rsid w:val="0063359A"/>
    <w:rsid w:val="006336F0"/>
    <w:rsid w:val="00633B84"/>
    <w:rsid w:val="00633CB7"/>
    <w:rsid w:val="00633CF9"/>
    <w:rsid w:val="00633E49"/>
    <w:rsid w:val="00634040"/>
    <w:rsid w:val="00634318"/>
    <w:rsid w:val="00634898"/>
    <w:rsid w:val="00635040"/>
    <w:rsid w:val="0063512C"/>
    <w:rsid w:val="006352E9"/>
    <w:rsid w:val="006361E5"/>
    <w:rsid w:val="006363C1"/>
    <w:rsid w:val="00636735"/>
    <w:rsid w:val="006368B5"/>
    <w:rsid w:val="006368D5"/>
    <w:rsid w:val="00636A6D"/>
    <w:rsid w:val="00636D52"/>
    <w:rsid w:val="00636E5F"/>
    <w:rsid w:val="00636F75"/>
    <w:rsid w:val="00636FD7"/>
    <w:rsid w:val="00637237"/>
    <w:rsid w:val="006375B0"/>
    <w:rsid w:val="006376B8"/>
    <w:rsid w:val="006377CC"/>
    <w:rsid w:val="00637F3E"/>
    <w:rsid w:val="00637FF5"/>
    <w:rsid w:val="00640054"/>
    <w:rsid w:val="006400B2"/>
    <w:rsid w:val="00640180"/>
    <w:rsid w:val="00640456"/>
    <w:rsid w:val="0064078E"/>
    <w:rsid w:val="006409A7"/>
    <w:rsid w:val="006409CA"/>
    <w:rsid w:val="00640B88"/>
    <w:rsid w:val="00640BD0"/>
    <w:rsid w:val="00640C86"/>
    <w:rsid w:val="00641050"/>
    <w:rsid w:val="00641619"/>
    <w:rsid w:val="006416D7"/>
    <w:rsid w:val="00641702"/>
    <w:rsid w:val="006419F3"/>
    <w:rsid w:val="00642255"/>
    <w:rsid w:val="0064238A"/>
    <w:rsid w:val="006426B6"/>
    <w:rsid w:val="00642815"/>
    <w:rsid w:val="0064281E"/>
    <w:rsid w:val="00642BBF"/>
    <w:rsid w:val="00642D16"/>
    <w:rsid w:val="00642D5D"/>
    <w:rsid w:val="00642EA8"/>
    <w:rsid w:val="00642F91"/>
    <w:rsid w:val="0064320F"/>
    <w:rsid w:val="006432FB"/>
    <w:rsid w:val="00643653"/>
    <w:rsid w:val="00643716"/>
    <w:rsid w:val="0064380D"/>
    <w:rsid w:val="00643908"/>
    <w:rsid w:val="006439A8"/>
    <w:rsid w:val="00643A1B"/>
    <w:rsid w:val="00643C38"/>
    <w:rsid w:val="00643D99"/>
    <w:rsid w:val="00643EF3"/>
    <w:rsid w:val="006440BB"/>
    <w:rsid w:val="00644257"/>
    <w:rsid w:val="00644282"/>
    <w:rsid w:val="0064498C"/>
    <w:rsid w:val="00644C50"/>
    <w:rsid w:val="00644CA0"/>
    <w:rsid w:val="00644D89"/>
    <w:rsid w:val="00644E37"/>
    <w:rsid w:val="00644ED6"/>
    <w:rsid w:val="006451BD"/>
    <w:rsid w:val="006451CC"/>
    <w:rsid w:val="006453C9"/>
    <w:rsid w:val="00645534"/>
    <w:rsid w:val="006455D8"/>
    <w:rsid w:val="006456BB"/>
    <w:rsid w:val="00645C4F"/>
    <w:rsid w:val="00646D6E"/>
    <w:rsid w:val="006470A6"/>
    <w:rsid w:val="00647300"/>
    <w:rsid w:val="00647387"/>
    <w:rsid w:val="006474E0"/>
    <w:rsid w:val="00647606"/>
    <w:rsid w:val="00647C5F"/>
    <w:rsid w:val="00647FD8"/>
    <w:rsid w:val="00650042"/>
    <w:rsid w:val="0065012D"/>
    <w:rsid w:val="00650209"/>
    <w:rsid w:val="006502B6"/>
    <w:rsid w:val="006504E4"/>
    <w:rsid w:val="00650771"/>
    <w:rsid w:val="00650816"/>
    <w:rsid w:val="00650A3E"/>
    <w:rsid w:val="00650A73"/>
    <w:rsid w:val="00650BD6"/>
    <w:rsid w:val="00650CAD"/>
    <w:rsid w:val="00650DA5"/>
    <w:rsid w:val="00650DE0"/>
    <w:rsid w:val="006510D1"/>
    <w:rsid w:val="00651148"/>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727"/>
    <w:rsid w:val="00654952"/>
    <w:rsid w:val="00654FDF"/>
    <w:rsid w:val="00655007"/>
    <w:rsid w:val="0065526E"/>
    <w:rsid w:val="00655352"/>
    <w:rsid w:val="00655588"/>
    <w:rsid w:val="0065565F"/>
    <w:rsid w:val="00655854"/>
    <w:rsid w:val="00655895"/>
    <w:rsid w:val="006558CD"/>
    <w:rsid w:val="0065598B"/>
    <w:rsid w:val="006564FC"/>
    <w:rsid w:val="00656A32"/>
    <w:rsid w:val="00656A5D"/>
    <w:rsid w:val="00656C44"/>
    <w:rsid w:val="00656EC5"/>
    <w:rsid w:val="00656F17"/>
    <w:rsid w:val="006570F0"/>
    <w:rsid w:val="00657130"/>
    <w:rsid w:val="006571A0"/>
    <w:rsid w:val="006571A8"/>
    <w:rsid w:val="006578D8"/>
    <w:rsid w:val="00657D7F"/>
    <w:rsid w:val="006601A4"/>
    <w:rsid w:val="006601AE"/>
    <w:rsid w:val="006603F2"/>
    <w:rsid w:val="00660522"/>
    <w:rsid w:val="00660F01"/>
    <w:rsid w:val="00660F2E"/>
    <w:rsid w:val="00661034"/>
    <w:rsid w:val="00661083"/>
    <w:rsid w:val="006612B7"/>
    <w:rsid w:val="00661433"/>
    <w:rsid w:val="00661445"/>
    <w:rsid w:val="006614D2"/>
    <w:rsid w:val="0066156E"/>
    <w:rsid w:val="00661741"/>
    <w:rsid w:val="00661AC1"/>
    <w:rsid w:val="00661B72"/>
    <w:rsid w:val="00661DF9"/>
    <w:rsid w:val="00661DFD"/>
    <w:rsid w:val="00662852"/>
    <w:rsid w:val="00662995"/>
    <w:rsid w:val="00662AC6"/>
    <w:rsid w:val="00662C6F"/>
    <w:rsid w:val="00662CDB"/>
    <w:rsid w:val="006635EF"/>
    <w:rsid w:val="0066397C"/>
    <w:rsid w:val="00663CA2"/>
    <w:rsid w:val="00663D9B"/>
    <w:rsid w:val="006647FE"/>
    <w:rsid w:val="0066485F"/>
    <w:rsid w:val="00664A37"/>
    <w:rsid w:val="00664B6A"/>
    <w:rsid w:val="00664BD9"/>
    <w:rsid w:val="006650A2"/>
    <w:rsid w:val="006654B7"/>
    <w:rsid w:val="00665610"/>
    <w:rsid w:val="0066581A"/>
    <w:rsid w:val="0066594F"/>
    <w:rsid w:val="0066599D"/>
    <w:rsid w:val="0066599E"/>
    <w:rsid w:val="00665EE6"/>
    <w:rsid w:val="0066639F"/>
    <w:rsid w:val="00666662"/>
    <w:rsid w:val="00666751"/>
    <w:rsid w:val="00666764"/>
    <w:rsid w:val="00666BDB"/>
    <w:rsid w:val="006671D9"/>
    <w:rsid w:val="006676A0"/>
    <w:rsid w:val="00667872"/>
    <w:rsid w:val="006679E0"/>
    <w:rsid w:val="00667CF5"/>
    <w:rsid w:val="00670183"/>
    <w:rsid w:val="006701C6"/>
    <w:rsid w:val="00670395"/>
    <w:rsid w:val="00670831"/>
    <w:rsid w:val="0067083B"/>
    <w:rsid w:val="00670B5E"/>
    <w:rsid w:val="00670F67"/>
    <w:rsid w:val="006712CE"/>
    <w:rsid w:val="0067134F"/>
    <w:rsid w:val="006716DD"/>
    <w:rsid w:val="00671BB2"/>
    <w:rsid w:val="00671C09"/>
    <w:rsid w:val="0067221A"/>
    <w:rsid w:val="00672411"/>
    <w:rsid w:val="006724D9"/>
    <w:rsid w:val="006726E0"/>
    <w:rsid w:val="00672893"/>
    <w:rsid w:val="00672DF0"/>
    <w:rsid w:val="00672F3C"/>
    <w:rsid w:val="006732D6"/>
    <w:rsid w:val="0067330A"/>
    <w:rsid w:val="006734F5"/>
    <w:rsid w:val="00673554"/>
    <w:rsid w:val="00673578"/>
    <w:rsid w:val="0067365D"/>
    <w:rsid w:val="00673690"/>
    <w:rsid w:val="006739C9"/>
    <w:rsid w:val="00673CC6"/>
    <w:rsid w:val="00673D18"/>
    <w:rsid w:val="00673DDA"/>
    <w:rsid w:val="00674120"/>
    <w:rsid w:val="006742B4"/>
    <w:rsid w:val="006744FD"/>
    <w:rsid w:val="006745A0"/>
    <w:rsid w:val="00674707"/>
    <w:rsid w:val="0067485D"/>
    <w:rsid w:val="00675127"/>
    <w:rsid w:val="00675368"/>
    <w:rsid w:val="00675372"/>
    <w:rsid w:val="006760DE"/>
    <w:rsid w:val="006761CF"/>
    <w:rsid w:val="006762DC"/>
    <w:rsid w:val="0067648B"/>
    <w:rsid w:val="0067664C"/>
    <w:rsid w:val="00676AED"/>
    <w:rsid w:val="00676C91"/>
    <w:rsid w:val="00676D15"/>
    <w:rsid w:val="00676E91"/>
    <w:rsid w:val="00676FBF"/>
    <w:rsid w:val="00676FEF"/>
    <w:rsid w:val="0067705F"/>
    <w:rsid w:val="00677370"/>
    <w:rsid w:val="006776FD"/>
    <w:rsid w:val="0067780E"/>
    <w:rsid w:val="00677977"/>
    <w:rsid w:val="006779B4"/>
    <w:rsid w:val="00677A33"/>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24"/>
    <w:rsid w:val="006816CE"/>
    <w:rsid w:val="006816DA"/>
    <w:rsid w:val="00681D80"/>
    <w:rsid w:val="00681E01"/>
    <w:rsid w:val="00682148"/>
    <w:rsid w:val="00682279"/>
    <w:rsid w:val="00682494"/>
    <w:rsid w:val="00682528"/>
    <w:rsid w:val="00682583"/>
    <w:rsid w:val="00682747"/>
    <w:rsid w:val="00682864"/>
    <w:rsid w:val="00682B9C"/>
    <w:rsid w:val="00682F63"/>
    <w:rsid w:val="00683284"/>
    <w:rsid w:val="006832D2"/>
    <w:rsid w:val="0068340A"/>
    <w:rsid w:val="006838EE"/>
    <w:rsid w:val="00683ABA"/>
    <w:rsid w:val="00683AD6"/>
    <w:rsid w:val="00683BEE"/>
    <w:rsid w:val="00683D51"/>
    <w:rsid w:val="00683D65"/>
    <w:rsid w:val="00683DD8"/>
    <w:rsid w:val="00683E93"/>
    <w:rsid w:val="00683ED2"/>
    <w:rsid w:val="006840C0"/>
    <w:rsid w:val="0068413D"/>
    <w:rsid w:val="006841A1"/>
    <w:rsid w:val="0068461D"/>
    <w:rsid w:val="00684B78"/>
    <w:rsid w:val="00684BF2"/>
    <w:rsid w:val="00684D0E"/>
    <w:rsid w:val="00684E48"/>
    <w:rsid w:val="0068500D"/>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36"/>
    <w:rsid w:val="00686AFB"/>
    <w:rsid w:val="00686BD0"/>
    <w:rsid w:val="00686D82"/>
    <w:rsid w:val="00687282"/>
    <w:rsid w:val="006872DF"/>
    <w:rsid w:val="006877BB"/>
    <w:rsid w:val="00687F5D"/>
    <w:rsid w:val="00690393"/>
    <w:rsid w:val="00690945"/>
    <w:rsid w:val="00690A99"/>
    <w:rsid w:val="00690B3C"/>
    <w:rsid w:val="00690FB2"/>
    <w:rsid w:val="0069113E"/>
    <w:rsid w:val="00691232"/>
    <w:rsid w:val="006914DF"/>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1B6"/>
    <w:rsid w:val="00693338"/>
    <w:rsid w:val="006935BF"/>
    <w:rsid w:val="00693E28"/>
    <w:rsid w:val="00694150"/>
    <w:rsid w:val="006942DB"/>
    <w:rsid w:val="006945D8"/>
    <w:rsid w:val="00694F4C"/>
    <w:rsid w:val="00694FA5"/>
    <w:rsid w:val="00695026"/>
    <w:rsid w:val="0069502E"/>
    <w:rsid w:val="0069511E"/>
    <w:rsid w:val="00695269"/>
    <w:rsid w:val="006952A9"/>
    <w:rsid w:val="006955F0"/>
    <w:rsid w:val="00695603"/>
    <w:rsid w:val="00695680"/>
    <w:rsid w:val="00695853"/>
    <w:rsid w:val="006958F4"/>
    <w:rsid w:val="0069609D"/>
    <w:rsid w:val="0069658E"/>
    <w:rsid w:val="006965F9"/>
    <w:rsid w:val="00696727"/>
    <w:rsid w:val="00696D02"/>
    <w:rsid w:val="00696DFD"/>
    <w:rsid w:val="00696EDE"/>
    <w:rsid w:val="00697065"/>
    <w:rsid w:val="00697176"/>
    <w:rsid w:val="00697670"/>
    <w:rsid w:val="006976AD"/>
    <w:rsid w:val="006976DF"/>
    <w:rsid w:val="00697860"/>
    <w:rsid w:val="00697B8A"/>
    <w:rsid w:val="006A04DE"/>
    <w:rsid w:val="006A06DA"/>
    <w:rsid w:val="006A07CB"/>
    <w:rsid w:val="006A07DF"/>
    <w:rsid w:val="006A0A8E"/>
    <w:rsid w:val="006A0D78"/>
    <w:rsid w:val="006A0E46"/>
    <w:rsid w:val="006A16F9"/>
    <w:rsid w:val="006A182B"/>
    <w:rsid w:val="006A18C9"/>
    <w:rsid w:val="006A1C33"/>
    <w:rsid w:val="006A1C97"/>
    <w:rsid w:val="006A1DCC"/>
    <w:rsid w:val="006A2700"/>
    <w:rsid w:val="006A283A"/>
    <w:rsid w:val="006A2975"/>
    <w:rsid w:val="006A2F1E"/>
    <w:rsid w:val="006A31DC"/>
    <w:rsid w:val="006A3291"/>
    <w:rsid w:val="006A33FD"/>
    <w:rsid w:val="006A351E"/>
    <w:rsid w:val="006A3830"/>
    <w:rsid w:val="006A3AC8"/>
    <w:rsid w:val="006A3B5C"/>
    <w:rsid w:val="006A3D53"/>
    <w:rsid w:val="006A3E76"/>
    <w:rsid w:val="006A3F87"/>
    <w:rsid w:val="006A3FF3"/>
    <w:rsid w:val="006A4313"/>
    <w:rsid w:val="006A4725"/>
    <w:rsid w:val="006A489F"/>
    <w:rsid w:val="006A4D39"/>
    <w:rsid w:val="006A4D61"/>
    <w:rsid w:val="006A502D"/>
    <w:rsid w:val="006A5075"/>
    <w:rsid w:val="006A5331"/>
    <w:rsid w:val="006A5461"/>
    <w:rsid w:val="006A560F"/>
    <w:rsid w:val="006A5D94"/>
    <w:rsid w:val="006A6211"/>
    <w:rsid w:val="006A650D"/>
    <w:rsid w:val="006A6544"/>
    <w:rsid w:val="006A667F"/>
    <w:rsid w:val="006A67CF"/>
    <w:rsid w:val="006A6DF9"/>
    <w:rsid w:val="006A6F03"/>
    <w:rsid w:val="006A7145"/>
    <w:rsid w:val="006A7154"/>
    <w:rsid w:val="006A7243"/>
    <w:rsid w:val="006A7381"/>
    <w:rsid w:val="006A7466"/>
    <w:rsid w:val="006A75FD"/>
    <w:rsid w:val="006A7B2C"/>
    <w:rsid w:val="006A7DE5"/>
    <w:rsid w:val="006A7E06"/>
    <w:rsid w:val="006B0048"/>
    <w:rsid w:val="006B0460"/>
    <w:rsid w:val="006B0844"/>
    <w:rsid w:val="006B0CC7"/>
    <w:rsid w:val="006B0D8E"/>
    <w:rsid w:val="006B0D9B"/>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AE9"/>
    <w:rsid w:val="006B2C2C"/>
    <w:rsid w:val="006B2C63"/>
    <w:rsid w:val="006B2D2A"/>
    <w:rsid w:val="006B3124"/>
    <w:rsid w:val="006B318C"/>
    <w:rsid w:val="006B3329"/>
    <w:rsid w:val="006B349A"/>
    <w:rsid w:val="006B38B5"/>
    <w:rsid w:val="006B3B71"/>
    <w:rsid w:val="006B3D38"/>
    <w:rsid w:val="006B3F5F"/>
    <w:rsid w:val="006B3FE1"/>
    <w:rsid w:val="006B41AF"/>
    <w:rsid w:val="006B4346"/>
    <w:rsid w:val="006B459A"/>
    <w:rsid w:val="006B4627"/>
    <w:rsid w:val="006B4734"/>
    <w:rsid w:val="006B47C2"/>
    <w:rsid w:val="006B49B1"/>
    <w:rsid w:val="006B4C7F"/>
    <w:rsid w:val="006B4ED8"/>
    <w:rsid w:val="006B4FD0"/>
    <w:rsid w:val="006B50D4"/>
    <w:rsid w:val="006B518A"/>
    <w:rsid w:val="006B5A3B"/>
    <w:rsid w:val="006B5C36"/>
    <w:rsid w:val="006B6046"/>
    <w:rsid w:val="006B6156"/>
    <w:rsid w:val="006B6281"/>
    <w:rsid w:val="006B684B"/>
    <w:rsid w:val="006B6A04"/>
    <w:rsid w:val="006B6D94"/>
    <w:rsid w:val="006B6F08"/>
    <w:rsid w:val="006B751C"/>
    <w:rsid w:val="006B7664"/>
    <w:rsid w:val="006B7719"/>
    <w:rsid w:val="006B78C8"/>
    <w:rsid w:val="006B791E"/>
    <w:rsid w:val="006B7BB8"/>
    <w:rsid w:val="006B7C00"/>
    <w:rsid w:val="006C002F"/>
    <w:rsid w:val="006C031D"/>
    <w:rsid w:val="006C0362"/>
    <w:rsid w:val="006C0549"/>
    <w:rsid w:val="006C05FE"/>
    <w:rsid w:val="006C0689"/>
    <w:rsid w:val="006C0769"/>
    <w:rsid w:val="006C07D3"/>
    <w:rsid w:val="006C0916"/>
    <w:rsid w:val="006C0A04"/>
    <w:rsid w:val="006C0B1B"/>
    <w:rsid w:val="006C0DDE"/>
    <w:rsid w:val="006C0E7A"/>
    <w:rsid w:val="006C0F61"/>
    <w:rsid w:val="006C0F65"/>
    <w:rsid w:val="006C10E0"/>
    <w:rsid w:val="006C122B"/>
    <w:rsid w:val="006C12CB"/>
    <w:rsid w:val="006C140F"/>
    <w:rsid w:val="006C153D"/>
    <w:rsid w:val="006C1819"/>
    <w:rsid w:val="006C1911"/>
    <w:rsid w:val="006C1EC1"/>
    <w:rsid w:val="006C2049"/>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3CF"/>
    <w:rsid w:val="006C749F"/>
    <w:rsid w:val="006C7963"/>
    <w:rsid w:val="006C7ABE"/>
    <w:rsid w:val="006C7BA1"/>
    <w:rsid w:val="006C7C73"/>
    <w:rsid w:val="006C7F2D"/>
    <w:rsid w:val="006D0070"/>
    <w:rsid w:val="006D0313"/>
    <w:rsid w:val="006D095E"/>
    <w:rsid w:val="006D0C27"/>
    <w:rsid w:val="006D0CE1"/>
    <w:rsid w:val="006D0D48"/>
    <w:rsid w:val="006D1131"/>
    <w:rsid w:val="006D1291"/>
    <w:rsid w:val="006D14B0"/>
    <w:rsid w:val="006D168E"/>
    <w:rsid w:val="006D19C3"/>
    <w:rsid w:val="006D1A6F"/>
    <w:rsid w:val="006D1A87"/>
    <w:rsid w:val="006D1C14"/>
    <w:rsid w:val="006D1CE1"/>
    <w:rsid w:val="006D1CE8"/>
    <w:rsid w:val="006D1ED1"/>
    <w:rsid w:val="006D242D"/>
    <w:rsid w:val="006D2A96"/>
    <w:rsid w:val="006D2B7A"/>
    <w:rsid w:val="006D2EFB"/>
    <w:rsid w:val="006D2FBA"/>
    <w:rsid w:val="006D2FC8"/>
    <w:rsid w:val="006D31E0"/>
    <w:rsid w:val="006D335C"/>
    <w:rsid w:val="006D346C"/>
    <w:rsid w:val="006D34D8"/>
    <w:rsid w:val="006D35C0"/>
    <w:rsid w:val="006D383B"/>
    <w:rsid w:val="006D395C"/>
    <w:rsid w:val="006D3FFF"/>
    <w:rsid w:val="006D4202"/>
    <w:rsid w:val="006D420F"/>
    <w:rsid w:val="006D4702"/>
    <w:rsid w:val="006D4AD6"/>
    <w:rsid w:val="006D4E3B"/>
    <w:rsid w:val="006D4F8A"/>
    <w:rsid w:val="006D4FCA"/>
    <w:rsid w:val="006D50CD"/>
    <w:rsid w:val="006D51F6"/>
    <w:rsid w:val="006D5256"/>
    <w:rsid w:val="006D589D"/>
    <w:rsid w:val="006D59CE"/>
    <w:rsid w:val="006D5A9C"/>
    <w:rsid w:val="006D5B8E"/>
    <w:rsid w:val="006D5EB1"/>
    <w:rsid w:val="006D6254"/>
    <w:rsid w:val="006D6AC6"/>
    <w:rsid w:val="006D6C29"/>
    <w:rsid w:val="006D6CD4"/>
    <w:rsid w:val="006D6F41"/>
    <w:rsid w:val="006D723E"/>
    <w:rsid w:val="006D7732"/>
    <w:rsid w:val="006D786B"/>
    <w:rsid w:val="006D7887"/>
    <w:rsid w:val="006D7B61"/>
    <w:rsid w:val="006D7BBC"/>
    <w:rsid w:val="006D7D72"/>
    <w:rsid w:val="006D7DFF"/>
    <w:rsid w:val="006E00E6"/>
    <w:rsid w:val="006E0153"/>
    <w:rsid w:val="006E0954"/>
    <w:rsid w:val="006E0A65"/>
    <w:rsid w:val="006E0CF7"/>
    <w:rsid w:val="006E0D35"/>
    <w:rsid w:val="006E0EA3"/>
    <w:rsid w:val="006E0F6A"/>
    <w:rsid w:val="006E1001"/>
    <w:rsid w:val="006E108C"/>
    <w:rsid w:val="006E1380"/>
    <w:rsid w:val="006E155A"/>
    <w:rsid w:val="006E1649"/>
    <w:rsid w:val="006E170D"/>
    <w:rsid w:val="006E17E1"/>
    <w:rsid w:val="006E1857"/>
    <w:rsid w:val="006E1977"/>
    <w:rsid w:val="006E1BD5"/>
    <w:rsid w:val="006E1C06"/>
    <w:rsid w:val="006E1F17"/>
    <w:rsid w:val="006E2064"/>
    <w:rsid w:val="006E2351"/>
    <w:rsid w:val="006E2493"/>
    <w:rsid w:val="006E29A6"/>
    <w:rsid w:val="006E2E95"/>
    <w:rsid w:val="006E2F55"/>
    <w:rsid w:val="006E2FAA"/>
    <w:rsid w:val="006E2FEE"/>
    <w:rsid w:val="006E315D"/>
    <w:rsid w:val="006E32FF"/>
    <w:rsid w:val="006E3665"/>
    <w:rsid w:val="006E380E"/>
    <w:rsid w:val="006E38BE"/>
    <w:rsid w:val="006E3D47"/>
    <w:rsid w:val="006E3D84"/>
    <w:rsid w:val="006E3E07"/>
    <w:rsid w:val="006E4085"/>
    <w:rsid w:val="006E48DB"/>
    <w:rsid w:val="006E4B6C"/>
    <w:rsid w:val="006E4CEB"/>
    <w:rsid w:val="006E51D7"/>
    <w:rsid w:val="006E51F9"/>
    <w:rsid w:val="006E5412"/>
    <w:rsid w:val="006E55B6"/>
    <w:rsid w:val="006E5C75"/>
    <w:rsid w:val="006E5FFF"/>
    <w:rsid w:val="006E6110"/>
    <w:rsid w:val="006E6227"/>
    <w:rsid w:val="006E623F"/>
    <w:rsid w:val="006E63C1"/>
    <w:rsid w:val="006E64E9"/>
    <w:rsid w:val="006E660D"/>
    <w:rsid w:val="006E66FA"/>
    <w:rsid w:val="006E67D1"/>
    <w:rsid w:val="006E6A6E"/>
    <w:rsid w:val="006E6D39"/>
    <w:rsid w:val="006E6EA4"/>
    <w:rsid w:val="006E70A2"/>
    <w:rsid w:val="006E7322"/>
    <w:rsid w:val="006E7399"/>
    <w:rsid w:val="006E73AA"/>
    <w:rsid w:val="006E7C3A"/>
    <w:rsid w:val="006E7DF1"/>
    <w:rsid w:val="006E7F9F"/>
    <w:rsid w:val="006F0407"/>
    <w:rsid w:val="006F042C"/>
    <w:rsid w:val="006F055A"/>
    <w:rsid w:val="006F0601"/>
    <w:rsid w:val="006F0722"/>
    <w:rsid w:val="006F0735"/>
    <w:rsid w:val="006F0D4D"/>
    <w:rsid w:val="006F0F1D"/>
    <w:rsid w:val="006F1080"/>
    <w:rsid w:val="006F108E"/>
    <w:rsid w:val="006F13E1"/>
    <w:rsid w:val="006F1673"/>
    <w:rsid w:val="006F1A9C"/>
    <w:rsid w:val="006F1B20"/>
    <w:rsid w:val="006F1B79"/>
    <w:rsid w:val="006F1E76"/>
    <w:rsid w:val="006F1EEA"/>
    <w:rsid w:val="006F1F46"/>
    <w:rsid w:val="006F2158"/>
    <w:rsid w:val="006F2161"/>
    <w:rsid w:val="006F22E6"/>
    <w:rsid w:val="006F2387"/>
    <w:rsid w:val="006F23EE"/>
    <w:rsid w:val="006F247D"/>
    <w:rsid w:val="006F2B95"/>
    <w:rsid w:val="006F2EC7"/>
    <w:rsid w:val="006F2F0D"/>
    <w:rsid w:val="006F3508"/>
    <w:rsid w:val="006F353F"/>
    <w:rsid w:val="006F39AA"/>
    <w:rsid w:val="006F3BC4"/>
    <w:rsid w:val="006F3C74"/>
    <w:rsid w:val="006F4009"/>
    <w:rsid w:val="006F4584"/>
    <w:rsid w:val="006F47A4"/>
    <w:rsid w:val="006F4B36"/>
    <w:rsid w:val="006F537E"/>
    <w:rsid w:val="006F53AC"/>
    <w:rsid w:val="006F545E"/>
    <w:rsid w:val="006F5524"/>
    <w:rsid w:val="006F562E"/>
    <w:rsid w:val="006F56A9"/>
    <w:rsid w:val="006F579B"/>
    <w:rsid w:val="006F5C0C"/>
    <w:rsid w:val="006F5F05"/>
    <w:rsid w:val="006F6088"/>
    <w:rsid w:val="006F6519"/>
    <w:rsid w:val="006F6785"/>
    <w:rsid w:val="006F6F05"/>
    <w:rsid w:val="006F72DE"/>
    <w:rsid w:val="006F7443"/>
    <w:rsid w:val="006F7878"/>
    <w:rsid w:val="006F788F"/>
    <w:rsid w:val="006F7A68"/>
    <w:rsid w:val="006F7E17"/>
    <w:rsid w:val="006F7F26"/>
    <w:rsid w:val="007006C1"/>
    <w:rsid w:val="007007FA"/>
    <w:rsid w:val="00700986"/>
    <w:rsid w:val="00700A09"/>
    <w:rsid w:val="007017CE"/>
    <w:rsid w:val="00701907"/>
    <w:rsid w:val="00701972"/>
    <w:rsid w:val="00701BD3"/>
    <w:rsid w:val="00701F47"/>
    <w:rsid w:val="0070202D"/>
    <w:rsid w:val="007020A7"/>
    <w:rsid w:val="007020BE"/>
    <w:rsid w:val="0070246E"/>
    <w:rsid w:val="00702710"/>
    <w:rsid w:val="007027F1"/>
    <w:rsid w:val="00702800"/>
    <w:rsid w:val="00702943"/>
    <w:rsid w:val="00702B12"/>
    <w:rsid w:val="00702B62"/>
    <w:rsid w:val="00702EF2"/>
    <w:rsid w:val="00702F20"/>
    <w:rsid w:val="00702FA7"/>
    <w:rsid w:val="00703546"/>
    <w:rsid w:val="007037DB"/>
    <w:rsid w:val="00703B31"/>
    <w:rsid w:val="00703DA0"/>
    <w:rsid w:val="00703EAF"/>
    <w:rsid w:val="00704135"/>
    <w:rsid w:val="0070433D"/>
    <w:rsid w:val="007048A4"/>
    <w:rsid w:val="007049E8"/>
    <w:rsid w:val="00704CE5"/>
    <w:rsid w:val="00704E2C"/>
    <w:rsid w:val="0070507F"/>
    <w:rsid w:val="007050D3"/>
    <w:rsid w:val="00705567"/>
    <w:rsid w:val="00705610"/>
    <w:rsid w:val="00705614"/>
    <w:rsid w:val="00705A28"/>
    <w:rsid w:val="00705A85"/>
    <w:rsid w:val="00705D21"/>
    <w:rsid w:val="0070649D"/>
    <w:rsid w:val="00706786"/>
    <w:rsid w:val="00706C42"/>
    <w:rsid w:val="00706E27"/>
    <w:rsid w:val="007070D7"/>
    <w:rsid w:val="0070744C"/>
    <w:rsid w:val="00707515"/>
    <w:rsid w:val="007076AF"/>
    <w:rsid w:val="00707957"/>
    <w:rsid w:val="00707A3D"/>
    <w:rsid w:val="00707AD6"/>
    <w:rsid w:val="00707C3C"/>
    <w:rsid w:val="00707C96"/>
    <w:rsid w:val="00707E5F"/>
    <w:rsid w:val="007100EE"/>
    <w:rsid w:val="007101CC"/>
    <w:rsid w:val="007101D5"/>
    <w:rsid w:val="007104B3"/>
    <w:rsid w:val="00711125"/>
    <w:rsid w:val="00711614"/>
    <w:rsid w:val="007118AF"/>
    <w:rsid w:val="00711DA7"/>
    <w:rsid w:val="007124B6"/>
    <w:rsid w:val="0071281B"/>
    <w:rsid w:val="00712A70"/>
    <w:rsid w:val="00712AC5"/>
    <w:rsid w:val="00712B8D"/>
    <w:rsid w:val="00712C0E"/>
    <w:rsid w:val="00712D40"/>
    <w:rsid w:val="00712D7B"/>
    <w:rsid w:val="0071302E"/>
    <w:rsid w:val="007130E6"/>
    <w:rsid w:val="00713186"/>
    <w:rsid w:val="0071363F"/>
    <w:rsid w:val="00713677"/>
    <w:rsid w:val="0071379B"/>
    <w:rsid w:val="0071389F"/>
    <w:rsid w:val="007138C0"/>
    <w:rsid w:val="00713C78"/>
    <w:rsid w:val="00714135"/>
    <w:rsid w:val="00714173"/>
    <w:rsid w:val="007141FE"/>
    <w:rsid w:val="0071425B"/>
    <w:rsid w:val="007145FE"/>
    <w:rsid w:val="0071478A"/>
    <w:rsid w:val="007150BD"/>
    <w:rsid w:val="007152FB"/>
    <w:rsid w:val="0071579E"/>
    <w:rsid w:val="007159EB"/>
    <w:rsid w:val="00715CB5"/>
    <w:rsid w:val="00715E3C"/>
    <w:rsid w:val="00716150"/>
    <w:rsid w:val="00716259"/>
    <w:rsid w:val="00716345"/>
    <w:rsid w:val="007164C3"/>
    <w:rsid w:val="007165B4"/>
    <w:rsid w:val="00716C7A"/>
    <w:rsid w:val="00717052"/>
    <w:rsid w:val="00717218"/>
    <w:rsid w:val="0071748A"/>
    <w:rsid w:val="007179F7"/>
    <w:rsid w:val="00717FB5"/>
    <w:rsid w:val="00720037"/>
    <w:rsid w:val="0072006B"/>
    <w:rsid w:val="007201B2"/>
    <w:rsid w:val="007202DA"/>
    <w:rsid w:val="00720926"/>
    <w:rsid w:val="007209AA"/>
    <w:rsid w:val="007209CF"/>
    <w:rsid w:val="00720FAD"/>
    <w:rsid w:val="00721263"/>
    <w:rsid w:val="0072166A"/>
    <w:rsid w:val="0072168E"/>
    <w:rsid w:val="0072177C"/>
    <w:rsid w:val="007217FC"/>
    <w:rsid w:val="0072188A"/>
    <w:rsid w:val="00721C6D"/>
    <w:rsid w:val="00721E3E"/>
    <w:rsid w:val="00721F7F"/>
    <w:rsid w:val="0072207A"/>
    <w:rsid w:val="0072248C"/>
    <w:rsid w:val="00722497"/>
    <w:rsid w:val="00722746"/>
    <w:rsid w:val="007227DE"/>
    <w:rsid w:val="00722A45"/>
    <w:rsid w:val="00722B97"/>
    <w:rsid w:val="00722BBD"/>
    <w:rsid w:val="00722DDF"/>
    <w:rsid w:val="00723242"/>
    <w:rsid w:val="00723C0B"/>
    <w:rsid w:val="00723C30"/>
    <w:rsid w:val="00723DE4"/>
    <w:rsid w:val="00723F1B"/>
    <w:rsid w:val="007242BC"/>
    <w:rsid w:val="007243F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0FE6"/>
    <w:rsid w:val="00731090"/>
    <w:rsid w:val="007311B3"/>
    <w:rsid w:val="00731426"/>
    <w:rsid w:val="0073148A"/>
    <w:rsid w:val="00731601"/>
    <w:rsid w:val="007318A2"/>
    <w:rsid w:val="007320F8"/>
    <w:rsid w:val="00732227"/>
    <w:rsid w:val="007323BA"/>
    <w:rsid w:val="0073245A"/>
    <w:rsid w:val="00732B90"/>
    <w:rsid w:val="00732DD8"/>
    <w:rsid w:val="00732DDE"/>
    <w:rsid w:val="00733230"/>
    <w:rsid w:val="00733708"/>
    <w:rsid w:val="007337BB"/>
    <w:rsid w:val="00733949"/>
    <w:rsid w:val="00733AF8"/>
    <w:rsid w:val="00733B3C"/>
    <w:rsid w:val="00733BF7"/>
    <w:rsid w:val="00733C57"/>
    <w:rsid w:val="00733DEF"/>
    <w:rsid w:val="00733FEB"/>
    <w:rsid w:val="00734174"/>
    <w:rsid w:val="0073445D"/>
    <w:rsid w:val="00734656"/>
    <w:rsid w:val="00734A3A"/>
    <w:rsid w:val="00734A55"/>
    <w:rsid w:val="00734B71"/>
    <w:rsid w:val="00734BB2"/>
    <w:rsid w:val="00734EAF"/>
    <w:rsid w:val="00735339"/>
    <w:rsid w:val="00735344"/>
    <w:rsid w:val="007353A5"/>
    <w:rsid w:val="007354A9"/>
    <w:rsid w:val="00735ACE"/>
    <w:rsid w:val="00735D6B"/>
    <w:rsid w:val="00735D71"/>
    <w:rsid w:val="00735F09"/>
    <w:rsid w:val="0073632F"/>
    <w:rsid w:val="007363EB"/>
    <w:rsid w:val="00736480"/>
    <w:rsid w:val="007366CD"/>
    <w:rsid w:val="00736BCE"/>
    <w:rsid w:val="00736D5B"/>
    <w:rsid w:val="00736F09"/>
    <w:rsid w:val="0073733F"/>
    <w:rsid w:val="00737932"/>
    <w:rsid w:val="0073795C"/>
    <w:rsid w:val="00737E39"/>
    <w:rsid w:val="00737ED1"/>
    <w:rsid w:val="00740231"/>
    <w:rsid w:val="0074047A"/>
    <w:rsid w:val="00740769"/>
    <w:rsid w:val="00740A11"/>
    <w:rsid w:val="007410E7"/>
    <w:rsid w:val="0074120E"/>
    <w:rsid w:val="007412F2"/>
    <w:rsid w:val="00741841"/>
    <w:rsid w:val="00741C1F"/>
    <w:rsid w:val="00741CEF"/>
    <w:rsid w:val="00742025"/>
    <w:rsid w:val="0074203E"/>
    <w:rsid w:val="00742293"/>
    <w:rsid w:val="007422BB"/>
    <w:rsid w:val="007423EF"/>
    <w:rsid w:val="0074244C"/>
    <w:rsid w:val="007424CB"/>
    <w:rsid w:val="00742C1B"/>
    <w:rsid w:val="00742FCA"/>
    <w:rsid w:val="00742FED"/>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9FE"/>
    <w:rsid w:val="0074622F"/>
    <w:rsid w:val="00746532"/>
    <w:rsid w:val="00746950"/>
    <w:rsid w:val="0074698D"/>
    <w:rsid w:val="00746B9C"/>
    <w:rsid w:val="007471BD"/>
    <w:rsid w:val="0074730A"/>
    <w:rsid w:val="007473FE"/>
    <w:rsid w:val="007476D7"/>
    <w:rsid w:val="00747959"/>
    <w:rsid w:val="00747AFA"/>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60F"/>
    <w:rsid w:val="00751894"/>
    <w:rsid w:val="00751A06"/>
    <w:rsid w:val="00751A58"/>
    <w:rsid w:val="00751DA9"/>
    <w:rsid w:val="00751E9A"/>
    <w:rsid w:val="00752364"/>
    <w:rsid w:val="00752397"/>
    <w:rsid w:val="00752473"/>
    <w:rsid w:val="00752504"/>
    <w:rsid w:val="00752550"/>
    <w:rsid w:val="00752983"/>
    <w:rsid w:val="00752A9D"/>
    <w:rsid w:val="00752D93"/>
    <w:rsid w:val="00752E72"/>
    <w:rsid w:val="00752F51"/>
    <w:rsid w:val="00753088"/>
    <w:rsid w:val="0075308F"/>
    <w:rsid w:val="00753125"/>
    <w:rsid w:val="00753298"/>
    <w:rsid w:val="00753A5D"/>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DE8"/>
    <w:rsid w:val="00756FBB"/>
    <w:rsid w:val="007571BF"/>
    <w:rsid w:val="007574E6"/>
    <w:rsid w:val="0075752F"/>
    <w:rsid w:val="007576BA"/>
    <w:rsid w:val="007577DB"/>
    <w:rsid w:val="00757D88"/>
    <w:rsid w:val="00760133"/>
    <w:rsid w:val="007602B1"/>
    <w:rsid w:val="00760565"/>
    <w:rsid w:val="0076088C"/>
    <w:rsid w:val="00760D0F"/>
    <w:rsid w:val="00760D8C"/>
    <w:rsid w:val="0076101A"/>
    <w:rsid w:val="0076120E"/>
    <w:rsid w:val="0076144E"/>
    <w:rsid w:val="00761834"/>
    <w:rsid w:val="00761B1B"/>
    <w:rsid w:val="00762622"/>
    <w:rsid w:val="00762940"/>
    <w:rsid w:val="00762FAD"/>
    <w:rsid w:val="00762FCF"/>
    <w:rsid w:val="0076329F"/>
    <w:rsid w:val="0076345F"/>
    <w:rsid w:val="007634F8"/>
    <w:rsid w:val="00763502"/>
    <w:rsid w:val="0076359C"/>
    <w:rsid w:val="0076364D"/>
    <w:rsid w:val="00763878"/>
    <w:rsid w:val="00763D33"/>
    <w:rsid w:val="00763F23"/>
    <w:rsid w:val="00764037"/>
    <w:rsid w:val="00764390"/>
    <w:rsid w:val="007645B9"/>
    <w:rsid w:val="007647A3"/>
    <w:rsid w:val="00764901"/>
    <w:rsid w:val="007649D2"/>
    <w:rsid w:val="00764BF2"/>
    <w:rsid w:val="00764DBD"/>
    <w:rsid w:val="00764E4C"/>
    <w:rsid w:val="00765020"/>
    <w:rsid w:val="007650AF"/>
    <w:rsid w:val="0076510A"/>
    <w:rsid w:val="00765829"/>
    <w:rsid w:val="00765A23"/>
    <w:rsid w:val="00765AA3"/>
    <w:rsid w:val="00765F0E"/>
    <w:rsid w:val="00765FEE"/>
    <w:rsid w:val="00765FF7"/>
    <w:rsid w:val="0076619A"/>
    <w:rsid w:val="00766345"/>
    <w:rsid w:val="007664B8"/>
    <w:rsid w:val="00766519"/>
    <w:rsid w:val="00766554"/>
    <w:rsid w:val="00766982"/>
    <w:rsid w:val="00766AB9"/>
    <w:rsid w:val="00766ABF"/>
    <w:rsid w:val="00766CC6"/>
    <w:rsid w:val="007674F0"/>
    <w:rsid w:val="007678A9"/>
    <w:rsid w:val="00767A55"/>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C5A"/>
    <w:rsid w:val="00771F22"/>
    <w:rsid w:val="00771F9A"/>
    <w:rsid w:val="007720E3"/>
    <w:rsid w:val="00772307"/>
    <w:rsid w:val="00772321"/>
    <w:rsid w:val="007724B8"/>
    <w:rsid w:val="007728EA"/>
    <w:rsid w:val="00772D94"/>
    <w:rsid w:val="007734E5"/>
    <w:rsid w:val="00773815"/>
    <w:rsid w:val="00774227"/>
    <w:rsid w:val="007743B6"/>
    <w:rsid w:val="0077444A"/>
    <w:rsid w:val="007746EF"/>
    <w:rsid w:val="007747C7"/>
    <w:rsid w:val="00774E61"/>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72D2"/>
    <w:rsid w:val="00777A84"/>
    <w:rsid w:val="00777C9A"/>
    <w:rsid w:val="00777E92"/>
    <w:rsid w:val="007804A0"/>
    <w:rsid w:val="00780687"/>
    <w:rsid w:val="00780C94"/>
    <w:rsid w:val="00780D56"/>
    <w:rsid w:val="00780D99"/>
    <w:rsid w:val="00780E76"/>
    <w:rsid w:val="00780FF0"/>
    <w:rsid w:val="007814E1"/>
    <w:rsid w:val="00781A99"/>
    <w:rsid w:val="00781C19"/>
    <w:rsid w:val="00781E57"/>
    <w:rsid w:val="00781EC3"/>
    <w:rsid w:val="007823DB"/>
    <w:rsid w:val="00782561"/>
    <w:rsid w:val="0078264F"/>
    <w:rsid w:val="007827E2"/>
    <w:rsid w:val="0078280E"/>
    <w:rsid w:val="007829B0"/>
    <w:rsid w:val="00782B32"/>
    <w:rsid w:val="00782C68"/>
    <w:rsid w:val="00782DB8"/>
    <w:rsid w:val="00782F47"/>
    <w:rsid w:val="0078304B"/>
    <w:rsid w:val="00783242"/>
    <w:rsid w:val="007832AD"/>
    <w:rsid w:val="0078338B"/>
    <w:rsid w:val="007837B3"/>
    <w:rsid w:val="007837CE"/>
    <w:rsid w:val="00783AB8"/>
    <w:rsid w:val="00783ABA"/>
    <w:rsid w:val="00783B29"/>
    <w:rsid w:val="00783BEA"/>
    <w:rsid w:val="00783C0E"/>
    <w:rsid w:val="0078408C"/>
    <w:rsid w:val="007845C6"/>
    <w:rsid w:val="00784822"/>
    <w:rsid w:val="00784924"/>
    <w:rsid w:val="00784E64"/>
    <w:rsid w:val="00784F5B"/>
    <w:rsid w:val="00784FB6"/>
    <w:rsid w:val="0078512B"/>
    <w:rsid w:val="00785150"/>
    <w:rsid w:val="00785474"/>
    <w:rsid w:val="0078589E"/>
    <w:rsid w:val="007858F8"/>
    <w:rsid w:val="00785C96"/>
    <w:rsid w:val="00785D18"/>
    <w:rsid w:val="00785E1A"/>
    <w:rsid w:val="007860D0"/>
    <w:rsid w:val="007863A6"/>
    <w:rsid w:val="007867E1"/>
    <w:rsid w:val="00786CE6"/>
    <w:rsid w:val="00786DAF"/>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2CD1"/>
    <w:rsid w:val="00793017"/>
    <w:rsid w:val="0079313A"/>
    <w:rsid w:val="007931F3"/>
    <w:rsid w:val="007932A8"/>
    <w:rsid w:val="007932EE"/>
    <w:rsid w:val="00793712"/>
    <w:rsid w:val="00793A15"/>
    <w:rsid w:val="00793DC6"/>
    <w:rsid w:val="00793E1D"/>
    <w:rsid w:val="00793EC4"/>
    <w:rsid w:val="00794001"/>
    <w:rsid w:val="00794045"/>
    <w:rsid w:val="0079418E"/>
    <w:rsid w:val="00794530"/>
    <w:rsid w:val="007947B0"/>
    <w:rsid w:val="00794FDD"/>
    <w:rsid w:val="0079510C"/>
    <w:rsid w:val="00795216"/>
    <w:rsid w:val="00795952"/>
    <w:rsid w:val="00795A20"/>
    <w:rsid w:val="00795BFC"/>
    <w:rsid w:val="00796076"/>
    <w:rsid w:val="0079607B"/>
    <w:rsid w:val="0079612A"/>
    <w:rsid w:val="007961F2"/>
    <w:rsid w:val="00796643"/>
    <w:rsid w:val="00796B4C"/>
    <w:rsid w:val="00796C1D"/>
    <w:rsid w:val="00796D6A"/>
    <w:rsid w:val="00797178"/>
    <w:rsid w:val="0079743A"/>
    <w:rsid w:val="00797464"/>
    <w:rsid w:val="00797584"/>
    <w:rsid w:val="00797DFD"/>
    <w:rsid w:val="00797F82"/>
    <w:rsid w:val="007A01BC"/>
    <w:rsid w:val="007A03CB"/>
    <w:rsid w:val="007A0868"/>
    <w:rsid w:val="007A08E2"/>
    <w:rsid w:val="007A0A44"/>
    <w:rsid w:val="007A0D25"/>
    <w:rsid w:val="007A0F80"/>
    <w:rsid w:val="007A127B"/>
    <w:rsid w:val="007A1516"/>
    <w:rsid w:val="007A16FC"/>
    <w:rsid w:val="007A180F"/>
    <w:rsid w:val="007A1A68"/>
    <w:rsid w:val="007A1BD5"/>
    <w:rsid w:val="007A1D4D"/>
    <w:rsid w:val="007A1F6F"/>
    <w:rsid w:val="007A201C"/>
    <w:rsid w:val="007A2036"/>
    <w:rsid w:val="007A225E"/>
    <w:rsid w:val="007A237B"/>
    <w:rsid w:val="007A26F8"/>
    <w:rsid w:val="007A2ACE"/>
    <w:rsid w:val="007A2CD1"/>
    <w:rsid w:val="007A2E9C"/>
    <w:rsid w:val="007A2F6A"/>
    <w:rsid w:val="007A3028"/>
    <w:rsid w:val="007A31B4"/>
    <w:rsid w:val="007A3463"/>
    <w:rsid w:val="007A3600"/>
    <w:rsid w:val="007A368C"/>
    <w:rsid w:val="007A36FF"/>
    <w:rsid w:val="007A38C2"/>
    <w:rsid w:val="007A3C6F"/>
    <w:rsid w:val="007A3DFF"/>
    <w:rsid w:val="007A421B"/>
    <w:rsid w:val="007A4284"/>
    <w:rsid w:val="007A45D1"/>
    <w:rsid w:val="007A4610"/>
    <w:rsid w:val="007A4BD4"/>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6D"/>
    <w:rsid w:val="007A75BC"/>
    <w:rsid w:val="007A7618"/>
    <w:rsid w:val="007A762F"/>
    <w:rsid w:val="007A7698"/>
    <w:rsid w:val="007A7A6B"/>
    <w:rsid w:val="007B0461"/>
    <w:rsid w:val="007B05DC"/>
    <w:rsid w:val="007B08AE"/>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8B"/>
    <w:rsid w:val="007B3DA8"/>
    <w:rsid w:val="007B4372"/>
    <w:rsid w:val="007B442F"/>
    <w:rsid w:val="007B44FB"/>
    <w:rsid w:val="007B4591"/>
    <w:rsid w:val="007B4A83"/>
    <w:rsid w:val="007B4E69"/>
    <w:rsid w:val="007B4EA7"/>
    <w:rsid w:val="007B50BD"/>
    <w:rsid w:val="007B5581"/>
    <w:rsid w:val="007B5C01"/>
    <w:rsid w:val="007B5CE1"/>
    <w:rsid w:val="007B5D1E"/>
    <w:rsid w:val="007B5D95"/>
    <w:rsid w:val="007B5DE5"/>
    <w:rsid w:val="007B5EDF"/>
    <w:rsid w:val="007B6086"/>
    <w:rsid w:val="007B618D"/>
    <w:rsid w:val="007B61FA"/>
    <w:rsid w:val="007B6235"/>
    <w:rsid w:val="007B636D"/>
    <w:rsid w:val="007B63B0"/>
    <w:rsid w:val="007B6535"/>
    <w:rsid w:val="007B662D"/>
    <w:rsid w:val="007B663D"/>
    <w:rsid w:val="007B66DA"/>
    <w:rsid w:val="007B67BA"/>
    <w:rsid w:val="007B681E"/>
    <w:rsid w:val="007B6A40"/>
    <w:rsid w:val="007B6CCA"/>
    <w:rsid w:val="007B6E62"/>
    <w:rsid w:val="007B7001"/>
    <w:rsid w:val="007B7058"/>
    <w:rsid w:val="007B7093"/>
    <w:rsid w:val="007B719B"/>
    <w:rsid w:val="007B7339"/>
    <w:rsid w:val="007B7654"/>
    <w:rsid w:val="007B7722"/>
    <w:rsid w:val="007B7945"/>
    <w:rsid w:val="007B7ADE"/>
    <w:rsid w:val="007C000A"/>
    <w:rsid w:val="007C000D"/>
    <w:rsid w:val="007C007B"/>
    <w:rsid w:val="007C062C"/>
    <w:rsid w:val="007C0AF1"/>
    <w:rsid w:val="007C0EF6"/>
    <w:rsid w:val="007C165D"/>
    <w:rsid w:val="007C1E48"/>
    <w:rsid w:val="007C1E89"/>
    <w:rsid w:val="007C20DF"/>
    <w:rsid w:val="007C2ADB"/>
    <w:rsid w:val="007C2C99"/>
    <w:rsid w:val="007C2FEF"/>
    <w:rsid w:val="007C3168"/>
    <w:rsid w:val="007C324F"/>
    <w:rsid w:val="007C3505"/>
    <w:rsid w:val="007C38A6"/>
    <w:rsid w:val="007C38B0"/>
    <w:rsid w:val="007C3A5B"/>
    <w:rsid w:val="007C3B76"/>
    <w:rsid w:val="007C3CA4"/>
    <w:rsid w:val="007C3F44"/>
    <w:rsid w:val="007C4190"/>
    <w:rsid w:val="007C4311"/>
    <w:rsid w:val="007C43B2"/>
    <w:rsid w:val="007C447A"/>
    <w:rsid w:val="007C44C7"/>
    <w:rsid w:val="007C4900"/>
    <w:rsid w:val="007C4ABE"/>
    <w:rsid w:val="007C4E4A"/>
    <w:rsid w:val="007C5353"/>
    <w:rsid w:val="007C53A5"/>
    <w:rsid w:val="007C56E0"/>
    <w:rsid w:val="007C576D"/>
    <w:rsid w:val="007C58A2"/>
    <w:rsid w:val="007C5AFD"/>
    <w:rsid w:val="007C5EA3"/>
    <w:rsid w:val="007C6248"/>
    <w:rsid w:val="007C6542"/>
    <w:rsid w:val="007C67A9"/>
    <w:rsid w:val="007C6847"/>
    <w:rsid w:val="007C6C64"/>
    <w:rsid w:val="007C6E10"/>
    <w:rsid w:val="007C7155"/>
    <w:rsid w:val="007C7238"/>
    <w:rsid w:val="007C75E8"/>
    <w:rsid w:val="007C7635"/>
    <w:rsid w:val="007C7773"/>
    <w:rsid w:val="007C7E65"/>
    <w:rsid w:val="007D02DB"/>
    <w:rsid w:val="007D0B6C"/>
    <w:rsid w:val="007D0BA7"/>
    <w:rsid w:val="007D0BEE"/>
    <w:rsid w:val="007D0EAE"/>
    <w:rsid w:val="007D0EEF"/>
    <w:rsid w:val="007D14DB"/>
    <w:rsid w:val="007D15DB"/>
    <w:rsid w:val="007D1ABB"/>
    <w:rsid w:val="007D1D0F"/>
    <w:rsid w:val="007D2102"/>
    <w:rsid w:val="007D2E89"/>
    <w:rsid w:val="007D33B8"/>
    <w:rsid w:val="007D3485"/>
    <w:rsid w:val="007D3701"/>
    <w:rsid w:val="007D38FA"/>
    <w:rsid w:val="007D3D21"/>
    <w:rsid w:val="007D3E1D"/>
    <w:rsid w:val="007D3EA4"/>
    <w:rsid w:val="007D3F91"/>
    <w:rsid w:val="007D3FFE"/>
    <w:rsid w:val="007D404E"/>
    <w:rsid w:val="007D4072"/>
    <w:rsid w:val="007D4145"/>
    <w:rsid w:val="007D4316"/>
    <w:rsid w:val="007D45D1"/>
    <w:rsid w:val="007D4A32"/>
    <w:rsid w:val="007D4B73"/>
    <w:rsid w:val="007D5335"/>
    <w:rsid w:val="007D53CB"/>
    <w:rsid w:val="007D5456"/>
    <w:rsid w:val="007D56EB"/>
    <w:rsid w:val="007D56F2"/>
    <w:rsid w:val="007D57B4"/>
    <w:rsid w:val="007D57CA"/>
    <w:rsid w:val="007D5B3D"/>
    <w:rsid w:val="007D5BCA"/>
    <w:rsid w:val="007D5BEA"/>
    <w:rsid w:val="007D5C65"/>
    <w:rsid w:val="007D64A4"/>
    <w:rsid w:val="007D6523"/>
    <w:rsid w:val="007D67C4"/>
    <w:rsid w:val="007D6CA0"/>
    <w:rsid w:val="007D6F92"/>
    <w:rsid w:val="007D7195"/>
    <w:rsid w:val="007D73BA"/>
    <w:rsid w:val="007D741C"/>
    <w:rsid w:val="007D749C"/>
    <w:rsid w:val="007D7529"/>
    <w:rsid w:val="007D79AC"/>
    <w:rsid w:val="007D79AE"/>
    <w:rsid w:val="007D7AE9"/>
    <w:rsid w:val="007D7F45"/>
    <w:rsid w:val="007E0241"/>
    <w:rsid w:val="007E0329"/>
    <w:rsid w:val="007E03E4"/>
    <w:rsid w:val="007E068C"/>
    <w:rsid w:val="007E0D84"/>
    <w:rsid w:val="007E103E"/>
    <w:rsid w:val="007E10F9"/>
    <w:rsid w:val="007E11EA"/>
    <w:rsid w:val="007E123A"/>
    <w:rsid w:val="007E1364"/>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7D8"/>
    <w:rsid w:val="007E38C0"/>
    <w:rsid w:val="007E3CE0"/>
    <w:rsid w:val="007E3DCA"/>
    <w:rsid w:val="007E3E52"/>
    <w:rsid w:val="007E4078"/>
    <w:rsid w:val="007E41C0"/>
    <w:rsid w:val="007E43EC"/>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6C2E"/>
    <w:rsid w:val="007E6C63"/>
    <w:rsid w:val="007E702B"/>
    <w:rsid w:val="007E7318"/>
    <w:rsid w:val="007E74BC"/>
    <w:rsid w:val="007E75BA"/>
    <w:rsid w:val="007E762E"/>
    <w:rsid w:val="007E763A"/>
    <w:rsid w:val="007E7732"/>
    <w:rsid w:val="007E7AFC"/>
    <w:rsid w:val="007E7F8F"/>
    <w:rsid w:val="007F0020"/>
    <w:rsid w:val="007F0368"/>
    <w:rsid w:val="007F096A"/>
    <w:rsid w:val="007F1773"/>
    <w:rsid w:val="007F1999"/>
    <w:rsid w:val="007F2330"/>
    <w:rsid w:val="007F2667"/>
    <w:rsid w:val="007F269F"/>
    <w:rsid w:val="007F2A41"/>
    <w:rsid w:val="007F2C1D"/>
    <w:rsid w:val="007F3074"/>
    <w:rsid w:val="007F33CF"/>
    <w:rsid w:val="007F34C4"/>
    <w:rsid w:val="007F364A"/>
    <w:rsid w:val="007F4231"/>
    <w:rsid w:val="007F4542"/>
    <w:rsid w:val="007F45D9"/>
    <w:rsid w:val="007F469E"/>
    <w:rsid w:val="007F4B05"/>
    <w:rsid w:val="007F4E9E"/>
    <w:rsid w:val="007F4EC9"/>
    <w:rsid w:val="007F570D"/>
    <w:rsid w:val="007F58D2"/>
    <w:rsid w:val="007F5937"/>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986"/>
    <w:rsid w:val="00801A51"/>
    <w:rsid w:val="00801AEE"/>
    <w:rsid w:val="00801CA6"/>
    <w:rsid w:val="00801D42"/>
    <w:rsid w:val="00802189"/>
    <w:rsid w:val="008021E5"/>
    <w:rsid w:val="0080229F"/>
    <w:rsid w:val="008022DF"/>
    <w:rsid w:val="00802352"/>
    <w:rsid w:val="00802470"/>
    <w:rsid w:val="008024D0"/>
    <w:rsid w:val="00802531"/>
    <w:rsid w:val="008026C9"/>
    <w:rsid w:val="008027C3"/>
    <w:rsid w:val="008027F1"/>
    <w:rsid w:val="0080295E"/>
    <w:rsid w:val="00802B42"/>
    <w:rsid w:val="00802F42"/>
    <w:rsid w:val="00803155"/>
    <w:rsid w:val="00803283"/>
    <w:rsid w:val="0080333D"/>
    <w:rsid w:val="00803410"/>
    <w:rsid w:val="008037AE"/>
    <w:rsid w:val="008039EF"/>
    <w:rsid w:val="00803D64"/>
    <w:rsid w:val="008041DE"/>
    <w:rsid w:val="008042AF"/>
    <w:rsid w:val="00804C21"/>
    <w:rsid w:val="00804C7F"/>
    <w:rsid w:val="00804D77"/>
    <w:rsid w:val="00804E56"/>
    <w:rsid w:val="00805149"/>
    <w:rsid w:val="0080575F"/>
    <w:rsid w:val="00805839"/>
    <w:rsid w:val="00805A5F"/>
    <w:rsid w:val="00805AFA"/>
    <w:rsid w:val="00805C9D"/>
    <w:rsid w:val="00805CAA"/>
    <w:rsid w:val="00805CFE"/>
    <w:rsid w:val="00805EA2"/>
    <w:rsid w:val="00805F5C"/>
    <w:rsid w:val="00805FA3"/>
    <w:rsid w:val="008060A7"/>
    <w:rsid w:val="008060C0"/>
    <w:rsid w:val="008060DD"/>
    <w:rsid w:val="008061F1"/>
    <w:rsid w:val="0080637F"/>
    <w:rsid w:val="008064A8"/>
    <w:rsid w:val="0080659F"/>
    <w:rsid w:val="00806638"/>
    <w:rsid w:val="00806CE8"/>
    <w:rsid w:val="00806E28"/>
    <w:rsid w:val="00807071"/>
    <w:rsid w:val="00807091"/>
    <w:rsid w:val="00807339"/>
    <w:rsid w:val="008073AD"/>
    <w:rsid w:val="008073CD"/>
    <w:rsid w:val="0080761E"/>
    <w:rsid w:val="008076E1"/>
    <w:rsid w:val="00807787"/>
    <w:rsid w:val="00807A91"/>
    <w:rsid w:val="00807B94"/>
    <w:rsid w:val="0081033A"/>
    <w:rsid w:val="00810475"/>
    <w:rsid w:val="0081082A"/>
    <w:rsid w:val="00810B47"/>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693"/>
    <w:rsid w:val="00813794"/>
    <w:rsid w:val="00813B93"/>
    <w:rsid w:val="00813BD6"/>
    <w:rsid w:val="00813D6B"/>
    <w:rsid w:val="00813FAD"/>
    <w:rsid w:val="0081411F"/>
    <w:rsid w:val="008143D2"/>
    <w:rsid w:val="0081443D"/>
    <w:rsid w:val="008146F9"/>
    <w:rsid w:val="008147CF"/>
    <w:rsid w:val="00814959"/>
    <w:rsid w:val="00814AB6"/>
    <w:rsid w:val="00814AC9"/>
    <w:rsid w:val="00814B14"/>
    <w:rsid w:val="00814B95"/>
    <w:rsid w:val="00814BF9"/>
    <w:rsid w:val="00814DD2"/>
    <w:rsid w:val="00815147"/>
    <w:rsid w:val="00815269"/>
    <w:rsid w:val="0081530D"/>
    <w:rsid w:val="0081554A"/>
    <w:rsid w:val="0081572B"/>
    <w:rsid w:val="00815AC4"/>
    <w:rsid w:val="00815BE7"/>
    <w:rsid w:val="00816285"/>
    <w:rsid w:val="00816337"/>
    <w:rsid w:val="008163B0"/>
    <w:rsid w:val="00816507"/>
    <w:rsid w:val="0081661E"/>
    <w:rsid w:val="00816782"/>
    <w:rsid w:val="00816ACB"/>
    <w:rsid w:val="00816AD9"/>
    <w:rsid w:val="00816D64"/>
    <w:rsid w:val="00816F83"/>
    <w:rsid w:val="00816F8B"/>
    <w:rsid w:val="00817572"/>
    <w:rsid w:val="008176E8"/>
    <w:rsid w:val="00817A32"/>
    <w:rsid w:val="00817C94"/>
    <w:rsid w:val="00817F19"/>
    <w:rsid w:val="00820126"/>
    <w:rsid w:val="00820143"/>
    <w:rsid w:val="008201CD"/>
    <w:rsid w:val="00820314"/>
    <w:rsid w:val="008203EC"/>
    <w:rsid w:val="008203F1"/>
    <w:rsid w:val="008204E0"/>
    <w:rsid w:val="00820838"/>
    <w:rsid w:val="0082084C"/>
    <w:rsid w:val="00820B33"/>
    <w:rsid w:val="00820B61"/>
    <w:rsid w:val="00821026"/>
    <w:rsid w:val="00821260"/>
    <w:rsid w:val="00821465"/>
    <w:rsid w:val="008214D1"/>
    <w:rsid w:val="008214DB"/>
    <w:rsid w:val="00821891"/>
    <w:rsid w:val="008218CC"/>
    <w:rsid w:val="00821940"/>
    <w:rsid w:val="00821C8E"/>
    <w:rsid w:val="00821DE7"/>
    <w:rsid w:val="0082224E"/>
    <w:rsid w:val="008229DA"/>
    <w:rsid w:val="00822D34"/>
    <w:rsid w:val="008230CE"/>
    <w:rsid w:val="00823310"/>
    <w:rsid w:val="00823412"/>
    <w:rsid w:val="0082388F"/>
    <w:rsid w:val="00823910"/>
    <w:rsid w:val="00823A62"/>
    <w:rsid w:val="00823DE4"/>
    <w:rsid w:val="00823EBE"/>
    <w:rsid w:val="00823F12"/>
    <w:rsid w:val="0082410F"/>
    <w:rsid w:val="0082436B"/>
    <w:rsid w:val="0082443C"/>
    <w:rsid w:val="008244BC"/>
    <w:rsid w:val="00824518"/>
    <w:rsid w:val="008249D6"/>
    <w:rsid w:val="00824A4D"/>
    <w:rsid w:val="00824AA9"/>
    <w:rsid w:val="00824C1A"/>
    <w:rsid w:val="00824E5A"/>
    <w:rsid w:val="00824F02"/>
    <w:rsid w:val="00825090"/>
    <w:rsid w:val="008257CE"/>
    <w:rsid w:val="0082586D"/>
    <w:rsid w:val="008258FB"/>
    <w:rsid w:val="00825907"/>
    <w:rsid w:val="00825B24"/>
    <w:rsid w:val="00825B31"/>
    <w:rsid w:val="00825DAD"/>
    <w:rsid w:val="00825E88"/>
    <w:rsid w:val="00825FC3"/>
    <w:rsid w:val="0082646D"/>
    <w:rsid w:val="00826479"/>
    <w:rsid w:val="00826741"/>
    <w:rsid w:val="00826A96"/>
    <w:rsid w:val="00826B11"/>
    <w:rsid w:val="00826B5A"/>
    <w:rsid w:val="00826B91"/>
    <w:rsid w:val="00826C2F"/>
    <w:rsid w:val="00826CF5"/>
    <w:rsid w:val="00827038"/>
    <w:rsid w:val="0082736A"/>
    <w:rsid w:val="0082741C"/>
    <w:rsid w:val="00827518"/>
    <w:rsid w:val="00827C4D"/>
    <w:rsid w:val="00827CEE"/>
    <w:rsid w:val="00827FC9"/>
    <w:rsid w:val="00827FE0"/>
    <w:rsid w:val="00830414"/>
    <w:rsid w:val="008309E3"/>
    <w:rsid w:val="00830A3F"/>
    <w:rsid w:val="00830DDA"/>
    <w:rsid w:val="008312BD"/>
    <w:rsid w:val="008314C4"/>
    <w:rsid w:val="0083167F"/>
    <w:rsid w:val="0083186C"/>
    <w:rsid w:val="00831991"/>
    <w:rsid w:val="008319AC"/>
    <w:rsid w:val="008319E0"/>
    <w:rsid w:val="00831D6F"/>
    <w:rsid w:val="008322DB"/>
    <w:rsid w:val="008326E3"/>
    <w:rsid w:val="008328D9"/>
    <w:rsid w:val="00832CF4"/>
    <w:rsid w:val="00832D2A"/>
    <w:rsid w:val="00832DB6"/>
    <w:rsid w:val="00832E02"/>
    <w:rsid w:val="00832F10"/>
    <w:rsid w:val="00833206"/>
    <w:rsid w:val="00833682"/>
    <w:rsid w:val="00833742"/>
    <w:rsid w:val="00833813"/>
    <w:rsid w:val="00833B2B"/>
    <w:rsid w:val="0083422D"/>
    <w:rsid w:val="008342EB"/>
    <w:rsid w:val="008345F2"/>
    <w:rsid w:val="00834A11"/>
    <w:rsid w:val="00834B3F"/>
    <w:rsid w:val="00834EDA"/>
    <w:rsid w:val="00834F71"/>
    <w:rsid w:val="0083528D"/>
    <w:rsid w:val="00835296"/>
    <w:rsid w:val="0083532E"/>
    <w:rsid w:val="0083554B"/>
    <w:rsid w:val="00835682"/>
    <w:rsid w:val="008359B2"/>
    <w:rsid w:val="00835AFA"/>
    <w:rsid w:val="00835C52"/>
    <w:rsid w:val="00835D91"/>
    <w:rsid w:val="008360F4"/>
    <w:rsid w:val="0083618B"/>
    <w:rsid w:val="008368B1"/>
    <w:rsid w:val="00836D0D"/>
    <w:rsid w:val="00836D4F"/>
    <w:rsid w:val="00836EB7"/>
    <w:rsid w:val="008370DD"/>
    <w:rsid w:val="0083721B"/>
    <w:rsid w:val="0083741E"/>
    <w:rsid w:val="00837437"/>
    <w:rsid w:val="008374ED"/>
    <w:rsid w:val="008377C8"/>
    <w:rsid w:val="00837A54"/>
    <w:rsid w:val="00837EFD"/>
    <w:rsid w:val="008400F8"/>
    <w:rsid w:val="00840128"/>
    <w:rsid w:val="00840250"/>
    <w:rsid w:val="00840597"/>
    <w:rsid w:val="008409F1"/>
    <w:rsid w:val="00840B0D"/>
    <w:rsid w:val="00840F21"/>
    <w:rsid w:val="00840F62"/>
    <w:rsid w:val="00840FAA"/>
    <w:rsid w:val="0084141E"/>
    <w:rsid w:val="00841A52"/>
    <w:rsid w:val="00841B39"/>
    <w:rsid w:val="008421AC"/>
    <w:rsid w:val="008424EB"/>
    <w:rsid w:val="00842BA8"/>
    <w:rsid w:val="00842C20"/>
    <w:rsid w:val="00843093"/>
    <w:rsid w:val="008430BB"/>
    <w:rsid w:val="00843263"/>
    <w:rsid w:val="0084358D"/>
    <w:rsid w:val="0084371A"/>
    <w:rsid w:val="008438F6"/>
    <w:rsid w:val="00844132"/>
    <w:rsid w:val="008445CC"/>
    <w:rsid w:val="00844773"/>
    <w:rsid w:val="0084482B"/>
    <w:rsid w:val="00844D55"/>
    <w:rsid w:val="00844E05"/>
    <w:rsid w:val="00844F4D"/>
    <w:rsid w:val="00845054"/>
    <w:rsid w:val="008452B3"/>
    <w:rsid w:val="0084556E"/>
    <w:rsid w:val="00845735"/>
    <w:rsid w:val="00845B6A"/>
    <w:rsid w:val="00845B82"/>
    <w:rsid w:val="00845CEC"/>
    <w:rsid w:val="00845D4A"/>
    <w:rsid w:val="0084662A"/>
    <w:rsid w:val="00846725"/>
    <w:rsid w:val="00846BF1"/>
    <w:rsid w:val="00846D98"/>
    <w:rsid w:val="0084721D"/>
    <w:rsid w:val="008476A4"/>
    <w:rsid w:val="00847951"/>
    <w:rsid w:val="00847AF7"/>
    <w:rsid w:val="00847E32"/>
    <w:rsid w:val="00847F7F"/>
    <w:rsid w:val="0085029D"/>
    <w:rsid w:val="008504BA"/>
    <w:rsid w:val="00850A4E"/>
    <w:rsid w:val="00850DF3"/>
    <w:rsid w:val="00850ED4"/>
    <w:rsid w:val="00850FA0"/>
    <w:rsid w:val="00851214"/>
    <w:rsid w:val="00851288"/>
    <w:rsid w:val="00851423"/>
    <w:rsid w:val="00851483"/>
    <w:rsid w:val="0085175B"/>
    <w:rsid w:val="0085185C"/>
    <w:rsid w:val="0085195D"/>
    <w:rsid w:val="008519F3"/>
    <w:rsid w:val="0085218A"/>
    <w:rsid w:val="008521B7"/>
    <w:rsid w:val="008521EF"/>
    <w:rsid w:val="008524B9"/>
    <w:rsid w:val="0085296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53A"/>
    <w:rsid w:val="0085472F"/>
    <w:rsid w:val="0085482E"/>
    <w:rsid w:val="00854A03"/>
    <w:rsid w:val="00854E5E"/>
    <w:rsid w:val="008550AE"/>
    <w:rsid w:val="008551BD"/>
    <w:rsid w:val="00855995"/>
    <w:rsid w:val="0085599F"/>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720"/>
    <w:rsid w:val="00857865"/>
    <w:rsid w:val="0086017A"/>
    <w:rsid w:val="008601BF"/>
    <w:rsid w:val="008609B1"/>
    <w:rsid w:val="00860AC2"/>
    <w:rsid w:val="00860EC2"/>
    <w:rsid w:val="0086106F"/>
    <w:rsid w:val="00861480"/>
    <w:rsid w:val="0086185E"/>
    <w:rsid w:val="00861BB6"/>
    <w:rsid w:val="00861C1D"/>
    <w:rsid w:val="00861E12"/>
    <w:rsid w:val="0086210A"/>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60B7"/>
    <w:rsid w:val="008663C8"/>
    <w:rsid w:val="008664B0"/>
    <w:rsid w:val="008669F0"/>
    <w:rsid w:val="00866B76"/>
    <w:rsid w:val="008671DD"/>
    <w:rsid w:val="008672A4"/>
    <w:rsid w:val="0086732D"/>
    <w:rsid w:val="00867343"/>
    <w:rsid w:val="0086796C"/>
    <w:rsid w:val="00867B93"/>
    <w:rsid w:val="00867CAE"/>
    <w:rsid w:val="00870369"/>
    <w:rsid w:val="00870671"/>
    <w:rsid w:val="008708B4"/>
    <w:rsid w:val="008708EB"/>
    <w:rsid w:val="008709D1"/>
    <w:rsid w:val="00870AC0"/>
    <w:rsid w:val="00870DCB"/>
    <w:rsid w:val="00871509"/>
    <w:rsid w:val="0087176C"/>
    <w:rsid w:val="00871A19"/>
    <w:rsid w:val="00871CF1"/>
    <w:rsid w:val="00871E21"/>
    <w:rsid w:val="008721D2"/>
    <w:rsid w:val="00872636"/>
    <w:rsid w:val="00872772"/>
    <w:rsid w:val="00872996"/>
    <w:rsid w:val="00872F0F"/>
    <w:rsid w:val="0087301E"/>
    <w:rsid w:val="00873065"/>
    <w:rsid w:val="0087328E"/>
    <w:rsid w:val="00873681"/>
    <w:rsid w:val="00873A24"/>
    <w:rsid w:val="00873A52"/>
    <w:rsid w:val="00873FF3"/>
    <w:rsid w:val="008741CA"/>
    <w:rsid w:val="0087432F"/>
    <w:rsid w:val="0087439D"/>
    <w:rsid w:val="00874406"/>
    <w:rsid w:val="00874493"/>
    <w:rsid w:val="00874B12"/>
    <w:rsid w:val="00874BC1"/>
    <w:rsid w:val="00874D76"/>
    <w:rsid w:val="00874EA6"/>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0"/>
    <w:rsid w:val="008768BD"/>
    <w:rsid w:val="00876A1E"/>
    <w:rsid w:val="00876D7B"/>
    <w:rsid w:val="00876ECF"/>
    <w:rsid w:val="008771EF"/>
    <w:rsid w:val="00877308"/>
    <w:rsid w:val="00877717"/>
    <w:rsid w:val="008779A2"/>
    <w:rsid w:val="00877A77"/>
    <w:rsid w:val="00877D41"/>
    <w:rsid w:val="00877F13"/>
    <w:rsid w:val="008800F4"/>
    <w:rsid w:val="0088010F"/>
    <w:rsid w:val="008805F4"/>
    <w:rsid w:val="008807E2"/>
    <w:rsid w:val="0088080F"/>
    <w:rsid w:val="0088081A"/>
    <w:rsid w:val="008808E9"/>
    <w:rsid w:val="00880CDB"/>
    <w:rsid w:val="00880CF3"/>
    <w:rsid w:val="00880DA2"/>
    <w:rsid w:val="00880F7A"/>
    <w:rsid w:val="0088119D"/>
    <w:rsid w:val="008812FF"/>
    <w:rsid w:val="008814ED"/>
    <w:rsid w:val="00882179"/>
    <w:rsid w:val="008821F9"/>
    <w:rsid w:val="0088222C"/>
    <w:rsid w:val="00882735"/>
    <w:rsid w:val="0088296E"/>
    <w:rsid w:val="0088324D"/>
    <w:rsid w:val="008832FD"/>
    <w:rsid w:val="008834E0"/>
    <w:rsid w:val="00883561"/>
    <w:rsid w:val="00883582"/>
    <w:rsid w:val="008836A5"/>
    <w:rsid w:val="0088378F"/>
    <w:rsid w:val="00884244"/>
    <w:rsid w:val="008842C2"/>
    <w:rsid w:val="008844B5"/>
    <w:rsid w:val="00884615"/>
    <w:rsid w:val="008846C1"/>
    <w:rsid w:val="00884D27"/>
    <w:rsid w:val="00884D6A"/>
    <w:rsid w:val="00884D82"/>
    <w:rsid w:val="00884E08"/>
    <w:rsid w:val="0088504C"/>
    <w:rsid w:val="0088536C"/>
    <w:rsid w:val="00885379"/>
    <w:rsid w:val="008853F3"/>
    <w:rsid w:val="0088554F"/>
    <w:rsid w:val="00885A0B"/>
    <w:rsid w:val="00885F2A"/>
    <w:rsid w:val="00885F2D"/>
    <w:rsid w:val="00885F59"/>
    <w:rsid w:val="0088646C"/>
    <w:rsid w:val="00886705"/>
    <w:rsid w:val="00886C57"/>
    <w:rsid w:val="00886CE3"/>
    <w:rsid w:val="00886D8D"/>
    <w:rsid w:val="00886FAF"/>
    <w:rsid w:val="00887186"/>
    <w:rsid w:val="008871B8"/>
    <w:rsid w:val="00887445"/>
    <w:rsid w:val="008879E2"/>
    <w:rsid w:val="00887C0B"/>
    <w:rsid w:val="00887D48"/>
    <w:rsid w:val="00887D78"/>
    <w:rsid w:val="00887F71"/>
    <w:rsid w:val="0089017E"/>
    <w:rsid w:val="008901C7"/>
    <w:rsid w:val="00890325"/>
    <w:rsid w:val="0089034B"/>
    <w:rsid w:val="00890355"/>
    <w:rsid w:val="00890450"/>
    <w:rsid w:val="008905EE"/>
    <w:rsid w:val="0089069A"/>
    <w:rsid w:val="008909E4"/>
    <w:rsid w:val="00890ABB"/>
    <w:rsid w:val="0089117E"/>
    <w:rsid w:val="0089122D"/>
    <w:rsid w:val="008917B7"/>
    <w:rsid w:val="008919F2"/>
    <w:rsid w:val="00891B98"/>
    <w:rsid w:val="00891CE4"/>
    <w:rsid w:val="00891D04"/>
    <w:rsid w:val="00891FCE"/>
    <w:rsid w:val="00892034"/>
    <w:rsid w:val="008924E6"/>
    <w:rsid w:val="00892655"/>
    <w:rsid w:val="00892974"/>
    <w:rsid w:val="00892A52"/>
    <w:rsid w:val="00892A69"/>
    <w:rsid w:val="00892C33"/>
    <w:rsid w:val="00892C92"/>
    <w:rsid w:val="00892D08"/>
    <w:rsid w:val="00892FCB"/>
    <w:rsid w:val="00893056"/>
    <w:rsid w:val="008930CE"/>
    <w:rsid w:val="00893227"/>
    <w:rsid w:val="008933D7"/>
    <w:rsid w:val="0089342D"/>
    <w:rsid w:val="00893BEE"/>
    <w:rsid w:val="00893C21"/>
    <w:rsid w:val="00893CE3"/>
    <w:rsid w:val="00893F24"/>
    <w:rsid w:val="0089405E"/>
    <w:rsid w:val="00894582"/>
    <w:rsid w:val="008946E5"/>
    <w:rsid w:val="00894BAE"/>
    <w:rsid w:val="00894C1E"/>
    <w:rsid w:val="00894D92"/>
    <w:rsid w:val="00894F73"/>
    <w:rsid w:val="00894FEB"/>
    <w:rsid w:val="00895008"/>
    <w:rsid w:val="0089524E"/>
    <w:rsid w:val="008955E8"/>
    <w:rsid w:val="008957F0"/>
    <w:rsid w:val="008959F1"/>
    <w:rsid w:val="00895C8A"/>
    <w:rsid w:val="00895CA9"/>
    <w:rsid w:val="00896004"/>
    <w:rsid w:val="008961AA"/>
    <w:rsid w:val="00896295"/>
    <w:rsid w:val="008963AB"/>
    <w:rsid w:val="0089645D"/>
    <w:rsid w:val="008966C6"/>
    <w:rsid w:val="00896B41"/>
    <w:rsid w:val="00896B6E"/>
    <w:rsid w:val="00896DDC"/>
    <w:rsid w:val="00897211"/>
    <w:rsid w:val="0089721C"/>
    <w:rsid w:val="0089746F"/>
    <w:rsid w:val="00897592"/>
    <w:rsid w:val="00897846"/>
    <w:rsid w:val="00897A1F"/>
    <w:rsid w:val="00897C18"/>
    <w:rsid w:val="00897F5D"/>
    <w:rsid w:val="008A0032"/>
    <w:rsid w:val="008A0533"/>
    <w:rsid w:val="008A067A"/>
    <w:rsid w:val="008A0ADB"/>
    <w:rsid w:val="008A0BBB"/>
    <w:rsid w:val="008A0FC5"/>
    <w:rsid w:val="008A145C"/>
    <w:rsid w:val="008A1A0D"/>
    <w:rsid w:val="008A1D1D"/>
    <w:rsid w:val="008A2430"/>
    <w:rsid w:val="008A2616"/>
    <w:rsid w:val="008A268B"/>
    <w:rsid w:val="008A2B1C"/>
    <w:rsid w:val="008A2F1A"/>
    <w:rsid w:val="008A2F5F"/>
    <w:rsid w:val="008A308E"/>
    <w:rsid w:val="008A3248"/>
    <w:rsid w:val="008A3351"/>
    <w:rsid w:val="008A35D6"/>
    <w:rsid w:val="008A385B"/>
    <w:rsid w:val="008A3928"/>
    <w:rsid w:val="008A3D3C"/>
    <w:rsid w:val="008A408E"/>
    <w:rsid w:val="008A41E2"/>
    <w:rsid w:val="008A47D2"/>
    <w:rsid w:val="008A4867"/>
    <w:rsid w:val="008A4930"/>
    <w:rsid w:val="008A4D42"/>
    <w:rsid w:val="008A4E0C"/>
    <w:rsid w:val="008A4FCC"/>
    <w:rsid w:val="008A5121"/>
    <w:rsid w:val="008A5546"/>
    <w:rsid w:val="008A5575"/>
    <w:rsid w:val="008A5667"/>
    <w:rsid w:val="008A56FF"/>
    <w:rsid w:val="008A57C9"/>
    <w:rsid w:val="008A5AF8"/>
    <w:rsid w:val="008A5B4E"/>
    <w:rsid w:val="008A5BC9"/>
    <w:rsid w:val="008A5BD7"/>
    <w:rsid w:val="008A5BF6"/>
    <w:rsid w:val="008A5C93"/>
    <w:rsid w:val="008A5E6C"/>
    <w:rsid w:val="008A6197"/>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0FB"/>
    <w:rsid w:val="008B0560"/>
    <w:rsid w:val="008B07EC"/>
    <w:rsid w:val="008B0A59"/>
    <w:rsid w:val="008B0AD4"/>
    <w:rsid w:val="008B0AE8"/>
    <w:rsid w:val="008B0FAE"/>
    <w:rsid w:val="008B0FC8"/>
    <w:rsid w:val="008B118B"/>
    <w:rsid w:val="008B11EE"/>
    <w:rsid w:val="008B128D"/>
    <w:rsid w:val="008B129A"/>
    <w:rsid w:val="008B12F6"/>
    <w:rsid w:val="008B1537"/>
    <w:rsid w:val="008B1725"/>
    <w:rsid w:val="008B1733"/>
    <w:rsid w:val="008B187B"/>
    <w:rsid w:val="008B1E00"/>
    <w:rsid w:val="008B1E66"/>
    <w:rsid w:val="008B1EF7"/>
    <w:rsid w:val="008B223C"/>
    <w:rsid w:val="008B24EC"/>
    <w:rsid w:val="008B27C9"/>
    <w:rsid w:val="008B2C18"/>
    <w:rsid w:val="008B2CB7"/>
    <w:rsid w:val="008B2D8D"/>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4F7C"/>
    <w:rsid w:val="008B54D1"/>
    <w:rsid w:val="008B572B"/>
    <w:rsid w:val="008B58A7"/>
    <w:rsid w:val="008B5CC1"/>
    <w:rsid w:val="008B5EE5"/>
    <w:rsid w:val="008B6144"/>
    <w:rsid w:val="008B614D"/>
    <w:rsid w:val="008B61AA"/>
    <w:rsid w:val="008B6417"/>
    <w:rsid w:val="008B67A9"/>
    <w:rsid w:val="008B694C"/>
    <w:rsid w:val="008B699C"/>
    <w:rsid w:val="008B6A90"/>
    <w:rsid w:val="008B6CD5"/>
    <w:rsid w:val="008B701D"/>
    <w:rsid w:val="008B70AF"/>
    <w:rsid w:val="008B720F"/>
    <w:rsid w:val="008B73DC"/>
    <w:rsid w:val="008B7545"/>
    <w:rsid w:val="008B78AE"/>
    <w:rsid w:val="008B7C63"/>
    <w:rsid w:val="008B7F8A"/>
    <w:rsid w:val="008C00AC"/>
    <w:rsid w:val="008C02A2"/>
    <w:rsid w:val="008C0482"/>
    <w:rsid w:val="008C0AAC"/>
    <w:rsid w:val="008C140D"/>
    <w:rsid w:val="008C1665"/>
    <w:rsid w:val="008C1850"/>
    <w:rsid w:val="008C1932"/>
    <w:rsid w:val="008C1A5F"/>
    <w:rsid w:val="008C1B3A"/>
    <w:rsid w:val="008C1DE9"/>
    <w:rsid w:val="008C1EFA"/>
    <w:rsid w:val="008C21D8"/>
    <w:rsid w:val="008C23D4"/>
    <w:rsid w:val="008C2425"/>
    <w:rsid w:val="008C249B"/>
    <w:rsid w:val="008C24DE"/>
    <w:rsid w:val="008C26BD"/>
    <w:rsid w:val="008C2C74"/>
    <w:rsid w:val="008C2F18"/>
    <w:rsid w:val="008C2F70"/>
    <w:rsid w:val="008C3035"/>
    <w:rsid w:val="008C30BE"/>
    <w:rsid w:val="008C342D"/>
    <w:rsid w:val="008C35C9"/>
    <w:rsid w:val="008C3645"/>
    <w:rsid w:val="008C367E"/>
    <w:rsid w:val="008C372A"/>
    <w:rsid w:val="008C37A4"/>
    <w:rsid w:val="008C39F3"/>
    <w:rsid w:val="008C3BAD"/>
    <w:rsid w:val="008C3DD4"/>
    <w:rsid w:val="008C3FF6"/>
    <w:rsid w:val="008C40F0"/>
    <w:rsid w:val="008C427A"/>
    <w:rsid w:val="008C43DE"/>
    <w:rsid w:val="008C4966"/>
    <w:rsid w:val="008C4CEF"/>
    <w:rsid w:val="008C4D66"/>
    <w:rsid w:val="008C4DC8"/>
    <w:rsid w:val="008C4FBB"/>
    <w:rsid w:val="008C508C"/>
    <w:rsid w:val="008C51F7"/>
    <w:rsid w:val="008C5587"/>
    <w:rsid w:val="008C5628"/>
    <w:rsid w:val="008C56E0"/>
    <w:rsid w:val="008C579E"/>
    <w:rsid w:val="008C585B"/>
    <w:rsid w:val="008C58B2"/>
    <w:rsid w:val="008C58CB"/>
    <w:rsid w:val="008C5940"/>
    <w:rsid w:val="008C5980"/>
    <w:rsid w:val="008C5C2F"/>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C7EFB"/>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1E35"/>
    <w:rsid w:val="008D244D"/>
    <w:rsid w:val="008D24D5"/>
    <w:rsid w:val="008D27A4"/>
    <w:rsid w:val="008D27F5"/>
    <w:rsid w:val="008D2909"/>
    <w:rsid w:val="008D2B0B"/>
    <w:rsid w:val="008D2C1F"/>
    <w:rsid w:val="008D2CCF"/>
    <w:rsid w:val="008D2D4E"/>
    <w:rsid w:val="008D2DC6"/>
    <w:rsid w:val="008D2DD7"/>
    <w:rsid w:val="008D2EBE"/>
    <w:rsid w:val="008D301C"/>
    <w:rsid w:val="008D3056"/>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94E"/>
    <w:rsid w:val="008D7AC1"/>
    <w:rsid w:val="008D7AEF"/>
    <w:rsid w:val="008D7DB5"/>
    <w:rsid w:val="008D7E1F"/>
    <w:rsid w:val="008E0036"/>
    <w:rsid w:val="008E019B"/>
    <w:rsid w:val="008E023E"/>
    <w:rsid w:val="008E06ED"/>
    <w:rsid w:val="008E0999"/>
    <w:rsid w:val="008E10F2"/>
    <w:rsid w:val="008E1162"/>
    <w:rsid w:val="008E11B8"/>
    <w:rsid w:val="008E1215"/>
    <w:rsid w:val="008E1361"/>
    <w:rsid w:val="008E1444"/>
    <w:rsid w:val="008E15D3"/>
    <w:rsid w:val="008E1AC0"/>
    <w:rsid w:val="008E1E0B"/>
    <w:rsid w:val="008E2558"/>
    <w:rsid w:val="008E25B1"/>
    <w:rsid w:val="008E267D"/>
    <w:rsid w:val="008E2EFF"/>
    <w:rsid w:val="008E3022"/>
    <w:rsid w:val="008E312A"/>
    <w:rsid w:val="008E31C2"/>
    <w:rsid w:val="008E321A"/>
    <w:rsid w:val="008E3301"/>
    <w:rsid w:val="008E336B"/>
    <w:rsid w:val="008E33BD"/>
    <w:rsid w:val="008E38EB"/>
    <w:rsid w:val="008E39A1"/>
    <w:rsid w:val="008E3A6D"/>
    <w:rsid w:val="008E3BB5"/>
    <w:rsid w:val="008E3C7A"/>
    <w:rsid w:val="008E3D0C"/>
    <w:rsid w:val="008E3D33"/>
    <w:rsid w:val="008E3E0B"/>
    <w:rsid w:val="008E3F4C"/>
    <w:rsid w:val="008E41B4"/>
    <w:rsid w:val="008E43A1"/>
    <w:rsid w:val="008E48B9"/>
    <w:rsid w:val="008E4CD3"/>
    <w:rsid w:val="008E5115"/>
    <w:rsid w:val="008E5164"/>
    <w:rsid w:val="008E51A7"/>
    <w:rsid w:val="008E5233"/>
    <w:rsid w:val="008E53D0"/>
    <w:rsid w:val="008E566D"/>
    <w:rsid w:val="008E5712"/>
    <w:rsid w:val="008E57B6"/>
    <w:rsid w:val="008E57D5"/>
    <w:rsid w:val="008E5956"/>
    <w:rsid w:val="008E5A50"/>
    <w:rsid w:val="008E5FFC"/>
    <w:rsid w:val="008E610B"/>
    <w:rsid w:val="008E6201"/>
    <w:rsid w:val="008E625A"/>
    <w:rsid w:val="008E6CA6"/>
    <w:rsid w:val="008E6E4E"/>
    <w:rsid w:val="008E6F67"/>
    <w:rsid w:val="008E6F8A"/>
    <w:rsid w:val="008E7326"/>
    <w:rsid w:val="008E7670"/>
    <w:rsid w:val="008E78C9"/>
    <w:rsid w:val="008E7C5A"/>
    <w:rsid w:val="008E7EAE"/>
    <w:rsid w:val="008F0089"/>
    <w:rsid w:val="008F0193"/>
    <w:rsid w:val="008F0372"/>
    <w:rsid w:val="008F037B"/>
    <w:rsid w:val="008F03D8"/>
    <w:rsid w:val="008F076E"/>
    <w:rsid w:val="008F082A"/>
    <w:rsid w:val="008F09D2"/>
    <w:rsid w:val="008F0AD1"/>
    <w:rsid w:val="008F0C24"/>
    <w:rsid w:val="008F0F9A"/>
    <w:rsid w:val="008F109A"/>
    <w:rsid w:val="008F1144"/>
    <w:rsid w:val="008F1226"/>
    <w:rsid w:val="008F1245"/>
    <w:rsid w:val="008F183C"/>
    <w:rsid w:val="008F1E66"/>
    <w:rsid w:val="008F283A"/>
    <w:rsid w:val="008F2A0A"/>
    <w:rsid w:val="008F2AC4"/>
    <w:rsid w:val="008F2ADD"/>
    <w:rsid w:val="008F2D1C"/>
    <w:rsid w:val="008F2EE7"/>
    <w:rsid w:val="008F2F7F"/>
    <w:rsid w:val="008F33B6"/>
    <w:rsid w:val="008F367A"/>
    <w:rsid w:val="008F3970"/>
    <w:rsid w:val="008F3C7D"/>
    <w:rsid w:val="008F3DE1"/>
    <w:rsid w:val="008F3E3A"/>
    <w:rsid w:val="008F4114"/>
    <w:rsid w:val="008F423F"/>
    <w:rsid w:val="008F48D2"/>
    <w:rsid w:val="008F49AC"/>
    <w:rsid w:val="008F4A79"/>
    <w:rsid w:val="008F4B1B"/>
    <w:rsid w:val="008F4C9E"/>
    <w:rsid w:val="008F51F4"/>
    <w:rsid w:val="008F54AD"/>
    <w:rsid w:val="008F5588"/>
    <w:rsid w:val="008F56A4"/>
    <w:rsid w:val="008F57FA"/>
    <w:rsid w:val="008F59FE"/>
    <w:rsid w:val="008F5BE1"/>
    <w:rsid w:val="008F5C47"/>
    <w:rsid w:val="008F5E41"/>
    <w:rsid w:val="008F6E93"/>
    <w:rsid w:val="008F6F8E"/>
    <w:rsid w:val="008F706B"/>
    <w:rsid w:val="008F70CD"/>
    <w:rsid w:val="008F735C"/>
    <w:rsid w:val="008F73FC"/>
    <w:rsid w:val="008F7B07"/>
    <w:rsid w:val="008F7E79"/>
    <w:rsid w:val="00900586"/>
    <w:rsid w:val="00900713"/>
    <w:rsid w:val="0090076F"/>
    <w:rsid w:val="009008AC"/>
    <w:rsid w:val="00900B9C"/>
    <w:rsid w:val="00900EF6"/>
    <w:rsid w:val="00900F68"/>
    <w:rsid w:val="00901050"/>
    <w:rsid w:val="00901197"/>
    <w:rsid w:val="00901A32"/>
    <w:rsid w:val="00901A3E"/>
    <w:rsid w:val="00901A60"/>
    <w:rsid w:val="009024A7"/>
    <w:rsid w:val="009026CC"/>
    <w:rsid w:val="009028C2"/>
    <w:rsid w:val="009029CC"/>
    <w:rsid w:val="00902C59"/>
    <w:rsid w:val="00902E04"/>
    <w:rsid w:val="0090322A"/>
    <w:rsid w:val="009035B9"/>
    <w:rsid w:val="009036E9"/>
    <w:rsid w:val="00903779"/>
    <w:rsid w:val="00903939"/>
    <w:rsid w:val="009040AC"/>
    <w:rsid w:val="00904220"/>
    <w:rsid w:val="00904272"/>
    <w:rsid w:val="00904368"/>
    <w:rsid w:val="009045E1"/>
    <w:rsid w:val="009049C1"/>
    <w:rsid w:val="00904A7E"/>
    <w:rsid w:val="00904CD2"/>
    <w:rsid w:val="0090533A"/>
    <w:rsid w:val="0090558C"/>
    <w:rsid w:val="00905B54"/>
    <w:rsid w:val="00905B5B"/>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E5E"/>
    <w:rsid w:val="00910F58"/>
    <w:rsid w:val="00911153"/>
    <w:rsid w:val="0091144D"/>
    <w:rsid w:val="009115FF"/>
    <w:rsid w:val="00911606"/>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E8B"/>
    <w:rsid w:val="009145C2"/>
    <w:rsid w:val="00914608"/>
    <w:rsid w:val="00914B78"/>
    <w:rsid w:val="00916372"/>
    <w:rsid w:val="00916482"/>
    <w:rsid w:val="0091654E"/>
    <w:rsid w:val="00916622"/>
    <w:rsid w:val="009167D7"/>
    <w:rsid w:val="00916941"/>
    <w:rsid w:val="00916F7F"/>
    <w:rsid w:val="0091707D"/>
    <w:rsid w:val="009172C0"/>
    <w:rsid w:val="00917675"/>
    <w:rsid w:val="00917726"/>
    <w:rsid w:val="0091779B"/>
    <w:rsid w:val="009177D5"/>
    <w:rsid w:val="00917D2E"/>
    <w:rsid w:val="00917ED4"/>
    <w:rsid w:val="0092004B"/>
    <w:rsid w:val="0092051F"/>
    <w:rsid w:val="00920DCA"/>
    <w:rsid w:val="00920F8A"/>
    <w:rsid w:val="0092102D"/>
    <w:rsid w:val="00921197"/>
    <w:rsid w:val="00921403"/>
    <w:rsid w:val="0092144B"/>
    <w:rsid w:val="009214B2"/>
    <w:rsid w:val="00921587"/>
    <w:rsid w:val="00921819"/>
    <w:rsid w:val="009219A7"/>
    <w:rsid w:val="00921B9F"/>
    <w:rsid w:val="00921FD3"/>
    <w:rsid w:val="00922198"/>
    <w:rsid w:val="0092229B"/>
    <w:rsid w:val="00922399"/>
    <w:rsid w:val="00922414"/>
    <w:rsid w:val="009224C8"/>
    <w:rsid w:val="00922796"/>
    <w:rsid w:val="009228D6"/>
    <w:rsid w:val="00922988"/>
    <w:rsid w:val="00922C70"/>
    <w:rsid w:val="00923086"/>
    <w:rsid w:val="00923233"/>
    <w:rsid w:val="00923235"/>
    <w:rsid w:val="009232DF"/>
    <w:rsid w:val="009237EB"/>
    <w:rsid w:val="0092399F"/>
    <w:rsid w:val="00923A42"/>
    <w:rsid w:val="00923D11"/>
    <w:rsid w:val="00923F68"/>
    <w:rsid w:val="009240C9"/>
    <w:rsid w:val="00924630"/>
    <w:rsid w:val="009246B0"/>
    <w:rsid w:val="00924C6F"/>
    <w:rsid w:val="00924F76"/>
    <w:rsid w:val="00925380"/>
    <w:rsid w:val="009253A3"/>
    <w:rsid w:val="009255AA"/>
    <w:rsid w:val="00925B30"/>
    <w:rsid w:val="00925C6A"/>
    <w:rsid w:val="0092632B"/>
    <w:rsid w:val="009264A8"/>
    <w:rsid w:val="00926624"/>
    <w:rsid w:val="00926AA6"/>
    <w:rsid w:val="00926E99"/>
    <w:rsid w:val="0092703F"/>
    <w:rsid w:val="0092751A"/>
    <w:rsid w:val="009275A3"/>
    <w:rsid w:val="0092780D"/>
    <w:rsid w:val="00927996"/>
    <w:rsid w:val="009279E7"/>
    <w:rsid w:val="00927D62"/>
    <w:rsid w:val="00927EBB"/>
    <w:rsid w:val="009300B7"/>
    <w:rsid w:val="00930159"/>
    <w:rsid w:val="00930748"/>
    <w:rsid w:val="00930AD1"/>
    <w:rsid w:val="00930C23"/>
    <w:rsid w:val="00930C95"/>
    <w:rsid w:val="00930CE2"/>
    <w:rsid w:val="0093142C"/>
    <w:rsid w:val="009317A6"/>
    <w:rsid w:val="009318B6"/>
    <w:rsid w:val="00931A82"/>
    <w:rsid w:val="00931AC2"/>
    <w:rsid w:val="00931B26"/>
    <w:rsid w:val="00931EB5"/>
    <w:rsid w:val="00931EC2"/>
    <w:rsid w:val="009322B2"/>
    <w:rsid w:val="00932651"/>
    <w:rsid w:val="009326AC"/>
    <w:rsid w:val="0093272A"/>
    <w:rsid w:val="0093281A"/>
    <w:rsid w:val="0093283C"/>
    <w:rsid w:val="00932898"/>
    <w:rsid w:val="00932D23"/>
    <w:rsid w:val="009334EF"/>
    <w:rsid w:val="00933509"/>
    <w:rsid w:val="00933525"/>
    <w:rsid w:val="00933B5F"/>
    <w:rsid w:val="00933DC0"/>
    <w:rsid w:val="00934060"/>
    <w:rsid w:val="0093415E"/>
    <w:rsid w:val="00934469"/>
    <w:rsid w:val="00934583"/>
    <w:rsid w:val="009348EA"/>
    <w:rsid w:val="00934A9D"/>
    <w:rsid w:val="00934BEE"/>
    <w:rsid w:val="00934F2E"/>
    <w:rsid w:val="009354B4"/>
    <w:rsid w:val="009355E3"/>
    <w:rsid w:val="009357CE"/>
    <w:rsid w:val="00935BA0"/>
    <w:rsid w:val="00935E7C"/>
    <w:rsid w:val="00935F8A"/>
    <w:rsid w:val="0093616D"/>
    <w:rsid w:val="009364AF"/>
    <w:rsid w:val="00936860"/>
    <w:rsid w:val="009368B0"/>
    <w:rsid w:val="00936E19"/>
    <w:rsid w:val="0093721E"/>
    <w:rsid w:val="0093741C"/>
    <w:rsid w:val="0093749A"/>
    <w:rsid w:val="0093791C"/>
    <w:rsid w:val="0093799C"/>
    <w:rsid w:val="00937A05"/>
    <w:rsid w:val="00937BAD"/>
    <w:rsid w:val="009401B8"/>
    <w:rsid w:val="00940249"/>
    <w:rsid w:val="009404B5"/>
    <w:rsid w:val="00940868"/>
    <w:rsid w:val="00940AAE"/>
    <w:rsid w:val="00940C92"/>
    <w:rsid w:val="00940D3A"/>
    <w:rsid w:val="00940E8A"/>
    <w:rsid w:val="00940E93"/>
    <w:rsid w:val="00940F33"/>
    <w:rsid w:val="00940FE3"/>
    <w:rsid w:val="00941291"/>
    <w:rsid w:val="00941569"/>
    <w:rsid w:val="009415B4"/>
    <w:rsid w:val="0094170C"/>
    <w:rsid w:val="009417F5"/>
    <w:rsid w:val="0094191B"/>
    <w:rsid w:val="0094193F"/>
    <w:rsid w:val="00941E3E"/>
    <w:rsid w:val="00941EE7"/>
    <w:rsid w:val="00941EF1"/>
    <w:rsid w:val="009422A5"/>
    <w:rsid w:val="009423EA"/>
    <w:rsid w:val="0094275B"/>
    <w:rsid w:val="009428FB"/>
    <w:rsid w:val="00942DD1"/>
    <w:rsid w:val="00942DE1"/>
    <w:rsid w:val="00943730"/>
    <w:rsid w:val="00943736"/>
    <w:rsid w:val="009437BF"/>
    <w:rsid w:val="00943A69"/>
    <w:rsid w:val="00943D6C"/>
    <w:rsid w:val="00943DDD"/>
    <w:rsid w:val="00943F1D"/>
    <w:rsid w:val="00943F59"/>
    <w:rsid w:val="009443F7"/>
    <w:rsid w:val="00944784"/>
    <w:rsid w:val="009447CD"/>
    <w:rsid w:val="0094480C"/>
    <w:rsid w:val="0094495D"/>
    <w:rsid w:val="00944ACA"/>
    <w:rsid w:val="00944AF0"/>
    <w:rsid w:val="00944F62"/>
    <w:rsid w:val="009451C3"/>
    <w:rsid w:val="00945662"/>
    <w:rsid w:val="009458B2"/>
    <w:rsid w:val="009458C7"/>
    <w:rsid w:val="009458DA"/>
    <w:rsid w:val="00945DAB"/>
    <w:rsid w:val="00946BFF"/>
    <w:rsid w:val="00946C8B"/>
    <w:rsid w:val="00946FF8"/>
    <w:rsid w:val="00947032"/>
    <w:rsid w:val="009472F9"/>
    <w:rsid w:val="00947744"/>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43C"/>
    <w:rsid w:val="009535EE"/>
    <w:rsid w:val="00953653"/>
    <w:rsid w:val="00953A62"/>
    <w:rsid w:val="00953C40"/>
    <w:rsid w:val="0095466B"/>
    <w:rsid w:val="009547C7"/>
    <w:rsid w:val="0095505A"/>
    <w:rsid w:val="00955258"/>
    <w:rsid w:val="0095542A"/>
    <w:rsid w:val="00955481"/>
    <w:rsid w:val="009557B6"/>
    <w:rsid w:val="00955802"/>
    <w:rsid w:val="00955830"/>
    <w:rsid w:val="0095585F"/>
    <w:rsid w:val="0095596C"/>
    <w:rsid w:val="00955A84"/>
    <w:rsid w:val="00955B46"/>
    <w:rsid w:val="00955D95"/>
    <w:rsid w:val="00955E84"/>
    <w:rsid w:val="00955EDA"/>
    <w:rsid w:val="00956015"/>
    <w:rsid w:val="00956241"/>
    <w:rsid w:val="0095626C"/>
    <w:rsid w:val="009566C1"/>
    <w:rsid w:val="00956A14"/>
    <w:rsid w:val="00957269"/>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4AF"/>
    <w:rsid w:val="00962621"/>
    <w:rsid w:val="009626B0"/>
    <w:rsid w:val="00962845"/>
    <w:rsid w:val="00962BF1"/>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A3D"/>
    <w:rsid w:val="00967B29"/>
    <w:rsid w:val="00967F0E"/>
    <w:rsid w:val="0097024D"/>
    <w:rsid w:val="00970392"/>
    <w:rsid w:val="00970C18"/>
    <w:rsid w:val="00970E49"/>
    <w:rsid w:val="0097103D"/>
    <w:rsid w:val="009710BF"/>
    <w:rsid w:val="009710EF"/>
    <w:rsid w:val="0097136A"/>
    <w:rsid w:val="009713C8"/>
    <w:rsid w:val="009713DF"/>
    <w:rsid w:val="009713F1"/>
    <w:rsid w:val="00971660"/>
    <w:rsid w:val="00971797"/>
    <w:rsid w:val="009718AA"/>
    <w:rsid w:val="00971A3A"/>
    <w:rsid w:val="00971B29"/>
    <w:rsid w:val="00971C66"/>
    <w:rsid w:val="00971C9D"/>
    <w:rsid w:val="00971F44"/>
    <w:rsid w:val="00971FAE"/>
    <w:rsid w:val="00972143"/>
    <w:rsid w:val="00972930"/>
    <w:rsid w:val="009729CA"/>
    <w:rsid w:val="00972AE8"/>
    <w:rsid w:val="00972E59"/>
    <w:rsid w:val="0097324D"/>
    <w:rsid w:val="0097328E"/>
    <w:rsid w:val="00973E29"/>
    <w:rsid w:val="00974498"/>
    <w:rsid w:val="00974553"/>
    <w:rsid w:val="0097480E"/>
    <w:rsid w:val="00974D4C"/>
    <w:rsid w:val="0097506E"/>
    <w:rsid w:val="009752B8"/>
    <w:rsid w:val="00975553"/>
    <w:rsid w:val="009755FF"/>
    <w:rsid w:val="00975626"/>
    <w:rsid w:val="009756F8"/>
    <w:rsid w:val="0097574B"/>
    <w:rsid w:val="00975D31"/>
    <w:rsid w:val="00976351"/>
    <w:rsid w:val="00976C4C"/>
    <w:rsid w:val="00976E04"/>
    <w:rsid w:val="00976E65"/>
    <w:rsid w:val="00976EBA"/>
    <w:rsid w:val="00977445"/>
    <w:rsid w:val="0097775F"/>
    <w:rsid w:val="00977A71"/>
    <w:rsid w:val="00977B99"/>
    <w:rsid w:val="00977F35"/>
    <w:rsid w:val="00980224"/>
    <w:rsid w:val="009802A6"/>
    <w:rsid w:val="009807CE"/>
    <w:rsid w:val="00980BE9"/>
    <w:rsid w:val="00981001"/>
    <w:rsid w:val="009812E1"/>
    <w:rsid w:val="009812E3"/>
    <w:rsid w:val="00981379"/>
    <w:rsid w:val="00981888"/>
    <w:rsid w:val="00981A06"/>
    <w:rsid w:val="00981B84"/>
    <w:rsid w:val="00981DC2"/>
    <w:rsid w:val="00981E79"/>
    <w:rsid w:val="00981F56"/>
    <w:rsid w:val="00982436"/>
    <w:rsid w:val="009824C5"/>
    <w:rsid w:val="009825C0"/>
    <w:rsid w:val="00982C40"/>
    <w:rsid w:val="00982C64"/>
    <w:rsid w:val="00982D66"/>
    <w:rsid w:val="00982E3C"/>
    <w:rsid w:val="00982F6F"/>
    <w:rsid w:val="009830FE"/>
    <w:rsid w:val="009831DC"/>
    <w:rsid w:val="009835C0"/>
    <w:rsid w:val="00983931"/>
    <w:rsid w:val="00983FED"/>
    <w:rsid w:val="00984663"/>
    <w:rsid w:val="009846D2"/>
    <w:rsid w:val="009849B3"/>
    <w:rsid w:val="00984A5A"/>
    <w:rsid w:val="00984A90"/>
    <w:rsid w:val="00984C81"/>
    <w:rsid w:val="00984F9B"/>
    <w:rsid w:val="0098511A"/>
    <w:rsid w:val="00985252"/>
    <w:rsid w:val="00985264"/>
    <w:rsid w:val="00985306"/>
    <w:rsid w:val="00985674"/>
    <w:rsid w:val="0098586E"/>
    <w:rsid w:val="00985AF8"/>
    <w:rsid w:val="00985C2B"/>
    <w:rsid w:val="00985F89"/>
    <w:rsid w:val="0098601F"/>
    <w:rsid w:val="009861B8"/>
    <w:rsid w:val="0098654F"/>
    <w:rsid w:val="0098669F"/>
    <w:rsid w:val="009868F5"/>
    <w:rsid w:val="00987237"/>
    <w:rsid w:val="009872A0"/>
    <w:rsid w:val="00987457"/>
    <w:rsid w:val="009875A7"/>
    <w:rsid w:val="00987A93"/>
    <w:rsid w:val="00987D8B"/>
    <w:rsid w:val="00990041"/>
    <w:rsid w:val="00990130"/>
    <w:rsid w:val="00990158"/>
    <w:rsid w:val="00990249"/>
    <w:rsid w:val="009902BC"/>
    <w:rsid w:val="009905BC"/>
    <w:rsid w:val="00990775"/>
    <w:rsid w:val="00990876"/>
    <w:rsid w:val="00990997"/>
    <w:rsid w:val="00990A25"/>
    <w:rsid w:val="00990CAB"/>
    <w:rsid w:val="00991431"/>
    <w:rsid w:val="00991AC3"/>
    <w:rsid w:val="00991AED"/>
    <w:rsid w:val="00991B8E"/>
    <w:rsid w:val="00991FA5"/>
    <w:rsid w:val="009921A1"/>
    <w:rsid w:val="00992483"/>
    <w:rsid w:val="0099262D"/>
    <w:rsid w:val="0099301C"/>
    <w:rsid w:val="0099309A"/>
    <w:rsid w:val="009932FF"/>
    <w:rsid w:val="009934ED"/>
    <w:rsid w:val="00993569"/>
    <w:rsid w:val="009936F1"/>
    <w:rsid w:val="00993A79"/>
    <w:rsid w:val="00993C74"/>
    <w:rsid w:val="0099405E"/>
    <w:rsid w:val="00994182"/>
    <w:rsid w:val="009942DB"/>
    <w:rsid w:val="009946CC"/>
    <w:rsid w:val="00994761"/>
    <w:rsid w:val="00994913"/>
    <w:rsid w:val="0099494B"/>
    <w:rsid w:val="00994BF5"/>
    <w:rsid w:val="00994C7E"/>
    <w:rsid w:val="00994EA6"/>
    <w:rsid w:val="00995370"/>
    <w:rsid w:val="00995615"/>
    <w:rsid w:val="00995A2B"/>
    <w:rsid w:val="00995C7C"/>
    <w:rsid w:val="00995F0D"/>
    <w:rsid w:val="009961D6"/>
    <w:rsid w:val="009963BB"/>
    <w:rsid w:val="009966E7"/>
    <w:rsid w:val="009967B5"/>
    <w:rsid w:val="009967B8"/>
    <w:rsid w:val="009968FE"/>
    <w:rsid w:val="00996AB3"/>
    <w:rsid w:val="00996EBD"/>
    <w:rsid w:val="00996FE5"/>
    <w:rsid w:val="009970AF"/>
    <w:rsid w:val="009970B0"/>
    <w:rsid w:val="00997D1C"/>
    <w:rsid w:val="00997DB3"/>
    <w:rsid w:val="00997EDD"/>
    <w:rsid w:val="009A03E3"/>
    <w:rsid w:val="009A0403"/>
    <w:rsid w:val="009A0624"/>
    <w:rsid w:val="009A06CC"/>
    <w:rsid w:val="009A0AE4"/>
    <w:rsid w:val="009A0AFA"/>
    <w:rsid w:val="009A0D2A"/>
    <w:rsid w:val="009A0DF0"/>
    <w:rsid w:val="009A1028"/>
    <w:rsid w:val="009A1096"/>
    <w:rsid w:val="009A10C3"/>
    <w:rsid w:val="009A114F"/>
    <w:rsid w:val="009A1319"/>
    <w:rsid w:val="009A158C"/>
    <w:rsid w:val="009A18B7"/>
    <w:rsid w:val="009A1CF2"/>
    <w:rsid w:val="009A1D71"/>
    <w:rsid w:val="009A1DE2"/>
    <w:rsid w:val="009A218E"/>
    <w:rsid w:val="009A254E"/>
    <w:rsid w:val="009A289A"/>
    <w:rsid w:val="009A2C93"/>
    <w:rsid w:val="009A2D32"/>
    <w:rsid w:val="009A2EEE"/>
    <w:rsid w:val="009A316D"/>
    <w:rsid w:val="009A3BAF"/>
    <w:rsid w:val="009A3CB3"/>
    <w:rsid w:val="009A4092"/>
    <w:rsid w:val="009A4154"/>
    <w:rsid w:val="009A4286"/>
    <w:rsid w:val="009A4311"/>
    <w:rsid w:val="009A439A"/>
    <w:rsid w:val="009A47D2"/>
    <w:rsid w:val="009A487B"/>
    <w:rsid w:val="009A4A15"/>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9DB"/>
    <w:rsid w:val="009A5A77"/>
    <w:rsid w:val="009A5ADD"/>
    <w:rsid w:val="009A5B90"/>
    <w:rsid w:val="009A5DBF"/>
    <w:rsid w:val="009A5E50"/>
    <w:rsid w:val="009A5EA4"/>
    <w:rsid w:val="009A5EE7"/>
    <w:rsid w:val="009A60B1"/>
    <w:rsid w:val="009A6264"/>
    <w:rsid w:val="009A651C"/>
    <w:rsid w:val="009A6850"/>
    <w:rsid w:val="009A6CB2"/>
    <w:rsid w:val="009A6E59"/>
    <w:rsid w:val="009A6EDD"/>
    <w:rsid w:val="009A6EE0"/>
    <w:rsid w:val="009A715C"/>
    <w:rsid w:val="009A72E1"/>
    <w:rsid w:val="009A74E8"/>
    <w:rsid w:val="009A75FB"/>
    <w:rsid w:val="009A7694"/>
    <w:rsid w:val="009A77C7"/>
    <w:rsid w:val="009A795F"/>
    <w:rsid w:val="009A7AC2"/>
    <w:rsid w:val="009A7AE1"/>
    <w:rsid w:val="009A7E55"/>
    <w:rsid w:val="009A7FEC"/>
    <w:rsid w:val="009B0548"/>
    <w:rsid w:val="009B0783"/>
    <w:rsid w:val="009B0998"/>
    <w:rsid w:val="009B0B29"/>
    <w:rsid w:val="009B0D53"/>
    <w:rsid w:val="009B1252"/>
    <w:rsid w:val="009B12A6"/>
    <w:rsid w:val="009B12AE"/>
    <w:rsid w:val="009B12F8"/>
    <w:rsid w:val="009B1453"/>
    <w:rsid w:val="009B1587"/>
    <w:rsid w:val="009B15F1"/>
    <w:rsid w:val="009B1753"/>
    <w:rsid w:val="009B1990"/>
    <w:rsid w:val="009B1A4D"/>
    <w:rsid w:val="009B1E79"/>
    <w:rsid w:val="009B217C"/>
    <w:rsid w:val="009B24EB"/>
    <w:rsid w:val="009B25FC"/>
    <w:rsid w:val="009B272D"/>
    <w:rsid w:val="009B28BC"/>
    <w:rsid w:val="009B28D2"/>
    <w:rsid w:val="009B29E0"/>
    <w:rsid w:val="009B2D41"/>
    <w:rsid w:val="009B300A"/>
    <w:rsid w:val="009B31BA"/>
    <w:rsid w:val="009B3643"/>
    <w:rsid w:val="009B38A1"/>
    <w:rsid w:val="009B3991"/>
    <w:rsid w:val="009B3D9F"/>
    <w:rsid w:val="009B3FEB"/>
    <w:rsid w:val="009B40B4"/>
    <w:rsid w:val="009B4234"/>
    <w:rsid w:val="009B4353"/>
    <w:rsid w:val="009B45DA"/>
    <w:rsid w:val="009B4640"/>
    <w:rsid w:val="009B4671"/>
    <w:rsid w:val="009B4793"/>
    <w:rsid w:val="009B4864"/>
    <w:rsid w:val="009B48E1"/>
    <w:rsid w:val="009B4B02"/>
    <w:rsid w:val="009B4DE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0F6"/>
    <w:rsid w:val="009B7174"/>
    <w:rsid w:val="009B75A9"/>
    <w:rsid w:val="009B7672"/>
    <w:rsid w:val="009B7C09"/>
    <w:rsid w:val="009C012B"/>
    <w:rsid w:val="009C01B2"/>
    <w:rsid w:val="009C035B"/>
    <w:rsid w:val="009C070A"/>
    <w:rsid w:val="009C07FE"/>
    <w:rsid w:val="009C0A43"/>
    <w:rsid w:val="009C1039"/>
    <w:rsid w:val="009C143F"/>
    <w:rsid w:val="009C1B8B"/>
    <w:rsid w:val="009C1BE5"/>
    <w:rsid w:val="009C229C"/>
    <w:rsid w:val="009C236C"/>
    <w:rsid w:val="009C24A0"/>
    <w:rsid w:val="009C2581"/>
    <w:rsid w:val="009C2E24"/>
    <w:rsid w:val="009C30FF"/>
    <w:rsid w:val="009C334F"/>
    <w:rsid w:val="009C3358"/>
    <w:rsid w:val="009C3454"/>
    <w:rsid w:val="009C34E7"/>
    <w:rsid w:val="009C3600"/>
    <w:rsid w:val="009C3833"/>
    <w:rsid w:val="009C3AD9"/>
    <w:rsid w:val="009C3F6E"/>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6D2D"/>
    <w:rsid w:val="009C7734"/>
    <w:rsid w:val="009C7A2C"/>
    <w:rsid w:val="009C7E9D"/>
    <w:rsid w:val="009D0285"/>
    <w:rsid w:val="009D031A"/>
    <w:rsid w:val="009D0490"/>
    <w:rsid w:val="009D0B67"/>
    <w:rsid w:val="009D10FB"/>
    <w:rsid w:val="009D11DD"/>
    <w:rsid w:val="009D122F"/>
    <w:rsid w:val="009D15DC"/>
    <w:rsid w:val="009D1845"/>
    <w:rsid w:val="009D1999"/>
    <w:rsid w:val="009D1AB5"/>
    <w:rsid w:val="009D1B5B"/>
    <w:rsid w:val="009D1D6F"/>
    <w:rsid w:val="009D23DB"/>
    <w:rsid w:val="009D2599"/>
    <w:rsid w:val="009D288F"/>
    <w:rsid w:val="009D294C"/>
    <w:rsid w:val="009D29E4"/>
    <w:rsid w:val="009D2C4B"/>
    <w:rsid w:val="009D2EDC"/>
    <w:rsid w:val="009D2F49"/>
    <w:rsid w:val="009D30E6"/>
    <w:rsid w:val="009D332A"/>
    <w:rsid w:val="009D3385"/>
    <w:rsid w:val="009D33C4"/>
    <w:rsid w:val="009D35FA"/>
    <w:rsid w:val="009D375E"/>
    <w:rsid w:val="009D38DD"/>
    <w:rsid w:val="009D3BF8"/>
    <w:rsid w:val="009D3C5C"/>
    <w:rsid w:val="009D3D01"/>
    <w:rsid w:val="009D3D9A"/>
    <w:rsid w:val="009D3E9A"/>
    <w:rsid w:val="009D402A"/>
    <w:rsid w:val="009D4683"/>
    <w:rsid w:val="009D4709"/>
    <w:rsid w:val="009D49B4"/>
    <w:rsid w:val="009D5161"/>
    <w:rsid w:val="009D53A3"/>
    <w:rsid w:val="009D580E"/>
    <w:rsid w:val="009D58DC"/>
    <w:rsid w:val="009D5B8D"/>
    <w:rsid w:val="009D5C43"/>
    <w:rsid w:val="009D5E61"/>
    <w:rsid w:val="009D5F80"/>
    <w:rsid w:val="009D611F"/>
    <w:rsid w:val="009D62B8"/>
    <w:rsid w:val="009D62CF"/>
    <w:rsid w:val="009D63AE"/>
    <w:rsid w:val="009D676D"/>
    <w:rsid w:val="009D6847"/>
    <w:rsid w:val="009D6C35"/>
    <w:rsid w:val="009D6D8C"/>
    <w:rsid w:val="009D6E81"/>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C58"/>
    <w:rsid w:val="009E2F4C"/>
    <w:rsid w:val="009E3102"/>
    <w:rsid w:val="009E321B"/>
    <w:rsid w:val="009E3495"/>
    <w:rsid w:val="009E362F"/>
    <w:rsid w:val="009E3667"/>
    <w:rsid w:val="009E3F0D"/>
    <w:rsid w:val="009E41B5"/>
    <w:rsid w:val="009E420B"/>
    <w:rsid w:val="009E44CF"/>
    <w:rsid w:val="009E4529"/>
    <w:rsid w:val="009E469A"/>
    <w:rsid w:val="009E49F6"/>
    <w:rsid w:val="009E4C13"/>
    <w:rsid w:val="009E5240"/>
    <w:rsid w:val="009E53B3"/>
    <w:rsid w:val="009E57BB"/>
    <w:rsid w:val="009E5D0F"/>
    <w:rsid w:val="009E5E52"/>
    <w:rsid w:val="009E6079"/>
    <w:rsid w:val="009E610F"/>
    <w:rsid w:val="009E6201"/>
    <w:rsid w:val="009E624E"/>
    <w:rsid w:val="009E69F9"/>
    <w:rsid w:val="009E6A55"/>
    <w:rsid w:val="009E6A71"/>
    <w:rsid w:val="009E6BC1"/>
    <w:rsid w:val="009E6C56"/>
    <w:rsid w:val="009E704A"/>
    <w:rsid w:val="009E70F6"/>
    <w:rsid w:val="009E7286"/>
    <w:rsid w:val="009E73BB"/>
    <w:rsid w:val="009E758E"/>
    <w:rsid w:val="009E786B"/>
    <w:rsid w:val="009E7890"/>
    <w:rsid w:val="009E79E0"/>
    <w:rsid w:val="009E7D6D"/>
    <w:rsid w:val="009E7FE5"/>
    <w:rsid w:val="009F0249"/>
    <w:rsid w:val="009F0310"/>
    <w:rsid w:val="009F0450"/>
    <w:rsid w:val="009F0460"/>
    <w:rsid w:val="009F047A"/>
    <w:rsid w:val="009F0D4C"/>
    <w:rsid w:val="009F0D94"/>
    <w:rsid w:val="009F155C"/>
    <w:rsid w:val="009F1561"/>
    <w:rsid w:val="009F1646"/>
    <w:rsid w:val="009F1936"/>
    <w:rsid w:val="009F1949"/>
    <w:rsid w:val="009F19A7"/>
    <w:rsid w:val="009F1CAA"/>
    <w:rsid w:val="009F1CCF"/>
    <w:rsid w:val="009F2071"/>
    <w:rsid w:val="009F223C"/>
    <w:rsid w:val="009F22C6"/>
    <w:rsid w:val="009F239A"/>
    <w:rsid w:val="009F2B16"/>
    <w:rsid w:val="009F2BB6"/>
    <w:rsid w:val="009F31EB"/>
    <w:rsid w:val="009F323A"/>
    <w:rsid w:val="009F33F1"/>
    <w:rsid w:val="009F38EC"/>
    <w:rsid w:val="009F3E22"/>
    <w:rsid w:val="009F3E6D"/>
    <w:rsid w:val="009F41CD"/>
    <w:rsid w:val="009F43A7"/>
    <w:rsid w:val="009F43AF"/>
    <w:rsid w:val="009F43D7"/>
    <w:rsid w:val="009F4624"/>
    <w:rsid w:val="009F476A"/>
    <w:rsid w:val="009F48E5"/>
    <w:rsid w:val="009F4906"/>
    <w:rsid w:val="009F4A3D"/>
    <w:rsid w:val="009F4EC9"/>
    <w:rsid w:val="009F51BC"/>
    <w:rsid w:val="009F5B03"/>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34C"/>
    <w:rsid w:val="00A00480"/>
    <w:rsid w:val="00A00582"/>
    <w:rsid w:val="00A006E0"/>
    <w:rsid w:val="00A00C21"/>
    <w:rsid w:val="00A01066"/>
    <w:rsid w:val="00A013D4"/>
    <w:rsid w:val="00A014CD"/>
    <w:rsid w:val="00A01BAF"/>
    <w:rsid w:val="00A01C1F"/>
    <w:rsid w:val="00A01D76"/>
    <w:rsid w:val="00A020F6"/>
    <w:rsid w:val="00A021A7"/>
    <w:rsid w:val="00A021E2"/>
    <w:rsid w:val="00A022CE"/>
    <w:rsid w:val="00A02410"/>
    <w:rsid w:val="00A02CB8"/>
    <w:rsid w:val="00A02E60"/>
    <w:rsid w:val="00A02ECC"/>
    <w:rsid w:val="00A02F14"/>
    <w:rsid w:val="00A03064"/>
    <w:rsid w:val="00A0313A"/>
    <w:rsid w:val="00A03182"/>
    <w:rsid w:val="00A032A5"/>
    <w:rsid w:val="00A034C5"/>
    <w:rsid w:val="00A035B4"/>
    <w:rsid w:val="00A03E58"/>
    <w:rsid w:val="00A03EA8"/>
    <w:rsid w:val="00A04147"/>
    <w:rsid w:val="00A042EC"/>
    <w:rsid w:val="00A044E1"/>
    <w:rsid w:val="00A04973"/>
    <w:rsid w:val="00A04A11"/>
    <w:rsid w:val="00A04ECA"/>
    <w:rsid w:val="00A0524F"/>
    <w:rsid w:val="00A05577"/>
    <w:rsid w:val="00A056F7"/>
    <w:rsid w:val="00A05AD0"/>
    <w:rsid w:val="00A05E46"/>
    <w:rsid w:val="00A06216"/>
    <w:rsid w:val="00A062FA"/>
    <w:rsid w:val="00A06339"/>
    <w:rsid w:val="00A06B36"/>
    <w:rsid w:val="00A06C87"/>
    <w:rsid w:val="00A06CB2"/>
    <w:rsid w:val="00A06E94"/>
    <w:rsid w:val="00A071B5"/>
    <w:rsid w:val="00A07217"/>
    <w:rsid w:val="00A072A3"/>
    <w:rsid w:val="00A07987"/>
    <w:rsid w:val="00A07A2C"/>
    <w:rsid w:val="00A07A85"/>
    <w:rsid w:val="00A07C29"/>
    <w:rsid w:val="00A07F33"/>
    <w:rsid w:val="00A07F7F"/>
    <w:rsid w:val="00A100B3"/>
    <w:rsid w:val="00A101AC"/>
    <w:rsid w:val="00A10754"/>
    <w:rsid w:val="00A10A3F"/>
    <w:rsid w:val="00A10BB3"/>
    <w:rsid w:val="00A10DB4"/>
    <w:rsid w:val="00A11231"/>
    <w:rsid w:val="00A113A6"/>
    <w:rsid w:val="00A114D1"/>
    <w:rsid w:val="00A114E7"/>
    <w:rsid w:val="00A1156C"/>
    <w:rsid w:val="00A11598"/>
    <w:rsid w:val="00A11735"/>
    <w:rsid w:val="00A117B4"/>
    <w:rsid w:val="00A11A69"/>
    <w:rsid w:val="00A11B30"/>
    <w:rsid w:val="00A11C0A"/>
    <w:rsid w:val="00A11C33"/>
    <w:rsid w:val="00A11CAE"/>
    <w:rsid w:val="00A11D5A"/>
    <w:rsid w:val="00A11FC2"/>
    <w:rsid w:val="00A12070"/>
    <w:rsid w:val="00A1217E"/>
    <w:rsid w:val="00A1234E"/>
    <w:rsid w:val="00A12441"/>
    <w:rsid w:val="00A12586"/>
    <w:rsid w:val="00A125D1"/>
    <w:rsid w:val="00A1290A"/>
    <w:rsid w:val="00A12C4A"/>
    <w:rsid w:val="00A12C4B"/>
    <w:rsid w:val="00A1350A"/>
    <w:rsid w:val="00A137CF"/>
    <w:rsid w:val="00A137E6"/>
    <w:rsid w:val="00A139EC"/>
    <w:rsid w:val="00A13B3F"/>
    <w:rsid w:val="00A13C43"/>
    <w:rsid w:val="00A145A8"/>
    <w:rsid w:val="00A149A7"/>
    <w:rsid w:val="00A149CB"/>
    <w:rsid w:val="00A15709"/>
    <w:rsid w:val="00A15931"/>
    <w:rsid w:val="00A15A38"/>
    <w:rsid w:val="00A15C40"/>
    <w:rsid w:val="00A161C0"/>
    <w:rsid w:val="00A16266"/>
    <w:rsid w:val="00A1664F"/>
    <w:rsid w:val="00A168EE"/>
    <w:rsid w:val="00A16EB7"/>
    <w:rsid w:val="00A16EEB"/>
    <w:rsid w:val="00A17A8C"/>
    <w:rsid w:val="00A17D3B"/>
    <w:rsid w:val="00A17DD8"/>
    <w:rsid w:val="00A17E51"/>
    <w:rsid w:val="00A17F97"/>
    <w:rsid w:val="00A20012"/>
    <w:rsid w:val="00A201AA"/>
    <w:rsid w:val="00A201F2"/>
    <w:rsid w:val="00A20507"/>
    <w:rsid w:val="00A20BC6"/>
    <w:rsid w:val="00A2104D"/>
    <w:rsid w:val="00A210A9"/>
    <w:rsid w:val="00A216C9"/>
    <w:rsid w:val="00A21905"/>
    <w:rsid w:val="00A21921"/>
    <w:rsid w:val="00A21E6A"/>
    <w:rsid w:val="00A21FCA"/>
    <w:rsid w:val="00A2204F"/>
    <w:rsid w:val="00A22233"/>
    <w:rsid w:val="00A22515"/>
    <w:rsid w:val="00A22969"/>
    <w:rsid w:val="00A22B0B"/>
    <w:rsid w:val="00A22FE7"/>
    <w:rsid w:val="00A232BC"/>
    <w:rsid w:val="00A23370"/>
    <w:rsid w:val="00A23959"/>
    <w:rsid w:val="00A242D6"/>
    <w:rsid w:val="00A244CC"/>
    <w:rsid w:val="00A2484D"/>
    <w:rsid w:val="00A24B07"/>
    <w:rsid w:val="00A24BD8"/>
    <w:rsid w:val="00A24C53"/>
    <w:rsid w:val="00A24CA9"/>
    <w:rsid w:val="00A25061"/>
    <w:rsid w:val="00A2541C"/>
    <w:rsid w:val="00A254E1"/>
    <w:rsid w:val="00A25669"/>
    <w:rsid w:val="00A257E6"/>
    <w:rsid w:val="00A25923"/>
    <w:rsid w:val="00A25D82"/>
    <w:rsid w:val="00A25FF9"/>
    <w:rsid w:val="00A261E6"/>
    <w:rsid w:val="00A264EF"/>
    <w:rsid w:val="00A26C8E"/>
    <w:rsid w:val="00A26DB2"/>
    <w:rsid w:val="00A26E86"/>
    <w:rsid w:val="00A27481"/>
    <w:rsid w:val="00A27935"/>
    <w:rsid w:val="00A27D3D"/>
    <w:rsid w:val="00A27D69"/>
    <w:rsid w:val="00A27DE2"/>
    <w:rsid w:val="00A27E47"/>
    <w:rsid w:val="00A27F56"/>
    <w:rsid w:val="00A3041E"/>
    <w:rsid w:val="00A308B7"/>
    <w:rsid w:val="00A30982"/>
    <w:rsid w:val="00A30A1F"/>
    <w:rsid w:val="00A30BDA"/>
    <w:rsid w:val="00A30FA8"/>
    <w:rsid w:val="00A310A5"/>
    <w:rsid w:val="00A31309"/>
    <w:rsid w:val="00A31484"/>
    <w:rsid w:val="00A31489"/>
    <w:rsid w:val="00A318A0"/>
    <w:rsid w:val="00A3221A"/>
    <w:rsid w:val="00A326A9"/>
    <w:rsid w:val="00A3283A"/>
    <w:rsid w:val="00A32D34"/>
    <w:rsid w:val="00A32EE0"/>
    <w:rsid w:val="00A330E9"/>
    <w:rsid w:val="00A333B4"/>
    <w:rsid w:val="00A3372E"/>
    <w:rsid w:val="00A3389B"/>
    <w:rsid w:val="00A33C7D"/>
    <w:rsid w:val="00A33CA1"/>
    <w:rsid w:val="00A34049"/>
    <w:rsid w:val="00A342EC"/>
    <w:rsid w:val="00A3445F"/>
    <w:rsid w:val="00A34530"/>
    <w:rsid w:val="00A348D2"/>
    <w:rsid w:val="00A34A85"/>
    <w:rsid w:val="00A34AC0"/>
    <w:rsid w:val="00A34B2E"/>
    <w:rsid w:val="00A34E60"/>
    <w:rsid w:val="00A34FBB"/>
    <w:rsid w:val="00A35289"/>
    <w:rsid w:val="00A353A2"/>
    <w:rsid w:val="00A35735"/>
    <w:rsid w:val="00A357F9"/>
    <w:rsid w:val="00A358DE"/>
    <w:rsid w:val="00A35981"/>
    <w:rsid w:val="00A35B32"/>
    <w:rsid w:val="00A35BC5"/>
    <w:rsid w:val="00A35BD0"/>
    <w:rsid w:val="00A36224"/>
    <w:rsid w:val="00A36C19"/>
    <w:rsid w:val="00A36C8A"/>
    <w:rsid w:val="00A36E66"/>
    <w:rsid w:val="00A37002"/>
    <w:rsid w:val="00A37146"/>
    <w:rsid w:val="00A371A5"/>
    <w:rsid w:val="00A3727C"/>
    <w:rsid w:val="00A37380"/>
    <w:rsid w:val="00A374EA"/>
    <w:rsid w:val="00A377C9"/>
    <w:rsid w:val="00A37B1D"/>
    <w:rsid w:val="00A37D66"/>
    <w:rsid w:val="00A37DB0"/>
    <w:rsid w:val="00A40066"/>
    <w:rsid w:val="00A4060E"/>
    <w:rsid w:val="00A40845"/>
    <w:rsid w:val="00A40B52"/>
    <w:rsid w:val="00A40C45"/>
    <w:rsid w:val="00A40E87"/>
    <w:rsid w:val="00A411F3"/>
    <w:rsid w:val="00A41264"/>
    <w:rsid w:val="00A41319"/>
    <w:rsid w:val="00A4134B"/>
    <w:rsid w:val="00A4134D"/>
    <w:rsid w:val="00A416BE"/>
    <w:rsid w:val="00A4172B"/>
    <w:rsid w:val="00A41ABA"/>
    <w:rsid w:val="00A41B07"/>
    <w:rsid w:val="00A41D3B"/>
    <w:rsid w:val="00A41DC8"/>
    <w:rsid w:val="00A41DEA"/>
    <w:rsid w:val="00A41FD7"/>
    <w:rsid w:val="00A4212A"/>
    <w:rsid w:val="00A421A1"/>
    <w:rsid w:val="00A42316"/>
    <w:rsid w:val="00A42482"/>
    <w:rsid w:val="00A425E4"/>
    <w:rsid w:val="00A42997"/>
    <w:rsid w:val="00A42AAF"/>
    <w:rsid w:val="00A42B6D"/>
    <w:rsid w:val="00A42CE3"/>
    <w:rsid w:val="00A42FD5"/>
    <w:rsid w:val="00A4305E"/>
    <w:rsid w:val="00A430E1"/>
    <w:rsid w:val="00A4329F"/>
    <w:rsid w:val="00A43790"/>
    <w:rsid w:val="00A43895"/>
    <w:rsid w:val="00A43B1F"/>
    <w:rsid w:val="00A43E4B"/>
    <w:rsid w:val="00A43EDD"/>
    <w:rsid w:val="00A44242"/>
    <w:rsid w:val="00A447E6"/>
    <w:rsid w:val="00A449A5"/>
    <w:rsid w:val="00A44D8A"/>
    <w:rsid w:val="00A44E97"/>
    <w:rsid w:val="00A44F56"/>
    <w:rsid w:val="00A450C4"/>
    <w:rsid w:val="00A45170"/>
    <w:rsid w:val="00A4532D"/>
    <w:rsid w:val="00A454B8"/>
    <w:rsid w:val="00A45BC3"/>
    <w:rsid w:val="00A45E59"/>
    <w:rsid w:val="00A46036"/>
    <w:rsid w:val="00A46276"/>
    <w:rsid w:val="00A46497"/>
    <w:rsid w:val="00A4659D"/>
    <w:rsid w:val="00A46696"/>
    <w:rsid w:val="00A46BDB"/>
    <w:rsid w:val="00A46DA0"/>
    <w:rsid w:val="00A4726C"/>
    <w:rsid w:val="00A476CB"/>
    <w:rsid w:val="00A47704"/>
    <w:rsid w:val="00A479C9"/>
    <w:rsid w:val="00A5004D"/>
    <w:rsid w:val="00A500F7"/>
    <w:rsid w:val="00A50772"/>
    <w:rsid w:val="00A508A2"/>
    <w:rsid w:val="00A508FB"/>
    <w:rsid w:val="00A50D7B"/>
    <w:rsid w:val="00A511CF"/>
    <w:rsid w:val="00A511D0"/>
    <w:rsid w:val="00A51A17"/>
    <w:rsid w:val="00A51A5E"/>
    <w:rsid w:val="00A51BA4"/>
    <w:rsid w:val="00A51E69"/>
    <w:rsid w:val="00A52132"/>
    <w:rsid w:val="00A52673"/>
    <w:rsid w:val="00A52723"/>
    <w:rsid w:val="00A52A15"/>
    <w:rsid w:val="00A53491"/>
    <w:rsid w:val="00A539E5"/>
    <w:rsid w:val="00A53E49"/>
    <w:rsid w:val="00A54015"/>
    <w:rsid w:val="00A54061"/>
    <w:rsid w:val="00A544D3"/>
    <w:rsid w:val="00A5478F"/>
    <w:rsid w:val="00A54958"/>
    <w:rsid w:val="00A54BA7"/>
    <w:rsid w:val="00A54C14"/>
    <w:rsid w:val="00A54C45"/>
    <w:rsid w:val="00A54C8C"/>
    <w:rsid w:val="00A54D0F"/>
    <w:rsid w:val="00A54D6D"/>
    <w:rsid w:val="00A54E8E"/>
    <w:rsid w:val="00A54FC5"/>
    <w:rsid w:val="00A5519A"/>
    <w:rsid w:val="00A55697"/>
    <w:rsid w:val="00A5594D"/>
    <w:rsid w:val="00A55A3C"/>
    <w:rsid w:val="00A55A5C"/>
    <w:rsid w:val="00A55DE4"/>
    <w:rsid w:val="00A55FAE"/>
    <w:rsid w:val="00A55FFB"/>
    <w:rsid w:val="00A5601B"/>
    <w:rsid w:val="00A561CF"/>
    <w:rsid w:val="00A563C6"/>
    <w:rsid w:val="00A5646B"/>
    <w:rsid w:val="00A569E2"/>
    <w:rsid w:val="00A56C60"/>
    <w:rsid w:val="00A56CB3"/>
    <w:rsid w:val="00A56E4A"/>
    <w:rsid w:val="00A57020"/>
    <w:rsid w:val="00A57149"/>
    <w:rsid w:val="00A5720C"/>
    <w:rsid w:val="00A573FB"/>
    <w:rsid w:val="00A57468"/>
    <w:rsid w:val="00A574D0"/>
    <w:rsid w:val="00A5791F"/>
    <w:rsid w:val="00A579EA"/>
    <w:rsid w:val="00A57A63"/>
    <w:rsid w:val="00A57CFA"/>
    <w:rsid w:val="00A601A1"/>
    <w:rsid w:val="00A60473"/>
    <w:rsid w:val="00A607A9"/>
    <w:rsid w:val="00A607E4"/>
    <w:rsid w:val="00A60991"/>
    <w:rsid w:val="00A60F8C"/>
    <w:rsid w:val="00A60FBF"/>
    <w:rsid w:val="00A6158B"/>
    <w:rsid w:val="00A61820"/>
    <w:rsid w:val="00A61A25"/>
    <w:rsid w:val="00A61A81"/>
    <w:rsid w:val="00A61F96"/>
    <w:rsid w:val="00A62230"/>
    <w:rsid w:val="00A62957"/>
    <w:rsid w:val="00A629B9"/>
    <w:rsid w:val="00A62D45"/>
    <w:rsid w:val="00A62DC9"/>
    <w:rsid w:val="00A63075"/>
    <w:rsid w:val="00A632A7"/>
    <w:rsid w:val="00A635B3"/>
    <w:rsid w:val="00A6395D"/>
    <w:rsid w:val="00A63A6A"/>
    <w:rsid w:val="00A63DA8"/>
    <w:rsid w:val="00A63F14"/>
    <w:rsid w:val="00A640E4"/>
    <w:rsid w:val="00A641C8"/>
    <w:rsid w:val="00A646F2"/>
    <w:rsid w:val="00A648F0"/>
    <w:rsid w:val="00A65066"/>
    <w:rsid w:val="00A65500"/>
    <w:rsid w:val="00A6566E"/>
    <w:rsid w:val="00A65FFD"/>
    <w:rsid w:val="00A6611D"/>
    <w:rsid w:val="00A6615C"/>
    <w:rsid w:val="00A66355"/>
    <w:rsid w:val="00A6651D"/>
    <w:rsid w:val="00A66BA2"/>
    <w:rsid w:val="00A66BF9"/>
    <w:rsid w:val="00A66CA6"/>
    <w:rsid w:val="00A6718D"/>
    <w:rsid w:val="00A672A4"/>
    <w:rsid w:val="00A675DB"/>
    <w:rsid w:val="00A6769C"/>
    <w:rsid w:val="00A6770A"/>
    <w:rsid w:val="00A679B8"/>
    <w:rsid w:val="00A7000C"/>
    <w:rsid w:val="00A7058F"/>
    <w:rsid w:val="00A705B9"/>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1B0"/>
    <w:rsid w:val="00A75321"/>
    <w:rsid w:val="00A75532"/>
    <w:rsid w:val="00A7557A"/>
    <w:rsid w:val="00A75823"/>
    <w:rsid w:val="00A7597E"/>
    <w:rsid w:val="00A75CDD"/>
    <w:rsid w:val="00A75D2B"/>
    <w:rsid w:val="00A763D6"/>
    <w:rsid w:val="00A7677E"/>
    <w:rsid w:val="00A76980"/>
    <w:rsid w:val="00A769EB"/>
    <w:rsid w:val="00A76D02"/>
    <w:rsid w:val="00A76E77"/>
    <w:rsid w:val="00A77020"/>
    <w:rsid w:val="00A77142"/>
    <w:rsid w:val="00A77157"/>
    <w:rsid w:val="00A772A3"/>
    <w:rsid w:val="00A772DB"/>
    <w:rsid w:val="00A77810"/>
    <w:rsid w:val="00A77819"/>
    <w:rsid w:val="00A77875"/>
    <w:rsid w:val="00A77AB8"/>
    <w:rsid w:val="00A77BC2"/>
    <w:rsid w:val="00A77C3F"/>
    <w:rsid w:val="00A77C50"/>
    <w:rsid w:val="00A77D3F"/>
    <w:rsid w:val="00A77F79"/>
    <w:rsid w:val="00A77F96"/>
    <w:rsid w:val="00A80413"/>
    <w:rsid w:val="00A80927"/>
    <w:rsid w:val="00A80D83"/>
    <w:rsid w:val="00A81035"/>
    <w:rsid w:val="00A81069"/>
    <w:rsid w:val="00A8137B"/>
    <w:rsid w:val="00A81F86"/>
    <w:rsid w:val="00A8206B"/>
    <w:rsid w:val="00A8222A"/>
    <w:rsid w:val="00A822E3"/>
    <w:rsid w:val="00A82426"/>
    <w:rsid w:val="00A82838"/>
    <w:rsid w:val="00A829C6"/>
    <w:rsid w:val="00A82A1D"/>
    <w:rsid w:val="00A82A36"/>
    <w:rsid w:val="00A831D9"/>
    <w:rsid w:val="00A833BD"/>
    <w:rsid w:val="00A83814"/>
    <w:rsid w:val="00A8393A"/>
    <w:rsid w:val="00A83BC9"/>
    <w:rsid w:val="00A83C1F"/>
    <w:rsid w:val="00A83E01"/>
    <w:rsid w:val="00A840FC"/>
    <w:rsid w:val="00A84176"/>
    <w:rsid w:val="00A84201"/>
    <w:rsid w:val="00A84203"/>
    <w:rsid w:val="00A8422F"/>
    <w:rsid w:val="00A84847"/>
    <w:rsid w:val="00A8486D"/>
    <w:rsid w:val="00A84DD2"/>
    <w:rsid w:val="00A84FB1"/>
    <w:rsid w:val="00A85259"/>
    <w:rsid w:val="00A852A7"/>
    <w:rsid w:val="00A8543D"/>
    <w:rsid w:val="00A8548C"/>
    <w:rsid w:val="00A85583"/>
    <w:rsid w:val="00A85703"/>
    <w:rsid w:val="00A85779"/>
    <w:rsid w:val="00A85936"/>
    <w:rsid w:val="00A85CC6"/>
    <w:rsid w:val="00A85F95"/>
    <w:rsid w:val="00A862C3"/>
    <w:rsid w:val="00A869B0"/>
    <w:rsid w:val="00A86DF7"/>
    <w:rsid w:val="00A86FE0"/>
    <w:rsid w:val="00A86FED"/>
    <w:rsid w:val="00A87279"/>
    <w:rsid w:val="00A87676"/>
    <w:rsid w:val="00A8773D"/>
    <w:rsid w:val="00A87769"/>
    <w:rsid w:val="00A877F2"/>
    <w:rsid w:val="00A87C10"/>
    <w:rsid w:val="00A87C4C"/>
    <w:rsid w:val="00A87E19"/>
    <w:rsid w:val="00A87EFF"/>
    <w:rsid w:val="00A900A7"/>
    <w:rsid w:val="00A902FA"/>
    <w:rsid w:val="00A903A6"/>
    <w:rsid w:val="00A904F4"/>
    <w:rsid w:val="00A90C32"/>
    <w:rsid w:val="00A90EE2"/>
    <w:rsid w:val="00A91286"/>
    <w:rsid w:val="00A912E2"/>
    <w:rsid w:val="00A915C3"/>
    <w:rsid w:val="00A9177F"/>
    <w:rsid w:val="00A91917"/>
    <w:rsid w:val="00A91B5F"/>
    <w:rsid w:val="00A91C01"/>
    <w:rsid w:val="00A91EAF"/>
    <w:rsid w:val="00A9289A"/>
    <w:rsid w:val="00A92D1D"/>
    <w:rsid w:val="00A92DD0"/>
    <w:rsid w:val="00A93167"/>
    <w:rsid w:val="00A9323D"/>
    <w:rsid w:val="00A933AE"/>
    <w:rsid w:val="00A933DE"/>
    <w:rsid w:val="00A9348D"/>
    <w:rsid w:val="00A93542"/>
    <w:rsid w:val="00A937A3"/>
    <w:rsid w:val="00A9383E"/>
    <w:rsid w:val="00A93AAE"/>
    <w:rsid w:val="00A94063"/>
    <w:rsid w:val="00A94071"/>
    <w:rsid w:val="00A94165"/>
    <w:rsid w:val="00A942DD"/>
    <w:rsid w:val="00A9439F"/>
    <w:rsid w:val="00A94597"/>
    <w:rsid w:val="00A94BE8"/>
    <w:rsid w:val="00A94C30"/>
    <w:rsid w:val="00A94C71"/>
    <w:rsid w:val="00A94D9F"/>
    <w:rsid w:val="00A952F8"/>
    <w:rsid w:val="00A9550E"/>
    <w:rsid w:val="00A9551E"/>
    <w:rsid w:val="00A9590A"/>
    <w:rsid w:val="00A95CD8"/>
    <w:rsid w:val="00A9625B"/>
    <w:rsid w:val="00A964E4"/>
    <w:rsid w:val="00A96822"/>
    <w:rsid w:val="00A96856"/>
    <w:rsid w:val="00A96982"/>
    <w:rsid w:val="00A96C89"/>
    <w:rsid w:val="00A96D0D"/>
    <w:rsid w:val="00A96D22"/>
    <w:rsid w:val="00A96D64"/>
    <w:rsid w:val="00A96EA4"/>
    <w:rsid w:val="00A96FBA"/>
    <w:rsid w:val="00A97110"/>
    <w:rsid w:val="00A976EF"/>
    <w:rsid w:val="00A97A75"/>
    <w:rsid w:val="00A97D45"/>
    <w:rsid w:val="00A97E6F"/>
    <w:rsid w:val="00AA01EA"/>
    <w:rsid w:val="00AA02B4"/>
    <w:rsid w:val="00AA02D3"/>
    <w:rsid w:val="00AA050E"/>
    <w:rsid w:val="00AA0B76"/>
    <w:rsid w:val="00AA0CC1"/>
    <w:rsid w:val="00AA11E6"/>
    <w:rsid w:val="00AA1310"/>
    <w:rsid w:val="00AA14A5"/>
    <w:rsid w:val="00AA1516"/>
    <w:rsid w:val="00AA1872"/>
    <w:rsid w:val="00AA1CFB"/>
    <w:rsid w:val="00AA209D"/>
    <w:rsid w:val="00AA2134"/>
    <w:rsid w:val="00AA23A1"/>
    <w:rsid w:val="00AA2421"/>
    <w:rsid w:val="00AA2607"/>
    <w:rsid w:val="00AA2AB7"/>
    <w:rsid w:val="00AA3382"/>
    <w:rsid w:val="00AA37AA"/>
    <w:rsid w:val="00AA39CE"/>
    <w:rsid w:val="00AA39D8"/>
    <w:rsid w:val="00AA3B19"/>
    <w:rsid w:val="00AA3B39"/>
    <w:rsid w:val="00AA40F3"/>
    <w:rsid w:val="00AA425D"/>
    <w:rsid w:val="00AA4607"/>
    <w:rsid w:val="00AA4D44"/>
    <w:rsid w:val="00AA4FD1"/>
    <w:rsid w:val="00AA4FF9"/>
    <w:rsid w:val="00AA5064"/>
    <w:rsid w:val="00AA513E"/>
    <w:rsid w:val="00AA53B8"/>
    <w:rsid w:val="00AA5801"/>
    <w:rsid w:val="00AA5990"/>
    <w:rsid w:val="00AA5BA0"/>
    <w:rsid w:val="00AA5CE4"/>
    <w:rsid w:val="00AA5E88"/>
    <w:rsid w:val="00AA5F38"/>
    <w:rsid w:val="00AA6258"/>
    <w:rsid w:val="00AA634A"/>
    <w:rsid w:val="00AA638D"/>
    <w:rsid w:val="00AA6486"/>
    <w:rsid w:val="00AA649A"/>
    <w:rsid w:val="00AA6522"/>
    <w:rsid w:val="00AA65B2"/>
    <w:rsid w:val="00AA65DC"/>
    <w:rsid w:val="00AA66C3"/>
    <w:rsid w:val="00AA6AA6"/>
    <w:rsid w:val="00AA6CBD"/>
    <w:rsid w:val="00AA71D9"/>
    <w:rsid w:val="00AA7564"/>
    <w:rsid w:val="00AA7988"/>
    <w:rsid w:val="00AA79B0"/>
    <w:rsid w:val="00AA7DBD"/>
    <w:rsid w:val="00AB0058"/>
    <w:rsid w:val="00AB01E8"/>
    <w:rsid w:val="00AB0417"/>
    <w:rsid w:val="00AB0489"/>
    <w:rsid w:val="00AB04E3"/>
    <w:rsid w:val="00AB06A8"/>
    <w:rsid w:val="00AB073F"/>
    <w:rsid w:val="00AB086C"/>
    <w:rsid w:val="00AB10BB"/>
    <w:rsid w:val="00AB1586"/>
    <w:rsid w:val="00AB16D4"/>
    <w:rsid w:val="00AB1AF9"/>
    <w:rsid w:val="00AB2564"/>
    <w:rsid w:val="00AB25F2"/>
    <w:rsid w:val="00AB2607"/>
    <w:rsid w:val="00AB2AD8"/>
    <w:rsid w:val="00AB2CAF"/>
    <w:rsid w:val="00AB2DC1"/>
    <w:rsid w:val="00AB302D"/>
    <w:rsid w:val="00AB3399"/>
    <w:rsid w:val="00AB3513"/>
    <w:rsid w:val="00AB364D"/>
    <w:rsid w:val="00AB3689"/>
    <w:rsid w:val="00AB3864"/>
    <w:rsid w:val="00AB38D0"/>
    <w:rsid w:val="00AB3943"/>
    <w:rsid w:val="00AB3F2D"/>
    <w:rsid w:val="00AB3FA5"/>
    <w:rsid w:val="00AB41A9"/>
    <w:rsid w:val="00AB4612"/>
    <w:rsid w:val="00AB48E8"/>
    <w:rsid w:val="00AB4B00"/>
    <w:rsid w:val="00AB4D96"/>
    <w:rsid w:val="00AB52FD"/>
    <w:rsid w:val="00AB571C"/>
    <w:rsid w:val="00AB57F1"/>
    <w:rsid w:val="00AB5835"/>
    <w:rsid w:val="00AB58D3"/>
    <w:rsid w:val="00AB5957"/>
    <w:rsid w:val="00AB5AD0"/>
    <w:rsid w:val="00AB5E21"/>
    <w:rsid w:val="00AB6071"/>
    <w:rsid w:val="00AB61C1"/>
    <w:rsid w:val="00AB62EB"/>
    <w:rsid w:val="00AB63DF"/>
    <w:rsid w:val="00AB6823"/>
    <w:rsid w:val="00AB6C65"/>
    <w:rsid w:val="00AB7124"/>
    <w:rsid w:val="00AB728C"/>
    <w:rsid w:val="00AB72CD"/>
    <w:rsid w:val="00AB73AC"/>
    <w:rsid w:val="00AB74A7"/>
    <w:rsid w:val="00AB74D2"/>
    <w:rsid w:val="00AB775A"/>
    <w:rsid w:val="00AB7AF4"/>
    <w:rsid w:val="00AB7BCE"/>
    <w:rsid w:val="00AB7D38"/>
    <w:rsid w:val="00AB7DF8"/>
    <w:rsid w:val="00AC027F"/>
    <w:rsid w:val="00AC0315"/>
    <w:rsid w:val="00AC06A7"/>
    <w:rsid w:val="00AC095C"/>
    <w:rsid w:val="00AC0B9F"/>
    <w:rsid w:val="00AC0F15"/>
    <w:rsid w:val="00AC0FFD"/>
    <w:rsid w:val="00AC1237"/>
    <w:rsid w:val="00AC13AF"/>
    <w:rsid w:val="00AC1624"/>
    <w:rsid w:val="00AC1746"/>
    <w:rsid w:val="00AC1D23"/>
    <w:rsid w:val="00AC218C"/>
    <w:rsid w:val="00AC21AB"/>
    <w:rsid w:val="00AC2789"/>
    <w:rsid w:val="00AC29C2"/>
    <w:rsid w:val="00AC2A75"/>
    <w:rsid w:val="00AC2BCD"/>
    <w:rsid w:val="00AC2CCA"/>
    <w:rsid w:val="00AC2D20"/>
    <w:rsid w:val="00AC2D8A"/>
    <w:rsid w:val="00AC30E3"/>
    <w:rsid w:val="00AC3167"/>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11"/>
    <w:rsid w:val="00AC5445"/>
    <w:rsid w:val="00AC5DCB"/>
    <w:rsid w:val="00AC5E64"/>
    <w:rsid w:val="00AC5EE0"/>
    <w:rsid w:val="00AC60B1"/>
    <w:rsid w:val="00AC6228"/>
    <w:rsid w:val="00AC628A"/>
    <w:rsid w:val="00AC6298"/>
    <w:rsid w:val="00AC66FC"/>
    <w:rsid w:val="00AC6AE6"/>
    <w:rsid w:val="00AC6BB0"/>
    <w:rsid w:val="00AC6EED"/>
    <w:rsid w:val="00AC71E9"/>
    <w:rsid w:val="00AC7484"/>
    <w:rsid w:val="00AC75BE"/>
    <w:rsid w:val="00AC76E5"/>
    <w:rsid w:val="00AC7799"/>
    <w:rsid w:val="00AC78D0"/>
    <w:rsid w:val="00AC79D8"/>
    <w:rsid w:val="00AC7BA2"/>
    <w:rsid w:val="00AD02CF"/>
    <w:rsid w:val="00AD09F9"/>
    <w:rsid w:val="00AD0A7A"/>
    <w:rsid w:val="00AD0F1D"/>
    <w:rsid w:val="00AD0F2C"/>
    <w:rsid w:val="00AD1181"/>
    <w:rsid w:val="00AD1D4B"/>
    <w:rsid w:val="00AD1FFE"/>
    <w:rsid w:val="00AD2071"/>
    <w:rsid w:val="00AD20A0"/>
    <w:rsid w:val="00AD2538"/>
    <w:rsid w:val="00AD2B07"/>
    <w:rsid w:val="00AD2F00"/>
    <w:rsid w:val="00AD2F6A"/>
    <w:rsid w:val="00AD318E"/>
    <w:rsid w:val="00AD342B"/>
    <w:rsid w:val="00AD373B"/>
    <w:rsid w:val="00AD38FF"/>
    <w:rsid w:val="00AD3ADD"/>
    <w:rsid w:val="00AD3BE2"/>
    <w:rsid w:val="00AD4142"/>
    <w:rsid w:val="00AD42E0"/>
    <w:rsid w:val="00AD43A7"/>
    <w:rsid w:val="00AD4568"/>
    <w:rsid w:val="00AD4B4B"/>
    <w:rsid w:val="00AD4F9E"/>
    <w:rsid w:val="00AD5079"/>
    <w:rsid w:val="00AD51CD"/>
    <w:rsid w:val="00AD56B3"/>
    <w:rsid w:val="00AD5B19"/>
    <w:rsid w:val="00AD5DDB"/>
    <w:rsid w:val="00AD639A"/>
    <w:rsid w:val="00AD66DE"/>
    <w:rsid w:val="00AD672E"/>
    <w:rsid w:val="00AD688A"/>
    <w:rsid w:val="00AD6A93"/>
    <w:rsid w:val="00AD6AB3"/>
    <w:rsid w:val="00AD6C23"/>
    <w:rsid w:val="00AD7013"/>
    <w:rsid w:val="00AD711A"/>
    <w:rsid w:val="00AD749A"/>
    <w:rsid w:val="00AD75A1"/>
    <w:rsid w:val="00AD7A51"/>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491"/>
    <w:rsid w:val="00AE16E8"/>
    <w:rsid w:val="00AE173D"/>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C93"/>
    <w:rsid w:val="00AE3CCE"/>
    <w:rsid w:val="00AE3DD5"/>
    <w:rsid w:val="00AE3E65"/>
    <w:rsid w:val="00AE3F11"/>
    <w:rsid w:val="00AE4031"/>
    <w:rsid w:val="00AE4109"/>
    <w:rsid w:val="00AE4400"/>
    <w:rsid w:val="00AE4503"/>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3BC"/>
    <w:rsid w:val="00AE65B2"/>
    <w:rsid w:val="00AE6780"/>
    <w:rsid w:val="00AE6904"/>
    <w:rsid w:val="00AE6CA6"/>
    <w:rsid w:val="00AE6D0C"/>
    <w:rsid w:val="00AE6DCB"/>
    <w:rsid w:val="00AE6E24"/>
    <w:rsid w:val="00AE7028"/>
    <w:rsid w:val="00AE73F0"/>
    <w:rsid w:val="00AE75C6"/>
    <w:rsid w:val="00AE780D"/>
    <w:rsid w:val="00AE7876"/>
    <w:rsid w:val="00AE78DF"/>
    <w:rsid w:val="00AE7ABD"/>
    <w:rsid w:val="00AE7AF5"/>
    <w:rsid w:val="00AF03F1"/>
    <w:rsid w:val="00AF0543"/>
    <w:rsid w:val="00AF05BF"/>
    <w:rsid w:val="00AF074E"/>
    <w:rsid w:val="00AF0872"/>
    <w:rsid w:val="00AF0AD0"/>
    <w:rsid w:val="00AF0D1C"/>
    <w:rsid w:val="00AF0FB6"/>
    <w:rsid w:val="00AF0FDF"/>
    <w:rsid w:val="00AF15EB"/>
    <w:rsid w:val="00AF16E4"/>
    <w:rsid w:val="00AF1ABD"/>
    <w:rsid w:val="00AF1C90"/>
    <w:rsid w:val="00AF1F11"/>
    <w:rsid w:val="00AF2109"/>
    <w:rsid w:val="00AF249B"/>
    <w:rsid w:val="00AF2E57"/>
    <w:rsid w:val="00AF2E85"/>
    <w:rsid w:val="00AF2EA7"/>
    <w:rsid w:val="00AF2F1B"/>
    <w:rsid w:val="00AF3554"/>
    <w:rsid w:val="00AF357C"/>
    <w:rsid w:val="00AF3612"/>
    <w:rsid w:val="00AF36E1"/>
    <w:rsid w:val="00AF3907"/>
    <w:rsid w:val="00AF3AB3"/>
    <w:rsid w:val="00AF4630"/>
    <w:rsid w:val="00AF4733"/>
    <w:rsid w:val="00AF4F27"/>
    <w:rsid w:val="00AF4F64"/>
    <w:rsid w:val="00AF5086"/>
    <w:rsid w:val="00AF53CE"/>
    <w:rsid w:val="00AF53F4"/>
    <w:rsid w:val="00AF5616"/>
    <w:rsid w:val="00AF561D"/>
    <w:rsid w:val="00AF575A"/>
    <w:rsid w:val="00AF5836"/>
    <w:rsid w:val="00AF5C9B"/>
    <w:rsid w:val="00AF5E02"/>
    <w:rsid w:val="00AF5E70"/>
    <w:rsid w:val="00AF652A"/>
    <w:rsid w:val="00AF6794"/>
    <w:rsid w:val="00AF7067"/>
    <w:rsid w:val="00AF7187"/>
    <w:rsid w:val="00AF75C8"/>
    <w:rsid w:val="00AF7629"/>
    <w:rsid w:val="00AF7651"/>
    <w:rsid w:val="00AF765C"/>
    <w:rsid w:val="00AF76E3"/>
    <w:rsid w:val="00AF78E4"/>
    <w:rsid w:val="00AF7B94"/>
    <w:rsid w:val="00AF7DE7"/>
    <w:rsid w:val="00AF7F1A"/>
    <w:rsid w:val="00B00650"/>
    <w:rsid w:val="00B006A0"/>
    <w:rsid w:val="00B007B5"/>
    <w:rsid w:val="00B00AAD"/>
    <w:rsid w:val="00B00B6A"/>
    <w:rsid w:val="00B00B9D"/>
    <w:rsid w:val="00B00F34"/>
    <w:rsid w:val="00B01058"/>
    <w:rsid w:val="00B01680"/>
    <w:rsid w:val="00B01878"/>
    <w:rsid w:val="00B01937"/>
    <w:rsid w:val="00B019F4"/>
    <w:rsid w:val="00B01C71"/>
    <w:rsid w:val="00B01DE3"/>
    <w:rsid w:val="00B01E49"/>
    <w:rsid w:val="00B026CB"/>
    <w:rsid w:val="00B02816"/>
    <w:rsid w:val="00B02C12"/>
    <w:rsid w:val="00B02C47"/>
    <w:rsid w:val="00B02D92"/>
    <w:rsid w:val="00B03227"/>
    <w:rsid w:val="00B03360"/>
    <w:rsid w:val="00B03507"/>
    <w:rsid w:val="00B035C6"/>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BCD"/>
    <w:rsid w:val="00B06CE2"/>
    <w:rsid w:val="00B06E6D"/>
    <w:rsid w:val="00B06F1F"/>
    <w:rsid w:val="00B0706B"/>
    <w:rsid w:val="00B0734F"/>
    <w:rsid w:val="00B073FE"/>
    <w:rsid w:val="00B074C4"/>
    <w:rsid w:val="00B074F2"/>
    <w:rsid w:val="00B0752F"/>
    <w:rsid w:val="00B075C1"/>
    <w:rsid w:val="00B07A9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64"/>
    <w:rsid w:val="00B126EC"/>
    <w:rsid w:val="00B12E40"/>
    <w:rsid w:val="00B12FFF"/>
    <w:rsid w:val="00B13211"/>
    <w:rsid w:val="00B133C4"/>
    <w:rsid w:val="00B135B0"/>
    <w:rsid w:val="00B1380E"/>
    <w:rsid w:val="00B13900"/>
    <w:rsid w:val="00B13D1B"/>
    <w:rsid w:val="00B14118"/>
    <w:rsid w:val="00B142D7"/>
    <w:rsid w:val="00B14462"/>
    <w:rsid w:val="00B14713"/>
    <w:rsid w:val="00B149E7"/>
    <w:rsid w:val="00B14D31"/>
    <w:rsid w:val="00B14F80"/>
    <w:rsid w:val="00B15067"/>
    <w:rsid w:val="00B1519A"/>
    <w:rsid w:val="00B151E0"/>
    <w:rsid w:val="00B154AB"/>
    <w:rsid w:val="00B15C08"/>
    <w:rsid w:val="00B160FF"/>
    <w:rsid w:val="00B16100"/>
    <w:rsid w:val="00B16107"/>
    <w:rsid w:val="00B1615E"/>
    <w:rsid w:val="00B16444"/>
    <w:rsid w:val="00B16BB8"/>
    <w:rsid w:val="00B16C9C"/>
    <w:rsid w:val="00B16D13"/>
    <w:rsid w:val="00B1731D"/>
    <w:rsid w:val="00B17328"/>
    <w:rsid w:val="00B175A4"/>
    <w:rsid w:val="00B179B6"/>
    <w:rsid w:val="00B17A39"/>
    <w:rsid w:val="00B17B80"/>
    <w:rsid w:val="00B17C4C"/>
    <w:rsid w:val="00B17E3F"/>
    <w:rsid w:val="00B202A8"/>
    <w:rsid w:val="00B20457"/>
    <w:rsid w:val="00B20781"/>
    <w:rsid w:val="00B208E2"/>
    <w:rsid w:val="00B20987"/>
    <w:rsid w:val="00B20B82"/>
    <w:rsid w:val="00B20C90"/>
    <w:rsid w:val="00B20EA4"/>
    <w:rsid w:val="00B20F87"/>
    <w:rsid w:val="00B20FEE"/>
    <w:rsid w:val="00B21249"/>
    <w:rsid w:val="00B215BF"/>
    <w:rsid w:val="00B217BD"/>
    <w:rsid w:val="00B21962"/>
    <w:rsid w:val="00B21BFB"/>
    <w:rsid w:val="00B21C86"/>
    <w:rsid w:val="00B21DD0"/>
    <w:rsid w:val="00B220D3"/>
    <w:rsid w:val="00B220F2"/>
    <w:rsid w:val="00B222C3"/>
    <w:rsid w:val="00B2242F"/>
    <w:rsid w:val="00B22463"/>
    <w:rsid w:val="00B2273C"/>
    <w:rsid w:val="00B22905"/>
    <w:rsid w:val="00B22986"/>
    <w:rsid w:val="00B22AB3"/>
    <w:rsid w:val="00B22B14"/>
    <w:rsid w:val="00B22F59"/>
    <w:rsid w:val="00B231EE"/>
    <w:rsid w:val="00B23628"/>
    <w:rsid w:val="00B237B1"/>
    <w:rsid w:val="00B23A6C"/>
    <w:rsid w:val="00B23B06"/>
    <w:rsid w:val="00B23CAD"/>
    <w:rsid w:val="00B23FCF"/>
    <w:rsid w:val="00B24403"/>
    <w:rsid w:val="00B2494A"/>
    <w:rsid w:val="00B24971"/>
    <w:rsid w:val="00B249DA"/>
    <w:rsid w:val="00B24C70"/>
    <w:rsid w:val="00B24DA2"/>
    <w:rsid w:val="00B24DC8"/>
    <w:rsid w:val="00B24E19"/>
    <w:rsid w:val="00B24F52"/>
    <w:rsid w:val="00B252FC"/>
    <w:rsid w:val="00B2557C"/>
    <w:rsid w:val="00B257A1"/>
    <w:rsid w:val="00B257DB"/>
    <w:rsid w:val="00B2581D"/>
    <w:rsid w:val="00B25AF3"/>
    <w:rsid w:val="00B25CC3"/>
    <w:rsid w:val="00B25F6A"/>
    <w:rsid w:val="00B26161"/>
    <w:rsid w:val="00B267E8"/>
    <w:rsid w:val="00B269A5"/>
    <w:rsid w:val="00B26A1F"/>
    <w:rsid w:val="00B26CEF"/>
    <w:rsid w:val="00B26E9F"/>
    <w:rsid w:val="00B26FCF"/>
    <w:rsid w:val="00B2702C"/>
    <w:rsid w:val="00B2710C"/>
    <w:rsid w:val="00B2723B"/>
    <w:rsid w:val="00B272F2"/>
    <w:rsid w:val="00B274DD"/>
    <w:rsid w:val="00B27595"/>
    <w:rsid w:val="00B278AA"/>
    <w:rsid w:val="00B27EED"/>
    <w:rsid w:val="00B27FBD"/>
    <w:rsid w:val="00B30041"/>
    <w:rsid w:val="00B304BD"/>
    <w:rsid w:val="00B305DA"/>
    <w:rsid w:val="00B30C3C"/>
    <w:rsid w:val="00B311D7"/>
    <w:rsid w:val="00B3138F"/>
    <w:rsid w:val="00B31458"/>
    <w:rsid w:val="00B31C8E"/>
    <w:rsid w:val="00B31E8B"/>
    <w:rsid w:val="00B328C2"/>
    <w:rsid w:val="00B329A0"/>
    <w:rsid w:val="00B32A37"/>
    <w:rsid w:val="00B32C14"/>
    <w:rsid w:val="00B32D5E"/>
    <w:rsid w:val="00B32DC5"/>
    <w:rsid w:val="00B32E1A"/>
    <w:rsid w:val="00B32E1B"/>
    <w:rsid w:val="00B32E39"/>
    <w:rsid w:val="00B337EE"/>
    <w:rsid w:val="00B339FB"/>
    <w:rsid w:val="00B33CF8"/>
    <w:rsid w:val="00B34471"/>
    <w:rsid w:val="00B34AA8"/>
    <w:rsid w:val="00B34C0D"/>
    <w:rsid w:val="00B34CA0"/>
    <w:rsid w:val="00B3512F"/>
    <w:rsid w:val="00B35195"/>
    <w:rsid w:val="00B35273"/>
    <w:rsid w:val="00B35947"/>
    <w:rsid w:val="00B35B9F"/>
    <w:rsid w:val="00B35C18"/>
    <w:rsid w:val="00B35CE3"/>
    <w:rsid w:val="00B35D15"/>
    <w:rsid w:val="00B35D7F"/>
    <w:rsid w:val="00B3638A"/>
    <w:rsid w:val="00B364B4"/>
    <w:rsid w:val="00B36958"/>
    <w:rsid w:val="00B36B2F"/>
    <w:rsid w:val="00B36BCB"/>
    <w:rsid w:val="00B36CB3"/>
    <w:rsid w:val="00B375A3"/>
    <w:rsid w:val="00B376E6"/>
    <w:rsid w:val="00B37B70"/>
    <w:rsid w:val="00B37CA9"/>
    <w:rsid w:val="00B37D82"/>
    <w:rsid w:val="00B40084"/>
    <w:rsid w:val="00B403F6"/>
    <w:rsid w:val="00B4052D"/>
    <w:rsid w:val="00B408AF"/>
    <w:rsid w:val="00B40CC7"/>
    <w:rsid w:val="00B40DA9"/>
    <w:rsid w:val="00B410F5"/>
    <w:rsid w:val="00B4122A"/>
    <w:rsid w:val="00B413FC"/>
    <w:rsid w:val="00B41453"/>
    <w:rsid w:val="00B4168A"/>
    <w:rsid w:val="00B416F6"/>
    <w:rsid w:val="00B41A99"/>
    <w:rsid w:val="00B41F63"/>
    <w:rsid w:val="00B421B7"/>
    <w:rsid w:val="00B42260"/>
    <w:rsid w:val="00B427D2"/>
    <w:rsid w:val="00B429AC"/>
    <w:rsid w:val="00B429D6"/>
    <w:rsid w:val="00B42BAD"/>
    <w:rsid w:val="00B43026"/>
    <w:rsid w:val="00B43467"/>
    <w:rsid w:val="00B4354B"/>
    <w:rsid w:val="00B43C52"/>
    <w:rsid w:val="00B43C53"/>
    <w:rsid w:val="00B43F14"/>
    <w:rsid w:val="00B440EF"/>
    <w:rsid w:val="00B443EB"/>
    <w:rsid w:val="00B44670"/>
    <w:rsid w:val="00B4469B"/>
    <w:rsid w:val="00B44764"/>
    <w:rsid w:val="00B44863"/>
    <w:rsid w:val="00B44949"/>
    <w:rsid w:val="00B449EC"/>
    <w:rsid w:val="00B44D46"/>
    <w:rsid w:val="00B44E2C"/>
    <w:rsid w:val="00B44EDF"/>
    <w:rsid w:val="00B450FB"/>
    <w:rsid w:val="00B452A5"/>
    <w:rsid w:val="00B452D3"/>
    <w:rsid w:val="00B455CB"/>
    <w:rsid w:val="00B4575A"/>
    <w:rsid w:val="00B4599A"/>
    <w:rsid w:val="00B45B01"/>
    <w:rsid w:val="00B45D65"/>
    <w:rsid w:val="00B45F4F"/>
    <w:rsid w:val="00B464BC"/>
    <w:rsid w:val="00B464EF"/>
    <w:rsid w:val="00B46685"/>
    <w:rsid w:val="00B469DA"/>
    <w:rsid w:val="00B46A49"/>
    <w:rsid w:val="00B46CEB"/>
    <w:rsid w:val="00B46D38"/>
    <w:rsid w:val="00B46D71"/>
    <w:rsid w:val="00B46DA6"/>
    <w:rsid w:val="00B47270"/>
    <w:rsid w:val="00B47362"/>
    <w:rsid w:val="00B475BE"/>
    <w:rsid w:val="00B4769A"/>
    <w:rsid w:val="00B47A39"/>
    <w:rsid w:val="00B47A7D"/>
    <w:rsid w:val="00B47CC1"/>
    <w:rsid w:val="00B50311"/>
    <w:rsid w:val="00B50366"/>
    <w:rsid w:val="00B5057C"/>
    <w:rsid w:val="00B50731"/>
    <w:rsid w:val="00B50769"/>
    <w:rsid w:val="00B509F7"/>
    <w:rsid w:val="00B50E88"/>
    <w:rsid w:val="00B51345"/>
    <w:rsid w:val="00B515A9"/>
    <w:rsid w:val="00B5176B"/>
    <w:rsid w:val="00B519BD"/>
    <w:rsid w:val="00B519C5"/>
    <w:rsid w:val="00B51B10"/>
    <w:rsid w:val="00B51CF4"/>
    <w:rsid w:val="00B51D8A"/>
    <w:rsid w:val="00B51EE3"/>
    <w:rsid w:val="00B5206F"/>
    <w:rsid w:val="00B5272B"/>
    <w:rsid w:val="00B52BB6"/>
    <w:rsid w:val="00B52D69"/>
    <w:rsid w:val="00B52E42"/>
    <w:rsid w:val="00B52F86"/>
    <w:rsid w:val="00B530AF"/>
    <w:rsid w:val="00B53248"/>
    <w:rsid w:val="00B53283"/>
    <w:rsid w:val="00B53425"/>
    <w:rsid w:val="00B534D3"/>
    <w:rsid w:val="00B534E6"/>
    <w:rsid w:val="00B53B68"/>
    <w:rsid w:val="00B53D2B"/>
    <w:rsid w:val="00B53D56"/>
    <w:rsid w:val="00B541CD"/>
    <w:rsid w:val="00B543D6"/>
    <w:rsid w:val="00B5447A"/>
    <w:rsid w:val="00B5453C"/>
    <w:rsid w:val="00B545D1"/>
    <w:rsid w:val="00B54669"/>
    <w:rsid w:val="00B5467B"/>
    <w:rsid w:val="00B547CA"/>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699"/>
    <w:rsid w:val="00B57A9C"/>
    <w:rsid w:val="00B57CA5"/>
    <w:rsid w:val="00B57CDD"/>
    <w:rsid w:val="00B57F99"/>
    <w:rsid w:val="00B60138"/>
    <w:rsid w:val="00B60219"/>
    <w:rsid w:val="00B60226"/>
    <w:rsid w:val="00B6040D"/>
    <w:rsid w:val="00B60428"/>
    <w:rsid w:val="00B60A18"/>
    <w:rsid w:val="00B60D07"/>
    <w:rsid w:val="00B60DD6"/>
    <w:rsid w:val="00B60E96"/>
    <w:rsid w:val="00B61187"/>
    <w:rsid w:val="00B6123D"/>
    <w:rsid w:val="00B61315"/>
    <w:rsid w:val="00B61341"/>
    <w:rsid w:val="00B615F2"/>
    <w:rsid w:val="00B61777"/>
    <w:rsid w:val="00B617D3"/>
    <w:rsid w:val="00B619CC"/>
    <w:rsid w:val="00B61C3E"/>
    <w:rsid w:val="00B61D63"/>
    <w:rsid w:val="00B61D81"/>
    <w:rsid w:val="00B61DA6"/>
    <w:rsid w:val="00B62054"/>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FA8"/>
    <w:rsid w:val="00B640CE"/>
    <w:rsid w:val="00B647AA"/>
    <w:rsid w:val="00B64A6E"/>
    <w:rsid w:val="00B64CF4"/>
    <w:rsid w:val="00B64E39"/>
    <w:rsid w:val="00B64EDF"/>
    <w:rsid w:val="00B64FF6"/>
    <w:rsid w:val="00B653DD"/>
    <w:rsid w:val="00B6540F"/>
    <w:rsid w:val="00B6551C"/>
    <w:rsid w:val="00B65C78"/>
    <w:rsid w:val="00B65E8A"/>
    <w:rsid w:val="00B661D4"/>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11F"/>
    <w:rsid w:val="00B70376"/>
    <w:rsid w:val="00B7050C"/>
    <w:rsid w:val="00B70518"/>
    <w:rsid w:val="00B705C5"/>
    <w:rsid w:val="00B705DA"/>
    <w:rsid w:val="00B7077F"/>
    <w:rsid w:val="00B70DB5"/>
    <w:rsid w:val="00B7118C"/>
    <w:rsid w:val="00B711EA"/>
    <w:rsid w:val="00B71783"/>
    <w:rsid w:val="00B718B8"/>
    <w:rsid w:val="00B71F4A"/>
    <w:rsid w:val="00B7231F"/>
    <w:rsid w:val="00B723CB"/>
    <w:rsid w:val="00B7245F"/>
    <w:rsid w:val="00B72612"/>
    <w:rsid w:val="00B72C44"/>
    <w:rsid w:val="00B72CF7"/>
    <w:rsid w:val="00B72F4C"/>
    <w:rsid w:val="00B73025"/>
    <w:rsid w:val="00B732C4"/>
    <w:rsid w:val="00B733F8"/>
    <w:rsid w:val="00B734EF"/>
    <w:rsid w:val="00B7359D"/>
    <w:rsid w:val="00B736D5"/>
    <w:rsid w:val="00B7383C"/>
    <w:rsid w:val="00B73B56"/>
    <w:rsid w:val="00B74743"/>
    <w:rsid w:val="00B747FE"/>
    <w:rsid w:val="00B748E2"/>
    <w:rsid w:val="00B74B8B"/>
    <w:rsid w:val="00B751AE"/>
    <w:rsid w:val="00B756EE"/>
    <w:rsid w:val="00B757F6"/>
    <w:rsid w:val="00B75834"/>
    <w:rsid w:val="00B75A73"/>
    <w:rsid w:val="00B75B90"/>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F28"/>
    <w:rsid w:val="00B80004"/>
    <w:rsid w:val="00B80092"/>
    <w:rsid w:val="00B80345"/>
    <w:rsid w:val="00B806AF"/>
    <w:rsid w:val="00B8081F"/>
    <w:rsid w:val="00B8095A"/>
    <w:rsid w:val="00B80A91"/>
    <w:rsid w:val="00B80BB8"/>
    <w:rsid w:val="00B80D82"/>
    <w:rsid w:val="00B80DEC"/>
    <w:rsid w:val="00B81014"/>
    <w:rsid w:val="00B81148"/>
    <w:rsid w:val="00B8131E"/>
    <w:rsid w:val="00B81AD4"/>
    <w:rsid w:val="00B81B0B"/>
    <w:rsid w:val="00B81B5C"/>
    <w:rsid w:val="00B81C9B"/>
    <w:rsid w:val="00B81E73"/>
    <w:rsid w:val="00B820B9"/>
    <w:rsid w:val="00B82286"/>
    <w:rsid w:val="00B8232F"/>
    <w:rsid w:val="00B8287F"/>
    <w:rsid w:val="00B82E37"/>
    <w:rsid w:val="00B82F6D"/>
    <w:rsid w:val="00B8344D"/>
    <w:rsid w:val="00B8346B"/>
    <w:rsid w:val="00B83769"/>
    <w:rsid w:val="00B838B6"/>
    <w:rsid w:val="00B8399C"/>
    <w:rsid w:val="00B83A5A"/>
    <w:rsid w:val="00B84118"/>
    <w:rsid w:val="00B841B1"/>
    <w:rsid w:val="00B841CD"/>
    <w:rsid w:val="00B84298"/>
    <w:rsid w:val="00B8437D"/>
    <w:rsid w:val="00B84F3C"/>
    <w:rsid w:val="00B8560E"/>
    <w:rsid w:val="00B85953"/>
    <w:rsid w:val="00B8595E"/>
    <w:rsid w:val="00B85983"/>
    <w:rsid w:val="00B85990"/>
    <w:rsid w:val="00B85B24"/>
    <w:rsid w:val="00B85B7D"/>
    <w:rsid w:val="00B85C26"/>
    <w:rsid w:val="00B85C46"/>
    <w:rsid w:val="00B85FB1"/>
    <w:rsid w:val="00B860C5"/>
    <w:rsid w:val="00B86567"/>
    <w:rsid w:val="00B865FA"/>
    <w:rsid w:val="00B868B3"/>
    <w:rsid w:val="00B86A4A"/>
    <w:rsid w:val="00B86AAD"/>
    <w:rsid w:val="00B87423"/>
    <w:rsid w:val="00B875EB"/>
    <w:rsid w:val="00B8761D"/>
    <w:rsid w:val="00B87906"/>
    <w:rsid w:val="00B87951"/>
    <w:rsid w:val="00B87CD0"/>
    <w:rsid w:val="00B903AC"/>
    <w:rsid w:val="00B9043D"/>
    <w:rsid w:val="00B9088B"/>
    <w:rsid w:val="00B91007"/>
    <w:rsid w:val="00B9142B"/>
    <w:rsid w:val="00B91463"/>
    <w:rsid w:val="00B9164B"/>
    <w:rsid w:val="00B916EB"/>
    <w:rsid w:val="00B9175C"/>
    <w:rsid w:val="00B91815"/>
    <w:rsid w:val="00B9196C"/>
    <w:rsid w:val="00B91C46"/>
    <w:rsid w:val="00B91ED3"/>
    <w:rsid w:val="00B92352"/>
    <w:rsid w:val="00B92F15"/>
    <w:rsid w:val="00B92F3D"/>
    <w:rsid w:val="00B93076"/>
    <w:rsid w:val="00B9307C"/>
    <w:rsid w:val="00B93221"/>
    <w:rsid w:val="00B93605"/>
    <w:rsid w:val="00B938FE"/>
    <w:rsid w:val="00B93AAC"/>
    <w:rsid w:val="00B93D53"/>
    <w:rsid w:val="00B93F18"/>
    <w:rsid w:val="00B93F4A"/>
    <w:rsid w:val="00B9450C"/>
    <w:rsid w:val="00B9454C"/>
    <w:rsid w:val="00B9458D"/>
    <w:rsid w:val="00B94734"/>
    <w:rsid w:val="00B94A15"/>
    <w:rsid w:val="00B94DFD"/>
    <w:rsid w:val="00B95033"/>
    <w:rsid w:val="00B950FB"/>
    <w:rsid w:val="00B95546"/>
    <w:rsid w:val="00B9569F"/>
    <w:rsid w:val="00B95759"/>
    <w:rsid w:val="00B958B7"/>
    <w:rsid w:val="00B958BC"/>
    <w:rsid w:val="00B95D25"/>
    <w:rsid w:val="00B95D2B"/>
    <w:rsid w:val="00B96295"/>
    <w:rsid w:val="00B966B6"/>
    <w:rsid w:val="00B968F1"/>
    <w:rsid w:val="00B969F7"/>
    <w:rsid w:val="00B96E36"/>
    <w:rsid w:val="00B96EBC"/>
    <w:rsid w:val="00B97177"/>
    <w:rsid w:val="00B97479"/>
    <w:rsid w:val="00B974EE"/>
    <w:rsid w:val="00B9791C"/>
    <w:rsid w:val="00B97999"/>
    <w:rsid w:val="00B97A45"/>
    <w:rsid w:val="00B97CDF"/>
    <w:rsid w:val="00B97D43"/>
    <w:rsid w:val="00B97DC9"/>
    <w:rsid w:val="00B97E5C"/>
    <w:rsid w:val="00B97FCD"/>
    <w:rsid w:val="00BA00DB"/>
    <w:rsid w:val="00BA065D"/>
    <w:rsid w:val="00BA06F6"/>
    <w:rsid w:val="00BA0A10"/>
    <w:rsid w:val="00BA0A32"/>
    <w:rsid w:val="00BA1048"/>
    <w:rsid w:val="00BA1753"/>
    <w:rsid w:val="00BA18D5"/>
    <w:rsid w:val="00BA1962"/>
    <w:rsid w:val="00BA1B29"/>
    <w:rsid w:val="00BA1B54"/>
    <w:rsid w:val="00BA2568"/>
    <w:rsid w:val="00BA2B29"/>
    <w:rsid w:val="00BA2B9A"/>
    <w:rsid w:val="00BA2CFC"/>
    <w:rsid w:val="00BA2D55"/>
    <w:rsid w:val="00BA2E85"/>
    <w:rsid w:val="00BA2EF2"/>
    <w:rsid w:val="00BA2F78"/>
    <w:rsid w:val="00BA2F88"/>
    <w:rsid w:val="00BA32C3"/>
    <w:rsid w:val="00BA3499"/>
    <w:rsid w:val="00BA364D"/>
    <w:rsid w:val="00BA374C"/>
    <w:rsid w:val="00BA3950"/>
    <w:rsid w:val="00BA3BD7"/>
    <w:rsid w:val="00BA3D80"/>
    <w:rsid w:val="00BA3F79"/>
    <w:rsid w:val="00BA44AF"/>
    <w:rsid w:val="00BA45F5"/>
    <w:rsid w:val="00BA4C73"/>
    <w:rsid w:val="00BA5050"/>
    <w:rsid w:val="00BA5666"/>
    <w:rsid w:val="00BA57BF"/>
    <w:rsid w:val="00BA5D24"/>
    <w:rsid w:val="00BA5D71"/>
    <w:rsid w:val="00BA5EC7"/>
    <w:rsid w:val="00BA5FD6"/>
    <w:rsid w:val="00BA60ED"/>
    <w:rsid w:val="00BA6113"/>
    <w:rsid w:val="00BA6452"/>
    <w:rsid w:val="00BA64F3"/>
    <w:rsid w:val="00BA6552"/>
    <w:rsid w:val="00BA65FA"/>
    <w:rsid w:val="00BA675D"/>
    <w:rsid w:val="00BA6B1E"/>
    <w:rsid w:val="00BA6B87"/>
    <w:rsid w:val="00BA6E18"/>
    <w:rsid w:val="00BA6F26"/>
    <w:rsid w:val="00BA7A11"/>
    <w:rsid w:val="00BA7C62"/>
    <w:rsid w:val="00BB007A"/>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AB6"/>
    <w:rsid w:val="00BB2C8F"/>
    <w:rsid w:val="00BB2E23"/>
    <w:rsid w:val="00BB2E86"/>
    <w:rsid w:val="00BB34F3"/>
    <w:rsid w:val="00BB357E"/>
    <w:rsid w:val="00BB38A7"/>
    <w:rsid w:val="00BB390A"/>
    <w:rsid w:val="00BB3A7E"/>
    <w:rsid w:val="00BB3CBD"/>
    <w:rsid w:val="00BB426F"/>
    <w:rsid w:val="00BB42D7"/>
    <w:rsid w:val="00BB43A1"/>
    <w:rsid w:val="00BB43D6"/>
    <w:rsid w:val="00BB46D7"/>
    <w:rsid w:val="00BB477E"/>
    <w:rsid w:val="00BB4AA1"/>
    <w:rsid w:val="00BB4C09"/>
    <w:rsid w:val="00BB512A"/>
    <w:rsid w:val="00BB524E"/>
    <w:rsid w:val="00BB5447"/>
    <w:rsid w:val="00BB5465"/>
    <w:rsid w:val="00BB54A2"/>
    <w:rsid w:val="00BB57C0"/>
    <w:rsid w:val="00BB5B79"/>
    <w:rsid w:val="00BB6015"/>
    <w:rsid w:val="00BB603C"/>
    <w:rsid w:val="00BB6415"/>
    <w:rsid w:val="00BB6467"/>
    <w:rsid w:val="00BB65A6"/>
    <w:rsid w:val="00BB666C"/>
    <w:rsid w:val="00BB6889"/>
    <w:rsid w:val="00BB6ED7"/>
    <w:rsid w:val="00BB71A5"/>
    <w:rsid w:val="00BB766E"/>
    <w:rsid w:val="00BB7694"/>
    <w:rsid w:val="00BB797D"/>
    <w:rsid w:val="00BB7A81"/>
    <w:rsid w:val="00BB7BD5"/>
    <w:rsid w:val="00BB7BE7"/>
    <w:rsid w:val="00BC026A"/>
    <w:rsid w:val="00BC04FA"/>
    <w:rsid w:val="00BC06FB"/>
    <w:rsid w:val="00BC0801"/>
    <w:rsid w:val="00BC0823"/>
    <w:rsid w:val="00BC093E"/>
    <w:rsid w:val="00BC0A3F"/>
    <w:rsid w:val="00BC0CE7"/>
    <w:rsid w:val="00BC0CF5"/>
    <w:rsid w:val="00BC187F"/>
    <w:rsid w:val="00BC1B91"/>
    <w:rsid w:val="00BC2407"/>
    <w:rsid w:val="00BC2547"/>
    <w:rsid w:val="00BC29AC"/>
    <w:rsid w:val="00BC2BA2"/>
    <w:rsid w:val="00BC2BBF"/>
    <w:rsid w:val="00BC2E3B"/>
    <w:rsid w:val="00BC3119"/>
    <w:rsid w:val="00BC3408"/>
    <w:rsid w:val="00BC352D"/>
    <w:rsid w:val="00BC3607"/>
    <w:rsid w:val="00BC36D0"/>
    <w:rsid w:val="00BC3DB9"/>
    <w:rsid w:val="00BC3ED7"/>
    <w:rsid w:val="00BC4164"/>
    <w:rsid w:val="00BC4498"/>
    <w:rsid w:val="00BC44D7"/>
    <w:rsid w:val="00BC4CC5"/>
    <w:rsid w:val="00BC4D4F"/>
    <w:rsid w:val="00BC4E78"/>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A92"/>
    <w:rsid w:val="00BC6CA0"/>
    <w:rsid w:val="00BC6CD3"/>
    <w:rsid w:val="00BC6F7D"/>
    <w:rsid w:val="00BC6FA9"/>
    <w:rsid w:val="00BC6FE2"/>
    <w:rsid w:val="00BC73EA"/>
    <w:rsid w:val="00BC746B"/>
    <w:rsid w:val="00BC78DF"/>
    <w:rsid w:val="00BC7960"/>
    <w:rsid w:val="00BD0261"/>
    <w:rsid w:val="00BD05F6"/>
    <w:rsid w:val="00BD072A"/>
    <w:rsid w:val="00BD0807"/>
    <w:rsid w:val="00BD0B50"/>
    <w:rsid w:val="00BD0D44"/>
    <w:rsid w:val="00BD0DA6"/>
    <w:rsid w:val="00BD0EAF"/>
    <w:rsid w:val="00BD11BC"/>
    <w:rsid w:val="00BD12D1"/>
    <w:rsid w:val="00BD150A"/>
    <w:rsid w:val="00BD1968"/>
    <w:rsid w:val="00BD1CCE"/>
    <w:rsid w:val="00BD20B2"/>
    <w:rsid w:val="00BD253D"/>
    <w:rsid w:val="00BD2BEA"/>
    <w:rsid w:val="00BD2C47"/>
    <w:rsid w:val="00BD2C60"/>
    <w:rsid w:val="00BD2E31"/>
    <w:rsid w:val="00BD2E35"/>
    <w:rsid w:val="00BD2EFA"/>
    <w:rsid w:val="00BD31A6"/>
    <w:rsid w:val="00BD31FC"/>
    <w:rsid w:val="00BD32C6"/>
    <w:rsid w:val="00BD332C"/>
    <w:rsid w:val="00BD33DB"/>
    <w:rsid w:val="00BD34A0"/>
    <w:rsid w:val="00BD369F"/>
    <w:rsid w:val="00BD36CD"/>
    <w:rsid w:val="00BD39E6"/>
    <w:rsid w:val="00BD3A94"/>
    <w:rsid w:val="00BD3AED"/>
    <w:rsid w:val="00BD3B51"/>
    <w:rsid w:val="00BD3BC2"/>
    <w:rsid w:val="00BD3C29"/>
    <w:rsid w:val="00BD3DA4"/>
    <w:rsid w:val="00BD4008"/>
    <w:rsid w:val="00BD430A"/>
    <w:rsid w:val="00BD4490"/>
    <w:rsid w:val="00BD4B0A"/>
    <w:rsid w:val="00BD4B35"/>
    <w:rsid w:val="00BD4DD7"/>
    <w:rsid w:val="00BD4E08"/>
    <w:rsid w:val="00BD4EB2"/>
    <w:rsid w:val="00BD4EF4"/>
    <w:rsid w:val="00BD51A2"/>
    <w:rsid w:val="00BD542A"/>
    <w:rsid w:val="00BD59BE"/>
    <w:rsid w:val="00BD5A75"/>
    <w:rsid w:val="00BD5D97"/>
    <w:rsid w:val="00BD5DDA"/>
    <w:rsid w:val="00BD6296"/>
    <w:rsid w:val="00BD6537"/>
    <w:rsid w:val="00BD6A60"/>
    <w:rsid w:val="00BD6F4A"/>
    <w:rsid w:val="00BD7293"/>
    <w:rsid w:val="00BD781B"/>
    <w:rsid w:val="00BD7B7C"/>
    <w:rsid w:val="00BD7DE0"/>
    <w:rsid w:val="00BE01A2"/>
    <w:rsid w:val="00BE040A"/>
    <w:rsid w:val="00BE06C5"/>
    <w:rsid w:val="00BE081E"/>
    <w:rsid w:val="00BE089F"/>
    <w:rsid w:val="00BE0BB5"/>
    <w:rsid w:val="00BE1052"/>
    <w:rsid w:val="00BE12B3"/>
    <w:rsid w:val="00BE1557"/>
    <w:rsid w:val="00BE1559"/>
    <w:rsid w:val="00BE157D"/>
    <w:rsid w:val="00BE1856"/>
    <w:rsid w:val="00BE1A59"/>
    <w:rsid w:val="00BE1DFE"/>
    <w:rsid w:val="00BE2004"/>
    <w:rsid w:val="00BE26A1"/>
    <w:rsid w:val="00BE27B9"/>
    <w:rsid w:val="00BE2938"/>
    <w:rsid w:val="00BE2AD0"/>
    <w:rsid w:val="00BE2B60"/>
    <w:rsid w:val="00BE2C80"/>
    <w:rsid w:val="00BE2F5C"/>
    <w:rsid w:val="00BE331C"/>
    <w:rsid w:val="00BE3564"/>
    <w:rsid w:val="00BE35A3"/>
    <w:rsid w:val="00BE3A42"/>
    <w:rsid w:val="00BE3D4B"/>
    <w:rsid w:val="00BE3FC8"/>
    <w:rsid w:val="00BE432A"/>
    <w:rsid w:val="00BE437B"/>
    <w:rsid w:val="00BE44E8"/>
    <w:rsid w:val="00BE4579"/>
    <w:rsid w:val="00BE4682"/>
    <w:rsid w:val="00BE473A"/>
    <w:rsid w:val="00BE4B1E"/>
    <w:rsid w:val="00BE4DE0"/>
    <w:rsid w:val="00BE51F9"/>
    <w:rsid w:val="00BE5953"/>
    <w:rsid w:val="00BE599F"/>
    <w:rsid w:val="00BE5AD9"/>
    <w:rsid w:val="00BE5B4D"/>
    <w:rsid w:val="00BE5E0F"/>
    <w:rsid w:val="00BE6092"/>
    <w:rsid w:val="00BE616A"/>
    <w:rsid w:val="00BE677E"/>
    <w:rsid w:val="00BE68A6"/>
    <w:rsid w:val="00BE6A4B"/>
    <w:rsid w:val="00BE6DD7"/>
    <w:rsid w:val="00BE6DF6"/>
    <w:rsid w:val="00BE70FF"/>
    <w:rsid w:val="00BE720E"/>
    <w:rsid w:val="00BE73AC"/>
    <w:rsid w:val="00BE778C"/>
    <w:rsid w:val="00BE77DF"/>
    <w:rsid w:val="00BE796D"/>
    <w:rsid w:val="00BE7B6E"/>
    <w:rsid w:val="00BE7C3F"/>
    <w:rsid w:val="00BE7F0A"/>
    <w:rsid w:val="00BF0059"/>
    <w:rsid w:val="00BF00B4"/>
    <w:rsid w:val="00BF03F3"/>
    <w:rsid w:val="00BF0409"/>
    <w:rsid w:val="00BF048B"/>
    <w:rsid w:val="00BF0573"/>
    <w:rsid w:val="00BF0915"/>
    <w:rsid w:val="00BF0A90"/>
    <w:rsid w:val="00BF0CB2"/>
    <w:rsid w:val="00BF0CE4"/>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752"/>
    <w:rsid w:val="00BF280E"/>
    <w:rsid w:val="00BF29A5"/>
    <w:rsid w:val="00BF2CE5"/>
    <w:rsid w:val="00BF2E0B"/>
    <w:rsid w:val="00BF2E6B"/>
    <w:rsid w:val="00BF301E"/>
    <w:rsid w:val="00BF3025"/>
    <w:rsid w:val="00BF3166"/>
    <w:rsid w:val="00BF34E9"/>
    <w:rsid w:val="00BF357C"/>
    <w:rsid w:val="00BF372F"/>
    <w:rsid w:val="00BF3CE0"/>
    <w:rsid w:val="00BF3D04"/>
    <w:rsid w:val="00BF3D71"/>
    <w:rsid w:val="00BF3D72"/>
    <w:rsid w:val="00BF439B"/>
    <w:rsid w:val="00BF473B"/>
    <w:rsid w:val="00BF481D"/>
    <w:rsid w:val="00BF4CCE"/>
    <w:rsid w:val="00BF4CD2"/>
    <w:rsid w:val="00BF4E8D"/>
    <w:rsid w:val="00BF52B0"/>
    <w:rsid w:val="00BF56AC"/>
    <w:rsid w:val="00BF5B5B"/>
    <w:rsid w:val="00BF5BF8"/>
    <w:rsid w:val="00BF5EB0"/>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A4A"/>
    <w:rsid w:val="00C01B02"/>
    <w:rsid w:val="00C01EBE"/>
    <w:rsid w:val="00C01ED9"/>
    <w:rsid w:val="00C024F0"/>
    <w:rsid w:val="00C026A3"/>
    <w:rsid w:val="00C0274F"/>
    <w:rsid w:val="00C02968"/>
    <w:rsid w:val="00C02AE9"/>
    <w:rsid w:val="00C02B73"/>
    <w:rsid w:val="00C02BC8"/>
    <w:rsid w:val="00C02C56"/>
    <w:rsid w:val="00C02C9F"/>
    <w:rsid w:val="00C03221"/>
    <w:rsid w:val="00C0323A"/>
    <w:rsid w:val="00C0352B"/>
    <w:rsid w:val="00C03615"/>
    <w:rsid w:val="00C03AF4"/>
    <w:rsid w:val="00C03DDB"/>
    <w:rsid w:val="00C03EFA"/>
    <w:rsid w:val="00C04204"/>
    <w:rsid w:val="00C0429A"/>
    <w:rsid w:val="00C042FE"/>
    <w:rsid w:val="00C04540"/>
    <w:rsid w:val="00C0474C"/>
    <w:rsid w:val="00C0477D"/>
    <w:rsid w:val="00C047E8"/>
    <w:rsid w:val="00C04A8C"/>
    <w:rsid w:val="00C04C7A"/>
    <w:rsid w:val="00C04DB8"/>
    <w:rsid w:val="00C05174"/>
    <w:rsid w:val="00C05442"/>
    <w:rsid w:val="00C05A99"/>
    <w:rsid w:val="00C05BE7"/>
    <w:rsid w:val="00C05C22"/>
    <w:rsid w:val="00C060FE"/>
    <w:rsid w:val="00C0610A"/>
    <w:rsid w:val="00C06219"/>
    <w:rsid w:val="00C06940"/>
    <w:rsid w:val="00C069A7"/>
    <w:rsid w:val="00C06A1A"/>
    <w:rsid w:val="00C06EDA"/>
    <w:rsid w:val="00C06F03"/>
    <w:rsid w:val="00C0707D"/>
    <w:rsid w:val="00C07111"/>
    <w:rsid w:val="00C07200"/>
    <w:rsid w:val="00C0775D"/>
    <w:rsid w:val="00C07DEA"/>
    <w:rsid w:val="00C07F3C"/>
    <w:rsid w:val="00C1015A"/>
    <w:rsid w:val="00C101F2"/>
    <w:rsid w:val="00C102BA"/>
    <w:rsid w:val="00C1036B"/>
    <w:rsid w:val="00C1037C"/>
    <w:rsid w:val="00C103DA"/>
    <w:rsid w:val="00C1056E"/>
    <w:rsid w:val="00C10757"/>
    <w:rsid w:val="00C107E5"/>
    <w:rsid w:val="00C10861"/>
    <w:rsid w:val="00C10881"/>
    <w:rsid w:val="00C10D8C"/>
    <w:rsid w:val="00C10E37"/>
    <w:rsid w:val="00C113BE"/>
    <w:rsid w:val="00C11402"/>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A73"/>
    <w:rsid w:val="00C14B69"/>
    <w:rsid w:val="00C14F2C"/>
    <w:rsid w:val="00C152C6"/>
    <w:rsid w:val="00C1588F"/>
    <w:rsid w:val="00C15902"/>
    <w:rsid w:val="00C15AE5"/>
    <w:rsid w:val="00C15B72"/>
    <w:rsid w:val="00C15BF1"/>
    <w:rsid w:val="00C15C3D"/>
    <w:rsid w:val="00C15F3A"/>
    <w:rsid w:val="00C1628C"/>
    <w:rsid w:val="00C16303"/>
    <w:rsid w:val="00C16362"/>
    <w:rsid w:val="00C16614"/>
    <w:rsid w:val="00C16ACC"/>
    <w:rsid w:val="00C16CCA"/>
    <w:rsid w:val="00C16D4C"/>
    <w:rsid w:val="00C16E84"/>
    <w:rsid w:val="00C172E9"/>
    <w:rsid w:val="00C17434"/>
    <w:rsid w:val="00C17637"/>
    <w:rsid w:val="00C1789D"/>
    <w:rsid w:val="00C17A97"/>
    <w:rsid w:val="00C17BF4"/>
    <w:rsid w:val="00C17FA7"/>
    <w:rsid w:val="00C2047A"/>
    <w:rsid w:val="00C204FA"/>
    <w:rsid w:val="00C2092A"/>
    <w:rsid w:val="00C20989"/>
    <w:rsid w:val="00C209A0"/>
    <w:rsid w:val="00C20A79"/>
    <w:rsid w:val="00C20E54"/>
    <w:rsid w:val="00C20F00"/>
    <w:rsid w:val="00C20F26"/>
    <w:rsid w:val="00C210D6"/>
    <w:rsid w:val="00C21106"/>
    <w:rsid w:val="00C211CA"/>
    <w:rsid w:val="00C212B0"/>
    <w:rsid w:val="00C21BFF"/>
    <w:rsid w:val="00C22A83"/>
    <w:rsid w:val="00C22BBB"/>
    <w:rsid w:val="00C22C64"/>
    <w:rsid w:val="00C22FC9"/>
    <w:rsid w:val="00C230A9"/>
    <w:rsid w:val="00C231C5"/>
    <w:rsid w:val="00C2334A"/>
    <w:rsid w:val="00C233BA"/>
    <w:rsid w:val="00C2392A"/>
    <w:rsid w:val="00C23C1C"/>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E3A"/>
    <w:rsid w:val="00C25E9D"/>
    <w:rsid w:val="00C25FF0"/>
    <w:rsid w:val="00C260C0"/>
    <w:rsid w:val="00C26527"/>
    <w:rsid w:val="00C265B4"/>
    <w:rsid w:val="00C2671E"/>
    <w:rsid w:val="00C26903"/>
    <w:rsid w:val="00C26B07"/>
    <w:rsid w:val="00C26BFE"/>
    <w:rsid w:val="00C26C63"/>
    <w:rsid w:val="00C26EA2"/>
    <w:rsid w:val="00C26F2D"/>
    <w:rsid w:val="00C26FF6"/>
    <w:rsid w:val="00C2713D"/>
    <w:rsid w:val="00C27283"/>
    <w:rsid w:val="00C2756D"/>
    <w:rsid w:val="00C275FA"/>
    <w:rsid w:val="00C27CF1"/>
    <w:rsid w:val="00C302EA"/>
    <w:rsid w:val="00C30376"/>
    <w:rsid w:val="00C304CF"/>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08"/>
    <w:rsid w:val="00C33A1A"/>
    <w:rsid w:val="00C33BE9"/>
    <w:rsid w:val="00C33D02"/>
    <w:rsid w:val="00C33E34"/>
    <w:rsid w:val="00C33EAA"/>
    <w:rsid w:val="00C34045"/>
    <w:rsid w:val="00C340C0"/>
    <w:rsid w:val="00C34144"/>
    <w:rsid w:val="00C34532"/>
    <w:rsid w:val="00C3462F"/>
    <w:rsid w:val="00C3480A"/>
    <w:rsid w:val="00C34AF2"/>
    <w:rsid w:val="00C34B9D"/>
    <w:rsid w:val="00C34D11"/>
    <w:rsid w:val="00C35068"/>
    <w:rsid w:val="00C350CB"/>
    <w:rsid w:val="00C35128"/>
    <w:rsid w:val="00C356CB"/>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2AE"/>
    <w:rsid w:val="00C404C3"/>
    <w:rsid w:val="00C40729"/>
    <w:rsid w:val="00C40928"/>
    <w:rsid w:val="00C40B63"/>
    <w:rsid w:val="00C40B7B"/>
    <w:rsid w:val="00C410BE"/>
    <w:rsid w:val="00C41266"/>
    <w:rsid w:val="00C4167C"/>
    <w:rsid w:val="00C41E3D"/>
    <w:rsid w:val="00C421FE"/>
    <w:rsid w:val="00C42347"/>
    <w:rsid w:val="00C42517"/>
    <w:rsid w:val="00C42658"/>
    <w:rsid w:val="00C42F09"/>
    <w:rsid w:val="00C4350D"/>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DAD"/>
    <w:rsid w:val="00C45001"/>
    <w:rsid w:val="00C45017"/>
    <w:rsid w:val="00C451ED"/>
    <w:rsid w:val="00C45F19"/>
    <w:rsid w:val="00C4600B"/>
    <w:rsid w:val="00C46170"/>
    <w:rsid w:val="00C46241"/>
    <w:rsid w:val="00C46745"/>
    <w:rsid w:val="00C467EA"/>
    <w:rsid w:val="00C4681B"/>
    <w:rsid w:val="00C46B80"/>
    <w:rsid w:val="00C46E3E"/>
    <w:rsid w:val="00C47113"/>
    <w:rsid w:val="00C47902"/>
    <w:rsid w:val="00C4790F"/>
    <w:rsid w:val="00C47B4D"/>
    <w:rsid w:val="00C47E4A"/>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7EE"/>
    <w:rsid w:val="00C51A3A"/>
    <w:rsid w:val="00C51F12"/>
    <w:rsid w:val="00C52308"/>
    <w:rsid w:val="00C525EC"/>
    <w:rsid w:val="00C52670"/>
    <w:rsid w:val="00C526F0"/>
    <w:rsid w:val="00C528C6"/>
    <w:rsid w:val="00C52DB6"/>
    <w:rsid w:val="00C52EC7"/>
    <w:rsid w:val="00C53194"/>
    <w:rsid w:val="00C531FE"/>
    <w:rsid w:val="00C53497"/>
    <w:rsid w:val="00C539D3"/>
    <w:rsid w:val="00C539DF"/>
    <w:rsid w:val="00C53A9E"/>
    <w:rsid w:val="00C53AA1"/>
    <w:rsid w:val="00C53CDE"/>
    <w:rsid w:val="00C54403"/>
    <w:rsid w:val="00C544E0"/>
    <w:rsid w:val="00C54708"/>
    <w:rsid w:val="00C54B92"/>
    <w:rsid w:val="00C54C68"/>
    <w:rsid w:val="00C54CB6"/>
    <w:rsid w:val="00C54F94"/>
    <w:rsid w:val="00C550B3"/>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D45"/>
    <w:rsid w:val="00C604D2"/>
    <w:rsid w:val="00C6053A"/>
    <w:rsid w:val="00C60565"/>
    <w:rsid w:val="00C609F6"/>
    <w:rsid w:val="00C60AB7"/>
    <w:rsid w:val="00C60C2A"/>
    <w:rsid w:val="00C60E17"/>
    <w:rsid w:val="00C60FE2"/>
    <w:rsid w:val="00C61554"/>
    <w:rsid w:val="00C6171C"/>
    <w:rsid w:val="00C61766"/>
    <w:rsid w:val="00C61BEB"/>
    <w:rsid w:val="00C61CE0"/>
    <w:rsid w:val="00C62633"/>
    <w:rsid w:val="00C62784"/>
    <w:rsid w:val="00C6292A"/>
    <w:rsid w:val="00C62981"/>
    <w:rsid w:val="00C62B48"/>
    <w:rsid w:val="00C62BD6"/>
    <w:rsid w:val="00C62C48"/>
    <w:rsid w:val="00C62E80"/>
    <w:rsid w:val="00C62ECF"/>
    <w:rsid w:val="00C62F89"/>
    <w:rsid w:val="00C63465"/>
    <w:rsid w:val="00C636AD"/>
    <w:rsid w:val="00C6375B"/>
    <w:rsid w:val="00C63903"/>
    <w:rsid w:val="00C63AB3"/>
    <w:rsid w:val="00C63D7B"/>
    <w:rsid w:val="00C63DF4"/>
    <w:rsid w:val="00C63E92"/>
    <w:rsid w:val="00C63EC0"/>
    <w:rsid w:val="00C640A9"/>
    <w:rsid w:val="00C6450F"/>
    <w:rsid w:val="00C64716"/>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4D2"/>
    <w:rsid w:val="00C675EC"/>
    <w:rsid w:val="00C67847"/>
    <w:rsid w:val="00C67A90"/>
    <w:rsid w:val="00C67D06"/>
    <w:rsid w:val="00C70156"/>
    <w:rsid w:val="00C704CF"/>
    <w:rsid w:val="00C705BD"/>
    <w:rsid w:val="00C707CC"/>
    <w:rsid w:val="00C708C7"/>
    <w:rsid w:val="00C70915"/>
    <w:rsid w:val="00C70CC3"/>
    <w:rsid w:val="00C71119"/>
    <w:rsid w:val="00C7125C"/>
    <w:rsid w:val="00C71422"/>
    <w:rsid w:val="00C715CD"/>
    <w:rsid w:val="00C71A33"/>
    <w:rsid w:val="00C71BAD"/>
    <w:rsid w:val="00C71BF8"/>
    <w:rsid w:val="00C71C5B"/>
    <w:rsid w:val="00C71D97"/>
    <w:rsid w:val="00C71E1D"/>
    <w:rsid w:val="00C71E62"/>
    <w:rsid w:val="00C71F71"/>
    <w:rsid w:val="00C72060"/>
    <w:rsid w:val="00C721A5"/>
    <w:rsid w:val="00C7246C"/>
    <w:rsid w:val="00C724E5"/>
    <w:rsid w:val="00C725F6"/>
    <w:rsid w:val="00C728F6"/>
    <w:rsid w:val="00C72A81"/>
    <w:rsid w:val="00C72A9E"/>
    <w:rsid w:val="00C72BFB"/>
    <w:rsid w:val="00C72E26"/>
    <w:rsid w:val="00C72E30"/>
    <w:rsid w:val="00C72FBC"/>
    <w:rsid w:val="00C734C9"/>
    <w:rsid w:val="00C734D3"/>
    <w:rsid w:val="00C73748"/>
    <w:rsid w:val="00C739A4"/>
    <w:rsid w:val="00C73F5C"/>
    <w:rsid w:val="00C7427C"/>
    <w:rsid w:val="00C74459"/>
    <w:rsid w:val="00C74523"/>
    <w:rsid w:val="00C74572"/>
    <w:rsid w:val="00C74598"/>
    <w:rsid w:val="00C745F6"/>
    <w:rsid w:val="00C75243"/>
    <w:rsid w:val="00C75298"/>
    <w:rsid w:val="00C752DE"/>
    <w:rsid w:val="00C755CD"/>
    <w:rsid w:val="00C7563C"/>
    <w:rsid w:val="00C75711"/>
    <w:rsid w:val="00C758B9"/>
    <w:rsid w:val="00C75F5B"/>
    <w:rsid w:val="00C76413"/>
    <w:rsid w:val="00C766E4"/>
    <w:rsid w:val="00C76AE0"/>
    <w:rsid w:val="00C76E09"/>
    <w:rsid w:val="00C7712F"/>
    <w:rsid w:val="00C7720C"/>
    <w:rsid w:val="00C7753A"/>
    <w:rsid w:val="00C77602"/>
    <w:rsid w:val="00C77638"/>
    <w:rsid w:val="00C779C9"/>
    <w:rsid w:val="00C77EAF"/>
    <w:rsid w:val="00C77EED"/>
    <w:rsid w:val="00C800DA"/>
    <w:rsid w:val="00C8018C"/>
    <w:rsid w:val="00C80890"/>
    <w:rsid w:val="00C80E21"/>
    <w:rsid w:val="00C81533"/>
    <w:rsid w:val="00C815A6"/>
    <w:rsid w:val="00C81748"/>
    <w:rsid w:val="00C8187D"/>
    <w:rsid w:val="00C81989"/>
    <w:rsid w:val="00C819BF"/>
    <w:rsid w:val="00C81A86"/>
    <w:rsid w:val="00C81CC0"/>
    <w:rsid w:val="00C81D2D"/>
    <w:rsid w:val="00C81D52"/>
    <w:rsid w:val="00C81DD1"/>
    <w:rsid w:val="00C81DFB"/>
    <w:rsid w:val="00C81F77"/>
    <w:rsid w:val="00C823F3"/>
    <w:rsid w:val="00C82489"/>
    <w:rsid w:val="00C8270B"/>
    <w:rsid w:val="00C8283F"/>
    <w:rsid w:val="00C82875"/>
    <w:rsid w:val="00C82995"/>
    <w:rsid w:val="00C82B83"/>
    <w:rsid w:val="00C82CB3"/>
    <w:rsid w:val="00C82D5E"/>
    <w:rsid w:val="00C82E5B"/>
    <w:rsid w:val="00C83529"/>
    <w:rsid w:val="00C83756"/>
    <w:rsid w:val="00C83897"/>
    <w:rsid w:val="00C8394C"/>
    <w:rsid w:val="00C83A7D"/>
    <w:rsid w:val="00C83A7F"/>
    <w:rsid w:val="00C845BA"/>
    <w:rsid w:val="00C84624"/>
    <w:rsid w:val="00C846C5"/>
    <w:rsid w:val="00C847ED"/>
    <w:rsid w:val="00C84973"/>
    <w:rsid w:val="00C8525C"/>
    <w:rsid w:val="00C85948"/>
    <w:rsid w:val="00C85CD6"/>
    <w:rsid w:val="00C85DD7"/>
    <w:rsid w:val="00C86028"/>
    <w:rsid w:val="00C86223"/>
    <w:rsid w:val="00C86516"/>
    <w:rsid w:val="00C8668E"/>
    <w:rsid w:val="00C866F8"/>
    <w:rsid w:val="00C86B1D"/>
    <w:rsid w:val="00C873A7"/>
    <w:rsid w:val="00C877AE"/>
    <w:rsid w:val="00C87802"/>
    <w:rsid w:val="00C8794D"/>
    <w:rsid w:val="00C87B47"/>
    <w:rsid w:val="00C87B7C"/>
    <w:rsid w:val="00C87CA6"/>
    <w:rsid w:val="00C87DF8"/>
    <w:rsid w:val="00C90113"/>
    <w:rsid w:val="00C904FB"/>
    <w:rsid w:val="00C90582"/>
    <w:rsid w:val="00C909E7"/>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596"/>
    <w:rsid w:val="00C94687"/>
    <w:rsid w:val="00C9487E"/>
    <w:rsid w:val="00C9490A"/>
    <w:rsid w:val="00C949F0"/>
    <w:rsid w:val="00C951C1"/>
    <w:rsid w:val="00C951EA"/>
    <w:rsid w:val="00C95334"/>
    <w:rsid w:val="00C95422"/>
    <w:rsid w:val="00C95460"/>
    <w:rsid w:val="00C959EA"/>
    <w:rsid w:val="00C95A48"/>
    <w:rsid w:val="00C95D23"/>
    <w:rsid w:val="00C9612B"/>
    <w:rsid w:val="00C967D8"/>
    <w:rsid w:val="00C96CE8"/>
    <w:rsid w:val="00C96EC2"/>
    <w:rsid w:val="00C970C8"/>
    <w:rsid w:val="00C971D7"/>
    <w:rsid w:val="00C97248"/>
    <w:rsid w:val="00C97ADD"/>
    <w:rsid w:val="00C97C71"/>
    <w:rsid w:val="00C97E0B"/>
    <w:rsid w:val="00C97F42"/>
    <w:rsid w:val="00CA014E"/>
    <w:rsid w:val="00CA0190"/>
    <w:rsid w:val="00CA01FC"/>
    <w:rsid w:val="00CA02DC"/>
    <w:rsid w:val="00CA0345"/>
    <w:rsid w:val="00CA05F4"/>
    <w:rsid w:val="00CA093C"/>
    <w:rsid w:val="00CA0C26"/>
    <w:rsid w:val="00CA1476"/>
    <w:rsid w:val="00CA1520"/>
    <w:rsid w:val="00CA15F0"/>
    <w:rsid w:val="00CA1F53"/>
    <w:rsid w:val="00CA24F5"/>
    <w:rsid w:val="00CA26BE"/>
    <w:rsid w:val="00CA2E41"/>
    <w:rsid w:val="00CA2FF7"/>
    <w:rsid w:val="00CA31B8"/>
    <w:rsid w:val="00CA3349"/>
    <w:rsid w:val="00CA3689"/>
    <w:rsid w:val="00CA370D"/>
    <w:rsid w:val="00CA3877"/>
    <w:rsid w:val="00CA3883"/>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967"/>
    <w:rsid w:val="00CA6B12"/>
    <w:rsid w:val="00CA6C42"/>
    <w:rsid w:val="00CA7240"/>
    <w:rsid w:val="00CA737A"/>
    <w:rsid w:val="00CA73A5"/>
    <w:rsid w:val="00CA7463"/>
    <w:rsid w:val="00CA77D9"/>
    <w:rsid w:val="00CA7800"/>
    <w:rsid w:val="00CA7826"/>
    <w:rsid w:val="00CA783B"/>
    <w:rsid w:val="00CA7A13"/>
    <w:rsid w:val="00CA7B96"/>
    <w:rsid w:val="00CA7D86"/>
    <w:rsid w:val="00CA7E31"/>
    <w:rsid w:val="00CA7E57"/>
    <w:rsid w:val="00CB005B"/>
    <w:rsid w:val="00CB01FB"/>
    <w:rsid w:val="00CB03FB"/>
    <w:rsid w:val="00CB06DC"/>
    <w:rsid w:val="00CB0F77"/>
    <w:rsid w:val="00CB124E"/>
    <w:rsid w:val="00CB1253"/>
    <w:rsid w:val="00CB1399"/>
    <w:rsid w:val="00CB13AF"/>
    <w:rsid w:val="00CB16E0"/>
    <w:rsid w:val="00CB1820"/>
    <w:rsid w:val="00CB186D"/>
    <w:rsid w:val="00CB1C3D"/>
    <w:rsid w:val="00CB1E9F"/>
    <w:rsid w:val="00CB2FB9"/>
    <w:rsid w:val="00CB303A"/>
    <w:rsid w:val="00CB3065"/>
    <w:rsid w:val="00CB3142"/>
    <w:rsid w:val="00CB33D2"/>
    <w:rsid w:val="00CB387E"/>
    <w:rsid w:val="00CB3C30"/>
    <w:rsid w:val="00CB3D80"/>
    <w:rsid w:val="00CB3E65"/>
    <w:rsid w:val="00CB4314"/>
    <w:rsid w:val="00CB43E6"/>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787"/>
    <w:rsid w:val="00CB67A2"/>
    <w:rsid w:val="00CB6A18"/>
    <w:rsid w:val="00CB6BE6"/>
    <w:rsid w:val="00CB6D24"/>
    <w:rsid w:val="00CB6F77"/>
    <w:rsid w:val="00CB738A"/>
    <w:rsid w:val="00CB73D4"/>
    <w:rsid w:val="00CB746A"/>
    <w:rsid w:val="00CB7C0F"/>
    <w:rsid w:val="00CB7C53"/>
    <w:rsid w:val="00CC00C7"/>
    <w:rsid w:val="00CC0820"/>
    <w:rsid w:val="00CC0864"/>
    <w:rsid w:val="00CC0A32"/>
    <w:rsid w:val="00CC0A59"/>
    <w:rsid w:val="00CC1066"/>
    <w:rsid w:val="00CC10F3"/>
    <w:rsid w:val="00CC18D4"/>
    <w:rsid w:val="00CC196E"/>
    <w:rsid w:val="00CC1A4C"/>
    <w:rsid w:val="00CC2177"/>
    <w:rsid w:val="00CC22D0"/>
    <w:rsid w:val="00CC2F6F"/>
    <w:rsid w:val="00CC30B1"/>
    <w:rsid w:val="00CC3206"/>
    <w:rsid w:val="00CC3239"/>
    <w:rsid w:val="00CC32B6"/>
    <w:rsid w:val="00CC3551"/>
    <w:rsid w:val="00CC3784"/>
    <w:rsid w:val="00CC3FB9"/>
    <w:rsid w:val="00CC4060"/>
    <w:rsid w:val="00CC4126"/>
    <w:rsid w:val="00CC4175"/>
    <w:rsid w:val="00CC41A8"/>
    <w:rsid w:val="00CC4227"/>
    <w:rsid w:val="00CC439F"/>
    <w:rsid w:val="00CC46F0"/>
    <w:rsid w:val="00CC4890"/>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0A1"/>
    <w:rsid w:val="00CC711F"/>
    <w:rsid w:val="00CC725F"/>
    <w:rsid w:val="00CC7425"/>
    <w:rsid w:val="00CC76E6"/>
    <w:rsid w:val="00CC79C8"/>
    <w:rsid w:val="00CC7B29"/>
    <w:rsid w:val="00CC7B80"/>
    <w:rsid w:val="00CC7C06"/>
    <w:rsid w:val="00CD03B6"/>
    <w:rsid w:val="00CD04BD"/>
    <w:rsid w:val="00CD07CD"/>
    <w:rsid w:val="00CD08A5"/>
    <w:rsid w:val="00CD0954"/>
    <w:rsid w:val="00CD1228"/>
    <w:rsid w:val="00CD14E4"/>
    <w:rsid w:val="00CD1783"/>
    <w:rsid w:val="00CD1DEA"/>
    <w:rsid w:val="00CD1E6C"/>
    <w:rsid w:val="00CD234C"/>
    <w:rsid w:val="00CD2650"/>
    <w:rsid w:val="00CD2696"/>
    <w:rsid w:val="00CD271C"/>
    <w:rsid w:val="00CD273C"/>
    <w:rsid w:val="00CD29B8"/>
    <w:rsid w:val="00CD2AAA"/>
    <w:rsid w:val="00CD2CD1"/>
    <w:rsid w:val="00CD31F8"/>
    <w:rsid w:val="00CD3440"/>
    <w:rsid w:val="00CD34C3"/>
    <w:rsid w:val="00CD3667"/>
    <w:rsid w:val="00CD381E"/>
    <w:rsid w:val="00CD39E2"/>
    <w:rsid w:val="00CD3F0B"/>
    <w:rsid w:val="00CD40C9"/>
    <w:rsid w:val="00CD430D"/>
    <w:rsid w:val="00CD437A"/>
    <w:rsid w:val="00CD446E"/>
    <w:rsid w:val="00CD494F"/>
    <w:rsid w:val="00CD4C59"/>
    <w:rsid w:val="00CD53BB"/>
    <w:rsid w:val="00CD53DB"/>
    <w:rsid w:val="00CD55FE"/>
    <w:rsid w:val="00CD560F"/>
    <w:rsid w:val="00CD5992"/>
    <w:rsid w:val="00CD5C1A"/>
    <w:rsid w:val="00CD5FD5"/>
    <w:rsid w:val="00CD6088"/>
    <w:rsid w:val="00CD6121"/>
    <w:rsid w:val="00CD6272"/>
    <w:rsid w:val="00CD6498"/>
    <w:rsid w:val="00CD6530"/>
    <w:rsid w:val="00CD6623"/>
    <w:rsid w:val="00CD6659"/>
    <w:rsid w:val="00CD6795"/>
    <w:rsid w:val="00CD6D45"/>
    <w:rsid w:val="00CD6E53"/>
    <w:rsid w:val="00CD6EFF"/>
    <w:rsid w:val="00CD6FBE"/>
    <w:rsid w:val="00CD7111"/>
    <w:rsid w:val="00CD7223"/>
    <w:rsid w:val="00CD72A4"/>
    <w:rsid w:val="00CD7610"/>
    <w:rsid w:val="00CD7656"/>
    <w:rsid w:val="00CD76A5"/>
    <w:rsid w:val="00CD79CF"/>
    <w:rsid w:val="00CD7AC4"/>
    <w:rsid w:val="00CD7CC8"/>
    <w:rsid w:val="00CD7D14"/>
    <w:rsid w:val="00CE02A9"/>
    <w:rsid w:val="00CE04AB"/>
    <w:rsid w:val="00CE04C1"/>
    <w:rsid w:val="00CE07E3"/>
    <w:rsid w:val="00CE07E9"/>
    <w:rsid w:val="00CE08CA"/>
    <w:rsid w:val="00CE109E"/>
    <w:rsid w:val="00CE1615"/>
    <w:rsid w:val="00CE16F9"/>
    <w:rsid w:val="00CE1B59"/>
    <w:rsid w:val="00CE1B80"/>
    <w:rsid w:val="00CE1BF2"/>
    <w:rsid w:val="00CE1C55"/>
    <w:rsid w:val="00CE1FD0"/>
    <w:rsid w:val="00CE207A"/>
    <w:rsid w:val="00CE22A3"/>
    <w:rsid w:val="00CE2333"/>
    <w:rsid w:val="00CE247B"/>
    <w:rsid w:val="00CE28D8"/>
    <w:rsid w:val="00CE2CF0"/>
    <w:rsid w:val="00CE3025"/>
    <w:rsid w:val="00CE3046"/>
    <w:rsid w:val="00CE3592"/>
    <w:rsid w:val="00CE3606"/>
    <w:rsid w:val="00CE37BE"/>
    <w:rsid w:val="00CE3D6F"/>
    <w:rsid w:val="00CE3DE1"/>
    <w:rsid w:val="00CE3E71"/>
    <w:rsid w:val="00CE3ED9"/>
    <w:rsid w:val="00CE3F8F"/>
    <w:rsid w:val="00CE4159"/>
    <w:rsid w:val="00CE42FD"/>
    <w:rsid w:val="00CE466C"/>
    <w:rsid w:val="00CE4683"/>
    <w:rsid w:val="00CE4A96"/>
    <w:rsid w:val="00CE4C14"/>
    <w:rsid w:val="00CE4EA3"/>
    <w:rsid w:val="00CE50C2"/>
    <w:rsid w:val="00CE524F"/>
    <w:rsid w:val="00CE53FA"/>
    <w:rsid w:val="00CE5400"/>
    <w:rsid w:val="00CE55BD"/>
    <w:rsid w:val="00CE5ADC"/>
    <w:rsid w:val="00CE5BDB"/>
    <w:rsid w:val="00CE5F24"/>
    <w:rsid w:val="00CE6256"/>
    <w:rsid w:val="00CE648E"/>
    <w:rsid w:val="00CE6506"/>
    <w:rsid w:val="00CE6616"/>
    <w:rsid w:val="00CE687C"/>
    <w:rsid w:val="00CE6910"/>
    <w:rsid w:val="00CE69E4"/>
    <w:rsid w:val="00CE6C56"/>
    <w:rsid w:val="00CE6F31"/>
    <w:rsid w:val="00CE6F38"/>
    <w:rsid w:val="00CE7604"/>
    <w:rsid w:val="00CE782B"/>
    <w:rsid w:val="00CE7A9D"/>
    <w:rsid w:val="00CE7AA8"/>
    <w:rsid w:val="00CE7D89"/>
    <w:rsid w:val="00CE7DCD"/>
    <w:rsid w:val="00CE7E0E"/>
    <w:rsid w:val="00CE7FFD"/>
    <w:rsid w:val="00CF00F3"/>
    <w:rsid w:val="00CF019A"/>
    <w:rsid w:val="00CF01D4"/>
    <w:rsid w:val="00CF0457"/>
    <w:rsid w:val="00CF0877"/>
    <w:rsid w:val="00CF0BBD"/>
    <w:rsid w:val="00CF1040"/>
    <w:rsid w:val="00CF11E1"/>
    <w:rsid w:val="00CF1294"/>
    <w:rsid w:val="00CF1363"/>
    <w:rsid w:val="00CF1373"/>
    <w:rsid w:val="00CF1813"/>
    <w:rsid w:val="00CF187A"/>
    <w:rsid w:val="00CF1C86"/>
    <w:rsid w:val="00CF1E43"/>
    <w:rsid w:val="00CF2165"/>
    <w:rsid w:val="00CF2430"/>
    <w:rsid w:val="00CF24F4"/>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315"/>
    <w:rsid w:val="00CF44B0"/>
    <w:rsid w:val="00CF4743"/>
    <w:rsid w:val="00CF49EC"/>
    <w:rsid w:val="00CF4A3D"/>
    <w:rsid w:val="00CF4B25"/>
    <w:rsid w:val="00CF5137"/>
    <w:rsid w:val="00CF53BC"/>
    <w:rsid w:val="00CF56E9"/>
    <w:rsid w:val="00CF5707"/>
    <w:rsid w:val="00CF5790"/>
    <w:rsid w:val="00CF5989"/>
    <w:rsid w:val="00CF5A01"/>
    <w:rsid w:val="00CF5B40"/>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C9B"/>
    <w:rsid w:val="00D00DEC"/>
    <w:rsid w:val="00D00E64"/>
    <w:rsid w:val="00D00E6E"/>
    <w:rsid w:val="00D0102B"/>
    <w:rsid w:val="00D011B9"/>
    <w:rsid w:val="00D0120E"/>
    <w:rsid w:val="00D015B4"/>
    <w:rsid w:val="00D017B5"/>
    <w:rsid w:val="00D0199F"/>
    <w:rsid w:val="00D027E7"/>
    <w:rsid w:val="00D0293D"/>
    <w:rsid w:val="00D0338E"/>
    <w:rsid w:val="00D036E3"/>
    <w:rsid w:val="00D0381E"/>
    <w:rsid w:val="00D03F41"/>
    <w:rsid w:val="00D04097"/>
    <w:rsid w:val="00D041D2"/>
    <w:rsid w:val="00D0424F"/>
    <w:rsid w:val="00D043E0"/>
    <w:rsid w:val="00D043FD"/>
    <w:rsid w:val="00D04B43"/>
    <w:rsid w:val="00D04BCB"/>
    <w:rsid w:val="00D05825"/>
    <w:rsid w:val="00D05957"/>
    <w:rsid w:val="00D05A82"/>
    <w:rsid w:val="00D06098"/>
    <w:rsid w:val="00D060EF"/>
    <w:rsid w:val="00D063B9"/>
    <w:rsid w:val="00D06507"/>
    <w:rsid w:val="00D065CA"/>
    <w:rsid w:val="00D069AD"/>
    <w:rsid w:val="00D06DEE"/>
    <w:rsid w:val="00D06F78"/>
    <w:rsid w:val="00D073BE"/>
    <w:rsid w:val="00D07481"/>
    <w:rsid w:val="00D075DD"/>
    <w:rsid w:val="00D07BB9"/>
    <w:rsid w:val="00D07CF7"/>
    <w:rsid w:val="00D07CFF"/>
    <w:rsid w:val="00D07DF9"/>
    <w:rsid w:val="00D07E42"/>
    <w:rsid w:val="00D1002A"/>
    <w:rsid w:val="00D10141"/>
    <w:rsid w:val="00D1052F"/>
    <w:rsid w:val="00D1078A"/>
    <w:rsid w:val="00D107FA"/>
    <w:rsid w:val="00D10913"/>
    <w:rsid w:val="00D11111"/>
    <w:rsid w:val="00D113EF"/>
    <w:rsid w:val="00D114E8"/>
    <w:rsid w:val="00D11536"/>
    <w:rsid w:val="00D116B7"/>
    <w:rsid w:val="00D1193E"/>
    <w:rsid w:val="00D1236F"/>
    <w:rsid w:val="00D126F5"/>
    <w:rsid w:val="00D1271E"/>
    <w:rsid w:val="00D129AA"/>
    <w:rsid w:val="00D12B66"/>
    <w:rsid w:val="00D12D81"/>
    <w:rsid w:val="00D12DA8"/>
    <w:rsid w:val="00D1317A"/>
    <w:rsid w:val="00D13630"/>
    <w:rsid w:val="00D13766"/>
    <w:rsid w:val="00D13AD6"/>
    <w:rsid w:val="00D13E27"/>
    <w:rsid w:val="00D13FE9"/>
    <w:rsid w:val="00D1421E"/>
    <w:rsid w:val="00D14238"/>
    <w:rsid w:val="00D142B8"/>
    <w:rsid w:val="00D142E7"/>
    <w:rsid w:val="00D14356"/>
    <w:rsid w:val="00D144DC"/>
    <w:rsid w:val="00D144ED"/>
    <w:rsid w:val="00D14512"/>
    <w:rsid w:val="00D14946"/>
    <w:rsid w:val="00D150C5"/>
    <w:rsid w:val="00D15205"/>
    <w:rsid w:val="00D1532E"/>
    <w:rsid w:val="00D153F4"/>
    <w:rsid w:val="00D156F2"/>
    <w:rsid w:val="00D15A44"/>
    <w:rsid w:val="00D15BA5"/>
    <w:rsid w:val="00D15D1C"/>
    <w:rsid w:val="00D15D8C"/>
    <w:rsid w:val="00D15FD8"/>
    <w:rsid w:val="00D160A0"/>
    <w:rsid w:val="00D16147"/>
    <w:rsid w:val="00D161F3"/>
    <w:rsid w:val="00D16272"/>
    <w:rsid w:val="00D162DC"/>
    <w:rsid w:val="00D1699D"/>
    <w:rsid w:val="00D16AA2"/>
    <w:rsid w:val="00D16AD4"/>
    <w:rsid w:val="00D16C77"/>
    <w:rsid w:val="00D16EC6"/>
    <w:rsid w:val="00D174B4"/>
    <w:rsid w:val="00D1754F"/>
    <w:rsid w:val="00D176F5"/>
    <w:rsid w:val="00D17ACC"/>
    <w:rsid w:val="00D17B46"/>
    <w:rsid w:val="00D17C86"/>
    <w:rsid w:val="00D20577"/>
    <w:rsid w:val="00D208CF"/>
    <w:rsid w:val="00D208E8"/>
    <w:rsid w:val="00D208FF"/>
    <w:rsid w:val="00D20AAE"/>
    <w:rsid w:val="00D20B10"/>
    <w:rsid w:val="00D20CEF"/>
    <w:rsid w:val="00D20DAD"/>
    <w:rsid w:val="00D20ECA"/>
    <w:rsid w:val="00D2111D"/>
    <w:rsid w:val="00D21180"/>
    <w:rsid w:val="00D212B4"/>
    <w:rsid w:val="00D212F9"/>
    <w:rsid w:val="00D213A2"/>
    <w:rsid w:val="00D21524"/>
    <w:rsid w:val="00D21C68"/>
    <w:rsid w:val="00D21FC5"/>
    <w:rsid w:val="00D21FF4"/>
    <w:rsid w:val="00D2203C"/>
    <w:rsid w:val="00D2219F"/>
    <w:rsid w:val="00D22472"/>
    <w:rsid w:val="00D2252F"/>
    <w:rsid w:val="00D2265B"/>
    <w:rsid w:val="00D2285B"/>
    <w:rsid w:val="00D23464"/>
    <w:rsid w:val="00D234DE"/>
    <w:rsid w:val="00D23856"/>
    <w:rsid w:val="00D2392D"/>
    <w:rsid w:val="00D23A6B"/>
    <w:rsid w:val="00D241E4"/>
    <w:rsid w:val="00D24287"/>
    <w:rsid w:val="00D24CF2"/>
    <w:rsid w:val="00D24D4F"/>
    <w:rsid w:val="00D24E17"/>
    <w:rsid w:val="00D25249"/>
    <w:rsid w:val="00D255A8"/>
    <w:rsid w:val="00D255E5"/>
    <w:rsid w:val="00D257F4"/>
    <w:rsid w:val="00D2581D"/>
    <w:rsid w:val="00D258B9"/>
    <w:rsid w:val="00D25A86"/>
    <w:rsid w:val="00D25C08"/>
    <w:rsid w:val="00D25FE9"/>
    <w:rsid w:val="00D26140"/>
    <w:rsid w:val="00D2627B"/>
    <w:rsid w:val="00D2634B"/>
    <w:rsid w:val="00D2638F"/>
    <w:rsid w:val="00D2657E"/>
    <w:rsid w:val="00D2680B"/>
    <w:rsid w:val="00D26841"/>
    <w:rsid w:val="00D26E49"/>
    <w:rsid w:val="00D2763E"/>
    <w:rsid w:val="00D277B3"/>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151"/>
    <w:rsid w:val="00D31857"/>
    <w:rsid w:val="00D319F3"/>
    <w:rsid w:val="00D31A29"/>
    <w:rsid w:val="00D3265B"/>
    <w:rsid w:val="00D327D7"/>
    <w:rsid w:val="00D3291C"/>
    <w:rsid w:val="00D329C9"/>
    <w:rsid w:val="00D32E47"/>
    <w:rsid w:val="00D32F03"/>
    <w:rsid w:val="00D33043"/>
    <w:rsid w:val="00D334FA"/>
    <w:rsid w:val="00D335BC"/>
    <w:rsid w:val="00D3382D"/>
    <w:rsid w:val="00D3394A"/>
    <w:rsid w:val="00D33AB7"/>
    <w:rsid w:val="00D33FEC"/>
    <w:rsid w:val="00D34379"/>
    <w:rsid w:val="00D3497D"/>
    <w:rsid w:val="00D349D4"/>
    <w:rsid w:val="00D34B30"/>
    <w:rsid w:val="00D3508C"/>
    <w:rsid w:val="00D35158"/>
    <w:rsid w:val="00D354B0"/>
    <w:rsid w:val="00D35504"/>
    <w:rsid w:val="00D357D9"/>
    <w:rsid w:val="00D35875"/>
    <w:rsid w:val="00D35902"/>
    <w:rsid w:val="00D35993"/>
    <w:rsid w:val="00D35EF1"/>
    <w:rsid w:val="00D3613C"/>
    <w:rsid w:val="00D36298"/>
    <w:rsid w:val="00D365AE"/>
    <w:rsid w:val="00D37249"/>
    <w:rsid w:val="00D37732"/>
    <w:rsid w:val="00D37748"/>
    <w:rsid w:val="00D37980"/>
    <w:rsid w:val="00D37A18"/>
    <w:rsid w:val="00D37C29"/>
    <w:rsid w:val="00D4009E"/>
    <w:rsid w:val="00D40573"/>
    <w:rsid w:val="00D406EE"/>
    <w:rsid w:val="00D40941"/>
    <w:rsid w:val="00D409F4"/>
    <w:rsid w:val="00D4117C"/>
    <w:rsid w:val="00D41294"/>
    <w:rsid w:val="00D41B45"/>
    <w:rsid w:val="00D41C78"/>
    <w:rsid w:val="00D42162"/>
    <w:rsid w:val="00D421D1"/>
    <w:rsid w:val="00D422E3"/>
    <w:rsid w:val="00D425B0"/>
    <w:rsid w:val="00D4295A"/>
    <w:rsid w:val="00D42C42"/>
    <w:rsid w:val="00D42C5D"/>
    <w:rsid w:val="00D43104"/>
    <w:rsid w:val="00D43107"/>
    <w:rsid w:val="00D4310F"/>
    <w:rsid w:val="00D4328B"/>
    <w:rsid w:val="00D432FF"/>
    <w:rsid w:val="00D43698"/>
    <w:rsid w:val="00D43C7C"/>
    <w:rsid w:val="00D43CF5"/>
    <w:rsid w:val="00D43E33"/>
    <w:rsid w:val="00D43FF9"/>
    <w:rsid w:val="00D443DC"/>
    <w:rsid w:val="00D444FC"/>
    <w:rsid w:val="00D44799"/>
    <w:rsid w:val="00D44807"/>
    <w:rsid w:val="00D44836"/>
    <w:rsid w:val="00D44C7B"/>
    <w:rsid w:val="00D44C89"/>
    <w:rsid w:val="00D450A1"/>
    <w:rsid w:val="00D454F9"/>
    <w:rsid w:val="00D4581A"/>
    <w:rsid w:val="00D45897"/>
    <w:rsid w:val="00D45AB1"/>
    <w:rsid w:val="00D45B27"/>
    <w:rsid w:val="00D45EF6"/>
    <w:rsid w:val="00D45F09"/>
    <w:rsid w:val="00D45FD4"/>
    <w:rsid w:val="00D466B6"/>
    <w:rsid w:val="00D4680D"/>
    <w:rsid w:val="00D468F9"/>
    <w:rsid w:val="00D46B62"/>
    <w:rsid w:val="00D46F7C"/>
    <w:rsid w:val="00D472DC"/>
    <w:rsid w:val="00D4744D"/>
    <w:rsid w:val="00D478A8"/>
    <w:rsid w:val="00D478BA"/>
    <w:rsid w:val="00D47D2A"/>
    <w:rsid w:val="00D50375"/>
    <w:rsid w:val="00D503C7"/>
    <w:rsid w:val="00D50672"/>
    <w:rsid w:val="00D50B44"/>
    <w:rsid w:val="00D50FAA"/>
    <w:rsid w:val="00D5116F"/>
    <w:rsid w:val="00D51311"/>
    <w:rsid w:val="00D5194C"/>
    <w:rsid w:val="00D51B07"/>
    <w:rsid w:val="00D51B71"/>
    <w:rsid w:val="00D51BC6"/>
    <w:rsid w:val="00D51C55"/>
    <w:rsid w:val="00D52119"/>
    <w:rsid w:val="00D52171"/>
    <w:rsid w:val="00D5234F"/>
    <w:rsid w:val="00D5235D"/>
    <w:rsid w:val="00D5261C"/>
    <w:rsid w:val="00D52712"/>
    <w:rsid w:val="00D52797"/>
    <w:rsid w:val="00D52F73"/>
    <w:rsid w:val="00D5301B"/>
    <w:rsid w:val="00D5333F"/>
    <w:rsid w:val="00D53601"/>
    <w:rsid w:val="00D53724"/>
    <w:rsid w:val="00D53A09"/>
    <w:rsid w:val="00D53A38"/>
    <w:rsid w:val="00D53A6A"/>
    <w:rsid w:val="00D5460F"/>
    <w:rsid w:val="00D547AE"/>
    <w:rsid w:val="00D549F7"/>
    <w:rsid w:val="00D54ABC"/>
    <w:rsid w:val="00D54C0C"/>
    <w:rsid w:val="00D54D8B"/>
    <w:rsid w:val="00D55081"/>
    <w:rsid w:val="00D5541C"/>
    <w:rsid w:val="00D55640"/>
    <w:rsid w:val="00D557C2"/>
    <w:rsid w:val="00D55ACA"/>
    <w:rsid w:val="00D55AD2"/>
    <w:rsid w:val="00D55E2D"/>
    <w:rsid w:val="00D5606A"/>
    <w:rsid w:val="00D566EA"/>
    <w:rsid w:val="00D5679A"/>
    <w:rsid w:val="00D56806"/>
    <w:rsid w:val="00D56C4A"/>
    <w:rsid w:val="00D56D7B"/>
    <w:rsid w:val="00D56F69"/>
    <w:rsid w:val="00D57332"/>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2480"/>
    <w:rsid w:val="00D62909"/>
    <w:rsid w:val="00D62B8D"/>
    <w:rsid w:val="00D62CCC"/>
    <w:rsid w:val="00D62D48"/>
    <w:rsid w:val="00D631D4"/>
    <w:rsid w:val="00D6321B"/>
    <w:rsid w:val="00D632BB"/>
    <w:rsid w:val="00D633BE"/>
    <w:rsid w:val="00D634C3"/>
    <w:rsid w:val="00D63573"/>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69F2"/>
    <w:rsid w:val="00D66A03"/>
    <w:rsid w:val="00D67568"/>
    <w:rsid w:val="00D67890"/>
    <w:rsid w:val="00D67AA0"/>
    <w:rsid w:val="00D70268"/>
    <w:rsid w:val="00D7027E"/>
    <w:rsid w:val="00D7029A"/>
    <w:rsid w:val="00D702FB"/>
    <w:rsid w:val="00D7093A"/>
    <w:rsid w:val="00D71005"/>
    <w:rsid w:val="00D7141D"/>
    <w:rsid w:val="00D71622"/>
    <w:rsid w:val="00D71B02"/>
    <w:rsid w:val="00D71B28"/>
    <w:rsid w:val="00D71FCA"/>
    <w:rsid w:val="00D7201B"/>
    <w:rsid w:val="00D72397"/>
    <w:rsid w:val="00D72552"/>
    <w:rsid w:val="00D726BC"/>
    <w:rsid w:val="00D7278F"/>
    <w:rsid w:val="00D729D8"/>
    <w:rsid w:val="00D72BB3"/>
    <w:rsid w:val="00D72DB7"/>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445"/>
    <w:rsid w:val="00D76543"/>
    <w:rsid w:val="00D76907"/>
    <w:rsid w:val="00D76AE0"/>
    <w:rsid w:val="00D76F93"/>
    <w:rsid w:val="00D77179"/>
    <w:rsid w:val="00D772F4"/>
    <w:rsid w:val="00D77AF9"/>
    <w:rsid w:val="00D77B56"/>
    <w:rsid w:val="00D77E7E"/>
    <w:rsid w:val="00D77EEB"/>
    <w:rsid w:val="00D800B6"/>
    <w:rsid w:val="00D80224"/>
    <w:rsid w:val="00D802E0"/>
    <w:rsid w:val="00D804EC"/>
    <w:rsid w:val="00D8061C"/>
    <w:rsid w:val="00D80954"/>
    <w:rsid w:val="00D80AD5"/>
    <w:rsid w:val="00D80C80"/>
    <w:rsid w:val="00D80DDE"/>
    <w:rsid w:val="00D80EB8"/>
    <w:rsid w:val="00D810A2"/>
    <w:rsid w:val="00D816F9"/>
    <w:rsid w:val="00D818FE"/>
    <w:rsid w:val="00D81A1C"/>
    <w:rsid w:val="00D82200"/>
    <w:rsid w:val="00D824BB"/>
    <w:rsid w:val="00D82747"/>
    <w:rsid w:val="00D828DA"/>
    <w:rsid w:val="00D82E8A"/>
    <w:rsid w:val="00D836C3"/>
    <w:rsid w:val="00D83789"/>
    <w:rsid w:val="00D83CCA"/>
    <w:rsid w:val="00D83E87"/>
    <w:rsid w:val="00D83F34"/>
    <w:rsid w:val="00D83F55"/>
    <w:rsid w:val="00D84690"/>
    <w:rsid w:val="00D848B8"/>
    <w:rsid w:val="00D84E1E"/>
    <w:rsid w:val="00D8528B"/>
    <w:rsid w:val="00D853BB"/>
    <w:rsid w:val="00D8598B"/>
    <w:rsid w:val="00D85A9A"/>
    <w:rsid w:val="00D85A9E"/>
    <w:rsid w:val="00D85CC0"/>
    <w:rsid w:val="00D85D56"/>
    <w:rsid w:val="00D85D8A"/>
    <w:rsid w:val="00D85DD7"/>
    <w:rsid w:val="00D85E00"/>
    <w:rsid w:val="00D85F29"/>
    <w:rsid w:val="00D8618D"/>
    <w:rsid w:val="00D86308"/>
    <w:rsid w:val="00D8647E"/>
    <w:rsid w:val="00D8665B"/>
    <w:rsid w:val="00D866C2"/>
    <w:rsid w:val="00D8674C"/>
    <w:rsid w:val="00D869FE"/>
    <w:rsid w:val="00D86AC3"/>
    <w:rsid w:val="00D86D05"/>
    <w:rsid w:val="00D87064"/>
    <w:rsid w:val="00D870A2"/>
    <w:rsid w:val="00D871A9"/>
    <w:rsid w:val="00D87781"/>
    <w:rsid w:val="00D87A11"/>
    <w:rsid w:val="00D87A5A"/>
    <w:rsid w:val="00D87F4A"/>
    <w:rsid w:val="00D90543"/>
    <w:rsid w:val="00D90B6F"/>
    <w:rsid w:val="00D90F46"/>
    <w:rsid w:val="00D91118"/>
    <w:rsid w:val="00D9130C"/>
    <w:rsid w:val="00D918B0"/>
    <w:rsid w:val="00D91B1F"/>
    <w:rsid w:val="00D91EC0"/>
    <w:rsid w:val="00D91F92"/>
    <w:rsid w:val="00D921A9"/>
    <w:rsid w:val="00D9230B"/>
    <w:rsid w:val="00D924ED"/>
    <w:rsid w:val="00D92809"/>
    <w:rsid w:val="00D92834"/>
    <w:rsid w:val="00D92B68"/>
    <w:rsid w:val="00D92C1A"/>
    <w:rsid w:val="00D92C41"/>
    <w:rsid w:val="00D92FCF"/>
    <w:rsid w:val="00D9326D"/>
    <w:rsid w:val="00D932DC"/>
    <w:rsid w:val="00D9337E"/>
    <w:rsid w:val="00D93558"/>
    <w:rsid w:val="00D935ED"/>
    <w:rsid w:val="00D93763"/>
    <w:rsid w:val="00D938C2"/>
    <w:rsid w:val="00D93955"/>
    <w:rsid w:val="00D93A95"/>
    <w:rsid w:val="00D93BAB"/>
    <w:rsid w:val="00D93C22"/>
    <w:rsid w:val="00D93CE1"/>
    <w:rsid w:val="00D93D18"/>
    <w:rsid w:val="00D93D9A"/>
    <w:rsid w:val="00D941CC"/>
    <w:rsid w:val="00D942CF"/>
    <w:rsid w:val="00D9442A"/>
    <w:rsid w:val="00D94755"/>
    <w:rsid w:val="00D948D8"/>
    <w:rsid w:val="00D94932"/>
    <w:rsid w:val="00D94E78"/>
    <w:rsid w:val="00D9505C"/>
    <w:rsid w:val="00D957A6"/>
    <w:rsid w:val="00D958C7"/>
    <w:rsid w:val="00D95AA6"/>
    <w:rsid w:val="00D95B79"/>
    <w:rsid w:val="00D95BC4"/>
    <w:rsid w:val="00D95C7A"/>
    <w:rsid w:val="00D95CE6"/>
    <w:rsid w:val="00D95EC0"/>
    <w:rsid w:val="00D961C1"/>
    <w:rsid w:val="00D961E5"/>
    <w:rsid w:val="00D96ABF"/>
    <w:rsid w:val="00D96C26"/>
    <w:rsid w:val="00D96C4C"/>
    <w:rsid w:val="00D96E3A"/>
    <w:rsid w:val="00D97037"/>
    <w:rsid w:val="00D9719A"/>
    <w:rsid w:val="00D971A6"/>
    <w:rsid w:val="00D9734E"/>
    <w:rsid w:val="00D97454"/>
    <w:rsid w:val="00D97733"/>
    <w:rsid w:val="00D97BAD"/>
    <w:rsid w:val="00D97DC2"/>
    <w:rsid w:val="00D97E9C"/>
    <w:rsid w:val="00DA00E3"/>
    <w:rsid w:val="00DA01CF"/>
    <w:rsid w:val="00DA08BB"/>
    <w:rsid w:val="00DA0BBC"/>
    <w:rsid w:val="00DA0C0C"/>
    <w:rsid w:val="00DA12FF"/>
    <w:rsid w:val="00DA1862"/>
    <w:rsid w:val="00DA1895"/>
    <w:rsid w:val="00DA1900"/>
    <w:rsid w:val="00DA1EDD"/>
    <w:rsid w:val="00DA1FCE"/>
    <w:rsid w:val="00DA219C"/>
    <w:rsid w:val="00DA21D3"/>
    <w:rsid w:val="00DA2598"/>
    <w:rsid w:val="00DA2621"/>
    <w:rsid w:val="00DA26F7"/>
    <w:rsid w:val="00DA276D"/>
    <w:rsid w:val="00DA2801"/>
    <w:rsid w:val="00DA28C8"/>
    <w:rsid w:val="00DA2E41"/>
    <w:rsid w:val="00DA2EA1"/>
    <w:rsid w:val="00DA30B8"/>
    <w:rsid w:val="00DA32E7"/>
    <w:rsid w:val="00DA3353"/>
    <w:rsid w:val="00DA33BD"/>
    <w:rsid w:val="00DA3533"/>
    <w:rsid w:val="00DA3795"/>
    <w:rsid w:val="00DA386A"/>
    <w:rsid w:val="00DA387E"/>
    <w:rsid w:val="00DA3A0F"/>
    <w:rsid w:val="00DA3AF7"/>
    <w:rsid w:val="00DA3C54"/>
    <w:rsid w:val="00DA4093"/>
    <w:rsid w:val="00DA40BD"/>
    <w:rsid w:val="00DA43A9"/>
    <w:rsid w:val="00DA45F7"/>
    <w:rsid w:val="00DA46A7"/>
    <w:rsid w:val="00DA47AC"/>
    <w:rsid w:val="00DA48CA"/>
    <w:rsid w:val="00DA4C36"/>
    <w:rsid w:val="00DA4CAA"/>
    <w:rsid w:val="00DA4CB2"/>
    <w:rsid w:val="00DA4D65"/>
    <w:rsid w:val="00DA4DF3"/>
    <w:rsid w:val="00DA4FF4"/>
    <w:rsid w:val="00DA505E"/>
    <w:rsid w:val="00DA51A1"/>
    <w:rsid w:val="00DA52C6"/>
    <w:rsid w:val="00DA5456"/>
    <w:rsid w:val="00DA546F"/>
    <w:rsid w:val="00DA56C2"/>
    <w:rsid w:val="00DA5B57"/>
    <w:rsid w:val="00DA5C08"/>
    <w:rsid w:val="00DA5D3A"/>
    <w:rsid w:val="00DA60FB"/>
    <w:rsid w:val="00DA624C"/>
    <w:rsid w:val="00DA627A"/>
    <w:rsid w:val="00DA630B"/>
    <w:rsid w:val="00DA6345"/>
    <w:rsid w:val="00DA66C6"/>
    <w:rsid w:val="00DA6CCC"/>
    <w:rsid w:val="00DA6D7C"/>
    <w:rsid w:val="00DA79A6"/>
    <w:rsid w:val="00DA7BBE"/>
    <w:rsid w:val="00DA7CE3"/>
    <w:rsid w:val="00DA7E70"/>
    <w:rsid w:val="00DA7F0E"/>
    <w:rsid w:val="00DB002A"/>
    <w:rsid w:val="00DB02C6"/>
    <w:rsid w:val="00DB098F"/>
    <w:rsid w:val="00DB0A80"/>
    <w:rsid w:val="00DB0AA9"/>
    <w:rsid w:val="00DB0ACD"/>
    <w:rsid w:val="00DB0B8F"/>
    <w:rsid w:val="00DB0CC6"/>
    <w:rsid w:val="00DB0CD6"/>
    <w:rsid w:val="00DB0DF4"/>
    <w:rsid w:val="00DB0F53"/>
    <w:rsid w:val="00DB0FE8"/>
    <w:rsid w:val="00DB1459"/>
    <w:rsid w:val="00DB1769"/>
    <w:rsid w:val="00DB1BA3"/>
    <w:rsid w:val="00DB1BE3"/>
    <w:rsid w:val="00DB1DB0"/>
    <w:rsid w:val="00DB1F34"/>
    <w:rsid w:val="00DB21AB"/>
    <w:rsid w:val="00DB22FB"/>
    <w:rsid w:val="00DB283D"/>
    <w:rsid w:val="00DB2FAB"/>
    <w:rsid w:val="00DB309E"/>
    <w:rsid w:val="00DB317E"/>
    <w:rsid w:val="00DB32FC"/>
    <w:rsid w:val="00DB39F3"/>
    <w:rsid w:val="00DB3A4F"/>
    <w:rsid w:val="00DB3C61"/>
    <w:rsid w:val="00DB415A"/>
    <w:rsid w:val="00DB418E"/>
    <w:rsid w:val="00DB458D"/>
    <w:rsid w:val="00DB4665"/>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419"/>
    <w:rsid w:val="00DB56F1"/>
    <w:rsid w:val="00DB56F8"/>
    <w:rsid w:val="00DB57FF"/>
    <w:rsid w:val="00DB5856"/>
    <w:rsid w:val="00DB5D2F"/>
    <w:rsid w:val="00DB5E9B"/>
    <w:rsid w:val="00DB5EF7"/>
    <w:rsid w:val="00DB62AD"/>
    <w:rsid w:val="00DB6AA3"/>
    <w:rsid w:val="00DB6CD1"/>
    <w:rsid w:val="00DB6D27"/>
    <w:rsid w:val="00DB6E55"/>
    <w:rsid w:val="00DB70C0"/>
    <w:rsid w:val="00DB7EEE"/>
    <w:rsid w:val="00DB7F65"/>
    <w:rsid w:val="00DC0106"/>
    <w:rsid w:val="00DC01FB"/>
    <w:rsid w:val="00DC0399"/>
    <w:rsid w:val="00DC03D2"/>
    <w:rsid w:val="00DC0472"/>
    <w:rsid w:val="00DC064C"/>
    <w:rsid w:val="00DC0875"/>
    <w:rsid w:val="00DC0C42"/>
    <w:rsid w:val="00DC123B"/>
    <w:rsid w:val="00DC1310"/>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8A2"/>
    <w:rsid w:val="00DC38A4"/>
    <w:rsid w:val="00DC40CA"/>
    <w:rsid w:val="00DC4246"/>
    <w:rsid w:val="00DC4501"/>
    <w:rsid w:val="00DC4727"/>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658"/>
    <w:rsid w:val="00DC67B5"/>
    <w:rsid w:val="00DC686D"/>
    <w:rsid w:val="00DC6969"/>
    <w:rsid w:val="00DC7031"/>
    <w:rsid w:val="00DC736B"/>
    <w:rsid w:val="00DC739F"/>
    <w:rsid w:val="00DC73BB"/>
    <w:rsid w:val="00DC7464"/>
    <w:rsid w:val="00DC7596"/>
    <w:rsid w:val="00DC7613"/>
    <w:rsid w:val="00DC767A"/>
    <w:rsid w:val="00DC78AC"/>
    <w:rsid w:val="00DC7A9B"/>
    <w:rsid w:val="00DC7AEF"/>
    <w:rsid w:val="00DC7B64"/>
    <w:rsid w:val="00DC7EE8"/>
    <w:rsid w:val="00DC7F81"/>
    <w:rsid w:val="00DD03DA"/>
    <w:rsid w:val="00DD042A"/>
    <w:rsid w:val="00DD07ED"/>
    <w:rsid w:val="00DD0878"/>
    <w:rsid w:val="00DD08C3"/>
    <w:rsid w:val="00DD08F2"/>
    <w:rsid w:val="00DD09CD"/>
    <w:rsid w:val="00DD09F1"/>
    <w:rsid w:val="00DD0EBC"/>
    <w:rsid w:val="00DD102D"/>
    <w:rsid w:val="00DD1127"/>
    <w:rsid w:val="00DD1287"/>
    <w:rsid w:val="00DD13AE"/>
    <w:rsid w:val="00DD149B"/>
    <w:rsid w:val="00DD1545"/>
    <w:rsid w:val="00DD162C"/>
    <w:rsid w:val="00DD1C98"/>
    <w:rsid w:val="00DD1F7A"/>
    <w:rsid w:val="00DD2311"/>
    <w:rsid w:val="00DD24CD"/>
    <w:rsid w:val="00DD2717"/>
    <w:rsid w:val="00DD2822"/>
    <w:rsid w:val="00DD2926"/>
    <w:rsid w:val="00DD2E8B"/>
    <w:rsid w:val="00DD2EA4"/>
    <w:rsid w:val="00DD3089"/>
    <w:rsid w:val="00DD31AD"/>
    <w:rsid w:val="00DD33BD"/>
    <w:rsid w:val="00DD39AF"/>
    <w:rsid w:val="00DD3BD3"/>
    <w:rsid w:val="00DD3D0B"/>
    <w:rsid w:val="00DD3E2B"/>
    <w:rsid w:val="00DD43DD"/>
    <w:rsid w:val="00DD4454"/>
    <w:rsid w:val="00DD447C"/>
    <w:rsid w:val="00DD46F9"/>
    <w:rsid w:val="00DD470A"/>
    <w:rsid w:val="00DD4960"/>
    <w:rsid w:val="00DD4CA7"/>
    <w:rsid w:val="00DD4D4C"/>
    <w:rsid w:val="00DD53B5"/>
    <w:rsid w:val="00DD5553"/>
    <w:rsid w:val="00DD56DE"/>
    <w:rsid w:val="00DD586E"/>
    <w:rsid w:val="00DD5945"/>
    <w:rsid w:val="00DD595B"/>
    <w:rsid w:val="00DD5A6F"/>
    <w:rsid w:val="00DD5BB5"/>
    <w:rsid w:val="00DD5C4C"/>
    <w:rsid w:val="00DD5DC5"/>
    <w:rsid w:val="00DD5DF3"/>
    <w:rsid w:val="00DD5E65"/>
    <w:rsid w:val="00DD5F38"/>
    <w:rsid w:val="00DD6334"/>
    <w:rsid w:val="00DD6376"/>
    <w:rsid w:val="00DD6609"/>
    <w:rsid w:val="00DD67ED"/>
    <w:rsid w:val="00DD6BDF"/>
    <w:rsid w:val="00DD6C6A"/>
    <w:rsid w:val="00DD6D99"/>
    <w:rsid w:val="00DD6F19"/>
    <w:rsid w:val="00DD7002"/>
    <w:rsid w:val="00DD7068"/>
    <w:rsid w:val="00DD7336"/>
    <w:rsid w:val="00DD7372"/>
    <w:rsid w:val="00DD7680"/>
    <w:rsid w:val="00DD778C"/>
    <w:rsid w:val="00DD796D"/>
    <w:rsid w:val="00DD798B"/>
    <w:rsid w:val="00DD7C52"/>
    <w:rsid w:val="00DD7EB0"/>
    <w:rsid w:val="00DE0161"/>
    <w:rsid w:val="00DE0190"/>
    <w:rsid w:val="00DE065E"/>
    <w:rsid w:val="00DE0685"/>
    <w:rsid w:val="00DE0A7A"/>
    <w:rsid w:val="00DE0B1C"/>
    <w:rsid w:val="00DE0C06"/>
    <w:rsid w:val="00DE0CBD"/>
    <w:rsid w:val="00DE13E0"/>
    <w:rsid w:val="00DE16EA"/>
    <w:rsid w:val="00DE1957"/>
    <w:rsid w:val="00DE1B2D"/>
    <w:rsid w:val="00DE1D0A"/>
    <w:rsid w:val="00DE1EF4"/>
    <w:rsid w:val="00DE1F82"/>
    <w:rsid w:val="00DE20D6"/>
    <w:rsid w:val="00DE232E"/>
    <w:rsid w:val="00DE2330"/>
    <w:rsid w:val="00DE237B"/>
    <w:rsid w:val="00DE24ED"/>
    <w:rsid w:val="00DE2836"/>
    <w:rsid w:val="00DE2A25"/>
    <w:rsid w:val="00DE2E45"/>
    <w:rsid w:val="00DE2F41"/>
    <w:rsid w:val="00DE3590"/>
    <w:rsid w:val="00DE3686"/>
    <w:rsid w:val="00DE39E6"/>
    <w:rsid w:val="00DE3C21"/>
    <w:rsid w:val="00DE3CEA"/>
    <w:rsid w:val="00DE4045"/>
    <w:rsid w:val="00DE41DD"/>
    <w:rsid w:val="00DE4408"/>
    <w:rsid w:val="00DE484F"/>
    <w:rsid w:val="00DE488C"/>
    <w:rsid w:val="00DE49BC"/>
    <w:rsid w:val="00DE49C6"/>
    <w:rsid w:val="00DE4DED"/>
    <w:rsid w:val="00DE50C5"/>
    <w:rsid w:val="00DE514D"/>
    <w:rsid w:val="00DE5195"/>
    <w:rsid w:val="00DE5320"/>
    <w:rsid w:val="00DE53C0"/>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0DB"/>
    <w:rsid w:val="00DF0187"/>
    <w:rsid w:val="00DF044B"/>
    <w:rsid w:val="00DF05A8"/>
    <w:rsid w:val="00DF05B9"/>
    <w:rsid w:val="00DF0793"/>
    <w:rsid w:val="00DF08DB"/>
    <w:rsid w:val="00DF08E0"/>
    <w:rsid w:val="00DF0AAF"/>
    <w:rsid w:val="00DF0ACD"/>
    <w:rsid w:val="00DF0C2C"/>
    <w:rsid w:val="00DF0C44"/>
    <w:rsid w:val="00DF107A"/>
    <w:rsid w:val="00DF1161"/>
    <w:rsid w:val="00DF13F0"/>
    <w:rsid w:val="00DF1487"/>
    <w:rsid w:val="00DF1575"/>
    <w:rsid w:val="00DF1BA8"/>
    <w:rsid w:val="00DF1CD5"/>
    <w:rsid w:val="00DF24A0"/>
    <w:rsid w:val="00DF2908"/>
    <w:rsid w:val="00DF2B44"/>
    <w:rsid w:val="00DF2CBA"/>
    <w:rsid w:val="00DF2CD6"/>
    <w:rsid w:val="00DF3041"/>
    <w:rsid w:val="00DF3200"/>
    <w:rsid w:val="00DF342C"/>
    <w:rsid w:val="00DF3622"/>
    <w:rsid w:val="00DF37A2"/>
    <w:rsid w:val="00DF3827"/>
    <w:rsid w:val="00DF395D"/>
    <w:rsid w:val="00DF39A8"/>
    <w:rsid w:val="00DF3E8F"/>
    <w:rsid w:val="00DF42BF"/>
    <w:rsid w:val="00DF4423"/>
    <w:rsid w:val="00DF44F6"/>
    <w:rsid w:val="00DF4A2A"/>
    <w:rsid w:val="00DF4C50"/>
    <w:rsid w:val="00DF4E67"/>
    <w:rsid w:val="00DF5282"/>
    <w:rsid w:val="00DF614A"/>
    <w:rsid w:val="00DF649A"/>
    <w:rsid w:val="00DF64F8"/>
    <w:rsid w:val="00DF6A22"/>
    <w:rsid w:val="00DF6B84"/>
    <w:rsid w:val="00DF6BC5"/>
    <w:rsid w:val="00DF6D9C"/>
    <w:rsid w:val="00DF7161"/>
    <w:rsid w:val="00DF7164"/>
    <w:rsid w:val="00DF7447"/>
    <w:rsid w:val="00DF7558"/>
    <w:rsid w:val="00DF783E"/>
    <w:rsid w:val="00DF78E0"/>
    <w:rsid w:val="00DF79FF"/>
    <w:rsid w:val="00DF7CDA"/>
    <w:rsid w:val="00DF7E95"/>
    <w:rsid w:val="00DF7EDF"/>
    <w:rsid w:val="00DF7F91"/>
    <w:rsid w:val="00E00048"/>
    <w:rsid w:val="00E00469"/>
    <w:rsid w:val="00E00625"/>
    <w:rsid w:val="00E007C1"/>
    <w:rsid w:val="00E00934"/>
    <w:rsid w:val="00E00E9E"/>
    <w:rsid w:val="00E00F26"/>
    <w:rsid w:val="00E011FF"/>
    <w:rsid w:val="00E01233"/>
    <w:rsid w:val="00E01688"/>
    <w:rsid w:val="00E01895"/>
    <w:rsid w:val="00E01AD6"/>
    <w:rsid w:val="00E01B01"/>
    <w:rsid w:val="00E01C0E"/>
    <w:rsid w:val="00E01C3F"/>
    <w:rsid w:val="00E01E4B"/>
    <w:rsid w:val="00E02141"/>
    <w:rsid w:val="00E02208"/>
    <w:rsid w:val="00E02486"/>
    <w:rsid w:val="00E028D3"/>
    <w:rsid w:val="00E02D24"/>
    <w:rsid w:val="00E02F39"/>
    <w:rsid w:val="00E03268"/>
    <w:rsid w:val="00E03308"/>
    <w:rsid w:val="00E03451"/>
    <w:rsid w:val="00E03502"/>
    <w:rsid w:val="00E035D5"/>
    <w:rsid w:val="00E03689"/>
    <w:rsid w:val="00E03AB0"/>
    <w:rsid w:val="00E03D72"/>
    <w:rsid w:val="00E03E3E"/>
    <w:rsid w:val="00E0403A"/>
    <w:rsid w:val="00E040F9"/>
    <w:rsid w:val="00E041FF"/>
    <w:rsid w:val="00E04496"/>
    <w:rsid w:val="00E044B4"/>
    <w:rsid w:val="00E0461E"/>
    <w:rsid w:val="00E04640"/>
    <w:rsid w:val="00E0480F"/>
    <w:rsid w:val="00E048AC"/>
    <w:rsid w:val="00E0496E"/>
    <w:rsid w:val="00E04AF2"/>
    <w:rsid w:val="00E04C9E"/>
    <w:rsid w:val="00E04D58"/>
    <w:rsid w:val="00E05037"/>
    <w:rsid w:val="00E05096"/>
    <w:rsid w:val="00E0549C"/>
    <w:rsid w:val="00E05A72"/>
    <w:rsid w:val="00E05C7A"/>
    <w:rsid w:val="00E05F6D"/>
    <w:rsid w:val="00E05FE9"/>
    <w:rsid w:val="00E06031"/>
    <w:rsid w:val="00E0624C"/>
    <w:rsid w:val="00E0624E"/>
    <w:rsid w:val="00E06783"/>
    <w:rsid w:val="00E069FB"/>
    <w:rsid w:val="00E06AF7"/>
    <w:rsid w:val="00E06C1B"/>
    <w:rsid w:val="00E07521"/>
    <w:rsid w:val="00E0778C"/>
    <w:rsid w:val="00E077D8"/>
    <w:rsid w:val="00E07950"/>
    <w:rsid w:val="00E07BE0"/>
    <w:rsid w:val="00E07CC0"/>
    <w:rsid w:val="00E07D46"/>
    <w:rsid w:val="00E07DE1"/>
    <w:rsid w:val="00E07F31"/>
    <w:rsid w:val="00E07F47"/>
    <w:rsid w:val="00E07FE8"/>
    <w:rsid w:val="00E10499"/>
    <w:rsid w:val="00E1059E"/>
    <w:rsid w:val="00E10D3F"/>
    <w:rsid w:val="00E10EE7"/>
    <w:rsid w:val="00E112E5"/>
    <w:rsid w:val="00E114B8"/>
    <w:rsid w:val="00E1155C"/>
    <w:rsid w:val="00E115E9"/>
    <w:rsid w:val="00E11702"/>
    <w:rsid w:val="00E11855"/>
    <w:rsid w:val="00E11859"/>
    <w:rsid w:val="00E11998"/>
    <w:rsid w:val="00E11D58"/>
    <w:rsid w:val="00E12044"/>
    <w:rsid w:val="00E12276"/>
    <w:rsid w:val="00E12322"/>
    <w:rsid w:val="00E1248E"/>
    <w:rsid w:val="00E12861"/>
    <w:rsid w:val="00E12883"/>
    <w:rsid w:val="00E1369F"/>
    <w:rsid w:val="00E136A0"/>
    <w:rsid w:val="00E13819"/>
    <w:rsid w:val="00E13861"/>
    <w:rsid w:val="00E13C2F"/>
    <w:rsid w:val="00E13D1C"/>
    <w:rsid w:val="00E141F9"/>
    <w:rsid w:val="00E14213"/>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644"/>
    <w:rsid w:val="00E16DB6"/>
    <w:rsid w:val="00E16E96"/>
    <w:rsid w:val="00E16EC5"/>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19F4"/>
    <w:rsid w:val="00E22821"/>
    <w:rsid w:val="00E22997"/>
    <w:rsid w:val="00E229FE"/>
    <w:rsid w:val="00E22AE4"/>
    <w:rsid w:val="00E22D8F"/>
    <w:rsid w:val="00E22E93"/>
    <w:rsid w:val="00E22F35"/>
    <w:rsid w:val="00E23704"/>
    <w:rsid w:val="00E23783"/>
    <w:rsid w:val="00E239FF"/>
    <w:rsid w:val="00E23F87"/>
    <w:rsid w:val="00E246AE"/>
    <w:rsid w:val="00E246C3"/>
    <w:rsid w:val="00E247E9"/>
    <w:rsid w:val="00E24CD4"/>
    <w:rsid w:val="00E253FF"/>
    <w:rsid w:val="00E25804"/>
    <w:rsid w:val="00E2598E"/>
    <w:rsid w:val="00E25B4D"/>
    <w:rsid w:val="00E25BEC"/>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2AC"/>
    <w:rsid w:val="00E27330"/>
    <w:rsid w:val="00E273C7"/>
    <w:rsid w:val="00E27410"/>
    <w:rsid w:val="00E27603"/>
    <w:rsid w:val="00E2788B"/>
    <w:rsid w:val="00E27AFA"/>
    <w:rsid w:val="00E27C23"/>
    <w:rsid w:val="00E27CF4"/>
    <w:rsid w:val="00E27DDC"/>
    <w:rsid w:val="00E27EA2"/>
    <w:rsid w:val="00E27ECB"/>
    <w:rsid w:val="00E3002D"/>
    <w:rsid w:val="00E301AA"/>
    <w:rsid w:val="00E30613"/>
    <w:rsid w:val="00E306DE"/>
    <w:rsid w:val="00E307E4"/>
    <w:rsid w:val="00E30906"/>
    <w:rsid w:val="00E3098D"/>
    <w:rsid w:val="00E30A7A"/>
    <w:rsid w:val="00E30B97"/>
    <w:rsid w:val="00E30D04"/>
    <w:rsid w:val="00E30E1B"/>
    <w:rsid w:val="00E31008"/>
    <w:rsid w:val="00E31025"/>
    <w:rsid w:val="00E3152C"/>
    <w:rsid w:val="00E31BA2"/>
    <w:rsid w:val="00E31D65"/>
    <w:rsid w:val="00E32370"/>
    <w:rsid w:val="00E325BD"/>
    <w:rsid w:val="00E3270E"/>
    <w:rsid w:val="00E331E1"/>
    <w:rsid w:val="00E339F3"/>
    <w:rsid w:val="00E33AD0"/>
    <w:rsid w:val="00E33EBE"/>
    <w:rsid w:val="00E34221"/>
    <w:rsid w:val="00E3437B"/>
    <w:rsid w:val="00E343E0"/>
    <w:rsid w:val="00E34557"/>
    <w:rsid w:val="00E345B2"/>
    <w:rsid w:val="00E34BFF"/>
    <w:rsid w:val="00E34EEB"/>
    <w:rsid w:val="00E34F06"/>
    <w:rsid w:val="00E34F47"/>
    <w:rsid w:val="00E35288"/>
    <w:rsid w:val="00E35468"/>
    <w:rsid w:val="00E3583C"/>
    <w:rsid w:val="00E3584F"/>
    <w:rsid w:val="00E35A14"/>
    <w:rsid w:val="00E35BD6"/>
    <w:rsid w:val="00E35E86"/>
    <w:rsid w:val="00E35F4D"/>
    <w:rsid w:val="00E36006"/>
    <w:rsid w:val="00E36028"/>
    <w:rsid w:val="00E36250"/>
    <w:rsid w:val="00E36294"/>
    <w:rsid w:val="00E365F3"/>
    <w:rsid w:val="00E36613"/>
    <w:rsid w:val="00E366A1"/>
    <w:rsid w:val="00E366C2"/>
    <w:rsid w:val="00E36A10"/>
    <w:rsid w:val="00E36E2B"/>
    <w:rsid w:val="00E3708A"/>
    <w:rsid w:val="00E37389"/>
    <w:rsid w:val="00E37428"/>
    <w:rsid w:val="00E37511"/>
    <w:rsid w:val="00E3786E"/>
    <w:rsid w:val="00E37A83"/>
    <w:rsid w:val="00E37B3C"/>
    <w:rsid w:val="00E37B93"/>
    <w:rsid w:val="00E37CCF"/>
    <w:rsid w:val="00E37D36"/>
    <w:rsid w:val="00E37D85"/>
    <w:rsid w:val="00E4011C"/>
    <w:rsid w:val="00E40285"/>
    <w:rsid w:val="00E40389"/>
    <w:rsid w:val="00E403C8"/>
    <w:rsid w:val="00E407C3"/>
    <w:rsid w:val="00E4086A"/>
    <w:rsid w:val="00E40A26"/>
    <w:rsid w:val="00E40AF7"/>
    <w:rsid w:val="00E40C2B"/>
    <w:rsid w:val="00E40DC6"/>
    <w:rsid w:val="00E40F87"/>
    <w:rsid w:val="00E4143C"/>
    <w:rsid w:val="00E415C5"/>
    <w:rsid w:val="00E4165F"/>
    <w:rsid w:val="00E41890"/>
    <w:rsid w:val="00E41E17"/>
    <w:rsid w:val="00E41FAF"/>
    <w:rsid w:val="00E41FBD"/>
    <w:rsid w:val="00E42151"/>
    <w:rsid w:val="00E4240A"/>
    <w:rsid w:val="00E42A4A"/>
    <w:rsid w:val="00E42BA2"/>
    <w:rsid w:val="00E42CF0"/>
    <w:rsid w:val="00E42E0B"/>
    <w:rsid w:val="00E43000"/>
    <w:rsid w:val="00E4318E"/>
    <w:rsid w:val="00E431EE"/>
    <w:rsid w:val="00E43216"/>
    <w:rsid w:val="00E43234"/>
    <w:rsid w:val="00E436EA"/>
    <w:rsid w:val="00E4399F"/>
    <w:rsid w:val="00E43B09"/>
    <w:rsid w:val="00E43B78"/>
    <w:rsid w:val="00E43C51"/>
    <w:rsid w:val="00E43CBC"/>
    <w:rsid w:val="00E43D74"/>
    <w:rsid w:val="00E440EB"/>
    <w:rsid w:val="00E4426A"/>
    <w:rsid w:val="00E4432F"/>
    <w:rsid w:val="00E44622"/>
    <w:rsid w:val="00E44832"/>
    <w:rsid w:val="00E44861"/>
    <w:rsid w:val="00E44A89"/>
    <w:rsid w:val="00E44B4A"/>
    <w:rsid w:val="00E44C4E"/>
    <w:rsid w:val="00E44D58"/>
    <w:rsid w:val="00E4543D"/>
    <w:rsid w:val="00E45515"/>
    <w:rsid w:val="00E455FD"/>
    <w:rsid w:val="00E45940"/>
    <w:rsid w:val="00E4598E"/>
    <w:rsid w:val="00E45A01"/>
    <w:rsid w:val="00E45E8C"/>
    <w:rsid w:val="00E45EB1"/>
    <w:rsid w:val="00E45FDE"/>
    <w:rsid w:val="00E462E4"/>
    <w:rsid w:val="00E46373"/>
    <w:rsid w:val="00E46565"/>
    <w:rsid w:val="00E4666C"/>
    <w:rsid w:val="00E4668F"/>
    <w:rsid w:val="00E46C9C"/>
    <w:rsid w:val="00E46ED9"/>
    <w:rsid w:val="00E47207"/>
    <w:rsid w:val="00E4752F"/>
    <w:rsid w:val="00E475BD"/>
    <w:rsid w:val="00E47811"/>
    <w:rsid w:val="00E4787D"/>
    <w:rsid w:val="00E47CE9"/>
    <w:rsid w:val="00E47E86"/>
    <w:rsid w:val="00E502A2"/>
    <w:rsid w:val="00E50308"/>
    <w:rsid w:val="00E50416"/>
    <w:rsid w:val="00E5045C"/>
    <w:rsid w:val="00E5052F"/>
    <w:rsid w:val="00E506D8"/>
    <w:rsid w:val="00E50721"/>
    <w:rsid w:val="00E50799"/>
    <w:rsid w:val="00E51353"/>
    <w:rsid w:val="00E513FC"/>
    <w:rsid w:val="00E514FE"/>
    <w:rsid w:val="00E5189C"/>
    <w:rsid w:val="00E51A47"/>
    <w:rsid w:val="00E51AD4"/>
    <w:rsid w:val="00E51E84"/>
    <w:rsid w:val="00E51EEB"/>
    <w:rsid w:val="00E52155"/>
    <w:rsid w:val="00E52486"/>
    <w:rsid w:val="00E524C9"/>
    <w:rsid w:val="00E5251F"/>
    <w:rsid w:val="00E5282F"/>
    <w:rsid w:val="00E5290B"/>
    <w:rsid w:val="00E5309E"/>
    <w:rsid w:val="00E53691"/>
    <w:rsid w:val="00E5394D"/>
    <w:rsid w:val="00E53971"/>
    <w:rsid w:val="00E539F6"/>
    <w:rsid w:val="00E53F82"/>
    <w:rsid w:val="00E5444D"/>
    <w:rsid w:val="00E5444E"/>
    <w:rsid w:val="00E5454F"/>
    <w:rsid w:val="00E54747"/>
    <w:rsid w:val="00E54862"/>
    <w:rsid w:val="00E54AEC"/>
    <w:rsid w:val="00E54D7F"/>
    <w:rsid w:val="00E54F54"/>
    <w:rsid w:val="00E55165"/>
    <w:rsid w:val="00E55341"/>
    <w:rsid w:val="00E55402"/>
    <w:rsid w:val="00E5586D"/>
    <w:rsid w:val="00E558C5"/>
    <w:rsid w:val="00E55B6D"/>
    <w:rsid w:val="00E56EC6"/>
    <w:rsid w:val="00E5713E"/>
    <w:rsid w:val="00E5733C"/>
    <w:rsid w:val="00E573FB"/>
    <w:rsid w:val="00E57EF2"/>
    <w:rsid w:val="00E57FF6"/>
    <w:rsid w:val="00E60119"/>
    <w:rsid w:val="00E6015D"/>
    <w:rsid w:val="00E601A4"/>
    <w:rsid w:val="00E601DC"/>
    <w:rsid w:val="00E603BA"/>
    <w:rsid w:val="00E60521"/>
    <w:rsid w:val="00E60839"/>
    <w:rsid w:val="00E60A83"/>
    <w:rsid w:val="00E60DCE"/>
    <w:rsid w:val="00E61029"/>
    <w:rsid w:val="00E6166D"/>
    <w:rsid w:val="00E61836"/>
    <w:rsid w:val="00E61B3C"/>
    <w:rsid w:val="00E61E67"/>
    <w:rsid w:val="00E61F49"/>
    <w:rsid w:val="00E6200A"/>
    <w:rsid w:val="00E62118"/>
    <w:rsid w:val="00E6251F"/>
    <w:rsid w:val="00E62567"/>
    <w:rsid w:val="00E62600"/>
    <w:rsid w:val="00E626D2"/>
    <w:rsid w:val="00E628AD"/>
    <w:rsid w:val="00E629BD"/>
    <w:rsid w:val="00E62B3A"/>
    <w:rsid w:val="00E62D8E"/>
    <w:rsid w:val="00E6318A"/>
    <w:rsid w:val="00E63467"/>
    <w:rsid w:val="00E6362E"/>
    <w:rsid w:val="00E63965"/>
    <w:rsid w:val="00E63DD2"/>
    <w:rsid w:val="00E63DD6"/>
    <w:rsid w:val="00E64034"/>
    <w:rsid w:val="00E64057"/>
    <w:rsid w:val="00E6409B"/>
    <w:rsid w:val="00E640BE"/>
    <w:rsid w:val="00E64276"/>
    <w:rsid w:val="00E642A1"/>
    <w:rsid w:val="00E6438A"/>
    <w:rsid w:val="00E643EC"/>
    <w:rsid w:val="00E64634"/>
    <w:rsid w:val="00E6471B"/>
    <w:rsid w:val="00E64CE0"/>
    <w:rsid w:val="00E64D94"/>
    <w:rsid w:val="00E64DA4"/>
    <w:rsid w:val="00E64F21"/>
    <w:rsid w:val="00E64F29"/>
    <w:rsid w:val="00E64F90"/>
    <w:rsid w:val="00E6506A"/>
    <w:rsid w:val="00E65332"/>
    <w:rsid w:val="00E653A4"/>
    <w:rsid w:val="00E655D5"/>
    <w:rsid w:val="00E6561D"/>
    <w:rsid w:val="00E658B1"/>
    <w:rsid w:val="00E662FC"/>
    <w:rsid w:val="00E66307"/>
    <w:rsid w:val="00E663D8"/>
    <w:rsid w:val="00E6652A"/>
    <w:rsid w:val="00E6666E"/>
    <w:rsid w:val="00E66D5C"/>
    <w:rsid w:val="00E66FCC"/>
    <w:rsid w:val="00E67093"/>
    <w:rsid w:val="00E67232"/>
    <w:rsid w:val="00E673F6"/>
    <w:rsid w:val="00E67645"/>
    <w:rsid w:val="00E679DE"/>
    <w:rsid w:val="00E67A30"/>
    <w:rsid w:val="00E67CE7"/>
    <w:rsid w:val="00E67D28"/>
    <w:rsid w:val="00E67FC2"/>
    <w:rsid w:val="00E70117"/>
    <w:rsid w:val="00E70277"/>
    <w:rsid w:val="00E7028A"/>
    <w:rsid w:val="00E70314"/>
    <w:rsid w:val="00E704BA"/>
    <w:rsid w:val="00E7064D"/>
    <w:rsid w:val="00E706E2"/>
    <w:rsid w:val="00E70727"/>
    <w:rsid w:val="00E70C7F"/>
    <w:rsid w:val="00E714DC"/>
    <w:rsid w:val="00E7181D"/>
    <w:rsid w:val="00E71919"/>
    <w:rsid w:val="00E71930"/>
    <w:rsid w:val="00E71DF9"/>
    <w:rsid w:val="00E72268"/>
    <w:rsid w:val="00E7240B"/>
    <w:rsid w:val="00E724A1"/>
    <w:rsid w:val="00E72780"/>
    <w:rsid w:val="00E72794"/>
    <w:rsid w:val="00E729E9"/>
    <w:rsid w:val="00E72B77"/>
    <w:rsid w:val="00E72D6A"/>
    <w:rsid w:val="00E72F7C"/>
    <w:rsid w:val="00E7314A"/>
    <w:rsid w:val="00E731C1"/>
    <w:rsid w:val="00E73604"/>
    <w:rsid w:val="00E7380C"/>
    <w:rsid w:val="00E73885"/>
    <w:rsid w:val="00E738A4"/>
    <w:rsid w:val="00E73BCE"/>
    <w:rsid w:val="00E73BD4"/>
    <w:rsid w:val="00E73CDB"/>
    <w:rsid w:val="00E73FCC"/>
    <w:rsid w:val="00E741CE"/>
    <w:rsid w:val="00E74398"/>
    <w:rsid w:val="00E747DD"/>
    <w:rsid w:val="00E74D2F"/>
    <w:rsid w:val="00E74F4B"/>
    <w:rsid w:val="00E74FFE"/>
    <w:rsid w:val="00E751BF"/>
    <w:rsid w:val="00E7530C"/>
    <w:rsid w:val="00E75712"/>
    <w:rsid w:val="00E758AA"/>
    <w:rsid w:val="00E759F5"/>
    <w:rsid w:val="00E75DDA"/>
    <w:rsid w:val="00E75E77"/>
    <w:rsid w:val="00E75E82"/>
    <w:rsid w:val="00E7601F"/>
    <w:rsid w:val="00E76291"/>
    <w:rsid w:val="00E76359"/>
    <w:rsid w:val="00E763C0"/>
    <w:rsid w:val="00E764D2"/>
    <w:rsid w:val="00E76615"/>
    <w:rsid w:val="00E76906"/>
    <w:rsid w:val="00E769E1"/>
    <w:rsid w:val="00E772C8"/>
    <w:rsid w:val="00E77473"/>
    <w:rsid w:val="00E774FD"/>
    <w:rsid w:val="00E77645"/>
    <w:rsid w:val="00E7771D"/>
    <w:rsid w:val="00E77948"/>
    <w:rsid w:val="00E77952"/>
    <w:rsid w:val="00E779B7"/>
    <w:rsid w:val="00E77FA8"/>
    <w:rsid w:val="00E803B0"/>
    <w:rsid w:val="00E803C7"/>
    <w:rsid w:val="00E80650"/>
    <w:rsid w:val="00E8094E"/>
    <w:rsid w:val="00E80C9F"/>
    <w:rsid w:val="00E80DB2"/>
    <w:rsid w:val="00E812BB"/>
    <w:rsid w:val="00E81591"/>
    <w:rsid w:val="00E8195C"/>
    <w:rsid w:val="00E81D27"/>
    <w:rsid w:val="00E81DFB"/>
    <w:rsid w:val="00E81EBD"/>
    <w:rsid w:val="00E82132"/>
    <w:rsid w:val="00E82219"/>
    <w:rsid w:val="00E826ED"/>
    <w:rsid w:val="00E827A2"/>
    <w:rsid w:val="00E828BB"/>
    <w:rsid w:val="00E82B17"/>
    <w:rsid w:val="00E82DF2"/>
    <w:rsid w:val="00E835C3"/>
    <w:rsid w:val="00E836AF"/>
    <w:rsid w:val="00E83898"/>
    <w:rsid w:val="00E83A31"/>
    <w:rsid w:val="00E83D0E"/>
    <w:rsid w:val="00E8405B"/>
    <w:rsid w:val="00E841C4"/>
    <w:rsid w:val="00E84227"/>
    <w:rsid w:val="00E84351"/>
    <w:rsid w:val="00E84542"/>
    <w:rsid w:val="00E84587"/>
    <w:rsid w:val="00E846CE"/>
    <w:rsid w:val="00E846D4"/>
    <w:rsid w:val="00E84B0B"/>
    <w:rsid w:val="00E84B38"/>
    <w:rsid w:val="00E84D06"/>
    <w:rsid w:val="00E84E1E"/>
    <w:rsid w:val="00E84E51"/>
    <w:rsid w:val="00E84FA9"/>
    <w:rsid w:val="00E85266"/>
    <w:rsid w:val="00E8562B"/>
    <w:rsid w:val="00E8562C"/>
    <w:rsid w:val="00E857DF"/>
    <w:rsid w:val="00E85AF8"/>
    <w:rsid w:val="00E85B83"/>
    <w:rsid w:val="00E85ECF"/>
    <w:rsid w:val="00E85FFF"/>
    <w:rsid w:val="00E863C6"/>
    <w:rsid w:val="00E8648E"/>
    <w:rsid w:val="00E86D94"/>
    <w:rsid w:val="00E87233"/>
    <w:rsid w:val="00E8728B"/>
    <w:rsid w:val="00E874F1"/>
    <w:rsid w:val="00E875A6"/>
    <w:rsid w:val="00E8773E"/>
    <w:rsid w:val="00E87781"/>
    <w:rsid w:val="00E8782E"/>
    <w:rsid w:val="00E878DB"/>
    <w:rsid w:val="00E87C70"/>
    <w:rsid w:val="00E87DCF"/>
    <w:rsid w:val="00E902EE"/>
    <w:rsid w:val="00E903B2"/>
    <w:rsid w:val="00E905CE"/>
    <w:rsid w:val="00E90920"/>
    <w:rsid w:val="00E909AE"/>
    <w:rsid w:val="00E90ABE"/>
    <w:rsid w:val="00E90C64"/>
    <w:rsid w:val="00E90F05"/>
    <w:rsid w:val="00E91057"/>
    <w:rsid w:val="00E9137D"/>
    <w:rsid w:val="00E917ED"/>
    <w:rsid w:val="00E91882"/>
    <w:rsid w:val="00E91FF0"/>
    <w:rsid w:val="00E9227D"/>
    <w:rsid w:val="00E922A4"/>
    <w:rsid w:val="00E926F0"/>
    <w:rsid w:val="00E92966"/>
    <w:rsid w:val="00E929F1"/>
    <w:rsid w:val="00E92BE3"/>
    <w:rsid w:val="00E92C4D"/>
    <w:rsid w:val="00E92D44"/>
    <w:rsid w:val="00E92D9C"/>
    <w:rsid w:val="00E93027"/>
    <w:rsid w:val="00E9350B"/>
    <w:rsid w:val="00E93BA8"/>
    <w:rsid w:val="00E94011"/>
    <w:rsid w:val="00E94858"/>
    <w:rsid w:val="00E948EC"/>
    <w:rsid w:val="00E94B1A"/>
    <w:rsid w:val="00E94E27"/>
    <w:rsid w:val="00E9512B"/>
    <w:rsid w:val="00E954B9"/>
    <w:rsid w:val="00E95521"/>
    <w:rsid w:val="00E956C1"/>
    <w:rsid w:val="00E958D3"/>
    <w:rsid w:val="00E958F5"/>
    <w:rsid w:val="00E95B46"/>
    <w:rsid w:val="00E95B74"/>
    <w:rsid w:val="00E95FCB"/>
    <w:rsid w:val="00E9609A"/>
    <w:rsid w:val="00E964D3"/>
    <w:rsid w:val="00E9655A"/>
    <w:rsid w:val="00E96785"/>
    <w:rsid w:val="00E96973"/>
    <w:rsid w:val="00E96FBB"/>
    <w:rsid w:val="00E9715B"/>
    <w:rsid w:val="00E972A5"/>
    <w:rsid w:val="00E97640"/>
    <w:rsid w:val="00E9783F"/>
    <w:rsid w:val="00E9791A"/>
    <w:rsid w:val="00E97A40"/>
    <w:rsid w:val="00E97A4F"/>
    <w:rsid w:val="00E97AAA"/>
    <w:rsid w:val="00E97CE8"/>
    <w:rsid w:val="00E97EA7"/>
    <w:rsid w:val="00E97FA4"/>
    <w:rsid w:val="00EA023E"/>
    <w:rsid w:val="00EA0308"/>
    <w:rsid w:val="00EA0C65"/>
    <w:rsid w:val="00EA0E65"/>
    <w:rsid w:val="00EA1172"/>
    <w:rsid w:val="00EA138D"/>
    <w:rsid w:val="00EA1B25"/>
    <w:rsid w:val="00EA1B66"/>
    <w:rsid w:val="00EA1DEB"/>
    <w:rsid w:val="00EA24B7"/>
    <w:rsid w:val="00EA2554"/>
    <w:rsid w:val="00EA2668"/>
    <w:rsid w:val="00EA268C"/>
    <w:rsid w:val="00EA2804"/>
    <w:rsid w:val="00EA298C"/>
    <w:rsid w:val="00EA2B0E"/>
    <w:rsid w:val="00EA2B6E"/>
    <w:rsid w:val="00EA2C79"/>
    <w:rsid w:val="00EA2F16"/>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872"/>
    <w:rsid w:val="00EA6B9F"/>
    <w:rsid w:val="00EA71A5"/>
    <w:rsid w:val="00EA74EA"/>
    <w:rsid w:val="00EA77E9"/>
    <w:rsid w:val="00EA784F"/>
    <w:rsid w:val="00EB002F"/>
    <w:rsid w:val="00EB018B"/>
    <w:rsid w:val="00EB083C"/>
    <w:rsid w:val="00EB0931"/>
    <w:rsid w:val="00EB0B3D"/>
    <w:rsid w:val="00EB0B83"/>
    <w:rsid w:val="00EB0C96"/>
    <w:rsid w:val="00EB0E3F"/>
    <w:rsid w:val="00EB107C"/>
    <w:rsid w:val="00EB1204"/>
    <w:rsid w:val="00EB1409"/>
    <w:rsid w:val="00EB17B1"/>
    <w:rsid w:val="00EB1C2C"/>
    <w:rsid w:val="00EB1DCC"/>
    <w:rsid w:val="00EB2092"/>
    <w:rsid w:val="00EB2235"/>
    <w:rsid w:val="00EB22F9"/>
    <w:rsid w:val="00EB25B8"/>
    <w:rsid w:val="00EB2609"/>
    <w:rsid w:val="00EB281F"/>
    <w:rsid w:val="00EB285D"/>
    <w:rsid w:val="00EB30D6"/>
    <w:rsid w:val="00EB30DD"/>
    <w:rsid w:val="00EB331E"/>
    <w:rsid w:val="00EB3464"/>
    <w:rsid w:val="00EB360A"/>
    <w:rsid w:val="00EB366B"/>
    <w:rsid w:val="00EB36B2"/>
    <w:rsid w:val="00EB3815"/>
    <w:rsid w:val="00EB39FE"/>
    <w:rsid w:val="00EB3A05"/>
    <w:rsid w:val="00EB3A6A"/>
    <w:rsid w:val="00EB3AD9"/>
    <w:rsid w:val="00EB3BFE"/>
    <w:rsid w:val="00EB3EA9"/>
    <w:rsid w:val="00EB4074"/>
    <w:rsid w:val="00EB434C"/>
    <w:rsid w:val="00EB4FE1"/>
    <w:rsid w:val="00EB50A8"/>
    <w:rsid w:val="00EB52EB"/>
    <w:rsid w:val="00EB5369"/>
    <w:rsid w:val="00EB53D0"/>
    <w:rsid w:val="00EB56FE"/>
    <w:rsid w:val="00EB593A"/>
    <w:rsid w:val="00EB59DB"/>
    <w:rsid w:val="00EB6028"/>
    <w:rsid w:val="00EB608E"/>
    <w:rsid w:val="00EB6250"/>
    <w:rsid w:val="00EB68EB"/>
    <w:rsid w:val="00EB6A41"/>
    <w:rsid w:val="00EB6A4D"/>
    <w:rsid w:val="00EB7132"/>
    <w:rsid w:val="00EB734E"/>
    <w:rsid w:val="00EB7353"/>
    <w:rsid w:val="00EB737C"/>
    <w:rsid w:val="00EB76B4"/>
    <w:rsid w:val="00EB7895"/>
    <w:rsid w:val="00EB7C85"/>
    <w:rsid w:val="00EB7CF1"/>
    <w:rsid w:val="00EB7D54"/>
    <w:rsid w:val="00EC0247"/>
    <w:rsid w:val="00EC0295"/>
    <w:rsid w:val="00EC05FD"/>
    <w:rsid w:val="00EC0714"/>
    <w:rsid w:val="00EC0795"/>
    <w:rsid w:val="00EC0861"/>
    <w:rsid w:val="00EC0A29"/>
    <w:rsid w:val="00EC0A42"/>
    <w:rsid w:val="00EC0CF9"/>
    <w:rsid w:val="00EC0EFE"/>
    <w:rsid w:val="00EC0F32"/>
    <w:rsid w:val="00EC1479"/>
    <w:rsid w:val="00EC1785"/>
    <w:rsid w:val="00EC17BF"/>
    <w:rsid w:val="00EC1838"/>
    <w:rsid w:val="00EC1DF1"/>
    <w:rsid w:val="00EC1FCB"/>
    <w:rsid w:val="00EC243D"/>
    <w:rsid w:val="00EC28E7"/>
    <w:rsid w:val="00EC2A97"/>
    <w:rsid w:val="00EC2B40"/>
    <w:rsid w:val="00EC2B6C"/>
    <w:rsid w:val="00EC2B7C"/>
    <w:rsid w:val="00EC2C74"/>
    <w:rsid w:val="00EC2EEF"/>
    <w:rsid w:val="00EC319B"/>
    <w:rsid w:val="00EC323F"/>
    <w:rsid w:val="00EC3406"/>
    <w:rsid w:val="00EC35C4"/>
    <w:rsid w:val="00EC397D"/>
    <w:rsid w:val="00EC3A7F"/>
    <w:rsid w:val="00EC3D4A"/>
    <w:rsid w:val="00EC3DF7"/>
    <w:rsid w:val="00EC48C4"/>
    <w:rsid w:val="00EC4CE9"/>
    <w:rsid w:val="00EC4D0A"/>
    <w:rsid w:val="00EC4D47"/>
    <w:rsid w:val="00EC4E0B"/>
    <w:rsid w:val="00EC4F5B"/>
    <w:rsid w:val="00EC50B9"/>
    <w:rsid w:val="00EC57BD"/>
    <w:rsid w:val="00EC58F8"/>
    <w:rsid w:val="00EC606B"/>
    <w:rsid w:val="00EC60ED"/>
    <w:rsid w:val="00EC6282"/>
    <w:rsid w:val="00EC640F"/>
    <w:rsid w:val="00EC66A6"/>
    <w:rsid w:val="00EC66D1"/>
    <w:rsid w:val="00EC66E3"/>
    <w:rsid w:val="00EC6756"/>
    <w:rsid w:val="00EC67DA"/>
    <w:rsid w:val="00EC69CD"/>
    <w:rsid w:val="00EC768B"/>
    <w:rsid w:val="00EC76E8"/>
    <w:rsid w:val="00EC786B"/>
    <w:rsid w:val="00EC7990"/>
    <w:rsid w:val="00EC7A25"/>
    <w:rsid w:val="00EC7B72"/>
    <w:rsid w:val="00EC7BDE"/>
    <w:rsid w:val="00ED02BB"/>
    <w:rsid w:val="00ED0455"/>
    <w:rsid w:val="00ED0515"/>
    <w:rsid w:val="00ED0869"/>
    <w:rsid w:val="00ED0AFC"/>
    <w:rsid w:val="00ED0E0E"/>
    <w:rsid w:val="00ED0E4E"/>
    <w:rsid w:val="00ED0EF2"/>
    <w:rsid w:val="00ED15F0"/>
    <w:rsid w:val="00ED16DD"/>
    <w:rsid w:val="00ED16F6"/>
    <w:rsid w:val="00ED1A44"/>
    <w:rsid w:val="00ED1B19"/>
    <w:rsid w:val="00ED1D44"/>
    <w:rsid w:val="00ED2701"/>
    <w:rsid w:val="00ED28F9"/>
    <w:rsid w:val="00ED2A9D"/>
    <w:rsid w:val="00ED2AFC"/>
    <w:rsid w:val="00ED2E1F"/>
    <w:rsid w:val="00ED2E97"/>
    <w:rsid w:val="00ED3145"/>
    <w:rsid w:val="00ED339A"/>
    <w:rsid w:val="00ED3AE9"/>
    <w:rsid w:val="00ED3EAC"/>
    <w:rsid w:val="00ED4188"/>
    <w:rsid w:val="00ED4347"/>
    <w:rsid w:val="00ED4361"/>
    <w:rsid w:val="00ED4C51"/>
    <w:rsid w:val="00ED4DC0"/>
    <w:rsid w:val="00ED4E65"/>
    <w:rsid w:val="00ED5788"/>
    <w:rsid w:val="00ED57A5"/>
    <w:rsid w:val="00ED5917"/>
    <w:rsid w:val="00ED5CED"/>
    <w:rsid w:val="00ED60E1"/>
    <w:rsid w:val="00ED67D6"/>
    <w:rsid w:val="00ED67EA"/>
    <w:rsid w:val="00ED696A"/>
    <w:rsid w:val="00ED6B15"/>
    <w:rsid w:val="00ED6BBF"/>
    <w:rsid w:val="00ED6CE8"/>
    <w:rsid w:val="00ED7336"/>
    <w:rsid w:val="00ED7342"/>
    <w:rsid w:val="00ED7BAC"/>
    <w:rsid w:val="00ED7D85"/>
    <w:rsid w:val="00EE00C1"/>
    <w:rsid w:val="00EE04A8"/>
    <w:rsid w:val="00EE071B"/>
    <w:rsid w:val="00EE0B2A"/>
    <w:rsid w:val="00EE0D25"/>
    <w:rsid w:val="00EE0D7B"/>
    <w:rsid w:val="00EE0EDC"/>
    <w:rsid w:val="00EE11AB"/>
    <w:rsid w:val="00EE17A3"/>
    <w:rsid w:val="00EE187F"/>
    <w:rsid w:val="00EE1880"/>
    <w:rsid w:val="00EE20B6"/>
    <w:rsid w:val="00EE2127"/>
    <w:rsid w:val="00EE218D"/>
    <w:rsid w:val="00EE219A"/>
    <w:rsid w:val="00EE22F8"/>
    <w:rsid w:val="00EE255B"/>
    <w:rsid w:val="00EE2560"/>
    <w:rsid w:val="00EE26EB"/>
    <w:rsid w:val="00EE293B"/>
    <w:rsid w:val="00EE2AB9"/>
    <w:rsid w:val="00EE3254"/>
    <w:rsid w:val="00EE3482"/>
    <w:rsid w:val="00EE36B0"/>
    <w:rsid w:val="00EE382A"/>
    <w:rsid w:val="00EE3896"/>
    <w:rsid w:val="00EE3906"/>
    <w:rsid w:val="00EE3D42"/>
    <w:rsid w:val="00EE3D61"/>
    <w:rsid w:val="00EE416D"/>
    <w:rsid w:val="00EE41F1"/>
    <w:rsid w:val="00EE4369"/>
    <w:rsid w:val="00EE47CA"/>
    <w:rsid w:val="00EE4ABF"/>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59B"/>
    <w:rsid w:val="00EE7603"/>
    <w:rsid w:val="00EE7E38"/>
    <w:rsid w:val="00EF02B2"/>
    <w:rsid w:val="00EF02F4"/>
    <w:rsid w:val="00EF03CF"/>
    <w:rsid w:val="00EF083A"/>
    <w:rsid w:val="00EF0930"/>
    <w:rsid w:val="00EF0ACA"/>
    <w:rsid w:val="00EF0B73"/>
    <w:rsid w:val="00EF0C22"/>
    <w:rsid w:val="00EF0C5B"/>
    <w:rsid w:val="00EF0E2F"/>
    <w:rsid w:val="00EF0E34"/>
    <w:rsid w:val="00EF17E0"/>
    <w:rsid w:val="00EF1957"/>
    <w:rsid w:val="00EF1B04"/>
    <w:rsid w:val="00EF1D5B"/>
    <w:rsid w:val="00EF1F49"/>
    <w:rsid w:val="00EF1F8B"/>
    <w:rsid w:val="00EF1FC5"/>
    <w:rsid w:val="00EF27B9"/>
    <w:rsid w:val="00EF290E"/>
    <w:rsid w:val="00EF295B"/>
    <w:rsid w:val="00EF2ECC"/>
    <w:rsid w:val="00EF336D"/>
    <w:rsid w:val="00EF369E"/>
    <w:rsid w:val="00EF37A5"/>
    <w:rsid w:val="00EF3912"/>
    <w:rsid w:val="00EF396D"/>
    <w:rsid w:val="00EF3A06"/>
    <w:rsid w:val="00EF3C88"/>
    <w:rsid w:val="00EF3D40"/>
    <w:rsid w:val="00EF3E6A"/>
    <w:rsid w:val="00EF416C"/>
    <w:rsid w:val="00EF421F"/>
    <w:rsid w:val="00EF4487"/>
    <w:rsid w:val="00EF448B"/>
    <w:rsid w:val="00EF45EC"/>
    <w:rsid w:val="00EF462B"/>
    <w:rsid w:val="00EF4740"/>
    <w:rsid w:val="00EF4B1D"/>
    <w:rsid w:val="00EF4C0F"/>
    <w:rsid w:val="00EF4CE2"/>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7F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670"/>
    <w:rsid w:val="00F047F6"/>
    <w:rsid w:val="00F04D1C"/>
    <w:rsid w:val="00F0526A"/>
    <w:rsid w:val="00F05438"/>
    <w:rsid w:val="00F05869"/>
    <w:rsid w:val="00F05C06"/>
    <w:rsid w:val="00F05F42"/>
    <w:rsid w:val="00F060BC"/>
    <w:rsid w:val="00F06313"/>
    <w:rsid w:val="00F06419"/>
    <w:rsid w:val="00F064D2"/>
    <w:rsid w:val="00F06A3A"/>
    <w:rsid w:val="00F06ACA"/>
    <w:rsid w:val="00F072DD"/>
    <w:rsid w:val="00F074A1"/>
    <w:rsid w:val="00F0750D"/>
    <w:rsid w:val="00F07554"/>
    <w:rsid w:val="00F07811"/>
    <w:rsid w:val="00F07C7B"/>
    <w:rsid w:val="00F103A5"/>
    <w:rsid w:val="00F104BB"/>
    <w:rsid w:val="00F1057A"/>
    <w:rsid w:val="00F10724"/>
    <w:rsid w:val="00F10796"/>
    <w:rsid w:val="00F10DEE"/>
    <w:rsid w:val="00F10F63"/>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535"/>
    <w:rsid w:val="00F157CF"/>
    <w:rsid w:val="00F159FE"/>
    <w:rsid w:val="00F15C4A"/>
    <w:rsid w:val="00F15E02"/>
    <w:rsid w:val="00F15E88"/>
    <w:rsid w:val="00F15F4D"/>
    <w:rsid w:val="00F16265"/>
    <w:rsid w:val="00F1631C"/>
    <w:rsid w:val="00F16891"/>
    <w:rsid w:val="00F16DE2"/>
    <w:rsid w:val="00F16E61"/>
    <w:rsid w:val="00F16ECD"/>
    <w:rsid w:val="00F16F0D"/>
    <w:rsid w:val="00F1710C"/>
    <w:rsid w:val="00F171EA"/>
    <w:rsid w:val="00F17537"/>
    <w:rsid w:val="00F17539"/>
    <w:rsid w:val="00F1759E"/>
    <w:rsid w:val="00F175F7"/>
    <w:rsid w:val="00F17738"/>
    <w:rsid w:val="00F17CB3"/>
    <w:rsid w:val="00F17E3B"/>
    <w:rsid w:val="00F17FD2"/>
    <w:rsid w:val="00F2009F"/>
    <w:rsid w:val="00F200F9"/>
    <w:rsid w:val="00F20336"/>
    <w:rsid w:val="00F206E2"/>
    <w:rsid w:val="00F20A27"/>
    <w:rsid w:val="00F20AA0"/>
    <w:rsid w:val="00F21106"/>
    <w:rsid w:val="00F215C1"/>
    <w:rsid w:val="00F21713"/>
    <w:rsid w:val="00F21898"/>
    <w:rsid w:val="00F21B22"/>
    <w:rsid w:val="00F21D9F"/>
    <w:rsid w:val="00F2201E"/>
    <w:rsid w:val="00F2231F"/>
    <w:rsid w:val="00F22563"/>
    <w:rsid w:val="00F225EF"/>
    <w:rsid w:val="00F2260A"/>
    <w:rsid w:val="00F22641"/>
    <w:rsid w:val="00F2267D"/>
    <w:rsid w:val="00F2296B"/>
    <w:rsid w:val="00F22B16"/>
    <w:rsid w:val="00F22E0A"/>
    <w:rsid w:val="00F22E58"/>
    <w:rsid w:val="00F2308B"/>
    <w:rsid w:val="00F2362F"/>
    <w:rsid w:val="00F23847"/>
    <w:rsid w:val="00F2390F"/>
    <w:rsid w:val="00F23E79"/>
    <w:rsid w:val="00F23F5C"/>
    <w:rsid w:val="00F241A0"/>
    <w:rsid w:val="00F243D7"/>
    <w:rsid w:val="00F246A8"/>
    <w:rsid w:val="00F246BC"/>
    <w:rsid w:val="00F2484C"/>
    <w:rsid w:val="00F24C51"/>
    <w:rsid w:val="00F24D17"/>
    <w:rsid w:val="00F24EE9"/>
    <w:rsid w:val="00F24EED"/>
    <w:rsid w:val="00F25067"/>
    <w:rsid w:val="00F25324"/>
    <w:rsid w:val="00F25657"/>
    <w:rsid w:val="00F2583E"/>
    <w:rsid w:val="00F25C41"/>
    <w:rsid w:val="00F25DBD"/>
    <w:rsid w:val="00F25DEC"/>
    <w:rsid w:val="00F25FB3"/>
    <w:rsid w:val="00F2629B"/>
    <w:rsid w:val="00F26466"/>
    <w:rsid w:val="00F265BF"/>
    <w:rsid w:val="00F26777"/>
    <w:rsid w:val="00F26815"/>
    <w:rsid w:val="00F268BF"/>
    <w:rsid w:val="00F26C3F"/>
    <w:rsid w:val="00F26FDF"/>
    <w:rsid w:val="00F271A1"/>
    <w:rsid w:val="00F274BA"/>
    <w:rsid w:val="00F274D2"/>
    <w:rsid w:val="00F275EC"/>
    <w:rsid w:val="00F27881"/>
    <w:rsid w:val="00F2789E"/>
    <w:rsid w:val="00F279F6"/>
    <w:rsid w:val="00F27C50"/>
    <w:rsid w:val="00F27CA3"/>
    <w:rsid w:val="00F30572"/>
    <w:rsid w:val="00F305A3"/>
    <w:rsid w:val="00F30612"/>
    <w:rsid w:val="00F30B3F"/>
    <w:rsid w:val="00F30E6C"/>
    <w:rsid w:val="00F3134F"/>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B5B"/>
    <w:rsid w:val="00F34E67"/>
    <w:rsid w:val="00F351E1"/>
    <w:rsid w:val="00F3577E"/>
    <w:rsid w:val="00F35B56"/>
    <w:rsid w:val="00F35BB6"/>
    <w:rsid w:val="00F35C25"/>
    <w:rsid w:val="00F35D86"/>
    <w:rsid w:val="00F35F54"/>
    <w:rsid w:val="00F36232"/>
    <w:rsid w:val="00F362BC"/>
    <w:rsid w:val="00F36352"/>
    <w:rsid w:val="00F36597"/>
    <w:rsid w:val="00F36771"/>
    <w:rsid w:val="00F3682C"/>
    <w:rsid w:val="00F369DF"/>
    <w:rsid w:val="00F36B4D"/>
    <w:rsid w:val="00F36F7B"/>
    <w:rsid w:val="00F37141"/>
    <w:rsid w:val="00F37678"/>
    <w:rsid w:val="00F378F0"/>
    <w:rsid w:val="00F37A44"/>
    <w:rsid w:val="00F37B77"/>
    <w:rsid w:val="00F37C96"/>
    <w:rsid w:val="00F37E1B"/>
    <w:rsid w:val="00F37ECE"/>
    <w:rsid w:val="00F40457"/>
    <w:rsid w:val="00F40AAB"/>
    <w:rsid w:val="00F40B5F"/>
    <w:rsid w:val="00F40B61"/>
    <w:rsid w:val="00F40C90"/>
    <w:rsid w:val="00F40E78"/>
    <w:rsid w:val="00F41161"/>
    <w:rsid w:val="00F41196"/>
    <w:rsid w:val="00F4124D"/>
    <w:rsid w:val="00F4127B"/>
    <w:rsid w:val="00F413A8"/>
    <w:rsid w:val="00F414E2"/>
    <w:rsid w:val="00F4159E"/>
    <w:rsid w:val="00F41932"/>
    <w:rsid w:val="00F41A3F"/>
    <w:rsid w:val="00F41B9E"/>
    <w:rsid w:val="00F41F66"/>
    <w:rsid w:val="00F421AA"/>
    <w:rsid w:val="00F422ED"/>
    <w:rsid w:val="00F42543"/>
    <w:rsid w:val="00F42715"/>
    <w:rsid w:val="00F42934"/>
    <w:rsid w:val="00F42B8E"/>
    <w:rsid w:val="00F42C70"/>
    <w:rsid w:val="00F42F61"/>
    <w:rsid w:val="00F4363F"/>
    <w:rsid w:val="00F43A3D"/>
    <w:rsid w:val="00F43E07"/>
    <w:rsid w:val="00F44125"/>
    <w:rsid w:val="00F4421E"/>
    <w:rsid w:val="00F44765"/>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630"/>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B7B"/>
    <w:rsid w:val="00F53C76"/>
    <w:rsid w:val="00F53ECF"/>
    <w:rsid w:val="00F54456"/>
    <w:rsid w:val="00F54866"/>
    <w:rsid w:val="00F54A62"/>
    <w:rsid w:val="00F54B80"/>
    <w:rsid w:val="00F54BC1"/>
    <w:rsid w:val="00F54C5A"/>
    <w:rsid w:val="00F54FFC"/>
    <w:rsid w:val="00F55744"/>
    <w:rsid w:val="00F557FD"/>
    <w:rsid w:val="00F5590A"/>
    <w:rsid w:val="00F55A06"/>
    <w:rsid w:val="00F55D41"/>
    <w:rsid w:val="00F55E65"/>
    <w:rsid w:val="00F56150"/>
    <w:rsid w:val="00F561F6"/>
    <w:rsid w:val="00F56304"/>
    <w:rsid w:val="00F56364"/>
    <w:rsid w:val="00F564FE"/>
    <w:rsid w:val="00F5654E"/>
    <w:rsid w:val="00F56987"/>
    <w:rsid w:val="00F56B3D"/>
    <w:rsid w:val="00F56E60"/>
    <w:rsid w:val="00F56EEC"/>
    <w:rsid w:val="00F56F18"/>
    <w:rsid w:val="00F572F6"/>
    <w:rsid w:val="00F57332"/>
    <w:rsid w:val="00F574FB"/>
    <w:rsid w:val="00F576FB"/>
    <w:rsid w:val="00F57AB7"/>
    <w:rsid w:val="00F57B9A"/>
    <w:rsid w:val="00F57BEC"/>
    <w:rsid w:val="00F6013E"/>
    <w:rsid w:val="00F603D2"/>
    <w:rsid w:val="00F60561"/>
    <w:rsid w:val="00F6056C"/>
    <w:rsid w:val="00F6059B"/>
    <w:rsid w:val="00F6061A"/>
    <w:rsid w:val="00F60821"/>
    <w:rsid w:val="00F60A17"/>
    <w:rsid w:val="00F60E71"/>
    <w:rsid w:val="00F60EAC"/>
    <w:rsid w:val="00F60FC7"/>
    <w:rsid w:val="00F613EB"/>
    <w:rsid w:val="00F6147E"/>
    <w:rsid w:val="00F61833"/>
    <w:rsid w:val="00F61B82"/>
    <w:rsid w:val="00F61BC1"/>
    <w:rsid w:val="00F61BC9"/>
    <w:rsid w:val="00F62080"/>
    <w:rsid w:val="00F62111"/>
    <w:rsid w:val="00F62459"/>
    <w:rsid w:val="00F624DC"/>
    <w:rsid w:val="00F628FC"/>
    <w:rsid w:val="00F62AA2"/>
    <w:rsid w:val="00F62D04"/>
    <w:rsid w:val="00F63112"/>
    <w:rsid w:val="00F6325E"/>
    <w:rsid w:val="00F633AC"/>
    <w:rsid w:val="00F6362B"/>
    <w:rsid w:val="00F63DFA"/>
    <w:rsid w:val="00F63EC0"/>
    <w:rsid w:val="00F64483"/>
    <w:rsid w:val="00F645BA"/>
    <w:rsid w:val="00F64824"/>
    <w:rsid w:val="00F648DB"/>
    <w:rsid w:val="00F64BD2"/>
    <w:rsid w:val="00F64F03"/>
    <w:rsid w:val="00F650C3"/>
    <w:rsid w:val="00F650EA"/>
    <w:rsid w:val="00F652F0"/>
    <w:rsid w:val="00F65348"/>
    <w:rsid w:val="00F6534C"/>
    <w:rsid w:val="00F653BB"/>
    <w:rsid w:val="00F65ABD"/>
    <w:rsid w:val="00F65C02"/>
    <w:rsid w:val="00F65C2D"/>
    <w:rsid w:val="00F65D37"/>
    <w:rsid w:val="00F65DB8"/>
    <w:rsid w:val="00F65DC7"/>
    <w:rsid w:val="00F65E8E"/>
    <w:rsid w:val="00F66152"/>
    <w:rsid w:val="00F661A4"/>
    <w:rsid w:val="00F661AE"/>
    <w:rsid w:val="00F66625"/>
    <w:rsid w:val="00F66906"/>
    <w:rsid w:val="00F66B75"/>
    <w:rsid w:val="00F66B77"/>
    <w:rsid w:val="00F66B8E"/>
    <w:rsid w:val="00F66C23"/>
    <w:rsid w:val="00F67027"/>
    <w:rsid w:val="00F67095"/>
    <w:rsid w:val="00F6725D"/>
    <w:rsid w:val="00F6756B"/>
    <w:rsid w:val="00F67748"/>
    <w:rsid w:val="00F67D07"/>
    <w:rsid w:val="00F67E85"/>
    <w:rsid w:val="00F67EFC"/>
    <w:rsid w:val="00F67F11"/>
    <w:rsid w:val="00F702BE"/>
    <w:rsid w:val="00F7058F"/>
    <w:rsid w:val="00F70784"/>
    <w:rsid w:val="00F70A43"/>
    <w:rsid w:val="00F70C0B"/>
    <w:rsid w:val="00F71387"/>
    <w:rsid w:val="00F714FB"/>
    <w:rsid w:val="00F71905"/>
    <w:rsid w:val="00F71E2E"/>
    <w:rsid w:val="00F72D26"/>
    <w:rsid w:val="00F732D8"/>
    <w:rsid w:val="00F73394"/>
    <w:rsid w:val="00F73477"/>
    <w:rsid w:val="00F73560"/>
    <w:rsid w:val="00F73647"/>
    <w:rsid w:val="00F73812"/>
    <w:rsid w:val="00F739F2"/>
    <w:rsid w:val="00F73B0F"/>
    <w:rsid w:val="00F73C5F"/>
    <w:rsid w:val="00F74368"/>
    <w:rsid w:val="00F74811"/>
    <w:rsid w:val="00F74892"/>
    <w:rsid w:val="00F74AF8"/>
    <w:rsid w:val="00F74C8F"/>
    <w:rsid w:val="00F74D7D"/>
    <w:rsid w:val="00F74F8C"/>
    <w:rsid w:val="00F75109"/>
    <w:rsid w:val="00F75376"/>
    <w:rsid w:val="00F7541E"/>
    <w:rsid w:val="00F7559A"/>
    <w:rsid w:val="00F75826"/>
    <w:rsid w:val="00F75A7C"/>
    <w:rsid w:val="00F75DAD"/>
    <w:rsid w:val="00F76108"/>
    <w:rsid w:val="00F76430"/>
    <w:rsid w:val="00F765ED"/>
    <w:rsid w:val="00F768C6"/>
    <w:rsid w:val="00F76C19"/>
    <w:rsid w:val="00F76D5D"/>
    <w:rsid w:val="00F76F2C"/>
    <w:rsid w:val="00F76FED"/>
    <w:rsid w:val="00F77186"/>
    <w:rsid w:val="00F77D77"/>
    <w:rsid w:val="00F77E0F"/>
    <w:rsid w:val="00F8044C"/>
    <w:rsid w:val="00F80CA6"/>
    <w:rsid w:val="00F80E18"/>
    <w:rsid w:val="00F80FFB"/>
    <w:rsid w:val="00F81357"/>
    <w:rsid w:val="00F815FF"/>
    <w:rsid w:val="00F81644"/>
    <w:rsid w:val="00F816E7"/>
    <w:rsid w:val="00F8178B"/>
    <w:rsid w:val="00F8180E"/>
    <w:rsid w:val="00F818DF"/>
    <w:rsid w:val="00F81D68"/>
    <w:rsid w:val="00F81E8D"/>
    <w:rsid w:val="00F81EB9"/>
    <w:rsid w:val="00F822BA"/>
    <w:rsid w:val="00F82721"/>
    <w:rsid w:val="00F827C5"/>
    <w:rsid w:val="00F828E0"/>
    <w:rsid w:val="00F82BDA"/>
    <w:rsid w:val="00F831C7"/>
    <w:rsid w:val="00F83230"/>
    <w:rsid w:val="00F83337"/>
    <w:rsid w:val="00F8362C"/>
    <w:rsid w:val="00F839DA"/>
    <w:rsid w:val="00F83C23"/>
    <w:rsid w:val="00F840F7"/>
    <w:rsid w:val="00F8428B"/>
    <w:rsid w:val="00F8470B"/>
    <w:rsid w:val="00F84D94"/>
    <w:rsid w:val="00F85069"/>
    <w:rsid w:val="00F85434"/>
    <w:rsid w:val="00F8547E"/>
    <w:rsid w:val="00F85706"/>
    <w:rsid w:val="00F85839"/>
    <w:rsid w:val="00F85AE3"/>
    <w:rsid w:val="00F85BD3"/>
    <w:rsid w:val="00F85D6A"/>
    <w:rsid w:val="00F85ECC"/>
    <w:rsid w:val="00F85FA3"/>
    <w:rsid w:val="00F8689F"/>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586"/>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059"/>
    <w:rsid w:val="00F9553F"/>
    <w:rsid w:val="00F9563D"/>
    <w:rsid w:val="00F9593C"/>
    <w:rsid w:val="00F95D1F"/>
    <w:rsid w:val="00F96361"/>
    <w:rsid w:val="00F96AEE"/>
    <w:rsid w:val="00F96E20"/>
    <w:rsid w:val="00F9724E"/>
    <w:rsid w:val="00F97459"/>
    <w:rsid w:val="00F97477"/>
    <w:rsid w:val="00F97480"/>
    <w:rsid w:val="00F97709"/>
    <w:rsid w:val="00F978FE"/>
    <w:rsid w:val="00F97D32"/>
    <w:rsid w:val="00F97E7E"/>
    <w:rsid w:val="00FA05B8"/>
    <w:rsid w:val="00FA08D0"/>
    <w:rsid w:val="00FA09F4"/>
    <w:rsid w:val="00FA0D18"/>
    <w:rsid w:val="00FA1298"/>
    <w:rsid w:val="00FA1305"/>
    <w:rsid w:val="00FA15A8"/>
    <w:rsid w:val="00FA1875"/>
    <w:rsid w:val="00FA1BFD"/>
    <w:rsid w:val="00FA1D47"/>
    <w:rsid w:val="00FA1E94"/>
    <w:rsid w:val="00FA1F36"/>
    <w:rsid w:val="00FA1FD8"/>
    <w:rsid w:val="00FA2332"/>
    <w:rsid w:val="00FA2358"/>
    <w:rsid w:val="00FA2636"/>
    <w:rsid w:val="00FA29A5"/>
    <w:rsid w:val="00FA2B5C"/>
    <w:rsid w:val="00FA2B60"/>
    <w:rsid w:val="00FA2E3D"/>
    <w:rsid w:val="00FA311A"/>
    <w:rsid w:val="00FA318E"/>
    <w:rsid w:val="00FA348B"/>
    <w:rsid w:val="00FA35E0"/>
    <w:rsid w:val="00FA3634"/>
    <w:rsid w:val="00FA373A"/>
    <w:rsid w:val="00FA3BA2"/>
    <w:rsid w:val="00FA3D0D"/>
    <w:rsid w:val="00FA3DB2"/>
    <w:rsid w:val="00FA3F19"/>
    <w:rsid w:val="00FA3F57"/>
    <w:rsid w:val="00FA3FBB"/>
    <w:rsid w:val="00FA3FFB"/>
    <w:rsid w:val="00FA4006"/>
    <w:rsid w:val="00FA4288"/>
    <w:rsid w:val="00FA4C69"/>
    <w:rsid w:val="00FA4E87"/>
    <w:rsid w:val="00FA4F67"/>
    <w:rsid w:val="00FA5056"/>
    <w:rsid w:val="00FA57D4"/>
    <w:rsid w:val="00FA57FB"/>
    <w:rsid w:val="00FA5949"/>
    <w:rsid w:val="00FA5972"/>
    <w:rsid w:val="00FA5AA8"/>
    <w:rsid w:val="00FA6229"/>
    <w:rsid w:val="00FA6383"/>
    <w:rsid w:val="00FA6A0F"/>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57B"/>
    <w:rsid w:val="00FB18DF"/>
    <w:rsid w:val="00FB1B4E"/>
    <w:rsid w:val="00FB1CBC"/>
    <w:rsid w:val="00FB1E2C"/>
    <w:rsid w:val="00FB2359"/>
    <w:rsid w:val="00FB2463"/>
    <w:rsid w:val="00FB275A"/>
    <w:rsid w:val="00FB290F"/>
    <w:rsid w:val="00FB2F0E"/>
    <w:rsid w:val="00FB3337"/>
    <w:rsid w:val="00FB33D3"/>
    <w:rsid w:val="00FB3444"/>
    <w:rsid w:val="00FB3448"/>
    <w:rsid w:val="00FB37FF"/>
    <w:rsid w:val="00FB39EC"/>
    <w:rsid w:val="00FB3B84"/>
    <w:rsid w:val="00FB3C32"/>
    <w:rsid w:val="00FB3E63"/>
    <w:rsid w:val="00FB43CD"/>
    <w:rsid w:val="00FB4533"/>
    <w:rsid w:val="00FB460F"/>
    <w:rsid w:val="00FB4655"/>
    <w:rsid w:val="00FB47DA"/>
    <w:rsid w:val="00FB4F4A"/>
    <w:rsid w:val="00FB5053"/>
    <w:rsid w:val="00FB512C"/>
    <w:rsid w:val="00FB5D02"/>
    <w:rsid w:val="00FB60B8"/>
    <w:rsid w:val="00FB629F"/>
    <w:rsid w:val="00FB64B3"/>
    <w:rsid w:val="00FB6598"/>
    <w:rsid w:val="00FB69E1"/>
    <w:rsid w:val="00FB6B81"/>
    <w:rsid w:val="00FB6E33"/>
    <w:rsid w:val="00FB705F"/>
    <w:rsid w:val="00FB72AC"/>
    <w:rsid w:val="00FB74E4"/>
    <w:rsid w:val="00FB781F"/>
    <w:rsid w:val="00FB7BA8"/>
    <w:rsid w:val="00FC0103"/>
    <w:rsid w:val="00FC0259"/>
    <w:rsid w:val="00FC0381"/>
    <w:rsid w:val="00FC0518"/>
    <w:rsid w:val="00FC0751"/>
    <w:rsid w:val="00FC07DB"/>
    <w:rsid w:val="00FC0A94"/>
    <w:rsid w:val="00FC0C91"/>
    <w:rsid w:val="00FC0F1A"/>
    <w:rsid w:val="00FC0FB5"/>
    <w:rsid w:val="00FC1040"/>
    <w:rsid w:val="00FC1042"/>
    <w:rsid w:val="00FC10BC"/>
    <w:rsid w:val="00FC13ED"/>
    <w:rsid w:val="00FC1870"/>
    <w:rsid w:val="00FC1C53"/>
    <w:rsid w:val="00FC1F34"/>
    <w:rsid w:val="00FC202C"/>
    <w:rsid w:val="00FC23AA"/>
    <w:rsid w:val="00FC29A6"/>
    <w:rsid w:val="00FC2AFD"/>
    <w:rsid w:val="00FC2EEC"/>
    <w:rsid w:val="00FC3046"/>
    <w:rsid w:val="00FC3079"/>
    <w:rsid w:val="00FC30A4"/>
    <w:rsid w:val="00FC326A"/>
    <w:rsid w:val="00FC3429"/>
    <w:rsid w:val="00FC3486"/>
    <w:rsid w:val="00FC34DD"/>
    <w:rsid w:val="00FC359F"/>
    <w:rsid w:val="00FC35FF"/>
    <w:rsid w:val="00FC385F"/>
    <w:rsid w:val="00FC3C0D"/>
    <w:rsid w:val="00FC3F18"/>
    <w:rsid w:val="00FC43A6"/>
    <w:rsid w:val="00FC446B"/>
    <w:rsid w:val="00FC45B8"/>
    <w:rsid w:val="00FC4907"/>
    <w:rsid w:val="00FC4ECC"/>
    <w:rsid w:val="00FC50F5"/>
    <w:rsid w:val="00FC5330"/>
    <w:rsid w:val="00FC564B"/>
    <w:rsid w:val="00FC5A4F"/>
    <w:rsid w:val="00FC5ACF"/>
    <w:rsid w:val="00FC5C20"/>
    <w:rsid w:val="00FC5D44"/>
    <w:rsid w:val="00FC5F21"/>
    <w:rsid w:val="00FC6352"/>
    <w:rsid w:val="00FC63D7"/>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1F0"/>
    <w:rsid w:val="00FD1935"/>
    <w:rsid w:val="00FD1DE2"/>
    <w:rsid w:val="00FD20A2"/>
    <w:rsid w:val="00FD22A0"/>
    <w:rsid w:val="00FD22EE"/>
    <w:rsid w:val="00FD2382"/>
    <w:rsid w:val="00FD272E"/>
    <w:rsid w:val="00FD2BBE"/>
    <w:rsid w:val="00FD2D99"/>
    <w:rsid w:val="00FD2DFD"/>
    <w:rsid w:val="00FD2E85"/>
    <w:rsid w:val="00FD3014"/>
    <w:rsid w:val="00FD30F1"/>
    <w:rsid w:val="00FD323C"/>
    <w:rsid w:val="00FD3291"/>
    <w:rsid w:val="00FD3302"/>
    <w:rsid w:val="00FD332F"/>
    <w:rsid w:val="00FD344B"/>
    <w:rsid w:val="00FD3708"/>
    <w:rsid w:val="00FD3B9D"/>
    <w:rsid w:val="00FD3C2E"/>
    <w:rsid w:val="00FD3D1A"/>
    <w:rsid w:val="00FD3F28"/>
    <w:rsid w:val="00FD411A"/>
    <w:rsid w:val="00FD4163"/>
    <w:rsid w:val="00FD4344"/>
    <w:rsid w:val="00FD43F4"/>
    <w:rsid w:val="00FD44E2"/>
    <w:rsid w:val="00FD4708"/>
    <w:rsid w:val="00FD48B9"/>
    <w:rsid w:val="00FD4965"/>
    <w:rsid w:val="00FD5456"/>
    <w:rsid w:val="00FD54A0"/>
    <w:rsid w:val="00FD54EF"/>
    <w:rsid w:val="00FD59A7"/>
    <w:rsid w:val="00FD5A4D"/>
    <w:rsid w:val="00FD5B65"/>
    <w:rsid w:val="00FD600C"/>
    <w:rsid w:val="00FD6036"/>
    <w:rsid w:val="00FD62B6"/>
    <w:rsid w:val="00FD6337"/>
    <w:rsid w:val="00FD6354"/>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73F"/>
    <w:rsid w:val="00FD78D3"/>
    <w:rsid w:val="00FD7A14"/>
    <w:rsid w:val="00FD7A8D"/>
    <w:rsid w:val="00FD7A91"/>
    <w:rsid w:val="00FE0157"/>
    <w:rsid w:val="00FE0718"/>
    <w:rsid w:val="00FE07FE"/>
    <w:rsid w:val="00FE09FF"/>
    <w:rsid w:val="00FE0CAF"/>
    <w:rsid w:val="00FE1348"/>
    <w:rsid w:val="00FE1589"/>
    <w:rsid w:val="00FE1646"/>
    <w:rsid w:val="00FE1870"/>
    <w:rsid w:val="00FE1B6A"/>
    <w:rsid w:val="00FE1C85"/>
    <w:rsid w:val="00FE1DBC"/>
    <w:rsid w:val="00FE1FC8"/>
    <w:rsid w:val="00FE2215"/>
    <w:rsid w:val="00FE23A6"/>
    <w:rsid w:val="00FE28D7"/>
    <w:rsid w:val="00FE2CD4"/>
    <w:rsid w:val="00FE315C"/>
    <w:rsid w:val="00FE320E"/>
    <w:rsid w:val="00FE32E9"/>
    <w:rsid w:val="00FE32EB"/>
    <w:rsid w:val="00FE3534"/>
    <w:rsid w:val="00FE36A9"/>
    <w:rsid w:val="00FE370C"/>
    <w:rsid w:val="00FE37F8"/>
    <w:rsid w:val="00FE3905"/>
    <w:rsid w:val="00FE3ACE"/>
    <w:rsid w:val="00FE3E0D"/>
    <w:rsid w:val="00FE4136"/>
    <w:rsid w:val="00FE43E8"/>
    <w:rsid w:val="00FE44E6"/>
    <w:rsid w:val="00FE46FB"/>
    <w:rsid w:val="00FE4F63"/>
    <w:rsid w:val="00FE4FB3"/>
    <w:rsid w:val="00FE5018"/>
    <w:rsid w:val="00FE5520"/>
    <w:rsid w:val="00FE5709"/>
    <w:rsid w:val="00FE5BDF"/>
    <w:rsid w:val="00FE5D6A"/>
    <w:rsid w:val="00FE6124"/>
    <w:rsid w:val="00FE6248"/>
    <w:rsid w:val="00FE6280"/>
    <w:rsid w:val="00FE649D"/>
    <w:rsid w:val="00FE64E0"/>
    <w:rsid w:val="00FE674D"/>
    <w:rsid w:val="00FE6B2B"/>
    <w:rsid w:val="00FE6C66"/>
    <w:rsid w:val="00FE6F30"/>
    <w:rsid w:val="00FE701D"/>
    <w:rsid w:val="00FE7053"/>
    <w:rsid w:val="00FE71CC"/>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932"/>
    <w:rsid w:val="00FF19BA"/>
    <w:rsid w:val="00FF1C54"/>
    <w:rsid w:val="00FF206B"/>
    <w:rsid w:val="00FF234A"/>
    <w:rsid w:val="00FF2530"/>
    <w:rsid w:val="00FF292C"/>
    <w:rsid w:val="00FF2B02"/>
    <w:rsid w:val="00FF2B1D"/>
    <w:rsid w:val="00FF2CE4"/>
    <w:rsid w:val="00FF316F"/>
    <w:rsid w:val="00FF3302"/>
    <w:rsid w:val="00FF34A5"/>
    <w:rsid w:val="00FF3521"/>
    <w:rsid w:val="00FF359B"/>
    <w:rsid w:val="00FF35D9"/>
    <w:rsid w:val="00FF3CBB"/>
    <w:rsid w:val="00FF3CD4"/>
    <w:rsid w:val="00FF3E8B"/>
    <w:rsid w:val="00FF3F2E"/>
    <w:rsid w:val="00FF44A5"/>
    <w:rsid w:val="00FF463C"/>
    <w:rsid w:val="00FF48E7"/>
    <w:rsid w:val="00FF4A15"/>
    <w:rsid w:val="00FF4DDF"/>
    <w:rsid w:val="00FF4EAB"/>
    <w:rsid w:val="00FF4FFB"/>
    <w:rsid w:val="00FF5021"/>
    <w:rsid w:val="00FF510D"/>
    <w:rsid w:val="00FF51BE"/>
    <w:rsid w:val="00FF54A0"/>
    <w:rsid w:val="00FF56C3"/>
    <w:rsid w:val="00FF5827"/>
    <w:rsid w:val="00FF5B03"/>
    <w:rsid w:val="00FF5B2A"/>
    <w:rsid w:val="00FF5D1A"/>
    <w:rsid w:val="00FF6487"/>
    <w:rsid w:val="00FF6698"/>
    <w:rsid w:val="00FF6A4B"/>
    <w:rsid w:val="00FF6B94"/>
    <w:rsid w:val="00FF6D14"/>
    <w:rsid w:val="00FF6D72"/>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AB4D"/>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3"/>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3">
    <w:name w:val="Unresolved Mention3"/>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 w:type="paragraph" w:customStyle="1" w:styleId="1hzxw">
    <w:name w:val="_1hzxw"/>
    <w:basedOn w:val="Normal"/>
    <w:rsid w:val="003427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55589396">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08020867">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2213494">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38129425">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48959706">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1909319">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302562">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17" Type="http://schemas.openxmlformats.org/officeDocument/2006/relationships/hyperlink" Target="https://apac01.safelinks.protection.outlook.com/?url=https%3A%2F%2Fedition.cnn.com%2F2021%2F01%2F20%2Fhealth%2Fcovid-vaccines-protect-from-variants%2Findex.html&amp;data=04%7C01%7C%7C052fe600a7334957320f08d8c0b361be%7C84df9e7fe9f640afb435aaaaaaaaaaaa%7C1%7C0%7C637471223962443820%7CUnknown%7CTWFpbGZsb3d8eyJWIjoiMC4wLjAwMDAiLCJQIjoiV2luMzIiLCJBTiI6Ik1haWwiLCJXVCI6Mn0%3D%7C1000&amp;sdata=DsDIoyO1jEtKK54Kdv7rLtHAtsthv1u5OGI3%2F25sjzc%3D&amp;reserved=0" TargetMode="External"/><Relationship Id="rId299" Type="http://schemas.openxmlformats.org/officeDocument/2006/relationships/hyperlink" Target="https://www.fiercepharma.com/drug-delivery/covid-19-nasal-spray-starts-clinical-development-u-k" TargetMode="External"/><Relationship Id="rId303" Type="http://schemas.openxmlformats.org/officeDocument/2006/relationships/hyperlink" Target="https://www.medscape.com/viewarticle/944662" TargetMode="External"/><Relationship Id="rId21" Type="http://schemas.openxmlformats.org/officeDocument/2006/relationships/hyperlink" Target="https://www.medpagetoday.com/infectiousdisease/covid19/90822" TargetMode="External"/><Relationship Id="rId42" Type="http://schemas.openxmlformats.org/officeDocument/2006/relationships/hyperlink" Target="https://www.fiercepharma.com/pharma/regeneron-inks-sizable-new-coronavirus-antibody-supply-deal-worth-up-to-2-6b" TargetMode="External"/><Relationship Id="rId63" Type="http://schemas.openxmlformats.org/officeDocument/2006/relationships/hyperlink" Target="https://www.medscape.com/viewarticle/944631" TargetMode="External"/><Relationship Id="rId84" Type="http://schemas.openxmlformats.org/officeDocument/2006/relationships/hyperlink" Target="https://www.cdc.gov/mis-c/mis-a.html" TargetMode="External"/><Relationship Id="rId138" Type="http://schemas.openxmlformats.org/officeDocument/2006/relationships/hyperlink" Target="https://apac01.safelinks.protection.outlook.com/?url=https%3A%2F%2Fpipelinereview.com%2Findex.php%2F2020123077030%2FVaccines%2FAstraZenecas-COVID-19-vaccine-authorised-for-emergency-supply-in-the-UK.html&amp;data=04%7C01%7C%7C462bbd262d054ef35e5f08d8b05aa983%7C84df9e7fe9f640afb435aaaaaaaaaaaa%7C1%7C0%7C637453250740611660%7CUnknown%7CTWFpbGZsb3d8eyJWIjoiMC4wLjAwMDAiLCJQIjoiV2luMzIiLCJBTiI6Ik1haWwiLCJXVCI6Mn0%3D%7C1000&amp;sdata=iQFXlFhrCm9GVd90zOXzfHXvdU341DlwN8Fpb1vjW64%3D&amp;reserved=0" TargetMode="External"/><Relationship Id="rId159" Type="http://schemas.openxmlformats.org/officeDocument/2006/relationships/hyperlink" Target="https://www.reuters.com/article/health-coronavirus-vaccine-allergy/severe-allergic-reactions-to-moderna-vaccine-appear-rare-cdc-report-idUSL4N2JX3EN" TargetMode="External"/><Relationship Id="rId324" Type="http://schemas.openxmlformats.org/officeDocument/2006/relationships/hyperlink" Target="https://investor.bluebirdbio.com/news-releases/news-release-details/bluebird-bio-separate-oncology-business-independent-company" TargetMode="External"/><Relationship Id="rId170" Type="http://schemas.openxmlformats.org/officeDocument/2006/relationships/hyperlink" Target="https://apac01.safelinks.protection.outlook.com/?url=https%3A%2F%2Fthehill.com%2Fpolicy%2Fhealthcare%2F536377-novavax-vaccine-almost-90-percent-effective-in-trial-but-not-against-south&amp;data=04%7C01%7C%7C53ce47c29d75465024a508d8c5701295%7C84df9e7fe9f640afb435aaaaaaaaaaaa%7C1%7C0%7C637476432428264581%7CUnknown%7CTWFpbGZsb3d8eyJWIjoiMC4wLjAwMDAiLCJQIjoiV2luMzIiLCJBTiI6Ik1haWwiLCJXVCI6Mn0%3D%7C1000&amp;sdata=E7uiKOrYdghlRLqCjnw3%2Fe58c%2FUSSJmxoqJnmgvt%2FVI%3D&amp;reserved=0" TargetMode="External"/><Relationship Id="rId191" Type="http://schemas.openxmlformats.org/officeDocument/2006/relationships/hyperlink" Target="https://www.fiercepharma.com/pharma/astrazeneca-covid-19-vaccine-deliveries-europe" TargetMode="External"/><Relationship Id="rId205" Type="http://schemas.openxmlformats.org/officeDocument/2006/relationships/hyperlink" Target="https://www.reuters.com/article/us-health-coronavirus-usa-cdc/30-6-million-doses-of-covid-19-vaccines-distributed-11-1-million-administered-u-s-cdc-idUSKBN29J2M4" TargetMode="External"/><Relationship Id="rId226" Type="http://schemas.openxmlformats.org/officeDocument/2006/relationships/hyperlink" Target="https://www.smh.com.au/politics/federal/states-want-early-testing-of-passengers-from-uk-over-fears-of-mutant-virus-20210106-p56s3c.html" TargetMode="External"/><Relationship Id="rId247" Type="http://schemas.openxmlformats.org/officeDocument/2006/relationships/hyperlink" Target="https://wwwnc.cdc.gov/eid/article/27/3/20-4714_article" TargetMode="External"/><Relationship Id="rId107" Type="http://schemas.openxmlformats.org/officeDocument/2006/relationships/hyperlink" Target="https://journals.plos.org/ploscompbiol/article?id=10.1371/journal.pcbi.1008489" TargetMode="External"/><Relationship Id="rId268" Type="http://schemas.openxmlformats.org/officeDocument/2006/relationships/hyperlink" Target="https://apac01.safelinks.protection.outlook.com/?url=https%3A%2F%2Fwww.livescience.com%2Famp%2Fsouth-african-coronavirus-variant-antibody-resistant.html&amp;data=04%7C01%7C%7C8983b740581d4b97210908d8b43a9f7b%7C84df9e7fe9f640afb435aaaaaaaaaaaa%7C1%7C0%7C637457511183129489%7CUnknown%7CTWFpbGZsb3d8eyJWIjoiMC4wLjAwMDAiLCJQIjoiV2luMzIiLCJBTiI6Ik1haWwiLCJXVCI6Mn0%3D%7C1000&amp;sdata=xZm2jG4dJ1z%2FRCvBr2%2B%2F%2FrRllYT%2BH9TCsJGWZsyHsIM%3D&amp;reserved=0" TargetMode="External"/><Relationship Id="rId289" Type="http://schemas.openxmlformats.org/officeDocument/2006/relationships/hyperlink" Target="https://www.medscape.com/viewarticle/943832" TargetMode="External"/><Relationship Id="rId11" Type="http://schemas.openxmlformats.org/officeDocument/2006/relationships/hyperlink" Target="https://www.medpagetoday.com/meetingcoverage/smfm/90937" TargetMode="External"/><Relationship Id="rId32" Type="http://schemas.openxmlformats.org/officeDocument/2006/relationships/hyperlink" Target="https://science.sciencemag.org/content/early/2021/01/11/science.abe6230" TargetMode="External"/><Relationship Id="rId53" Type="http://schemas.openxmlformats.org/officeDocument/2006/relationships/hyperlink" Target="https://www.bmj.com/content/372/bmj.n130" TargetMode="External"/><Relationship Id="rId74" Type="http://schemas.openxmlformats.org/officeDocument/2006/relationships/hyperlink" Target="https://www.fiercepharma.com/pharma/alexion-s-ultomiris-fails-to-show-promise-covid-19-trial-after-months-testing-severe" TargetMode="External"/><Relationship Id="rId128" Type="http://schemas.openxmlformats.org/officeDocument/2006/relationships/hyperlink" Target="https://www.fiercepharma.com/pharma/watch-out-pharma-a-tidal-wave-adverse-event-reports-coming-amid-covid-19-vaccine-rollouts" TargetMode="External"/><Relationship Id="rId149" Type="http://schemas.openxmlformats.org/officeDocument/2006/relationships/hyperlink" Target="https://www.medpagetoday.com/infectiousdisease/covid19/90942" TargetMode="External"/><Relationship Id="rId314" Type="http://schemas.openxmlformats.org/officeDocument/2006/relationships/hyperlink" Target="https://pipelinereview.com/index.php/2021012077206/Small-Molecules/Cocrystal-Pharma-Announces-Further-Development-of-Influenza-A/B-Antiviral-Compounds-by-Merck-under-Exclusive-Worldwide-License-and-Collaboration-Agreement.html" TargetMode="External"/><Relationship Id="rId5" Type="http://schemas.openxmlformats.org/officeDocument/2006/relationships/hyperlink" Target="https://sicklecellanemianews.com/2021/01/28/ema-reviews-oxbryta-would-be-first-eu-therapy-targeting-scd-root-cause/" TargetMode="External"/><Relationship Id="rId95" Type="http://schemas.openxmlformats.org/officeDocument/2006/relationships/hyperlink" Target="https://www.medscape.com/viewarticle/943445" TargetMode="External"/><Relationship Id="rId160" Type="http://schemas.openxmlformats.org/officeDocument/2006/relationships/hyperlink" Target="https://www.medpagetoday.com/infectiousdisease/covid19/90839" TargetMode="External"/><Relationship Id="rId181" Type="http://schemas.openxmlformats.org/officeDocument/2006/relationships/hyperlink" Target="https://www.medscape.com/viewarticle/943572" TargetMode="External"/><Relationship Id="rId216" Type="http://schemas.openxmlformats.org/officeDocument/2006/relationships/hyperlink" Target="https://pipelinereview.com/index.php/2021010577055/Vaccines/Emergex-Vaccines-signs-Collaboration-Agreement-with-Brazils-Bio-Manguinhos/Fiocruz-for-the-Development-of-a-COVID-19-Vaccine.html" TargetMode="External"/><Relationship Id="rId237" Type="http://schemas.openxmlformats.org/officeDocument/2006/relationships/hyperlink" Target="https://www.cdc.gov/mmwr/volumes/70/wr/mm7002e4.htm?" TargetMode="External"/><Relationship Id="rId258" Type="http://schemas.openxmlformats.org/officeDocument/2006/relationships/hyperlink" Target="https://edition.cnn.com/2021/01/08/health/us-coronavirus-friday/index.html" TargetMode="External"/><Relationship Id="rId279" Type="http://schemas.openxmlformats.org/officeDocument/2006/relationships/hyperlink" Target="https://www.medscape.com/viewarticle/943713" TargetMode="External"/><Relationship Id="rId22" Type="http://schemas.openxmlformats.org/officeDocument/2006/relationships/hyperlink" Target="https://www.reuters.com/article/health-coronavirus-lilly-vir-biotech/update-1-eli-lilly-testing-covid-19-antibody-treatment-with-vir-biotechs-drug-idUSL4N2K22VA" TargetMode="External"/><Relationship Id="rId43" Type="http://schemas.openxmlformats.org/officeDocument/2006/relationships/hyperlink" Target="https://www.fiercepharma.com/pharma/jpm-regeneron-execs-say-it-s-a-problem-how-few-covid-19-patients-are-getting-antibody" TargetMode="External"/><Relationship Id="rId64" Type="http://schemas.openxmlformats.org/officeDocument/2006/relationships/hyperlink" Target="https://eurekalert.org/pub_releases/2021-01/mm-u-cdr011521.php" TargetMode="External"/><Relationship Id="rId118" Type="http://schemas.openxmlformats.org/officeDocument/2006/relationships/hyperlink" Target="https://apac01.safelinks.protection.outlook.com/?url=https%3A%2F%2Fwww.cnbc.com%2F2021%2F01%2F27%2Ffederal-agencies-will-study-covid-vaccine-effectiveness-on-mutant-strains-fauci-says.html&amp;data=04%7C01%7C%7C2f91b02979e145280bc408d8c570217c%7C84df9e7fe9f640afb435aaaaaaaaaaaa%7C1%7C0%7C637476432693663183%7CUnknown%7CTWFpbGZsb3d8eyJWIjoiMC4wLjAwMDAiLCJQIjoiV2luMzIiLCJBTiI6Ik1haWwiLCJXVCI6Mn0%3D%7C1000&amp;sdata=%2FAXXPCJ881%2Bcv66zUfeJSyQzTxY1wlJdVIlfBEq5J2o%3D&amp;reserved=0" TargetMode="External"/><Relationship Id="rId139" Type="http://schemas.openxmlformats.org/officeDocument/2006/relationships/hyperlink" Target="https://apac01.safelinks.protection.outlook.com/?url=https%3A%2F%2Fthehill.com%2Fpolicy%2Fhealthcare%2F532163-astrazeneca-vaccine-likely-wont-be-authorized-in-us-until-april&amp;data=04%7C01%7C%7C22ce0e7771b548cd7d1308d8b29a2334%7C84df9e7fe9f640afb435aaaaaaaaaaaa%7C1%7C0%7C637455722382177364%7CUnknown%7CTWFpbGZsb3d8eyJWIjoiMC4wLjAwMDAiLCJQIjoiV2luMzIiLCJBTiI6Ik1haWwiLCJXVCI6Mn0%3D%7C1000&amp;sdata=JFAUsoG30k6XBIjcEQXqHlVp7EPogYKj4BLOStuTK7c%3D&amp;reserved=0" TargetMode="External"/><Relationship Id="rId290" Type="http://schemas.openxmlformats.org/officeDocument/2006/relationships/hyperlink" Target="https://news.yahoo.com/africa-testing-vaccines-variant-hopes-171309973.html" TargetMode="External"/><Relationship Id="rId304" Type="http://schemas.openxmlformats.org/officeDocument/2006/relationships/hyperlink" Target="https://www.acpjournals.org/doi/10.7326/M20-6976" TargetMode="External"/><Relationship Id="rId325" Type="http://schemas.openxmlformats.org/officeDocument/2006/relationships/hyperlink" Target="https://www.biopharmadive.com/news/bluebird-bio-split-company-cancer-drug-spin/593152" TargetMode="External"/><Relationship Id="rId85" Type="http://schemas.openxmlformats.org/officeDocument/2006/relationships/hyperlink" Target="https://apac01.safelinks.protection.outlook.com/?url=https%3A%2F%2Fwwwnc.cdc.gov%2Feid%2Farticle%2F27%2F2%2F20-3439_article&amp;data=04%7C01%7C%7C00c4002441bc47ca93b208d8bc3a8d31%7C84df9e7fe9f640afb435aaaaaaaaaaaa%7C1%7C0%7C637466306966352540%7CUnknown%7CTWFpbGZsb3d8eyJWIjoiMC4wLjAwMDAiLCJQIjoiV2luMzIiLCJBTiI6Ik1haWwiLCJXVCI6Mn0%3D%7C1000&amp;sdata=S819YuyoFxsE06w4f20UV2P%2BLTLvI34DjPVZ%2BOVNTEY%3D&amp;reserved=0" TargetMode="External"/><Relationship Id="rId150" Type="http://schemas.openxmlformats.org/officeDocument/2006/relationships/hyperlink" Target="https://www.medpagetoday.com/infectiousdisease/covid19/90954" TargetMode="External"/><Relationship Id="rId171" Type="http://schemas.openxmlformats.org/officeDocument/2006/relationships/hyperlink" Target="https://www.abc.net.au/news/2021-01-29/novavax-covid-19-vaccine-89-percent-effective-early-uk-study/13102832" TargetMode="External"/><Relationship Id="rId192" Type="http://schemas.openxmlformats.org/officeDocument/2006/relationships/hyperlink" Target="https://www.medscape.com/viewarticle/944804" TargetMode="External"/><Relationship Id="rId206" Type="http://schemas.openxmlformats.org/officeDocument/2006/relationships/hyperlink" Target="https://www.fiercebiotech.com/biotech/gritstone-adds-covid-19-to-pipeline-niaid-supported-vaccine" TargetMode="External"/><Relationship Id="rId227" Type="http://schemas.openxmlformats.org/officeDocument/2006/relationships/hyperlink" Target="https://www.msn.com/en-au/news/australia/three-day-lockdown-imposed-on-greater-brisbane-to-stop-spread-of-mutant-covid-strain/ar-BB1cz19s" TargetMode="External"/><Relationship Id="rId248" Type="http://schemas.openxmlformats.org/officeDocument/2006/relationships/hyperlink" Target="https://jamanetwork.com/journals/jamapediatrics/fullarticle/2775008" TargetMode="External"/><Relationship Id="rId269" Type="http://schemas.openxmlformats.org/officeDocument/2006/relationships/hyperlink" Target="https://apac01.safelinks.protection.outlook.com/?url=https%3A%2F%2Fwww.cnbc.com%2F2021%2F01%2F08%2Fpfizer-biontech-vaccine-appears-effective-against-mutation-in-new-strains.html&amp;data=04%7C01%7C%7C10711d3a14bb4442957708d8b43a4a51%7C84df9e7fe9f640afb435aaaaaaaaaaaa%7C1%7C0%7C637457509736511308%7CUnknown%7CTWFpbGZsb3d8eyJWIjoiMC4wLjAwMDAiLCJQIjoiV2luMzIiLCJBTiI6Ik1haWwiLCJXVCI6Mn0%3D%7C1000&amp;sdata=sUDULE4O89nDVhFArpPWYCeEXMukY3YMLLGuHxfUFP0%3D&amp;reserved=0" TargetMode="External"/><Relationship Id="rId12" Type="http://schemas.openxmlformats.org/officeDocument/2006/relationships/hyperlink" Target="https://www.healio.com/news/primary-care/20210114/qa-pregnant-women-with-covid19-pass-few-antibodies-to-infants" TargetMode="External"/><Relationship Id="rId33" Type="http://schemas.openxmlformats.org/officeDocument/2006/relationships/hyperlink" Target="https://pipelinereview.com/index.php/2021011277151/Antibodies/DiosCURE-to-Develop-Highly-Specific-Single-Chain-Antibodies-Against-SARS-CoV-2-Lead-Candidates-Described-in-Science-Publication.html" TargetMode="External"/><Relationship Id="rId108" Type="http://schemas.openxmlformats.org/officeDocument/2006/relationships/hyperlink" Target="https://www.fiercebiotech.com/research/ai-spots-lymphoma-chemotherapy-as-stronger-covid-19-drug-than-gilead-s-remdesivir" TargetMode="External"/><Relationship Id="rId129" Type="http://schemas.openxmlformats.org/officeDocument/2006/relationships/hyperlink" Target="https://www.medpagetoday.com/infectiousdisease/covid19/90556" TargetMode="External"/><Relationship Id="rId280" Type="http://schemas.openxmlformats.org/officeDocument/2006/relationships/hyperlink" Target="https://www.abc.net.au/news/2020-12-31/coronavirus-covid-19-china-wuhan-cdc-serological-study-on-cases/13023414" TargetMode="External"/><Relationship Id="rId315" Type="http://schemas.openxmlformats.org/officeDocument/2006/relationships/hyperlink" Target="https://www.healio.com/news/infectious-disease/20210114/prolonged-zika-viremia-in-mothers-a-significant-risk-factor-for-birth-defects" TargetMode="External"/><Relationship Id="rId54" Type="http://schemas.openxmlformats.org/officeDocument/2006/relationships/hyperlink" Target="https://www.medscape.com/viewarticle/944173" TargetMode="External"/><Relationship Id="rId75" Type="http://schemas.openxmlformats.org/officeDocument/2006/relationships/hyperlink" Target="https://apac01.safelinks.protection.outlook.com/?url=https%3A%2F%2Fpipelinereview.com%2Findex.php%2F2021011477170%2FAntibodies%2FAlexion-Provides-Update-on-Phase-3-Study-of-ULTOMIRIS-ravulizumab-cwvz-in-Hospitalized-Patients-with-Severe-COVID-19.html&amp;data=04%7C01%7C%7C1ab3aedac45340a3ea4c08d8c0c0abee%7C84df9e7fe9f640afb435aaaaaaaaaaaa%7C1%7C0%7C637471281057890340%7CUnknown%7CTWFpbGZsb3d8eyJWIjoiMC4wLjAwMDAiLCJQIjoiV2luMzIiLCJBTiI6Ik1haWwiLCJXVCI6Mn0%3D%7C1000&amp;sdata=OI8HrFMNKQv8j2lZHi17M8wu9whC4NX3KQzKOLMt7vY%3D&amp;reserved=0" TargetMode="External"/><Relationship Id="rId96" Type="http://schemas.openxmlformats.org/officeDocument/2006/relationships/hyperlink" Target="https://www.washingtonpost.com/local/social-issues/covid-alzheimers-dementia-study/2021/01/05/998caf18-4cc9-11eb-a9f4-0e668b9772ba_story.html" TargetMode="External"/><Relationship Id="rId140" Type="http://schemas.openxmlformats.org/officeDocument/2006/relationships/hyperlink" Target="https://www.fiercepharma.com/pharma/astrazeneca-has-a-winning-formula-for-its-covid-19-vaccine-ceo-says" TargetMode="External"/><Relationship Id="rId161" Type="http://schemas.openxmlformats.org/officeDocument/2006/relationships/hyperlink" Target="https://apac01.safelinks.protection.outlook.com/?url=https%3A%2F%2Fpipelinereview.com%2Findex.php%2F2021012177218%2FVaccines%2FModerna-Announces-First-Participant-Dosed-in-Phase-1%2F2-Study-of-Moderna-COVID-19-Vaccine-in-Japan-Led-by-Takeda.html&amp;data=04%7C01%7C%7Cb914f38b174f43030c2408d8c0c03f42%7C84df9e7fe9f640afb435aaaaaaaaaaaa%7C1%7C0%7C637471279229066822%7CUnknown%7CTWFpbGZsb3d8eyJWIjoiMC4wLjAwMDAiLCJQIjoiV2luMzIiLCJBTiI6Ik1haWwiLCJXVCI6Mn0%3D%7C1000&amp;sdata=7Qdz%2BmjwldeSyUQ0T5XKLr0RcEaLwhpx8uS0OxHnn2s%3D&amp;reserved=0" TargetMode="External"/><Relationship Id="rId182" Type="http://schemas.openxmlformats.org/officeDocument/2006/relationships/hyperlink" Target="https://www.fiercebiotech.com/biotech/matching-sinopharm-fellow-china-biotech-sinovac-sees-78-covid-vaccine-efficacy" TargetMode="External"/><Relationship Id="rId217" Type="http://schemas.openxmlformats.org/officeDocument/2006/relationships/hyperlink" Target="https://apac01.safelinks.protection.outlook.com/?url=https%3A%2F%2Fpipelinereview.com%2Findex.php%2F2021010677074%2FVaccines%2FAkston-Biosciences-and-LakePharma-Announce-Strategic-Partnership-to-Manufacture-Second-Generation-COVID-19-Vaccine.html&amp;data=04%7C01%7C%7C7ebc78df2ea6448f015a08d8b5be485f%7C84df9e7fe9f640afb435aaaaaaaaaaaa%7C1%7C0%7C637459176162358079%7CUnknown%7CTWFpbGZsb3d8eyJWIjoiMC4wLjAwMDAiLCJQIjoiV2luMzIiLCJBTiI6Ik1haWwiLCJXVCI6Mn0%3D%7C1000&amp;sdata=7IP%2BfgJmhsRdATGo7p%2FPqpKXvhKPMPunrnUVqy9%2FQoM%3D&amp;reserved=0" TargetMode="External"/><Relationship Id="rId6" Type="http://schemas.openxmlformats.org/officeDocument/2006/relationships/hyperlink" Target="https://pipelinereview.com/index.php/2021010677094/Small-Molecules/Imara-Reports-Phase-2a-Clinical-Trial-Results-of-IMR-687-in-Adult-Patients-with-Sickle-Cell-Disease.html" TargetMode="External"/><Relationship Id="rId238" Type="http://schemas.openxmlformats.org/officeDocument/2006/relationships/hyperlink" Target="https://www.medscape.com/viewarticle/943957" TargetMode="External"/><Relationship Id="rId259" Type="http://schemas.openxmlformats.org/officeDocument/2006/relationships/hyperlink" Target="https://www.huffingtonpost.com.au/entry/coronavirus-record-deaths-united-states-again_n_5fff4d52c5b66f3f79639cd5" TargetMode="External"/><Relationship Id="rId23" Type="http://schemas.openxmlformats.org/officeDocument/2006/relationships/hyperlink" Target="https://www.medscape.com/viewarticle/944742" TargetMode="External"/><Relationship Id="rId119" Type="http://schemas.openxmlformats.org/officeDocument/2006/relationships/hyperlink" Target="https://apac01.safelinks.protection.outlook.com/?url=https%3A%2F%2Fedition.cnn.com%2F2021%2F01%2F28%2Fhealth%2Fus-coronavirus-thursday%2Findex.html&amp;data=04%7C01%7C%7C92e46508838b41b1bb2f08d8c56fd123%7C84df9e7fe9f640afb435aaaaaaaaaaaa%7C1%7C0%7C637476431354255941%7CUnknown%7CTWFpbGZsb3d8eyJWIjoiMC4wLjAwMDAiLCJQIjoiV2luMzIiLCJBTiI6Ik1haWwiLCJXVCI6Mn0%3D%7C1000&amp;sdata=xI6rzQDS6XMCsIPmG2WWZMaRTH3M1K4RwOfR8JiiGx4%3D&amp;reserved=0" TargetMode="External"/><Relationship Id="rId270" Type="http://schemas.openxmlformats.org/officeDocument/2006/relationships/hyperlink" Target="https://www.healio.com/news/infectious-disease/20210108/pfizer-vaccine-appears-effective-against-emerging-sarscov2-variants" TargetMode="External"/><Relationship Id="rId291" Type="http://schemas.openxmlformats.org/officeDocument/2006/relationships/hyperlink" Target="https://www.precisionvaccinations.com/rapid-breath-test-detecting-covid-19-infection-launches-clinical-trial" TargetMode="External"/><Relationship Id="rId305" Type="http://schemas.openxmlformats.org/officeDocument/2006/relationships/hyperlink" Target="https://www.medscape.com/viewarticle/944244" TargetMode="External"/><Relationship Id="rId326" Type="http://schemas.openxmlformats.org/officeDocument/2006/relationships/hyperlink" Target="https://clinicaltrials.gov/ct2/show/NCT04725877" TargetMode="External"/><Relationship Id="rId44" Type="http://schemas.openxmlformats.org/officeDocument/2006/relationships/hyperlink" Target="https://www.fiercepharma.com/pharma/astrazeneca-biotechs-advance-new-covid-19-antibodies-eyes-dosing-mutation-challenges" TargetMode="External"/><Relationship Id="rId65" Type="http://schemas.openxmlformats.org/officeDocument/2006/relationships/hyperlink" Target="https://www.healio.com/news/pulmonology/20210127/death-due-to-pulmonary-dysfunction-common-in-covid19" TargetMode="External"/><Relationship Id="rId86" Type="http://schemas.openxmlformats.org/officeDocument/2006/relationships/hyperlink" Target="https://www.medrxiv.org/content/10.1101/2020.12.24.20248802v2.full.pdf" TargetMode="External"/><Relationship Id="rId130" Type="http://schemas.openxmlformats.org/officeDocument/2006/relationships/hyperlink" Target="https://www.bmj.com/content/372/bmj.n226" TargetMode="External"/><Relationship Id="rId151" Type="http://schemas.openxmlformats.org/officeDocument/2006/relationships/hyperlink" Target="https://www.healio.com/news/infectious-disease/20210129/oneshot-jj-vaccine-85-effective-against-severe-disease-66-effective-overall" TargetMode="External"/><Relationship Id="rId172" Type="http://schemas.openxmlformats.org/officeDocument/2006/relationships/hyperlink" Target="https://www.biopharmadive.com/news/novavax-vaccine-prevents-covid-19-in-studies-but-less-effective-against-ne/594175/" TargetMode="External"/><Relationship Id="rId193" Type="http://schemas.openxmlformats.org/officeDocument/2006/relationships/hyperlink" Target="https://www.fiercepharma.com/pharma/astrazeneca-plays-defense-amid-covid-19-vaccine-shortfall-as-europe-presses-for-more-supply" TargetMode="External"/><Relationship Id="rId207" Type="http://schemas.openxmlformats.org/officeDocument/2006/relationships/hyperlink" Target="https://www.fiercebiotech.com/biotech/merck-cans-both-its-covid-19-vaccines-due-to-weak-clinical-data" TargetMode="External"/><Relationship Id="rId228" Type="http://schemas.openxmlformats.org/officeDocument/2006/relationships/hyperlink" Target="https://www.abc.net.au/news/2021-01-24/new-zealand-reports-first-community-coronavirus-case-in-months/13087244" TargetMode="External"/><Relationship Id="rId249" Type="http://schemas.openxmlformats.org/officeDocument/2006/relationships/hyperlink" Target="https://www.healio.com/news/primary-care/20210111/rate-of-pediatric-covid19-hospitalizations-has-increased" TargetMode="External"/><Relationship Id="rId13" Type="http://schemas.openxmlformats.org/officeDocument/2006/relationships/hyperlink" Target="https://jamanetwork.com/journals/jamanetworkopen/fullarticle/2774428" TargetMode="External"/><Relationship Id="rId109" Type="http://schemas.openxmlformats.org/officeDocument/2006/relationships/hyperlink" Target="https://ir.redhillbio.com/news-releases/news-release-details/redhill-biopharma-announces-positive-top-line-safety-and" TargetMode="External"/><Relationship Id="rId260" Type="http://schemas.openxmlformats.org/officeDocument/2006/relationships/hyperlink" Target="https://www.reuters.com/article/us-health-coronavirus-usa-trends/u-s-new-covid-cases-down-21-in-past-week-deaths-fall-from-peak-idUSKBN29U2E5" TargetMode="External"/><Relationship Id="rId281" Type="http://schemas.openxmlformats.org/officeDocument/2006/relationships/hyperlink" Target="https://www.abc.net.au/news/2021-01-10/china-coronavirus-vaccine-approved-covid-lunar-new-year-travel/13037102" TargetMode="External"/><Relationship Id="rId316" Type="http://schemas.openxmlformats.org/officeDocument/2006/relationships/hyperlink" Target="https://apac01.safelinks.protection.outlook.com/?url=https%3A%2F%2Fwww.nejm.org%2Fdoi%2Ffull%2F10.1056%2Fnejmoa1601824&amp;data=04%7C01%7C%7C93f079aa467644b264a008d8bc295f65%7C84df9e7fe9f640afb435aaaaaaaaaaaa%7C1%7C0%7C637466233171668819%7CUnknown%7CTWFpbGZsb3d8eyJWIjoiMC4wLjAwMDAiLCJQIjoiV2luMzIiLCJBTiI6Ik1haWwiLCJXVCI6Mn0%3D%7C1000&amp;sdata=9dAKM2EWMylotSoLGA3Ar1A1fzu3tXzEh0GaEm%2FK3io%3D&amp;reserved=0" TargetMode="External"/><Relationship Id="rId34" Type="http://schemas.openxmlformats.org/officeDocument/2006/relationships/hyperlink" Target="https://apac01.safelinks.protection.outlook.com/?url=https%3A%2F%2Fpipelinereview.com%2Findex.php%2F2021012077202%2FAntibodies%2FJemincare-initiates-phase-I-clinical-trial-of-anti-SARS-CoV-2-neutralizing-antibody-JMB2002.html&amp;data=04%7C01%7C%7Ccde4ffbc2e47465d093708d8c0bff80a%7C84df9e7fe9f640afb435aaaaaaaaaaaa%7C1%7C0%7C637471278036172548%7CUnknown%7CTWFpbGZsb3d8eyJWIjoiMC4wLjAwMDAiLCJQIjoiV2luMzIiLCJBTiI6Ik1haWwiLCJXVCI6Mn0%3D%7C1000&amp;sdata=7sAtdqRttPor9wtUeG9pKb9bVJdNXPVg39uI3aRAn%2F4%3D&amp;reserved=0" TargetMode="External"/><Relationship Id="rId55" Type="http://schemas.openxmlformats.org/officeDocument/2006/relationships/hyperlink" Target="https://www.medscape.com/viewarticle/944801" TargetMode="External"/><Relationship Id="rId76" Type="http://schemas.openxmlformats.org/officeDocument/2006/relationships/hyperlink" Target="https://www.fiercepharma.com/pharma/jpm-gilead-s-veklury-now-used-half-hospitalized-u-s-covid-patients-delivers-big-revenue-bump" TargetMode="External"/><Relationship Id="rId97" Type="http://schemas.openxmlformats.org/officeDocument/2006/relationships/hyperlink" Target="https://www.alz.org/research/for_researchers/partnerships/sars-cov2-global-brain-study" TargetMode="External"/><Relationship Id="rId120" Type="http://schemas.openxmlformats.org/officeDocument/2006/relationships/hyperlink" Target="https://apac01.safelinks.protection.outlook.com/?url=https%3A%2F%2Fwww.cnbc.com%2F2021%2F01%2F21%2Fdr-fauci-says-covid-vaccines-appear-to-be-less-effective-against-some-new-strains.html&amp;data=04%7C01%7C%7Cd0c643f08653424031fe08d8c3fd7481%7C84df9e7fe9f640afb435aaaaaaaaaaaa%7C1%7C0%7C637474840654002562%7CUnknown%7CTWFpbGZsb3d8eyJWIjoiMC4wLjAwMDAiLCJQIjoiV2luMzIiLCJBTiI6Ik1haWwiLCJXVCI6Mn0%3D%7C1000&amp;sdata=fe%2FSJbsZ9tixeBQrzFtGN%2Bb0Bj4WguXno89Xqxt8MBY%3D&amp;reserved=0" TargetMode="External"/><Relationship Id="rId141" Type="http://schemas.openxmlformats.org/officeDocument/2006/relationships/hyperlink" Target="https://www.abc.net.au/news/2021-01-13/covid-19-vaccine-debate-astrazeneca-pfizer-cmo-paul-kelly/13053760" TargetMode="External"/><Relationship Id="rId7" Type="http://schemas.openxmlformats.org/officeDocument/2006/relationships/hyperlink" Target="https://pipelinereview.com/index.php/2021011277154/Small-Molecules/Veralox-Therapeutics-Announces-IND-Submission-for-VLX-1005-to-Treat-Heparin-Inducted-Thrombocytopenia.html" TargetMode="External"/><Relationship Id="rId162" Type="http://schemas.openxmlformats.org/officeDocument/2006/relationships/hyperlink" Target="https://www.medscape.com/viewarticle/943736" TargetMode="External"/><Relationship Id="rId183" Type="http://schemas.openxmlformats.org/officeDocument/2006/relationships/hyperlink" Target="http://www.pmlive.com/pharma_news/sinopharms_covid-19_vaccine_scores_approval_in_china_1360725" TargetMode="External"/><Relationship Id="rId218" Type="http://schemas.openxmlformats.org/officeDocument/2006/relationships/hyperlink" Target="https://pipelinereview.com/index.php/2021010577048/DNA-RNA-and-Cells/Arcturus-Therapeutics-Receives-FDA-Allowance-to-Proceed-with-Phase-2-Study-of-ARCT-021-LUNAR-COV19-Vaccine-Candidate-in-the-United-States.html" TargetMode="External"/><Relationship Id="rId239" Type="http://schemas.openxmlformats.org/officeDocument/2006/relationships/hyperlink" Target="https://apac01.safelinks.protection.outlook.com/?url=https%3A%2F%2Fkhn.org%2Fnews%2Farticle%2Fblack-americans-are-getting-vaccinated-at-lower-rates-than-white-americans%2F&amp;data=04%7C01%7C%7C9c8d02466e9f450d8a1f08d8be919512%7C84df9e7fe9f640afb435aaaaaaaaaaaa%7C1%7C0%7C637468879774718471%7CUnknown%7CTWFpbGZsb3d8eyJWIjoiMC4wLjAwMDAiLCJQIjoiV2luMzIiLCJBTiI6Ik1haWwiLCJXVCI6Mn0%3D%7C1000&amp;sdata=nuTEJv43Fmno0%2F0%2FrX75QDOyQcO69oft0qM1Ah%2BBfqc%3D&amp;reserved=0" TargetMode="External"/><Relationship Id="rId250" Type="http://schemas.openxmlformats.org/officeDocument/2006/relationships/hyperlink" Target="https://edition.cnn.com/2021/01/06/health/coronavirus-variant-us-cdc-cases/index.html" TargetMode="External"/><Relationship Id="rId271" Type="http://schemas.openxmlformats.org/officeDocument/2006/relationships/hyperlink" Target="https://time.com/5928445/coronavirus-covid19-virus-variant/" TargetMode="External"/><Relationship Id="rId292" Type="http://schemas.openxmlformats.org/officeDocument/2006/relationships/hyperlink" Target="https://www.reuters.com/article/us-health-coronavirus-global-cases/global-covid-19-cases-surpass-100-million-as-nations-tackle-vaccine-shortages-idUSKBN29W0B5" TargetMode="External"/><Relationship Id="rId306" Type="http://schemas.openxmlformats.org/officeDocument/2006/relationships/hyperlink" Target="https://apac01.safelinks.protection.outlook.com/?url=https%3A%2F%2Fwww.abc.net.au%2Fnews%2F2021-01-25%2Fross-river-virus-alert-for-southern-riverina%2F13088000&amp;data=04%7C01%7C%7C645c4b9017c649ad095308d8c3fc9357%7C84df9e7fe9f640afb435aaaaaaaaaaaa%7C1%7C0%7C637474836875168588%7CUnknown%7CTWFpbGZsb3d8eyJWIjoiMC4wLjAwMDAiLCJQIjoiV2luMzIiLCJBTiI6Ik1haWwiLCJXVCI6Mn0%3D%7C1000&amp;sdata=NzJ%2FRD3hr5PEE%2FK%2FhVNVZUOBkWcRsLNnPZENNNRAqZc%3D&amp;reserved=0" TargetMode="External"/><Relationship Id="rId24" Type="http://schemas.openxmlformats.org/officeDocument/2006/relationships/hyperlink" Target="https://www.fiercebiotech.com/biotech/eli-lilly-teams-up-pharma-rival-gsk-and-partner-vir-for-covid-antibody-cocktail-test" TargetMode="External"/><Relationship Id="rId45" Type="http://schemas.openxmlformats.org/officeDocument/2006/relationships/hyperlink" Target="https://www.kvue.com/article/life/colorado-covid-university-of-denver-covid-test/73-fd032677-b592-462f-953c-555f2cb86789" TargetMode="External"/><Relationship Id="rId66" Type="http://schemas.openxmlformats.org/officeDocument/2006/relationships/hyperlink" Target="https://www.nih.gov/news-events/news-releases/full-dose-blood-thinners-decreased-need-life-support-improved-outcome-hospitalized-covid-19-patients" TargetMode="External"/><Relationship Id="rId87" Type="http://schemas.openxmlformats.org/officeDocument/2006/relationships/hyperlink" Target="https://www.medscape.com/viewarticle/943755" TargetMode="External"/><Relationship Id="rId110" Type="http://schemas.openxmlformats.org/officeDocument/2006/relationships/hyperlink" Target="https://www.fiercebiotech.com/biotech/redhill-posts-data-covid-19-patients-supplemental-oxygen" TargetMode="External"/><Relationship Id="rId131" Type="http://schemas.openxmlformats.org/officeDocument/2006/relationships/hyperlink" Target="https://www.fiercepharma.com/pharma/feds-consider-half-dose-moderna-covid-19-vaccine-as-u-k-spaces-out-pfizer-astrazeneca-shots" TargetMode="External"/><Relationship Id="rId327" Type="http://schemas.openxmlformats.org/officeDocument/2006/relationships/hyperlink" Target="https://jamanetwork.com/journals/jamanetworkopen/fullarticle/2774578" TargetMode="External"/><Relationship Id="rId152" Type="http://schemas.openxmlformats.org/officeDocument/2006/relationships/hyperlink" Target="https://thehill.com/policy/healthcare/534217-gottlieb-johnson-johnson-vaccine-looks-like-promising-third-entrant" TargetMode="External"/><Relationship Id="rId173" Type="http://schemas.openxmlformats.org/officeDocument/2006/relationships/hyperlink" Target="https://www.labonline.com.au/content/life-scientist/article/tga-approves-pfizer-and-biontech-s-covid-19-vaccine-558682333" TargetMode="External"/><Relationship Id="rId194" Type="http://schemas.openxmlformats.org/officeDocument/2006/relationships/hyperlink" Target="https://www.news.com.au/lifestyle/health/health-problems/eu-approves-astrazeneca-imposes-vaccine-export-restrictions/news-story/cfd61f0df0c1224d4bdbaa1b0235826a" TargetMode="External"/><Relationship Id="rId208" Type="http://schemas.openxmlformats.org/officeDocument/2006/relationships/hyperlink" Target="https://www.biorxiv.org/content/10.1101/2021.01.05.422952v1.full" TargetMode="External"/><Relationship Id="rId229" Type="http://schemas.openxmlformats.org/officeDocument/2006/relationships/hyperlink" Target="https://www.bmj.com/content/371/bmj.m4907" TargetMode="External"/><Relationship Id="rId240" Type="http://schemas.openxmlformats.org/officeDocument/2006/relationships/hyperlink" Target="https://jamanetwork.com/journals/jamanetworkopen/fullarticle/2775236" TargetMode="External"/><Relationship Id="rId261" Type="http://schemas.openxmlformats.org/officeDocument/2006/relationships/hyperlink" Target="https://apac01.safelinks.protection.outlook.com/?url=https%3A%2F%2Fwww.reuters.com%2Farticle%2Fus-health-coronavirus-usa%2Fhopeful-signs-on-pandemic-lead-some-u-s-states-to-ease-coronavirus-restrictions-idUSKBN29W2Q3&amp;data=04%7C01%7C%7C53db222a99214f4a8d0208d8c3dcf551%7C84df9e7fe9f640afb435aaaaaaaaaaaa%7C1%7C0%7C637474701081836134%7CUnknown%7CTWFpbGZsb3d8eyJWIjoiMC4wLjAwMDAiLCJQIjoiV2luMzIiLCJBTiI6Ik1haWwiLCJXVCI6Mn0%3D%7C1000&amp;sdata=st4%2FhLe%2BBIps2DoP8q5EW88T%2FNFv%2FkTUBb0zoJhOnIw%3D&amp;reserved=0" TargetMode="External"/><Relationship Id="rId14" Type="http://schemas.openxmlformats.org/officeDocument/2006/relationships/hyperlink" Target="https://jamanetwork.com/journals/jamanetworkopen/fullarticle/2774422" TargetMode="External"/><Relationship Id="rId30" Type="http://schemas.openxmlformats.org/officeDocument/2006/relationships/hyperlink" Target="https://investor.regeneron.com/news-releases/news-release-details/regeneron-announces-encouraging-initial-data-covid-19-antibody" TargetMode="External"/><Relationship Id="rId35" Type="http://schemas.openxmlformats.org/officeDocument/2006/relationships/hyperlink" Target="https://www.fiercebiotech.com/medtech/cdc-study-says-abbott-s-rapid-covid-19-antigen-test-may-miss-two-thirds-asymptomatic-cases" TargetMode="External"/><Relationship Id="rId56" Type="http://schemas.openxmlformats.org/officeDocument/2006/relationships/hyperlink" Target="https://apac01.safelinks.protection.outlook.com/?url=https%3A%2F%2Fwww.drugtargetreview.com%2Fnews%2F81771%2Fnew-database-to-track-neurological-symptoms-of-covid-19%2F&amp;data=04%7C01%7C%7Cd0cc22a0686f4e63a92f08d8c57008ea%7C84df9e7fe9f640afb435aaaaaaaaaaaa%7C1%7C0%7C637476432272145995%7CUnknown%7CTWFpbGZsb3d8eyJWIjoiMC4wLjAwMDAiLCJQIjoiV2luMzIiLCJBTiI6Ik1haWwiLCJXVCI6Mn0%3D%7C1000&amp;sdata=%2BU4POIaZgG3oIdM3lOPcJHzqieyR7gwQAl11HQMdsAY%3D&amp;reserved=0" TargetMode="External"/><Relationship Id="rId77" Type="http://schemas.openxmlformats.org/officeDocument/2006/relationships/hyperlink" Target="https://www.cnbc.com/2021/01/11/remdesivir-likely-works-against-covid-strains-found-in-uk-south-africa-gilead-ceo.html" TargetMode="External"/><Relationship Id="rId100" Type="http://schemas.openxmlformats.org/officeDocument/2006/relationships/hyperlink" Target="https://www.fiercebiotech.com/research/cancer-drug-extracted-from-sea-squirt-better-inhibits-covid-19-than-remdesivir-lab" TargetMode="External"/><Relationship Id="rId105" Type="http://schemas.openxmlformats.org/officeDocument/2006/relationships/hyperlink" Target="https://www.bmj.com/content/372/bmj.n186" TargetMode="External"/><Relationship Id="rId126" Type="http://schemas.openxmlformats.org/officeDocument/2006/relationships/hyperlink" Target="https://www.cdc.gov/vaccines/covid-19/info-by-product/clinical-considerations.html" TargetMode="External"/><Relationship Id="rId147" Type="http://schemas.openxmlformats.org/officeDocument/2006/relationships/hyperlink" Target="https://www.medscape.com/viewarticle/944670" TargetMode="External"/><Relationship Id="rId168" Type="http://schemas.openxmlformats.org/officeDocument/2006/relationships/hyperlink" Target="https://kutv.com/news/coronavirus/clinical-trials-of-new-covid-19-vaccine-begin-in-utah-promises-easier-storage-transit" TargetMode="External"/><Relationship Id="rId282" Type="http://schemas.openxmlformats.org/officeDocument/2006/relationships/hyperlink" Target="https://apac01.safelinks.protection.outlook.com/?url=https%3A%2F%2Fwww.cbs19.tv%2Farticle%2Fnews%2Fhealth%2Fcoronavirus%2Fplans-of-who-expert-visit-to-china-under-negotiation%2F507-d4c92f14-39af-4831-acda-dd564a381901&amp;data=04%7C01%7C%7Cd444868e0a494ca1411d08d8b367ddc0%7C84df9e7fe9f640afb435aaaaaaaaaaaa%7C1%7C0%7C637456605976593010%7CUnknown%7CTWFpbGZsb3d8eyJWIjoiMC4wLjAwMDAiLCJQIjoiV2luMzIiLCJBTiI6Ik1haWwiLCJXVCI6Mn0%3D%7C1000&amp;sdata=egVvrtrlmTL%2FfK194drlHQld2YJgBwb2PceJ%2Bdc29Uo%3D&amp;reserved=0" TargetMode="External"/><Relationship Id="rId312" Type="http://schemas.openxmlformats.org/officeDocument/2006/relationships/hyperlink" Target="https://news.un.org/en/story/2021/01/1081862" TargetMode="External"/><Relationship Id="rId317" Type="http://schemas.openxmlformats.org/officeDocument/2006/relationships/hyperlink" Target="https://investors.modernatx.com/news-releases/news-release-details/moderna-provides-business-update-and-announces-three-new" TargetMode="External"/><Relationship Id="rId8" Type="http://schemas.openxmlformats.org/officeDocument/2006/relationships/hyperlink" Target="https://pipelinereview.com/index.php/2021012077194/Small-Molecules/Doptelet-avatrombopag-approved-in-the-EU-for-treatment-of-ITP.html" TargetMode="External"/><Relationship Id="rId51" Type="http://schemas.openxmlformats.org/officeDocument/2006/relationships/hyperlink" Target="https://www.nejm.org/doi/full/10.1056/NEJMoa2033700" TargetMode="External"/><Relationship Id="rId72" Type="http://schemas.openxmlformats.org/officeDocument/2006/relationships/hyperlink" Target="https://www.healio.com/news/gastroenterology/20210104/anticoagulants-do-not-increase-gi-bleeding-in-covid19" TargetMode="External"/><Relationship Id="rId93" Type="http://schemas.openxmlformats.org/officeDocument/2006/relationships/hyperlink" Target="https://www.the-scientist.com/features/human-fetuses-can-contract-sars-cov-2-but-its-rare-68293" TargetMode="External"/><Relationship Id="rId98" Type="http://schemas.openxmlformats.org/officeDocument/2006/relationships/hyperlink" Target="https://www.medscape.com/viewarticle/944807" TargetMode="External"/><Relationship Id="rId121" Type="http://schemas.openxmlformats.org/officeDocument/2006/relationships/hyperlink" Target="https://www.the-scientist.com/news-opinion/a-guide-to-emerging-sars-cov-2-variants-68387" TargetMode="External"/><Relationship Id="rId142" Type="http://schemas.openxmlformats.org/officeDocument/2006/relationships/hyperlink" Target="https://www.abc.net.au/news/2021-01-10/covid19-astrazeneca-vaccine-most-australians-will-get-paul-kelly/13045960" TargetMode="External"/><Relationship Id="rId163" Type="http://schemas.openxmlformats.org/officeDocument/2006/relationships/hyperlink" Target="https://www.fiercepharma.com/pharma/moderna-develops-booster-shot-for-new-covid-strain-affirms-current-vaccine-effectiveness" TargetMode="External"/><Relationship Id="rId184" Type="http://schemas.openxmlformats.org/officeDocument/2006/relationships/hyperlink" Target="https://www.fiercebiotech.com/biotech/china-s-sinopharm-sees-79-covid-vaccine-efficacy-picking-up-rear-behind-rivals" TargetMode="External"/><Relationship Id="rId189" Type="http://schemas.openxmlformats.org/officeDocument/2006/relationships/hyperlink" Target="https://www.medscape.com/viewarticle/943888" TargetMode="External"/><Relationship Id="rId219" Type="http://schemas.openxmlformats.org/officeDocument/2006/relationships/hyperlink" Target="https://www.fiercepharma.com/drug-delivery/fda-puts-altimmune-s-intranasal-covid-19-vaccine-trial-hold" TargetMode="External"/><Relationship Id="rId3" Type="http://schemas.openxmlformats.org/officeDocument/2006/relationships/hyperlink" Target="https://www.biopharmadive.com/news/hemophilia-gene-therapy-biomarin-uniqure-pfizer-roche/594168/" TargetMode="External"/><Relationship Id="rId214" Type="http://schemas.openxmlformats.org/officeDocument/2006/relationships/hyperlink" Target="https://apac01.safelinks.protection.outlook.com/?url=https%3A%2F%2Fpipelinereview.com%2Findex.php%2F2021012477237%2FVaccines%2FVaxess-Technologies-Awarded-NSF-and-DARPA-Funding-for-Development-of-mRNA-Based-Single-Dose-Refrigeration-Free-Vaccine-Patch.html&amp;data=04%7C01%7C%7Cb264a6db2b19416089e508d8c0c01a6b%7C84df9e7fe9f640afb435aaaaaaaaaaaa%7C1%7C0%7C637471278608720609%7CUnknown%7CTWFpbGZsb3d8eyJWIjoiMC4wLjAwMDAiLCJQIjoiV2luMzIiLCJBTiI6Ik1haWwiLCJXVCI6Mn0%3D%7C1000&amp;sdata=v0mPtNn4r9qGA7n9vHO8YUSHTfuGi7mhC3UIxV6K6H8%3D&amp;reserved=0" TargetMode="External"/><Relationship Id="rId230" Type="http://schemas.openxmlformats.org/officeDocument/2006/relationships/hyperlink" Target="https://www.thelancet.com/journals/lancet/article/PIIS0140-6736(21)00186-0/fulltext" TargetMode="External"/><Relationship Id="rId235" Type="http://schemas.openxmlformats.org/officeDocument/2006/relationships/hyperlink" Target="https://www.reuters.com/article/us-health-coronavirus-france-infections-idUSKBN29N1X7" TargetMode="External"/><Relationship Id="rId251" Type="http://schemas.openxmlformats.org/officeDocument/2006/relationships/hyperlink" Target="https://apac01.safelinks.protection.outlook.com/?url=https%3A%2F%2Fwww.usatoday.com%2Fstory%2Fnews%2Fhealth%2F2021%2F01%2F02%2Fnew-covid-strain-b-117-explained%2F4112125001%2F&amp;data=04%7C01%7C%7C9bccbd01e2c24cc30c2708d8b134d8e7%7C84df9e7fe9f640afb435aaaaaaaaaaaa%7C1%7C0%7C637454187841050112%7CUnknown%7CTWFpbGZsb3d8eyJWIjoiMC4wLjAwMDAiLCJQIjoiV2luMzIiLCJBTiI6Ik1haWwiLCJXVCI6Mn0%3D%7C1000&amp;sdata=%2Bpwkv4HsQLZ9g8bXzMJgxqHrCmof2GdPRoFeCaNXqs0%3D&amp;reserved=0" TargetMode="External"/><Relationship Id="rId256" Type="http://schemas.openxmlformats.org/officeDocument/2006/relationships/hyperlink" Target="https://edition.cnn.com/2021/01/08/health/us-coronavirus-friday/index.html" TargetMode="External"/><Relationship Id="rId277" Type="http://schemas.openxmlformats.org/officeDocument/2006/relationships/hyperlink" Target="https://www.abc.net.au/news/2021-01-16/china-warns-dont-go-home-for-lunar-new-year-new-covid-outbreaks/13060060" TargetMode="External"/><Relationship Id="rId298" Type="http://schemas.openxmlformats.org/officeDocument/2006/relationships/hyperlink" Target="https://www.medscape.com/viewarticle/943819" TargetMode="External"/><Relationship Id="rId25" Type="http://schemas.openxmlformats.org/officeDocument/2006/relationships/hyperlink" Target="https://apac01.safelinks.protection.outlook.com/?url=https%3A%2F%2Fwww.reuters.com%2Farticle%2Fhealthcoronavirus-glaxosmithkline%2Fupdate-1-gsk-vir-to-test-antibody-for-covid-19-treatment-idUSL4N2JN1ZB&amp;data=04%7C01%7C%7C701f76c169b14dcc3e1808d8bc313f81%7C84df9e7fe9f640afb435aaaaaaaaaaaa%7C1%7C0%7C637466266996504470%7CUnknown%7CTWFpbGZsb3d8eyJWIjoiMC4wLjAwMDAiLCJQIjoiV2luMzIiLCJBTiI6Ik1haWwiLCJXVCI6Mn0%3D%7C1000&amp;sdata=jgHDtKruPjPv0bW%2BwvDV%2F7BzBC9eU4vtBjC3%2BbR8qRk%3D&amp;reserved=0" TargetMode="External"/><Relationship Id="rId46" Type="http://schemas.openxmlformats.org/officeDocument/2006/relationships/hyperlink" Target="https://academic.oup.com/cid/advance-article/doi/10.1093/cid/ciab004/6064824" TargetMode="External"/><Relationship Id="rId67" Type="http://schemas.openxmlformats.org/officeDocument/2006/relationships/hyperlink" Target="https://www.medpagetoday.com/infectiousdisease/covid19/90840" TargetMode="External"/><Relationship Id="rId116" Type="http://schemas.openxmlformats.org/officeDocument/2006/relationships/hyperlink" Target="https://www.fiercepharma.com/pharma/pfizer-and-moderna-have-not-yet-proven-their-covid-19-vaccines-shield-against-new-variants" TargetMode="External"/><Relationship Id="rId137" Type="http://schemas.openxmlformats.org/officeDocument/2006/relationships/hyperlink" Target="http://www.pharmatimes.com/news/astrazenecaoxford_university_covid-19_vaccine_set_for_uk_rollout_1360680" TargetMode="External"/><Relationship Id="rId158" Type="http://schemas.openxmlformats.org/officeDocument/2006/relationships/hyperlink" Target="https://apac01.safelinks.protection.outlook.com/?url=https%3A%2F%2Fpipelinereview.com%2Findex.php%2F2021010277038%2FVaccines%2FModerna-Announces-Publication-of-Results-from-the-Pivotal-Phase-3-Trial-of-the-Moderna-COVID-19-Vaccine-in-The-New-England-Journal-of-Medicine.html&amp;data=04%7C01%7C%7Cd06a1b7fc2f044b281ba08d8b05aa1bd%7C84df9e7fe9f640afb435aaaaaaaaaaaa%7C1%7C0%7C637453250598856483%7CUnknown%7CTWFpbGZsb3d8eyJWIjoiMC4wLjAwMDAiLCJQIjoiV2luMzIiLCJBTiI6Ik1haWwiLCJXVCI6Mn0%3D%7C1000&amp;sdata=dVEAXdFl9%2FpCbjlIW38L9IpF5E46m8D3XMTezLzY6Ys%3D&amp;reserved=0" TargetMode="External"/><Relationship Id="rId272" Type="http://schemas.openxmlformats.org/officeDocument/2006/relationships/hyperlink" Target="https://www.medscape.com/viewarticle/944396" TargetMode="External"/><Relationship Id="rId293" Type="http://schemas.openxmlformats.org/officeDocument/2006/relationships/hyperlink" Target="https://www.medscape.com/viewarticle/943815" TargetMode="External"/><Relationship Id="rId302" Type="http://schemas.openxmlformats.org/officeDocument/2006/relationships/hyperlink" Target="https://apac01.safelinks.protection.outlook.com/?url=https%3A%2F%2Fwww.upi.com%2FHealth_News%2F2021%2F01%2F07%2FStudy-Symptom-free-infected-people-cause-at-least-half-of-COVID-19-spread%2F1781610029957%2F&amp;data=04%7C01%7C%7Ca9e2945cd17143ed379c08d8b43a8ea0%7C84df9e7fe9f640afb435aaaaaaaaaaaa%7C1%7C0%7C637457510886185318%7CUnknown%7CTWFpbGZsb3d8eyJWIjoiMC4wLjAwMDAiLCJQIjoiV2luMzIiLCJBTiI6Ik1haWwiLCJXVCI6Mn0%3D%7C1000&amp;sdata=T7ZP8PtKgPV2A0CQhxU6HNPqL31KVJdJs83qfvhEW5k%3D&amp;reserved=0" TargetMode="External"/><Relationship Id="rId307" Type="http://schemas.openxmlformats.org/officeDocument/2006/relationships/hyperlink" Target="https://www.adelaidenow.com.au/news/south-australia/sentinel-chicken-tests-positive-to-two-dangerous-mozzie-viruses/news-story/72810b50f79671812b81a7e637cc7da2" TargetMode="External"/><Relationship Id="rId323" Type="http://schemas.openxmlformats.org/officeDocument/2006/relationships/hyperlink" Target="https://www.fiercepharma.com/manufacturing/merck-kgaa-snaps-up-mrna-manufacturer-amptec-as-pandemic-vaccines-unlock-platform-s" TargetMode="External"/><Relationship Id="rId328" Type="http://schemas.openxmlformats.org/officeDocument/2006/relationships/hyperlink" Target="https://www.medpagetoday.com/hematologyoncology/hematology/90527" TargetMode="External"/><Relationship Id="rId20" Type="http://schemas.openxmlformats.org/officeDocument/2006/relationships/hyperlink" Target="https://www.fiercepharma.com/pharma/eli-lilly-s-antibody-drug-authorized-as-covid-19-treatment-also-prevents-disease-clinical" TargetMode="External"/><Relationship Id="rId41" Type="http://schemas.openxmlformats.org/officeDocument/2006/relationships/hyperlink" Target="https://www.biopharmadive.com/news/coronavirus-antibody-drugs-underused-regeneron-lilly/593476/" TargetMode="External"/><Relationship Id="rId62" Type="http://schemas.openxmlformats.org/officeDocument/2006/relationships/hyperlink" Target="https://www.medscape.com/viewarticle/944770" TargetMode="External"/><Relationship Id="rId83" Type="http://schemas.openxmlformats.org/officeDocument/2006/relationships/hyperlink" Target="https://www.icm-mhi.org/en/pressroom/news/colchicine-reduces-risk-covid-19-related-complications" TargetMode="External"/><Relationship Id="rId88" Type="http://schemas.openxmlformats.org/officeDocument/2006/relationships/hyperlink" Target="https://emedicine.medscape.com/article/2500114-clinical" TargetMode="External"/><Relationship Id="rId111" Type="http://schemas.openxmlformats.org/officeDocument/2006/relationships/hyperlink" Target="https://7news.com.au/lifestyle/health-wellbeing/emerging-evidence-suggests-new-coronavirus-variant-could-pose-a-problem-for-current-vaccines-c-2010173" TargetMode="External"/><Relationship Id="rId132" Type="http://schemas.openxmlformats.org/officeDocument/2006/relationships/hyperlink" Target="https://www.medscape.com/viewarticle/943533" TargetMode="External"/><Relationship Id="rId153" Type="http://schemas.openxmlformats.org/officeDocument/2006/relationships/hyperlink" Target="https://thehill.com/policy/healthcare/534136-johnson-johnson-vaccine-has-promising-immune-response-in-early-trial" TargetMode="External"/><Relationship Id="rId174" Type="http://schemas.openxmlformats.org/officeDocument/2006/relationships/hyperlink" Target="https://www.abc.net.au/news/2021-01-25/pfizer-covid-19-vaccine-approved-australia-tga/13087990" TargetMode="External"/><Relationship Id="rId179" Type="http://schemas.openxmlformats.org/officeDocument/2006/relationships/hyperlink" Target="https://www.forbes.com/sites/williamhaseltine/2021/01/27/israeli-study-shows-majority-of-those-vaccinated-can-be-infected-by-sars-cov-2" TargetMode="External"/><Relationship Id="rId195" Type="http://schemas.openxmlformats.org/officeDocument/2006/relationships/hyperlink" Target="https://www.abc.net.au/news/2021-01-30/european-union-eu-coronavirus-vaccine-shipments-australia/13105718" TargetMode="External"/><Relationship Id="rId209" Type="http://schemas.openxmlformats.org/officeDocument/2006/relationships/hyperlink" Target="https://www.fiercebiotech.com/research/one-dose-covid-vaccine-candidate-can-be-stored-at-room-temperature-prompts-immunity" TargetMode="External"/><Relationship Id="rId190" Type="http://schemas.openxmlformats.org/officeDocument/2006/relationships/hyperlink" Target="https://www.fiercepharma.com/pharma/astrazeneca-s-surprise-covid-19-vaccine-shortfall-prompts-europe-to-press-for-answers" TargetMode="External"/><Relationship Id="rId204" Type="http://schemas.openxmlformats.org/officeDocument/2006/relationships/hyperlink" Target="https://apac01.safelinks.protection.outlook.com/?url=https%3A%2F%2Fwww.cnbc.com%2F2021%2F01%2F22%2Fpfizer-to-supply-40-million-covid-vaccine-doses-to-covax-global-immunization-program.html&amp;data=04%7C01%7C%7C09b24330f7174225b81308d8c3fdca6a%7C84df9e7fe9f640afb435aaaaaaaaaaaa%7C1%7C0%7C637474842090912587%7CUnknown%7CTWFpbGZsb3d8eyJWIjoiMC4wLjAwMDAiLCJQIjoiV2luMzIiLCJBTiI6Ik1haWwiLCJXVCI6Mn0%3D%7C1000&amp;sdata=hGj4qRV2UPYAIm%2FITMMLv%2BaRt43u1YtZg3KKU6G9nYA%3D&amp;reserved=0" TargetMode="External"/><Relationship Id="rId220" Type="http://schemas.openxmlformats.org/officeDocument/2006/relationships/hyperlink" Target="https://www.abc.net.au/news/2021-01-03/backup-coronavirus-vaccines-to-be-trialled-in-australia/13028598" TargetMode="External"/><Relationship Id="rId225" Type="http://schemas.openxmlformats.org/officeDocument/2006/relationships/hyperlink" Target="https://www.the-scientist.com/news-opinion/south-african-sars-cov-2-variant-alarms-scientists-68317" TargetMode="External"/><Relationship Id="rId241" Type="http://schemas.openxmlformats.org/officeDocument/2006/relationships/hyperlink" Target="https://www.healthcaredive.com/news/study-links-hospital-icu-capacity-to-covid-19-mortality-rates/593533/" TargetMode="External"/><Relationship Id="rId246" Type="http://schemas.openxmlformats.org/officeDocument/2006/relationships/hyperlink" Target="https://www.medscape.com/viewarticle/944040" TargetMode="External"/><Relationship Id="rId267" Type="http://schemas.openxmlformats.org/officeDocument/2006/relationships/hyperlink" Target="https://www.fiercebiotech.com/medtech/fda-warns-new-coronavirus-variant-could-trigger-false-negatives-among-gold-standard-tests" TargetMode="External"/><Relationship Id="rId288" Type="http://schemas.openxmlformats.org/officeDocument/2006/relationships/hyperlink" Target="https://www.abc.net.au/news/2021-01-11/assume-the-uk-covid-19-variant-will-be-the-dominant-strain/13044686" TargetMode="External"/><Relationship Id="rId15" Type="http://schemas.openxmlformats.org/officeDocument/2006/relationships/hyperlink" Target="https://www.cell.com/cell/fulltext/S0092-8674(20)31749-9" TargetMode="External"/><Relationship Id="rId36" Type="http://schemas.openxmlformats.org/officeDocument/2006/relationships/hyperlink" Target="https://www.fiercebiotech.com/biotech/celltrion-s-covid-19-antibody-improves-outcomes-phase-2" TargetMode="External"/><Relationship Id="rId57" Type="http://schemas.openxmlformats.org/officeDocument/2006/relationships/hyperlink" Target="https://apac01.safelinks.protection.outlook.com/?url=https%3A%2F%2Fwww.nih.gov%2Fnews-events%2Fnews-releases%2Fnih-launches-database-track-neurological-symptoms-associated-covid-19&amp;data=04%7C01%7C%7C4c870a7485f84473314708d8c3feeab3%7C84df9e7fe9f640afb435aaaaaaaaaaaa%7C1%7C0%7C637474846922354894%7CUnknown%7CTWFpbGZsb3d8eyJWIjoiMC4wLjAwMDAiLCJQIjoiV2luMzIiLCJBTiI6Ik1haWwiLCJXVCI6Mn0%3D%7C1000&amp;sdata=XyhbVyc1BAbkXo1RCid0rWJzDMVX2KOlipjUb0o9nfg%3D&amp;reserved=0" TargetMode="External"/><Relationship Id="rId106" Type="http://schemas.openxmlformats.org/officeDocument/2006/relationships/hyperlink" Target="https://www.abc.net.au/news/2021-01-08/roche,sanofi-arthritis-drugs-reduce-covid-death-rates/13041870" TargetMode="External"/><Relationship Id="rId127" Type="http://schemas.openxmlformats.org/officeDocument/2006/relationships/hyperlink" Target="https://www.fiercehealthcare.com/practices/here-s-latest-cdc-update-clinicians-should-know-when-it-comes-to-covid-19-vaccine" TargetMode="External"/><Relationship Id="rId262" Type="http://schemas.openxmlformats.org/officeDocument/2006/relationships/hyperlink" Target="https://www.healio.com/news/primary-care/20210127/us-orders-200m-additional-covid19-vaccine-doses-amid-wartime-eort-to-address-shortages" TargetMode="External"/><Relationship Id="rId283" Type="http://schemas.openxmlformats.org/officeDocument/2006/relationships/hyperlink" Target="https://www.medscape.com/viewarticle/943554" TargetMode="External"/><Relationship Id="rId313" Type="http://schemas.openxmlformats.org/officeDocument/2006/relationships/hyperlink" Target="https://pipelinereview.com/index.php/2021011177127/Small-Molecules/Roches-Xofluza-approved-by-the-European-Commission-for-the-treatment-of-influenza-the-first-new-influenza-antiviral-for-patients-in-almost-20-years.html" TargetMode="External"/><Relationship Id="rId318" Type="http://schemas.openxmlformats.org/officeDocument/2006/relationships/hyperlink" Target="https://apac01.safelinks.protection.outlook.com/?url=https%3A%2F%2Fqz.com%2F1955411%2Fmoderna-is-working-on-an-hiv-vaccine-after-its-covid-19-success%2F&amp;data=04%7C01%7C%7Cb96115c4a852456e909908d8bc342048%7C84df9e7fe9f640afb435aaaaaaaaaaaa%7C1%7C0%7C637466279351203292%7CUnknown%7CTWFpbGZsb3d8eyJWIjoiMC4wLjAwMDAiLCJQIjoiV2luMzIiLCJBTiI6Ik1haWwiLCJXVCI6Mn0%3D%7C1000&amp;sdata=eCcWgBxCaBLwM3pX0qGeZw%2FHwMDhmFSFpwtfJlwW%2BcM%3D&amp;reserved=0" TargetMode="External"/><Relationship Id="rId10" Type="http://schemas.openxmlformats.org/officeDocument/2006/relationships/hyperlink" Target="https://thelimbic.com/haematology/one-off-iron-infusion-works-for-most-ida/" TargetMode="External"/><Relationship Id="rId31" Type="http://schemas.openxmlformats.org/officeDocument/2006/relationships/hyperlink" Target="https://apac01.safelinks.protection.outlook.com/?url=https%3A%2F%2Fpipelinereview.com%2Findex.php%2F2021011277144%2FAntibodies%2FAvantGen-Announces-Licensing-of-Its-Anti-SARS-CoV-2-Antibodies-to-IGM-Biosciences-for-COVID-19-Therapy-Development.html&amp;data=04%7C01%7C%7Cbff843fb7d094cb4ad0908d8c0c0f58f%7C84df9e7fe9f640afb435aaaaaaaaaaaa%7C1%7C0%7C637471282288377554%7CUnknown%7CTWFpbGZsb3d8eyJWIjoiMC4wLjAwMDAiLCJQIjoiV2luMzIiLCJBTiI6Ik1haWwiLCJXVCI6Mn0%3D%7C1000&amp;sdata=%2F7U3%2BoJU%2BsnRbJ2Rlvyjk7aGL%2FUhiAxhtLcfmr2419s%3D&amp;reserved=0" TargetMode="External"/><Relationship Id="rId52" Type="http://schemas.openxmlformats.org/officeDocument/2006/relationships/hyperlink" Target="https://www.healio.com/news/infectious-disease/20210114/hightiter-convalescent-plasma-associated-with-lower-risk-for-death-from-covid19" TargetMode="External"/><Relationship Id="rId73" Type="http://schemas.openxmlformats.org/officeDocument/2006/relationships/hyperlink" Target="https://www.fiercebiotech.com/medtech/cambridge-univ-researchers-develop-dna-test-for-covid-19-s-secondary-hospital-acquired" TargetMode="External"/><Relationship Id="rId78" Type="http://schemas.openxmlformats.org/officeDocument/2006/relationships/hyperlink" Target="https://www.medpagetoday.com/meetingcoverage/ashvideopearlsrbd/90628" TargetMode="External"/><Relationship Id="rId94" Type="http://schemas.openxmlformats.org/officeDocument/2006/relationships/hyperlink" Target="https://apac01.safelinks.protection.outlook.com/?url=https%3A%2F%2Fdx.doi.org%2F10.1056%2FNEJMc2033369&amp;data=04%7C01%7C%7C8fd5f0c1dfc34c3039fd08d8b134e675%7C84df9e7fe9f640afb435aaaaaaaaaaaa%7C1%7C0%7C637454188068486067%7CUnknown%7CTWFpbGZsb3d8eyJWIjoiMC4wLjAwMDAiLCJQIjoiV2luMzIiLCJBTiI6Ik1haWwiLCJXVCI6Mn0%3D%7C1000&amp;sdata=2vc0hoetSf40R%2Fl%2BIqLsNF6xn0PDUxFA1JUHhMfc%2BJQ%3D&amp;reserved=0" TargetMode="External"/><Relationship Id="rId99" Type="http://schemas.openxmlformats.org/officeDocument/2006/relationships/hyperlink" Target="https://science.sciencemag.org/content/early/2021/01/22/science.abf4058" TargetMode="External"/><Relationship Id="rId101" Type="http://schemas.openxmlformats.org/officeDocument/2006/relationships/hyperlink" Target="https://bgr.com/2021/01/12/coronavirus-treatment-interferon-nebulizer-synairgen-sng001-short-ace2-study/" TargetMode="External"/><Relationship Id="rId122" Type="http://schemas.openxmlformats.org/officeDocument/2006/relationships/hyperlink" Target="https://www.medscape.com/viewarticle/944718" TargetMode="External"/><Relationship Id="rId143" Type="http://schemas.openxmlformats.org/officeDocument/2006/relationships/hyperlink" Target="https://www.abc.net.au/news/2021-01-15/oxford-vaccine-lead-scientist-warns-against-delaying-vaccination/13059734" TargetMode="External"/><Relationship Id="rId148" Type="http://schemas.openxmlformats.org/officeDocument/2006/relationships/hyperlink" Target="https://www.bloombergquint.com/onweb/brazil-poised-to-approve-emergency-use-of-first-covid-vaccines" TargetMode="External"/><Relationship Id="rId164" Type="http://schemas.openxmlformats.org/officeDocument/2006/relationships/hyperlink" Target="https://www.healio.com/news/dermatology/20210119/qa-reaction-to-facial-fillers-may-be-seen-with-moderna-covid19-vaccine" TargetMode="External"/><Relationship Id="rId169" Type="http://schemas.openxmlformats.org/officeDocument/2006/relationships/hyperlink" Target="https://www.healio.com/news/primary-care/20210129/novavax-vaccine-89-effective-in-uk-trial-less-effective-in-south-africa" TargetMode="External"/><Relationship Id="rId185" Type="http://schemas.openxmlformats.org/officeDocument/2006/relationships/hyperlink" Target="https://www.fiercebiotech.com/biotech/sinopharm-claims-covid-19-vaccine-safe-kids-aged-3-and-up" TargetMode="External"/><Relationship Id="rId4" Type="http://schemas.openxmlformats.org/officeDocument/2006/relationships/hyperlink" Target="https://pipelinereview.com/index.php/2021010577066/DNA-RNA-and-Cells/Generation-Bio-Announces-Two-Non-Viral-Gene-Therapy-Milestone-Achievements-Target-Levels-of-Factor-VIII-Expression-in-Hemophilia-A-Mice-and-Translation-of-Expression-fr.html" TargetMode="External"/><Relationship Id="rId9" Type="http://schemas.openxmlformats.org/officeDocument/2006/relationships/hyperlink" Target="https://www.medpagetoday.com/meetingcoverage/smfm/90957" TargetMode="External"/><Relationship Id="rId180" Type="http://schemas.openxmlformats.org/officeDocument/2006/relationships/hyperlink" Target="https://apac01.safelinks.protection.outlook.com/?url=https%3A%2F%2Fwww.cnbc.com%2F2021%2F01%2F22%2Fpfizer-says-its-covid-vaccine-trial-for-kids-ages-12-to-15-is-fully-enrolled.html&amp;data=04%7C01%7C%7Cf96aa810d94d4445d76408d8c3fdb31d%7C84df9e7fe9f640afb435aaaaaaaaaaaa%7C1%7C0%7C637474841692725195%7CUnknown%7CTWFpbGZsb3d8eyJWIjoiMC4wLjAwMDAiLCJQIjoiV2luMzIiLCJBTiI6Ik1haWwiLCJXVCI6Mn0%3D%7C1000&amp;sdata=R2w5idHF8K46DDFXKNwUjiJRhGr2%2BzSvYA90huPeBZw%3D&amp;reserved=0" TargetMode="External"/><Relationship Id="rId210" Type="http://schemas.openxmlformats.org/officeDocument/2006/relationships/hyperlink" Target="http://www.pharmatimes.com/news/valneva_completes_recruitment_for_phase_iii_covid-19_vaccine_study_1362313" TargetMode="External"/><Relationship Id="rId215" Type="http://schemas.openxmlformats.org/officeDocument/2006/relationships/hyperlink" Target="https://www.abc.net.au/news/2021-01-24/covid19-the-other-vaccines-in-development/13069922" TargetMode="External"/><Relationship Id="rId236" Type="http://schemas.openxmlformats.org/officeDocument/2006/relationships/hyperlink" Target="https://www.medscape.com/viewarticle/944162" TargetMode="External"/><Relationship Id="rId257" Type="http://schemas.openxmlformats.org/officeDocument/2006/relationships/hyperlink" Target="https://edition.cnn.com/2021/01/07/health/us-coronavirus-thursday/index.html" TargetMode="External"/><Relationship Id="rId278" Type="http://schemas.openxmlformats.org/officeDocument/2006/relationships/hyperlink" Target="https://www.news.com.au/world/coronavirus/global/coronavirus-china-millions-sent-into-lockdown-over-virus-surge/news-story/134c77f9a423cedd3d33b14e4ca32917" TargetMode="External"/><Relationship Id="rId26" Type="http://schemas.openxmlformats.org/officeDocument/2006/relationships/hyperlink" Target="https://apac01.safelinks.protection.outlook.com/?url=https%3A%2F%2Fpipelinereview.com%2Findex.php%2F2021011277147%2FAntibodies%2Fir-Biotechnology-and-GSK-Announce-NHS-Supported-AGILE-Study-to-Evaluate-VIR-7832-in-the-Early-Treatment-of-COVID-19.html&amp;data=04%7C01%7C%7C0de3103864c2414d8ecd08d8c0c0e3bf%7C84df9e7fe9f640afb435aaaaaaaaaaaa%7C1%7C0%7C637471281987914951%7CUnknown%7CTWFpbGZsb3d8eyJWIjoiMC4wLjAwMDAiLCJQIjoiV2luMzIiLCJBTiI6Ik1haWwiLCJXVCI6Mn0%3D%7C1000&amp;sdata=sQZRe%2F%2FHmyaKi3lxzE8X8ahCrnIO3Pp08KgtH6dm7cE%3D&amp;reserved=0" TargetMode="External"/><Relationship Id="rId231" Type="http://schemas.openxmlformats.org/officeDocument/2006/relationships/hyperlink" Target="https://www.medscape.com/viewarticle/943819" TargetMode="External"/><Relationship Id="rId252" Type="http://schemas.openxmlformats.org/officeDocument/2006/relationships/hyperlink" Target="https://www.medpagetoday.com/infectiousdisease/covid19/90499" TargetMode="External"/><Relationship Id="rId273" Type="http://schemas.openxmlformats.org/officeDocument/2006/relationships/hyperlink" Target="https://www.independent.co.uk/world/covid19-china-mishandle-pandemic-leaked-documents-b1764276.html" TargetMode="External"/><Relationship Id="rId294" Type="http://schemas.openxmlformats.org/officeDocument/2006/relationships/hyperlink" Target="https://www.medscape.com/viewarticle/943833" TargetMode="External"/><Relationship Id="rId308" Type="http://schemas.openxmlformats.org/officeDocument/2006/relationships/hyperlink" Target="https://www.abc.net.au/news/2021-01-09/queensland-bat-with-lyssavirus-found-in-east-brisbane/13044518" TargetMode="External"/><Relationship Id="rId47" Type="http://schemas.openxmlformats.org/officeDocument/2006/relationships/hyperlink" Target="https://www.medscape.com/viewarticle/943873" TargetMode="External"/><Relationship Id="rId68" Type="http://schemas.openxmlformats.org/officeDocument/2006/relationships/hyperlink" Target="https://www.medpagetoday.com/infectiousdisease/covid19/90726" TargetMode="External"/><Relationship Id="rId89" Type="http://schemas.openxmlformats.org/officeDocument/2006/relationships/hyperlink" Target="https://www.medscape.com/viewarticle/942893" TargetMode="External"/><Relationship Id="rId112" Type="http://schemas.openxmlformats.org/officeDocument/2006/relationships/hyperlink" Target="https://www.the-scientist.com/news-opinion/coronavirus-variant-linked-to-covid-19-outbreaks-in-california-68365" TargetMode="External"/><Relationship Id="rId133" Type="http://schemas.openxmlformats.org/officeDocument/2006/relationships/hyperlink" Target="https://www.fiercepharma.com/pharma/not-so-fast-fda-warns-premature-changes-to-covid-19-vaccine-dosing-clash-slaoui" TargetMode="External"/><Relationship Id="rId154" Type="http://schemas.openxmlformats.org/officeDocument/2006/relationships/hyperlink" Target="https://www.medscape.com/viewarticle/944013" TargetMode="External"/><Relationship Id="rId175" Type="http://schemas.openxmlformats.org/officeDocument/2006/relationships/hyperlink" Target="https://www.bloomberg.com/news/articles/2021-01-16/norway-vaccine-fatalities-among-people-75-and-older-rise-to-29" TargetMode="External"/><Relationship Id="rId196" Type="http://schemas.openxmlformats.org/officeDocument/2006/relationships/hyperlink" Target="https://www.theage.com.au/world/europe/dangerous-signal-europe-gives-itself-power-to-block-vaccine-shipments-to-australia-20210130-p56y08.html" TargetMode="External"/><Relationship Id="rId200" Type="http://schemas.openxmlformats.org/officeDocument/2006/relationships/hyperlink" Target="https://www.fiercepharma.com/vaccines/mrna-latecomer-curevac-finds-bayer-as-covid-19-vaccine-partner" TargetMode="External"/><Relationship Id="rId16" Type="http://schemas.openxmlformats.org/officeDocument/2006/relationships/hyperlink" Target="https://investor.lilly.com/static-files/3f6bab4d-8180-453a-9789-27cf0928ceac" TargetMode="External"/><Relationship Id="rId221" Type="http://schemas.openxmlformats.org/officeDocument/2006/relationships/hyperlink" Target="https://www.abc.net.au/news/2021-01-03/backup-coronavirus-vaccines-to-be-trialled-in-australia/13028598" TargetMode="External"/><Relationship Id="rId242" Type="http://schemas.openxmlformats.org/officeDocument/2006/relationships/hyperlink" Target="https://www.cdc.gov/coronavirus/2019-ncov/cases-updates/blood-bank-serosurvey.html" TargetMode="External"/><Relationship Id="rId263" Type="http://schemas.openxmlformats.org/officeDocument/2006/relationships/hyperlink" Target="https://www.fiercepharma.com/pharma/scramble-for-specialty-syringes-as-feds-and-pfizer-look-to-extract-sixth-vaccine-doses" TargetMode="External"/><Relationship Id="rId284" Type="http://schemas.openxmlformats.org/officeDocument/2006/relationships/hyperlink" Target="https://www.abc.net.au/news/2021-01-06/world-health-organization-disappointed-covid-team-not-in-china/13035208" TargetMode="External"/><Relationship Id="rId319" Type="http://schemas.openxmlformats.org/officeDocument/2006/relationships/hyperlink" Target="https://science.sciencemag.org/content/371/6525/145" TargetMode="External"/><Relationship Id="rId37" Type="http://schemas.openxmlformats.org/officeDocument/2006/relationships/hyperlink" Target="https://apac01.safelinks.protection.outlook.com/?url=https%3A%2F%2Fpipelinereview.com%2Findex.php%2F2021011377161%2FAntibodies%2FCelltrion-Group-announces-positive-top-line-efficacy-and-safety-data-from-global-Phase-II%2FIII-clinical-trial-of-COVID-19-treatment-candidate-CT-P59.html&amp;data=04%7C01%7C%7C41e5c22ff5e24f43e61808d8c0c0bf5e%7C84df9e7fe9f640afb435aaaaaaaaaaaa%7C1%7C0%7C637471281369267915%7CUnknown%7CTWFpbGZsb3d8eyJWIjoiMC4wLjAwMDAiLCJQIjoiV2luMzIiLCJBTiI6Ik1haWwiLCJXVCI6Mn0%3D%7C1000&amp;sdata=DLxxZM8X080HjvD45ugRAZa%2BhAQ7IWuAeuBkN0dzlXI%3D&amp;reserved=0" TargetMode="External"/><Relationship Id="rId58" Type="http://schemas.openxmlformats.org/officeDocument/2006/relationships/hyperlink" Target="https://www.the-scientist.com/news-opinion/covid-19s-effects-on-the-brain-68369" TargetMode="External"/><Relationship Id="rId79" Type="http://schemas.openxmlformats.org/officeDocument/2006/relationships/hyperlink" Target="https://www.medscape.com/viewarticle/943939" TargetMode="External"/><Relationship Id="rId102" Type="http://schemas.openxmlformats.org/officeDocument/2006/relationships/hyperlink" Target="https://bgr.com/2020/11/16/coronavirus-treatment-synairgen-sng001-nebulizer-phase-2-trial/" TargetMode="External"/><Relationship Id="rId123" Type="http://schemas.openxmlformats.org/officeDocument/2006/relationships/hyperlink" Target="https://www.medpagetoday.com/infectiousdisease/covid19/90584" TargetMode="External"/><Relationship Id="rId144" Type="http://schemas.openxmlformats.org/officeDocument/2006/relationships/hyperlink" Target="https://www.medscape.com/viewarticle/944838" TargetMode="External"/><Relationship Id="rId90" Type="http://schemas.openxmlformats.org/officeDocument/2006/relationships/hyperlink" Target="https://www.healio.com/news/pulmonology/20210108/persistent-poor-health-after-covid19-appears-unrelated-to-initial-severity-of-infection" TargetMode="External"/><Relationship Id="rId165" Type="http://schemas.openxmlformats.org/officeDocument/2006/relationships/hyperlink" Target="https://www.bmj.com/content/372/bmj.n74" TargetMode="External"/><Relationship Id="rId186" Type="http://schemas.openxmlformats.org/officeDocument/2006/relationships/hyperlink" Target="https://www.fiercebiotech.com/biotech/sinopharm-claims-covid-19-vaccine-safe-kids-aged-3-and-up" TargetMode="External"/><Relationship Id="rId211" Type="http://schemas.openxmlformats.org/officeDocument/2006/relationships/hyperlink" Target="https://apac01.safelinks.protection.outlook.com/?url=https%3A%2F%2Fpipelinereview.com%2Findex.php%2F2021011177138%2FVaccines%2FCodagenix-and-Serum-Institute-of-India-Initiate-Dosing-in-Phase-1-Trial-of-COVI-VAC-a-Single-Dose-Intranasal-Live-Attenuated-Vaccine-for-COVID-19.html&amp;data=04%7C01%7C%7C0ebdd29ddc834e09d36208d8c0c18a4a%7C84df9e7fe9f640afb435aaaaaaaaaaaa%7C1%7C0%7C637471284780477578%7CUnknown%7CTWFpbGZsb3d8eyJWIjoiMC4wLjAwMDAiLCJQIjoiV2luMzIiLCJBTiI6Ik1haWwiLCJXVCI6Mn0%3D%7C1000&amp;sdata=cpCPM5DrzG7wbtE8qm%2Fb%2Bq13n%2BuAt7rGmaB6TDgJE9A%3D&amp;reserved=0" TargetMode="External"/><Relationship Id="rId232" Type="http://schemas.openxmlformats.org/officeDocument/2006/relationships/hyperlink" Target="https://www.medscape.com/viewarticle/944390" TargetMode="External"/><Relationship Id="rId253" Type="http://schemas.openxmlformats.org/officeDocument/2006/relationships/hyperlink" Target="https://www.fiercebiotech.com/medtech/labcorp-to-help-cdc-track-covid-19-mutations-as-new-strain-spreads-u-s" TargetMode="External"/><Relationship Id="rId274" Type="http://schemas.openxmlformats.org/officeDocument/2006/relationships/hyperlink" Target="https://edition.cnn.com/2020/11/30/asia/wuhan-china-covid-intl/index.html" TargetMode="External"/><Relationship Id="rId295" Type="http://schemas.openxmlformats.org/officeDocument/2006/relationships/hyperlink" Target="http://www.pharmatimes.com/news/uk_will_offer_its_genomic_expertise_worldwide_to_identify_new_covid-19_variants_1362154" TargetMode="External"/><Relationship Id="rId309" Type="http://schemas.openxmlformats.org/officeDocument/2006/relationships/hyperlink" Target="http://outbreaknewstoday.com/japan-ends-the-year-with-5700-syphilis-cases-81828/" TargetMode="External"/><Relationship Id="rId27" Type="http://schemas.openxmlformats.org/officeDocument/2006/relationships/hyperlink" Target="https://www.fiercepharma.com/pharma/regeneron-pitches-covid-antibody-cocktail-for-passive-vaccination-fresh-trial-data" TargetMode="External"/><Relationship Id="rId48" Type="http://schemas.openxmlformats.org/officeDocument/2006/relationships/hyperlink" Target="https://www.recoverytrial.net/news/statement-from-the-recovery-trial-chief-investigators-15-january-2021-recovery-trial-closes-recruitment-to-convalescent-plasma-treatment-for-patients-hospitalised-with-covid-19" TargetMode="External"/><Relationship Id="rId69" Type="http://schemas.openxmlformats.org/officeDocument/2006/relationships/hyperlink" Target="https://www.medscape.com/viewarticle/944584" TargetMode="External"/><Relationship Id="rId113" Type="http://schemas.openxmlformats.org/officeDocument/2006/relationships/hyperlink" Target="https://www.fiercepharma.com/pharma/first-moderna-now-pfizer-biontech-also-working-booster-shot-amid-rise-covid-19-variants" TargetMode="External"/><Relationship Id="rId134" Type="http://schemas.openxmlformats.org/officeDocument/2006/relationships/hyperlink" Target="https://www.biopharmadive.com/news/fda-coronavirus-vaccine-dosing-schedule/592811/" TargetMode="External"/><Relationship Id="rId320" Type="http://schemas.openxmlformats.org/officeDocument/2006/relationships/hyperlink" Target="https://www.fiercebiotech.com/research/biontech-ceo-turns-covid-19-vaccine-s-mrna-tech-against-multiple-sclerosis" TargetMode="External"/><Relationship Id="rId80" Type="http://schemas.openxmlformats.org/officeDocument/2006/relationships/hyperlink" Target="https://www.medscape.com/viewarticle/944386" TargetMode="External"/><Relationship Id="rId155" Type="http://schemas.openxmlformats.org/officeDocument/2006/relationships/hyperlink" Target="https://www.businesswire.com/news/home/20210106005629/en/" TargetMode="External"/><Relationship Id="rId176" Type="http://schemas.openxmlformats.org/officeDocument/2006/relationships/hyperlink" Target="https://legemiddelverket.no/nyheter/covid-19-vaccination-associated-with-deaths-in-elderly-people-who-are-frail" TargetMode="External"/><Relationship Id="rId197" Type="http://schemas.openxmlformats.org/officeDocument/2006/relationships/hyperlink" Target="https://www.abc.net.au/news/2021-01-28/pfizer-clarifying-european-union-block-coronavirus-vaccine/13098418" TargetMode="External"/><Relationship Id="rId201" Type="http://schemas.openxmlformats.org/officeDocument/2006/relationships/hyperlink" Target="https://www.nytimes.com/2021/01/13/health/covid-vaccine-johnson-johnson.html" TargetMode="External"/><Relationship Id="rId222" Type="http://schemas.openxmlformats.org/officeDocument/2006/relationships/hyperlink" Target="https://apac01.safelinks.protection.outlook.com/?url=https%3A%2F%2Fpipelinereview.com%2Findex.php%2F2021010277039%2FVaccines%2FEpiVax-and-EpiVax-Therapeutics-Advance-COVID-19-Vaccine-Program-EPV-CoV-19.html&amp;data=04%7C01%7C%7Cfbd9469626ee4ba1a00008d8b043ca55%7C84df9e7fe9f640afb435aaaaaaaaaaaa%7C1%7C0%7C637453152499379100%7CUnknown%7CTWFpbGZsb3d8eyJWIjoiMC4wLjAwMDAiLCJQIjoiV2luMzIiLCJBTiI6Ik1haWwiLCJXVCI6Mn0%3D%7C1000&amp;sdata=Jp5AJ9%2BfrcV9bNG0%2BBtccVVauKDgsprPdrSBg65xgDg%3D&amp;reserved=0" TargetMode="External"/><Relationship Id="rId243" Type="http://schemas.openxmlformats.org/officeDocument/2006/relationships/hyperlink" Target="https://apac01.safelinks.protection.outlook.com/?url=https%3A%2F%2Fwww.medscape.com%2Fviewarticle%2F944035&amp;data=04%7C01%7C%7Ca6451ec9bd294fe9638508d8bccda67d%7C84df9e7fe9f640afb435aaaaaaaaaaaa%7C1%7C0%7C637466938755610597%7CUnknown%7CTWFpbGZsb3d8eyJWIjoiMC4wLjAwMDAiLCJQIjoiV2luMzIiLCJBTiI6Ik1haWwiLCJXVCI6Mn0%3D%7C1000&amp;sdata=u4QtNnovLbQZ0hbrp0cRea0nSfU28IdjXLnHnWzJKVM%3D&amp;reserved=0" TargetMode="External"/><Relationship Id="rId264" Type="http://schemas.openxmlformats.org/officeDocument/2006/relationships/hyperlink" Target="https://apac01.safelinks.protection.outlook.com/?url=https%3A%2F%2Fwww.nytimes.com%2F2021%2F01%2F22%2Fhealth%2Fpfizer-vaccine.html&amp;data=04%7C01%7C%7C9909dbba713f4cac617d08d8c3fd9a39%7C84df9e7fe9f640afb435aaaaaaaaaaaa%7C1%7C0%7C637474841286241812%7CUnknown%7CTWFpbGZsb3d8eyJWIjoiMC4wLjAwMDAiLCJQIjoiV2luMzIiLCJBTiI6Ik1haWwiLCJXVCI6Mn0%3D%7C1000&amp;sdata=F6lxBLNLEWyI6IuRyf1h%2Bp1NaOzvuDr4NC3Kmq1EyrE%3D&amp;reserved=0" TargetMode="External"/><Relationship Id="rId285" Type="http://schemas.openxmlformats.org/officeDocument/2006/relationships/hyperlink" Target="https://au.news.yahoo.com/coronavirus-new-immunity-research-may-explain-covid-surge-230427824.html" TargetMode="External"/><Relationship Id="rId17" Type="http://schemas.openxmlformats.org/officeDocument/2006/relationships/hyperlink" Target="https://www.fiercepharma.com/pharma/lilly-picks-up-871m-covid-antibody-sales-projects-blockbuster-contribution-2021" TargetMode="External"/><Relationship Id="rId38" Type="http://schemas.openxmlformats.org/officeDocument/2006/relationships/hyperlink" Target="https://apac01.safelinks.protection.outlook.com/?url=https%3A%2F%2Fpipelinereview.com%2Findex.php%2F2020122977014%2FAntibodies%2FCelltrion-Submits-Application-for-Conditional-Marketing-Authorisation-of-Its-COVID-19-Treatment-Candidate-CT-P59-to-the-Korean-MFDS.html&amp;data=04%7C01%7C%7C091d082072f949a39c5008d8b05a9b44%7C84df9e7fe9f640afb435aaaaaaaaaaaa%7C1%7C0%7C637453250502230669%7CUnknown%7CTWFpbGZsb3d8eyJWIjoiMC4wLjAwMDAiLCJQIjoiV2luMzIiLCJBTiI6Ik1haWwiLCJXVCI6Mn0%3D%7C1000&amp;sdata=zD5C%2FWEoYiXHhI9ugEKOQJCwWQl3fEaOknkMSyVDo8M%3D&amp;reserved=0" TargetMode="External"/><Relationship Id="rId59" Type="http://schemas.openxmlformats.org/officeDocument/2006/relationships/hyperlink" Target="https://www.healio.com/news/primary-care/20210127/men-more-likely-to-test-positive-for-covid19-have-worse-outcomes" TargetMode="External"/><Relationship Id="rId103" Type="http://schemas.openxmlformats.org/officeDocument/2006/relationships/hyperlink" Target="https://www.medpagetoday.com/infectiousdisease/covid19/90615" TargetMode="External"/><Relationship Id="rId124" Type="http://schemas.openxmlformats.org/officeDocument/2006/relationships/hyperlink" Target="https://www.medscape.com/viewarticle/944198" TargetMode="External"/><Relationship Id="rId310" Type="http://schemas.openxmlformats.org/officeDocument/2006/relationships/hyperlink" Target="https://www.healio.com/news/infectious-disease/20210126/in-first-researchers-say-infusions-of-antibodies-can-prevent-hiv-infection" TargetMode="External"/><Relationship Id="rId70" Type="http://schemas.openxmlformats.org/officeDocument/2006/relationships/hyperlink" Target="https://apac01.safelinks.protection.outlook.com/?url=https%3A%2F%2Fwww.cbc.ca%2Fnews%2Fhealth%2Fcovid-19-blood-thinners-uhn-1.5884230&amp;data=04%7C01%7C%7Cddb3871f4ab64a3e6b3c08d8c192a9f4%7C84df9e7fe9f640afb435aaaaaaaaaaaa%7C1%7C0%7C637472182962026637%7CUnknown%7CTWFpbGZsb3d8eyJWIjoiMC4wLjAwMDAiLCJQIjoiV2luMzIiLCJBTiI6Ik1haWwiLCJXVCI6Mn0%3D%7C1000&amp;sdata=3ne85V3moVDTisw2D%2Br%2F8GmVZSnfN%2FdLLNFYZRJpgJ8%3D&amp;reserved=0" TargetMode="External"/><Relationship Id="rId91" Type="http://schemas.openxmlformats.org/officeDocument/2006/relationships/hyperlink" Target="https://www.healio.com/news/cardiology/20210108/reninangiotensin-inhibitors-safe-in-patients-hospitalized-with-covid19-replace-covid" TargetMode="External"/><Relationship Id="rId145" Type="http://schemas.openxmlformats.org/officeDocument/2006/relationships/hyperlink" Target="https://www.abc.net.au/news/2021-01-26/astrazeneca-denies-report-vaccine-less-effective-in-elderly/13091806" TargetMode="External"/><Relationship Id="rId166" Type="http://schemas.openxmlformats.org/officeDocument/2006/relationships/hyperlink" Target="https://www.bmj.com/content/372/bmj.n18" TargetMode="External"/><Relationship Id="rId187" Type="http://schemas.openxmlformats.org/officeDocument/2006/relationships/hyperlink" Target="https://www.bmj.com/content/372/bmj.n281" TargetMode="External"/><Relationship Id="rId1" Type="http://schemas.openxmlformats.org/officeDocument/2006/relationships/hyperlink" Target="https://pipelinereview.com/index.php/2021011177124/DNA-RNA-and-Cells/BioMarin-Announces-Positive-Phase-3-Gene-Therapy-Trial-Results-in-Adults-with-Severe-Hemophilia-A-Study-Met-All-Primary-and-Secondary-Efficacy-Endpoints-in-One-Year-Dat.html" TargetMode="External"/><Relationship Id="rId212" Type="http://schemas.openxmlformats.org/officeDocument/2006/relationships/hyperlink" Target="https://apac01.safelinks.protection.outlook.com/?url=https%3A%2F%2Fpipelinereview.com%2Findex.php%2F2021011277148%2FVaccines%2FiosBio-signs-exclusive-worldwide-licensing-agreement-granting-ImmunityBio-rights-to-OraPro-oral-vaccine-platform-technology-for-COVID-19.html&amp;data=04%7C01%7C%7C8ec1631519c94689b6c208d8c0c1738e%7C84df9e7fe9f640afb435aaaaaaaaaaaa%7C1%7C0%7C637471284398602242%7CUnknown%7CTWFpbGZsb3d8eyJWIjoiMC4wLjAwMDAiLCJQIjoiV2luMzIiLCJBTiI6Ik1haWwiLCJXVCI6Mn0%3D%7C1000&amp;sdata=fXEMhnBWJbcQmveKt5SiEwScfYwvTm1B8YL3kzkEplo%3D&amp;reserved=0" TargetMode="External"/><Relationship Id="rId233" Type="http://schemas.openxmlformats.org/officeDocument/2006/relationships/hyperlink" Target="https://www.medscape.com/viewarticle/943630" TargetMode="External"/><Relationship Id="rId254" Type="http://schemas.openxmlformats.org/officeDocument/2006/relationships/hyperlink" Target="https://edition.cnn.com/2021/01/18/health/us-coronavirus-monday/index.html" TargetMode="External"/><Relationship Id="rId28" Type="http://schemas.openxmlformats.org/officeDocument/2006/relationships/hyperlink" Target="https://www.biopharmadive.com/news/regeneron-lilly-antibodies-prevent-treat-covid/593991/" TargetMode="External"/><Relationship Id="rId49" Type="http://schemas.openxmlformats.org/officeDocument/2006/relationships/hyperlink" Target="https://www.healio.com/news/infectious-disease/20210115/trial-evaluating-convalescent-plasma-for-covid19-ends-after-board-finds-no-benefit" TargetMode="External"/><Relationship Id="rId114" Type="http://schemas.openxmlformats.org/officeDocument/2006/relationships/hyperlink" Target="https://apac01.safelinks.protection.outlook.com/?url=https%3A%2F%2Fwww.cnbc.com%2F2021%2F01%2F25%2Fcovid-vaccine-moderna-working-on-covid-booster-shots-for-south-african-strain.html&amp;data=04%7C01%7C%7C6c8739497f8a4b3e298f08d8c3fd87db%7C84df9e7fe9f640afb435aaaaaaaaaaaa%7C1%7C0%7C637474840966028989%7CUnknown%7CTWFpbGZsb3d8eyJWIjoiMC4wLjAwMDAiLCJQIjoiV2luMzIiLCJBTiI6Ik1haWwiLCJXVCI6Mn0%3D%7C1000&amp;sdata=RAHu53FNXkdfz2nFVMR4%2BIGNaixsKKMzoTixJ%2BoAP2c%3D&amp;reserved=0" TargetMode="External"/><Relationship Id="rId275" Type="http://schemas.openxmlformats.org/officeDocument/2006/relationships/hyperlink" Target="https://www.reuters.com/article/us-health-coronavirus-who-panel-idUSKBN29N1V1" TargetMode="External"/><Relationship Id="rId296" Type="http://schemas.openxmlformats.org/officeDocument/2006/relationships/hyperlink" Target="https://www.medscape.com/viewarticle/944748" TargetMode="External"/><Relationship Id="rId300" Type="http://schemas.openxmlformats.org/officeDocument/2006/relationships/hyperlink" Target="https://jamanetwork.com/journals/jamanetworkopen/fullarticle/2774707" TargetMode="External"/><Relationship Id="rId60" Type="http://schemas.openxmlformats.org/officeDocument/2006/relationships/hyperlink" Target="https://www.medscape.com/viewarticle/944608" TargetMode="External"/><Relationship Id="rId81" Type="http://schemas.openxmlformats.org/officeDocument/2006/relationships/hyperlink" Target="https://www.healio.com/news/infectious-disease/20210119/upper-respiratory-tract-viral-load-could-identify-highrisk-patients-with-covid19" TargetMode="External"/><Relationship Id="rId135" Type="http://schemas.openxmlformats.org/officeDocument/2006/relationships/hyperlink" Target="https://www.washingtonpost.com/health/2021/01/04/covid-vaccine-one-shot/" TargetMode="External"/><Relationship Id="rId156" Type="http://schemas.openxmlformats.org/officeDocument/2006/relationships/hyperlink" Target="https://www.fiercepharma.com/pharma/moderna-scores-covid-19-vaccine-backing-europe-setting-off-another-major-vaccination-push" TargetMode="External"/><Relationship Id="rId177" Type="http://schemas.openxmlformats.org/officeDocument/2006/relationships/hyperlink" Target="https://www.medscape.com/viewarticle/944478" TargetMode="External"/><Relationship Id="rId198" Type="http://schemas.openxmlformats.org/officeDocument/2006/relationships/hyperlink" Target="https://www.fiercepharma.com/pharma/sanofi-after-r-d-setback-lends-a-hand-to-vaccine-rival-pfizer-for-coronavirus-sho" TargetMode="External"/><Relationship Id="rId321" Type="http://schemas.openxmlformats.org/officeDocument/2006/relationships/hyperlink" Target="https://www.fiercebiotech.com/research/talen-gene-editing-tool-more-efficient-than-crispr-cas9-certain-dna-study" TargetMode="External"/><Relationship Id="rId202" Type="http://schemas.openxmlformats.org/officeDocument/2006/relationships/hyperlink" Target="https://www.fiercepharma.com/pharma/j-j-ahead-phase-3-covid-19-vaccine-data-release-comfortable-meeting-its-delivery-commitment" TargetMode="External"/><Relationship Id="rId223" Type="http://schemas.openxmlformats.org/officeDocument/2006/relationships/hyperlink" Target="https://www.abc.net.au/news/2021-01-31/coronavirus-vaccine-rollout-pharmacies-greg-hunt-covid-19/13106730" TargetMode="External"/><Relationship Id="rId244" Type="http://schemas.openxmlformats.org/officeDocument/2006/relationships/hyperlink" Target="https://transfusionnews.com/2020/12/22/serological-screening-of-blood-donations-suggests-sars-cov-2-may-have-been-introduced-in-the-us-before-january-2020/" TargetMode="External"/><Relationship Id="rId18" Type="http://schemas.openxmlformats.org/officeDocument/2006/relationships/hyperlink" Target="https://www.biopharmadive.com/news/lilly-covid-antibody-drug-combination-study/593704/" TargetMode="External"/><Relationship Id="rId39" Type="http://schemas.openxmlformats.org/officeDocument/2006/relationships/hyperlink" Target="https://www.fiercebiotech.com/research/new-potential-covid-19-treatment-fuses-tiny-antibodies-from-llama-alpaca" TargetMode="External"/><Relationship Id="rId265" Type="http://schemas.openxmlformats.org/officeDocument/2006/relationships/hyperlink" Target="https://www.reuters.com/article/health-coronavirus-usa-cdc/47-2-mln-doses-of-covid-19-vaccines-distributed-24-6-mln-administered-u-s-cdc-idUSL4N2K24CO" TargetMode="External"/><Relationship Id="rId286" Type="http://schemas.openxmlformats.org/officeDocument/2006/relationships/hyperlink" Target="https://www.nytimes.com/live/2021/01/05/world/covid-19-coronavirus" TargetMode="External"/><Relationship Id="rId50" Type="http://schemas.openxmlformats.org/officeDocument/2006/relationships/hyperlink" Target="https://vault.netvoyage.com/neWeb2/delView.aspx?env=%2FQ21%2Fy%2F1%2Fu%2Fy%2F~210105125750442.nev&amp;dn=1&amp;v=1&amp;dl=1&amp;p=0&amp;e=&amp;t=bWVsyniSs2Fil76ON21BAQTkBsQ%3D&amp;cg=NG-N9RHSZR6&amp;hd=1&amp;nf=N&amp;s=VAULT-PVPGFHJ2" TargetMode="External"/><Relationship Id="rId104" Type="http://schemas.openxmlformats.org/officeDocument/2006/relationships/hyperlink" Target="https://www.healio.com/news/hematology-oncology/20210108/studies-contradict-earlier-findings-on-blood-group-and-covid19-severity-mortality" TargetMode="External"/><Relationship Id="rId125" Type="http://schemas.openxmlformats.org/officeDocument/2006/relationships/hyperlink" Target="https://www.medpagetoday.com/infectiousdisease/covid19/90501" TargetMode="External"/><Relationship Id="rId146" Type="http://schemas.openxmlformats.org/officeDocument/2006/relationships/hyperlink" Target="https://www.abc.net.au/news/2021-01-29/germany-questions-efficacy-of-astrazeneca-vaccine-in-the-elderly/13101658" TargetMode="External"/><Relationship Id="rId167" Type="http://schemas.openxmlformats.org/officeDocument/2006/relationships/hyperlink" Target="https://www.medscape.com/viewarticle/943596" TargetMode="External"/><Relationship Id="rId188" Type="http://schemas.openxmlformats.org/officeDocument/2006/relationships/hyperlink" Target="https://www.medscape.com/viewarticle/943815" TargetMode="External"/><Relationship Id="rId311" Type="http://schemas.openxmlformats.org/officeDocument/2006/relationships/hyperlink" Target="https://www.the-scientist.com/news-opinion/antibody-spike-months-after-ebola-infection-surprisingly-common-68391" TargetMode="External"/><Relationship Id="rId71" Type="http://schemas.openxmlformats.org/officeDocument/2006/relationships/hyperlink" Target="https://onlinelibrary.wiley.com/doi/10.1111/joim.13232" TargetMode="External"/><Relationship Id="rId92" Type="http://schemas.openxmlformats.org/officeDocument/2006/relationships/hyperlink" Target="https://www.nytimes.com/2020/12/29/health/coronavirus-viral-load.html" TargetMode="External"/><Relationship Id="rId213" Type="http://schemas.openxmlformats.org/officeDocument/2006/relationships/hyperlink" Target="https://pipelinereview.com/index.php/2021012177222/Vaccines/VBI-Vaccines-Announces-Progress-of-Coronavirus-Vaccine-Program.html" TargetMode="External"/><Relationship Id="rId234" Type="http://schemas.openxmlformats.org/officeDocument/2006/relationships/hyperlink" Target="https://www.sccgov.org/sites/covid19/Pages/press-release-01-17-2021-COVID-19-variant-more-frequent-in-CA.aspx" TargetMode="External"/><Relationship Id="rId2" Type="http://schemas.openxmlformats.org/officeDocument/2006/relationships/hyperlink" Target="https://www.biopharmadive.com/news/biomarin-hemophilia-gene-therapy-phase-3-data/593118/" TargetMode="External"/><Relationship Id="rId29" Type="http://schemas.openxmlformats.org/officeDocument/2006/relationships/hyperlink" Target="http://bit.ly/3pA1AsI" TargetMode="External"/><Relationship Id="rId255" Type="http://schemas.openxmlformats.org/officeDocument/2006/relationships/hyperlink" Target="https://apac01.safelinks.protection.outlook.com/?url=https%3A%2F%2Fwww.cdc.gov%2Fcoronavirus%2F2019-ncov%2Ftransmission%2Fvariant.html&amp;data=04%7C01%7C%7C6a7b651ae74a4058623e08d8bc3455e2%7C84df9e7fe9f640afb435aaaaaaaaaaaa%7C1%7C0%7C637466280267274364%7CUnknown%7CTWFpbGZsb3d8eyJWIjoiMC4wLjAwMDAiLCJQIjoiV2luMzIiLCJBTiI6Ik1haWwiLCJXVCI6Mn0%3D%7C1000&amp;sdata=90W%2F3NSJVCdKMZYMg%2FbHvWQ1STovEStiHYHTk5nOfWI%3D&amp;reserved=0" TargetMode="External"/><Relationship Id="rId276" Type="http://schemas.openxmlformats.org/officeDocument/2006/relationships/hyperlink" Target="https://www.abc.net.au/news/2021-01-18/china-reports-109-new-covid-19-cases-ice-cream/13066672" TargetMode="External"/><Relationship Id="rId297" Type="http://schemas.openxmlformats.org/officeDocument/2006/relationships/hyperlink" Target="https://www.theguardian.com/world/2021/jan/07/europe-tipping-point-covid-running-rampant-who-new-variant" TargetMode="External"/><Relationship Id="rId40" Type="http://schemas.openxmlformats.org/officeDocument/2006/relationships/hyperlink" Target="https://www.medscape.com/viewarticle/944427" TargetMode="External"/><Relationship Id="rId115" Type="http://schemas.openxmlformats.org/officeDocument/2006/relationships/hyperlink" Target="https://www.biopharmadive.com/news/coronavirus-variant-moderna-pfizer-vaccine-effectiveness-booster/594140" TargetMode="External"/><Relationship Id="rId136" Type="http://schemas.openxmlformats.org/officeDocument/2006/relationships/hyperlink" Target="https://www.medscape.com/viewarticle/943562" TargetMode="External"/><Relationship Id="rId157" Type="http://schemas.openxmlformats.org/officeDocument/2006/relationships/hyperlink" Target="https://www.medscape.com/viewarticle/943467" TargetMode="External"/><Relationship Id="rId178" Type="http://schemas.openxmlformats.org/officeDocument/2006/relationships/hyperlink" Target="https://www.bmj.com/content/372/bmj.n167" TargetMode="External"/><Relationship Id="rId301" Type="http://schemas.openxmlformats.org/officeDocument/2006/relationships/hyperlink" Target="https://www.medscape.com/viewarticle/943762" TargetMode="External"/><Relationship Id="rId322" Type="http://schemas.openxmlformats.org/officeDocument/2006/relationships/hyperlink" Target="https://www.medicaldesignandoutsourcing.com/reports-cder-head-woodcock-to-lead-fda-for-now/" TargetMode="External"/><Relationship Id="rId61" Type="http://schemas.openxmlformats.org/officeDocument/2006/relationships/hyperlink" Target="https://www.medscape.com/viewarticle/944802" TargetMode="External"/><Relationship Id="rId82" Type="http://schemas.openxmlformats.org/officeDocument/2006/relationships/hyperlink" Target="https://www.medscape.com/viewarticle/944593" TargetMode="External"/><Relationship Id="rId199" Type="http://schemas.openxmlformats.org/officeDocument/2006/relationships/hyperlink" Target="https://www.fiercepharma.com/manufacturing/novavax-taps-baxter-for-commercial-production-as-covid-19-vaccine-nears-finish-line" TargetMode="External"/><Relationship Id="rId203" Type="http://schemas.openxmlformats.org/officeDocument/2006/relationships/hyperlink" Target="https://thehill.com/policy/healthcare/534928-biden-will-join-who-backed-vaccine-initiative" TargetMode="External"/><Relationship Id="rId19" Type="http://schemas.openxmlformats.org/officeDocument/2006/relationships/hyperlink" Target="https://investor.lilly.com/news-releases/news-release-details/lillys-neutralizing-antibody-bamlanivimab-ly-cov555-prevented" TargetMode="External"/><Relationship Id="rId224" Type="http://schemas.openxmlformats.org/officeDocument/2006/relationships/hyperlink" Target="https://www.msn.com/en-au/news/australia/national-cabinet-makes-masks-mandatory-on-flights-announces-new-coronavirus-strain-rapid-testing-for-travellers-from-uk/ar-BB1czgDO" TargetMode="External"/><Relationship Id="rId245" Type="http://schemas.openxmlformats.org/officeDocument/2006/relationships/hyperlink" Target="https://www.cdc.gov/media/releases/2021/s0112-negative-covid-19-air-passengers.html" TargetMode="External"/><Relationship Id="rId266" Type="http://schemas.openxmlformats.org/officeDocument/2006/relationships/hyperlink" Target="https://www.reuters.com/article/health-coronavirus-vaccines-allergies/u-s-cdc-sees-lower-rates-of-allergic-reaction-after-pfizer-vaccine-idUSFWN2K217A" TargetMode="External"/><Relationship Id="rId287" Type="http://schemas.openxmlformats.org/officeDocument/2006/relationships/hyperlink" Target="https://www.abc.net.au/news/health/2021-01-13/how-transmissible-is-new-uk-covid-variant-b117/13053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CA72-EF86-429C-A333-6B712B4E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6281</Words>
  <Characters>36744</Characters>
  <Application>Microsoft Office Word</Application>
  <DocSecurity>4</DocSecurity>
  <Lines>1185</Lines>
  <Paragraphs>878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Little, Rennay</cp:lastModifiedBy>
  <cp:revision>2</cp:revision>
  <cp:lastPrinted>2021-02-18T02:21:00Z</cp:lastPrinted>
  <dcterms:created xsi:type="dcterms:W3CDTF">2021-03-22T02:34:00Z</dcterms:created>
  <dcterms:modified xsi:type="dcterms:W3CDTF">2021-03-22T02:34:00Z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342a1b81-c9b2-4f4b-911f-d486829be7e4</vt:lpwstr>
  </property>
</Properties>
</file>