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rsidR="00EF6B07" w:rsidRPr="009D4709" w:rsidRDefault="00904A7E" w:rsidP="0037172E">
      <w:pPr>
        <w:pStyle w:val="TOCHeading"/>
        <w:rPr>
          <w:b/>
        </w:rPr>
      </w:pPr>
      <w:r>
        <w:rPr>
          <w:b/>
        </w:rPr>
        <w:t xml:space="preserve">September </w:t>
      </w:r>
      <w:r w:rsidR="00E601A4">
        <w:rPr>
          <w:b/>
        </w:rPr>
        <w:t>2020</w:t>
      </w:r>
    </w:p>
    <w:p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rsidR="00EF6B07"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rsidR="007A4E65" w:rsidRDefault="007A4E65" w:rsidP="007A4E65">
      <w:pPr>
        <w:ind w:left="284"/>
        <w:rPr>
          <w:rFonts w:asciiTheme="minorHAnsi" w:hAnsiTheme="minorHAnsi" w:cstheme="minorHAnsi"/>
          <w:sz w:val="22"/>
          <w:szCs w:val="22"/>
        </w:rPr>
      </w:pPr>
    </w:p>
    <w:p w:rsidR="00572270" w:rsidRDefault="00A374EA" w:rsidP="00955E84">
      <w:pPr>
        <w:rPr>
          <w:rFonts w:asciiTheme="minorHAnsi" w:hAnsiTheme="minorHAnsi" w:cstheme="minorHAnsi"/>
          <w:sz w:val="22"/>
          <w:szCs w:val="22"/>
        </w:rPr>
      </w:pPr>
      <w:r>
        <w:rPr>
          <w:rFonts w:asciiTheme="minorHAnsi" w:hAnsiTheme="minorHAnsi" w:cstheme="minorHAnsi"/>
          <w:sz w:val="22"/>
          <w:szCs w:val="22"/>
        </w:rPr>
        <w:t>S</w:t>
      </w:r>
      <w:r w:rsidR="002C654F">
        <w:rPr>
          <w:rFonts w:asciiTheme="minorHAnsi" w:hAnsiTheme="minorHAnsi" w:cstheme="minorHAnsi"/>
          <w:sz w:val="22"/>
          <w:szCs w:val="22"/>
        </w:rPr>
        <w:t>ome</w:t>
      </w:r>
      <w:r>
        <w:rPr>
          <w:rFonts w:asciiTheme="minorHAnsi" w:hAnsiTheme="minorHAnsi" w:cstheme="minorHAnsi"/>
          <w:sz w:val="22"/>
          <w:szCs w:val="22"/>
        </w:rPr>
        <w:t xml:space="preserve"> items of interest are reported below</w:t>
      </w:r>
      <w:r w:rsidR="00F561F6">
        <w:rPr>
          <w:rFonts w:asciiTheme="minorHAnsi" w:hAnsiTheme="minorHAnsi" w:cstheme="minorHAnsi"/>
          <w:sz w:val="22"/>
          <w:szCs w:val="22"/>
        </w:rPr>
        <w:t xml:space="preserve">.  </w:t>
      </w:r>
      <w:r w:rsidR="00364DCE">
        <w:rPr>
          <w:rFonts w:asciiTheme="minorHAnsi" w:hAnsiTheme="minorHAnsi" w:cstheme="minorHAnsi"/>
          <w:sz w:val="22"/>
          <w:szCs w:val="22"/>
        </w:rPr>
        <w:t>They include u</w:t>
      </w:r>
      <w:r w:rsidR="00D961C1">
        <w:rPr>
          <w:rFonts w:asciiTheme="minorHAnsi" w:hAnsiTheme="minorHAnsi" w:cstheme="minorHAnsi"/>
          <w:sz w:val="22"/>
          <w:szCs w:val="22"/>
        </w:rPr>
        <w:t>pdates on the use of convalescent plasma to treat COVID-19</w:t>
      </w:r>
      <w:r w:rsidR="007A368C">
        <w:rPr>
          <w:rFonts w:asciiTheme="minorHAnsi" w:hAnsiTheme="minorHAnsi" w:cstheme="minorHAnsi"/>
          <w:sz w:val="22"/>
          <w:szCs w:val="22"/>
        </w:rPr>
        <w:t>, trials of manufactured antibodies to treat COVID</w:t>
      </w:r>
      <w:r w:rsidR="00E47811">
        <w:rPr>
          <w:rFonts w:asciiTheme="minorHAnsi" w:hAnsiTheme="minorHAnsi" w:cstheme="minorHAnsi"/>
          <w:sz w:val="22"/>
          <w:szCs w:val="22"/>
        </w:rPr>
        <w:t>-19, and research reports on the use of anti-coagulants in hospitalised COVID-19 patients.</w:t>
      </w:r>
    </w:p>
    <w:p w:rsidR="00206547" w:rsidRDefault="00206547">
      <w:pPr>
        <w:spacing w:after="160" w:line="259" w:lineRule="auto"/>
        <w:rPr>
          <w:rFonts w:asciiTheme="minorHAnsi" w:hAnsiTheme="minorHAnsi" w:cstheme="minorHAnsi"/>
          <w:sz w:val="22"/>
          <w:szCs w:val="22"/>
        </w:rPr>
      </w:pPr>
    </w:p>
    <w:p w:rsidR="00572270" w:rsidRDefault="00572270">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295A56" w:rsidRPr="00E50799" w:rsidRDefault="00295A56" w:rsidP="00955E84">
      <w:pPr>
        <w:rPr>
          <w:rFonts w:asciiTheme="minorHAnsi" w:hAnsiTheme="minorHAnsi" w:cstheme="minorHAnsi"/>
          <w:sz w:val="22"/>
          <w:szCs w:val="22"/>
        </w:rPr>
      </w:pPr>
    </w:p>
    <w:p w:rsidR="00952FD6" w:rsidRPr="00E50799" w:rsidRDefault="00952FD6" w:rsidP="00561F2C">
      <w:pPr>
        <w:rPr>
          <w:rFonts w:asciiTheme="minorHAnsi" w:eastAsia="Arial" w:hAnsiTheme="minorHAnsi" w:cstheme="minorHAnsi"/>
          <w:sz w:val="22"/>
          <w:szCs w:val="22"/>
        </w:rPr>
      </w:pPr>
    </w:p>
    <w:p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t>Table of contents</w:t>
      </w:r>
    </w:p>
    <w:bookmarkStart w:id="1" w:name="_Toc22109773" w:displacedByCustomXml="next"/>
    <w:bookmarkStart w:id="2" w:name="_Toc11740261" w:displacedByCustomXml="next"/>
    <w:bookmarkStart w:id="3" w:name="_Hlk483765578" w:displacedByCustomXml="next"/>
    <w:bookmarkStart w:id="4" w:name="_Hlk1992433" w:displacedByCustomXml="next"/>
    <w:sdt>
      <w:sdtPr>
        <w:rPr>
          <w:rFonts w:cs="Times New Roman"/>
          <w:b w:val="0"/>
          <w:bCs w:val="0"/>
          <w:caps w:val="0"/>
        </w:rPr>
        <w:id w:val="-1603027333"/>
        <w:docPartObj>
          <w:docPartGallery w:val="Table of Contents"/>
          <w:docPartUnique/>
        </w:docPartObj>
      </w:sdtPr>
      <w:sdtEndPr>
        <w:rPr>
          <w:rFonts w:cstheme="majorHAnsi"/>
          <w:b/>
          <w:bCs/>
          <w:caps/>
          <w:noProof/>
        </w:rPr>
      </w:sdtEndPr>
      <w:sdtContent>
        <w:bookmarkEnd w:id="1" w:displacedByCustomXml="prev"/>
        <w:p w:rsidR="005578F9" w:rsidRDefault="00890450">
          <w:pPr>
            <w:pStyle w:val="TOC1"/>
            <w:tabs>
              <w:tab w:val="left" w:pos="510"/>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53060407" w:history="1">
            <w:r w:rsidR="005578F9" w:rsidRPr="008D6BE5">
              <w:rPr>
                <w:rStyle w:val="Hyperlink"/>
                <w:noProof/>
              </w:rPr>
              <w:t>1.</w:t>
            </w:r>
            <w:r w:rsidR="005578F9">
              <w:rPr>
                <w:rFonts w:asciiTheme="minorHAnsi" w:eastAsiaTheme="minorEastAsia" w:hAnsiTheme="minorHAnsi" w:cstheme="minorBidi"/>
                <w:b w:val="0"/>
                <w:bCs w:val="0"/>
                <w:caps w:val="0"/>
                <w:noProof/>
                <w:sz w:val="22"/>
                <w:szCs w:val="22"/>
              </w:rPr>
              <w:tab/>
            </w:r>
            <w:r w:rsidR="005578F9" w:rsidRPr="008D6BE5">
              <w:rPr>
                <w:rStyle w:val="Hyperlink"/>
                <w:noProof/>
              </w:rPr>
              <w:t>Treating blood disorders</w:t>
            </w:r>
            <w:r w:rsidR="005578F9">
              <w:rPr>
                <w:noProof/>
                <w:webHidden/>
              </w:rPr>
              <w:tab/>
            </w:r>
            <w:r w:rsidR="005578F9">
              <w:rPr>
                <w:noProof/>
                <w:webHidden/>
              </w:rPr>
              <w:fldChar w:fldCharType="begin"/>
            </w:r>
            <w:r w:rsidR="005578F9">
              <w:rPr>
                <w:noProof/>
                <w:webHidden/>
              </w:rPr>
              <w:instrText xml:space="preserve"> PAGEREF _Toc53060407 \h </w:instrText>
            </w:r>
            <w:r w:rsidR="005578F9">
              <w:rPr>
                <w:noProof/>
                <w:webHidden/>
              </w:rPr>
            </w:r>
            <w:r w:rsidR="005578F9">
              <w:rPr>
                <w:noProof/>
                <w:webHidden/>
              </w:rPr>
              <w:fldChar w:fldCharType="separate"/>
            </w:r>
            <w:r w:rsidR="00B84428">
              <w:rPr>
                <w:noProof/>
                <w:webHidden/>
              </w:rPr>
              <w:t>3</w:t>
            </w:r>
            <w:r w:rsidR="005578F9">
              <w:rPr>
                <w:noProof/>
                <w:webHidden/>
              </w:rPr>
              <w:fldChar w:fldCharType="end"/>
            </w:r>
          </w:hyperlink>
        </w:p>
        <w:p w:rsidR="005578F9" w:rsidRDefault="0044703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3060409" w:history="1">
            <w:r w:rsidR="005578F9" w:rsidRPr="008D6BE5">
              <w:rPr>
                <w:rStyle w:val="Hyperlink"/>
                <w:noProof/>
              </w:rPr>
              <w:t>2.</w:t>
            </w:r>
            <w:r w:rsidR="005578F9">
              <w:rPr>
                <w:rFonts w:asciiTheme="minorHAnsi" w:eastAsiaTheme="minorEastAsia" w:hAnsiTheme="minorHAnsi" w:cstheme="minorBidi"/>
                <w:b w:val="0"/>
                <w:bCs w:val="0"/>
                <w:caps w:val="0"/>
                <w:noProof/>
                <w:sz w:val="22"/>
                <w:szCs w:val="22"/>
              </w:rPr>
              <w:tab/>
            </w:r>
            <w:r w:rsidR="005578F9" w:rsidRPr="008D6BE5">
              <w:rPr>
                <w:rStyle w:val="Hyperlink"/>
                <w:noProof/>
              </w:rPr>
              <w:t>Patient blood management</w:t>
            </w:r>
            <w:r w:rsidR="005578F9">
              <w:rPr>
                <w:noProof/>
                <w:webHidden/>
              </w:rPr>
              <w:tab/>
            </w:r>
            <w:r w:rsidR="005578F9">
              <w:rPr>
                <w:noProof/>
                <w:webHidden/>
              </w:rPr>
              <w:fldChar w:fldCharType="begin"/>
            </w:r>
            <w:r w:rsidR="005578F9">
              <w:rPr>
                <w:noProof/>
                <w:webHidden/>
              </w:rPr>
              <w:instrText xml:space="preserve"> PAGEREF _Toc53060409 \h </w:instrText>
            </w:r>
            <w:r w:rsidR="005578F9">
              <w:rPr>
                <w:noProof/>
                <w:webHidden/>
              </w:rPr>
            </w:r>
            <w:r w:rsidR="005578F9">
              <w:rPr>
                <w:noProof/>
                <w:webHidden/>
              </w:rPr>
              <w:fldChar w:fldCharType="separate"/>
            </w:r>
            <w:r w:rsidR="00B84428">
              <w:rPr>
                <w:noProof/>
                <w:webHidden/>
              </w:rPr>
              <w:t>3</w:t>
            </w:r>
            <w:r w:rsidR="005578F9">
              <w:rPr>
                <w:noProof/>
                <w:webHidden/>
              </w:rPr>
              <w:fldChar w:fldCharType="end"/>
            </w:r>
          </w:hyperlink>
        </w:p>
        <w:p w:rsidR="005578F9" w:rsidRDefault="0044703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3060410" w:history="1">
            <w:r w:rsidR="005578F9" w:rsidRPr="008D6BE5">
              <w:rPr>
                <w:rStyle w:val="Hyperlink"/>
                <w:noProof/>
              </w:rPr>
              <w:t>3.</w:t>
            </w:r>
            <w:r w:rsidR="005578F9">
              <w:rPr>
                <w:rFonts w:asciiTheme="minorHAnsi" w:eastAsiaTheme="minorEastAsia" w:hAnsiTheme="minorHAnsi" w:cstheme="minorBidi"/>
                <w:b w:val="0"/>
                <w:bCs w:val="0"/>
                <w:caps w:val="0"/>
                <w:noProof/>
                <w:sz w:val="22"/>
                <w:szCs w:val="22"/>
              </w:rPr>
              <w:tab/>
            </w:r>
            <w:r w:rsidR="005578F9" w:rsidRPr="008D6BE5">
              <w:rPr>
                <w:rStyle w:val="Hyperlink"/>
                <w:noProof/>
              </w:rPr>
              <w:t>Plasma Products</w:t>
            </w:r>
            <w:r w:rsidR="005578F9">
              <w:rPr>
                <w:noProof/>
                <w:webHidden/>
              </w:rPr>
              <w:tab/>
            </w:r>
            <w:r w:rsidR="005578F9">
              <w:rPr>
                <w:noProof/>
                <w:webHidden/>
              </w:rPr>
              <w:fldChar w:fldCharType="begin"/>
            </w:r>
            <w:r w:rsidR="005578F9">
              <w:rPr>
                <w:noProof/>
                <w:webHidden/>
              </w:rPr>
              <w:instrText xml:space="preserve"> PAGEREF _Toc53060410 \h </w:instrText>
            </w:r>
            <w:r w:rsidR="005578F9">
              <w:rPr>
                <w:noProof/>
                <w:webHidden/>
              </w:rPr>
            </w:r>
            <w:r w:rsidR="005578F9">
              <w:rPr>
                <w:noProof/>
                <w:webHidden/>
              </w:rPr>
              <w:fldChar w:fldCharType="separate"/>
            </w:r>
            <w:r w:rsidR="00B84428">
              <w:rPr>
                <w:noProof/>
                <w:webHidden/>
              </w:rPr>
              <w:t>4</w:t>
            </w:r>
            <w:r w:rsidR="005578F9">
              <w:rPr>
                <w:noProof/>
                <w:webHidden/>
              </w:rPr>
              <w:fldChar w:fldCharType="end"/>
            </w:r>
          </w:hyperlink>
        </w:p>
        <w:p w:rsidR="005578F9" w:rsidRDefault="0044703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3060411" w:history="1">
            <w:r w:rsidR="005578F9" w:rsidRPr="008D6BE5">
              <w:rPr>
                <w:rStyle w:val="Hyperlink"/>
                <w:noProof/>
              </w:rPr>
              <w:t>4.</w:t>
            </w:r>
            <w:r w:rsidR="005578F9">
              <w:rPr>
                <w:rFonts w:asciiTheme="minorHAnsi" w:eastAsiaTheme="minorEastAsia" w:hAnsiTheme="minorHAnsi" w:cstheme="minorBidi"/>
                <w:b w:val="0"/>
                <w:bCs w:val="0"/>
                <w:caps w:val="0"/>
                <w:noProof/>
                <w:sz w:val="22"/>
                <w:szCs w:val="22"/>
              </w:rPr>
              <w:tab/>
            </w:r>
            <w:r w:rsidR="005578F9" w:rsidRPr="008D6BE5">
              <w:rPr>
                <w:rStyle w:val="Hyperlink"/>
                <w:noProof/>
              </w:rPr>
              <w:t>Use of convalescent plasma in COVID-19</w:t>
            </w:r>
            <w:r w:rsidR="005578F9">
              <w:rPr>
                <w:noProof/>
                <w:webHidden/>
              </w:rPr>
              <w:tab/>
            </w:r>
            <w:r w:rsidR="005578F9">
              <w:rPr>
                <w:noProof/>
                <w:webHidden/>
              </w:rPr>
              <w:fldChar w:fldCharType="begin"/>
            </w:r>
            <w:r w:rsidR="005578F9">
              <w:rPr>
                <w:noProof/>
                <w:webHidden/>
              </w:rPr>
              <w:instrText xml:space="preserve"> PAGEREF _Toc53060411 \h </w:instrText>
            </w:r>
            <w:r w:rsidR="005578F9">
              <w:rPr>
                <w:noProof/>
                <w:webHidden/>
              </w:rPr>
            </w:r>
            <w:r w:rsidR="005578F9">
              <w:rPr>
                <w:noProof/>
                <w:webHidden/>
              </w:rPr>
              <w:fldChar w:fldCharType="separate"/>
            </w:r>
            <w:r w:rsidR="00B84428">
              <w:rPr>
                <w:noProof/>
                <w:webHidden/>
              </w:rPr>
              <w:t>5</w:t>
            </w:r>
            <w:r w:rsidR="005578F9">
              <w:rPr>
                <w:noProof/>
                <w:webHidden/>
              </w:rPr>
              <w:fldChar w:fldCharType="end"/>
            </w:r>
          </w:hyperlink>
        </w:p>
        <w:p w:rsidR="005578F9" w:rsidRDefault="0044703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3060412" w:history="1">
            <w:r w:rsidR="005578F9" w:rsidRPr="008D6BE5">
              <w:rPr>
                <w:rStyle w:val="Hyperlink"/>
                <w:noProof/>
              </w:rPr>
              <w:t>5.</w:t>
            </w:r>
            <w:r w:rsidR="005578F9">
              <w:rPr>
                <w:rFonts w:asciiTheme="minorHAnsi" w:eastAsiaTheme="minorEastAsia" w:hAnsiTheme="minorHAnsi" w:cstheme="minorBidi"/>
                <w:b w:val="0"/>
                <w:bCs w:val="0"/>
                <w:caps w:val="0"/>
                <w:noProof/>
                <w:sz w:val="22"/>
                <w:szCs w:val="22"/>
              </w:rPr>
              <w:tab/>
            </w:r>
            <w:r w:rsidR="005578F9" w:rsidRPr="008D6BE5">
              <w:rPr>
                <w:rStyle w:val="Hyperlink"/>
                <w:noProof/>
              </w:rPr>
              <w:t>Other blood sector news</w:t>
            </w:r>
            <w:r w:rsidR="005578F9">
              <w:rPr>
                <w:noProof/>
                <w:webHidden/>
              </w:rPr>
              <w:tab/>
            </w:r>
            <w:r w:rsidR="005578F9">
              <w:rPr>
                <w:noProof/>
                <w:webHidden/>
              </w:rPr>
              <w:fldChar w:fldCharType="begin"/>
            </w:r>
            <w:r w:rsidR="005578F9">
              <w:rPr>
                <w:noProof/>
                <w:webHidden/>
              </w:rPr>
              <w:instrText xml:space="preserve"> PAGEREF _Toc53060412 \h </w:instrText>
            </w:r>
            <w:r w:rsidR="005578F9">
              <w:rPr>
                <w:noProof/>
                <w:webHidden/>
              </w:rPr>
            </w:r>
            <w:r w:rsidR="005578F9">
              <w:rPr>
                <w:noProof/>
                <w:webHidden/>
              </w:rPr>
              <w:fldChar w:fldCharType="separate"/>
            </w:r>
            <w:r w:rsidR="00B84428">
              <w:rPr>
                <w:noProof/>
                <w:webHidden/>
              </w:rPr>
              <w:t>6</w:t>
            </w:r>
            <w:r w:rsidR="005578F9">
              <w:rPr>
                <w:noProof/>
                <w:webHidden/>
              </w:rPr>
              <w:fldChar w:fldCharType="end"/>
            </w:r>
          </w:hyperlink>
        </w:p>
        <w:p w:rsidR="005578F9" w:rsidRDefault="0044703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3060413" w:history="1">
            <w:r w:rsidR="005578F9" w:rsidRPr="008D6BE5">
              <w:rPr>
                <w:rStyle w:val="Hyperlink"/>
                <w:noProof/>
              </w:rPr>
              <w:t>6.</w:t>
            </w:r>
            <w:r w:rsidR="005578F9">
              <w:rPr>
                <w:rFonts w:asciiTheme="minorHAnsi" w:eastAsiaTheme="minorEastAsia" w:hAnsiTheme="minorHAnsi" w:cstheme="minorBidi"/>
                <w:b w:val="0"/>
                <w:bCs w:val="0"/>
                <w:caps w:val="0"/>
                <w:noProof/>
                <w:sz w:val="22"/>
                <w:szCs w:val="22"/>
              </w:rPr>
              <w:tab/>
            </w:r>
            <w:r w:rsidR="005578F9" w:rsidRPr="008D6BE5">
              <w:rPr>
                <w:rStyle w:val="Hyperlink"/>
                <w:noProof/>
              </w:rPr>
              <w:t>Clinical experience in COVID-19</w:t>
            </w:r>
            <w:r w:rsidR="005578F9">
              <w:rPr>
                <w:noProof/>
                <w:webHidden/>
              </w:rPr>
              <w:tab/>
            </w:r>
            <w:r w:rsidR="005578F9">
              <w:rPr>
                <w:noProof/>
                <w:webHidden/>
              </w:rPr>
              <w:fldChar w:fldCharType="begin"/>
            </w:r>
            <w:r w:rsidR="005578F9">
              <w:rPr>
                <w:noProof/>
                <w:webHidden/>
              </w:rPr>
              <w:instrText xml:space="preserve"> PAGEREF _Toc53060413 \h </w:instrText>
            </w:r>
            <w:r w:rsidR="005578F9">
              <w:rPr>
                <w:noProof/>
                <w:webHidden/>
              </w:rPr>
            </w:r>
            <w:r w:rsidR="005578F9">
              <w:rPr>
                <w:noProof/>
                <w:webHidden/>
              </w:rPr>
              <w:fldChar w:fldCharType="separate"/>
            </w:r>
            <w:r w:rsidR="00B84428">
              <w:rPr>
                <w:noProof/>
                <w:webHidden/>
              </w:rPr>
              <w:t>6</w:t>
            </w:r>
            <w:r w:rsidR="005578F9">
              <w:rPr>
                <w:noProof/>
                <w:webHidden/>
              </w:rPr>
              <w:fldChar w:fldCharType="end"/>
            </w:r>
          </w:hyperlink>
        </w:p>
        <w:p w:rsidR="005578F9" w:rsidRDefault="0044703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3060414" w:history="1">
            <w:r w:rsidR="005578F9" w:rsidRPr="008D6BE5">
              <w:rPr>
                <w:rStyle w:val="Hyperlink"/>
                <w:noProof/>
              </w:rPr>
              <w:t>7.</w:t>
            </w:r>
            <w:r w:rsidR="005578F9">
              <w:rPr>
                <w:rFonts w:asciiTheme="minorHAnsi" w:eastAsiaTheme="minorEastAsia" w:hAnsiTheme="minorHAnsi" w:cstheme="minorBidi"/>
                <w:b w:val="0"/>
                <w:bCs w:val="0"/>
                <w:caps w:val="0"/>
                <w:noProof/>
                <w:sz w:val="22"/>
                <w:szCs w:val="22"/>
              </w:rPr>
              <w:tab/>
            </w:r>
            <w:r w:rsidR="005578F9" w:rsidRPr="008D6BE5">
              <w:rPr>
                <w:rStyle w:val="Hyperlink"/>
                <w:noProof/>
              </w:rPr>
              <w:t>Developing vaccines for Covid-19</w:t>
            </w:r>
            <w:r w:rsidR="005578F9">
              <w:rPr>
                <w:noProof/>
                <w:webHidden/>
              </w:rPr>
              <w:tab/>
            </w:r>
            <w:r w:rsidR="005578F9">
              <w:rPr>
                <w:noProof/>
                <w:webHidden/>
              </w:rPr>
              <w:fldChar w:fldCharType="begin"/>
            </w:r>
            <w:r w:rsidR="005578F9">
              <w:rPr>
                <w:noProof/>
                <w:webHidden/>
              </w:rPr>
              <w:instrText xml:space="preserve"> PAGEREF _Toc53060414 \h </w:instrText>
            </w:r>
            <w:r w:rsidR="005578F9">
              <w:rPr>
                <w:noProof/>
                <w:webHidden/>
              </w:rPr>
            </w:r>
            <w:r w:rsidR="005578F9">
              <w:rPr>
                <w:noProof/>
                <w:webHidden/>
              </w:rPr>
              <w:fldChar w:fldCharType="separate"/>
            </w:r>
            <w:r w:rsidR="00B84428">
              <w:rPr>
                <w:noProof/>
                <w:webHidden/>
              </w:rPr>
              <w:t>8</w:t>
            </w:r>
            <w:r w:rsidR="005578F9">
              <w:rPr>
                <w:noProof/>
                <w:webHidden/>
              </w:rPr>
              <w:fldChar w:fldCharType="end"/>
            </w:r>
          </w:hyperlink>
        </w:p>
        <w:p w:rsidR="005578F9" w:rsidRDefault="0044703E">
          <w:pPr>
            <w:pStyle w:val="TOC2"/>
            <w:rPr>
              <w:rFonts w:asciiTheme="minorHAnsi" w:eastAsiaTheme="minorEastAsia" w:hAnsiTheme="minorHAnsi" w:cstheme="minorBidi"/>
              <w:bCs w:val="0"/>
              <w:sz w:val="22"/>
              <w:szCs w:val="22"/>
            </w:rPr>
          </w:pPr>
          <w:hyperlink w:anchor="_Toc53060415" w:history="1">
            <w:r w:rsidR="005578F9" w:rsidRPr="008D6BE5">
              <w:rPr>
                <w:rStyle w:val="Hyperlink"/>
              </w:rPr>
              <w:t>Vaccine trials and research</w:t>
            </w:r>
            <w:r w:rsidR="005578F9">
              <w:rPr>
                <w:webHidden/>
              </w:rPr>
              <w:tab/>
            </w:r>
            <w:r w:rsidR="005578F9">
              <w:rPr>
                <w:webHidden/>
              </w:rPr>
              <w:fldChar w:fldCharType="begin"/>
            </w:r>
            <w:r w:rsidR="005578F9">
              <w:rPr>
                <w:webHidden/>
              </w:rPr>
              <w:instrText xml:space="preserve"> PAGEREF _Toc53060415 \h </w:instrText>
            </w:r>
            <w:r w:rsidR="005578F9">
              <w:rPr>
                <w:webHidden/>
              </w:rPr>
            </w:r>
            <w:r w:rsidR="005578F9">
              <w:rPr>
                <w:webHidden/>
              </w:rPr>
              <w:fldChar w:fldCharType="separate"/>
            </w:r>
            <w:r w:rsidR="00B84428">
              <w:rPr>
                <w:webHidden/>
              </w:rPr>
              <w:t>8</w:t>
            </w:r>
            <w:r w:rsidR="005578F9">
              <w:rPr>
                <w:webHidden/>
              </w:rPr>
              <w:fldChar w:fldCharType="end"/>
            </w:r>
          </w:hyperlink>
        </w:p>
        <w:p w:rsidR="005578F9" w:rsidRDefault="0044703E">
          <w:pPr>
            <w:pStyle w:val="TOC2"/>
            <w:rPr>
              <w:rFonts w:asciiTheme="minorHAnsi" w:eastAsiaTheme="minorEastAsia" w:hAnsiTheme="minorHAnsi" w:cstheme="minorBidi"/>
              <w:bCs w:val="0"/>
              <w:sz w:val="22"/>
              <w:szCs w:val="22"/>
            </w:rPr>
          </w:pPr>
          <w:hyperlink w:anchor="_Toc53060416" w:history="1">
            <w:r w:rsidR="005578F9" w:rsidRPr="008D6BE5">
              <w:rPr>
                <w:rStyle w:val="Hyperlink"/>
              </w:rPr>
              <w:t>Vaccine approval, manufacture and distribution</w:t>
            </w:r>
            <w:r w:rsidR="005578F9">
              <w:rPr>
                <w:webHidden/>
              </w:rPr>
              <w:tab/>
            </w:r>
            <w:r w:rsidR="005578F9">
              <w:rPr>
                <w:webHidden/>
              </w:rPr>
              <w:fldChar w:fldCharType="begin"/>
            </w:r>
            <w:r w:rsidR="005578F9">
              <w:rPr>
                <w:webHidden/>
              </w:rPr>
              <w:instrText xml:space="preserve"> PAGEREF _Toc53060416 \h </w:instrText>
            </w:r>
            <w:r w:rsidR="005578F9">
              <w:rPr>
                <w:webHidden/>
              </w:rPr>
            </w:r>
            <w:r w:rsidR="005578F9">
              <w:rPr>
                <w:webHidden/>
              </w:rPr>
              <w:fldChar w:fldCharType="separate"/>
            </w:r>
            <w:r w:rsidR="00B84428">
              <w:rPr>
                <w:webHidden/>
              </w:rPr>
              <w:t>11</w:t>
            </w:r>
            <w:r w:rsidR="005578F9">
              <w:rPr>
                <w:webHidden/>
              </w:rPr>
              <w:fldChar w:fldCharType="end"/>
            </w:r>
          </w:hyperlink>
        </w:p>
        <w:p w:rsidR="005578F9" w:rsidRDefault="0044703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3060417" w:history="1">
            <w:r w:rsidR="005578F9" w:rsidRPr="008D6BE5">
              <w:rPr>
                <w:rStyle w:val="Hyperlink"/>
                <w:noProof/>
              </w:rPr>
              <w:t>8.</w:t>
            </w:r>
            <w:r w:rsidR="005578F9">
              <w:rPr>
                <w:rFonts w:asciiTheme="minorHAnsi" w:eastAsiaTheme="minorEastAsia" w:hAnsiTheme="minorHAnsi" w:cstheme="minorBidi"/>
                <w:b w:val="0"/>
                <w:bCs w:val="0"/>
                <w:caps w:val="0"/>
                <w:noProof/>
                <w:sz w:val="22"/>
                <w:szCs w:val="22"/>
              </w:rPr>
              <w:tab/>
            </w:r>
            <w:r w:rsidR="005578F9" w:rsidRPr="008D6BE5">
              <w:rPr>
                <w:rStyle w:val="Hyperlink"/>
                <w:noProof/>
              </w:rPr>
              <w:t>Potential treatments for Covid-19</w:t>
            </w:r>
            <w:r w:rsidR="005578F9">
              <w:rPr>
                <w:noProof/>
                <w:webHidden/>
              </w:rPr>
              <w:tab/>
            </w:r>
            <w:r w:rsidR="005578F9">
              <w:rPr>
                <w:noProof/>
                <w:webHidden/>
              </w:rPr>
              <w:fldChar w:fldCharType="begin"/>
            </w:r>
            <w:r w:rsidR="005578F9">
              <w:rPr>
                <w:noProof/>
                <w:webHidden/>
              </w:rPr>
              <w:instrText xml:space="preserve"> PAGEREF _Toc53060417 \h </w:instrText>
            </w:r>
            <w:r w:rsidR="005578F9">
              <w:rPr>
                <w:noProof/>
                <w:webHidden/>
              </w:rPr>
            </w:r>
            <w:r w:rsidR="005578F9">
              <w:rPr>
                <w:noProof/>
                <w:webHidden/>
              </w:rPr>
              <w:fldChar w:fldCharType="separate"/>
            </w:r>
            <w:r w:rsidR="00B84428">
              <w:rPr>
                <w:noProof/>
                <w:webHidden/>
              </w:rPr>
              <w:t>13</w:t>
            </w:r>
            <w:r w:rsidR="005578F9">
              <w:rPr>
                <w:noProof/>
                <w:webHidden/>
              </w:rPr>
              <w:fldChar w:fldCharType="end"/>
            </w:r>
          </w:hyperlink>
        </w:p>
        <w:p w:rsidR="005578F9" w:rsidRDefault="0044703E">
          <w:pPr>
            <w:pStyle w:val="TOC2"/>
            <w:rPr>
              <w:rFonts w:asciiTheme="minorHAnsi" w:eastAsiaTheme="minorEastAsia" w:hAnsiTheme="minorHAnsi" w:cstheme="minorBidi"/>
              <w:bCs w:val="0"/>
              <w:sz w:val="22"/>
              <w:szCs w:val="22"/>
            </w:rPr>
          </w:pPr>
          <w:hyperlink w:anchor="_Toc53060418" w:history="1">
            <w:r w:rsidR="005578F9" w:rsidRPr="008D6BE5">
              <w:rPr>
                <w:rStyle w:val="Hyperlink"/>
              </w:rPr>
              <w:t>Antibodies and T cells</w:t>
            </w:r>
            <w:r w:rsidR="005578F9">
              <w:rPr>
                <w:webHidden/>
              </w:rPr>
              <w:tab/>
            </w:r>
            <w:r w:rsidR="005578F9">
              <w:rPr>
                <w:webHidden/>
              </w:rPr>
              <w:fldChar w:fldCharType="begin"/>
            </w:r>
            <w:r w:rsidR="005578F9">
              <w:rPr>
                <w:webHidden/>
              </w:rPr>
              <w:instrText xml:space="preserve"> PAGEREF _Toc53060418 \h </w:instrText>
            </w:r>
            <w:r w:rsidR="005578F9">
              <w:rPr>
                <w:webHidden/>
              </w:rPr>
            </w:r>
            <w:r w:rsidR="005578F9">
              <w:rPr>
                <w:webHidden/>
              </w:rPr>
              <w:fldChar w:fldCharType="separate"/>
            </w:r>
            <w:r w:rsidR="00B84428">
              <w:rPr>
                <w:webHidden/>
              </w:rPr>
              <w:t>13</w:t>
            </w:r>
            <w:r w:rsidR="005578F9">
              <w:rPr>
                <w:webHidden/>
              </w:rPr>
              <w:fldChar w:fldCharType="end"/>
            </w:r>
          </w:hyperlink>
        </w:p>
        <w:p w:rsidR="005578F9" w:rsidRDefault="0044703E">
          <w:pPr>
            <w:pStyle w:val="TOC2"/>
            <w:rPr>
              <w:rFonts w:asciiTheme="minorHAnsi" w:eastAsiaTheme="minorEastAsia" w:hAnsiTheme="minorHAnsi" w:cstheme="minorBidi"/>
              <w:bCs w:val="0"/>
              <w:sz w:val="22"/>
              <w:szCs w:val="22"/>
            </w:rPr>
          </w:pPr>
          <w:hyperlink w:anchor="_Toc53060419" w:history="1">
            <w:r w:rsidR="005578F9" w:rsidRPr="008D6BE5">
              <w:rPr>
                <w:rStyle w:val="Hyperlink"/>
                <w:rFonts w:ascii="Calibri Light" w:hAnsi="Calibri Light" w:cs="Calibri Light"/>
              </w:rPr>
              <w:t>Remdesivir</w:t>
            </w:r>
            <w:r w:rsidR="005578F9">
              <w:rPr>
                <w:webHidden/>
              </w:rPr>
              <w:tab/>
            </w:r>
            <w:r w:rsidR="005578F9">
              <w:rPr>
                <w:webHidden/>
              </w:rPr>
              <w:fldChar w:fldCharType="begin"/>
            </w:r>
            <w:r w:rsidR="005578F9">
              <w:rPr>
                <w:webHidden/>
              </w:rPr>
              <w:instrText xml:space="preserve"> PAGEREF _Toc53060419 \h </w:instrText>
            </w:r>
            <w:r w:rsidR="005578F9">
              <w:rPr>
                <w:webHidden/>
              </w:rPr>
            </w:r>
            <w:r w:rsidR="005578F9">
              <w:rPr>
                <w:webHidden/>
              </w:rPr>
              <w:fldChar w:fldCharType="separate"/>
            </w:r>
            <w:r w:rsidR="00B84428">
              <w:rPr>
                <w:webHidden/>
              </w:rPr>
              <w:t>14</w:t>
            </w:r>
            <w:r w:rsidR="005578F9">
              <w:rPr>
                <w:webHidden/>
              </w:rPr>
              <w:fldChar w:fldCharType="end"/>
            </w:r>
          </w:hyperlink>
        </w:p>
        <w:p w:rsidR="005578F9" w:rsidRDefault="0044703E">
          <w:pPr>
            <w:pStyle w:val="TOC2"/>
            <w:rPr>
              <w:rFonts w:asciiTheme="minorHAnsi" w:eastAsiaTheme="minorEastAsia" w:hAnsiTheme="minorHAnsi" w:cstheme="minorBidi"/>
              <w:bCs w:val="0"/>
              <w:sz w:val="22"/>
              <w:szCs w:val="22"/>
            </w:rPr>
          </w:pPr>
          <w:hyperlink w:anchor="_Toc53060420" w:history="1">
            <w:r w:rsidR="005578F9" w:rsidRPr="008D6BE5">
              <w:rPr>
                <w:rStyle w:val="Hyperlink"/>
                <w:rFonts w:ascii="Calibri Light" w:hAnsi="Calibri Light" w:cs="Calibri Light"/>
              </w:rPr>
              <w:t>Other therapies</w:t>
            </w:r>
            <w:r w:rsidR="005578F9">
              <w:rPr>
                <w:webHidden/>
              </w:rPr>
              <w:tab/>
            </w:r>
            <w:r w:rsidR="005578F9">
              <w:rPr>
                <w:webHidden/>
              </w:rPr>
              <w:fldChar w:fldCharType="begin"/>
            </w:r>
            <w:r w:rsidR="005578F9">
              <w:rPr>
                <w:webHidden/>
              </w:rPr>
              <w:instrText xml:space="preserve"> PAGEREF _Toc53060420 \h </w:instrText>
            </w:r>
            <w:r w:rsidR="005578F9">
              <w:rPr>
                <w:webHidden/>
              </w:rPr>
            </w:r>
            <w:r w:rsidR="005578F9">
              <w:rPr>
                <w:webHidden/>
              </w:rPr>
              <w:fldChar w:fldCharType="separate"/>
            </w:r>
            <w:r w:rsidR="00B84428">
              <w:rPr>
                <w:webHidden/>
              </w:rPr>
              <w:t>14</w:t>
            </w:r>
            <w:r w:rsidR="005578F9">
              <w:rPr>
                <w:webHidden/>
              </w:rPr>
              <w:fldChar w:fldCharType="end"/>
            </w:r>
          </w:hyperlink>
        </w:p>
        <w:p w:rsidR="005578F9" w:rsidRDefault="0044703E">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53060421" w:history="1">
            <w:r w:rsidR="005578F9" w:rsidRPr="008D6BE5">
              <w:rPr>
                <w:rStyle w:val="Hyperlink"/>
                <w:noProof/>
              </w:rPr>
              <w:t>9.</w:t>
            </w:r>
            <w:r w:rsidR="005578F9">
              <w:rPr>
                <w:rFonts w:asciiTheme="minorHAnsi" w:eastAsiaTheme="minorEastAsia" w:hAnsiTheme="minorHAnsi" w:cstheme="minorBidi"/>
                <w:b w:val="0"/>
                <w:bCs w:val="0"/>
                <w:caps w:val="0"/>
                <w:noProof/>
                <w:sz w:val="22"/>
                <w:szCs w:val="22"/>
              </w:rPr>
              <w:tab/>
            </w:r>
            <w:r w:rsidR="005578F9" w:rsidRPr="008D6BE5">
              <w:rPr>
                <w:rStyle w:val="Hyperlink"/>
                <w:noProof/>
              </w:rPr>
              <w:t>Managing the pandemic</w:t>
            </w:r>
            <w:r w:rsidR="005578F9">
              <w:rPr>
                <w:noProof/>
                <w:webHidden/>
              </w:rPr>
              <w:tab/>
            </w:r>
            <w:r w:rsidR="005578F9">
              <w:rPr>
                <w:noProof/>
                <w:webHidden/>
              </w:rPr>
              <w:fldChar w:fldCharType="begin"/>
            </w:r>
            <w:r w:rsidR="005578F9">
              <w:rPr>
                <w:noProof/>
                <w:webHidden/>
              </w:rPr>
              <w:instrText xml:space="preserve"> PAGEREF _Toc53060421 \h </w:instrText>
            </w:r>
            <w:r w:rsidR="005578F9">
              <w:rPr>
                <w:noProof/>
                <w:webHidden/>
              </w:rPr>
            </w:r>
            <w:r w:rsidR="005578F9">
              <w:rPr>
                <w:noProof/>
                <w:webHidden/>
              </w:rPr>
              <w:fldChar w:fldCharType="separate"/>
            </w:r>
            <w:r w:rsidR="00B84428">
              <w:rPr>
                <w:noProof/>
                <w:webHidden/>
              </w:rPr>
              <w:t>16</w:t>
            </w:r>
            <w:r w:rsidR="005578F9">
              <w:rPr>
                <w:noProof/>
                <w:webHidden/>
              </w:rPr>
              <w:fldChar w:fldCharType="end"/>
            </w:r>
          </w:hyperlink>
        </w:p>
        <w:p w:rsidR="005578F9" w:rsidRDefault="0044703E">
          <w:pPr>
            <w:pStyle w:val="TOC2"/>
            <w:rPr>
              <w:rFonts w:asciiTheme="minorHAnsi" w:eastAsiaTheme="minorEastAsia" w:hAnsiTheme="minorHAnsi" w:cstheme="minorBidi"/>
              <w:bCs w:val="0"/>
              <w:sz w:val="22"/>
              <w:szCs w:val="22"/>
            </w:rPr>
          </w:pPr>
          <w:hyperlink w:anchor="_Toc53060422" w:history="1">
            <w:r w:rsidR="005578F9" w:rsidRPr="008D6BE5">
              <w:rPr>
                <w:rStyle w:val="Hyperlink"/>
              </w:rPr>
              <w:t>Individual country experience</w:t>
            </w:r>
            <w:r w:rsidR="005578F9">
              <w:rPr>
                <w:webHidden/>
              </w:rPr>
              <w:tab/>
            </w:r>
            <w:r w:rsidR="005578F9">
              <w:rPr>
                <w:webHidden/>
              </w:rPr>
              <w:fldChar w:fldCharType="begin"/>
            </w:r>
            <w:r w:rsidR="005578F9">
              <w:rPr>
                <w:webHidden/>
              </w:rPr>
              <w:instrText xml:space="preserve"> PAGEREF _Toc53060422 \h </w:instrText>
            </w:r>
            <w:r w:rsidR="005578F9">
              <w:rPr>
                <w:webHidden/>
              </w:rPr>
            </w:r>
            <w:r w:rsidR="005578F9">
              <w:rPr>
                <w:webHidden/>
              </w:rPr>
              <w:fldChar w:fldCharType="separate"/>
            </w:r>
            <w:r w:rsidR="00B84428">
              <w:rPr>
                <w:webHidden/>
              </w:rPr>
              <w:t>16</w:t>
            </w:r>
            <w:r w:rsidR="005578F9">
              <w:rPr>
                <w:webHidden/>
              </w:rPr>
              <w:fldChar w:fldCharType="end"/>
            </w:r>
          </w:hyperlink>
        </w:p>
        <w:p w:rsidR="005578F9" w:rsidRDefault="0044703E">
          <w:pPr>
            <w:pStyle w:val="TOC2"/>
            <w:rPr>
              <w:rFonts w:asciiTheme="minorHAnsi" w:eastAsiaTheme="minorEastAsia" w:hAnsiTheme="minorHAnsi" w:cstheme="minorBidi"/>
              <w:bCs w:val="0"/>
              <w:sz w:val="22"/>
              <w:szCs w:val="22"/>
            </w:rPr>
          </w:pPr>
          <w:hyperlink w:anchor="_Toc53060423" w:history="1">
            <w:r w:rsidR="005578F9" w:rsidRPr="008D6BE5">
              <w:rPr>
                <w:rStyle w:val="Hyperlink"/>
              </w:rPr>
              <w:t>Transmission</w:t>
            </w:r>
            <w:r w:rsidR="005578F9">
              <w:rPr>
                <w:webHidden/>
              </w:rPr>
              <w:tab/>
            </w:r>
            <w:r w:rsidR="005578F9">
              <w:rPr>
                <w:webHidden/>
              </w:rPr>
              <w:fldChar w:fldCharType="begin"/>
            </w:r>
            <w:r w:rsidR="005578F9">
              <w:rPr>
                <w:webHidden/>
              </w:rPr>
              <w:instrText xml:space="preserve"> PAGEREF _Toc53060423 \h </w:instrText>
            </w:r>
            <w:r w:rsidR="005578F9">
              <w:rPr>
                <w:webHidden/>
              </w:rPr>
            </w:r>
            <w:r w:rsidR="005578F9">
              <w:rPr>
                <w:webHidden/>
              </w:rPr>
              <w:fldChar w:fldCharType="separate"/>
            </w:r>
            <w:r w:rsidR="00B84428">
              <w:rPr>
                <w:webHidden/>
              </w:rPr>
              <w:t>16</w:t>
            </w:r>
            <w:r w:rsidR="005578F9">
              <w:rPr>
                <w:webHidden/>
              </w:rPr>
              <w:fldChar w:fldCharType="end"/>
            </w:r>
          </w:hyperlink>
        </w:p>
        <w:p w:rsidR="005578F9" w:rsidRDefault="0044703E">
          <w:pPr>
            <w:pStyle w:val="TOC2"/>
            <w:rPr>
              <w:rFonts w:asciiTheme="minorHAnsi" w:eastAsiaTheme="minorEastAsia" w:hAnsiTheme="minorHAnsi" w:cstheme="minorBidi"/>
              <w:bCs w:val="0"/>
              <w:sz w:val="22"/>
              <w:szCs w:val="22"/>
            </w:rPr>
          </w:pPr>
          <w:hyperlink w:anchor="_Toc53060424" w:history="1">
            <w:r w:rsidR="005578F9" w:rsidRPr="008D6BE5">
              <w:rPr>
                <w:rStyle w:val="Hyperlink"/>
              </w:rPr>
              <w:t>Testing</w:t>
            </w:r>
            <w:r w:rsidR="005578F9">
              <w:rPr>
                <w:webHidden/>
              </w:rPr>
              <w:tab/>
            </w:r>
            <w:r w:rsidR="005578F9">
              <w:rPr>
                <w:webHidden/>
              </w:rPr>
              <w:fldChar w:fldCharType="begin"/>
            </w:r>
            <w:r w:rsidR="005578F9">
              <w:rPr>
                <w:webHidden/>
              </w:rPr>
              <w:instrText xml:space="preserve"> PAGEREF _Toc53060424 \h </w:instrText>
            </w:r>
            <w:r w:rsidR="005578F9">
              <w:rPr>
                <w:webHidden/>
              </w:rPr>
            </w:r>
            <w:r w:rsidR="005578F9">
              <w:rPr>
                <w:webHidden/>
              </w:rPr>
              <w:fldChar w:fldCharType="separate"/>
            </w:r>
            <w:r w:rsidR="00B84428">
              <w:rPr>
                <w:webHidden/>
              </w:rPr>
              <w:t>17</w:t>
            </w:r>
            <w:r w:rsidR="005578F9">
              <w:rPr>
                <w:webHidden/>
              </w:rPr>
              <w:fldChar w:fldCharType="end"/>
            </w:r>
          </w:hyperlink>
        </w:p>
        <w:p w:rsidR="005578F9" w:rsidRDefault="0044703E">
          <w:pPr>
            <w:pStyle w:val="TOC2"/>
            <w:rPr>
              <w:rFonts w:asciiTheme="minorHAnsi" w:eastAsiaTheme="minorEastAsia" w:hAnsiTheme="minorHAnsi" w:cstheme="minorBidi"/>
              <w:bCs w:val="0"/>
              <w:sz w:val="22"/>
              <w:szCs w:val="22"/>
            </w:rPr>
          </w:pPr>
          <w:hyperlink w:anchor="_Toc53060425" w:history="1">
            <w:r w:rsidR="005578F9" w:rsidRPr="008D6BE5">
              <w:rPr>
                <w:rStyle w:val="Hyperlink"/>
              </w:rPr>
              <w:t>Masks</w:t>
            </w:r>
            <w:r w:rsidR="005578F9">
              <w:rPr>
                <w:webHidden/>
              </w:rPr>
              <w:tab/>
            </w:r>
            <w:r w:rsidR="005578F9">
              <w:rPr>
                <w:webHidden/>
              </w:rPr>
              <w:fldChar w:fldCharType="begin"/>
            </w:r>
            <w:r w:rsidR="005578F9">
              <w:rPr>
                <w:webHidden/>
              </w:rPr>
              <w:instrText xml:space="preserve"> PAGEREF _Toc53060425 \h </w:instrText>
            </w:r>
            <w:r w:rsidR="005578F9">
              <w:rPr>
                <w:webHidden/>
              </w:rPr>
            </w:r>
            <w:r w:rsidR="005578F9">
              <w:rPr>
                <w:webHidden/>
              </w:rPr>
              <w:fldChar w:fldCharType="separate"/>
            </w:r>
            <w:r w:rsidR="00B84428">
              <w:rPr>
                <w:webHidden/>
              </w:rPr>
              <w:t>17</w:t>
            </w:r>
            <w:r w:rsidR="005578F9">
              <w:rPr>
                <w:webHidden/>
              </w:rPr>
              <w:fldChar w:fldCharType="end"/>
            </w:r>
          </w:hyperlink>
        </w:p>
        <w:p w:rsidR="005578F9" w:rsidRDefault="0044703E">
          <w:pPr>
            <w:pStyle w:val="TOC1"/>
            <w:tabs>
              <w:tab w:val="left" w:pos="720"/>
              <w:tab w:val="right" w:leader="dot" w:pos="9016"/>
            </w:tabs>
            <w:rPr>
              <w:rFonts w:asciiTheme="minorHAnsi" w:eastAsiaTheme="minorEastAsia" w:hAnsiTheme="minorHAnsi" w:cstheme="minorBidi"/>
              <w:b w:val="0"/>
              <w:bCs w:val="0"/>
              <w:caps w:val="0"/>
              <w:noProof/>
              <w:sz w:val="22"/>
              <w:szCs w:val="22"/>
            </w:rPr>
          </w:pPr>
          <w:hyperlink w:anchor="_Toc53060426" w:history="1">
            <w:r w:rsidR="005578F9" w:rsidRPr="008D6BE5">
              <w:rPr>
                <w:rStyle w:val="Hyperlink"/>
                <w:noProof/>
              </w:rPr>
              <w:t>10.</w:t>
            </w:r>
            <w:r w:rsidR="005578F9">
              <w:rPr>
                <w:rFonts w:asciiTheme="minorHAnsi" w:eastAsiaTheme="minorEastAsia" w:hAnsiTheme="minorHAnsi" w:cstheme="minorBidi"/>
                <w:b w:val="0"/>
                <w:bCs w:val="0"/>
                <w:caps w:val="0"/>
                <w:noProof/>
                <w:sz w:val="22"/>
                <w:szCs w:val="22"/>
              </w:rPr>
              <w:tab/>
            </w:r>
            <w:r w:rsidR="005578F9" w:rsidRPr="008D6BE5">
              <w:rPr>
                <w:rStyle w:val="Hyperlink"/>
                <w:noProof/>
              </w:rPr>
              <w:t>Miscellaneous news</w:t>
            </w:r>
            <w:r w:rsidR="005578F9">
              <w:rPr>
                <w:noProof/>
                <w:webHidden/>
              </w:rPr>
              <w:tab/>
            </w:r>
            <w:r w:rsidR="005578F9">
              <w:rPr>
                <w:noProof/>
                <w:webHidden/>
              </w:rPr>
              <w:fldChar w:fldCharType="begin"/>
            </w:r>
            <w:r w:rsidR="005578F9">
              <w:rPr>
                <w:noProof/>
                <w:webHidden/>
              </w:rPr>
              <w:instrText xml:space="preserve"> PAGEREF _Toc53060426 \h </w:instrText>
            </w:r>
            <w:r w:rsidR="005578F9">
              <w:rPr>
                <w:noProof/>
                <w:webHidden/>
              </w:rPr>
            </w:r>
            <w:r w:rsidR="005578F9">
              <w:rPr>
                <w:noProof/>
                <w:webHidden/>
              </w:rPr>
              <w:fldChar w:fldCharType="separate"/>
            </w:r>
            <w:r w:rsidR="00B84428">
              <w:rPr>
                <w:noProof/>
                <w:webHidden/>
              </w:rPr>
              <w:t>18</w:t>
            </w:r>
            <w:r w:rsidR="005578F9">
              <w:rPr>
                <w:noProof/>
                <w:webHidden/>
              </w:rPr>
              <w:fldChar w:fldCharType="end"/>
            </w:r>
          </w:hyperlink>
        </w:p>
        <w:p w:rsidR="005578F9" w:rsidRDefault="0044703E">
          <w:pPr>
            <w:pStyle w:val="TOC2"/>
            <w:rPr>
              <w:rFonts w:asciiTheme="minorHAnsi" w:eastAsiaTheme="minorEastAsia" w:hAnsiTheme="minorHAnsi" w:cstheme="minorBidi"/>
              <w:bCs w:val="0"/>
              <w:sz w:val="22"/>
              <w:szCs w:val="22"/>
            </w:rPr>
          </w:pPr>
          <w:hyperlink w:anchor="_Toc53060427" w:history="1">
            <w:r w:rsidR="005578F9" w:rsidRPr="008D6BE5">
              <w:rPr>
                <w:rStyle w:val="Hyperlink"/>
              </w:rPr>
              <w:t>Infectious diseases other than COVID-19</w:t>
            </w:r>
            <w:r w:rsidR="005578F9">
              <w:rPr>
                <w:webHidden/>
              </w:rPr>
              <w:tab/>
            </w:r>
            <w:r w:rsidR="005578F9">
              <w:rPr>
                <w:webHidden/>
              </w:rPr>
              <w:fldChar w:fldCharType="begin"/>
            </w:r>
            <w:r w:rsidR="005578F9">
              <w:rPr>
                <w:webHidden/>
              </w:rPr>
              <w:instrText xml:space="preserve"> PAGEREF _Toc53060427 \h </w:instrText>
            </w:r>
            <w:r w:rsidR="005578F9">
              <w:rPr>
                <w:webHidden/>
              </w:rPr>
            </w:r>
            <w:r w:rsidR="005578F9">
              <w:rPr>
                <w:webHidden/>
              </w:rPr>
              <w:fldChar w:fldCharType="separate"/>
            </w:r>
            <w:r w:rsidR="00B84428">
              <w:rPr>
                <w:webHidden/>
              </w:rPr>
              <w:t>18</w:t>
            </w:r>
            <w:r w:rsidR="005578F9">
              <w:rPr>
                <w:webHidden/>
              </w:rPr>
              <w:fldChar w:fldCharType="end"/>
            </w:r>
          </w:hyperlink>
        </w:p>
        <w:p w:rsidR="005578F9" w:rsidRDefault="0044703E">
          <w:pPr>
            <w:pStyle w:val="TOC2"/>
            <w:rPr>
              <w:rFonts w:asciiTheme="minorHAnsi" w:eastAsiaTheme="minorEastAsia" w:hAnsiTheme="minorHAnsi" w:cstheme="minorBidi"/>
              <w:bCs w:val="0"/>
              <w:sz w:val="22"/>
              <w:szCs w:val="22"/>
            </w:rPr>
          </w:pPr>
          <w:hyperlink w:anchor="_Toc53060428" w:history="1">
            <w:r w:rsidR="005578F9" w:rsidRPr="008D6BE5">
              <w:rPr>
                <w:rStyle w:val="Hyperlink"/>
              </w:rPr>
              <w:t>Other</w:t>
            </w:r>
            <w:r w:rsidR="005578F9">
              <w:rPr>
                <w:webHidden/>
              </w:rPr>
              <w:tab/>
            </w:r>
            <w:r w:rsidR="005578F9">
              <w:rPr>
                <w:webHidden/>
              </w:rPr>
              <w:fldChar w:fldCharType="begin"/>
            </w:r>
            <w:r w:rsidR="005578F9">
              <w:rPr>
                <w:webHidden/>
              </w:rPr>
              <w:instrText xml:space="preserve"> PAGEREF _Toc53060428 \h </w:instrText>
            </w:r>
            <w:r w:rsidR="005578F9">
              <w:rPr>
                <w:webHidden/>
              </w:rPr>
            </w:r>
            <w:r w:rsidR="005578F9">
              <w:rPr>
                <w:webHidden/>
              </w:rPr>
              <w:fldChar w:fldCharType="separate"/>
            </w:r>
            <w:r w:rsidR="00B84428">
              <w:rPr>
                <w:webHidden/>
              </w:rPr>
              <w:t>19</w:t>
            </w:r>
            <w:r w:rsidR="005578F9">
              <w:rPr>
                <w:webHidden/>
              </w:rPr>
              <w:fldChar w:fldCharType="end"/>
            </w:r>
          </w:hyperlink>
        </w:p>
        <w:p w:rsidR="00015804" w:rsidRDefault="00890450" w:rsidP="00015804">
          <w:pPr>
            <w:pStyle w:val="TOC1"/>
            <w:tabs>
              <w:tab w:val="right" w:leader="underscore" w:pos="9016"/>
            </w:tabs>
            <w:spacing w:before="40"/>
            <w:rPr>
              <w:noProof/>
            </w:rPr>
          </w:pPr>
          <w:r>
            <w:rPr>
              <w:b w:val="0"/>
            </w:rPr>
            <w:fldChar w:fldCharType="end"/>
          </w:r>
        </w:p>
      </w:sdtContent>
    </w:sdt>
    <w:bookmarkStart w:id="5" w:name="_Toc22109774" w:displacedByCustomXml="prev"/>
    <w:p w:rsidR="00E0624C" w:rsidRPr="00A57A63" w:rsidRDefault="00AA23A1" w:rsidP="00E0624C">
      <w:pPr>
        <w:pStyle w:val="TOCbold16ptbluenumber"/>
      </w:pPr>
      <w:bookmarkStart w:id="6" w:name="_Toc53060407"/>
      <w:r>
        <w:lastRenderedPageBreak/>
        <w:t xml:space="preserve">Treating </w:t>
      </w:r>
      <w:r w:rsidR="0051486E">
        <w:t>blood disorders</w:t>
      </w:r>
      <w:bookmarkEnd w:id="6"/>
    </w:p>
    <w:p w:rsidR="005A382F" w:rsidRPr="00A57A63" w:rsidRDefault="005A382F" w:rsidP="009B4DE2">
      <w:pPr>
        <w:pStyle w:val="TOCbold16ptbluenumber"/>
        <w:numPr>
          <w:ilvl w:val="0"/>
          <w:numId w:val="8"/>
        </w:numPr>
        <w:spacing w:line="240" w:lineRule="auto"/>
        <w:rPr>
          <w:rFonts w:ascii="Arial" w:hAnsi="Arial" w:cs="Arial"/>
          <w:b w:val="0"/>
          <w:color w:val="auto"/>
          <w:sz w:val="22"/>
          <w:szCs w:val="22"/>
        </w:rPr>
      </w:pPr>
      <w:bookmarkStart w:id="7" w:name="_Toc52879465"/>
      <w:bookmarkStart w:id="8" w:name="_Toc53060408"/>
      <w:r w:rsidRPr="00A57A63">
        <w:rPr>
          <w:rFonts w:ascii="Arial" w:hAnsi="Arial" w:cs="Arial"/>
          <w:b w:val="0"/>
          <w:color w:val="auto"/>
          <w:sz w:val="22"/>
          <w:szCs w:val="22"/>
        </w:rPr>
        <w:t>In the US, the Institute for Clinical and Economic Review said the price range estimate for BioMarin’s haemophilia A therapy ($US 2 million to $US 3 million) could in particular circumstances be cost effective for the health sector. It commented its assessment was “highly preliminary” as the FDA had declined to approve the treatment.</w:t>
      </w:r>
      <w:r w:rsidR="00A57A63">
        <w:rPr>
          <w:rStyle w:val="FootnoteReference"/>
          <w:rFonts w:ascii="Arial" w:hAnsi="Arial" w:cs="Arial"/>
          <w:b w:val="0"/>
          <w:color w:val="auto"/>
          <w:sz w:val="22"/>
          <w:szCs w:val="22"/>
        </w:rPr>
        <w:footnoteReference w:id="1"/>
      </w:r>
      <w:bookmarkEnd w:id="7"/>
      <w:bookmarkEnd w:id="8"/>
    </w:p>
    <w:p w:rsidR="00814AC9" w:rsidRPr="001D461F" w:rsidRDefault="00814AC9" w:rsidP="00814AC9">
      <w:pPr>
        <w:pStyle w:val="Heading2"/>
        <w:numPr>
          <w:ilvl w:val="0"/>
          <w:numId w:val="8"/>
        </w:numPr>
        <w:spacing w:before="0"/>
        <w:rPr>
          <w:rFonts w:ascii="Arial" w:hAnsi="Arial" w:cs="Arial"/>
          <w:b w:val="0"/>
          <w:bCs w:val="0"/>
          <w:color w:val="auto"/>
          <w:sz w:val="22"/>
          <w:szCs w:val="22"/>
        </w:rPr>
      </w:pPr>
      <w:r w:rsidRPr="001D461F">
        <w:rPr>
          <w:rFonts w:ascii="Arial" w:hAnsi="Arial" w:cs="Arial"/>
          <w:b w:val="0"/>
          <w:bCs w:val="0"/>
          <w:color w:val="auto"/>
          <w:sz w:val="22"/>
          <w:szCs w:val="22"/>
        </w:rPr>
        <w:t>Sanofi’s haemophilia drug BIVV001 in a small study yielded results which suggested it could be administered at weekly intervals.</w:t>
      </w:r>
      <w:r w:rsidRPr="001D461F">
        <w:rPr>
          <w:rStyle w:val="FootnoteReference"/>
          <w:rFonts w:ascii="Arial" w:hAnsi="Arial" w:cs="Arial"/>
          <w:b w:val="0"/>
          <w:bCs w:val="0"/>
          <w:color w:val="auto"/>
          <w:sz w:val="22"/>
          <w:szCs w:val="22"/>
        </w:rPr>
        <w:footnoteReference w:id="2"/>
      </w:r>
    </w:p>
    <w:p w:rsidR="00FF51BE" w:rsidRPr="001D461F" w:rsidRDefault="00FF51BE" w:rsidP="00FF51BE">
      <w:pPr>
        <w:pStyle w:val="NormalWeb"/>
        <w:numPr>
          <w:ilvl w:val="0"/>
          <w:numId w:val="8"/>
        </w:numPr>
        <w:shd w:val="clear" w:color="auto" w:fill="FFFFFF"/>
        <w:rPr>
          <w:rFonts w:ascii="Arial" w:hAnsi="Arial" w:cs="Arial"/>
          <w:spacing w:val="6"/>
          <w:sz w:val="22"/>
          <w:szCs w:val="22"/>
        </w:rPr>
      </w:pPr>
      <w:r w:rsidRPr="001D461F">
        <w:rPr>
          <w:rFonts w:ascii="Arial" w:hAnsi="Arial" w:cs="Arial"/>
          <w:spacing w:val="6"/>
          <w:sz w:val="22"/>
          <w:szCs w:val="22"/>
        </w:rPr>
        <w:t>A third edition of the World Federation of Hemophilia guidelines for management of the disorder has been released</w:t>
      </w:r>
      <w:r w:rsidR="00F24493">
        <w:rPr>
          <w:rFonts w:ascii="Arial" w:hAnsi="Arial" w:cs="Arial"/>
          <w:spacing w:val="6"/>
          <w:sz w:val="22"/>
          <w:szCs w:val="22"/>
        </w:rPr>
        <w:t>.</w:t>
      </w:r>
      <w:r w:rsidRPr="001D461F">
        <w:rPr>
          <w:rStyle w:val="FootnoteReference"/>
          <w:rFonts w:ascii="Arial" w:hAnsi="Arial" w:cs="Arial"/>
          <w:spacing w:val="6"/>
          <w:sz w:val="22"/>
          <w:szCs w:val="22"/>
        </w:rPr>
        <w:footnoteReference w:id="3"/>
      </w:r>
      <w:r w:rsidRPr="001D461F">
        <w:rPr>
          <w:rFonts w:ascii="Arial" w:hAnsi="Arial" w:cs="Arial"/>
          <w:spacing w:val="6"/>
          <w:sz w:val="22"/>
          <w:szCs w:val="22"/>
        </w:rPr>
        <w:t xml:space="preserve"> New treatments such as emicizumab are featured, although many people </w:t>
      </w:r>
      <w:r w:rsidR="00B84428">
        <w:rPr>
          <w:rFonts w:ascii="Arial" w:hAnsi="Arial" w:cs="Arial"/>
          <w:spacing w:val="6"/>
          <w:sz w:val="22"/>
          <w:szCs w:val="22"/>
        </w:rPr>
        <w:t>a</w:t>
      </w:r>
      <w:r w:rsidRPr="001D461F">
        <w:rPr>
          <w:rFonts w:ascii="Arial" w:hAnsi="Arial" w:cs="Arial"/>
          <w:spacing w:val="6"/>
          <w:sz w:val="22"/>
          <w:szCs w:val="22"/>
        </w:rPr>
        <w:t>round the world with haemophilia do not currently have access to it.</w:t>
      </w:r>
    </w:p>
    <w:p w:rsidR="00FF51BE" w:rsidRDefault="00FF51BE" w:rsidP="00FF51BE">
      <w:pPr>
        <w:pStyle w:val="NormalWeb"/>
        <w:numPr>
          <w:ilvl w:val="0"/>
          <w:numId w:val="8"/>
        </w:numPr>
        <w:shd w:val="clear" w:color="auto" w:fill="FFFFFF"/>
        <w:spacing w:before="0" w:beforeAutospacing="0"/>
        <w:rPr>
          <w:rFonts w:ascii="Arial" w:hAnsi="Arial" w:cs="Arial"/>
          <w:spacing w:val="6"/>
          <w:sz w:val="22"/>
          <w:szCs w:val="22"/>
        </w:rPr>
      </w:pPr>
      <w:r w:rsidRPr="001D461F">
        <w:rPr>
          <w:rFonts w:ascii="Arial" w:hAnsi="Arial" w:cs="Arial"/>
          <w:spacing w:val="6"/>
          <w:sz w:val="22"/>
          <w:szCs w:val="22"/>
        </w:rPr>
        <w:t>The European Medicines Agency awarded Vertex Pharmaceuticals and CRISPR Therapeutics a Priority Medicines (PRIME) designation from for their CRI</w:t>
      </w:r>
      <w:r w:rsidR="00D02DDB">
        <w:rPr>
          <w:rFonts w:ascii="Arial" w:hAnsi="Arial" w:cs="Arial"/>
          <w:spacing w:val="6"/>
          <w:sz w:val="22"/>
          <w:szCs w:val="22"/>
        </w:rPr>
        <w:t xml:space="preserve">SPR/Cas9 gene therapy, CTX001. </w:t>
      </w:r>
      <w:r w:rsidRPr="001D461F">
        <w:rPr>
          <w:rFonts w:ascii="Arial" w:hAnsi="Arial" w:cs="Arial"/>
          <w:spacing w:val="6"/>
          <w:sz w:val="22"/>
          <w:szCs w:val="22"/>
        </w:rPr>
        <w:t>This is being trialled as a treatment for patients with transfusion-dependent beta thalassemia or severe sickle cell disease</w:t>
      </w:r>
      <w:r w:rsidR="00D02DDB">
        <w:rPr>
          <w:rFonts w:ascii="Arial" w:hAnsi="Arial" w:cs="Arial"/>
          <w:spacing w:val="6"/>
          <w:sz w:val="22"/>
          <w:szCs w:val="22"/>
        </w:rPr>
        <w:t>.</w:t>
      </w:r>
      <w:r w:rsidRPr="001D461F">
        <w:rPr>
          <w:rStyle w:val="FootnoteReference"/>
          <w:rFonts w:ascii="Arial" w:hAnsi="Arial" w:cs="Arial"/>
          <w:spacing w:val="6"/>
          <w:sz w:val="22"/>
          <w:szCs w:val="22"/>
        </w:rPr>
        <w:footnoteReference w:id="4"/>
      </w:r>
    </w:p>
    <w:p w:rsidR="009B48E1" w:rsidRPr="001D461F" w:rsidRDefault="009B48E1" w:rsidP="009B4DE2">
      <w:pPr>
        <w:pStyle w:val="Heading2"/>
        <w:numPr>
          <w:ilvl w:val="0"/>
          <w:numId w:val="8"/>
        </w:numPr>
        <w:spacing w:before="0"/>
        <w:rPr>
          <w:rFonts w:ascii="Arial" w:hAnsi="Arial" w:cs="Arial"/>
          <w:b w:val="0"/>
          <w:bCs w:val="0"/>
          <w:color w:val="auto"/>
          <w:sz w:val="22"/>
          <w:szCs w:val="22"/>
        </w:rPr>
      </w:pPr>
      <w:r w:rsidRPr="001D461F">
        <w:rPr>
          <w:rFonts w:ascii="Arial" w:hAnsi="Arial" w:cs="Arial"/>
          <w:b w:val="0"/>
          <w:bCs w:val="0"/>
          <w:color w:val="auto"/>
          <w:sz w:val="22"/>
          <w:szCs w:val="22"/>
        </w:rPr>
        <w:t>Sanofi is financially supporting a documentary focussed on mental health issues in patients with blood disorders.</w:t>
      </w:r>
      <w:r w:rsidRPr="001D461F">
        <w:rPr>
          <w:rStyle w:val="FootnoteReference"/>
          <w:rFonts w:ascii="Arial" w:hAnsi="Arial" w:cs="Arial"/>
          <w:b w:val="0"/>
          <w:bCs w:val="0"/>
          <w:color w:val="auto"/>
          <w:sz w:val="22"/>
          <w:szCs w:val="22"/>
        </w:rPr>
        <w:footnoteReference w:id="5"/>
      </w:r>
    </w:p>
    <w:p w:rsidR="00EF1FC5" w:rsidRPr="001D461F" w:rsidRDefault="00EF1FC5" w:rsidP="009B4DE2">
      <w:pPr>
        <w:pStyle w:val="Heading2"/>
        <w:numPr>
          <w:ilvl w:val="0"/>
          <w:numId w:val="8"/>
        </w:numPr>
        <w:spacing w:before="0"/>
        <w:rPr>
          <w:rFonts w:ascii="Arial" w:hAnsi="Arial" w:cs="Arial"/>
          <w:b w:val="0"/>
          <w:bCs w:val="0"/>
          <w:color w:val="auto"/>
          <w:sz w:val="22"/>
          <w:szCs w:val="22"/>
        </w:rPr>
      </w:pPr>
      <w:r w:rsidRPr="001D461F">
        <w:rPr>
          <w:rFonts w:ascii="Arial" w:hAnsi="Arial" w:cs="Arial"/>
          <w:b w:val="0"/>
          <w:bCs w:val="0"/>
          <w:color w:val="auto"/>
          <w:sz w:val="22"/>
          <w:szCs w:val="22"/>
        </w:rPr>
        <w:t>Roche’s subsidiary Genentech has created mini documentaries to encourage career goals and the development of professional skills in people living with bleeding disorders.</w:t>
      </w:r>
      <w:r w:rsidRPr="001D461F">
        <w:rPr>
          <w:rStyle w:val="FootnoteReference"/>
          <w:rFonts w:ascii="Arial" w:hAnsi="Arial" w:cs="Arial"/>
          <w:b w:val="0"/>
          <w:bCs w:val="0"/>
          <w:color w:val="auto"/>
          <w:sz w:val="22"/>
          <w:szCs w:val="22"/>
        </w:rPr>
        <w:footnoteReference w:id="6"/>
      </w:r>
    </w:p>
    <w:p w:rsidR="00E82B17" w:rsidRPr="00304BE5" w:rsidRDefault="00E82B17" w:rsidP="00E82B17">
      <w:pPr>
        <w:pStyle w:val="TOCbold16ptbluenumber"/>
      </w:pPr>
      <w:bookmarkStart w:id="9" w:name="_Toc53060409"/>
      <w:r>
        <w:t>Patient blood management</w:t>
      </w:r>
      <w:bookmarkEnd w:id="9"/>
      <w:r>
        <w:t xml:space="preserve"> </w:t>
      </w:r>
    </w:p>
    <w:p w:rsidR="00E82B17" w:rsidRPr="001D461F" w:rsidRDefault="00E82B17" w:rsidP="00E82B17">
      <w:pPr>
        <w:pStyle w:val="Heading2"/>
        <w:numPr>
          <w:ilvl w:val="0"/>
          <w:numId w:val="8"/>
        </w:numPr>
        <w:spacing w:before="0"/>
        <w:rPr>
          <w:rFonts w:ascii="Arial" w:hAnsi="Arial" w:cs="Arial"/>
          <w:b w:val="0"/>
          <w:bCs w:val="0"/>
          <w:color w:val="auto"/>
          <w:sz w:val="22"/>
          <w:szCs w:val="22"/>
        </w:rPr>
      </w:pPr>
      <w:r w:rsidRPr="001D461F">
        <w:rPr>
          <w:rFonts w:ascii="Arial" w:hAnsi="Arial" w:cs="Arial"/>
          <w:b w:val="0"/>
          <w:bCs w:val="0"/>
          <w:color w:val="auto"/>
          <w:sz w:val="22"/>
          <w:szCs w:val="22"/>
        </w:rPr>
        <w:t>The IMPACT-Afib study of 50,000 people aimed to increase anticoagulation use in atrial fibrillation by mailing a one-time reminder. It did not improve compliance.</w:t>
      </w:r>
      <w:r w:rsidRPr="001D461F">
        <w:rPr>
          <w:rStyle w:val="FootnoteReference"/>
          <w:rFonts w:ascii="Arial" w:hAnsi="Arial" w:cs="Arial"/>
          <w:b w:val="0"/>
          <w:bCs w:val="0"/>
          <w:color w:val="auto"/>
          <w:sz w:val="22"/>
          <w:szCs w:val="22"/>
        </w:rPr>
        <w:footnoteReference w:id="7"/>
      </w:r>
    </w:p>
    <w:p w:rsidR="00E82B17" w:rsidRDefault="00E82B17" w:rsidP="00E82B17">
      <w:pPr>
        <w:pStyle w:val="Heading1"/>
        <w:numPr>
          <w:ilvl w:val="0"/>
          <w:numId w:val="8"/>
        </w:numPr>
        <w:shd w:val="clear" w:color="auto" w:fill="FFFFFF"/>
        <w:spacing w:before="0"/>
        <w:rPr>
          <w:rFonts w:ascii="Arial" w:hAnsi="Arial" w:cs="Arial"/>
          <w:b w:val="0"/>
          <w:bCs w:val="0"/>
          <w:color w:val="auto"/>
          <w:sz w:val="22"/>
          <w:szCs w:val="22"/>
        </w:rPr>
      </w:pPr>
      <w:r w:rsidRPr="001D461F">
        <w:rPr>
          <w:rFonts w:ascii="Arial" w:hAnsi="Arial" w:cs="Arial"/>
          <w:b w:val="0"/>
          <w:bCs w:val="0"/>
          <w:color w:val="auto"/>
          <w:sz w:val="22"/>
          <w:szCs w:val="22"/>
        </w:rPr>
        <w:t>A West Australian study found that screening elective surgery patients for anaemia and low iron stores before surgery significantly reduced blood transfusion requirements.</w:t>
      </w:r>
      <w:r w:rsidRPr="001D461F">
        <w:rPr>
          <w:rStyle w:val="FootnoteReference"/>
          <w:rFonts w:ascii="Arial" w:hAnsi="Arial" w:cs="Arial"/>
          <w:b w:val="0"/>
          <w:bCs w:val="0"/>
          <w:color w:val="auto"/>
          <w:sz w:val="22"/>
          <w:szCs w:val="22"/>
        </w:rPr>
        <w:footnoteReference w:id="8"/>
      </w:r>
    </w:p>
    <w:p w:rsidR="00C10D8C" w:rsidRPr="001D461F" w:rsidRDefault="00C10D8C" w:rsidP="00C10D8C">
      <w:pPr>
        <w:pStyle w:val="Heading2"/>
        <w:numPr>
          <w:ilvl w:val="0"/>
          <w:numId w:val="8"/>
        </w:numPr>
        <w:spacing w:before="40"/>
        <w:rPr>
          <w:rFonts w:ascii="Arial" w:hAnsi="Arial" w:cs="Arial"/>
          <w:b w:val="0"/>
          <w:bCs w:val="0"/>
          <w:color w:val="auto"/>
          <w:sz w:val="22"/>
          <w:szCs w:val="22"/>
        </w:rPr>
      </w:pPr>
      <w:r w:rsidRPr="001D461F">
        <w:rPr>
          <w:rFonts w:ascii="Arial" w:hAnsi="Arial" w:cs="Arial"/>
          <w:b w:val="0"/>
          <w:bCs w:val="0"/>
          <w:color w:val="auto"/>
          <w:sz w:val="22"/>
          <w:szCs w:val="22"/>
        </w:rPr>
        <w:t>Researchers reported that mice treated after a stroke with blood from healthy donor mice experienced less brain tissue death than control mice.</w:t>
      </w:r>
      <w:r w:rsidRPr="001D461F">
        <w:rPr>
          <w:rStyle w:val="FootnoteReference"/>
          <w:rFonts w:ascii="Arial" w:hAnsi="Arial" w:cs="Arial"/>
          <w:b w:val="0"/>
          <w:bCs w:val="0"/>
          <w:color w:val="auto"/>
          <w:sz w:val="22"/>
          <w:szCs w:val="22"/>
        </w:rPr>
        <w:footnoteReference w:id="9"/>
      </w:r>
    </w:p>
    <w:p w:rsidR="00C10D8C" w:rsidRPr="00C10D8C" w:rsidRDefault="00C10D8C" w:rsidP="00C10D8C"/>
    <w:p w:rsidR="00E82B17" w:rsidRDefault="00E82B17" w:rsidP="00E82B17">
      <w:pPr>
        <w:pStyle w:val="NormalWeb"/>
        <w:shd w:val="clear" w:color="auto" w:fill="FFFFFF"/>
        <w:spacing w:before="0" w:beforeAutospacing="0"/>
        <w:rPr>
          <w:rFonts w:ascii="Arial" w:hAnsi="Arial" w:cs="Arial"/>
          <w:spacing w:val="6"/>
          <w:sz w:val="22"/>
          <w:szCs w:val="22"/>
        </w:rPr>
      </w:pPr>
    </w:p>
    <w:p w:rsidR="00E82B17" w:rsidRPr="004506E5" w:rsidRDefault="00E82B17" w:rsidP="00E82B17">
      <w:pPr>
        <w:pStyle w:val="Heading1"/>
        <w:numPr>
          <w:ilvl w:val="0"/>
          <w:numId w:val="8"/>
        </w:numPr>
        <w:shd w:val="clear" w:color="auto" w:fill="FFFFFF"/>
        <w:spacing w:before="0"/>
        <w:rPr>
          <w:rFonts w:ascii="Arial" w:hAnsi="Arial" w:cs="Arial"/>
          <w:b w:val="0"/>
          <w:bCs w:val="0"/>
          <w:color w:val="auto"/>
          <w:sz w:val="22"/>
          <w:szCs w:val="22"/>
        </w:rPr>
      </w:pPr>
      <w:r w:rsidRPr="004506E5">
        <w:rPr>
          <w:rFonts w:ascii="Arial" w:hAnsi="Arial" w:cs="Arial"/>
          <w:b w:val="0"/>
          <w:bCs w:val="0"/>
          <w:color w:val="auto"/>
          <w:sz w:val="22"/>
          <w:szCs w:val="22"/>
        </w:rPr>
        <w:lastRenderedPageBreak/>
        <w:t xml:space="preserve">The </w:t>
      </w:r>
      <w:hyperlink r:id="rId8" w:tgtFrame="_blank" w:history="1">
        <w:r w:rsidRPr="004506E5">
          <w:rPr>
            <w:rStyle w:val="Hyperlink"/>
            <w:rFonts w:ascii="Arial" w:hAnsi="Arial" w:cs="Arial"/>
            <w:b w:val="0"/>
            <w:bCs w:val="0"/>
            <w:sz w:val="22"/>
            <w:szCs w:val="22"/>
          </w:rPr>
          <w:t>REALITY trial</w:t>
        </w:r>
      </w:hyperlink>
      <w:r w:rsidRPr="004506E5">
        <w:rPr>
          <w:rFonts w:ascii="Arial" w:hAnsi="Arial" w:cs="Arial"/>
          <w:b w:val="0"/>
          <w:bCs w:val="0"/>
          <w:sz w:val="22"/>
          <w:szCs w:val="22"/>
        </w:rPr>
        <w:t xml:space="preserve"> </w:t>
      </w:r>
      <w:r w:rsidRPr="004506E5">
        <w:rPr>
          <w:rFonts w:ascii="Arial" w:hAnsi="Arial" w:cs="Arial"/>
          <w:b w:val="0"/>
          <w:bCs w:val="0"/>
          <w:color w:val="auto"/>
          <w:sz w:val="22"/>
          <w:szCs w:val="22"/>
        </w:rPr>
        <w:t>reported that “a stricter limit on red blood cell transfusion did not hurt heart attack patients with anaemia”.</w:t>
      </w:r>
      <w:r w:rsidRPr="004506E5">
        <w:rPr>
          <w:rStyle w:val="FootnoteReference"/>
          <w:rFonts w:ascii="Arial" w:hAnsi="Arial" w:cs="Arial"/>
          <w:b w:val="0"/>
          <w:bCs w:val="0"/>
          <w:color w:val="auto"/>
          <w:sz w:val="22"/>
          <w:szCs w:val="22"/>
        </w:rPr>
        <w:footnoteReference w:id="10"/>
      </w:r>
    </w:p>
    <w:p w:rsidR="00E82B17" w:rsidRPr="004506E5" w:rsidRDefault="00E82B17" w:rsidP="00E82B17">
      <w:pPr>
        <w:pStyle w:val="Heading2"/>
        <w:numPr>
          <w:ilvl w:val="0"/>
          <w:numId w:val="8"/>
        </w:numPr>
        <w:spacing w:before="0"/>
        <w:rPr>
          <w:rFonts w:ascii="Arial" w:hAnsi="Arial" w:cs="Arial"/>
          <w:b w:val="0"/>
          <w:bCs w:val="0"/>
          <w:color w:val="auto"/>
          <w:sz w:val="22"/>
          <w:szCs w:val="22"/>
        </w:rPr>
      </w:pPr>
      <w:r w:rsidRPr="004506E5">
        <w:rPr>
          <w:rFonts w:ascii="Arial" w:hAnsi="Arial" w:cs="Arial"/>
          <w:b w:val="0"/>
          <w:bCs w:val="0"/>
          <w:color w:val="auto"/>
          <w:sz w:val="22"/>
          <w:szCs w:val="22"/>
        </w:rPr>
        <w:t xml:space="preserve">The AABB Journal Club uses Twitter to discuss peer-reviewed, scientific journal articles on important topics in transfusion medicine and biotherapies. On September 17 and 18 the topic </w:t>
      </w:r>
      <w:r w:rsidR="00894BAE" w:rsidRPr="004506E5">
        <w:rPr>
          <w:rFonts w:ascii="Arial" w:hAnsi="Arial" w:cs="Arial"/>
          <w:b w:val="0"/>
          <w:bCs w:val="0"/>
          <w:color w:val="auto"/>
          <w:sz w:val="22"/>
          <w:szCs w:val="22"/>
        </w:rPr>
        <w:t xml:space="preserve">was </w:t>
      </w:r>
      <w:r w:rsidRPr="004506E5">
        <w:rPr>
          <w:rFonts w:ascii="Arial" w:hAnsi="Arial" w:cs="Arial"/>
          <w:b w:val="0"/>
          <w:bCs w:val="0"/>
          <w:i/>
          <w:iCs/>
          <w:color w:val="auto"/>
          <w:sz w:val="22"/>
          <w:szCs w:val="22"/>
        </w:rPr>
        <w:t>Development and performance characteristics of Platelet Virtual Crossmatch (PLT VXM), a software application for the evaluation and management of platelet transfusion-refractory platelets</w:t>
      </w:r>
      <w:r w:rsidRPr="004506E5">
        <w:rPr>
          <w:rFonts w:ascii="Arial" w:hAnsi="Arial" w:cs="Arial"/>
          <w:b w:val="0"/>
          <w:bCs w:val="0"/>
          <w:color w:val="auto"/>
          <w:sz w:val="22"/>
          <w:szCs w:val="22"/>
        </w:rPr>
        <w:t>.</w:t>
      </w:r>
      <w:r w:rsidRPr="004506E5">
        <w:rPr>
          <w:rStyle w:val="FootnoteReference"/>
          <w:rFonts w:ascii="Arial" w:hAnsi="Arial" w:cs="Arial"/>
          <w:b w:val="0"/>
          <w:bCs w:val="0"/>
          <w:color w:val="auto"/>
          <w:sz w:val="22"/>
          <w:szCs w:val="22"/>
        </w:rPr>
        <w:footnoteReference w:id="11"/>
      </w:r>
      <w:r w:rsidRPr="004506E5">
        <w:rPr>
          <w:rFonts w:ascii="Arial" w:hAnsi="Arial" w:cs="Arial"/>
          <w:b w:val="0"/>
          <w:bCs w:val="0"/>
          <w:color w:val="auto"/>
          <w:sz w:val="22"/>
          <w:szCs w:val="22"/>
        </w:rPr>
        <w:t xml:space="preserve">  </w:t>
      </w:r>
    </w:p>
    <w:p w:rsidR="00E82B17" w:rsidRPr="004506E5" w:rsidRDefault="00E82B17" w:rsidP="00E82B17">
      <w:pPr>
        <w:pStyle w:val="Heading2"/>
        <w:numPr>
          <w:ilvl w:val="0"/>
          <w:numId w:val="8"/>
        </w:numPr>
        <w:spacing w:before="0"/>
        <w:rPr>
          <w:rFonts w:ascii="Arial" w:hAnsi="Arial" w:cs="Arial"/>
          <w:b w:val="0"/>
          <w:bCs w:val="0"/>
          <w:color w:val="auto"/>
          <w:sz w:val="22"/>
          <w:szCs w:val="22"/>
        </w:rPr>
      </w:pPr>
      <w:r w:rsidRPr="004506E5">
        <w:rPr>
          <w:rFonts w:ascii="Arial" w:hAnsi="Arial" w:cs="Arial"/>
          <w:b w:val="0"/>
          <w:bCs w:val="0"/>
          <w:color w:val="auto"/>
          <w:sz w:val="22"/>
          <w:szCs w:val="22"/>
        </w:rPr>
        <w:t>The US FDA granted clearance for a device which its manufacturer, Alydia Health, says “rapidly controls and treats postpartum hemorrhage and abnormal postpartum uterine bleeding”</w:t>
      </w:r>
      <w:r w:rsidR="00F24493">
        <w:rPr>
          <w:rFonts w:ascii="Arial" w:hAnsi="Arial" w:cs="Arial"/>
          <w:b w:val="0"/>
          <w:bCs w:val="0"/>
          <w:color w:val="auto"/>
          <w:sz w:val="22"/>
          <w:szCs w:val="22"/>
        </w:rPr>
        <w:t>.</w:t>
      </w:r>
      <w:r w:rsidRPr="004506E5">
        <w:rPr>
          <w:rFonts w:ascii="Arial" w:hAnsi="Arial" w:cs="Arial"/>
          <w:b w:val="0"/>
          <w:bCs w:val="0"/>
          <w:color w:val="auto"/>
          <w:sz w:val="22"/>
          <w:szCs w:val="22"/>
        </w:rPr>
        <w:t xml:space="preserve"> The Jada system’s safety and efficacy were evaluated in a multicentre, prospective, single-arm treatment trial.</w:t>
      </w:r>
      <w:r w:rsidRPr="004506E5">
        <w:rPr>
          <w:rStyle w:val="FootnoteReference"/>
          <w:rFonts w:ascii="Arial" w:hAnsi="Arial" w:cs="Arial"/>
          <w:b w:val="0"/>
          <w:bCs w:val="0"/>
          <w:color w:val="auto"/>
          <w:sz w:val="22"/>
          <w:szCs w:val="22"/>
        </w:rPr>
        <w:footnoteReference w:id="12"/>
      </w:r>
      <w:r w:rsidRPr="004506E5">
        <w:rPr>
          <w:rFonts w:ascii="Arial" w:hAnsi="Arial" w:cs="Arial"/>
          <w:b w:val="0"/>
          <w:bCs w:val="0"/>
          <w:color w:val="auto"/>
          <w:sz w:val="22"/>
          <w:szCs w:val="22"/>
        </w:rPr>
        <w:t xml:space="preserve"> </w:t>
      </w:r>
    </w:p>
    <w:p w:rsidR="00E82B17" w:rsidRPr="004506E5" w:rsidRDefault="00E82B17" w:rsidP="00E82B17">
      <w:pPr>
        <w:pStyle w:val="Heading2"/>
        <w:numPr>
          <w:ilvl w:val="0"/>
          <w:numId w:val="8"/>
        </w:numPr>
        <w:spacing w:before="0"/>
        <w:rPr>
          <w:rFonts w:ascii="Arial" w:hAnsi="Arial" w:cs="Arial"/>
          <w:b w:val="0"/>
          <w:bCs w:val="0"/>
          <w:color w:val="auto"/>
          <w:sz w:val="22"/>
          <w:szCs w:val="22"/>
        </w:rPr>
      </w:pPr>
      <w:r w:rsidRPr="004506E5">
        <w:rPr>
          <w:rFonts w:ascii="Arial" w:hAnsi="Arial" w:cs="Arial"/>
          <w:b w:val="0"/>
          <w:bCs w:val="0"/>
          <w:color w:val="auto"/>
          <w:sz w:val="22"/>
          <w:szCs w:val="22"/>
        </w:rPr>
        <w:t>Philips has launched a single-use device for clearing clots from peripheral blood vessels.</w:t>
      </w:r>
      <w:r w:rsidRPr="004506E5">
        <w:rPr>
          <w:rStyle w:val="FootnoteReference"/>
          <w:rFonts w:ascii="Arial" w:hAnsi="Arial" w:cs="Arial"/>
          <w:b w:val="0"/>
          <w:bCs w:val="0"/>
          <w:color w:val="auto"/>
          <w:sz w:val="22"/>
          <w:szCs w:val="22"/>
        </w:rPr>
        <w:footnoteReference w:id="13"/>
      </w:r>
    </w:p>
    <w:p w:rsidR="00222482" w:rsidRPr="004506E5" w:rsidRDefault="00BA364D" w:rsidP="00222482">
      <w:pPr>
        <w:pStyle w:val="Heading2"/>
        <w:numPr>
          <w:ilvl w:val="0"/>
          <w:numId w:val="8"/>
        </w:numPr>
        <w:spacing w:before="0"/>
        <w:rPr>
          <w:rFonts w:ascii="Arial" w:hAnsi="Arial" w:cs="Arial"/>
          <w:b w:val="0"/>
          <w:bCs w:val="0"/>
          <w:color w:val="auto"/>
          <w:sz w:val="22"/>
          <w:szCs w:val="22"/>
        </w:rPr>
      </w:pPr>
      <w:r w:rsidRPr="004506E5">
        <w:rPr>
          <w:rFonts w:ascii="Arial" w:hAnsi="Arial" w:cs="Arial"/>
          <w:b w:val="0"/>
          <w:bCs w:val="0"/>
          <w:color w:val="auto"/>
          <w:sz w:val="22"/>
          <w:szCs w:val="22"/>
        </w:rPr>
        <w:t>Abnormal coagulation is a well-established feature of COVID-19, and prophylaxis is a regular hospital treatment</w:t>
      </w:r>
      <w:r w:rsidR="00127A93">
        <w:rPr>
          <w:rFonts w:ascii="Arial" w:hAnsi="Arial" w:cs="Arial"/>
          <w:b w:val="0"/>
          <w:bCs w:val="0"/>
          <w:color w:val="auto"/>
          <w:sz w:val="22"/>
          <w:szCs w:val="22"/>
        </w:rPr>
        <w:t>.</w:t>
      </w:r>
      <w:r w:rsidRPr="004506E5">
        <w:rPr>
          <w:rStyle w:val="FootnoteReference"/>
          <w:rFonts w:ascii="Arial" w:hAnsi="Arial" w:cs="Arial"/>
          <w:b w:val="0"/>
          <w:bCs w:val="0"/>
          <w:color w:val="auto"/>
          <w:sz w:val="22"/>
          <w:szCs w:val="22"/>
        </w:rPr>
        <w:footnoteReference w:id="14"/>
      </w:r>
      <w:r w:rsidRPr="004506E5">
        <w:rPr>
          <w:rFonts w:ascii="Arial" w:hAnsi="Arial" w:cs="Arial"/>
          <w:b w:val="0"/>
          <w:bCs w:val="0"/>
          <w:color w:val="auto"/>
          <w:sz w:val="22"/>
          <w:szCs w:val="22"/>
        </w:rPr>
        <w:t xml:space="preserve"> A new study suggests that the amount of Factor V in a patient’s blood may be linked to worse outcomes in COVID-19</w:t>
      </w:r>
      <w:r w:rsidR="00127A93">
        <w:rPr>
          <w:rFonts w:ascii="Arial" w:hAnsi="Arial" w:cs="Arial"/>
          <w:b w:val="0"/>
          <w:bCs w:val="0"/>
          <w:color w:val="auto"/>
          <w:sz w:val="22"/>
          <w:szCs w:val="22"/>
        </w:rPr>
        <w:t>.</w:t>
      </w:r>
      <w:r w:rsidRPr="004506E5">
        <w:rPr>
          <w:rStyle w:val="FootnoteReference"/>
          <w:rFonts w:ascii="Arial" w:hAnsi="Arial" w:cs="Arial"/>
          <w:b w:val="0"/>
          <w:bCs w:val="0"/>
          <w:color w:val="auto"/>
          <w:sz w:val="22"/>
          <w:szCs w:val="22"/>
        </w:rPr>
        <w:footnoteReference w:id="15"/>
      </w:r>
      <w:r w:rsidRPr="004506E5">
        <w:rPr>
          <w:rFonts w:ascii="Arial" w:hAnsi="Arial" w:cs="Arial"/>
          <w:b w:val="0"/>
          <w:bCs w:val="0"/>
          <w:color w:val="auto"/>
          <w:sz w:val="22"/>
          <w:szCs w:val="22"/>
        </w:rPr>
        <w:t xml:space="preserve"> </w:t>
      </w:r>
    </w:p>
    <w:p w:rsidR="00222482" w:rsidRPr="004506E5" w:rsidRDefault="00222482" w:rsidP="00222482">
      <w:pPr>
        <w:pStyle w:val="Heading2"/>
        <w:numPr>
          <w:ilvl w:val="0"/>
          <w:numId w:val="8"/>
        </w:numPr>
        <w:spacing w:before="0"/>
        <w:rPr>
          <w:rFonts w:ascii="Arial" w:hAnsi="Arial" w:cs="Arial"/>
          <w:b w:val="0"/>
          <w:bCs w:val="0"/>
          <w:color w:val="auto"/>
          <w:sz w:val="22"/>
          <w:szCs w:val="22"/>
        </w:rPr>
      </w:pPr>
      <w:r w:rsidRPr="004506E5">
        <w:rPr>
          <w:rFonts w:ascii="Arial" w:hAnsi="Arial" w:cs="Arial"/>
          <w:b w:val="0"/>
          <w:bCs w:val="0"/>
          <w:color w:val="auto"/>
          <w:sz w:val="22"/>
          <w:szCs w:val="22"/>
        </w:rPr>
        <w:t>Experience in New York City with anticoagulants in hospitalised COVID-19 patients has been analysed in two studies examining risks, benefits and possible regimens.</w:t>
      </w:r>
      <w:r w:rsidRPr="004506E5">
        <w:rPr>
          <w:rStyle w:val="FootnoteReference"/>
          <w:rFonts w:ascii="Arial" w:hAnsi="Arial" w:cs="Arial"/>
          <w:b w:val="0"/>
          <w:bCs w:val="0"/>
          <w:color w:val="auto"/>
          <w:sz w:val="22"/>
          <w:szCs w:val="22"/>
        </w:rPr>
        <w:footnoteReference w:id="16"/>
      </w:r>
      <w:r w:rsidRPr="004506E5">
        <w:rPr>
          <w:rFonts w:ascii="Arial" w:hAnsi="Arial" w:cs="Arial"/>
          <w:b w:val="0"/>
          <w:bCs w:val="0"/>
          <w:color w:val="auto"/>
          <w:sz w:val="22"/>
          <w:szCs w:val="22"/>
        </w:rPr>
        <w:t xml:space="preserve"> </w:t>
      </w:r>
    </w:p>
    <w:p w:rsidR="00222482" w:rsidRPr="004506E5" w:rsidRDefault="00222482" w:rsidP="00222482">
      <w:pPr>
        <w:pStyle w:val="Heading2"/>
        <w:numPr>
          <w:ilvl w:val="0"/>
          <w:numId w:val="8"/>
        </w:numPr>
        <w:spacing w:before="0"/>
        <w:rPr>
          <w:rFonts w:ascii="Arial" w:hAnsi="Arial" w:cs="Arial"/>
          <w:b w:val="0"/>
          <w:bCs w:val="0"/>
          <w:color w:val="auto"/>
          <w:sz w:val="22"/>
          <w:szCs w:val="22"/>
        </w:rPr>
      </w:pPr>
      <w:r w:rsidRPr="004506E5">
        <w:rPr>
          <w:rFonts w:ascii="Arial" w:hAnsi="Arial" w:cs="Arial"/>
          <w:b w:val="0"/>
          <w:bCs w:val="0"/>
          <w:color w:val="auto"/>
          <w:sz w:val="22"/>
          <w:szCs w:val="22"/>
        </w:rPr>
        <w:t>The US National Institutes of Health has launched late stage clinical trials to test safety and efficacy of different types of blood thinners in adult COVID-19 patients.</w:t>
      </w:r>
      <w:r w:rsidRPr="004506E5">
        <w:rPr>
          <w:rStyle w:val="FootnoteReference"/>
          <w:rFonts w:ascii="Arial" w:hAnsi="Arial" w:cs="Arial"/>
          <w:b w:val="0"/>
          <w:bCs w:val="0"/>
          <w:color w:val="auto"/>
          <w:sz w:val="22"/>
          <w:szCs w:val="22"/>
        </w:rPr>
        <w:footnoteReference w:id="17"/>
      </w:r>
      <w:r w:rsidRPr="004506E5">
        <w:rPr>
          <w:rFonts w:ascii="Arial" w:hAnsi="Arial" w:cs="Arial"/>
          <w:b w:val="0"/>
          <w:bCs w:val="0"/>
          <w:color w:val="auto"/>
          <w:sz w:val="22"/>
          <w:szCs w:val="22"/>
        </w:rPr>
        <w:t xml:space="preserve"> </w:t>
      </w:r>
    </w:p>
    <w:p w:rsidR="00222482" w:rsidRPr="004506E5" w:rsidRDefault="00222482" w:rsidP="00222482">
      <w:pPr>
        <w:pStyle w:val="Heading2"/>
        <w:numPr>
          <w:ilvl w:val="0"/>
          <w:numId w:val="8"/>
        </w:numPr>
        <w:spacing w:before="0"/>
        <w:rPr>
          <w:rFonts w:ascii="Arial" w:hAnsi="Arial" w:cs="Arial"/>
          <w:b w:val="0"/>
          <w:bCs w:val="0"/>
          <w:color w:val="auto"/>
          <w:sz w:val="22"/>
          <w:szCs w:val="22"/>
        </w:rPr>
      </w:pPr>
      <w:r w:rsidRPr="004506E5">
        <w:rPr>
          <w:rFonts w:ascii="Arial" w:hAnsi="Arial" w:cs="Arial"/>
          <w:b w:val="0"/>
          <w:bCs w:val="0"/>
          <w:color w:val="auto"/>
          <w:sz w:val="22"/>
          <w:szCs w:val="22"/>
        </w:rPr>
        <w:t>South Korean researchers have suggested anaemia as a possible marker for early detection of Crohn’s disease.</w:t>
      </w:r>
      <w:r w:rsidRPr="004506E5">
        <w:rPr>
          <w:rStyle w:val="FootnoteReference"/>
          <w:rFonts w:ascii="Arial" w:hAnsi="Arial" w:cs="Arial"/>
          <w:b w:val="0"/>
          <w:bCs w:val="0"/>
          <w:color w:val="auto"/>
          <w:sz w:val="22"/>
          <w:szCs w:val="22"/>
        </w:rPr>
        <w:footnoteReference w:id="18"/>
      </w:r>
    </w:p>
    <w:p w:rsidR="00817F19" w:rsidRPr="00A57A63" w:rsidRDefault="00817F19" w:rsidP="00817F19">
      <w:pPr>
        <w:pStyle w:val="TOCbold16ptbluenumber"/>
      </w:pPr>
      <w:bookmarkStart w:id="10" w:name="_Toc53060410"/>
      <w:r>
        <w:t>Plasma Products</w:t>
      </w:r>
      <w:bookmarkEnd w:id="10"/>
    </w:p>
    <w:p w:rsidR="00817F19" w:rsidRDefault="00817F19" w:rsidP="00817F19">
      <w:pPr>
        <w:pStyle w:val="Heading2"/>
        <w:numPr>
          <w:ilvl w:val="0"/>
          <w:numId w:val="8"/>
        </w:numPr>
        <w:rPr>
          <w:rFonts w:ascii="Arial" w:hAnsi="Arial" w:cs="Arial"/>
          <w:b w:val="0"/>
          <w:bCs w:val="0"/>
          <w:color w:val="auto"/>
          <w:sz w:val="22"/>
          <w:szCs w:val="22"/>
        </w:rPr>
      </w:pPr>
      <w:r w:rsidRPr="0093283C">
        <w:rPr>
          <w:rFonts w:ascii="Arial" w:hAnsi="Arial" w:cs="Arial"/>
          <w:b w:val="0"/>
          <w:bCs w:val="0"/>
          <w:color w:val="auto"/>
          <w:sz w:val="22"/>
          <w:szCs w:val="22"/>
        </w:rPr>
        <w:t>A new documentary says UK officials were warned about the risk of using blood products imported from the US, around the time many haemophiliacs contracted HIV and/or hepatitis from their treatments.</w:t>
      </w:r>
      <w:r>
        <w:rPr>
          <w:rStyle w:val="FootnoteReference"/>
          <w:rFonts w:ascii="Arial" w:hAnsi="Arial" w:cs="Arial"/>
          <w:b w:val="0"/>
          <w:bCs w:val="0"/>
          <w:color w:val="auto"/>
          <w:sz w:val="22"/>
          <w:szCs w:val="22"/>
        </w:rPr>
        <w:footnoteReference w:id="19"/>
      </w:r>
    </w:p>
    <w:p w:rsidR="00817F19" w:rsidRDefault="00817F19" w:rsidP="00817F19">
      <w:pPr>
        <w:pStyle w:val="Heading2"/>
        <w:numPr>
          <w:ilvl w:val="0"/>
          <w:numId w:val="8"/>
        </w:numPr>
        <w:spacing w:before="0"/>
        <w:rPr>
          <w:rFonts w:ascii="Arial" w:hAnsi="Arial" w:cs="Arial"/>
          <w:b w:val="0"/>
          <w:bCs w:val="0"/>
          <w:color w:val="auto"/>
          <w:sz w:val="22"/>
          <w:szCs w:val="22"/>
        </w:rPr>
      </w:pPr>
      <w:r w:rsidRPr="008A6197">
        <w:rPr>
          <w:rFonts w:ascii="Arial" w:hAnsi="Arial" w:cs="Arial"/>
          <w:b w:val="0"/>
          <w:bCs w:val="0"/>
          <w:color w:val="auto"/>
          <w:sz w:val="22"/>
          <w:szCs w:val="22"/>
        </w:rPr>
        <w:t>Takeda is working with drug delivery specialist Elektrofi to investigate whether that company’s microparticle formulation technology could simplify delivery of plasma-derived therapies.</w:t>
      </w:r>
      <w:r w:rsidRPr="008A6197">
        <w:rPr>
          <w:rStyle w:val="FootnoteReference"/>
          <w:rFonts w:ascii="Arial" w:hAnsi="Arial" w:cs="Arial"/>
          <w:b w:val="0"/>
          <w:bCs w:val="0"/>
          <w:color w:val="auto"/>
          <w:sz w:val="22"/>
          <w:szCs w:val="22"/>
        </w:rPr>
        <w:footnoteReference w:id="20"/>
      </w:r>
    </w:p>
    <w:p w:rsidR="00817F19" w:rsidRDefault="00817F19" w:rsidP="00817F19">
      <w:pPr>
        <w:pStyle w:val="Heading2"/>
        <w:numPr>
          <w:ilvl w:val="0"/>
          <w:numId w:val="8"/>
        </w:numPr>
        <w:spacing w:before="0"/>
        <w:rPr>
          <w:rFonts w:ascii="Arial" w:hAnsi="Arial" w:cs="Arial"/>
          <w:b w:val="0"/>
          <w:bCs w:val="0"/>
          <w:color w:val="auto"/>
          <w:sz w:val="22"/>
          <w:szCs w:val="22"/>
        </w:rPr>
      </w:pPr>
      <w:r w:rsidRPr="00F80FFB">
        <w:rPr>
          <w:rFonts w:ascii="Arial" w:hAnsi="Arial" w:cs="Arial"/>
          <w:b w:val="0"/>
          <w:bCs w:val="0"/>
          <w:color w:val="auto"/>
          <w:sz w:val="22"/>
          <w:szCs w:val="22"/>
        </w:rPr>
        <w:t>Biotest announced the completion of a Phase III study trialling IgG Next Generation in patients with primary immunodeficiency disease. Its study report is yet to be finalised.</w:t>
      </w:r>
      <w:r w:rsidRPr="00F80FFB">
        <w:rPr>
          <w:rStyle w:val="FootnoteReference"/>
          <w:rFonts w:ascii="Arial" w:hAnsi="Arial" w:cs="Arial"/>
          <w:b w:val="0"/>
          <w:bCs w:val="0"/>
          <w:color w:val="auto"/>
          <w:sz w:val="22"/>
          <w:szCs w:val="22"/>
        </w:rPr>
        <w:footnoteReference w:id="21"/>
      </w:r>
    </w:p>
    <w:p w:rsidR="00222482" w:rsidRPr="00222482" w:rsidRDefault="00222482" w:rsidP="00222482"/>
    <w:p w:rsidR="00BA364D" w:rsidRPr="00BA364D" w:rsidRDefault="00BA364D" w:rsidP="00BA364D"/>
    <w:p w:rsidR="00DB4665" w:rsidRDefault="001B7641" w:rsidP="00A021A7">
      <w:pPr>
        <w:pStyle w:val="TOCbold16ptbluenumber"/>
      </w:pPr>
      <w:bookmarkStart w:id="11" w:name="_Toc53060411"/>
      <w:r>
        <w:t xml:space="preserve">Use of </w:t>
      </w:r>
      <w:r w:rsidR="000E2559">
        <w:t>c</w:t>
      </w:r>
      <w:r>
        <w:t>onvalescent plasma in COVID-19</w:t>
      </w:r>
      <w:bookmarkEnd w:id="11"/>
    </w:p>
    <w:p w:rsidR="00192DEA" w:rsidRDefault="00D12DA8" w:rsidP="00192DEA">
      <w:pPr>
        <w:pStyle w:val="NormalWeb"/>
        <w:numPr>
          <w:ilvl w:val="1"/>
          <w:numId w:val="3"/>
        </w:numPr>
        <w:spacing w:after="0" w:afterAutospacing="0"/>
        <w:rPr>
          <w:rFonts w:ascii="Arial" w:hAnsi="Arial" w:cs="Arial"/>
          <w:sz w:val="22"/>
          <w:szCs w:val="22"/>
        </w:rPr>
      </w:pPr>
      <w:r w:rsidRPr="00B75B90">
        <w:rPr>
          <w:rFonts w:ascii="Arial" w:hAnsi="Arial" w:cs="Arial"/>
          <w:sz w:val="22"/>
          <w:szCs w:val="22"/>
        </w:rPr>
        <w:t>A study found a cheap and easy-to-use test that accurately measures COVID-19 antibody levels in potential donors of convalescent plasma</w:t>
      </w:r>
      <w:r w:rsidR="00AF20BE">
        <w:rPr>
          <w:rFonts w:ascii="Arial" w:hAnsi="Arial" w:cs="Arial"/>
          <w:sz w:val="22"/>
          <w:szCs w:val="22"/>
        </w:rPr>
        <w:t>.</w:t>
      </w:r>
      <w:r w:rsidR="00B75B90">
        <w:rPr>
          <w:rStyle w:val="FootnoteReference"/>
          <w:rFonts w:ascii="Arial" w:hAnsi="Arial" w:cs="Arial"/>
          <w:sz w:val="22"/>
          <w:szCs w:val="22"/>
        </w:rPr>
        <w:footnoteReference w:id="22"/>
      </w:r>
    </w:p>
    <w:p w:rsidR="00D0293D" w:rsidRDefault="00AD5B19" w:rsidP="00192DEA">
      <w:pPr>
        <w:pStyle w:val="NormalWeb"/>
        <w:numPr>
          <w:ilvl w:val="1"/>
          <w:numId w:val="3"/>
        </w:numPr>
        <w:spacing w:after="0" w:afterAutospacing="0"/>
        <w:rPr>
          <w:rFonts w:ascii="Arial" w:hAnsi="Arial" w:cs="Arial"/>
          <w:sz w:val="22"/>
          <w:szCs w:val="22"/>
        </w:rPr>
      </w:pPr>
      <w:r w:rsidRPr="00192DEA">
        <w:rPr>
          <w:rFonts w:ascii="Arial" w:hAnsi="Arial" w:cs="Arial"/>
          <w:sz w:val="22"/>
          <w:szCs w:val="22"/>
        </w:rPr>
        <w:t>Although the US FDA granted convalescent plasma an emergency use authorization, the US National Institutes of Health said that such plasma "should not be considered" standard of care for treating COVID-19 patients as there are “currently no data from well-controlled, adequately powered randomized clinical trials that demonstrate the efficacy and safety” of the treatment.</w:t>
      </w:r>
      <w:r w:rsidR="00D40941" w:rsidRPr="00192DEA">
        <w:rPr>
          <w:rStyle w:val="FootnoteReference"/>
          <w:rFonts w:ascii="Arial" w:hAnsi="Arial" w:cs="Arial"/>
          <w:sz w:val="22"/>
          <w:szCs w:val="22"/>
        </w:rPr>
        <w:footnoteReference w:id="23"/>
      </w:r>
    </w:p>
    <w:p w:rsidR="00D0293D" w:rsidRPr="00D0293D" w:rsidRDefault="00192DEA" w:rsidP="00D0293D">
      <w:pPr>
        <w:pStyle w:val="NormalWeb"/>
        <w:numPr>
          <w:ilvl w:val="1"/>
          <w:numId w:val="3"/>
        </w:numPr>
        <w:spacing w:after="0" w:afterAutospacing="0"/>
        <w:rPr>
          <w:rFonts w:ascii="Arial" w:hAnsi="Arial" w:cs="Arial"/>
          <w:sz w:val="22"/>
          <w:szCs w:val="22"/>
        </w:rPr>
      </w:pPr>
      <w:r w:rsidRPr="00192DEA">
        <w:rPr>
          <w:rStyle w:val="Emphasis"/>
          <w:rFonts w:ascii="Arial" w:hAnsi="Arial" w:cs="Arial"/>
          <w:i w:val="0"/>
          <w:iCs w:val="0"/>
          <w:sz w:val="22"/>
          <w:szCs w:val="22"/>
        </w:rPr>
        <w:t>Michael Joyner, principal investigator for the Expanded Access Program at the Mayo Clinic says: “the largest study to date on convalescent plasma provides robust evidence that transfusion is safe in hospitalized patients with COVID-19”.</w:t>
      </w:r>
      <w:r w:rsidRPr="00AF20BE">
        <w:rPr>
          <w:rStyle w:val="FootnoteReference"/>
          <w:rFonts w:ascii="Arial" w:hAnsi="Arial" w:cs="Arial"/>
          <w:iCs/>
          <w:sz w:val="22"/>
          <w:szCs w:val="22"/>
        </w:rPr>
        <w:footnoteReference w:id="24"/>
      </w:r>
      <w:r w:rsidRPr="00AF20BE">
        <w:rPr>
          <w:rFonts w:ascii="Arial" w:hAnsi="Arial" w:cs="Arial"/>
          <w:iCs/>
          <w:sz w:val="22"/>
          <w:szCs w:val="22"/>
        </w:rPr>
        <w:t xml:space="preserve"> </w:t>
      </w:r>
    </w:p>
    <w:p w:rsidR="00E741CE" w:rsidRDefault="00192DEA" w:rsidP="00E741CE">
      <w:pPr>
        <w:pStyle w:val="NormalWeb"/>
        <w:numPr>
          <w:ilvl w:val="1"/>
          <w:numId w:val="3"/>
        </w:numPr>
        <w:spacing w:after="0" w:afterAutospacing="0"/>
        <w:rPr>
          <w:rFonts w:ascii="Arial" w:hAnsi="Arial" w:cs="Arial"/>
          <w:sz w:val="22"/>
          <w:szCs w:val="22"/>
        </w:rPr>
      </w:pPr>
      <w:r w:rsidRPr="00D0293D">
        <w:rPr>
          <w:rFonts w:ascii="Arial" w:hAnsi="Arial" w:cs="Arial"/>
          <w:sz w:val="22"/>
          <w:szCs w:val="22"/>
        </w:rPr>
        <w:t>Two randomized, placebo-controlled clinical trials funded by the US National Institutes of Health are further evaluating convalescent plasma as a treatment for hospitalised patients with COVID-19. Results are expected before the end of the year</w:t>
      </w:r>
      <w:r w:rsidR="00AF20BE">
        <w:rPr>
          <w:rFonts w:ascii="Arial" w:hAnsi="Arial" w:cs="Arial"/>
          <w:sz w:val="22"/>
          <w:szCs w:val="22"/>
        </w:rPr>
        <w:t>.</w:t>
      </w:r>
      <w:r w:rsidRPr="003A4548">
        <w:rPr>
          <w:rStyle w:val="FootnoteReference"/>
          <w:rFonts w:ascii="Arial" w:hAnsi="Arial" w:cs="Arial"/>
          <w:sz w:val="22"/>
          <w:szCs w:val="22"/>
        </w:rPr>
        <w:footnoteReference w:id="25"/>
      </w:r>
    </w:p>
    <w:p w:rsidR="003902D6" w:rsidRDefault="00192DEA" w:rsidP="003902D6">
      <w:pPr>
        <w:pStyle w:val="NormalWeb"/>
        <w:numPr>
          <w:ilvl w:val="1"/>
          <w:numId w:val="3"/>
        </w:numPr>
        <w:spacing w:after="0" w:afterAutospacing="0"/>
        <w:rPr>
          <w:rFonts w:ascii="Arial" w:hAnsi="Arial" w:cs="Arial"/>
          <w:sz w:val="22"/>
          <w:szCs w:val="22"/>
        </w:rPr>
      </w:pPr>
      <w:r w:rsidRPr="00E741CE">
        <w:rPr>
          <w:rFonts w:ascii="Arial" w:hAnsi="Arial" w:cs="Arial"/>
          <w:sz w:val="22"/>
          <w:szCs w:val="22"/>
        </w:rPr>
        <w:t xml:space="preserve">Medstar and Johns Hopkins University are recruiting for two new studies examining the use of convalescent plasma to treat and prevent COVID-19. David Sullivan of Johns Hopkins said: “The early treatment trial is measuring the impact of plasma on the progression of the disease and hospitalization of patients as well as viral levels. For the infection prevention trial, investigators are looking at whether plasma reduces the number of patients who test positive or become symptomatic for </w:t>
      </w:r>
      <w:r w:rsidR="000507BA">
        <w:rPr>
          <w:rFonts w:ascii="Arial" w:hAnsi="Arial" w:cs="Arial"/>
          <w:sz w:val="22"/>
          <w:szCs w:val="22"/>
        </w:rPr>
        <w:t>c</w:t>
      </w:r>
      <w:r w:rsidRPr="00E741CE">
        <w:rPr>
          <w:rFonts w:ascii="Arial" w:hAnsi="Arial" w:cs="Arial"/>
          <w:sz w:val="22"/>
          <w:szCs w:val="22"/>
        </w:rPr>
        <w:t>oronavirus after being exposed to the disease”</w:t>
      </w:r>
      <w:r w:rsidR="00572811">
        <w:rPr>
          <w:rFonts w:ascii="Arial" w:hAnsi="Arial" w:cs="Arial"/>
          <w:sz w:val="22"/>
          <w:szCs w:val="22"/>
        </w:rPr>
        <w:t>.</w:t>
      </w:r>
      <w:r w:rsidRPr="003A4548">
        <w:rPr>
          <w:rStyle w:val="FootnoteReference"/>
          <w:rFonts w:ascii="Arial" w:hAnsi="Arial" w:cs="Arial"/>
          <w:sz w:val="22"/>
          <w:szCs w:val="22"/>
        </w:rPr>
        <w:footnoteReference w:id="26"/>
      </w:r>
    </w:p>
    <w:p w:rsidR="003902D6" w:rsidRDefault="00192DEA" w:rsidP="003902D6">
      <w:pPr>
        <w:pStyle w:val="NormalWeb"/>
        <w:numPr>
          <w:ilvl w:val="1"/>
          <w:numId w:val="3"/>
        </w:numPr>
        <w:spacing w:after="0" w:afterAutospacing="0"/>
        <w:rPr>
          <w:rFonts w:ascii="Arial" w:hAnsi="Arial" w:cs="Arial"/>
          <w:sz w:val="22"/>
          <w:szCs w:val="22"/>
        </w:rPr>
      </w:pPr>
      <w:r w:rsidRPr="003902D6">
        <w:rPr>
          <w:rFonts w:ascii="Arial" w:hAnsi="Arial" w:cs="Arial"/>
          <w:sz w:val="22"/>
          <w:szCs w:val="22"/>
        </w:rPr>
        <w:t>Indian researchers reported that a randomized control trial</w:t>
      </w:r>
      <w:r w:rsidRPr="003A4548">
        <w:rPr>
          <w:rStyle w:val="FootnoteReference"/>
          <w:rFonts w:ascii="Arial" w:hAnsi="Arial" w:cs="Arial"/>
          <w:sz w:val="22"/>
          <w:szCs w:val="22"/>
        </w:rPr>
        <w:footnoteReference w:id="27"/>
      </w:r>
      <w:r w:rsidRPr="003902D6">
        <w:rPr>
          <w:rFonts w:ascii="Arial" w:hAnsi="Arial" w:cs="Arial"/>
          <w:sz w:val="22"/>
          <w:szCs w:val="22"/>
        </w:rPr>
        <w:t xml:space="preserve"> of convalescent plasma therapy in severe C</w:t>
      </w:r>
      <w:r w:rsidR="00572811">
        <w:rPr>
          <w:rFonts w:ascii="Arial" w:hAnsi="Arial" w:cs="Arial"/>
          <w:sz w:val="22"/>
          <w:szCs w:val="22"/>
        </w:rPr>
        <w:t>OVID</w:t>
      </w:r>
      <w:r w:rsidRPr="003902D6">
        <w:rPr>
          <w:rFonts w:ascii="Arial" w:hAnsi="Arial" w:cs="Arial"/>
          <w:sz w:val="22"/>
          <w:szCs w:val="22"/>
        </w:rPr>
        <w:t>-19 demonstrated a reduction in hypoxia compared with standard therapy. Their findings also suggested that convalescent plasma had an anti-inflammatory effect.</w:t>
      </w:r>
      <w:r w:rsidRPr="003A4548">
        <w:rPr>
          <w:rStyle w:val="FootnoteReference"/>
          <w:rFonts w:ascii="Arial" w:hAnsi="Arial" w:cs="Arial"/>
          <w:sz w:val="22"/>
          <w:szCs w:val="22"/>
        </w:rPr>
        <w:footnoteReference w:id="28"/>
      </w:r>
    </w:p>
    <w:p w:rsidR="00192DEA" w:rsidRPr="003902D6" w:rsidRDefault="00192DEA" w:rsidP="003902D6">
      <w:pPr>
        <w:pStyle w:val="NormalWeb"/>
        <w:numPr>
          <w:ilvl w:val="1"/>
          <w:numId w:val="3"/>
        </w:numPr>
        <w:spacing w:after="0" w:afterAutospacing="0"/>
        <w:rPr>
          <w:rFonts w:ascii="Arial" w:hAnsi="Arial" w:cs="Arial"/>
          <w:sz w:val="22"/>
          <w:szCs w:val="22"/>
        </w:rPr>
      </w:pPr>
      <w:r w:rsidRPr="003902D6">
        <w:rPr>
          <w:rFonts w:ascii="Arial" w:hAnsi="Arial" w:cs="Arial"/>
          <w:sz w:val="22"/>
          <w:szCs w:val="22"/>
        </w:rPr>
        <w:t>The CoVIg Plasma Alliance (Takeda, Biotest, CSL Behring, and Octapharma) is working on a hyperimmune globulin therapy der</w:t>
      </w:r>
      <w:r w:rsidR="00F24493">
        <w:rPr>
          <w:rFonts w:ascii="Arial" w:hAnsi="Arial" w:cs="Arial"/>
          <w:sz w:val="22"/>
          <w:szCs w:val="22"/>
        </w:rPr>
        <w:t xml:space="preserve">ived from convalescent plasma. </w:t>
      </w:r>
      <w:r w:rsidRPr="003902D6">
        <w:rPr>
          <w:rFonts w:ascii="Arial" w:hAnsi="Arial" w:cs="Arial"/>
          <w:sz w:val="22"/>
          <w:szCs w:val="22"/>
        </w:rPr>
        <w:t>A study sponsored by the US National Institute of Allergy and Infectious Diseases in the US is recruiting 500 participants from four countries.</w:t>
      </w:r>
      <w:r w:rsidRPr="003A4548">
        <w:rPr>
          <w:rStyle w:val="FootnoteReference"/>
          <w:rFonts w:ascii="Arial" w:hAnsi="Arial" w:cs="Arial"/>
          <w:sz w:val="22"/>
          <w:szCs w:val="22"/>
        </w:rPr>
        <w:footnoteReference w:id="29"/>
      </w:r>
    </w:p>
    <w:p w:rsidR="00192DEA" w:rsidRDefault="00192DEA" w:rsidP="005457C5">
      <w:pPr>
        <w:pStyle w:val="NormalWeb"/>
        <w:spacing w:after="0" w:afterAutospacing="0"/>
        <w:ind w:left="720"/>
        <w:rPr>
          <w:rFonts w:ascii="Arial" w:hAnsi="Arial" w:cs="Arial"/>
          <w:sz w:val="22"/>
          <w:szCs w:val="22"/>
        </w:rPr>
      </w:pPr>
    </w:p>
    <w:p w:rsidR="00DF7161" w:rsidRDefault="00DF7161" w:rsidP="00A852A7">
      <w:pPr>
        <w:pStyle w:val="TOCbold16ptbluenumber"/>
      </w:pPr>
      <w:bookmarkStart w:id="12" w:name="_Toc53060412"/>
      <w:r w:rsidRPr="00A852A7">
        <w:t>Other blood sector news</w:t>
      </w:r>
      <w:bookmarkEnd w:id="12"/>
    </w:p>
    <w:p w:rsidR="00F171EA" w:rsidRPr="005B7173" w:rsidRDefault="00F171EA" w:rsidP="00F171EA">
      <w:pPr>
        <w:pStyle w:val="Heading2"/>
        <w:numPr>
          <w:ilvl w:val="0"/>
          <w:numId w:val="8"/>
        </w:numPr>
        <w:spacing w:before="0"/>
        <w:rPr>
          <w:rFonts w:ascii="Arial" w:hAnsi="Arial" w:cs="Arial"/>
          <w:b w:val="0"/>
          <w:bCs w:val="0"/>
          <w:color w:val="auto"/>
          <w:sz w:val="22"/>
          <w:szCs w:val="22"/>
        </w:rPr>
      </w:pPr>
      <w:r w:rsidRPr="005B7173">
        <w:rPr>
          <w:rFonts w:ascii="Arial" w:hAnsi="Arial" w:cs="Arial"/>
          <w:b w:val="0"/>
          <w:bCs w:val="0"/>
          <w:color w:val="auto"/>
          <w:sz w:val="22"/>
          <w:szCs w:val="22"/>
        </w:rPr>
        <w:t>Grifols will pay $US 146 million to acquire the remaining equity in Alkahest, founded on research into the therapeutic use of plasma proteins in the diseases of aging. Grifols expects that Alkahest’s focus on understanding the human plasma proteome will lead to new therapeutics and diagnostics and new indications for currently approved plasma products.</w:t>
      </w:r>
      <w:r w:rsidRPr="005B7173">
        <w:rPr>
          <w:rStyle w:val="FootnoteReference"/>
          <w:rFonts w:ascii="Arial" w:hAnsi="Arial" w:cs="Arial"/>
          <w:b w:val="0"/>
          <w:bCs w:val="0"/>
          <w:color w:val="auto"/>
          <w:sz w:val="22"/>
          <w:szCs w:val="22"/>
        </w:rPr>
        <w:footnoteReference w:id="30"/>
      </w:r>
      <w:r w:rsidRPr="005B7173">
        <w:rPr>
          <w:rFonts w:ascii="Arial" w:hAnsi="Arial" w:cs="Arial"/>
          <w:b w:val="0"/>
          <w:bCs w:val="0"/>
          <w:color w:val="auto"/>
          <w:sz w:val="22"/>
          <w:szCs w:val="22"/>
        </w:rPr>
        <w:t xml:space="preserve"> </w:t>
      </w:r>
    </w:p>
    <w:p w:rsidR="00F171EA" w:rsidRPr="005B7173" w:rsidRDefault="00F171EA" w:rsidP="00F171EA">
      <w:pPr>
        <w:pStyle w:val="Heading2"/>
        <w:numPr>
          <w:ilvl w:val="0"/>
          <w:numId w:val="8"/>
        </w:numPr>
        <w:spacing w:before="0"/>
        <w:rPr>
          <w:rFonts w:ascii="Arial" w:hAnsi="Arial" w:cs="Arial"/>
          <w:b w:val="0"/>
          <w:bCs w:val="0"/>
          <w:i/>
          <w:iCs/>
          <w:color w:val="auto"/>
          <w:sz w:val="22"/>
          <w:szCs w:val="22"/>
        </w:rPr>
      </w:pPr>
      <w:r w:rsidRPr="005B7173">
        <w:rPr>
          <w:rFonts w:ascii="Arial" w:hAnsi="Arial" w:cs="Arial"/>
          <w:b w:val="0"/>
          <w:bCs w:val="0"/>
          <w:color w:val="auto"/>
          <w:sz w:val="22"/>
          <w:szCs w:val="22"/>
        </w:rPr>
        <w:t xml:space="preserve">The role of plasma proteins on the human disease phenome was the subject of a report in </w:t>
      </w:r>
      <w:r w:rsidRPr="005B7173">
        <w:rPr>
          <w:rFonts w:ascii="Arial" w:hAnsi="Arial" w:cs="Arial"/>
          <w:b w:val="0"/>
          <w:bCs w:val="0"/>
          <w:i/>
          <w:iCs/>
          <w:color w:val="auto"/>
          <w:sz w:val="22"/>
          <w:szCs w:val="22"/>
        </w:rPr>
        <w:t>Nature Genetics.</w:t>
      </w:r>
      <w:r w:rsidRPr="00E95C97">
        <w:rPr>
          <w:rStyle w:val="FootnoteReference"/>
          <w:rFonts w:ascii="Arial" w:hAnsi="Arial" w:cs="Arial"/>
          <w:b w:val="0"/>
          <w:bCs w:val="0"/>
          <w:iCs/>
          <w:color w:val="auto"/>
          <w:sz w:val="22"/>
          <w:szCs w:val="22"/>
        </w:rPr>
        <w:footnoteReference w:id="31"/>
      </w:r>
    </w:p>
    <w:p w:rsidR="00F171EA" w:rsidRPr="005B7173" w:rsidRDefault="00F171EA" w:rsidP="00F171EA">
      <w:pPr>
        <w:pStyle w:val="NormalWeb"/>
        <w:numPr>
          <w:ilvl w:val="0"/>
          <w:numId w:val="8"/>
        </w:numPr>
        <w:rPr>
          <w:rFonts w:ascii="Arial" w:hAnsi="Arial" w:cs="Arial"/>
          <w:sz w:val="22"/>
          <w:szCs w:val="22"/>
        </w:rPr>
      </w:pPr>
      <w:r w:rsidRPr="005B7173">
        <w:rPr>
          <w:rFonts w:ascii="Arial" w:hAnsi="Arial" w:cs="Arial"/>
          <w:sz w:val="22"/>
          <w:szCs w:val="22"/>
        </w:rPr>
        <w:t>Liminal BioSciences, through its US subsidiary Prometic Biotherapeutics, has filed a resubmission of the Biologics License Application for Ryplazim</w:t>
      </w:r>
      <w:r w:rsidRPr="005B7173">
        <w:rPr>
          <w:rFonts w:ascii="Arial" w:hAnsi="Arial" w:cs="Arial"/>
          <w:sz w:val="22"/>
          <w:szCs w:val="22"/>
          <w:vertAlign w:val="superscript"/>
        </w:rPr>
        <w:t>®</w:t>
      </w:r>
      <w:r w:rsidRPr="005B7173">
        <w:rPr>
          <w:rFonts w:ascii="Arial" w:hAnsi="Arial" w:cs="Arial"/>
          <w:sz w:val="22"/>
          <w:szCs w:val="22"/>
        </w:rPr>
        <w:t xml:space="preserve"> (plasminogen) with the US Food and Drug Administration (FDA) for the treatment of congenital plasminogen deficiency.</w:t>
      </w:r>
      <w:r w:rsidRPr="005B7173">
        <w:rPr>
          <w:rStyle w:val="FootnoteReference"/>
          <w:rFonts w:ascii="Arial" w:hAnsi="Arial" w:cs="Arial"/>
          <w:sz w:val="22"/>
          <w:szCs w:val="22"/>
        </w:rPr>
        <w:footnoteReference w:id="32"/>
      </w:r>
    </w:p>
    <w:p w:rsidR="00A021A7" w:rsidRPr="00DB4665" w:rsidRDefault="00A021A7" w:rsidP="00A021A7">
      <w:pPr>
        <w:pStyle w:val="TOCbold16ptbluenumber"/>
      </w:pPr>
      <w:bookmarkStart w:id="13" w:name="_Toc53060413"/>
      <w:r>
        <w:t xml:space="preserve">Clinical </w:t>
      </w:r>
      <w:r w:rsidR="000E2559">
        <w:t>experience in COVID-19</w:t>
      </w:r>
      <w:bookmarkEnd w:id="13"/>
    </w:p>
    <w:bookmarkEnd w:id="2"/>
    <w:bookmarkEnd w:id="5"/>
    <w:p w:rsidR="0003780C" w:rsidRPr="00295958" w:rsidRDefault="0003780C" w:rsidP="00295958">
      <w:pPr>
        <w:pStyle w:val="NormalWeb"/>
        <w:numPr>
          <w:ilvl w:val="1"/>
          <w:numId w:val="3"/>
        </w:numPr>
        <w:spacing w:after="0" w:afterAutospacing="0"/>
        <w:rPr>
          <w:rFonts w:ascii="Arial" w:hAnsi="Arial" w:cs="Arial"/>
          <w:sz w:val="22"/>
          <w:szCs w:val="22"/>
        </w:rPr>
      </w:pPr>
      <w:r w:rsidRPr="0003780C">
        <w:rPr>
          <w:rFonts w:ascii="Arial" w:hAnsi="Arial" w:cs="Arial"/>
          <w:sz w:val="22"/>
          <w:szCs w:val="22"/>
        </w:rPr>
        <w:t>Researchers reported that the lung damage displayed by most COVID-19 patients six weeks after</w:t>
      </w:r>
      <w:r w:rsidRPr="00295958">
        <w:rPr>
          <w:rFonts w:ascii="Arial" w:hAnsi="Arial" w:cs="Arial"/>
          <w:sz w:val="22"/>
          <w:szCs w:val="22"/>
        </w:rPr>
        <w:t xml:space="preserve"> leaving hospital had improved in some at twelve weeks.</w:t>
      </w:r>
      <w:r w:rsidR="00295958">
        <w:rPr>
          <w:rStyle w:val="FootnoteReference"/>
          <w:rFonts w:ascii="Arial" w:hAnsi="Arial" w:cs="Arial"/>
          <w:sz w:val="22"/>
          <w:szCs w:val="22"/>
        </w:rPr>
        <w:footnoteReference w:id="33"/>
      </w:r>
    </w:p>
    <w:p w:rsidR="000F7BB5" w:rsidRPr="0020290E" w:rsidRDefault="000F7BB5" w:rsidP="001875D0">
      <w:pPr>
        <w:pStyle w:val="NormalWeb"/>
        <w:numPr>
          <w:ilvl w:val="1"/>
          <w:numId w:val="3"/>
        </w:numPr>
        <w:spacing w:before="0" w:beforeAutospacing="0"/>
        <w:rPr>
          <w:rFonts w:ascii="Arial" w:hAnsi="Arial" w:cs="Arial"/>
          <w:sz w:val="22"/>
          <w:szCs w:val="22"/>
        </w:rPr>
      </w:pPr>
      <w:r w:rsidRPr="0020290E">
        <w:rPr>
          <w:rFonts w:ascii="Arial" w:hAnsi="Arial" w:cs="Arial"/>
          <w:sz w:val="22"/>
          <w:szCs w:val="22"/>
        </w:rPr>
        <w:t>Researchers in the UK found gastrointestinal symptoms to be common in children with COVID-19, and they recommended that if these symptoms appear children should be tested for SARS-Co-V2.</w:t>
      </w:r>
      <w:r w:rsidR="0088119D">
        <w:rPr>
          <w:rStyle w:val="FootnoteReference"/>
          <w:rFonts w:ascii="Arial" w:hAnsi="Arial" w:cs="Arial"/>
          <w:sz w:val="22"/>
          <w:szCs w:val="22"/>
        </w:rPr>
        <w:footnoteReference w:id="34"/>
      </w:r>
    </w:p>
    <w:p w:rsidR="005F6A13" w:rsidRPr="001D461F" w:rsidRDefault="005F6A13" w:rsidP="005F6A13">
      <w:pPr>
        <w:pStyle w:val="NormalWeb"/>
        <w:numPr>
          <w:ilvl w:val="1"/>
          <w:numId w:val="3"/>
        </w:numPr>
        <w:rPr>
          <w:rFonts w:ascii="Arial" w:hAnsi="Arial" w:cs="Arial"/>
          <w:sz w:val="22"/>
          <w:szCs w:val="22"/>
        </w:rPr>
      </w:pPr>
      <w:r w:rsidRPr="001D461F">
        <w:rPr>
          <w:rFonts w:ascii="Arial" w:hAnsi="Arial" w:cs="Arial"/>
          <w:sz w:val="22"/>
          <w:szCs w:val="22"/>
        </w:rPr>
        <w:t>A study found that multisystem inflammatory syndrome in children is distinct from both Kawasaki disease and severe adult cases of COVID-19.</w:t>
      </w:r>
      <w:r w:rsidRPr="001D461F">
        <w:rPr>
          <w:rStyle w:val="FootnoteReference"/>
          <w:rFonts w:ascii="Arial" w:hAnsi="Arial" w:cs="Arial"/>
          <w:sz w:val="22"/>
          <w:szCs w:val="22"/>
        </w:rPr>
        <w:footnoteReference w:id="35"/>
      </w:r>
    </w:p>
    <w:p w:rsidR="00B305DA" w:rsidRPr="00E219F4" w:rsidRDefault="005D72DD" w:rsidP="00B305DA">
      <w:pPr>
        <w:pStyle w:val="NormalWeb"/>
        <w:numPr>
          <w:ilvl w:val="1"/>
          <w:numId w:val="3"/>
        </w:numPr>
        <w:spacing w:before="0" w:beforeAutospacing="0" w:after="0" w:afterAutospacing="0"/>
        <w:rPr>
          <w:rFonts w:ascii="Arial" w:hAnsi="Arial" w:cs="Arial"/>
          <w:sz w:val="22"/>
          <w:szCs w:val="22"/>
        </w:rPr>
      </w:pPr>
      <w:r w:rsidRPr="00E219F4">
        <w:rPr>
          <w:rFonts w:ascii="Arial" w:hAnsi="Arial" w:cs="Arial"/>
          <w:sz w:val="22"/>
          <w:szCs w:val="22"/>
        </w:rPr>
        <w:t>Researchers have identified mechanisms that result in functional deteri</w:t>
      </w:r>
      <w:r w:rsidR="004E3A8E">
        <w:rPr>
          <w:rFonts w:ascii="Arial" w:hAnsi="Arial" w:cs="Arial"/>
          <w:sz w:val="22"/>
          <w:szCs w:val="22"/>
        </w:rPr>
        <w:t>oration of the immune system in</w:t>
      </w:r>
      <w:r w:rsidRPr="00E219F4">
        <w:rPr>
          <w:rFonts w:ascii="Arial" w:hAnsi="Arial" w:cs="Arial"/>
          <w:sz w:val="22"/>
          <w:szCs w:val="22"/>
        </w:rPr>
        <w:t xml:space="preserve"> response to severe viral infections, including COVID-19.</w:t>
      </w:r>
      <w:r w:rsidR="00B305DA" w:rsidRPr="00E219F4">
        <w:rPr>
          <w:rStyle w:val="FootnoteReference"/>
          <w:rFonts w:ascii="Arial" w:hAnsi="Arial" w:cs="Arial"/>
          <w:sz w:val="22"/>
          <w:szCs w:val="22"/>
        </w:rPr>
        <w:footnoteReference w:id="36"/>
      </w:r>
      <w:r w:rsidRPr="00E219F4">
        <w:rPr>
          <w:rFonts w:ascii="Arial" w:hAnsi="Arial" w:cs="Arial"/>
          <w:sz w:val="22"/>
          <w:szCs w:val="22"/>
        </w:rPr>
        <w:t xml:space="preserve"> </w:t>
      </w:r>
    </w:p>
    <w:p w:rsidR="00AE3C93" w:rsidRPr="000545A5" w:rsidRDefault="005D72DD" w:rsidP="00AE3C93">
      <w:pPr>
        <w:pStyle w:val="NormalWeb"/>
        <w:numPr>
          <w:ilvl w:val="1"/>
          <w:numId w:val="3"/>
        </w:numPr>
        <w:spacing w:before="0" w:beforeAutospacing="0" w:after="0" w:afterAutospacing="0"/>
        <w:rPr>
          <w:rFonts w:ascii="Arial" w:hAnsi="Arial" w:cs="Arial"/>
          <w:sz w:val="22"/>
          <w:szCs w:val="22"/>
        </w:rPr>
      </w:pPr>
      <w:r w:rsidRPr="00E219F4">
        <w:rPr>
          <w:rFonts w:ascii="Arial" w:hAnsi="Arial" w:cs="Arial"/>
          <w:sz w:val="22"/>
          <w:szCs w:val="22"/>
        </w:rPr>
        <w:t xml:space="preserve">A study found that invasive fungal disease is common in critically ill COVID-19 </w:t>
      </w:r>
      <w:r w:rsidRPr="000545A5">
        <w:rPr>
          <w:rFonts w:ascii="Arial" w:hAnsi="Arial" w:cs="Arial"/>
          <w:sz w:val="22"/>
          <w:szCs w:val="22"/>
        </w:rPr>
        <w:t>patients.</w:t>
      </w:r>
      <w:r w:rsidRPr="000545A5">
        <w:rPr>
          <w:rStyle w:val="FootnoteReference"/>
          <w:rFonts w:ascii="Arial" w:hAnsi="Arial" w:cs="Arial"/>
          <w:sz w:val="22"/>
          <w:szCs w:val="22"/>
        </w:rPr>
        <w:footnoteReference w:id="37"/>
      </w:r>
    </w:p>
    <w:p w:rsidR="000545A5" w:rsidRPr="000545A5" w:rsidRDefault="00C6171C" w:rsidP="00AE3C93">
      <w:pPr>
        <w:pStyle w:val="NormalWeb"/>
        <w:numPr>
          <w:ilvl w:val="1"/>
          <w:numId w:val="3"/>
        </w:numPr>
        <w:spacing w:before="0" w:beforeAutospacing="0" w:after="0" w:afterAutospacing="0"/>
        <w:rPr>
          <w:rFonts w:ascii="Arial" w:hAnsi="Arial" w:cs="Arial"/>
          <w:sz w:val="22"/>
          <w:szCs w:val="22"/>
        </w:rPr>
      </w:pPr>
      <w:r w:rsidRPr="000545A5">
        <w:rPr>
          <w:rFonts w:ascii="Arial" w:hAnsi="Arial" w:cs="Arial"/>
          <w:sz w:val="22"/>
          <w:szCs w:val="22"/>
        </w:rPr>
        <w:t>A US</w:t>
      </w:r>
      <w:r w:rsidRPr="000545A5">
        <w:rPr>
          <w:rStyle w:val="Emphasis"/>
          <w:rFonts w:ascii="Arial" w:hAnsi="Arial" w:cs="Arial"/>
          <w:sz w:val="22"/>
          <w:szCs w:val="22"/>
        </w:rPr>
        <w:t xml:space="preserve"> </w:t>
      </w:r>
      <w:r w:rsidRPr="000545A5">
        <w:rPr>
          <w:rStyle w:val="Emphasis"/>
          <w:rFonts w:ascii="Arial" w:hAnsi="Arial" w:cs="Arial"/>
          <w:i w:val="0"/>
          <w:iCs w:val="0"/>
          <w:sz w:val="22"/>
          <w:szCs w:val="22"/>
        </w:rPr>
        <w:t>study reported that people with substance use disorders are at more risk from COVID-19 and its complications</w:t>
      </w:r>
      <w:r w:rsidRPr="000545A5">
        <w:rPr>
          <w:rStyle w:val="Emphasis"/>
          <w:rFonts w:ascii="Arial" w:hAnsi="Arial" w:cs="Arial"/>
          <w:sz w:val="22"/>
          <w:szCs w:val="22"/>
        </w:rPr>
        <w:t>.</w:t>
      </w:r>
      <w:r w:rsidRPr="000545A5">
        <w:rPr>
          <w:rStyle w:val="FootnoteReference"/>
          <w:rFonts w:ascii="Arial" w:hAnsi="Arial" w:cs="Arial"/>
          <w:sz w:val="22"/>
          <w:szCs w:val="22"/>
        </w:rPr>
        <w:footnoteReference w:id="38"/>
      </w:r>
    </w:p>
    <w:p w:rsidR="000545A5" w:rsidRPr="001D76CF" w:rsidRDefault="00AE3C93" w:rsidP="000545A5">
      <w:pPr>
        <w:pStyle w:val="NormalWeb"/>
        <w:numPr>
          <w:ilvl w:val="1"/>
          <w:numId w:val="3"/>
        </w:numPr>
        <w:spacing w:before="0" w:beforeAutospacing="0" w:after="0" w:afterAutospacing="0"/>
        <w:rPr>
          <w:rFonts w:ascii="Arial" w:hAnsi="Arial" w:cs="Arial"/>
          <w:sz w:val="22"/>
          <w:szCs w:val="22"/>
        </w:rPr>
      </w:pPr>
      <w:r w:rsidRPr="000545A5">
        <w:rPr>
          <w:rFonts w:ascii="Arial" w:hAnsi="Arial" w:cs="Arial"/>
          <w:sz w:val="22"/>
          <w:szCs w:val="22"/>
        </w:rPr>
        <w:t>Siew C Ng</w:t>
      </w:r>
      <w:r w:rsidRPr="000545A5">
        <w:rPr>
          <w:rStyle w:val="FootnoteReference"/>
          <w:rFonts w:ascii="Arial" w:hAnsi="Arial" w:cs="Arial"/>
          <w:sz w:val="22"/>
          <w:szCs w:val="22"/>
        </w:rPr>
        <w:footnoteReference w:id="39"/>
      </w:r>
      <w:r w:rsidR="00131779">
        <w:rPr>
          <w:rFonts w:ascii="Arial" w:hAnsi="Arial" w:cs="Arial"/>
          <w:sz w:val="22"/>
          <w:szCs w:val="22"/>
        </w:rPr>
        <w:t xml:space="preserve"> </w:t>
      </w:r>
      <w:r w:rsidRPr="000545A5">
        <w:rPr>
          <w:rFonts w:ascii="Arial" w:hAnsi="Arial" w:cs="Arial"/>
          <w:sz w:val="22"/>
          <w:szCs w:val="22"/>
        </w:rPr>
        <w:t xml:space="preserve">reported that researchers had “found active and prolonged SARS-CoV-2 infection in the stool of patients with COVID-19, even after recovery, suggesting that </w:t>
      </w:r>
      <w:r w:rsidRPr="001D76CF">
        <w:rPr>
          <w:rFonts w:ascii="Arial" w:hAnsi="Arial" w:cs="Arial"/>
          <w:sz w:val="22"/>
          <w:szCs w:val="22"/>
        </w:rPr>
        <w:lastRenderedPageBreak/>
        <w:t>coronavirus could remain in the gut of asymptomatic carriers". He said: "due to the potential threat of faecal-oral transmission, it is important to maintain long-term coronavirus and health surveillance”.</w:t>
      </w:r>
      <w:r w:rsidRPr="001D76CF">
        <w:rPr>
          <w:rStyle w:val="FootnoteReference"/>
          <w:rFonts w:ascii="Arial" w:hAnsi="Arial" w:cs="Arial"/>
          <w:sz w:val="22"/>
          <w:szCs w:val="22"/>
        </w:rPr>
        <w:footnoteReference w:id="40"/>
      </w:r>
    </w:p>
    <w:p w:rsidR="000545A5" w:rsidRPr="001D76CF" w:rsidRDefault="00AE3C93" w:rsidP="000545A5">
      <w:pPr>
        <w:pStyle w:val="NormalWeb"/>
        <w:numPr>
          <w:ilvl w:val="1"/>
          <w:numId w:val="3"/>
        </w:numPr>
        <w:spacing w:before="0" w:beforeAutospacing="0" w:after="0" w:afterAutospacing="0"/>
        <w:rPr>
          <w:rFonts w:ascii="Arial" w:hAnsi="Arial" w:cs="Arial"/>
          <w:sz w:val="22"/>
          <w:szCs w:val="22"/>
        </w:rPr>
      </w:pPr>
      <w:r w:rsidRPr="001D76CF">
        <w:rPr>
          <w:rFonts w:ascii="Arial" w:hAnsi="Arial" w:cs="Arial"/>
          <w:sz w:val="22"/>
          <w:szCs w:val="22"/>
        </w:rPr>
        <w:t>Harvard researchers found that when young adults are hospitalised with COVID-19, twenty per cent will be admitted to ICU and many need ongoing medical care after discharge.</w:t>
      </w:r>
      <w:r w:rsidRPr="001D76CF">
        <w:rPr>
          <w:rStyle w:val="FootnoteReference"/>
          <w:rFonts w:ascii="Arial" w:hAnsi="Arial" w:cs="Arial"/>
          <w:sz w:val="22"/>
          <w:szCs w:val="22"/>
        </w:rPr>
        <w:footnoteReference w:id="41"/>
      </w:r>
      <w:r w:rsidRPr="001D76CF">
        <w:rPr>
          <w:rFonts w:ascii="Arial" w:hAnsi="Arial" w:cs="Arial"/>
          <w:sz w:val="22"/>
          <w:szCs w:val="22"/>
        </w:rPr>
        <w:t xml:space="preserve"> </w:t>
      </w:r>
    </w:p>
    <w:p w:rsidR="000545A5" w:rsidRPr="001D76CF" w:rsidRDefault="00AE3C93" w:rsidP="000545A5">
      <w:pPr>
        <w:pStyle w:val="NormalWeb"/>
        <w:numPr>
          <w:ilvl w:val="1"/>
          <w:numId w:val="3"/>
        </w:numPr>
        <w:spacing w:before="0" w:beforeAutospacing="0" w:after="0" w:afterAutospacing="0"/>
        <w:rPr>
          <w:rFonts w:ascii="Arial" w:hAnsi="Arial" w:cs="Arial"/>
          <w:sz w:val="22"/>
          <w:szCs w:val="22"/>
        </w:rPr>
      </w:pPr>
      <w:r w:rsidRPr="001D76CF">
        <w:rPr>
          <w:rFonts w:ascii="Arial" w:hAnsi="Arial" w:cs="Arial"/>
          <w:sz w:val="22"/>
          <w:szCs w:val="22"/>
        </w:rPr>
        <w:t>A study found that prolonged fever after the onset of COVID-19 can predict adverse outcomes.</w:t>
      </w:r>
      <w:r w:rsidRPr="001D76CF">
        <w:rPr>
          <w:rStyle w:val="FootnoteReference"/>
          <w:rFonts w:ascii="Arial" w:hAnsi="Arial" w:cs="Arial"/>
          <w:sz w:val="22"/>
          <w:szCs w:val="22"/>
        </w:rPr>
        <w:footnoteReference w:id="42"/>
      </w:r>
      <w:r w:rsidRPr="001D76CF">
        <w:rPr>
          <w:rFonts w:ascii="Arial" w:hAnsi="Arial" w:cs="Arial"/>
          <w:sz w:val="22"/>
          <w:szCs w:val="22"/>
        </w:rPr>
        <w:t xml:space="preserve"> </w:t>
      </w:r>
    </w:p>
    <w:p w:rsidR="00AE3C93" w:rsidRPr="001D76CF" w:rsidRDefault="00AE3C93" w:rsidP="000545A5">
      <w:pPr>
        <w:pStyle w:val="NormalWeb"/>
        <w:numPr>
          <w:ilvl w:val="1"/>
          <w:numId w:val="3"/>
        </w:numPr>
        <w:spacing w:before="0" w:beforeAutospacing="0" w:after="0" w:afterAutospacing="0"/>
        <w:rPr>
          <w:rFonts w:ascii="Arial" w:hAnsi="Arial" w:cs="Arial"/>
          <w:sz w:val="22"/>
          <w:szCs w:val="22"/>
        </w:rPr>
      </w:pPr>
      <w:r w:rsidRPr="001D76CF">
        <w:rPr>
          <w:rFonts w:ascii="Arial" w:hAnsi="Arial" w:cs="Arial"/>
          <w:sz w:val="22"/>
          <w:szCs w:val="22"/>
        </w:rPr>
        <w:t xml:space="preserve">Some scientists have questioned whether </w:t>
      </w:r>
      <w:r w:rsidR="00500B8B" w:rsidRPr="001D76CF">
        <w:rPr>
          <w:rFonts w:ascii="Arial" w:hAnsi="Arial" w:cs="Arial"/>
          <w:sz w:val="22"/>
          <w:szCs w:val="22"/>
        </w:rPr>
        <w:t xml:space="preserve">a </w:t>
      </w:r>
      <w:r w:rsidRPr="001D76CF">
        <w:rPr>
          <w:rFonts w:ascii="Arial" w:hAnsi="Arial" w:cs="Arial"/>
          <w:sz w:val="22"/>
          <w:szCs w:val="22"/>
        </w:rPr>
        <w:t xml:space="preserve">cytokine storm is the real challenge in severe COVID-19, </w:t>
      </w:r>
      <w:r w:rsidR="00500B8B" w:rsidRPr="001D76CF">
        <w:rPr>
          <w:rFonts w:ascii="Arial" w:hAnsi="Arial" w:cs="Arial"/>
          <w:sz w:val="22"/>
          <w:szCs w:val="22"/>
        </w:rPr>
        <w:t xml:space="preserve">making </w:t>
      </w:r>
      <w:r w:rsidRPr="001D76CF">
        <w:rPr>
          <w:rFonts w:ascii="Arial" w:hAnsi="Arial" w:cs="Arial"/>
          <w:sz w:val="22"/>
          <w:szCs w:val="22"/>
        </w:rPr>
        <w:t>a case for a new mechanism, bradykinin storm, and another group says the concepts are not necessarily mutually exclusive.</w:t>
      </w:r>
      <w:r w:rsidRPr="001D76CF">
        <w:rPr>
          <w:rStyle w:val="FootnoteReference"/>
          <w:rFonts w:ascii="Arial" w:hAnsi="Arial" w:cs="Arial"/>
          <w:sz w:val="22"/>
          <w:szCs w:val="22"/>
        </w:rPr>
        <w:footnoteReference w:id="43"/>
      </w:r>
      <w:r w:rsidRPr="001D76CF">
        <w:rPr>
          <w:rFonts w:ascii="Arial" w:hAnsi="Arial" w:cs="Arial"/>
          <w:sz w:val="22"/>
          <w:szCs w:val="22"/>
        </w:rPr>
        <w:t xml:space="preserve"> </w:t>
      </w:r>
    </w:p>
    <w:p w:rsidR="001D76CF" w:rsidRPr="001D76CF" w:rsidRDefault="001D76CF" w:rsidP="001D76CF">
      <w:pPr>
        <w:pStyle w:val="ListParagraph"/>
        <w:numPr>
          <w:ilvl w:val="1"/>
          <w:numId w:val="3"/>
        </w:numPr>
        <w:rPr>
          <w:rFonts w:ascii="Arial" w:hAnsi="Arial" w:cs="Arial"/>
          <w:sz w:val="22"/>
          <w:szCs w:val="22"/>
        </w:rPr>
      </w:pPr>
      <w:r w:rsidRPr="001D76CF">
        <w:rPr>
          <w:rFonts w:ascii="Arial" w:hAnsi="Arial" w:cs="Arial"/>
          <w:sz w:val="22"/>
          <w:szCs w:val="22"/>
        </w:rPr>
        <w:t xml:space="preserve">The COVID Human Genetic Effort is a project covering more than 50 sequencing hubs and many more hospitals. Its first results show that </w:t>
      </w:r>
      <w:r w:rsidRPr="001D76CF">
        <w:rPr>
          <w:rFonts w:ascii="Arial" w:hAnsi="Arial" w:cs="Arial"/>
          <w:sz w:val="22"/>
          <w:szCs w:val="22"/>
          <w:shd w:val="clear" w:color="auto" w:fill="FFFFFF"/>
        </w:rPr>
        <w:t>“more than 10 per cent of healthy people who develop severe COVID-19 have misguided antibodies that attack the patient’s own immune system, rather than the invading virus”. Furthermore, there are “at least another 3.5 per cent carrying genetic mutations that impair their immune response to the virus”.</w:t>
      </w:r>
      <w:r w:rsidRPr="001D76CF">
        <w:rPr>
          <w:rStyle w:val="FootnoteReference"/>
          <w:rFonts w:ascii="Arial" w:hAnsi="Arial" w:cs="Arial"/>
          <w:sz w:val="22"/>
          <w:szCs w:val="22"/>
          <w:shd w:val="clear" w:color="auto" w:fill="FFFFFF"/>
        </w:rPr>
        <w:footnoteReference w:id="44"/>
      </w:r>
    </w:p>
    <w:p w:rsidR="002D6FBD" w:rsidRPr="001D76CF" w:rsidRDefault="002D6FBD" w:rsidP="002D6FBD">
      <w:pPr>
        <w:pStyle w:val="PlainText"/>
        <w:numPr>
          <w:ilvl w:val="0"/>
          <w:numId w:val="9"/>
        </w:numPr>
        <w:rPr>
          <w:rFonts w:ascii="Arial" w:hAnsi="Arial" w:cs="Arial"/>
          <w:sz w:val="22"/>
          <w:szCs w:val="22"/>
        </w:rPr>
      </w:pPr>
      <w:r w:rsidRPr="001D76CF">
        <w:rPr>
          <w:rFonts w:ascii="Arial" w:hAnsi="Arial" w:cs="Arial"/>
          <w:sz w:val="22"/>
          <w:szCs w:val="22"/>
        </w:rPr>
        <w:t>Some researchers suggest that how long COVID-19</w:t>
      </w:r>
      <w:r w:rsidR="006776FD" w:rsidRPr="001D76CF">
        <w:rPr>
          <w:rFonts w:ascii="Arial" w:hAnsi="Arial" w:cs="Arial"/>
          <w:sz w:val="22"/>
          <w:szCs w:val="22"/>
        </w:rPr>
        <w:t xml:space="preserve"> </w:t>
      </w:r>
      <w:r w:rsidRPr="001D76CF">
        <w:rPr>
          <w:rFonts w:ascii="Arial" w:hAnsi="Arial" w:cs="Arial"/>
          <w:sz w:val="22"/>
          <w:szCs w:val="22"/>
        </w:rPr>
        <w:t>antibodies are protective depends on their concentration in the blood, and that this in turn depends on how severely the person concerned had the disease in the first place.</w:t>
      </w:r>
      <w:r w:rsidRPr="001D76CF">
        <w:rPr>
          <w:rStyle w:val="FootnoteReference"/>
          <w:rFonts w:ascii="Arial" w:hAnsi="Arial" w:cs="Arial"/>
          <w:sz w:val="22"/>
          <w:szCs w:val="22"/>
        </w:rPr>
        <w:footnoteReference w:id="45"/>
      </w:r>
    </w:p>
    <w:p w:rsidR="002A0C21" w:rsidRPr="001D76CF" w:rsidRDefault="002D6FBD" w:rsidP="00167A5F">
      <w:pPr>
        <w:pStyle w:val="PlainText"/>
        <w:numPr>
          <w:ilvl w:val="1"/>
          <w:numId w:val="3"/>
        </w:numPr>
        <w:rPr>
          <w:rFonts w:ascii="Arial" w:hAnsi="Arial" w:cs="Arial"/>
          <w:sz w:val="22"/>
          <w:szCs w:val="22"/>
        </w:rPr>
      </w:pPr>
      <w:r w:rsidRPr="001D76CF">
        <w:rPr>
          <w:rFonts w:ascii="Arial" w:hAnsi="Arial" w:cs="Arial"/>
          <w:sz w:val="22"/>
          <w:szCs w:val="22"/>
        </w:rPr>
        <w:t>A study in Iceland found antibodies to combat SARS-CoV-2 infection “peaked in the two months following a positive diagnosis before plateauing for a further two months in more than 90 percent of recovered patients”.</w:t>
      </w:r>
      <w:r w:rsidRPr="001D76CF">
        <w:rPr>
          <w:rStyle w:val="FootnoteReference"/>
          <w:rFonts w:ascii="Arial" w:hAnsi="Arial" w:cs="Arial"/>
          <w:sz w:val="22"/>
          <w:szCs w:val="22"/>
        </w:rPr>
        <w:footnoteReference w:id="46"/>
      </w:r>
    </w:p>
    <w:p w:rsidR="00B31E8B" w:rsidRPr="001D76CF" w:rsidRDefault="00B31E8B" w:rsidP="00996FE5">
      <w:pPr>
        <w:pStyle w:val="ListParagraph"/>
        <w:numPr>
          <w:ilvl w:val="1"/>
          <w:numId w:val="3"/>
        </w:numPr>
        <w:rPr>
          <w:rFonts w:ascii="Arial" w:hAnsi="Arial" w:cs="Arial"/>
          <w:sz w:val="22"/>
          <w:szCs w:val="22"/>
        </w:rPr>
      </w:pPr>
      <w:r w:rsidRPr="001D76CF">
        <w:rPr>
          <w:rFonts w:ascii="Arial" w:hAnsi="Arial" w:cs="Arial"/>
          <w:sz w:val="22"/>
          <w:szCs w:val="22"/>
        </w:rPr>
        <w:t>Two studies have found that a large proportion of asymptomatic people with COVID-19 go on to develop symptoms.</w:t>
      </w:r>
      <w:r w:rsidRPr="001D76CF">
        <w:rPr>
          <w:rStyle w:val="FootnoteReference"/>
          <w:rFonts w:ascii="Arial" w:hAnsi="Arial" w:cs="Arial"/>
          <w:sz w:val="22"/>
          <w:szCs w:val="22"/>
        </w:rPr>
        <w:footnoteReference w:id="47"/>
      </w:r>
    </w:p>
    <w:p w:rsidR="00B31E8B" w:rsidRPr="001D76CF" w:rsidRDefault="00B31E8B" w:rsidP="00FF4EAB">
      <w:pPr>
        <w:pStyle w:val="NormalWeb"/>
        <w:numPr>
          <w:ilvl w:val="1"/>
          <w:numId w:val="3"/>
        </w:numPr>
        <w:rPr>
          <w:rFonts w:ascii="Arial" w:hAnsi="Arial" w:cs="Arial"/>
          <w:sz w:val="22"/>
          <w:szCs w:val="22"/>
        </w:rPr>
      </w:pPr>
      <w:r w:rsidRPr="001D76CF">
        <w:rPr>
          <w:rFonts w:ascii="Arial" w:hAnsi="Arial" w:cs="Arial"/>
          <w:sz w:val="22"/>
          <w:szCs w:val="22"/>
        </w:rPr>
        <w:t>Brian Garibaldi</w:t>
      </w:r>
      <w:r w:rsidRPr="001D76CF">
        <w:rPr>
          <w:rStyle w:val="FootnoteReference"/>
          <w:rFonts w:ascii="Arial" w:hAnsi="Arial" w:cs="Arial"/>
          <w:sz w:val="22"/>
          <w:szCs w:val="22"/>
        </w:rPr>
        <w:footnoteReference w:id="48"/>
      </w:r>
      <w:r w:rsidRPr="001D76CF">
        <w:rPr>
          <w:rFonts w:ascii="Arial" w:hAnsi="Arial" w:cs="Arial"/>
          <w:sz w:val="22"/>
          <w:szCs w:val="22"/>
        </w:rPr>
        <w:t xml:space="preserve"> and colleagues have developed the </w:t>
      </w:r>
      <w:hyperlink r:id="rId9" w:history="1">
        <w:r w:rsidRPr="001D76CF">
          <w:rPr>
            <w:rStyle w:val="Hyperlink"/>
            <w:rFonts w:ascii="Arial" w:eastAsiaTheme="majorEastAsia" w:hAnsi="Arial" w:cs="Arial"/>
            <w:sz w:val="22"/>
            <w:szCs w:val="22"/>
          </w:rPr>
          <w:t>COVID-19 Inpatient Risk Calculator</w:t>
        </w:r>
      </w:hyperlink>
      <w:r w:rsidRPr="001D76CF">
        <w:rPr>
          <w:rFonts w:ascii="Arial" w:hAnsi="Arial" w:cs="Arial"/>
          <w:sz w:val="22"/>
          <w:szCs w:val="22"/>
        </w:rPr>
        <w:t xml:space="preserve"> with 24 variables associated with COVID-19 severity, including symptom severity at the time of admission, underlying conditions, vital signs, age, and body mass index.</w:t>
      </w:r>
      <w:r w:rsidRPr="001D76CF">
        <w:rPr>
          <w:rStyle w:val="FootnoteReference"/>
          <w:rFonts w:ascii="Arial" w:hAnsi="Arial" w:cs="Arial"/>
          <w:sz w:val="22"/>
          <w:szCs w:val="22"/>
        </w:rPr>
        <w:footnoteReference w:id="49"/>
      </w:r>
      <w:r w:rsidRPr="001D76CF">
        <w:rPr>
          <w:rFonts w:ascii="Arial" w:hAnsi="Arial" w:cs="Arial"/>
          <w:sz w:val="22"/>
          <w:szCs w:val="22"/>
        </w:rPr>
        <w:t xml:space="preserve"> </w:t>
      </w:r>
    </w:p>
    <w:p w:rsidR="0060565B" w:rsidRPr="001D76CF" w:rsidRDefault="0060565B" w:rsidP="001F5B05">
      <w:pPr>
        <w:pStyle w:val="ListParagraph"/>
        <w:numPr>
          <w:ilvl w:val="1"/>
          <w:numId w:val="3"/>
        </w:numPr>
        <w:rPr>
          <w:rFonts w:ascii="Arial" w:hAnsi="Arial" w:cs="Arial"/>
          <w:sz w:val="22"/>
          <w:szCs w:val="22"/>
        </w:rPr>
      </w:pPr>
      <w:r w:rsidRPr="001D76CF">
        <w:rPr>
          <w:rFonts w:ascii="Arial" w:hAnsi="Arial" w:cs="Arial"/>
          <w:sz w:val="22"/>
          <w:szCs w:val="22"/>
        </w:rPr>
        <w:t>A new study suggests that severe COVID-19 may damage bone marrow cells</w:t>
      </w:r>
      <w:r w:rsidR="00F24493">
        <w:rPr>
          <w:rFonts w:ascii="Arial" w:hAnsi="Arial" w:cs="Arial"/>
          <w:sz w:val="22"/>
          <w:szCs w:val="22"/>
        </w:rPr>
        <w:t>.</w:t>
      </w:r>
      <w:r w:rsidRPr="001D76CF">
        <w:rPr>
          <w:rStyle w:val="FootnoteReference"/>
          <w:rFonts w:ascii="Arial" w:hAnsi="Arial" w:cs="Arial"/>
          <w:sz w:val="22"/>
          <w:szCs w:val="22"/>
        </w:rPr>
        <w:footnoteReference w:id="50"/>
      </w:r>
      <w:r w:rsidRPr="001D76CF">
        <w:rPr>
          <w:rFonts w:ascii="Arial" w:hAnsi="Arial" w:cs="Arial"/>
          <w:sz w:val="22"/>
          <w:szCs w:val="22"/>
        </w:rPr>
        <w:t xml:space="preserve"> </w:t>
      </w:r>
    </w:p>
    <w:p w:rsidR="003152A2" w:rsidRPr="001D76CF" w:rsidRDefault="0060565B" w:rsidP="00FE6C80">
      <w:pPr>
        <w:pStyle w:val="NormalWeb"/>
        <w:numPr>
          <w:ilvl w:val="1"/>
          <w:numId w:val="3"/>
        </w:numPr>
        <w:shd w:val="clear" w:color="auto" w:fill="FFFFFF"/>
        <w:spacing w:before="0" w:after="300"/>
        <w:rPr>
          <w:rFonts w:ascii="Arial" w:hAnsi="Arial" w:cs="Arial"/>
          <w:b/>
          <w:bCs/>
          <w:color w:val="7030A0"/>
          <w:sz w:val="22"/>
          <w:szCs w:val="22"/>
        </w:rPr>
      </w:pPr>
      <w:r w:rsidRPr="001D76CF">
        <w:rPr>
          <w:rFonts w:ascii="Arial" w:hAnsi="Arial" w:cs="Arial"/>
          <w:sz w:val="22"/>
          <w:szCs w:val="22"/>
        </w:rPr>
        <w:t>A US study in 10,000 veterans testing positive for SARS-Co-V2 found that some risk factors reported by earlier researchers were not significantly associated with mortality in this group, “including obesity, Black race, Hispanic ethnicity, chronic obstructive pulmonary disease (COPD), hypertension, and smoking”</w:t>
      </w:r>
      <w:r w:rsidR="00F24493">
        <w:rPr>
          <w:rFonts w:ascii="Arial" w:hAnsi="Arial" w:cs="Arial"/>
          <w:sz w:val="22"/>
          <w:szCs w:val="22"/>
        </w:rPr>
        <w:t>.</w:t>
      </w:r>
      <w:r w:rsidRPr="001D76CF">
        <w:rPr>
          <w:rStyle w:val="FootnoteReference"/>
          <w:rFonts w:ascii="Arial" w:hAnsi="Arial" w:cs="Arial"/>
          <w:sz w:val="22"/>
          <w:szCs w:val="22"/>
        </w:rPr>
        <w:footnoteReference w:id="51"/>
      </w:r>
      <w:r w:rsidRPr="001D76CF">
        <w:rPr>
          <w:rFonts w:ascii="Arial" w:hAnsi="Arial" w:cs="Arial"/>
          <w:sz w:val="22"/>
          <w:szCs w:val="22"/>
        </w:rPr>
        <w:t xml:space="preserve">  </w:t>
      </w:r>
    </w:p>
    <w:p w:rsidR="003152A2" w:rsidRPr="001E20F8" w:rsidRDefault="003152A2" w:rsidP="001F5B05">
      <w:pPr>
        <w:pStyle w:val="ListParagraph"/>
        <w:numPr>
          <w:ilvl w:val="1"/>
          <w:numId w:val="3"/>
        </w:numPr>
        <w:rPr>
          <w:rFonts w:ascii="Arial" w:hAnsi="Arial" w:cs="Arial"/>
          <w:sz w:val="22"/>
          <w:szCs w:val="22"/>
        </w:rPr>
      </w:pPr>
      <w:r w:rsidRPr="001E20F8">
        <w:rPr>
          <w:rFonts w:ascii="Arial" w:hAnsi="Arial" w:cs="Arial"/>
          <w:sz w:val="22"/>
          <w:szCs w:val="22"/>
        </w:rPr>
        <w:lastRenderedPageBreak/>
        <w:t>A study has compared the difference between the different immune response in adults from that in children, and suggested that in the latter “a branch of the immune system that evolved to protect against unfamiliar pathogens rapidly destroys the coronavirus before it wreaks damage on their bodies”.</w:t>
      </w:r>
      <w:r w:rsidRPr="001E20F8">
        <w:rPr>
          <w:rStyle w:val="FootnoteReference"/>
          <w:rFonts w:ascii="Arial" w:hAnsi="Arial" w:cs="Arial"/>
          <w:sz w:val="22"/>
          <w:szCs w:val="22"/>
        </w:rPr>
        <w:footnoteReference w:id="52"/>
      </w:r>
      <w:r w:rsidRPr="001E20F8">
        <w:rPr>
          <w:rFonts w:ascii="Arial" w:hAnsi="Arial" w:cs="Arial"/>
          <w:sz w:val="22"/>
          <w:szCs w:val="22"/>
        </w:rPr>
        <w:t xml:space="preserve"> </w:t>
      </w:r>
    </w:p>
    <w:p w:rsidR="003152A2" w:rsidRDefault="003152A2" w:rsidP="001F5B05">
      <w:pPr>
        <w:numPr>
          <w:ilvl w:val="1"/>
          <w:numId w:val="3"/>
        </w:numPr>
        <w:spacing w:before="100" w:beforeAutospacing="1" w:after="100" w:afterAutospacing="1"/>
        <w:rPr>
          <w:rFonts w:ascii="Arial" w:hAnsi="Arial" w:cs="Arial"/>
          <w:sz w:val="22"/>
          <w:szCs w:val="22"/>
        </w:rPr>
      </w:pPr>
      <w:r>
        <w:rPr>
          <w:rFonts w:ascii="Arial" w:hAnsi="Arial" w:cs="Arial"/>
          <w:sz w:val="22"/>
          <w:szCs w:val="22"/>
        </w:rPr>
        <w:t>Researchers reported that stroke may be the presenting symptom of COVID-19 in patients under the age of 50.</w:t>
      </w:r>
      <w:r>
        <w:rPr>
          <w:rStyle w:val="FootnoteReference"/>
          <w:rFonts w:ascii="Arial" w:hAnsi="Arial" w:cs="Arial"/>
          <w:sz w:val="22"/>
          <w:szCs w:val="22"/>
        </w:rPr>
        <w:footnoteReference w:id="53"/>
      </w:r>
      <w:r w:rsidRPr="00E10ACD">
        <w:rPr>
          <w:rFonts w:ascii="Arial" w:hAnsi="Arial" w:cs="Arial"/>
          <w:sz w:val="22"/>
          <w:szCs w:val="22"/>
        </w:rPr>
        <w:t xml:space="preserve"> </w:t>
      </w:r>
    </w:p>
    <w:p w:rsidR="00DB0FE8" w:rsidRPr="00E73CDB" w:rsidRDefault="003152A2" w:rsidP="00E73CDB">
      <w:pPr>
        <w:numPr>
          <w:ilvl w:val="1"/>
          <w:numId w:val="3"/>
        </w:numPr>
        <w:spacing w:before="100" w:beforeAutospacing="1" w:after="100" w:afterAutospacing="1"/>
        <w:rPr>
          <w:rFonts w:ascii="Arial" w:hAnsi="Arial" w:cs="Arial"/>
          <w:sz w:val="22"/>
          <w:szCs w:val="22"/>
        </w:rPr>
      </w:pPr>
      <w:r w:rsidRPr="00DC7FFE">
        <w:rPr>
          <w:rFonts w:ascii="Arial" w:hAnsi="Arial" w:cs="Arial"/>
          <w:sz w:val="22"/>
          <w:szCs w:val="22"/>
        </w:rPr>
        <w:t>A study has shown “the spectrum of cardiac manifestations among paediatric patients during the SARS-CoV2 pandemic, allowing for better detection and preparation for treatment in clinical settings“.</w:t>
      </w:r>
      <w:r>
        <w:rPr>
          <w:rStyle w:val="FootnoteReference"/>
          <w:rFonts w:ascii="Arial" w:hAnsi="Arial" w:cs="Arial"/>
          <w:sz w:val="22"/>
          <w:szCs w:val="22"/>
        </w:rPr>
        <w:footnoteReference w:id="54"/>
      </w:r>
    </w:p>
    <w:p w:rsidR="00EF6B07" w:rsidRPr="009D4709" w:rsidRDefault="00A563C6" w:rsidP="00890450">
      <w:pPr>
        <w:pStyle w:val="TOCbold16ptbluenumber"/>
      </w:pPr>
      <w:bookmarkStart w:id="14" w:name="_Toc11740265"/>
      <w:bookmarkStart w:id="15" w:name="_Toc22109777"/>
      <w:bookmarkStart w:id="16" w:name="_Toc53060414"/>
      <w:r>
        <w:t xml:space="preserve">Developing vaccines </w:t>
      </w:r>
      <w:bookmarkEnd w:id="14"/>
      <w:bookmarkEnd w:id="15"/>
      <w:r>
        <w:t xml:space="preserve">for </w:t>
      </w:r>
      <w:r w:rsidR="009D240A">
        <w:t>COVID</w:t>
      </w:r>
      <w:r>
        <w:t>-19</w:t>
      </w:r>
      <w:bookmarkEnd w:id="16"/>
    </w:p>
    <w:p w:rsidR="00C81533" w:rsidRDefault="00AE562E" w:rsidP="00C81533">
      <w:pPr>
        <w:pStyle w:val="TOCSubheaddetailedsection"/>
      </w:pPr>
      <w:bookmarkStart w:id="17" w:name="_Toc53060415"/>
      <w:r>
        <w:t>Vaccine trials</w:t>
      </w:r>
      <w:r w:rsidR="00EA2B0E">
        <w:t xml:space="preserve"> and research</w:t>
      </w:r>
      <w:bookmarkEnd w:id="17"/>
    </w:p>
    <w:p w:rsidR="001A38AD" w:rsidRPr="00580D82" w:rsidRDefault="001A38AD" w:rsidP="001A38AD">
      <w:pPr>
        <w:pStyle w:val="NormalWeb"/>
        <w:numPr>
          <w:ilvl w:val="0"/>
          <w:numId w:val="18"/>
        </w:numPr>
        <w:rPr>
          <w:rFonts w:ascii="Arial" w:hAnsi="Arial" w:cs="Arial"/>
          <w:sz w:val="22"/>
          <w:szCs w:val="22"/>
        </w:rPr>
      </w:pPr>
      <w:r w:rsidRPr="00580D82">
        <w:rPr>
          <w:rFonts w:ascii="Arial" w:hAnsi="Arial" w:cs="Arial"/>
          <w:sz w:val="22"/>
          <w:szCs w:val="22"/>
        </w:rPr>
        <w:t>WHO identifie</w:t>
      </w:r>
      <w:r w:rsidR="00F35F54">
        <w:rPr>
          <w:rFonts w:ascii="Arial" w:hAnsi="Arial" w:cs="Arial"/>
          <w:sz w:val="22"/>
          <w:szCs w:val="22"/>
        </w:rPr>
        <w:t>d</w:t>
      </w:r>
      <w:r w:rsidRPr="00580D82">
        <w:rPr>
          <w:rFonts w:ascii="Arial" w:hAnsi="Arial" w:cs="Arial"/>
          <w:sz w:val="22"/>
          <w:szCs w:val="22"/>
        </w:rPr>
        <w:t xml:space="preserve"> 33 vaccines against SARS-CoV-2, currently being tested in humans, with another 143 candidates in preclinical testing</w:t>
      </w:r>
      <w:r w:rsidR="004E3A8E">
        <w:rPr>
          <w:rFonts w:ascii="Arial" w:hAnsi="Arial" w:cs="Arial"/>
          <w:sz w:val="22"/>
          <w:szCs w:val="22"/>
        </w:rPr>
        <w:t>.</w:t>
      </w:r>
      <w:r w:rsidRPr="00580D82">
        <w:rPr>
          <w:rStyle w:val="FootnoteReference"/>
          <w:rFonts w:ascii="Arial" w:hAnsi="Arial" w:cs="Arial"/>
          <w:sz w:val="22"/>
          <w:szCs w:val="22"/>
        </w:rPr>
        <w:footnoteReference w:id="55"/>
      </w:r>
      <w:r w:rsidR="00D37961">
        <w:rPr>
          <w:rFonts w:ascii="Arial" w:hAnsi="Arial" w:cs="Arial"/>
          <w:sz w:val="22"/>
          <w:szCs w:val="22"/>
        </w:rPr>
        <w:t xml:space="preserve"> </w:t>
      </w:r>
      <w:r w:rsidRPr="00580D82">
        <w:rPr>
          <w:rFonts w:ascii="Arial" w:hAnsi="Arial" w:cs="Arial"/>
          <w:sz w:val="22"/>
          <w:szCs w:val="22"/>
        </w:rPr>
        <w:t>WHO said widespread vaccination cannot be expected until mid-2021.</w:t>
      </w:r>
      <w:r w:rsidRPr="00580D82">
        <w:rPr>
          <w:rStyle w:val="FootnoteReference"/>
          <w:rFonts w:ascii="Arial" w:hAnsi="Arial" w:cs="Arial"/>
          <w:sz w:val="22"/>
          <w:szCs w:val="22"/>
        </w:rPr>
        <w:footnoteReference w:id="56"/>
      </w:r>
    </w:p>
    <w:p w:rsidR="00AE7028" w:rsidRPr="00AE7028" w:rsidRDefault="00EF77FA" w:rsidP="00AD76E5">
      <w:pPr>
        <w:pStyle w:val="NormalWeb"/>
        <w:numPr>
          <w:ilvl w:val="0"/>
          <w:numId w:val="18"/>
        </w:numPr>
        <w:rPr>
          <w:rFonts w:ascii="Arial" w:hAnsi="Arial" w:cs="Arial"/>
          <w:sz w:val="22"/>
          <w:szCs w:val="22"/>
        </w:rPr>
      </w:pPr>
      <w:r w:rsidRPr="00AE7028">
        <w:rPr>
          <w:rFonts w:ascii="Arial" w:hAnsi="Arial" w:cs="Arial"/>
          <w:sz w:val="22"/>
          <w:szCs w:val="22"/>
        </w:rPr>
        <w:t>Johnson &amp; Johnson said investigational vaccine candidate, Ad26.COV2.S, prevented severe clinical disease in Syrian golden hamsters when challenged with the SARS-CoV-2 virus.</w:t>
      </w:r>
      <w:r w:rsidRPr="00EF77FA">
        <w:rPr>
          <w:rStyle w:val="FootnoteReference"/>
          <w:rFonts w:ascii="Arial" w:hAnsi="Arial" w:cs="Arial"/>
          <w:sz w:val="22"/>
          <w:szCs w:val="22"/>
        </w:rPr>
        <w:footnoteReference w:id="57"/>
      </w:r>
      <w:r w:rsidR="00AE7028" w:rsidRPr="00AE7028">
        <w:rPr>
          <w:rFonts w:ascii="Arial" w:hAnsi="Arial" w:cs="Arial"/>
          <w:sz w:val="22"/>
          <w:szCs w:val="22"/>
        </w:rPr>
        <w:t xml:space="preserve">  The company began enrolling US participants in a phase III trial</w:t>
      </w:r>
      <w:r w:rsidR="00A06339">
        <w:rPr>
          <w:rFonts w:ascii="Arial" w:hAnsi="Arial" w:cs="Arial"/>
          <w:sz w:val="22"/>
          <w:szCs w:val="22"/>
        </w:rPr>
        <w:t xml:space="preserve">. Its </w:t>
      </w:r>
      <w:r w:rsidR="00AE7028" w:rsidRPr="00AE7028">
        <w:rPr>
          <w:rFonts w:ascii="Arial" w:hAnsi="Arial" w:cs="Arial"/>
          <w:sz w:val="22"/>
          <w:szCs w:val="22"/>
        </w:rPr>
        <w:t>vaccine (JNJ-78436725) has a single dose regimen. Globally, 60,000 participants are expected to be enrolled</w:t>
      </w:r>
      <w:r w:rsidR="00D37961">
        <w:rPr>
          <w:rFonts w:ascii="Arial" w:hAnsi="Arial" w:cs="Arial"/>
          <w:sz w:val="22"/>
          <w:szCs w:val="22"/>
        </w:rPr>
        <w:t>.</w:t>
      </w:r>
      <w:r w:rsidR="00AE7028" w:rsidRPr="001D461F">
        <w:rPr>
          <w:rStyle w:val="FootnoteReference"/>
          <w:rFonts w:ascii="Arial" w:hAnsi="Arial" w:cs="Arial"/>
          <w:sz w:val="22"/>
          <w:szCs w:val="22"/>
        </w:rPr>
        <w:footnoteReference w:id="58"/>
      </w:r>
    </w:p>
    <w:p w:rsidR="004500E4" w:rsidRPr="00833206" w:rsidRDefault="00AE7028" w:rsidP="00833206">
      <w:pPr>
        <w:pStyle w:val="ListParagraph"/>
        <w:numPr>
          <w:ilvl w:val="0"/>
          <w:numId w:val="18"/>
        </w:numPr>
        <w:spacing w:before="100" w:beforeAutospacing="1" w:after="100" w:afterAutospacing="1"/>
        <w:rPr>
          <w:rFonts w:ascii="Arial" w:hAnsi="Arial" w:cs="Arial"/>
          <w:sz w:val="22"/>
          <w:szCs w:val="22"/>
        </w:rPr>
      </w:pPr>
      <w:r w:rsidRPr="001D461F">
        <w:rPr>
          <w:rFonts w:ascii="Arial" w:hAnsi="Arial" w:cs="Arial"/>
          <w:sz w:val="22"/>
          <w:szCs w:val="22"/>
        </w:rPr>
        <w:t>Sinovac will now trial its vaccine in children and adolescents.</w:t>
      </w:r>
      <w:r w:rsidRPr="001D461F">
        <w:rPr>
          <w:rStyle w:val="FootnoteReference"/>
          <w:rFonts w:ascii="Arial" w:hAnsi="Arial" w:cs="Arial"/>
          <w:sz w:val="22"/>
          <w:szCs w:val="22"/>
        </w:rPr>
        <w:footnoteReference w:id="59"/>
      </w:r>
      <w:r w:rsidR="00D37961">
        <w:rPr>
          <w:rFonts w:ascii="Arial" w:hAnsi="Arial" w:cs="Arial"/>
          <w:sz w:val="22"/>
          <w:szCs w:val="22"/>
        </w:rPr>
        <w:t xml:space="preserve"> </w:t>
      </w:r>
      <w:r w:rsidR="00833206">
        <w:rPr>
          <w:rFonts w:ascii="Arial" w:hAnsi="Arial" w:cs="Arial"/>
          <w:sz w:val="22"/>
          <w:szCs w:val="22"/>
        </w:rPr>
        <w:t>The company</w:t>
      </w:r>
      <w:r w:rsidR="00E54862">
        <w:rPr>
          <w:rFonts w:ascii="Arial" w:hAnsi="Arial" w:cs="Arial"/>
          <w:sz w:val="22"/>
          <w:szCs w:val="22"/>
        </w:rPr>
        <w:t xml:space="preserve"> </w:t>
      </w:r>
      <w:r w:rsidR="004500E4" w:rsidRPr="00833206">
        <w:rPr>
          <w:rStyle w:val="Strong"/>
          <w:rFonts w:ascii="Arial" w:hAnsi="Arial" w:cs="Arial"/>
          <w:b w:val="0"/>
          <w:bCs w:val="0"/>
          <w:sz w:val="22"/>
          <w:szCs w:val="22"/>
        </w:rPr>
        <w:t>said</w:t>
      </w:r>
      <w:r w:rsidR="004500E4" w:rsidRPr="00D37961">
        <w:rPr>
          <w:rStyle w:val="FootnoteReference"/>
          <w:rFonts w:ascii="Arial" w:hAnsi="Arial" w:cs="Arial"/>
          <w:bCs/>
          <w:sz w:val="22"/>
          <w:szCs w:val="22"/>
        </w:rPr>
        <w:footnoteReference w:id="60"/>
      </w:r>
      <w:r w:rsidR="004500E4" w:rsidRPr="00D37961">
        <w:rPr>
          <w:rStyle w:val="Strong"/>
          <w:rFonts w:ascii="Arial" w:hAnsi="Arial" w:cs="Arial"/>
          <w:bCs w:val="0"/>
          <w:sz w:val="22"/>
          <w:szCs w:val="22"/>
        </w:rPr>
        <w:t xml:space="preserve"> </w:t>
      </w:r>
      <w:r w:rsidR="004500E4" w:rsidRPr="00833206">
        <w:rPr>
          <w:rStyle w:val="Strong"/>
          <w:rFonts w:ascii="Arial" w:hAnsi="Arial" w:cs="Arial"/>
          <w:b w:val="0"/>
          <w:bCs w:val="0"/>
          <w:sz w:val="22"/>
          <w:szCs w:val="22"/>
        </w:rPr>
        <w:t xml:space="preserve">its vaccine’s Phase I/II trial showed it to be safe </w:t>
      </w:r>
      <w:r w:rsidR="004500E4" w:rsidRPr="00833206">
        <w:rPr>
          <w:rFonts w:ascii="Arial" w:hAnsi="Arial" w:cs="Arial"/>
          <w:sz w:val="22"/>
          <w:szCs w:val="22"/>
        </w:rPr>
        <w:t xml:space="preserve">in older patients, but there was a weaker immune response in that group than in younger people. </w:t>
      </w:r>
    </w:p>
    <w:p w:rsidR="00E54862" w:rsidRPr="00DE5320" w:rsidRDefault="00A76D02" w:rsidP="00DD1D83">
      <w:pPr>
        <w:pStyle w:val="ListParagraph"/>
        <w:numPr>
          <w:ilvl w:val="0"/>
          <w:numId w:val="18"/>
        </w:numPr>
        <w:spacing w:before="100" w:beforeAutospacing="1" w:after="100" w:afterAutospacing="1"/>
        <w:rPr>
          <w:rFonts w:ascii="Arial" w:hAnsi="Arial" w:cs="Arial"/>
          <w:b/>
          <w:bCs/>
          <w:sz w:val="22"/>
          <w:szCs w:val="22"/>
        </w:rPr>
      </w:pPr>
      <w:r w:rsidRPr="00DE5320">
        <w:rPr>
          <w:rFonts w:ascii="Arial" w:hAnsi="Arial" w:cs="Arial"/>
          <w:sz w:val="22"/>
          <w:szCs w:val="22"/>
        </w:rPr>
        <w:t>AstraZeneca was permitted by the UK’s Medicines Health Regulatory Authority to restart its Phase III trial of AZD1222 after a pause over a safety concern.</w:t>
      </w:r>
      <w:r w:rsidRPr="00E863C6">
        <w:rPr>
          <w:rStyle w:val="FootnoteReference"/>
          <w:rFonts w:ascii="Arial" w:hAnsi="Arial" w:cs="Arial"/>
          <w:sz w:val="22"/>
          <w:szCs w:val="22"/>
        </w:rPr>
        <w:footnoteReference w:id="61"/>
      </w:r>
      <w:r w:rsidR="00E863C6" w:rsidRPr="00DE5320">
        <w:rPr>
          <w:rFonts w:ascii="Arial" w:hAnsi="Arial" w:cs="Arial"/>
          <w:sz w:val="22"/>
          <w:szCs w:val="22"/>
        </w:rPr>
        <w:t xml:space="preserve">  The trial </w:t>
      </w:r>
      <w:r w:rsidR="00E863C6" w:rsidRPr="00DE5320">
        <w:rPr>
          <w:rFonts w:ascii="Arial" w:hAnsi="Arial" w:cs="Arial"/>
          <w:sz w:val="22"/>
          <w:szCs w:val="22"/>
        </w:rPr>
        <w:lastRenderedPageBreak/>
        <w:t xml:space="preserve">in Japan was then permitted to restart, </w:t>
      </w:r>
      <w:r w:rsidR="00AE1491" w:rsidRPr="00DE5320">
        <w:rPr>
          <w:rFonts w:ascii="Arial" w:hAnsi="Arial" w:cs="Arial"/>
          <w:sz w:val="22"/>
          <w:szCs w:val="22"/>
        </w:rPr>
        <w:t xml:space="preserve">but the US FDA broadened its investigation to look at data from earlier trials of similar vaccines developed by the same </w:t>
      </w:r>
      <w:r w:rsidR="00AE1491" w:rsidRPr="00D37961">
        <w:rPr>
          <w:rFonts w:ascii="Arial" w:hAnsi="Arial" w:cs="Arial"/>
          <w:sz w:val="22"/>
          <w:szCs w:val="22"/>
        </w:rPr>
        <w:t>researchers.</w:t>
      </w:r>
      <w:r w:rsidR="00AE1491" w:rsidRPr="00D37961">
        <w:rPr>
          <w:rStyle w:val="FootnoteReference"/>
          <w:rFonts w:ascii="Arial" w:hAnsi="Arial" w:cs="Arial"/>
          <w:sz w:val="22"/>
          <w:szCs w:val="22"/>
        </w:rPr>
        <w:footnoteReference w:id="62"/>
      </w:r>
      <w:r w:rsidR="00DE5320" w:rsidRPr="00D37961">
        <w:rPr>
          <w:rFonts w:ascii="Arial" w:hAnsi="Arial" w:cs="Arial"/>
          <w:sz w:val="22"/>
          <w:szCs w:val="22"/>
        </w:rPr>
        <w:t xml:space="preserve">  </w:t>
      </w:r>
      <w:r w:rsidR="00E54862" w:rsidRPr="00D37961">
        <w:rPr>
          <w:rFonts w:ascii="Arial" w:hAnsi="Arial" w:cs="Arial"/>
          <w:sz w:val="22"/>
          <w:szCs w:val="22"/>
        </w:rPr>
        <w:t xml:space="preserve">The US National Institutes of Health </w:t>
      </w:r>
      <w:r w:rsidR="00DE5320" w:rsidRPr="00D37961">
        <w:rPr>
          <w:rFonts w:ascii="Arial" w:hAnsi="Arial" w:cs="Arial"/>
          <w:sz w:val="22"/>
          <w:szCs w:val="22"/>
        </w:rPr>
        <w:t>was also</w:t>
      </w:r>
      <w:r w:rsidR="00E54862" w:rsidRPr="00D37961">
        <w:rPr>
          <w:rFonts w:ascii="Arial" w:hAnsi="Arial" w:cs="Arial"/>
          <w:sz w:val="22"/>
          <w:szCs w:val="22"/>
        </w:rPr>
        <w:t xml:space="preserve"> reportedly concerned about the adverse event that caused Astra Zeneca to pause</w:t>
      </w:r>
      <w:r w:rsidR="00DE5320" w:rsidRPr="00D37961">
        <w:rPr>
          <w:rFonts w:ascii="Arial" w:hAnsi="Arial" w:cs="Arial"/>
          <w:sz w:val="22"/>
          <w:szCs w:val="22"/>
        </w:rPr>
        <w:t xml:space="preserve"> the trial.</w:t>
      </w:r>
      <w:r w:rsidR="00E54862" w:rsidRPr="00D37961">
        <w:rPr>
          <w:rStyle w:val="FootnoteReference"/>
          <w:rFonts w:ascii="Arial" w:hAnsi="Arial" w:cs="Arial"/>
          <w:sz w:val="22"/>
          <w:szCs w:val="22"/>
        </w:rPr>
        <w:footnoteReference w:id="63"/>
      </w:r>
      <w:r w:rsidR="00E54862" w:rsidRPr="00D37961">
        <w:rPr>
          <w:rFonts w:ascii="Arial" w:hAnsi="Arial" w:cs="Arial"/>
          <w:sz w:val="22"/>
          <w:szCs w:val="22"/>
        </w:rPr>
        <w:t xml:space="preserve"> Also in the US, </w:t>
      </w:r>
      <w:r w:rsidR="00E54862" w:rsidRPr="00D37961">
        <w:rPr>
          <w:rFonts w:ascii="Arial" w:hAnsi="Arial" w:cs="Arial"/>
          <w:sz w:val="22"/>
          <w:szCs w:val="22"/>
          <w:shd w:val="clear" w:color="auto" w:fill="FFFFFF"/>
        </w:rPr>
        <w:t>Jesse Goodman, formerly the FDA’s lead vaccine regulator, said “that it is currently impossible to understand what the diagnosis was or why the safety monitoring board had the confidence to support the resumption of dosing”.</w:t>
      </w:r>
    </w:p>
    <w:p w:rsidR="00A76D02" w:rsidRPr="00A76D02" w:rsidRDefault="00A76D02" w:rsidP="00A76D02">
      <w:pPr>
        <w:pStyle w:val="NormalWeb"/>
        <w:numPr>
          <w:ilvl w:val="0"/>
          <w:numId w:val="18"/>
        </w:numPr>
        <w:rPr>
          <w:rFonts w:ascii="Arial" w:hAnsi="Arial" w:cs="Arial"/>
          <w:sz w:val="22"/>
          <w:szCs w:val="22"/>
        </w:rPr>
      </w:pPr>
      <w:r w:rsidRPr="00A76D02">
        <w:rPr>
          <w:rFonts w:ascii="Arial" w:hAnsi="Arial" w:cs="Arial"/>
          <w:sz w:val="22"/>
          <w:szCs w:val="22"/>
        </w:rPr>
        <w:t>Pfizer and BioNTech now want to boost their Phase II/</w:t>
      </w:r>
      <w:r w:rsidR="00E929F1">
        <w:rPr>
          <w:rFonts w:ascii="Arial" w:hAnsi="Arial" w:cs="Arial"/>
          <w:sz w:val="22"/>
          <w:szCs w:val="22"/>
        </w:rPr>
        <w:t xml:space="preserve"> </w:t>
      </w:r>
      <w:r w:rsidRPr="00A76D02">
        <w:rPr>
          <w:rFonts w:ascii="Arial" w:hAnsi="Arial" w:cs="Arial"/>
          <w:sz w:val="22"/>
          <w:szCs w:val="22"/>
        </w:rPr>
        <w:t>III trial for one of their five mRNA vaccines, BNT162b2, from around 30,000 to 44,000. They asked the US FDA for the extra participants so they could include a broader patient population.  They plan to include adolescents as young as 16 and people with chronic, stable HIV, hepatitis C or hepatitis B infection.</w:t>
      </w:r>
      <w:r w:rsidRPr="00A76D02">
        <w:rPr>
          <w:rStyle w:val="FootnoteReference"/>
          <w:rFonts w:ascii="Arial" w:hAnsi="Arial" w:cs="Arial"/>
          <w:sz w:val="22"/>
          <w:szCs w:val="22"/>
        </w:rPr>
        <w:footnoteReference w:id="64"/>
      </w:r>
    </w:p>
    <w:p w:rsidR="00C94687" w:rsidRPr="0020290E" w:rsidRDefault="00C94687" w:rsidP="00C94687">
      <w:pPr>
        <w:pStyle w:val="ListParagraph"/>
        <w:numPr>
          <w:ilvl w:val="0"/>
          <w:numId w:val="18"/>
        </w:numPr>
        <w:spacing w:before="100" w:beforeAutospacing="1" w:after="100" w:afterAutospacing="1"/>
        <w:rPr>
          <w:rFonts w:ascii="Arial" w:hAnsi="Arial" w:cs="Arial"/>
          <w:sz w:val="22"/>
          <w:szCs w:val="22"/>
        </w:rPr>
      </w:pPr>
      <w:r w:rsidRPr="0020290E">
        <w:rPr>
          <w:rFonts w:ascii="Arial" w:hAnsi="Arial" w:cs="Arial"/>
          <w:sz w:val="22"/>
          <w:szCs w:val="22"/>
        </w:rPr>
        <w:t xml:space="preserve">Some data relating to Russia’s COVID-19 vaccine have been published, but scientists have </w:t>
      </w:r>
      <w:r w:rsidR="004E3A8E">
        <w:rPr>
          <w:rFonts w:ascii="Arial" w:hAnsi="Arial" w:cs="Arial"/>
          <w:sz w:val="22"/>
          <w:szCs w:val="22"/>
        </w:rPr>
        <w:t xml:space="preserve">criticised it, drawing </w:t>
      </w:r>
      <w:r w:rsidRPr="0020290E">
        <w:rPr>
          <w:rFonts w:ascii="Arial" w:hAnsi="Arial" w:cs="Arial"/>
          <w:sz w:val="22"/>
          <w:szCs w:val="22"/>
        </w:rPr>
        <w:t>attention to strange patterns. Enrico Bucci</w:t>
      </w:r>
      <w:r w:rsidRPr="0020290E">
        <w:rPr>
          <w:rStyle w:val="FootnoteReference"/>
          <w:rFonts w:ascii="Arial" w:hAnsi="Arial" w:cs="Arial"/>
          <w:sz w:val="22"/>
          <w:szCs w:val="22"/>
        </w:rPr>
        <w:footnoteReference w:id="65"/>
      </w:r>
      <w:r w:rsidRPr="0020290E">
        <w:rPr>
          <w:rFonts w:ascii="Arial" w:hAnsi="Arial" w:cs="Arial"/>
          <w:sz w:val="22"/>
          <w:szCs w:val="22"/>
        </w:rPr>
        <w:t xml:space="preserve"> said: “the presentation of the data raises several concerns which require access to the original data to fully investigate</w:t>
      </w:r>
      <w:r w:rsidR="00F67AB8">
        <w:rPr>
          <w:rFonts w:ascii="Arial" w:hAnsi="Arial" w:cs="Arial"/>
          <w:sz w:val="22"/>
          <w:szCs w:val="22"/>
        </w:rPr>
        <w:t>”</w:t>
      </w:r>
      <w:r w:rsidRPr="0020290E">
        <w:rPr>
          <w:rFonts w:ascii="Arial" w:hAnsi="Arial" w:cs="Arial"/>
          <w:sz w:val="22"/>
          <w:szCs w:val="22"/>
        </w:rPr>
        <w:t>.</w:t>
      </w:r>
      <w:r w:rsidRPr="0020290E">
        <w:rPr>
          <w:rStyle w:val="FootnoteReference"/>
          <w:rFonts w:ascii="Arial" w:hAnsi="Arial" w:cs="Arial"/>
          <w:sz w:val="22"/>
          <w:szCs w:val="22"/>
        </w:rPr>
        <w:footnoteReference w:id="66"/>
      </w:r>
    </w:p>
    <w:p w:rsidR="00CD6272" w:rsidRPr="00CD6272" w:rsidRDefault="00AF0872" w:rsidP="00807B94">
      <w:pPr>
        <w:pStyle w:val="NormalWeb"/>
        <w:numPr>
          <w:ilvl w:val="0"/>
          <w:numId w:val="18"/>
        </w:numPr>
        <w:rPr>
          <w:rFonts w:ascii="Arial" w:hAnsi="Arial" w:cs="Arial"/>
          <w:b/>
          <w:bCs/>
          <w:sz w:val="22"/>
          <w:szCs w:val="22"/>
        </w:rPr>
      </w:pPr>
      <w:r w:rsidRPr="00C83DBF">
        <w:rPr>
          <w:rFonts w:ascii="Arial" w:hAnsi="Arial" w:cs="Arial"/>
          <w:sz w:val="22"/>
          <w:szCs w:val="22"/>
        </w:rPr>
        <w:t>Moderna and Pfizer have released details of how they are evaluating their vaccines.</w:t>
      </w:r>
      <w:r w:rsidRPr="00C83DBF">
        <w:rPr>
          <w:rStyle w:val="FootnoteReference"/>
          <w:rFonts w:ascii="Arial" w:hAnsi="Arial" w:cs="Arial"/>
          <w:sz w:val="22"/>
          <w:szCs w:val="22"/>
        </w:rPr>
        <w:footnoteReference w:id="67"/>
      </w:r>
      <w:r>
        <w:rPr>
          <w:rFonts w:ascii="Arial" w:hAnsi="Arial" w:cs="Arial"/>
          <w:sz w:val="22"/>
          <w:szCs w:val="22"/>
        </w:rPr>
        <w:t xml:space="preserve"> </w:t>
      </w:r>
    </w:p>
    <w:p w:rsidR="00AF0872" w:rsidRPr="00CD6272" w:rsidRDefault="00AF0872" w:rsidP="00CD6272">
      <w:pPr>
        <w:pStyle w:val="NormalWeb"/>
        <w:numPr>
          <w:ilvl w:val="0"/>
          <w:numId w:val="18"/>
        </w:numPr>
        <w:rPr>
          <w:rFonts w:ascii="Arial" w:hAnsi="Arial" w:cs="Arial"/>
          <w:b/>
          <w:bCs/>
          <w:sz w:val="22"/>
          <w:szCs w:val="22"/>
        </w:rPr>
      </w:pPr>
      <w:r>
        <w:rPr>
          <w:rFonts w:ascii="Arial" w:hAnsi="Arial" w:cs="Arial"/>
          <w:sz w:val="22"/>
          <w:szCs w:val="22"/>
        </w:rPr>
        <w:t>Moderna says it expects to know by November if its vaccine works, probably after Pfizer/BioNTech.</w:t>
      </w:r>
      <w:r>
        <w:rPr>
          <w:rStyle w:val="FootnoteReference"/>
          <w:rFonts w:ascii="Arial" w:hAnsi="Arial" w:cs="Arial"/>
          <w:sz w:val="22"/>
          <w:szCs w:val="22"/>
        </w:rPr>
        <w:footnoteReference w:id="68"/>
      </w:r>
      <w:r w:rsidR="00807B94">
        <w:rPr>
          <w:rFonts w:ascii="Arial" w:hAnsi="Arial" w:cs="Arial"/>
          <w:sz w:val="22"/>
          <w:szCs w:val="22"/>
        </w:rPr>
        <w:t xml:space="preserve"> </w:t>
      </w:r>
      <w:r w:rsidR="00807B94" w:rsidRPr="001D461F">
        <w:rPr>
          <w:rFonts w:ascii="Arial" w:hAnsi="Arial" w:cs="Arial"/>
          <w:sz w:val="22"/>
          <w:szCs w:val="22"/>
        </w:rPr>
        <w:t>A Phase 1 trial in 40 adults over the age of 55 suggest</w:t>
      </w:r>
      <w:r w:rsidR="00CD6272">
        <w:rPr>
          <w:rFonts w:ascii="Arial" w:hAnsi="Arial" w:cs="Arial"/>
          <w:sz w:val="22"/>
          <w:szCs w:val="22"/>
        </w:rPr>
        <w:t>ed</w:t>
      </w:r>
      <w:r w:rsidR="00807B94" w:rsidRPr="001D461F">
        <w:rPr>
          <w:rFonts w:ascii="Arial" w:hAnsi="Arial" w:cs="Arial"/>
          <w:sz w:val="22"/>
          <w:szCs w:val="22"/>
        </w:rPr>
        <w:t xml:space="preserve"> that Moderna’s vaccine elicits an immune system response that's equal to th</w:t>
      </w:r>
      <w:r w:rsidR="00F67AB8">
        <w:rPr>
          <w:rFonts w:ascii="Arial" w:hAnsi="Arial" w:cs="Arial"/>
          <w:sz w:val="22"/>
          <w:szCs w:val="22"/>
        </w:rPr>
        <w:t xml:space="preserve">at seen in younger recipients. </w:t>
      </w:r>
      <w:r w:rsidR="00807B94" w:rsidRPr="001D461F">
        <w:rPr>
          <w:rFonts w:ascii="Arial" w:hAnsi="Arial" w:cs="Arial"/>
          <w:sz w:val="22"/>
          <w:szCs w:val="22"/>
        </w:rPr>
        <w:t>Researchers said vaccine side effects "were predominantly mild or moderate in severity" and included fatigue, chills, headache or ache or discomfort at the injection site.</w:t>
      </w:r>
      <w:r w:rsidR="00807B94" w:rsidRPr="001D461F">
        <w:rPr>
          <w:rStyle w:val="FootnoteReference"/>
          <w:rFonts w:ascii="Arial" w:hAnsi="Arial" w:cs="Arial"/>
          <w:sz w:val="22"/>
          <w:szCs w:val="22"/>
        </w:rPr>
        <w:footnoteReference w:id="69"/>
      </w:r>
      <w:r w:rsidR="00807B94" w:rsidRPr="001D461F">
        <w:rPr>
          <w:rFonts w:ascii="Arial" w:hAnsi="Arial" w:cs="Arial"/>
          <w:sz w:val="22"/>
          <w:szCs w:val="22"/>
        </w:rPr>
        <w:t xml:space="preserve"> </w:t>
      </w:r>
      <w:r w:rsidR="00CD6272">
        <w:rPr>
          <w:rFonts w:ascii="Arial" w:hAnsi="Arial" w:cs="Arial"/>
          <w:sz w:val="22"/>
          <w:szCs w:val="22"/>
        </w:rPr>
        <w:t xml:space="preserve"> </w:t>
      </w:r>
      <w:r w:rsidR="00807B94" w:rsidRPr="001D461F">
        <w:rPr>
          <w:rFonts w:ascii="Arial" w:hAnsi="Arial" w:cs="Arial"/>
          <w:sz w:val="22"/>
          <w:szCs w:val="22"/>
        </w:rPr>
        <w:t>A study in adults over 75 would perhaps be of more interest, given the concentration of COVID-19 deaths in that age group.</w:t>
      </w:r>
    </w:p>
    <w:p w:rsidR="00543EBA" w:rsidRPr="001D461F" w:rsidRDefault="00543EBA" w:rsidP="00543EBA">
      <w:pPr>
        <w:pStyle w:val="ListParagraph"/>
        <w:numPr>
          <w:ilvl w:val="0"/>
          <w:numId w:val="18"/>
        </w:numPr>
        <w:spacing w:before="100" w:beforeAutospacing="1" w:after="100" w:afterAutospacing="1"/>
        <w:rPr>
          <w:rFonts w:ascii="Arial" w:hAnsi="Arial" w:cs="Arial"/>
          <w:b/>
          <w:bCs/>
          <w:sz w:val="22"/>
          <w:szCs w:val="22"/>
        </w:rPr>
      </w:pPr>
      <w:r w:rsidRPr="001D461F">
        <w:rPr>
          <w:rFonts w:ascii="Arial" w:hAnsi="Arial" w:cs="Arial"/>
          <w:sz w:val="22"/>
          <w:szCs w:val="22"/>
        </w:rPr>
        <w:t>Novavax began a Phase III trial of its vaccine in the UK.</w:t>
      </w:r>
      <w:r w:rsidRPr="001D461F">
        <w:rPr>
          <w:rStyle w:val="FootnoteReference"/>
          <w:rFonts w:ascii="Arial" w:hAnsi="Arial" w:cs="Arial"/>
          <w:sz w:val="22"/>
          <w:szCs w:val="22"/>
        </w:rPr>
        <w:footnoteReference w:id="70"/>
      </w:r>
    </w:p>
    <w:p w:rsidR="00F67095" w:rsidRPr="001D461F" w:rsidRDefault="00F67095" w:rsidP="00F67095">
      <w:pPr>
        <w:pStyle w:val="ListParagraph"/>
        <w:numPr>
          <w:ilvl w:val="0"/>
          <w:numId w:val="18"/>
        </w:numPr>
        <w:spacing w:before="100" w:beforeAutospacing="1" w:after="100" w:afterAutospacing="1"/>
        <w:rPr>
          <w:rFonts w:ascii="Arial" w:hAnsi="Arial" w:cs="Arial"/>
          <w:sz w:val="22"/>
          <w:szCs w:val="22"/>
        </w:rPr>
      </w:pPr>
      <w:r w:rsidRPr="001D461F">
        <w:rPr>
          <w:rFonts w:ascii="Arial" w:hAnsi="Arial" w:cs="Arial"/>
          <w:sz w:val="22"/>
          <w:szCs w:val="22"/>
        </w:rPr>
        <w:t>While some companies have vaccines in Phase III trials, and are agreeing marketing contracts for potential vaccines, others are at a much earlier stage in research and development. At 24 September,</w:t>
      </w:r>
      <w:r w:rsidRPr="001D461F">
        <w:rPr>
          <w:rFonts w:ascii="Arial" w:hAnsi="Arial" w:cs="Arial"/>
          <w:b/>
          <w:bCs/>
          <w:sz w:val="22"/>
          <w:szCs w:val="22"/>
        </w:rPr>
        <w:t xml:space="preserve"> </w:t>
      </w:r>
      <w:r w:rsidRPr="001D461F">
        <w:rPr>
          <w:rFonts w:ascii="Arial" w:hAnsi="Arial" w:cs="Arial"/>
          <w:sz w:val="22"/>
          <w:szCs w:val="22"/>
        </w:rPr>
        <w:t>ClinicalTrials.gov listed 103 COVID-19 vaccine studies as “recruiting, not yet recruiting or available”</w:t>
      </w:r>
      <w:r w:rsidR="00F67AB8">
        <w:rPr>
          <w:rFonts w:ascii="Arial" w:hAnsi="Arial" w:cs="Arial"/>
          <w:sz w:val="22"/>
          <w:szCs w:val="22"/>
        </w:rPr>
        <w:t>.</w:t>
      </w:r>
      <w:r w:rsidRPr="001D461F">
        <w:rPr>
          <w:rStyle w:val="FootnoteReference"/>
          <w:rFonts w:ascii="Arial" w:hAnsi="Arial" w:cs="Arial"/>
          <w:sz w:val="22"/>
          <w:szCs w:val="22"/>
        </w:rPr>
        <w:footnoteReference w:id="71"/>
      </w:r>
    </w:p>
    <w:p w:rsidR="00807B94" w:rsidRPr="001D461F" w:rsidRDefault="00807B94" w:rsidP="00807B94">
      <w:pPr>
        <w:pStyle w:val="ListParagraph"/>
        <w:numPr>
          <w:ilvl w:val="0"/>
          <w:numId w:val="18"/>
        </w:numPr>
        <w:spacing w:before="100" w:beforeAutospacing="1" w:after="100" w:afterAutospacing="1"/>
        <w:rPr>
          <w:rFonts w:ascii="Arial" w:hAnsi="Arial" w:cs="Arial"/>
          <w:b/>
          <w:bCs/>
          <w:sz w:val="22"/>
          <w:szCs w:val="22"/>
        </w:rPr>
      </w:pPr>
      <w:r w:rsidRPr="001D461F">
        <w:rPr>
          <w:rFonts w:ascii="Arial" w:hAnsi="Arial" w:cs="Arial"/>
          <w:sz w:val="22"/>
          <w:szCs w:val="22"/>
        </w:rPr>
        <w:lastRenderedPageBreak/>
        <w:t xml:space="preserve">The US FDA delayed late-stage testing of </w:t>
      </w:r>
      <w:r w:rsidRPr="001D461F">
        <w:rPr>
          <w:rFonts w:ascii="Arial" w:hAnsi="Arial" w:cs="Arial"/>
          <w:color w:val="0A0A0A"/>
          <w:sz w:val="22"/>
          <w:szCs w:val="22"/>
          <w:shd w:val="clear" w:color="auto" w:fill="FFFFFF"/>
        </w:rPr>
        <w:t>Inovio's experimental COVID-19 vaccine, as awaits answers on some queries. Delivery of INO-4800 requires small electrical pulses to open pores in cell walls large enough to permit passage of the DNA plasmid which encodes production of the coronavirus' characteristic "spike" protein’.</w:t>
      </w:r>
      <w:r w:rsidRPr="001D461F">
        <w:rPr>
          <w:rStyle w:val="FootnoteReference"/>
          <w:rFonts w:ascii="Arial" w:hAnsi="Arial" w:cs="Arial"/>
          <w:color w:val="0A0A0A"/>
          <w:sz w:val="22"/>
          <w:szCs w:val="22"/>
          <w:shd w:val="clear" w:color="auto" w:fill="FFFFFF"/>
        </w:rPr>
        <w:footnoteReference w:id="72"/>
      </w:r>
    </w:p>
    <w:p w:rsidR="00F67095" w:rsidRPr="001D461F" w:rsidRDefault="00C8270B" w:rsidP="00F67095">
      <w:pPr>
        <w:pStyle w:val="ListParagraph"/>
        <w:numPr>
          <w:ilvl w:val="0"/>
          <w:numId w:val="18"/>
        </w:numPr>
        <w:spacing w:before="100" w:beforeAutospacing="1" w:after="100" w:afterAutospacing="1"/>
        <w:rPr>
          <w:rFonts w:ascii="Arial" w:hAnsi="Arial" w:cs="Arial"/>
          <w:b/>
          <w:bCs/>
          <w:sz w:val="22"/>
          <w:szCs w:val="22"/>
        </w:rPr>
      </w:pPr>
      <w:r w:rsidRPr="00A035B4">
        <w:rPr>
          <w:rFonts w:ascii="Arial" w:hAnsi="Arial" w:cs="Arial"/>
          <w:sz w:val="22"/>
          <w:szCs w:val="22"/>
        </w:rPr>
        <w:t xml:space="preserve">Vaxart announced positive results </w:t>
      </w:r>
      <w:r w:rsidR="006A6211">
        <w:rPr>
          <w:rFonts w:ascii="Arial" w:hAnsi="Arial" w:cs="Arial"/>
          <w:sz w:val="22"/>
          <w:szCs w:val="22"/>
        </w:rPr>
        <w:t xml:space="preserve">of its oral vaccine </w:t>
      </w:r>
      <w:r w:rsidRPr="00A035B4">
        <w:rPr>
          <w:rFonts w:ascii="Arial" w:hAnsi="Arial" w:cs="Arial"/>
          <w:sz w:val="22"/>
          <w:szCs w:val="22"/>
        </w:rPr>
        <w:t>in preclinical studies.</w:t>
      </w:r>
      <w:r w:rsidRPr="00A035B4">
        <w:rPr>
          <w:rStyle w:val="FootnoteReference"/>
          <w:rFonts w:ascii="Arial" w:hAnsi="Arial" w:cs="Arial"/>
          <w:sz w:val="22"/>
          <w:szCs w:val="22"/>
        </w:rPr>
        <w:footnoteReference w:id="73"/>
      </w:r>
      <w:r w:rsidRPr="00A035B4">
        <w:rPr>
          <w:rFonts w:ascii="Arial" w:hAnsi="Arial" w:cs="Arial"/>
          <w:sz w:val="22"/>
          <w:szCs w:val="22"/>
        </w:rPr>
        <w:t xml:space="preserve"> </w:t>
      </w:r>
      <w:r w:rsidR="00933B5F">
        <w:rPr>
          <w:rFonts w:ascii="Arial" w:hAnsi="Arial" w:cs="Arial"/>
          <w:sz w:val="22"/>
          <w:szCs w:val="22"/>
        </w:rPr>
        <w:t xml:space="preserve"> It </w:t>
      </w:r>
      <w:r w:rsidR="00F67095" w:rsidRPr="001D461F">
        <w:rPr>
          <w:rFonts w:ascii="Arial" w:hAnsi="Arial" w:cs="Arial"/>
          <w:sz w:val="22"/>
          <w:szCs w:val="22"/>
        </w:rPr>
        <w:t>received clearance for its investigational new drug app</w:t>
      </w:r>
      <w:r w:rsidR="006D4A5D">
        <w:rPr>
          <w:rFonts w:ascii="Arial" w:hAnsi="Arial" w:cs="Arial"/>
          <w:sz w:val="22"/>
          <w:szCs w:val="22"/>
        </w:rPr>
        <w:t>lication to the FDA for a Phase </w:t>
      </w:r>
      <w:r w:rsidR="00F67095" w:rsidRPr="001D461F">
        <w:rPr>
          <w:rFonts w:ascii="Arial" w:hAnsi="Arial" w:cs="Arial"/>
          <w:sz w:val="22"/>
          <w:szCs w:val="22"/>
        </w:rPr>
        <w:t>I clinical trial</w:t>
      </w:r>
      <w:r w:rsidR="00C04C7A">
        <w:rPr>
          <w:rFonts w:ascii="Arial" w:hAnsi="Arial" w:cs="Arial"/>
          <w:sz w:val="22"/>
          <w:szCs w:val="22"/>
        </w:rPr>
        <w:t>.</w:t>
      </w:r>
      <w:r w:rsidR="00F67095" w:rsidRPr="001D461F">
        <w:rPr>
          <w:rStyle w:val="FootnoteReference"/>
          <w:rFonts w:ascii="Arial" w:hAnsi="Arial" w:cs="Arial"/>
          <w:sz w:val="22"/>
          <w:szCs w:val="22"/>
        </w:rPr>
        <w:footnoteReference w:id="74"/>
      </w:r>
    </w:p>
    <w:p w:rsidR="00F67095" w:rsidRPr="00FE192E" w:rsidRDefault="00F67095" w:rsidP="00F67095">
      <w:pPr>
        <w:pStyle w:val="ListParagraph"/>
        <w:numPr>
          <w:ilvl w:val="0"/>
          <w:numId w:val="18"/>
        </w:numPr>
        <w:spacing w:before="100" w:beforeAutospacing="1" w:after="100" w:afterAutospacing="1"/>
        <w:rPr>
          <w:rFonts w:ascii="Arial" w:hAnsi="Arial" w:cs="Arial"/>
          <w:b/>
          <w:bCs/>
          <w:sz w:val="22"/>
          <w:szCs w:val="22"/>
        </w:rPr>
      </w:pPr>
      <w:r w:rsidRPr="001D461F">
        <w:rPr>
          <w:rFonts w:ascii="Arial" w:hAnsi="Arial" w:cs="Arial"/>
          <w:sz w:val="22"/>
          <w:szCs w:val="22"/>
        </w:rPr>
        <w:t>Ufovax has adopted the patented vaccine design and manufacturing platform invented by Jiang Zhu, of Scripps Research</w:t>
      </w:r>
      <w:r w:rsidRPr="001D461F">
        <w:rPr>
          <w:rStyle w:val="FootnoteReference"/>
          <w:rFonts w:ascii="Arial" w:hAnsi="Arial" w:cs="Arial"/>
          <w:sz w:val="22"/>
          <w:szCs w:val="22"/>
        </w:rPr>
        <w:footnoteReference w:id="75"/>
      </w:r>
      <w:r w:rsidRPr="001D461F">
        <w:rPr>
          <w:rFonts w:ascii="Arial" w:hAnsi="Arial" w:cs="Arial"/>
          <w:sz w:val="22"/>
          <w:szCs w:val="22"/>
        </w:rPr>
        <w:t xml:space="preserve">.  The company is approaching Phase I </w:t>
      </w:r>
      <w:r w:rsidRPr="00FE192E">
        <w:rPr>
          <w:rFonts w:ascii="Arial" w:hAnsi="Arial" w:cs="Arial"/>
          <w:sz w:val="22"/>
          <w:szCs w:val="22"/>
        </w:rPr>
        <w:t>clinical trials of its SARS-CoV-2 candidate</w:t>
      </w:r>
      <w:r w:rsidRPr="00FE192E">
        <w:rPr>
          <w:rStyle w:val="FootnoteReference"/>
          <w:rFonts w:ascii="Arial" w:hAnsi="Arial" w:cs="Arial"/>
          <w:sz w:val="22"/>
          <w:szCs w:val="22"/>
        </w:rPr>
        <w:footnoteReference w:id="76"/>
      </w:r>
      <w:r w:rsidRPr="00FE192E">
        <w:rPr>
          <w:rFonts w:ascii="Arial" w:hAnsi="Arial" w:cs="Arial"/>
          <w:sz w:val="22"/>
          <w:szCs w:val="22"/>
        </w:rPr>
        <w:t xml:space="preserve">. </w:t>
      </w:r>
    </w:p>
    <w:p w:rsidR="00012C16" w:rsidRPr="00FE192E" w:rsidRDefault="00F67095" w:rsidP="00012C16">
      <w:pPr>
        <w:pStyle w:val="ListParagraph"/>
        <w:numPr>
          <w:ilvl w:val="0"/>
          <w:numId w:val="18"/>
        </w:numPr>
        <w:shd w:val="clear" w:color="auto" w:fill="FFFFFF"/>
        <w:spacing w:before="100" w:beforeAutospacing="1" w:after="100" w:afterAutospacing="1"/>
        <w:rPr>
          <w:rFonts w:ascii="Arial" w:hAnsi="Arial" w:cs="Arial"/>
          <w:sz w:val="22"/>
          <w:szCs w:val="22"/>
          <w:lang w:val="en-US"/>
        </w:rPr>
      </w:pPr>
      <w:r w:rsidRPr="00FE192E">
        <w:rPr>
          <w:rFonts w:ascii="Arial" w:hAnsi="Arial" w:cs="Arial"/>
          <w:sz w:val="22"/>
          <w:szCs w:val="22"/>
          <w:lang w:val="en-US"/>
        </w:rPr>
        <w:t>Merck began Phase I/II testing of a COVID-19 vaccine, after acquiring Themis and partnering with IAVI.</w:t>
      </w:r>
      <w:r w:rsidRPr="00FE192E">
        <w:rPr>
          <w:rStyle w:val="FootnoteReference"/>
          <w:rFonts w:ascii="Arial" w:hAnsi="Arial" w:cs="Arial"/>
          <w:sz w:val="22"/>
          <w:szCs w:val="22"/>
          <w:lang w:val="en-US"/>
        </w:rPr>
        <w:footnoteReference w:id="77"/>
      </w:r>
      <w:r w:rsidR="00FE192E">
        <w:rPr>
          <w:rFonts w:ascii="Arial" w:hAnsi="Arial" w:cs="Arial"/>
          <w:sz w:val="22"/>
          <w:szCs w:val="22"/>
          <w:lang w:val="en-US"/>
        </w:rPr>
        <w:t xml:space="preserve"> </w:t>
      </w:r>
      <w:r w:rsidRPr="00FE192E">
        <w:rPr>
          <w:rFonts w:ascii="Arial" w:hAnsi="Arial" w:cs="Arial"/>
          <w:sz w:val="22"/>
          <w:szCs w:val="22"/>
          <w:lang w:val="en-US"/>
        </w:rPr>
        <w:t>It is a live attenuated vaccine that could be given orally, and it is hoped it will be a one-dose vaccine.</w:t>
      </w:r>
      <w:r w:rsidRPr="00FE192E">
        <w:rPr>
          <w:rStyle w:val="FootnoteReference"/>
          <w:rFonts w:ascii="Arial" w:hAnsi="Arial" w:cs="Arial"/>
          <w:sz w:val="22"/>
          <w:szCs w:val="22"/>
          <w:lang w:val="en-US"/>
        </w:rPr>
        <w:footnoteReference w:id="78"/>
      </w:r>
    </w:p>
    <w:p w:rsidR="004C2EB4" w:rsidRPr="004C2EB4" w:rsidRDefault="0082646D" w:rsidP="004C2EB4">
      <w:pPr>
        <w:pStyle w:val="ListParagraph"/>
        <w:numPr>
          <w:ilvl w:val="0"/>
          <w:numId w:val="18"/>
        </w:numPr>
        <w:shd w:val="clear" w:color="auto" w:fill="FFFFFF"/>
        <w:spacing w:before="100" w:beforeAutospacing="1" w:after="100" w:afterAutospacing="1"/>
        <w:rPr>
          <w:rFonts w:ascii="Arial" w:hAnsi="Arial" w:cs="Arial"/>
          <w:color w:val="333333"/>
          <w:sz w:val="22"/>
          <w:szCs w:val="22"/>
          <w:lang w:val="en-US"/>
        </w:rPr>
      </w:pPr>
      <w:r w:rsidRPr="00012C16">
        <w:rPr>
          <w:rFonts w:ascii="Arial" w:hAnsi="Arial" w:cs="Arial"/>
          <w:sz w:val="22"/>
          <w:szCs w:val="22"/>
        </w:rPr>
        <w:t>The Serum Institute of India and SpyBiotech began a Phase I/II trial.</w:t>
      </w:r>
      <w:r w:rsidRPr="00A035B4">
        <w:rPr>
          <w:rStyle w:val="FootnoteReference"/>
          <w:rFonts w:ascii="Arial" w:hAnsi="Arial" w:cs="Arial"/>
          <w:sz w:val="22"/>
          <w:szCs w:val="22"/>
        </w:rPr>
        <w:footnoteReference w:id="79"/>
      </w:r>
    </w:p>
    <w:p w:rsidR="004C2EB4" w:rsidRPr="004C2EB4" w:rsidRDefault="0082646D" w:rsidP="004C2EB4">
      <w:pPr>
        <w:pStyle w:val="ListParagraph"/>
        <w:numPr>
          <w:ilvl w:val="0"/>
          <w:numId w:val="18"/>
        </w:numPr>
        <w:shd w:val="clear" w:color="auto" w:fill="FFFFFF"/>
        <w:spacing w:before="100" w:beforeAutospacing="1" w:after="100" w:afterAutospacing="1"/>
        <w:rPr>
          <w:rFonts w:ascii="Arial" w:hAnsi="Arial" w:cs="Arial"/>
          <w:color w:val="333333"/>
          <w:sz w:val="22"/>
          <w:szCs w:val="22"/>
          <w:lang w:val="en-US"/>
        </w:rPr>
      </w:pPr>
      <w:r w:rsidRPr="004C2EB4">
        <w:rPr>
          <w:rFonts w:ascii="Arial" w:hAnsi="Arial" w:cs="Arial"/>
          <w:sz w:val="22"/>
          <w:szCs w:val="22"/>
        </w:rPr>
        <w:t>Vaxil announced positive results in mice.</w:t>
      </w:r>
      <w:r w:rsidRPr="00A035B4">
        <w:rPr>
          <w:rStyle w:val="FootnoteReference"/>
          <w:rFonts w:ascii="Arial" w:hAnsi="Arial" w:cs="Arial"/>
          <w:sz w:val="22"/>
          <w:szCs w:val="22"/>
        </w:rPr>
        <w:footnoteReference w:id="80"/>
      </w:r>
    </w:p>
    <w:p w:rsidR="004C2EB4" w:rsidRPr="004C2EB4" w:rsidRDefault="0082646D" w:rsidP="004C2EB4">
      <w:pPr>
        <w:pStyle w:val="ListParagraph"/>
        <w:numPr>
          <w:ilvl w:val="0"/>
          <w:numId w:val="18"/>
        </w:numPr>
        <w:shd w:val="clear" w:color="auto" w:fill="FFFFFF"/>
        <w:spacing w:before="100" w:beforeAutospacing="1" w:after="100" w:afterAutospacing="1"/>
        <w:rPr>
          <w:rFonts w:ascii="Arial" w:hAnsi="Arial" w:cs="Arial"/>
          <w:color w:val="333333"/>
          <w:sz w:val="22"/>
          <w:szCs w:val="22"/>
          <w:lang w:val="en-US"/>
        </w:rPr>
      </w:pPr>
      <w:r w:rsidRPr="004C2EB4">
        <w:rPr>
          <w:rFonts w:ascii="Arial" w:hAnsi="Arial" w:cs="Arial"/>
          <w:sz w:val="22"/>
          <w:szCs w:val="22"/>
        </w:rPr>
        <w:t>Axon announce positive preclinical results.</w:t>
      </w:r>
      <w:r w:rsidRPr="00A035B4">
        <w:rPr>
          <w:rStyle w:val="FootnoteReference"/>
          <w:rFonts w:ascii="Arial" w:hAnsi="Arial" w:cs="Arial"/>
          <w:sz w:val="22"/>
          <w:szCs w:val="22"/>
        </w:rPr>
        <w:footnoteReference w:id="81"/>
      </w:r>
    </w:p>
    <w:p w:rsidR="0082646D" w:rsidRPr="004C2EB4" w:rsidRDefault="0082646D" w:rsidP="004C2EB4">
      <w:pPr>
        <w:pStyle w:val="ListParagraph"/>
        <w:numPr>
          <w:ilvl w:val="0"/>
          <w:numId w:val="18"/>
        </w:numPr>
        <w:shd w:val="clear" w:color="auto" w:fill="FFFFFF"/>
        <w:spacing w:before="100" w:beforeAutospacing="1" w:after="100" w:afterAutospacing="1"/>
        <w:rPr>
          <w:rFonts w:ascii="Arial" w:hAnsi="Arial" w:cs="Arial"/>
          <w:color w:val="333333"/>
          <w:sz w:val="22"/>
          <w:szCs w:val="22"/>
          <w:lang w:val="en-US"/>
        </w:rPr>
      </w:pPr>
      <w:r w:rsidRPr="004C2EB4">
        <w:rPr>
          <w:rFonts w:ascii="Arial" w:hAnsi="Arial" w:cs="Arial"/>
          <w:sz w:val="22"/>
          <w:szCs w:val="22"/>
        </w:rPr>
        <w:t>AnGes and Brickell Biotech announced collaboration.</w:t>
      </w:r>
      <w:r w:rsidRPr="00A035B4">
        <w:rPr>
          <w:rStyle w:val="FootnoteReference"/>
          <w:rFonts w:ascii="Arial" w:hAnsi="Arial" w:cs="Arial"/>
          <w:sz w:val="22"/>
          <w:szCs w:val="22"/>
        </w:rPr>
        <w:footnoteReference w:id="82"/>
      </w:r>
    </w:p>
    <w:p w:rsidR="006A31DC" w:rsidRPr="006A31DC" w:rsidRDefault="006A31DC" w:rsidP="006A31DC">
      <w:pPr>
        <w:pStyle w:val="NormalWeb"/>
        <w:numPr>
          <w:ilvl w:val="0"/>
          <w:numId w:val="18"/>
        </w:numPr>
        <w:rPr>
          <w:rFonts w:ascii="Arial" w:hAnsi="Arial" w:cs="Arial"/>
          <w:sz w:val="22"/>
          <w:szCs w:val="22"/>
        </w:rPr>
      </w:pPr>
      <w:r w:rsidRPr="006A31DC">
        <w:rPr>
          <w:rFonts w:ascii="Arial" w:hAnsi="Arial" w:cs="Arial"/>
          <w:sz w:val="22"/>
          <w:szCs w:val="22"/>
        </w:rPr>
        <w:t>Companies at earlier stages of vaccine development include Aegis Life</w:t>
      </w:r>
      <w:r w:rsidRPr="006A31DC">
        <w:rPr>
          <w:rStyle w:val="FootnoteReference"/>
          <w:rFonts w:ascii="Arial" w:hAnsi="Arial" w:cs="Arial"/>
          <w:sz w:val="22"/>
          <w:szCs w:val="22"/>
        </w:rPr>
        <w:footnoteReference w:id="83"/>
      </w:r>
      <w:r w:rsidRPr="006A31DC">
        <w:rPr>
          <w:rFonts w:ascii="Arial" w:hAnsi="Arial" w:cs="Arial"/>
          <w:sz w:val="22"/>
          <w:szCs w:val="22"/>
        </w:rPr>
        <w:t>, HDT Bio Corp</w:t>
      </w:r>
      <w:r w:rsidRPr="006A31DC">
        <w:rPr>
          <w:rStyle w:val="FootnoteReference"/>
          <w:rFonts w:ascii="Arial" w:hAnsi="Arial" w:cs="Arial"/>
          <w:sz w:val="22"/>
          <w:szCs w:val="22"/>
        </w:rPr>
        <w:footnoteReference w:id="84"/>
      </w:r>
      <w:r w:rsidRPr="006A31DC">
        <w:rPr>
          <w:rFonts w:ascii="Arial" w:hAnsi="Arial" w:cs="Arial"/>
          <w:sz w:val="22"/>
          <w:szCs w:val="22"/>
        </w:rPr>
        <w:t>, Elixirgen Therapeutics</w:t>
      </w:r>
      <w:r w:rsidRPr="006A31DC">
        <w:rPr>
          <w:rStyle w:val="FootnoteReference"/>
          <w:rFonts w:ascii="Arial" w:hAnsi="Arial" w:cs="Arial"/>
          <w:sz w:val="22"/>
          <w:szCs w:val="22"/>
        </w:rPr>
        <w:footnoteReference w:id="85"/>
      </w:r>
      <w:r w:rsidRPr="006A31DC">
        <w:rPr>
          <w:rFonts w:ascii="Arial" w:hAnsi="Arial" w:cs="Arial"/>
          <w:sz w:val="22"/>
          <w:szCs w:val="22"/>
        </w:rPr>
        <w:t>, Sanofi/GSK</w:t>
      </w:r>
      <w:r w:rsidRPr="006A31DC">
        <w:rPr>
          <w:rStyle w:val="FootnoteReference"/>
          <w:rFonts w:ascii="Arial" w:hAnsi="Arial" w:cs="Arial"/>
          <w:sz w:val="22"/>
          <w:szCs w:val="22"/>
        </w:rPr>
        <w:footnoteReference w:id="86"/>
      </w:r>
      <w:r w:rsidRPr="006A31DC">
        <w:rPr>
          <w:rFonts w:ascii="Arial" w:hAnsi="Arial" w:cs="Arial"/>
          <w:sz w:val="22"/>
          <w:szCs w:val="22"/>
        </w:rPr>
        <w:t>, Arcturus Therapeutics</w:t>
      </w:r>
      <w:r w:rsidRPr="006A31DC">
        <w:rPr>
          <w:rStyle w:val="FootnoteReference"/>
          <w:rFonts w:ascii="Arial" w:hAnsi="Arial" w:cs="Arial"/>
          <w:sz w:val="22"/>
          <w:szCs w:val="22"/>
        </w:rPr>
        <w:footnoteReference w:id="87"/>
      </w:r>
      <w:r w:rsidRPr="006A31DC">
        <w:rPr>
          <w:rFonts w:ascii="Arial" w:hAnsi="Arial" w:cs="Arial"/>
          <w:sz w:val="22"/>
          <w:szCs w:val="22"/>
        </w:rPr>
        <w:t>.</w:t>
      </w:r>
    </w:p>
    <w:p w:rsidR="00DE50C5" w:rsidRPr="00A035B4" w:rsidRDefault="00DE50C5" w:rsidP="00DE50C5">
      <w:pPr>
        <w:pStyle w:val="ListParagraph"/>
        <w:numPr>
          <w:ilvl w:val="0"/>
          <w:numId w:val="18"/>
        </w:numPr>
        <w:spacing w:before="100" w:beforeAutospacing="1" w:after="100" w:afterAutospacing="1"/>
        <w:rPr>
          <w:rFonts w:ascii="Arial" w:hAnsi="Arial" w:cs="Arial"/>
          <w:sz w:val="22"/>
          <w:szCs w:val="22"/>
        </w:rPr>
      </w:pPr>
      <w:r w:rsidRPr="00A035B4">
        <w:rPr>
          <w:rFonts w:ascii="Arial" w:hAnsi="Arial" w:cs="Arial"/>
          <w:sz w:val="22"/>
          <w:szCs w:val="22"/>
        </w:rPr>
        <w:lastRenderedPageBreak/>
        <w:t>Adenovirus vectors are being used in some potential vaccines but researchers ask whether pre-existing immunity from common colds will target the vaccines and make them ineffective.</w:t>
      </w:r>
      <w:r w:rsidRPr="00A035B4">
        <w:rPr>
          <w:rStyle w:val="FootnoteReference"/>
          <w:rFonts w:ascii="Arial" w:hAnsi="Arial" w:cs="Arial"/>
          <w:sz w:val="22"/>
          <w:szCs w:val="22"/>
        </w:rPr>
        <w:footnoteReference w:id="88"/>
      </w:r>
    </w:p>
    <w:p w:rsidR="00DE50C5" w:rsidRPr="00A035B4" w:rsidRDefault="00DE50C5" w:rsidP="00DE50C5">
      <w:pPr>
        <w:pStyle w:val="NormalWeb"/>
        <w:numPr>
          <w:ilvl w:val="0"/>
          <w:numId w:val="18"/>
        </w:numPr>
        <w:rPr>
          <w:rFonts w:ascii="Arial" w:hAnsi="Arial" w:cs="Arial"/>
          <w:sz w:val="22"/>
          <w:szCs w:val="22"/>
        </w:rPr>
      </w:pPr>
      <w:r w:rsidRPr="00A035B4">
        <w:rPr>
          <w:rFonts w:ascii="Arial" w:hAnsi="Arial" w:cs="Arial"/>
          <w:sz w:val="22"/>
          <w:szCs w:val="22"/>
        </w:rPr>
        <w:t>Some researchers think that antibodies made to the measles, mumps and rubella (MMR) vaccine might also fight SARS-CoV-2. A trial will test whether it can help healthcare workers to resist infection.</w:t>
      </w:r>
      <w:r w:rsidRPr="00A035B4">
        <w:rPr>
          <w:rStyle w:val="FootnoteReference"/>
          <w:rFonts w:ascii="Arial" w:hAnsi="Arial" w:cs="Arial"/>
          <w:sz w:val="22"/>
          <w:szCs w:val="22"/>
        </w:rPr>
        <w:footnoteReference w:id="89"/>
      </w:r>
      <w:r w:rsidRPr="00A035B4">
        <w:rPr>
          <w:rFonts w:ascii="Arial" w:hAnsi="Arial" w:cs="Arial"/>
          <w:sz w:val="22"/>
          <w:szCs w:val="22"/>
        </w:rPr>
        <w:t xml:space="preserve"> </w:t>
      </w:r>
    </w:p>
    <w:p w:rsidR="00EC0861" w:rsidRPr="00A035B4" w:rsidRDefault="00EC0861" w:rsidP="00EC0861">
      <w:pPr>
        <w:pStyle w:val="ListParagraph"/>
        <w:numPr>
          <w:ilvl w:val="0"/>
          <w:numId w:val="18"/>
        </w:numPr>
        <w:spacing w:before="100" w:beforeAutospacing="1" w:after="100" w:afterAutospacing="1"/>
        <w:rPr>
          <w:rFonts w:ascii="Arial" w:hAnsi="Arial" w:cs="Arial"/>
          <w:sz w:val="22"/>
          <w:szCs w:val="22"/>
        </w:rPr>
      </w:pPr>
      <w:r w:rsidRPr="00A035B4">
        <w:rPr>
          <w:rFonts w:ascii="Arial" w:hAnsi="Arial" w:cs="Arial"/>
          <w:sz w:val="22"/>
          <w:szCs w:val="22"/>
        </w:rPr>
        <w:t>Scientists have explained that it is possible for a vaccine to produce a better immune response than a natural infection.</w:t>
      </w:r>
      <w:r w:rsidRPr="00A035B4">
        <w:rPr>
          <w:rStyle w:val="FootnoteReference"/>
          <w:rFonts w:ascii="Arial" w:hAnsi="Arial" w:cs="Arial"/>
          <w:sz w:val="22"/>
          <w:szCs w:val="22"/>
        </w:rPr>
        <w:footnoteReference w:id="90"/>
      </w:r>
      <w:r w:rsidRPr="00A035B4">
        <w:rPr>
          <w:rFonts w:ascii="Arial" w:hAnsi="Arial" w:cs="Arial"/>
          <w:sz w:val="22"/>
          <w:szCs w:val="22"/>
        </w:rPr>
        <w:t xml:space="preserve"> </w:t>
      </w:r>
    </w:p>
    <w:p w:rsidR="00186861" w:rsidRDefault="00722A45" w:rsidP="00AE562E">
      <w:pPr>
        <w:pStyle w:val="TOCSubheaddetailedsection"/>
      </w:pPr>
      <w:bookmarkStart w:id="18" w:name="_Toc53060416"/>
      <w:r>
        <w:t>Vaccine</w:t>
      </w:r>
      <w:r w:rsidR="00FF1932">
        <w:t xml:space="preserve"> approval</w:t>
      </w:r>
      <w:r w:rsidR="001D62F0">
        <w:t>,</w:t>
      </w:r>
      <w:r>
        <w:t xml:space="preserve"> manufacture</w:t>
      </w:r>
      <w:r w:rsidR="00044F4B">
        <w:t xml:space="preserve"> and distribution</w:t>
      </w:r>
      <w:bookmarkEnd w:id="18"/>
    </w:p>
    <w:p w:rsidR="00EC2C74" w:rsidRDefault="00EC2C74" w:rsidP="00EC2C74">
      <w:pPr>
        <w:pStyle w:val="NormalWeb"/>
        <w:spacing w:before="0" w:beforeAutospacing="0" w:after="0" w:afterAutospacing="0"/>
        <w:ind w:left="720"/>
        <w:rPr>
          <w:rFonts w:ascii="Arial" w:hAnsi="Arial" w:cs="Arial"/>
        </w:rPr>
      </w:pPr>
    </w:p>
    <w:p w:rsidR="00542B2D" w:rsidRPr="001D461F" w:rsidRDefault="00542B2D" w:rsidP="00A035B4">
      <w:pPr>
        <w:pStyle w:val="ListParagraph"/>
        <w:numPr>
          <w:ilvl w:val="0"/>
          <w:numId w:val="18"/>
        </w:numPr>
        <w:rPr>
          <w:rFonts w:ascii="Arial" w:hAnsi="Arial" w:cs="Arial"/>
          <w:sz w:val="22"/>
          <w:szCs w:val="22"/>
        </w:rPr>
      </w:pPr>
      <w:r w:rsidRPr="001D461F">
        <w:rPr>
          <w:rFonts w:ascii="Arial" w:hAnsi="Arial" w:cs="Arial"/>
          <w:sz w:val="22"/>
          <w:szCs w:val="22"/>
        </w:rPr>
        <w:t>The Australian Government arranged to have 84 million doses of vaccine to administer in 2021, if the Astra Zeneca/ University of Oxford and the University of Queensland Phase III trials are both successful.</w:t>
      </w:r>
      <w:r w:rsidRPr="001D461F">
        <w:rPr>
          <w:rStyle w:val="FootnoteReference"/>
          <w:rFonts w:ascii="Arial" w:hAnsi="Arial" w:cs="Arial"/>
          <w:sz w:val="22"/>
          <w:szCs w:val="22"/>
        </w:rPr>
        <w:footnoteReference w:id="91"/>
      </w:r>
      <w:r w:rsidRPr="001D461F">
        <w:rPr>
          <w:rFonts w:ascii="Arial" w:hAnsi="Arial" w:cs="Arial"/>
          <w:sz w:val="22"/>
          <w:szCs w:val="22"/>
        </w:rPr>
        <w:t xml:space="preserve"> Astra Zeneca has begun a Phase III trial with 30,000 participants in the US for its candidate AZD 1222.</w:t>
      </w:r>
      <w:r w:rsidRPr="001D461F">
        <w:rPr>
          <w:rStyle w:val="FootnoteReference"/>
          <w:rFonts w:ascii="Arial" w:hAnsi="Arial" w:cs="Arial"/>
          <w:sz w:val="22"/>
          <w:szCs w:val="22"/>
        </w:rPr>
        <w:footnoteReference w:id="92"/>
      </w:r>
    </w:p>
    <w:p w:rsidR="00570BA9" w:rsidRPr="001D461F" w:rsidRDefault="0044703E" w:rsidP="00A035B4">
      <w:pPr>
        <w:pStyle w:val="ListParagraph"/>
        <w:numPr>
          <w:ilvl w:val="0"/>
          <w:numId w:val="18"/>
        </w:numPr>
        <w:rPr>
          <w:rFonts w:ascii="Arial" w:hAnsi="Arial" w:cs="Arial"/>
          <w:sz w:val="22"/>
          <w:szCs w:val="22"/>
        </w:rPr>
      </w:pPr>
      <w:hyperlink r:id="rId10" w:tgtFrame="_blank" w:history="1">
        <w:r w:rsidR="00570BA9" w:rsidRPr="001D461F">
          <w:rPr>
            <w:rFonts w:ascii="Arial" w:hAnsi="Arial" w:cs="Arial"/>
            <w:sz w:val="22"/>
            <w:szCs w:val="22"/>
          </w:rPr>
          <w:t>CSL</w:t>
        </w:r>
      </w:hyperlink>
      <w:r w:rsidR="00570BA9" w:rsidRPr="001D461F">
        <w:rPr>
          <w:rFonts w:ascii="Arial" w:hAnsi="Arial" w:cs="Arial"/>
          <w:sz w:val="22"/>
          <w:szCs w:val="22"/>
        </w:rPr>
        <w:t xml:space="preserve"> signed two separate heads of agreement for COVID-19 vaccines for use in Australia, conditional upon successful clinical trials. One is with the Australian Government for the supply of 51 million doses of the </w:t>
      </w:r>
      <w:hyperlink r:id="rId11" w:tgtFrame="_blank" w:history="1">
        <w:r w:rsidR="00570BA9" w:rsidRPr="001D461F">
          <w:rPr>
            <w:rFonts w:ascii="Arial" w:hAnsi="Arial" w:cs="Arial"/>
            <w:sz w:val="22"/>
            <w:szCs w:val="22"/>
          </w:rPr>
          <w:t>University of Queensland</w:t>
        </w:r>
      </w:hyperlink>
      <w:r w:rsidR="00570BA9" w:rsidRPr="001D461F">
        <w:rPr>
          <w:rFonts w:ascii="Arial" w:hAnsi="Arial" w:cs="Arial"/>
          <w:sz w:val="22"/>
          <w:szCs w:val="22"/>
        </w:rPr>
        <w:t xml:space="preserve"> vaccine candidate V451 and the other is with </w:t>
      </w:r>
      <w:hyperlink r:id="rId12" w:tgtFrame="_blank" w:history="1">
        <w:r w:rsidR="00570BA9" w:rsidRPr="001D461F">
          <w:rPr>
            <w:rFonts w:ascii="Arial" w:hAnsi="Arial" w:cs="Arial"/>
            <w:sz w:val="22"/>
            <w:szCs w:val="22"/>
          </w:rPr>
          <w:t>AstraZeneca</w:t>
        </w:r>
      </w:hyperlink>
      <w:r w:rsidR="00570BA9" w:rsidRPr="001D461F">
        <w:rPr>
          <w:rFonts w:ascii="Arial" w:hAnsi="Arial" w:cs="Arial"/>
          <w:sz w:val="22"/>
          <w:szCs w:val="22"/>
        </w:rPr>
        <w:t xml:space="preserve"> to manufacture the </w:t>
      </w:r>
      <w:hyperlink r:id="rId13" w:tgtFrame="_blank" w:history="1">
        <w:r w:rsidR="00570BA9" w:rsidRPr="001D461F">
          <w:rPr>
            <w:rFonts w:ascii="Arial" w:hAnsi="Arial" w:cs="Arial"/>
            <w:sz w:val="22"/>
            <w:szCs w:val="22"/>
          </w:rPr>
          <w:t>University of Oxford</w:t>
        </w:r>
      </w:hyperlink>
      <w:r w:rsidR="00570BA9" w:rsidRPr="001D461F">
        <w:rPr>
          <w:rFonts w:ascii="Arial" w:hAnsi="Arial" w:cs="Arial"/>
          <w:sz w:val="22"/>
          <w:szCs w:val="22"/>
        </w:rPr>
        <w:t xml:space="preserve"> candidate AZD1222.</w:t>
      </w:r>
      <w:r w:rsidR="00570BA9" w:rsidRPr="001D461F">
        <w:rPr>
          <w:rStyle w:val="FootnoteReference"/>
          <w:rFonts w:ascii="Arial" w:hAnsi="Arial" w:cs="Arial"/>
          <w:sz w:val="22"/>
          <w:szCs w:val="22"/>
        </w:rPr>
        <w:footnoteReference w:id="93"/>
      </w:r>
    </w:p>
    <w:p w:rsidR="00AC21AB" w:rsidRPr="00E826ED" w:rsidRDefault="00AC21AB" w:rsidP="00AC21AB">
      <w:pPr>
        <w:pStyle w:val="ListParagraph"/>
        <w:numPr>
          <w:ilvl w:val="0"/>
          <w:numId w:val="18"/>
        </w:numPr>
        <w:spacing w:before="100" w:beforeAutospacing="1" w:after="100" w:afterAutospacing="1"/>
        <w:rPr>
          <w:rFonts w:ascii="Arial" w:hAnsi="Arial" w:cs="Arial"/>
          <w:b/>
          <w:bCs/>
          <w:sz w:val="22"/>
          <w:szCs w:val="22"/>
        </w:rPr>
      </w:pPr>
      <w:r w:rsidRPr="00C83DBF">
        <w:rPr>
          <w:rFonts w:ascii="Arial" w:hAnsi="Arial" w:cs="Arial"/>
          <w:sz w:val="22"/>
          <w:szCs w:val="22"/>
        </w:rPr>
        <w:t>There have been calls for the Australian Government to release information on how it will prioritise delivery of COVID-19 vaccines.</w:t>
      </w:r>
      <w:r w:rsidRPr="00C83DBF">
        <w:rPr>
          <w:rStyle w:val="FootnoteReference"/>
          <w:rFonts w:ascii="Arial" w:hAnsi="Arial" w:cs="Arial"/>
          <w:sz w:val="22"/>
          <w:szCs w:val="22"/>
        </w:rPr>
        <w:footnoteReference w:id="94"/>
      </w:r>
    </w:p>
    <w:p w:rsidR="00542B2D" w:rsidRPr="001D461F" w:rsidRDefault="00542B2D" w:rsidP="00542B2D">
      <w:pPr>
        <w:pStyle w:val="ListParagraph"/>
        <w:numPr>
          <w:ilvl w:val="0"/>
          <w:numId w:val="18"/>
        </w:numPr>
        <w:spacing w:before="100" w:beforeAutospacing="1" w:after="100" w:afterAutospacing="1"/>
        <w:rPr>
          <w:rFonts w:ascii="Arial" w:hAnsi="Arial" w:cs="Arial"/>
          <w:sz w:val="22"/>
          <w:szCs w:val="22"/>
        </w:rPr>
      </w:pPr>
      <w:r w:rsidRPr="001D461F">
        <w:rPr>
          <w:rFonts w:ascii="Arial" w:hAnsi="Arial" w:cs="Arial"/>
          <w:sz w:val="22"/>
          <w:szCs w:val="22"/>
        </w:rPr>
        <w:t>In the US, the National Academies of Sciences, Engineering, and Medicine issued draft guidelines for an equitable allocation of a future COVIF-19 vaccine, recommending it go first  to front-line health workers, first responders and people at serious risk for infection.</w:t>
      </w:r>
      <w:r w:rsidRPr="001D461F">
        <w:rPr>
          <w:rStyle w:val="FootnoteReference"/>
          <w:rFonts w:ascii="Arial" w:hAnsi="Arial" w:cs="Arial"/>
          <w:sz w:val="22"/>
          <w:szCs w:val="22"/>
        </w:rPr>
        <w:footnoteReference w:id="95"/>
      </w:r>
    </w:p>
    <w:p w:rsidR="00542B2D" w:rsidRPr="001D461F" w:rsidRDefault="00542B2D" w:rsidP="00542B2D">
      <w:pPr>
        <w:pStyle w:val="ListParagraph"/>
        <w:numPr>
          <w:ilvl w:val="0"/>
          <w:numId w:val="18"/>
        </w:numPr>
        <w:spacing w:before="100" w:beforeAutospacing="1" w:after="100" w:afterAutospacing="1"/>
        <w:rPr>
          <w:rFonts w:ascii="Arial" w:hAnsi="Arial" w:cs="Arial"/>
          <w:b/>
          <w:bCs/>
          <w:sz w:val="22"/>
          <w:szCs w:val="22"/>
        </w:rPr>
      </w:pPr>
      <w:r w:rsidRPr="001D461F">
        <w:rPr>
          <w:rFonts w:ascii="Arial" w:hAnsi="Arial" w:cs="Arial"/>
          <w:sz w:val="22"/>
          <w:szCs w:val="22"/>
        </w:rPr>
        <w:t>US FDA Commissioner Stephen Hahn in August said on Twitter that his agency would review coronavirus vaccines before the November presidential election.</w:t>
      </w:r>
      <w:r w:rsidRPr="001D461F">
        <w:rPr>
          <w:rStyle w:val="FootnoteReference"/>
          <w:rFonts w:ascii="Arial" w:hAnsi="Arial" w:cs="Arial"/>
          <w:sz w:val="22"/>
          <w:szCs w:val="22"/>
        </w:rPr>
        <w:footnoteReference w:id="96"/>
      </w:r>
      <w:r w:rsidRPr="001D461F">
        <w:rPr>
          <w:rFonts w:ascii="Arial" w:hAnsi="Arial" w:cs="Arial"/>
          <w:sz w:val="22"/>
          <w:szCs w:val="22"/>
        </w:rPr>
        <w:t xml:space="preserve">  Apparently in response to this, and the FDA’s emergency use authorisation for convalescent plasma (mentioned above), some biotech CEOs (associated with the </w:t>
      </w:r>
      <w:r w:rsidRPr="001D461F">
        <w:rPr>
          <w:rFonts w:ascii="Arial" w:hAnsi="Arial" w:cs="Arial"/>
          <w:sz w:val="22"/>
          <w:szCs w:val="22"/>
        </w:rPr>
        <w:lastRenderedPageBreak/>
        <w:t>Biotechnology Innovation Organization) have asked “all parties” involved in the FDA’s decision-making process to “adhere to high scientific standards”.</w:t>
      </w:r>
      <w:r w:rsidRPr="001D461F">
        <w:rPr>
          <w:rStyle w:val="FootnoteReference"/>
          <w:rFonts w:ascii="Arial" w:hAnsi="Arial" w:cs="Arial"/>
          <w:sz w:val="22"/>
          <w:szCs w:val="22"/>
        </w:rPr>
        <w:footnoteReference w:id="97"/>
      </w:r>
    </w:p>
    <w:p w:rsidR="00230874" w:rsidRPr="00230874" w:rsidRDefault="003D3595" w:rsidP="00BC1ACD">
      <w:pPr>
        <w:pStyle w:val="ListParagraph"/>
        <w:numPr>
          <w:ilvl w:val="0"/>
          <w:numId w:val="18"/>
        </w:numPr>
        <w:shd w:val="clear" w:color="auto" w:fill="FFFFFF"/>
        <w:spacing w:before="100" w:beforeAutospacing="1" w:after="100" w:afterAutospacing="1"/>
        <w:rPr>
          <w:rFonts w:ascii="Arial" w:hAnsi="Arial" w:cs="Arial"/>
          <w:sz w:val="22"/>
          <w:szCs w:val="22"/>
        </w:rPr>
      </w:pPr>
      <w:r w:rsidRPr="00230874">
        <w:rPr>
          <w:rFonts w:ascii="Arial" w:hAnsi="Arial" w:cs="Arial"/>
          <w:sz w:val="22"/>
          <w:szCs w:val="22"/>
        </w:rPr>
        <w:t>The CEOs of AstraZeneca, BioNTech, GlaxoSmithKline, Johnson &amp; Johnson, Merck, Moderna, Novavax, Pfizer and Sanofi have signed a joint pledge to file for US FDA approval only after demonstrating safety and efficacy in Phase III trials.</w:t>
      </w:r>
      <w:r w:rsidRPr="001D461F">
        <w:rPr>
          <w:rStyle w:val="FootnoteReference"/>
          <w:rFonts w:ascii="Arial" w:hAnsi="Arial" w:cs="Arial"/>
          <w:sz w:val="22"/>
          <w:szCs w:val="22"/>
        </w:rPr>
        <w:footnoteReference w:id="98"/>
      </w:r>
      <w:r w:rsidRPr="00230874">
        <w:rPr>
          <w:rFonts w:ascii="Arial" w:hAnsi="Arial" w:cs="Arial"/>
          <w:sz w:val="22"/>
          <w:szCs w:val="22"/>
        </w:rPr>
        <w:t xml:space="preserve"> This came amid </w:t>
      </w:r>
      <w:r w:rsidR="00DD46F9" w:rsidRPr="00230874">
        <w:rPr>
          <w:rFonts w:ascii="Arial" w:hAnsi="Arial" w:cs="Arial"/>
          <w:sz w:val="22"/>
          <w:szCs w:val="22"/>
        </w:rPr>
        <w:t xml:space="preserve">the </w:t>
      </w:r>
      <w:r w:rsidRPr="00230874">
        <w:rPr>
          <w:rFonts w:ascii="Arial" w:hAnsi="Arial" w:cs="Arial"/>
          <w:sz w:val="22"/>
          <w:szCs w:val="22"/>
        </w:rPr>
        <w:t>reports that th</w:t>
      </w:r>
      <w:r w:rsidRPr="002C5289">
        <w:rPr>
          <w:rFonts w:ascii="Arial" w:hAnsi="Arial" w:cs="Arial"/>
          <w:sz w:val="22"/>
          <w:szCs w:val="22"/>
        </w:rPr>
        <w:t>e Trump Administration wanted a vaccine approved before the presidential election. </w:t>
      </w:r>
      <w:r w:rsidR="002252F5" w:rsidRPr="002C5289">
        <w:rPr>
          <w:rFonts w:ascii="Arial" w:hAnsi="Arial" w:cs="Arial"/>
          <w:sz w:val="22"/>
          <w:szCs w:val="22"/>
          <w:lang w:val="en-US"/>
        </w:rPr>
        <w:t>Moderna has said it does not expect to file in the US for emergency use authorization for its vaccine until late November.</w:t>
      </w:r>
      <w:r w:rsidR="002252F5" w:rsidRPr="002C5289">
        <w:rPr>
          <w:rStyle w:val="FootnoteReference"/>
          <w:rFonts w:ascii="Arial" w:hAnsi="Arial" w:cs="Arial"/>
          <w:sz w:val="22"/>
          <w:szCs w:val="22"/>
          <w:lang w:val="en-US"/>
        </w:rPr>
        <w:footnoteReference w:id="99"/>
      </w:r>
    </w:p>
    <w:p w:rsidR="000E1D0A" w:rsidRPr="00230874" w:rsidRDefault="000E1D0A" w:rsidP="00BC1ACD">
      <w:pPr>
        <w:pStyle w:val="ListParagraph"/>
        <w:numPr>
          <w:ilvl w:val="0"/>
          <w:numId w:val="18"/>
        </w:numPr>
        <w:shd w:val="clear" w:color="auto" w:fill="FFFFFF"/>
        <w:spacing w:before="100" w:beforeAutospacing="1" w:after="100" w:afterAutospacing="1"/>
        <w:rPr>
          <w:rFonts w:ascii="Arial" w:hAnsi="Arial" w:cs="Arial"/>
          <w:sz w:val="22"/>
          <w:szCs w:val="22"/>
        </w:rPr>
      </w:pPr>
      <w:r w:rsidRPr="00230874">
        <w:rPr>
          <w:rFonts w:ascii="Arial" w:hAnsi="Arial" w:cs="Arial"/>
          <w:sz w:val="22"/>
          <w:szCs w:val="22"/>
        </w:rPr>
        <w:t>AstraZeneca will pay Oxford Biomedica an $US 20 million in the first instance to reserve 1,000 litres of production capacity for its vaccine, AZD1222, for at least 18 months.</w:t>
      </w:r>
      <w:r w:rsidRPr="00D41B45">
        <w:rPr>
          <w:rStyle w:val="FootnoteReference"/>
          <w:rFonts w:ascii="Arial" w:hAnsi="Arial" w:cs="Arial"/>
          <w:sz w:val="22"/>
          <w:szCs w:val="22"/>
        </w:rPr>
        <w:footnoteReference w:id="100"/>
      </w:r>
      <w:r w:rsidRPr="00230874">
        <w:rPr>
          <w:rFonts w:ascii="Arial" w:hAnsi="Arial" w:cs="Arial"/>
          <w:sz w:val="22"/>
          <w:szCs w:val="22"/>
        </w:rPr>
        <w:t xml:space="preserve"> </w:t>
      </w:r>
    </w:p>
    <w:p w:rsidR="000838FA" w:rsidRPr="0020290E" w:rsidRDefault="000838FA" w:rsidP="000838FA">
      <w:pPr>
        <w:pStyle w:val="ListParagraph"/>
        <w:numPr>
          <w:ilvl w:val="0"/>
          <w:numId w:val="18"/>
        </w:numPr>
        <w:spacing w:before="100" w:beforeAutospacing="1" w:after="100" w:afterAutospacing="1"/>
        <w:rPr>
          <w:rFonts w:ascii="Arial" w:hAnsi="Arial" w:cs="Arial"/>
          <w:sz w:val="22"/>
          <w:szCs w:val="22"/>
        </w:rPr>
      </w:pPr>
      <w:r w:rsidRPr="0020290E">
        <w:rPr>
          <w:rFonts w:ascii="Arial" w:hAnsi="Arial" w:cs="Arial"/>
          <w:sz w:val="22"/>
          <w:szCs w:val="22"/>
        </w:rPr>
        <w:t xml:space="preserve">The Pfizer/BioNTech partnership </w:t>
      </w:r>
      <w:r w:rsidR="00AC21AB">
        <w:rPr>
          <w:rFonts w:ascii="Arial" w:hAnsi="Arial" w:cs="Arial"/>
          <w:sz w:val="22"/>
          <w:szCs w:val="22"/>
        </w:rPr>
        <w:t xml:space="preserve">negotiated </w:t>
      </w:r>
      <w:r w:rsidRPr="0020290E">
        <w:rPr>
          <w:rFonts w:ascii="Arial" w:hAnsi="Arial" w:cs="Arial"/>
          <w:sz w:val="22"/>
          <w:szCs w:val="22"/>
        </w:rPr>
        <w:t>to supply up to 300 million doses of its vaccine to the EU.</w:t>
      </w:r>
      <w:r w:rsidRPr="0020290E">
        <w:rPr>
          <w:rStyle w:val="FootnoteReference"/>
          <w:rFonts w:ascii="Arial" w:hAnsi="Arial" w:cs="Arial"/>
          <w:sz w:val="22"/>
          <w:szCs w:val="22"/>
        </w:rPr>
        <w:footnoteReference w:id="101"/>
      </w:r>
      <w:r w:rsidRPr="0020290E">
        <w:rPr>
          <w:rFonts w:ascii="Arial" w:hAnsi="Arial" w:cs="Arial"/>
          <w:sz w:val="22"/>
          <w:szCs w:val="22"/>
        </w:rPr>
        <w:t xml:space="preserve"> </w:t>
      </w:r>
    </w:p>
    <w:p w:rsidR="00E94858" w:rsidRPr="0020290E" w:rsidRDefault="00E94858" w:rsidP="00E94858">
      <w:pPr>
        <w:pStyle w:val="ListParagraph"/>
        <w:numPr>
          <w:ilvl w:val="0"/>
          <w:numId w:val="18"/>
        </w:numPr>
        <w:spacing w:before="100" w:beforeAutospacing="1" w:after="100" w:afterAutospacing="1"/>
        <w:rPr>
          <w:rFonts w:ascii="Arial" w:hAnsi="Arial" w:cs="Arial"/>
          <w:sz w:val="22"/>
          <w:szCs w:val="22"/>
        </w:rPr>
      </w:pPr>
      <w:r w:rsidRPr="0020290E">
        <w:rPr>
          <w:rFonts w:ascii="Arial" w:hAnsi="Arial" w:cs="Arial"/>
          <w:sz w:val="22"/>
          <w:szCs w:val="22"/>
        </w:rPr>
        <w:t>Valneva signed a $US 1.6 billion deal with the UK government which could supply 190 million doses by 2025.</w:t>
      </w:r>
      <w:r w:rsidRPr="0020290E">
        <w:rPr>
          <w:rStyle w:val="FootnoteReference"/>
          <w:rFonts w:ascii="Arial" w:hAnsi="Arial" w:cs="Arial"/>
          <w:sz w:val="22"/>
          <w:szCs w:val="22"/>
        </w:rPr>
        <w:footnoteReference w:id="102"/>
      </w:r>
    </w:p>
    <w:p w:rsidR="00E64F29" w:rsidRPr="00EF55D4" w:rsidRDefault="00E64F29" w:rsidP="00E64F29">
      <w:pPr>
        <w:pStyle w:val="ListParagraph"/>
        <w:numPr>
          <w:ilvl w:val="0"/>
          <w:numId w:val="18"/>
        </w:numPr>
        <w:spacing w:before="100" w:beforeAutospacing="1" w:after="100" w:afterAutospacing="1"/>
        <w:rPr>
          <w:rFonts w:ascii="Arial" w:hAnsi="Arial" w:cs="Arial"/>
          <w:b/>
          <w:bCs/>
          <w:sz w:val="22"/>
          <w:szCs w:val="22"/>
        </w:rPr>
      </w:pPr>
      <w:r>
        <w:rPr>
          <w:rFonts w:ascii="Arial" w:hAnsi="Arial" w:cs="Arial"/>
          <w:sz w:val="22"/>
          <w:szCs w:val="22"/>
        </w:rPr>
        <w:t>DHL, with analysis from McKinsey and Company, has published a white paper which includes a discussion of logistics for delivering large volumes of vaccines.</w:t>
      </w:r>
      <w:r>
        <w:rPr>
          <w:rStyle w:val="FootnoteReference"/>
          <w:rFonts w:ascii="Arial" w:hAnsi="Arial" w:cs="Arial"/>
          <w:sz w:val="22"/>
          <w:szCs w:val="22"/>
        </w:rPr>
        <w:footnoteReference w:id="103"/>
      </w:r>
    </w:p>
    <w:p w:rsidR="00F40C90" w:rsidRPr="0092428C" w:rsidRDefault="00F40C90" w:rsidP="00E826ED">
      <w:pPr>
        <w:pStyle w:val="ListParagraph"/>
        <w:numPr>
          <w:ilvl w:val="0"/>
          <w:numId w:val="18"/>
        </w:numPr>
        <w:spacing w:before="100" w:beforeAutospacing="1" w:after="100" w:afterAutospacing="1"/>
        <w:rPr>
          <w:rFonts w:ascii="Arial" w:hAnsi="Arial" w:cs="Arial"/>
          <w:b/>
          <w:bCs/>
          <w:sz w:val="22"/>
          <w:szCs w:val="22"/>
        </w:rPr>
      </w:pPr>
      <w:r w:rsidRPr="0092428C">
        <w:rPr>
          <w:rFonts w:ascii="Arial" w:hAnsi="Arial" w:cs="Arial"/>
          <w:sz w:val="22"/>
          <w:szCs w:val="22"/>
        </w:rPr>
        <w:t xml:space="preserve">Sanofi and </w:t>
      </w:r>
      <w:r w:rsidRPr="0092428C">
        <w:rPr>
          <w:rFonts w:ascii="Arial" w:hAnsi="Arial" w:cs="Arial"/>
          <w:spacing w:val="6"/>
          <w:sz w:val="22"/>
          <w:szCs w:val="22"/>
        </w:rPr>
        <w:t>GlaxoSmithKline have undertaken to provide the European Commission with up to 300 million doses of their potential COVID-19 vaccine candidate. This is based on recombinant protein-based technology and uses GSK’s established adjuvant technology. The vaccin</w:t>
      </w:r>
      <w:r w:rsidR="0092428C">
        <w:rPr>
          <w:rFonts w:ascii="Arial" w:hAnsi="Arial" w:cs="Arial"/>
          <w:spacing w:val="6"/>
          <w:sz w:val="22"/>
          <w:szCs w:val="22"/>
        </w:rPr>
        <w:t xml:space="preserve">e is at present the subject of </w:t>
      </w:r>
      <w:r w:rsidRPr="0092428C">
        <w:rPr>
          <w:rFonts w:ascii="Arial" w:hAnsi="Arial" w:cs="Arial"/>
          <w:spacing w:val="6"/>
          <w:sz w:val="22"/>
          <w:szCs w:val="22"/>
        </w:rPr>
        <w:t>a Phase I/II clinical trial, with a Phase III trial expected to begi</w:t>
      </w:r>
      <w:r w:rsidR="0092428C">
        <w:rPr>
          <w:rFonts w:ascii="Arial" w:hAnsi="Arial" w:cs="Arial"/>
          <w:spacing w:val="6"/>
          <w:sz w:val="22"/>
          <w:szCs w:val="22"/>
        </w:rPr>
        <w:t xml:space="preserve">n before the end of this year. </w:t>
      </w:r>
      <w:r w:rsidRPr="0092428C">
        <w:rPr>
          <w:rFonts w:ascii="Arial" w:hAnsi="Arial" w:cs="Arial"/>
          <w:spacing w:val="6"/>
          <w:sz w:val="22"/>
          <w:szCs w:val="22"/>
        </w:rPr>
        <w:t>The EU will support financially the scale-up of the companies’ manufacturing capabilities in Europe</w:t>
      </w:r>
      <w:r w:rsidR="0092428C">
        <w:rPr>
          <w:rFonts w:ascii="Arial" w:hAnsi="Arial" w:cs="Arial"/>
          <w:spacing w:val="6"/>
          <w:sz w:val="22"/>
          <w:szCs w:val="22"/>
        </w:rPr>
        <w:t>.</w:t>
      </w:r>
      <w:r w:rsidRPr="0092428C">
        <w:rPr>
          <w:rStyle w:val="FootnoteReference"/>
          <w:rFonts w:ascii="Arial" w:hAnsi="Arial" w:cs="Arial"/>
          <w:spacing w:val="6"/>
          <w:sz w:val="22"/>
          <w:szCs w:val="22"/>
        </w:rPr>
        <w:footnoteReference w:id="104"/>
      </w:r>
      <w:r w:rsidRPr="0092428C">
        <w:rPr>
          <w:rFonts w:ascii="Arial" w:hAnsi="Arial" w:cs="Arial"/>
          <w:spacing w:val="6"/>
          <w:sz w:val="22"/>
          <w:szCs w:val="22"/>
        </w:rPr>
        <w:t xml:space="preserve"> </w:t>
      </w:r>
    </w:p>
    <w:p w:rsidR="00602893" w:rsidRPr="0092428C" w:rsidRDefault="00602893" w:rsidP="00602893">
      <w:pPr>
        <w:pStyle w:val="ListParagraph"/>
        <w:numPr>
          <w:ilvl w:val="0"/>
          <w:numId w:val="12"/>
        </w:numPr>
        <w:shd w:val="clear" w:color="auto" w:fill="FFFFFF"/>
        <w:spacing w:before="100" w:beforeAutospacing="1" w:after="100" w:afterAutospacing="1"/>
        <w:rPr>
          <w:rFonts w:ascii="Arial" w:hAnsi="Arial" w:cs="Arial"/>
          <w:sz w:val="22"/>
          <w:szCs w:val="22"/>
          <w:shd w:val="clear" w:color="auto" w:fill="FFFFFF"/>
        </w:rPr>
      </w:pPr>
      <w:r w:rsidRPr="0092428C">
        <w:rPr>
          <w:rFonts w:ascii="Arial" w:hAnsi="Arial" w:cs="Arial"/>
          <w:sz w:val="22"/>
          <w:szCs w:val="22"/>
          <w:lang w:val="en-US"/>
        </w:rPr>
        <w:t xml:space="preserve">Sanofi and GlaxoSmithKline have agreed with the Canadian Government to supply up to 72 million doses of their </w:t>
      </w:r>
      <w:r w:rsidR="0092428C" w:rsidRPr="0092428C">
        <w:rPr>
          <w:rFonts w:ascii="Arial" w:hAnsi="Arial" w:cs="Arial"/>
          <w:sz w:val="22"/>
          <w:szCs w:val="22"/>
          <w:lang w:val="en-US"/>
        </w:rPr>
        <w:t>adjuvant</w:t>
      </w:r>
      <w:r w:rsidRPr="0092428C">
        <w:rPr>
          <w:rFonts w:ascii="Arial" w:hAnsi="Arial" w:cs="Arial"/>
          <w:sz w:val="22"/>
          <w:szCs w:val="22"/>
          <w:lang w:val="en-US"/>
        </w:rPr>
        <w:t xml:space="preserve"> COVID-19 vaccine, starting in 2021.</w:t>
      </w:r>
      <w:r w:rsidRPr="0092428C">
        <w:rPr>
          <w:rStyle w:val="FootnoteReference"/>
          <w:rFonts w:ascii="Arial" w:hAnsi="Arial" w:cs="Arial"/>
          <w:sz w:val="22"/>
          <w:szCs w:val="22"/>
          <w:lang w:val="en-US"/>
        </w:rPr>
        <w:footnoteReference w:id="105"/>
      </w:r>
    </w:p>
    <w:p w:rsidR="00EF6B07" w:rsidRPr="000877A6" w:rsidRDefault="007D5BCA" w:rsidP="00890450">
      <w:pPr>
        <w:pStyle w:val="TOCbold16ptbluenumber"/>
        <w:rPr>
          <w:bCs/>
        </w:rPr>
      </w:pPr>
      <w:bookmarkStart w:id="19" w:name="_Toc11740269"/>
      <w:bookmarkStart w:id="20" w:name="_Toc53060417"/>
      <w:r w:rsidRPr="000877A6">
        <w:rPr>
          <w:bCs/>
        </w:rPr>
        <w:lastRenderedPageBreak/>
        <w:t xml:space="preserve">Potential </w:t>
      </w:r>
      <w:r w:rsidR="00C847ED" w:rsidRPr="000877A6">
        <w:rPr>
          <w:bCs/>
        </w:rPr>
        <w:t>treatments</w:t>
      </w:r>
      <w:bookmarkEnd w:id="19"/>
      <w:r w:rsidR="000171F8" w:rsidRPr="000877A6">
        <w:rPr>
          <w:bCs/>
        </w:rPr>
        <w:t xml:space="preserve"> for </w:t>
      </w:r>
      <w:r w:rsidR="0092428C">
        <w:rPr>
          <w:bCs/>
        </w:rPr>
        <w:t>COVID</w:t>
      </w:r>
      <w:r w:rsidR="000171F8" w:rsidRPr="000877A6">
        <w:rPr>
          <w:bCs/>
        </w:rPr>
        <w:t>-19</w:t>
      </w:r>
      <w:bookmarkEnd w:id="20"/>
    </w:p>
    <w:p w:rsidR="008F367A" w:rsidRDefault="00FB290F" w:rsidP="008F367A">
      <w:pPr>
        <w:pStyle w:val="TOCSubheaddetailedsection"/>
        <w:rPr>
          <w:bCs/>
        </w:rPr>
      </w:pPr>
      <w:bookmarkStart w:id="21" w:name="_Toc53060418"/>
      <w:r>
        <w:rPr>
          <w:bCs/>
        </w:rPr>
        <w:t>A</w:t>
      </w:r>
      <w:r w:rsidR="00735339">
        <w:rPr>
          <w:bCs/>
        </w:rPr>
        <w:t>n</w:t>
      </w:r>
      <w:r>
        <w:rPr>
          <w:bCs/>
        </w:rPr>
        <w:t>tibodies</w:t>
      </w:r>
      <w:r w:rsidR="005C3943">
        <w:rPr>
          <w:bCs/>
        </w:rPr>
        <w:t xml:space="preserve"> and T cells</w:t>
      </w:r>
      <w:bookmarkEnd w:id="21"/>
    </w:p>
    <w:p w:rsidR="00F42715" w:rsidRPr="00FB4533" w:rsidRDefault="00F42715" w:rsidP="00FB4533">
      <w:pPr>
        <w:pStyle w:val="ListParagraph"/>
        <w:numPr>
          <w:ilvl w:val="0"/>
          <w:numId w:val="8"/>
        </w:numPr>
        <w:tabs>
          <w:tab w:val="left" w:pos="3969"/>
        </w:tabs>
        <w:rPr>
          <w:rFonts w:ascii="Arial" w:hAnsi="Arial" w:cs="Arial"/>
          <w:sz w:val="22"/>
          <w:szCs w:val="22"/>
        </w:rPr>
      </w:pPr>
      <w:r w:rsidRPr="00077EF7">
        <w:rPr>
          <w:rFonts w:ascii="Arial" w:hAnsi="Arial" w:cs="Arial"/>
          <w:sz w:val="22"/>
          <w:szCs w:val="22"/>
        </w:rPr>
        <w:t>Celltrion announced positive results from a Phase I trial of its monoclonal antibody treatment.</w:t>
      </w:r>
      <w:r w:rsidR="000448F3" w:rsidRPr="00077EF7">
        <w:rPr>
          <w:rStyle w:val="FootnoteReference"/>
          <w:rFonts w:ascii="Arial" w:hAnsi="Arial" w:cs="Arial"/>
          <w:sz w:val="22"/>
          <w:szCs w:val="22"/>
        </w:rPr>
        <w:footnoteReference w:id="106"/>
      </w:r>
      <w:r w:rsidR="004728F8">
        <w:rPr>
          <w:rFonts w:ascii="Arial" w:hAnsi="Arial" w:cs="Arial"/>
          <w:sz w:val="22"/>
          <w:szCs w:val="22"/>
        </w:rPr>
        <w:t xml:space="preserve"> </w:t>
      </w:r>
      <w:r w:rsidR="00FB4533">
        <w:rPr>
          <w:rFonts w:ascii="Arial" w:hAnsi="Arial" w:cs="Arial"/>
          <w:sz w:val="22"/>
          <w:szCs w:val="22"/>
        </w:rPr>
        <w:t xml:space="preserve">The company </w:t>
      </w:r>
      <w:r w:rsidR="004728F8" w:rsidRPr="000F472D">
        <w:rPr>
          <w:rFonts w:ascii="Arial" w:hAnsi="Arial" w:cs="Arial"/>
          <w:sz w:val="22"/>
          <w:szCs w:val="22"/>
        </w:rPr>
        <w:t>is beginning production of its drug, planning to produce a million doses before approval.</w:t>
      </w:r>
      <w:r w:rsidR="004728F8">
        <w:rPr>
          <w:rStyle w:val="FootnoteReference"/>
          <w:rFonts w:ascii="Arial" w:hAnsi="Arial" w:cs="Arial"/>
          <w:sz w:val="22"/>
          <w:szCs w:val="22"/>
        </w:rPr>
        <w:footnoteReference w:id="107"/>
      </w:r>
    </w:p>
    <w:p w:rsidR="00F42715" w:rsidRPr="00077EF7" w:rsidRDefault="00F42715" w:rsidP="004F173A">
      <w:pPr>
        <w:pStyle w:val="ListParagraph"/>
        <w:numPr>
          <w:ilvl w:val="0"/>
          <w:numId w:val="12"/>
        </w:numPr>
        <w:spacing w:before="100" w:beforeAutospacing="1" w:after="100" w:afterAutospacing="1"/>
        <w:rPr>
          <w:rFonts w:ascii="Arial" w:hAnsi="Arial" w:cs="Arial"/>
          <w:sz w:val="22"/>
          <w:szCs w:val="22"/>
        </w:rPr>
      </w:pPr>
      <w:r w:rsidRPr="00077EF7">
        <w:rPr>
          <w:rFonts w:ascii="Arial" w:hAnsi="Arial" w:cs="Arial"/>
          <w:sz w:val="22"/>
          <w:szCs w:val="22"/>
        </w:rPr>
        <w:t>Vir Biotechnology and GSK have begun a Ph</w:t>
      </w:r>
      <w:r w:rsidR="00724FE4">
        <w:rPr>
          <w:rFonts w:ascii="Arial" w:hAnsi="Arial" w:cs="Arial"/>
          <w:sz w:val="22"/>
          <w:szCs w:val="22"/>
        </w:rPr>
        <w:t>ase II/III trial of their COVID-</w:t>
      </w:r>
      <w:r w:rsidRPr="00077EF7">
        <w:rPr>
          <w:rFonts w:ascii="Arial" w:hAnsi="Arial" w:cs="Arial"/>
          <w:sz w:val="22"/>
          <w:szCs w:val="22"/>
        </w:rPr>
        <w:t>19 antibody therapy.</w:t>
      </w:r>
      <w:r w:rsidR="00765829" w:rsidRPr="00077EF7">
        <w:rPr>
          <w:rStyle w:val="FootnoteReference"/>
          <w:rFonts w:ascii="Arial" w:hAnsi="Arial" w:cs="Arial"/>
          <w:sz w:val="22"/>
          <w:szCs w:val="22"/>
        </w:rPr>
        <w:footnoteReference w:id="108"/>
      </w:r>
    </w:p>
    <w:p w:rsidR="00F42715" w:rsidRPr="00077EF7" w:rsidRDefault="00F42715" w:rsidP="004F173A">
      <w:pPr>
        <w:pStyle w:val="ListParagraph"/>
        <w:numPr>
          <w:ilvl w:val="0"/>
          <w:numId w:val="12"/>
        </w:numPr>
        <w:spacing w:before="100" w:beforeAutospacing="1" w:after="100" w:afterAutospacing="1"/>
        <w:rPr>
          <w:rFonts w:ascii="Arial" w:hAnsi="Arial" w:cs="Arial"/>
          <w:sz w:val="22"/>
          <w:szCs w:val="22"/>
        </w:rPr>
      </w:pPr>
      <w:r w:rsidRPr="00077EF7">
        <w:rPr>
          <w:rFonts w:ascii="Arial" w:hAnsi="Arial" w:cs="Arial"/>
          <w:sz w:val="22"/>
          <w:szCs w:val="22"/>
        </w:rPr>
        <w:t>Twist Bioscience announced data demonstrating the potent neutralizing effects of multiple potential therapeutic antibodies.</w:t>
      </w:r>
      <w:r w:rsidR="003A69B4" w:rsidRPr="00077EF7">
        <w:rPr>
          <w:rStyle w:val="FootnoteReference"/>
          <w:rFonts w:ascii="Arial" w:hAnsi="Arial" w:cs="Arial"/>
          <w:sz w:val="22"/>
          <w:szCs w:val="22"/>
        </w:rPr>
        <w:footnoteReference w:id="109"/>
      </w:r>
    </w:p>
    <w:p w:rsidR="00F42715" w:rsidRPr="00077EF7" w:rsidRDefault="00F42715" w:rsidP="004F173A">
      <w:pPr>
        <w:pStyle w:val="ListParagraph"/>
        <w:numPr>
          <w:ilvl w:val="0"/>
          <w:numId w:val="12"/>
        </w:numPr>
        <w:spacing w:before="100" w:beforeAutospacing="1" w:after="100" w:afterAutospacing="1"/>
        <w:rPr>
          <w:rFonts w:ascii="Arial" w:hAnsi="Arial" w:cs="Arial"/>
          <w:sz w:val="22"/>
          <w:szCs w:val="22"/>
        </w:rPr>
      </w:pPr>
      <w:r w:rsidRPr="00077EF7">
        <w:rPr>
          <w:rFonts w:ascii="Arial" w:hAnsi="Arial" w:cs="Arial"/>
          <w:sz w:val="22"/>
          <w:szCs w:val="22"/>
        </w:rPr>
        <w:t>Totient and Ginko Bioworks announced partnership to identify neutralizing antibodies.</w:t>
      </w:r>
      <w:r w:rsidRPr="00077EF7">
        <w:rPr>
          <w:rStyle w:val="FootnoteReference"/>
          <w:rFonts w:ascii="Arial" w:hAnsi="Arial" w:cs="Arial"/>
          <w:sz w:val="22"/>
          <w:szCs w:val="22"/>
        </w:rPr>
        <w:footnoteReference w:id="110"/>
      </w:r>
    </w:p>
    <w:p w:rsidR="00F42715" w:rsidRPr="00077EF7" w:rsidRDefault="00F42715" w:rsidP="004F173A">
      <w:pPr>
        <w:pStyle w:val="ListParagraph"/>
        <w:numPr>
          <w:ilvl w:val="0"/>
          <w:numId w:val="12"/>
        </w:numPr>
        <w:spacing w:before="100" w:beforeAutospacing="1" w:after="100" w:afterAutospacing="1"/>
        <w:rPr>
          <w:rFonts w:ascii="Arial" w:hAnsi="Arial" w:cs="Arial"/>
          <w:sz w:val="22"/>
          <w:szCs w:val="22"/>
        </w:rPr>
      </w:pPr>
      <w:r w:rsidRPr="00077EF7">
        <w:rPr>
          <w:rFonts w:ascii="Arial" w:hAnsi="Arial" w:cs="Arial"/>
          <w:sz w:val="22"/>
          <w:szCs w:val="22"/>
        </w:rPr>
        <w:t>Researchers say that some COVID-19 patients lack germinal centres which during infections produce long-lived antibody-generating cells.</w:t>
      </w:r>
      <w:r w:rsidR="00226849" w:rsidRPr="00077EF7">
        <w:rPr>
          <w:rStyle w:val="FootnoteReference"/>
          <w:rFonts w:ascii="Arial" w:hAnsi="Arial" w:cs="Arial"/>
          <w:sz w:val="22"/>
          <w:szCs w:val="22"/>
        </w:rPr>
        <w:footnoteReference w:id="111"/>
      </w:r>
    </w:p>
    <w:p w:rsidR="00F42715" w:rsidRPr="00077EF7" w:rsidRDefault="00F42715" w:rsidP="00230874">
      <w:pPr>
        <w:pStyle w:val="ListParagraph"/>
        <w:numPr>
          <w:ilvl w:val="0"/>
          <w:numId w:val="12"/>
        </w:numPr>
        <w:spacing w:before="100" w:beforeAutospacing="1"/>
        <w:rPr>
          <w:rFonts w:ascii="Arial" w:hAnsi="Arial" w:cs="Arial"/>
          <w:sz w:val="22"/>
          <w:szCs w:val="22"/>
        </w:rPr>
      </w:pPr>
      <w:r w:rsidRPr="00077EF7">
        <w:rPr>
          <w:rFonts w:ascii="Arial" w:hAnsi="Arial" w:cs="Arial"/>
          <w:sz w:val="22"/>
          <w:szCs w:val="22"/>
        </w:rPr>
        <w:t>The UK will run a Phase III study of Regeneron's antibody cocktail, REGN-COV2</w:t>
      </w:r>
      <w:r w:rsidRPr="00077EF7">
        <w:rPr>
          <w:rFonts w:ascii="Arial" w:hAnsi="Arial" w:cs="Arial"/>
          <w:b/>
          <w:bCs/>
          <w:sz w:val="22"/>
          <w:szCs w:val="22"/>
        </w:rPr>
        <w:t>,</w:t>
      </w:r>
      <w:r w:rsidRPr="00077EF7">
        <w:rPr>
          <w:rFonts w:ascii="Arial" w:hAnsi="Arial" w:cs="Arial"/>
          <w:sz w:val="22"/>
          <w:szCs w:val="22"/>
        </w:rPr>
        <w:t> in hospitalized COVID-19 patients.</w:t>
      </w:r>
      <w:r w:rsidR="00226849" w:rsidRPr="00077EF7">
        <w:rPr>
          <w:rStyle w:val="FootnoteReference"/>
          <w:rFonts w:ascii="Arial" w:hAnsi="Arial" w:cs="Arial"/>
          <w:sz w:val="22"/>
          <w:szCs w:val="22"/>
        </w:rPr>
        <w:footnoteReference w:id="112"/>
      </w:r>
    </w:p>
    <w:p w:rsidR="0085029D" w:rsidRPr="0022423E" w:rsidRDefault="0085029D" w:rsidP="00230874">
      <w:pPr>
        <w:pStyle w:val="Heading2"/>
        <w:numPr>
          <w:ilvl w:val="0"/>
          <w:numId w:val="8"/>
        </w:numPr>
        <w:spacing w:before="0"/>
        <w:rPr>
          <w:rFonts w:ascii="Arial" w:hAnsi="Arial" w:cs="Arial"/>
          <w:color w:val="auto"/>
          <w:sz w:val="22"/>
          <w:szCs w:val="22"/>
        </w:rPr>
      </w:pPr>
      <w:r w:rsidRPr="0022423E">
        <w:rPr>
          <w:rFonts w:ascii="Arial" w:hAnsi="Arial" w:cs="Arial"/>
          <w:b w:val="0"/>
          <w:bCs w:val="0"/>
          <w:color w:val="auto"/>
          <w:sz w:val="22"/>
          <w:szCs w:val="22"/>
          <w:shd w:val="clear" w:color="auto" w:fill="FFFFFF"/>
        </w:rPr>
        <w:t>Initial data for Regeneron’s COVID-19 antibody cocktail shows that the highest dose reduced virus levels and relieved symptoms more quickly than did placebo in patients infected with COVID-19 but not hospitalised.</w:t>
      </w:r>
      <w:r w:rsidRPr="0022423E">
        <w:rPr>
          <w:rStyle w:val="FootnoteReference"/>
          <w:rFonts w:ascii="Arial" w:hAnsi="Arial" w:cs="Arial"/>
          <w:b w:val="0"/>
          <w:color w:val="auto"/>
          <w:sz w:val="22"/>
          <w:szCs w:val="22"/>
        </w:rPr>
        <w:footnoteReference w:id="113"/>
      </w:r>
    </w:p>
    <w:p w:rsidR="00584975" w:rsidRPr="00C1628C" w:rsidRDefault="00584975" w:rsidP="00C1628C">
      <w:pPr>
        <w:pStyle w:val="NormalWeb"/>
        <w:numPr>
          <w:ilvl w:val="0"/>
          <w:numId w:val="8"/>
        </w:numPr>
        <w:spacing w:before="0" w:beforeAutospacing="0"/>
        <w:rPr>
          <w:rFonts w:ascii="Arial" w:hAnsi="Arial" w:cs="Arial"/>
          <w:sz w:val="22"/>
          <w:szCs w:val="22"/>
        </w:rPr>
      </w:pPr>
      <w:r w:rsidRPr="00077EF7">
        <w:rPr>
          <w:rFonts w:ascii="Arial" w:hAnsi="Arial" w:cs="Arial"/>
          <w:sz w:val="22"/>
          <w:szCs w:val="22"/>
        </w:rPr>
        <w:t>Eli LIlly and Amgen are partnering to produce future antibody cocktails, including Lilly's LY-CoV-55, which in August began a Phase III trial for treating COVID-19.</w:t>
      </w:r>
      <w:r w:rsidRPr="00077EF7">
        <w:rPr>
          <w:rStyle w:val="FootnoteReference"/>
          <w:rFonts w:ascii="Arial" w:hAnsi="Arial" w:cs="Arial"/>
          <w:sz w:val="22"/>
          <w:szCs w:val="22"/>
        </w:rPr>
        <w:footnoteReference w:id="114"/>
      </w:r>
      <w:r w:rsidR="001B5651">
        <w:rPr>
          <w:rFonts w:ascii="Arial" w:hAnsi="Arial" w:cs="Arial"/>
          <w:b/>
          <w:bCs/>
          <w:sz w:val="22"/>
          <w:szCs w:val="22"/>
        </w:rPr>
        <w:t xml:space="preserve"> </w:t>
      </w:r>
      <w:r w:rsidR="001B5651" w:rsidRPr="000058B4">
        <w:rPr>
          <w:rFonts w:ascii="Arial" w:hAnsi="Arial" w:cs="Arial"/>
          <w:sz w:val="22"/>
          <w:szCs w:val="22"/>
        </w:rPr>
        <w:t>Eli Lilly said LY-CoV555 significantly reduced the risk of hospitalisation</w:t>
      </w:r>
      <w:r w:rsidR="000015FD">
        <w:rPr>
          <w:rFonts w:ascii="Arial" w:hAnsi="Arial" w:cs="Arial"/>
          <w:sz w:val="22"/>
          <w:szCs w:val="22"/>
        </w:rPr>
        <w:t>.</w:t>
      </w:r>
      <w:r w:rsidR="001B5651" w:rsidRPr="000058B4">
        <w:rPr>
          <w:rStyle w:val="FootnoteReference"/>
          <w:rFonts w:ascii="Arial" w:hAnsi="Arial" w:cs="Arial"/>
          <w:sz w:val="22"/>
          <w:szCs w:val="22"/>
        </w:rPr>
        <w:footnoteReference w:id="115"/>
      </w:r>
    </w:p>
    <w:p w:rsidR="00584975" w:rsidRPr="00077EF7" w:rsidRDefault="00584975" w:rsidP="00584975">
      <w:pPr>
        <w:pStyle w:val="Heading2"/>
        <w:numPr>
          <w:ilvl w:val="0"/>
          <w:numId w:val="8"/>
        </w:numPr>
        <w:spacing w:before="0"/>
        <w:rPr>
          <w:rFonts w:ascii="Arial" w:hAnsi="Arial" w:cs="Arial"/>
          <w:b w:val="0"/>
          <w:bCs w:val="0"/>
          <w:color w:val="auto"/>
          <w:sz w:val="22"/>
          <w:szCs w:val="22"/>
        </w:rPr>
      </w:pPr>
      <w:r w:rsidRPr="00077EF7">
        <w:rPr>
          <w:rFonts w:ascii="Arial" w:hAnsi="Arial" w:cs="Arial"/>
          <w:b w:val="0"/>
          <w:bCs w:val="0"/>
          <w:color w:val="auto"/>
          <w:sz w:val="22"/>
          <w:szCs w:val="22"/>
        </w:rPr>
        <w:lastRenderedPageBreak/>
        <w:t>Neutralizing monoclonal antibodies are promising against COVID-19, but they typically must be administered by intravenous infusion because of their size. Some researchers are working on an antibody component which is much smaller and might even be deliverable through inhalation.</w:t>
      </w:r>
      <w:r w:rsidRPr="00077EF7">
        <w:rPr>
          <w:rStyle w:val="FootnoteReference"/>
          <w:rFonts w:ascii="Arial" w:hAnsi="Arial" w:cs="Arial"/>
          <w:b w:val="0"/>
          <w:bCs w:val="0"/>
          <w:color w:val="auto"/>
          <w:sz w:val="22"/>
          <w:szCs w:val="22"/>
        </w:rPr>
        <w:footnoteReference w:id="116"/>
      </w:r>
    </w:p>
    <w:p w:rsidR="00A43895" w:rsidRPr="00A035B4" w:rsidRDefault="00A43895" w:rsidP="00A43895">
      <w:pPr>
        <w:pStyle w:val="PlainText"/>
        <w:numPr>
          <w:ilvl w:val="0"/>
          <w:numId w:val="8"/>
        </w:numPr>
        <w:rPr>
          <w:rFonts w:ascii="Arial" w:hAnsi="Arial" w:cs="Arial"/>
          <w:sz w:val="22"/>
          <w:szCs w:val="22"/>
        </w:rPr>
      </w:pPr>
      <w:r w:rsidRPr="00077EF7">
        <w:rPr>
          <w:rFonts w:ascii="Arial" w:hAnsi="Arial" w:cs="Arial"/>
          <w:sz w:val="22"/>
          <w:szCs w:val="22"/>
        </w:rPr>
        <w:t>Researchers have found SARS-CoV-1 reactive T cells in SARS patients 17 years after infection. They wrote: “our findings also raise the possibility that long-lasting T</w:t>
      </w:r>
      <w:r w:rsidRPr="00A035B4">
        <w:rPr>
          <w:rFonts w:ascii="Arial" w:hAnsi="Arial" w:cs="Arial"/>
          <w:sz w:val="22"/>
          <w:szCs w:val="22"/>
        </w:rPr>
        <w:t xml:space="preserve"> cells generated after infection with related viruses may be able to protect against, or modify the pathology caused by, infection with SARS-CoV-2”.</w:t>
      </w:r>
      <w:r w:rsidRPr="00A035B4">
        <w:rPr>
          <w:rStyle w:val="FootnoteReference"/>
          <w:rFonts w:ascii="Arial" w:hAnsi="Arial" w:cs="Arial"/>
          <w:sz w:val="22"/>
          <w:szCs w:val="22"/>
        </w:rPr>
        <w:footnoteReference w:id="117"/>
      </w:r>
    </w:p>
    <w:p w:rsidR="00A43895" w:rsidRPr="00A43895" w:rsidRDefault="00A43895" w:rsidP="00A43895"/>
    <w:p w:rsidR="001C7B96" w:rsidRPr="00825907" w:rsidRDefault="00A8222A" w:rsidP="00C847ED">
      <w:pPr>
        <w:pStyle w:val="TOCSubheaddetailedsection"/>
        <w:rPr>
          <w:rFonts w:ascii="Calibri Light" w:hAnsi="Calibri Light" w:cs="Calibri Light"/>
          <w:szCs w:val="24"/>
        </w:rPr>
      </w:pPr>
      <w:bookmarkStart w:id="22" w:name="_Toc53060419"/>
      <w:r w:rsidRPr="00825907">
        <w:rPr>
          <w:rFonts w:ascii="Calibri Light" w:hAnsi="Calibri Light" w:cs="Calibri Light"/>
          <w:szCs w:val="24"/>
        </w:rPr>
        <w:t>Remdesivir</w:t>
      </w:r>
      <w:bookmarkEnd w:id="22"/>
    </w:p>
    <w:p w:rsidR="00512335" w:rsidRDefault="00554E1F" w:rsidP="00FF443B">
      <w:pPr>
        <w:pStyle w:val="ListParagraph"/>
        <w:numPr>
          <w:ilvl w:val="0"/>
          <w:numId w:val="8"/>
        </w:numPr>
        <w:spacing w:beforeAutospacing="1" w:after="100" w:afterAutospacing="1"/>
        <w:rPr>
          <w:rFonts w:ascii="Arial" w:hAnsi="Arial" w:cs="Arial"/>
          <w:sz w:val="22"/>
          <w:szCs w:val="22"/>
        </w:rPr>
      </w:pPr>
      <w:r w:rsidRPr="00512335">
        <w:rPr>
          <w:rFonts w:ascii="Arial" w:hAnsi="Arial" w:cs="Arial"/>
          <w:sz w:val="22"/>
          <w:szCs w:val="22"/>
        </w:rPr>
        <w:t>Researchers in Texas have developed a dry powder formulation of Gilead's remdesivir that patients with less-severe COVID-19 might be able to take at home.</w:t>
      </w:r>
      <w:r w:rsidR="003941C5">
        <w:rPr>
          <w:rStyle w:val="FootnoteReference"/>
          <w:rFonts w:ascii="Arial" w:hAnsi="Arial" w:cs="Arial"/>
          <w:sz w:val="22"/>
          <w:szCs w:val="22"/>
        </w:rPr>
        <w:footnoteReference w:id="118"/>
      </w:r>
      <w:r w:rsidRPr="00512335">
        <w:rPr>
          <w:rFonts w:ascii="Arial" w:hAnsi="Arial" w:cs="Arial"/>
          <w:sz w:val="22"/>
          <w:szCs w:val="22"/>
        </w:rPr>
        <w:t xml:space="preserve"> The drug Gilead currently supplies is delivered intravenously.</w:t>
      </w:r>
    </w:p>
    <w:p w:rsidR="009C3F6E" w:rsidRDefault="00D24287" w:rsidP="00FF443B">
      <w:pPr>
        <w:pStyle w:val="ListParagraph"/>
        <w:numPr>
          <w:ilvl w:val="0"/>
          <w:numId w:val="8"/>
        </w:numPr>
        <w:spacing w:beforeAutospacing="1" w:after="100" w:afterAutospacing="1"/>
        <w:rPr>
          <w:rFonts w:ascii="Arial" w:hAnsi="Arial" w:cs="Arial"/>
          <w:sz w:val="22"/>
          <w:szCs w:val="22"/>
        </w:rPr>
      </w:pPr>
      <w:r w:rsidRPr="00512335">
        <w:rPr>
          <w:rFonts w:ascii="Arial" w:hAnsi="Arial" w:cs="Arial"/>
          <w:sz w:val="22"/>
          <w:szCs w:val="22"/>
        </w:rPr>
        <w:t>In a trial conducted by the US National Institute of Allergy and Infectious Diseases, Eli Lilly’s rheumatoid arthritis drug Olumiant combined with Gilead’s antiviral remdesivir helped patients recover faster than remdesivir alone by about one day.  Eli Lilly plans to seek an emergency use authorization from the FDA.</w:t>
      </w:r>
      <w:r w:rsidRPr="00D24287">
        <w:rPr>
          <w:rStyle w:val="FootnoteReference"/>
          <w:rFonts w:ascii="Arial" w:hAnsi="Arial" w:cs="Arial"/>
          <w:sz w:val="22"/>
          <w:szCs w:val="22"/>
        </w:rPr>
        <w:footnoteReference w:id="119"/>
      </w:r>
      <w:r w:rsidRPr="00512335">
        <w:rPr>
          <w:rFonts w:ascii="Arial" w:hAnsi="Arial" w:cs="Arial"/>
          <w:sz w:val="22"/>
          <w:szCs w:val="22"/>
        </w:rPr>
        <w:t> </w:t>
      </w:r>
    </w:p>
    <w:p w:rsidR="009968FE" w:rsidRPr="009968FE" w:rsidRDefault="009968FE" w:rsidP="009968FE">
      <w:pPr>
        <w:pStyle w:val="NormalWeb"/>
        <w:numPr>
          <w:ilvl w:val="0"/>
          <w:numId w:val="8"/>
        </w:numPr>
        <w:spacing w:before="0" w:beforeAutospacing="0"/>
        <w:rPr>
          <w:rFonts w:ascii="Arial" w:hAnsi="Arial" w:cs="Arial"/>
          <w:sz w:val="22"/>
          <w:szCs w:val="22"/>
        </w:rPr>
      </w:pPr>
      <w:r w:rsidRPr="00F83337">
        <w:rPr>
          <w:rFonts w:ascii="Arial" w:hAnsi="Arial" w:cs="Arial"/>
          <w:sz w:val="22"/>
          <w:szCs w:val="22"/>
        </w:rPr>
        <w:t xml:space="preserve">Gilead </w:t>
      </w:r>
      <w:r>
        <w:rPr>
          <w:rFonts w:ascii="Arial" w:hAnsi="Arial" w:cs="Arial"/>
          <w:sz w:val="22"/>
          <w:szCs w:val="22"/>
        </w:rPr>
        <w:t>became</w:t>
      </w:r>
      <w:r w:rsidRPr="00F83337">
        <w:rPr>
          <w:rFonts w:ascii="Arial" w:hAnsi="Arial" w:cs="Arial"/>
          <w:sz w:val="22"/>
          <w:szCs w:val="22"/>
        </w:rPr>
        <w:t xml:space="preserve"> directly responsible for seeing remdesivir is distributed to US hospitals, ending a five-month period when the US Department of Health and Human services was responsible for allocating it.</w:t>
      </w:r>
      <w:r w:rsidRPr="00F83337">
        <w:rPr>
          <w:rStyle w:val="FootnoteReference"/>
          <w:rFonts w:ascii="Arial" w:hAnsi="Arial" w:cs="Arial"/>
          <w:sz w:val="22"/>
          <w:szCs w:val="22"/>
        </w:rPr>
        <w:footnoteReference w:id="120"/>
      </w:r>
      <w:r w:rsidRPr="00F83337">
        <w:rPr>
          <w:rFonts w:ascii="Arial" w:hAnsi="Arial" w:cs="Arial"/>
          <w:sz w:val="22"/>
          <w:szCs w:val="22"/>
        </w:rPr>
        <w:t xml:space="preserve"> </w:t>
      </w:r>
    </w:p>
    <w:p w:rsidR="007B3D8B" w:rsidRPr="00825907" w:rsidRDefault="007B3D8B" w:rsidP="00825907">
      <w:pPr>
        <w:pStyle w:val="TOCSubheaddetailedsection"/>
        <w:rPr>
          <w:rFonts w:ascii="Calibri Light" w:hAnsi="Calibri Light" w:cs="Calibri Light"/>
          <w:szCs w:val="24"/>
        </w:rPr>
      </w:pPr>
      <w:bookmarkStart w:id="23" w:name="_Toc53060420"/>
      <w:r w:rsidRPr="00825907">
        <w:rPr>
          <w:rFonts w:ascii="Calibri Light" w:hAnsi="Calibri Light" w:cs="Calibri Light"/>
          <w:szCs w:val="24"/>
        </w:rPr>
        <w:t>Other therapies</w:t>
      </w:r>
      <w:bookmarkEnd w:id="23"/>
    </w:p>
    <w:p w:rsidR="007B3D8B" w:rsidRPr="003E34DF" w:rsidRDefault="007B3D8B" w:rsidP="007B3D8B">
      <w:pPr>
        <w:rPr>
          <w:rFonts w:ascii="Arial" w:hAnsi="Arial" w:cs="Arial"/>
          <w:sz w:val="22"/>
          <w:szCs w:val="22"/>
        </w:rPr>
      </w:pPr>
    </w:p>
    <w:p w:rsidR="00DD7068" w:rsidRPr="00512335" w:rsidRDefault="00DD7068" w:rsidP="00512335">
      <w:pPr>
        <w:pStyle w:val="ListParagraph"/>
        <w:numPr>
          <w:ilvl w:val="0"/>
          <w:numId w:val="8"/>
        </w:numPr>
        <w:tabs>
          <w:tab w:val="left" w:pos="3969"/>
        </w:tabs>
        <w:rPr>
          <w:rFonts w:ascii="Arial" w:hAnsi="Arial" w:cs="Arial"/>
          <w:sz w:val="22"/>
          <w:szCs w:val="22"/>
        </w:rPr>
      </w:pPr>
      <w:r w:rsidRPr="00DD7068">
        <w:rPr>
          <w:rFonts w:ascii="Arial" w:hAnsi="Arial" w:cs="Arial"/>
          <w:sz w:val="22"/>
          <w:szCs w:val="22"/>
        </w:rPr>
        <w:t>Data from four recently published studies suggests that treatment with corticosteroids improves the survival odds for people critically ill with COVID-19.</w:t>
      </w:r>
      <w:r w:rsidR="003348F9">
        <w:rPr>
          <w:rStyle w:val="FootnoteReference"/>
          <w:rFonts w:ascii="Arial" w:hAnsi="Arial" w:cs="Arial"/>
          <w:sz w:val="22"/>
          <w:szCs w:val="22"/>
        </w:rPr>
        <w:footnoteReference w:id="121"/>
      </w:r>
    </w:p>
    <w:p w:rsidR="00DD7068" w:rsidRPr="00512335" w:rsidRDefault="00DD7068" w:rsidP="00512335">
      <w:pPr>
        <w:pStyle w:val="ListParagraph"/>
        <w:numPr>
          <w:ilvl w:val="0"/>
          <w:numId w:val="8"/>
        </w:numPr>
        <w:tabs>
          <w:tab w:val="left" w:pos="3969"/>
        </w:tabs>
        <w:rPr>
          <w:rFonts w:ascii="Arial" w:hAnsi="Arial" w:cs="Arial"/>
          <w:sz w:val="22"/>
          <w:szCs w:val="22"/>
        </w:rPr>
      </w:pPr>
      <w:r w:rsidRPr="00DD7068">
        <w:rPr>
          <w:rFonts w:ascii="Arial" w:hAnsi="Arial" w:cs="Arial"/>
          <w:sz w:val="22"/>
          <w:szCs w:val="22"/>
        </w:rPr>
        <w:t>Researchers reported that high-dose methylprednisolone, followed by the monoclonal antibody tocilizumab if required, “may speed up respiratory recovery, decrease hospital mortality and prevent ventilation in patients with COVID-19-related cytokine storm syndrome”.</w:t>
      </w:r>
      <w:r w:rsidR="002E200E">
        <w:rPr>
          <w:rStyle w:val="FootnoteReference"/>
          <w:rFonts w:ascii="Arial" w:hAnsi="Arial" w:cs="Arial"/>
          <w:sz w:val="22"/>
          <w:szCs w:val="22"/>
        </w:rPr>
        <w:footnoteReference w:id="122"/>
      </w:r>
    </w:p>
    <w:p w:rsidR="000F472D" w:rsidRPr="00512335" w:rsidRDefault="000F472D" w:rsidP="00512335">
      <w:pPr>
        <w:pStyle w:val="ListParagraph"/>
        <w:numPr>
          <w:ilvl w:val="0"/>
          <w:numId w:val="8"/>
        </w:numPr>
        <w:tabs>
          <w:tab w:val="left" w:pos="3969"/>
        </w:tabs>
        <w:rPr>
          <w:rFonts w:ascii="Arial" w:hAnsi="Arial" w:cs="Arial"/>
          <w:sz w:val="22"/>
          <w:szCs w:val="22"/>
        </w:rPr>
      </w:pPr>
      <w:r w:rsidRPr="000F472D">
        <w:rPr>
          <w:rFonts w:ascii="Arial" w:hAnsi="Arial" w:cs="Arial"/>
          <w:sz w:val="22"/>
          <w:szCs w:val="22"/>
        </w:rPr>
        <w:t>Biovista has suggested a number of currently available drugs which might be useful in treating symptoms of COVID-19.</w:t>
      </w:r>
      <w:r w:rsidR="007A225E">
        <w:rPr>
          <w:rStyle w:val="FootnoteReference"/>
          <w:rFonts w:ascii="Arial" w:hAnsi="Arial" w:cs="Arial"/>
          <w:sz w:val="22"/>
          <w:szCs w:val="22"/>
        </w:rPr>
        <w:footnoteReference w:id="123"/>
      </w:r>
    </w:p>
    <w:p w:rsidR="003142B1" w:rsidRDefault="000F472D" w:rsidP="00480BEE">
      <w:pPr>
        <w:pStyle w:val="ListParagraph"/>
        <w:numPr>
          <w:ilvl w:val="0"/>
          <w:numId w:val="8"/>
        </w:numPr>
        <w:tabs>
          <w:tab w:val="left" w:pos="3969"/>
        </w:tabs>
        <w:rPr>
          <w:rFonts w:ascii="Arial" w:hAnsi="Arial" w:cs="Arial"/>
          <w:sz w:val="22"/>
          <w:szCs w:val="22"/>
        </w:rPr>
      </w:pPr>
      <w:r w:rsidRPr="003142B1">
        <w:rPr>
          <w:rFonts w:ascii="Arial" w:hAnsi="Arial" w:cs="Arial"/>
          <w:sz w:val="22"/>
          <w:szCs w:val="22"/>
        </w:rPr>
        <w:lastRenderedPageBreak/>
        <w:t>Sanofi discontinued its study of its rheumatoid arthritis drug Kevzara in COVID-19.</w:t>
      </w:r>
      <w:r>
        <w:rPr>
          <w:rStyle w:val="FootnoteReference"/>
          <w:rFonts w:ascii="Arial" w:hAnsi="Arial" w:cs="Arial"/>
          <w:sz w:val="22"/>
          <w:szCs w:val="22"/>
        </w:rPr>
        <w:footnoteReference w:id="124"/>
      </w:r>
    </w:p>
    <w:p w:rsidR="00977A71" w:rsidRDefault="00E948EC" w:rsidP="00D70067">
      <w:pPr>
        <w:pStyle w:val="ListParagraph"/>
        <w:numPr>
          <w:ilvl w:val="0"/>
          <w:numId w:val="8"/>
        </w:numPr>
        <w:tabs>
          <w:tab w:val="left" w:pos="3969"/>
        </w:tabs>
        <w:rPr>
          <w:rFonts w:ascii="Arial" w:hAnsi="Arial" w:cs="Arial"/>
          <w:sz w:val="22"/>
          <w:szCs w:val="22"/>
        </w:rPr>
      </w:pPr>
      <w:r w:rsidRPr="00977A71">
        <w:rPr>
          <w:rFonts w:ascii="Arial" w:hAnsi="Arial" w:cs="Arial"/>
          <w:sz w:val="22"/>
          <w:szCs w:val="22"/>
        </w:rPr>
        <w:t>Clinicians have published a case study on their us</w:t>
      </w:r>
      <w:r w:rsidR="009D32CF">
        <w:rPr>
          <w:rFonts w:ascii="Arial" w:hAnsi="Arial" w:cs="Arial"/>
          <w:sz w:val="22"/>
          <w:szCs w:val="22"/>
        </w:rPr>
        <w:t xml:space="preserve">e of regulatory T cell therapy </w:t>
      </w:r>
      <w:r w:rsidRPr="00977A71">
        <w:rPr>
          <w:rFonts w:ascii="Arial" w:hAnsi="Arial" w:cs="Arial"/>
          <w:sz w:val="22"/>
          <w:szCs w:val="22"/>
        </w:rPr>
        <w:t>in two patients with acute respiratory distress syndrome arising from COVID-19.</w:t>
      </w:r>
      <w:r w:rsidRPr="009D32CF">
        <w:rPr>
          <w:rStyle w:val="FootnoteReference"/>
          <w:rFonts w:ascii="Arial" w:hAnsi="Arial" w:cs="Arial"/>
          <w:bCs/>
          <w:sz w:val="22"/>
          <w:szCs w:val="22"/>
        </w:rPr>
        <w:footnoteReference w:id="125"/>
      </w:r>
    </w:p>
    <w:p w:rsidR="00EB30D6" w:rsidRPr="000058B4" w:rsidRDefault="00EB30D6" w:rsidP="00EB30D6">
      <w:pPr>
        <w:pStyle w:val="Heading2"/>
        <w:numPr>
          <w:ilvl w:val="0"/>
          <w:numId w:val="8"/>
        </w:numPr>
        <w:spacing w:before="0"/>
        <w:rPr>
          <w:rFonts w:ascii="Arial" w:hAnsi="Arial" w:cs="Arial"/>
          <w:b w:val="0"/>
          <w:bCs w:val="0"/>
          <w:color w:val="auto"/>
          <w:sz w:val="22"/>
          <w:szCs w:val="22"/>
        </w:rPr>
      </w:pPr>
      <w:r w:rsidRPr="000058B4">
        <w:rPr>
          <w:rFonts w:ascii="Arial" w:hAnsi="Arial" w:cs="Arial"/>
          <w:b w:val="0"/>
          <w:bCs w:val="0"/>
          <w:color w:val="auto"/>
          <w:sz w:val="22"/>
          <w:szCs w:val="22"/>
        </w:rPr>
        <w:t>Cartesian Therapeutics has begun a Phase I/II clinical trial of its RNA-engineered cell therapy as a possible treatment for COVID-19 and acute respiratory distress syndrome.</w:t>
      </w:r>
      <w:r w:rsidRPr="000058B4">
        <w:rPr>
          <w:rStyle w:val="FootnoteReference"/>
          <w:rFonts w:ascii="Arial" w:hAnsi="Arial" w:cs="Arial"/>
          <w:b w:val="0"/>
          <w:bCs w:val="0"/>
          <w:color w:val="auto"/>
          <w:sz w:val="22"/>
          <w:szCs w:val="22"/>
        </w:rPr>
        <w:footnoteReference w:id="126"/>
      </w:r>
    </w:p>
    <w:p w:rsidR="00EB30D6" w:rsidRPr="000058B4" w:rsidRDefault="00EB30D6" w:rsidP="00EB30D6">
      <w:pPr>
        <w:pStyle w:val="Heading2"/>
        <w:numPr>
          <w:ilvl w:val="0"/>
          <w:numId w:val="8"/>
        </w:numPr>
        <w:spacing w:before="0"/>
        <w:rPr>
          <w:rFonts w:ascii="Arial" w:hAnsi="Arial" w:cs="Arial"/>
          <w:b w:val="0"/>
          <w:bCs w:val="0"/>
          <w:color w:val="auto"/>
          <w:sz w:val="22"/>
          <w:szCs w:val="22"/>
        </w:rPr>
      </w:pPr>
      <w:r w:rsidRPr="000058B4">
        <w:rPr>
          <w:rFonts w:ascii="Arial" w:hAnsi="Arial" w:cs="Arial"/>
          <w:b w:val="0"/>
          <w:bCs w:val="0"/>
          <w:color w:val="auto"/>
          <w:sz w:val="22"/>
          <w:szCs w:val="22"/>
        </w:rPr>
        <w:t>Verona is conducting a pilot study of a possible inhaler for COVID-19.</w:t>
      </w:r>
      <w:r w:rsidRPr="000058B4">
        <w:rPr>
          <w:rStyle w:val="FootnoteReference"/>
          <w:rFonts w:ascii="Arial" w:hAnsi="Arial" w:cs="Arial"/>
          <w:b w:val="0"/>
          <w:bCs w:val="0"/>
          <w:color w:val="auto"/>
          <w:sz w:val="22"/>
          <w:szCs w:val="22"/>
        </w:rPr>
        <w:footnoteReference w:id="127"/>
      </w:r>
    </w:p>
    <w:p w:rsidR="006564FC" w:rsidRPr="000058B4" w:rsidRDefault="006564FC" w:rsidP="006564FC">
      <w:pPr>
        <w:pStyle w:val="NormalWeb"/>
        <w:numPr>
          <w:ilvl w:val="0"/>
          <w:numId w:val="8"/>
        </w:numPr>
        <w:spacing w:before="0" w:beforeAutospacing="0"/>
        <w:rPr>
          <w:rFonts w:ascii="Arial" w:hAnsi="Arial" w:cs="Arial"/>
          <w:sz w:val="22"/>
          <w:szCs w:val="22"/>
        </w:rPr>
      </w:pPr>
      <w:r w:rsidRPr="000058B4">
        <w:rPr>
          <w:rFonts w:ascii="Arial" w:hAnsi="Arial" w:cs="Arial"/>
          <w:sz w:val="22"/>
          <w:szCs w:val="22"/>
        </w:rPr>
        <w:t>The European Medicines Agency (EMA) has reviewed</w:t>
      </w:r>
      <w:r w:rsidRPr="000058B4">
        <w:rPr>
          <w:rStyle w:val="FootnoteReference"/>
          <w:rFonts w:ascii="Arial" w:hAnsi="Arial" w:cs="Arial"/>
          <w:sz w:val="22"/>
          <w:szCs w:val="22"/>
        </w:rPr>
        <w:footnoteReference w:id="128"/>
      </w:r>
      <w:r w:rsidRPr="000058B4">
        <w:rPr>
          <w:rFonts w:ascii="Arial" w:hAnsi="Arial" w:cs="Arial"/>
          <w:sz w:val="22"/>
          <w:szCs w:val="22"/>
        </w:rPr>
        <w:t xml:space="preserve"> the RECOVERY study by its Committee for Medicinal Products for Human Use. It endorsed the use of dexamethasone in patients with COVID-19 on oxygen or mechanical ventilation</w:t>
      </w:r>
      <w:r w:rsidR="000122A4">
        <w:rPr>
          <w:rFonts w:ascii="Arial" w:hAnsi="Arial" w:cs="Arial"/>
          <w:sz w:val="22"/>
          <w:szCs w:val="22"/>
        </w:rPr>
        <w:t>.</w:t>
      </w:r>
      <w:r w:rsidRPr="000058B4">
        <w:rPr>
          <w:rStyle w:val="FootnoteReference"/>
          <w:rFonts w:ascii="Arial" w:hAnsi="Arial" w:cs="Arial"/>
          <w:sz w:val="22"/>
          <w:szCs w:val="22"/>
        </w:rPr>
        <w:footnoteReference w:id="129"/>
      </w:r>
      <w:r w:rsidRPr="000058B4">
        <w:rPr>
          <w:rFonts w:ascii="Arial" w:hAnsi="Arial" w:cs="Arial"/>
          <w:sz w:val="22"/>
          <w:szCs w:val="22"/>
        </w:rPr>
        <w:t xml:space="preserve"> Dexamethasone has the advantage of being able to be administered orally, by injection, or by infusion.</w:t>
      </w:r>
    </w:p>
    <w:p w:rsidR="006564FC" w:rsidRPr="00F83337" w:rsidRDefault="006564FC" w:rsidP="006564FC">
      <w:pPr>
        <w:pStyle w:val="NormalWeb"/>
        <w:numPr>
          <w:ilvl w:val="0"/>
          <w:numId w:val="8"/>
        </w:numPr>
        <w:rPr>
          <w:rFonts w:ascii="Arial" w:hAnsi="Arial" w:cs="Arial"/>
          <w:sz w:val="22"/>
          <w:szCs w:val="22"/>
        </w:rPr>
      </w:pPr>
      <w:r w:rsidRPr="00F83337">
        <w:rPr>
          <w:rFonts w:ascii="Arial" w:hAnsi="Arial" w:cs="Arial"/>
          <w:sz w:val="22"/>
          <w:szCs w:val="22"/>
        </w:rPr>
        <w:t>Russia has approved R-Pharm's Coronavir to treat outpatients with mild to moderate COV</w:t>
      </w:r>
      <w:r w:rsidR="004E3A8E">
        <w:rPr>
          <w:rFonts w:ascii="Arial" w:hAnsi="Arial" w:cs="Arial"/>
          <w:sz w:val="22"/>
          <w:szCs w:val="22"/>
        </w:rPr>
        <w:t>ID-19. This follows approval of</w:t>
      </w:r>
      <w:r w:rsidRPr="00F83337">
        <w:rPr>
          <w:rFonts w:ascii="Arial" w:hAnsi="Arial" w:cs="Arial"/>
          <w:sz w:val="22"/>
          <w:szCs w:val="22"/>
        </w:rPr>
        <w:t xml:space="preserve"> Avifavir in May. Both are based on the Japanese-developed antiviral favipiravir</w:t>
      </w:r>
      <w:r w:rsidR="000122A4">
        <w:rPr>
          <w:rFonts w:ascii="Arial" w:hAnsi="Arial" w:cs="Arial"/>
          <w:sz w:val="22"/>
          <w:szCs w:val="22"/>
        </w:rPr>
        <w:t>.</w:t>
      </w:r>
      <w:r w:rsidRPr="00F83337">
        <w:rPr>
          <w:rStyle w:val="FootnoteReference"/>
          <w:rFonts w:ascii="Arial" w:hAnsi="Arial" w:cs="Arial"/>
          <w:sz w:val="22"/>
          <w:szCs w:val="22"/>
        </w:rPr>
        <w:footnoteReference w:id="130"/>
      </w:r>
    </w:p>
    <w:p w:rsidR="006564FC" w:rsidRPr="006564FC" w:rsidRDefault="006564FC" w:rsidP="006564FC">
      <w:pPr>
        <w:pStyle w:val="Heading2"/>
        <w:numPr>
          <w:ilvl w:val="0"/>
          <w:numId w:val="8"/>
        </w:numPr>
        <w:spacing w:before="0"/>
        <w:rPr>
          <w:rFonts w:ascii="Arial" w:hAnsi="Arial" w:cs="Arial"/>
          <w:b w:val="0"/>
          <w:bCs w:val="0"/>
          <w:color w:val="auto"/>
          <w:sz w:val="22"/>
          <w:szCs w:val="22"/>
        </w:rPr>
      </w:pPr>
      <w:r w:rsidRPr="006564FC">
        <w:rPr>
          <w:rFonts w:ascii="Arial" w:hAnsi="Arial" w:cs="Arial"/>
          <w:b w:val="0"/>
          <w:bCs w:val="0"/>
          <w:color w:val="auto"/>
          <w:sz w:val="22"/>
          <w:szCs w:val="22"/>
        </w:rPr>
        <w:t>Fujifilm says a Phase III study of its flu drug Avigan in 156 COVID-19 patients with non-severe pneumonia reduced time to recovery</w:t>
      </w:r>
      <w:r w:rsidR="000122A4">
        <w:rPr>
          <w:rFonts w:ascii="Arial" w:hAnsi="Arial" w:cs="Arial"/>
          <w:b w:val="0"/>
          <w:bCs w:val="0"/>
          <w:color w:val="auto"/>
          <w:sz w:val="22"/>
          <w:szCs w:val="22"/>
        </w:rPr>
        <w:t>.</w:t>
      </w:r>
      <w:r w:rsidRPr="006564FC">
        <w:rPr>
          <w:rStyle w:val="FootnoteReference"/>
          <w:rFonts w:ascii="Arial" w:hAnsi="Arial" w:cs="Arial"/>
          <w:b w:val="0"/>
          <w:bCs w:val="0"/>
          <w:color w:val="auto"/>
          <w:sz w:val="22"/>
          <w:szCs w:val="22"/>
        </w:rPr>
        <w:footnoteReference w:id="131"/>
      </w:r>
    </w:p>
    <w:p w:rsidR="006564FC" w:rsidRDefault="006564FC" w:rsidP="006564FC">
      <w:pPr>
        <w:pStyle w:val="Heading2"/>
        <w:numPr>
          <w:ilvl w:val="0"/>
          <w:numId w:val="8"/>
        </w:numPr>
        <w:spacing w:before="0"/>
        <w:rPr>
          <w:rFonts w:ascii="Arial" w:hAnsi="Arial" w:cs="Arial"/>
          <w:b w:val="0"/>
          <w:bCs w:val="0"/>
          <w:color w:val="auto"/>
          <w:sz w:val="22"/>
          <w:szCs w:val="22"/>
        </w:rPr>
      </w:pPr>
      <w:r w:rsidRPr="006564FC">
        <w:rPr>
          <w:rFonts w:ascii="Arial" w:hAnsi="Arial" w:cs="Arial"/>
          <w:b w:val="0"/>
          <w:bCs w:val="0"/>
          <w:color w:val="auto"/>
          <w:sz w:val="22"/>
          <w:szCs w:val="22"/>
        </w:rPr>
        <w:t>The FDA has cleared Ampio Pharmaceuticals to trial an inhalation therapy for respiratory distress in COVID-19</w:t>
      </w:r>
      <w:r w:rsidR="000122A4">
        <w:rPr>
          <w:rFonts w:ascii="Arial" w:hAnsi="Arial" w:cs="Arial"/>
          <w:b w:val="0"/>
          <w:bCs w:val="0"/>
          <w:color w:val="auto"/>
          <w:sz w:val="22"/>
          <w:szCs w:val="22"/>
        </w:rPr>
        <w:t>.</w:t>
      </w:r>
      <w:r w:rsidRPr="006564FC">
        <w:rPr>
          <w:rStyle w:val="FootnoteReference"/>
          <w:rFonts w:ascii="Arial" w:hAnsi="Arial" w:cs="Arial"/>
          <w:b w:val="0"/>
          <w:bCs w:val="0"/>
          <w:color w:val="auto"/>
          <w:sz w:val="22"/>
          <w:szCs w:val="22"/>
        </w:rPr>
        <w:footnoteReference w:id="132"/>
      </w:r>
    </w:p>
    <w:p w:rsidR="005F7D47" w:rsidRPr="005F7D47" w:rsidRDefault="005F7D47" w:rsidP="005F7D47">
      <w:pPr>
        <w:pStyle w:val="Heading2"/>
        <w:numPr>
          <w:ilvl w:val="0"/>
          <w:numId w:val="8"/>
        </w:numPr>
        <w:spacing w:before="0"/>
        <w:rPr>
          <w:rFonts w:ascii="Arial" w:hAnsi="Arial" w:cs="Arial"/>
          <w:b w:val="0"/>
          <w:bCs w:val="0"/>
          <w:color w:val="auto"/>
          <w:sz w:val="22"/>
          <w:szCs w:val="22"/>
        </w:rPr>
      </w:pPr>
      <w:r w:rsidRPr="005F7D47">
        <w:rPr>
          <w:rFonts w:ascii="Arial" w:hAnsi="Arial" w:cs="Arial"/>
          <w:b w:val="0"/>
          <w:bCs w:val="0"/>
          <w:color w:val="auto"/>
          <w:sz w:val="22"/>
          <w:szCs w:val="22"/>
        </w:rPr>
        <w:t>Behnood Bikdeli</w:t>
      </w:r>
      <w:r w:rsidRPr="005F7D47">
        <w:rPr>
          <w:rStyle w:val="FootnoteReference"/>
          <w:rFonts w:ascii="Arial" w:hAnsi="Arial" w:cs="Arial"/>
          <w:b w:val="0"/>
          <w:bCs w:val="0"/>
          <w:color w:val="auto"/>
          <w:sz w:val="22"/>
          <w:szCs w:val="22"/>
        </w:rPr>
        <w:footnoteReference w:id="133"/>
      </w:r>
      <w:r w:rsidRPr="005F7D47">
        <w:rPr>
          <w:rFonts w:ascii="Arial" w:hAnsi="Arial" w:cs="Arial"/>
          <w:b w:val="0"/>
          <w:bCs w:val="0"/>
          <w:color w:val="auto"/>
          <w:sz w:val="22"/>
          <w:szCs w:val="22"/>
        </w:rPr>
        <w:t xml:space="preserve"> said in late September: </w:t>
      </w:r>
      <w:r w:rsidRPr="005F7D47">
        <w:rPr>
          <w:rFonts w:ascii="Arial" w:hAnsi="Arial" w:cs="Arial"/>
          <w:b w:val="0"/>
          <w:bCs w:val="0"/>
          <w:color w:val="222222"/>
          <w:sz w:val="22"/>
          <w:szCs w:val="22"/>
        </w:rPr>
        <w:t>"As of now there are more than 20 ongoing or registered randomized studies to address the questions of optimal anticoagulation in various subgroups of patients with COVID-19</w:t>
      </w:r>
      <w:r w:rsidR="000122A4">
        <w:rPr>
          <w:rFonts w:ascii="Arial" w:hAnsi="Arial" w:cs="Arial"/>
          <w:b w:val="0"/>
          <w:bCs w:val="0"/>
          <w:color w:val="222222"/>
          <w:sz w:val="22"/>
          <w:szCs w:val="22"/>
        </w:rPr>
        <w:t xml:space="preserve"> –</w:t>
      </w:r>
      <w:r w:rsidRPr="005F7D47">
        <w:rPr>
          <w:rFonts w:ascii="Arial" w:hAnsi="Arial" w:cs="Arial"/>
          <w:b w:val="0"/>
          <w:bCs w:val="0"/>
          <w:color w:val="222222"/>
          <w:sz w:val="22"/>
          <w:szCs w:val="22"/>
        </w:rPr>
        <w:t xml:space="preserve"> from outpatients to inpatients or critically-ill patients".</w:t>
      </w:r>
      <w:r w:rsidRPr="005F7D47">
        <w:rPr>
          <w:rStyle w:val="FootnoteReference"/>
          <w:rFonts w:ascii="Arial" w:hAnsi="Arial" w:cs="Arial"/>
          <w:b w:val="0"/>
          <w:bCs w:val="0"/>
          <w:color w:val="222222"/>
          <w:sz w:val="22"/>
          <w:szCs w:val="22"/>
        </w:rPr>
        <w:footnoteReference w:id="134"/>
      </w:r>
    </w:p>
    <w:p w:rsidR="005F7D47" w:rsidRPr="005F7D47" w:rsidRDefault="005F7D47" w:rsidP="005F7D47">
      <w:pPr>
        <w:pStyle w:val="Heading2"/>
        <w:numPr>
          <w:ilvl w:val="0"/>
          <w:numId w:val="8"/>
        </w:numPr>
        <w:spacing w:before="0"/>
        <w:rPr>
          <w:rFonts w:ascii="Arial" w:hAnsi="Arial" w:cs="Arial"/>
          <w:b w:val="0"/>
          <w:bCs w:val="0"/>
          <w:color w:val="auto"/>
          <w:sz w:val="22"/>
          <w:szCs w:val="22"/>
        </w:rPr>
      </w:pPr>
      <w:r w:rsidRPr="005F7D47">
        <w:rPr>
          <w:rFonts w:ascii="Arial" w:hAnsi="Arial" w:cs="Arial"/>
          <w:b w:val="0"/>
          <w:bCs w:val="0"/>
          <w:color w:val="auto"/>
          <w:sz w:val="22"/>
          <w:szCs w:val="22"/>
        </w:rPr>
        <w:t>Humanigen, in seeking an Emergency Use Authorization from the US FDA for the use of lenzilumab in COVID-19, will collaborate with Thermo Fisher Scientific to increase manufacturing capacity.</w:t>
      </w:r>
      <w:r w:rsidRPr="005F7D47">
        <w:rPr>
          <w:rStyle w:val="FootnoteReference"/>
          <w:rFonts w:ascii="Arial" w:hAnsi="Arial" w:cs="Arial"/>
          <w:b w:val="0"/>
          <w:bCs w:val="0"/>
          <w:color w:val="auto"/>
          <w:sz w:val="22"/>
          <w:szCs w:val="22"/>
        </w:rPr>
        <w:footnoteReference w:id="135"/>
      </w:r>
      <w:r w:rsidRPr="005F7D47">
        <w:rPr>
          <w:rFonts w:ascii="Arial" w:hAnsi="Arial" w:cs="Arial"/>
          <w:b w:val="0"/>
          <w:bCs w:val="0"/>
          <w:color w:val="auto"/>
          <w:sz w:val="22"/>
          <w:szCs w:val="22"/>
        </w:rPr>
        <w:t xml:space="preserve">  </w:t>
      </w:r>
    </w:p>
    <w:p w:rsidR="005F7D47" w:rsidRPr="000122A4" w:rsidRDefault="005F7D47" w:rsidP="005F7D47">
      <w:pPr>
        <w:pStyle w:val="ListParagraph"/>
        <w:numPr>
          <w:ilvl w:val="0"/>
          <w:numId w:val="8"/>
        </w:numPr>
        <w:shd w:val="clear" w:color="auto" w:fill="FFFFFF"/>
        <w:spacing w:before="100" w:beforeAutospacing="1" w:after="100" w:afterAutospacing="1"/>
      </w:pPr>
      <w:r w:rsidRPr="000122A4">
        <w:rPr>
          <w:rFonts w:ascii="Arial" w:hAnsi="Arial" w:cs="Arial"/>
          <w:spacing w:val="6"/>
          <w:sz w:val="22"/>
          <w:szCs w:val="22"/>
        </w:rPr>
        <w:t>A patient in the UK has been treated in a new COVID-19 trial investigating the use of GlaxoSmithKline’s experimental rheumatoid arthritis drug, otilimab, for severe lung disease.</w:t>
      </w:r>
      <w:r w:rsidRPr="000122A4">
        <w:rPr>
          <w:rStyle w:val="FootnoteReference"/>
          <w:rFonts w:ascii="Arial" w:hAnsi="Arial" w:cs="Arial"/>
          <w:spacing w:val="6"/>
          <w:sz w:val="22"/>
          <w:szCs w:val="22"/>
        </w:rPr>
        <w:footnoteReference w:id="136"/>
      </w:r>
      <w:r w:rsidRPr="000122A4">
        <w:rPr>
          <w:rFonts w:ascii="Arial" w:hAnsi="Arial" w:cs="Arial"/>
          <w:spacing w:val="6"/>
          <w:sz w:val="22"/>
          <w:szCs w:val="22"/>
        </w:rPr>
        <w:t xml:space="preserve"> </w:t>
      </w:r>
    </w:p>
    <w:p w:rsidR="00D365AE" w:rsidRPr="00F83337" w:rsidRDefault="00D365AE" w:rsidP="00D365AE">
      <w:pPr>
        <w:numPr>
          <w:ilvl w:val="0"/>
          <w:numId w:val="8"/>
        </w:numPr>
        <w:spacing w:before="100" w:beforeAutospacing="1" w:after="100" w:afterAutospacing="1"/>
        <w:rPr>
          <w:rFonts w:ascii="Arial" w:hAnsi="Arial" w:cs="Arial"/>
          <w:sz w:val="22"/>
          <w:szCs w:val="22"/>
        </w:rPr>
      </w:pPr>
      <w:r w:rsidRPr="00F83337">
        <w:rPr>
          <w:rFonts w:ascii="Arial" w:hAnsi="Arial" w:cs="Arial"/>
          <w:sz w:val="22"/>
          <w:szCs w:val="22"/>
        </w:rPr>
        <w:lastRenderedPageBreak/>
        <w:t>Researchers have designed “miniproteins” which in the laboratory bound tightly to the SARS-CoV-2 spike protein so the virus could not infect human cells.</w:t>
      </w:r>
      <w:r w:rsidRPr="00F83337">
        <w:rPr>
          <w:rStyle w:val="FootnoteReference"/>
          <w:rFonts w:ascii="Arial" w:hAnsi="Arial" w:cs="Arial"/>
          <w:sz w:val="22"/>
          <w:szCs w:val="22"/>
        </w:rPr>
        <w:footnoteReference w:id="137"/>
      </w:r>
    </w:p>
    <w:p w:rsidR="00C77638" w:rsidRPr="007F4E9E" w:rsidRDefault="00BF603A" w:rsidP="007F4E9E">
      <w:pPr>
        <w:pStyle w:val="TOCbold16ptbluenumber"/>
      </w:pPr>
      <w:bookmarkStart w:id="24" w:name="_Toc53060421"/>
      <w:bookmarkEnd w:id="4"/>
      <w:bookmarkEnd w:id="3"/>
      <w:r>
        <w:t>M</w:t>
      </w:r>
      <w:r w:rsidR="007A4610">
        <w:t>anaging the pandemic</w:t>
      </w:r>
      <w:bookmarkEnd w:id="24"/>
    </w:p>
    <w:p w:rsidR="009A5E50" w:rsidRDefault="00707C96" w:rsidP="001D1B6E">
      <w:pPr>
        <w:pStyle w:val="TOCSubheaddetailedsection"/>
      </w:pPr>
      <w:bookmarkStart w:id="25" w:name="_Toc53060422"/>
      <w:r>
        <w:t>Individual country experience</w:t>
      </w:r>
      <w:bookmarkEnd w:id="25"/>
    </w:p>
    <w:p w:rsidR="00C550B3" w:rsidRDefault="00C550B3" w:rsidP="00C550B3">
      <w:pPr>
        <w:pStyle w:val="ListParagraph"/>
        <w:numPr>
          <w:ilvl w:val="0"/>
          <w:numId w:val="5"/>
        </w:numPr>
        <w:spacing w:before="100" w:beforeAutospacing="1" w:after="100" w:afterAutospacing="1"/>
        <w:rPr>
          <w:rFonts w:ascii="Arial" w:hAnsi="Arial" w:cs="Arial"/>
          <w:sz w:val="22"/>
          <w:szCs w:val="22"/>
        </w:rPr>
      </w:pPr>
      <w:r>
        <w:rPr>
          <w:rFonts w:ascii="Arial" w:hAnsi="Arial" w:cs="Arial"/>
          <w:sz w:val="22"/>
          <w:szCs w:val="22"/>
        </w:rPr>
        <w:t>The US Centers for Disease Control and Prevention reported that more hospital workers may have been infected with COVID-19 than previously recognised, as their cases went undiagnosed.</w:t>
      </w:r>
      <w:r>
        <w:rPr>
          <w:rStyle w:val="FootnoteReference"/>
          <w:rFonts w:ascii="Arial" w:hAnsi="Arial" w:cs="Arial"/>
          <w:sz w:val="22"/>
          <w:szCs w:val="22"/>
        </w:rPr>
        <w:footnoteReference w:id="138"/>
      </w:r>
    </w:p>
    <w:p w:rsidR="00C550B3" w:rsidRDefault="00C550B3" w:rsidP="00C550B3">
      <w:pPr>
        <w:pStyle w:val="ListParagraph"/>
        <w:numPr>
          <w:ilvl w:val="0"/>
          <w:numId w:val="5"/>
        </w:numPr>
        <w:spacing w:before="100" w:beforeAutospacing="1" w:after="100" w:afterAutospacing="1"/>
        <w:rPr>
          <w:rFonts w:ascii="Arial" w:hAnsi="Arial" w:cs="Arial"/>
          <w:sz w:val="22"/>
          <w:szCs w:val="22"/>
        </w:rPr>
      </w:pPr>
      <w:r>
        <w:rPr>
          <w:rFonts w:ascii="Arial" w:hAnsi="Arial" w:cs="Arial"/>
          <w:sz w:val="22"/>
          <w:szCs w:val="22"/>
        </w:rPr>
        <w:t xml:space="preserve">In the US, one third of colleges and universities re-opened completely in August, but some </w:t>
      </w:r>
      <w:r w:rsidR="007E43EC">
        <w:rPr>
          <w:rFonts w:ascii="Arial" w:hAnsi="Arial" w:cs="Arial"/>
          <w:sz w:val="22"/>
          <w:szCs w:val="22"/>
        </w:rPr>
        <w:t xml:space="preserve">soon </w:t>
      </w:r>
      <w:r>
        <w:rPr>
          <w:rFonts w:ascii="Arial" w:hAnsi="Arial" w:cs="Arial"/>
          <w:sz w:val="22"/>
          <w:szCs w:val="22"/>
        </w:rPr>
        <w:t>closed because of campus outbreaks of COVID-19.</w:t>
      </w:r>
      <w:r>
        <w:rPr>
          <w:rStyle w:val="FootnoteReference"/>
          <w:rFonts w:ascii="Arial" w:hAnsi="Arial" w:cs="Arial"/>
          <w:sz w:val="22"/>
          <w:szCs w:val="22"/>
        </w:rPr>
        <w:footnoteReference w:id="139"/>
      </w:r>
      <w:r>
        <w:rPr>
          <w:rFonts w:ascii="Arial" w:hAnsi="Arial" w:cs="Arial"/>
          <w:sz w:val="22"/>
          <w:szCs w:val="22"/>
        </w:rPr>
        <w:t xml:space="preserve"> </w:t>
      </w:r>
    </w:p>
    <w:p w:rsidR="00010E18" w:rsidRPr="00010E18" w:rsidRDefault="00010E18" w:rsidP="00010E18">
      <w:pPr>
        <w:pStyle w:val="NormalWeb"/>
        <w:numPr>
          <w:ilvl w:val="0"/>
          <w:numId w:val="5"/>
        </w:numPr>
        <w:rPr>
          <w:rFonts w:ascii="Arial" w:hAnsi="Arial" w:cs="Arial"/>
          <w:sz w:val="22"/>
          <w:szCs w:val="22"/>
        </w:rPr>
      </w:pPr>
      <w:r w:rsidRPr="00010E18">
        <w:rPr>
          <w:rFonts w:ascii="Arial" w:hAnsi="Arial" w:cs="Arial"/>
          <w:sz w:val="22"/>
          <w:szCs w:val="22"/>
        </w:rPr>
        <w:t>Researchers at the US Centers for Disease Control and Prevention say that restaurants contribute significantly to the spread of COVID-19.</w:t>
      </w:r>
      <w:r w:rsidRPr="00010E18">
        <w:rPr>
          <w:rStyle w:val="FootnoteReference"/>
          <w:rFonts w:ascii="Arial" w:hAnsi="Arial" w:cs="Arial"/>
          <w:sz w:val="22"/>
          <w:szCs w:val="22"/>
        </w:rPr>
        <w:footnoteReference w:id="140"/>
      </w:r>
    </w:p>
    <w:p w:rsidR="00067438" w:rsidRDefault="00067438" w:rsidP="00067438">
      <w:pPr>
        <w:pStyle w:val="ListParagraph"/>
        <w:numPr>
          <w:ilvl w:val="0"/>
          <w:numId w:val="5"/>
        </w:numPr>
        <w:spacing w:before="100" w:beforeAutospacing="1" w:after="100" w:afterAutospacing="1"/>
        <w:rPr>
          <w:rFonts w:ascii="Arial" w:hAnsi="Arial" w:cs="Arial"/>
          <w:sz w:val="22"/>
          <w:szCs w:val="22"/>
        </w:rPr>
      </w:pPr>
      <w:r w:rsidRPr="006C2AEE">
        <w:rPr>
          <w:rFonts w:ascii="Arial" w:hAnsi="Arial" w:cs="Arial"/>
          <w:sz w:val="22"/>
          <w:szCs w:val="22"/>
        </w:rPr>
        <w:t>The US media reported that the Department of Health and Human Services is expecting to spend $US 250 million on advertising to “defeat despair and inspire hope” in relation to the COVID-19 pandemic.</w:t>
      </w:r>
      <w:r w:rsidRPr="006C2AEE">
        <w:rPr>
          <w:rStyle w:val="FootnoteReference"/>
          <w:rFonts w:ascii="Arial" w:hAnsi="Arial" w:cs="Arial"/>
          <w:sz w:val="22"/>
          <w:szCs w:val="22"/>
        </w:rPr>
        <w:footnoteReference w:id="141"/>
      </w:r>
    </w:p>
    <w:p w:rsidR="0009764E" w:rsidRDefault="0009764E" w:rsidP="0009764E">
      <w:pPr>
        <w:pStyle w:val="ListParagraph"/>
        <w:numPr>
          <w:ilvl w:val="0"/>
          <w:numId w:val="5"/>
        </w:numPr>
        <w:spacing w:before="100" w:beforeAutospacing="1" w:after="100" w:afterAutospacing="1"/>
        <w:rPr>
          <w:rFonts w:ascii="Arial" w:hAnsi="Arial" w:cs="Arial"/>
          <w:sz w:val="22"/>
          <w:szCs w:val="22"/>
        </w:rPr>
      </w:pPr>
      <w:r w:rsidRPr="006C2AEE">
        <w:rPr>
          <w:rFonts w:ascii="Arial" w:hAnsi="Arial" w:cs="Arial"/>
          <w:sz w:val="22"/>
          <w:szCs w:val="22"/>
        </w:rPr>
        <w:t>A South Korean study found that children with COVID-19 nay shed the virus for up to three weeks, even if they are asymptomatic.</w:t>
      </w:r>
      <w:r w:rsidRPr="006C2AEE">
        <w:rPr>
          <w:rStyle w:val="FootnoteReference"/>
          <w:rFonts w:ascii="Arial" w:hAnsi="Arial" w:cs="Arial"/>
          <w:sz w:val="22"/>
          <w:szCs w:val="22"/>
        </w:rPr>
        <w:footnoteReference w:id="142"/>
      </w:r>
    </w:p>
    <w:p w:rsidR="00B01058" w:rsidRPr="00B01058" w:rsidRDefault="00B01058" w:rsidP="00B01058">
      <w:pPr>
        <w:pStyle w:val="NormalWeb"/>
        <w:numPr>
          <w:ilvl w:val="0"/>
          <w:numId w:val="5"/>
        </w:numPr>
        <w:rPr>
          <w:rFonts w:ascii="Arial" w:hAnsi="Arial" w:cs="Arial"/>
          <w:b/>
          <w:bCs/>
          <w:sz w:val="22"/>
          <w:szCs w:val="22"/>
        </w:rPr>
      </w:pPr>
      <w:r w:rsidRPr="00F83337">
        <w:rPr>
          <w:rFonts w:ascii="Arial" w:hAnsi="Arial" w:cs="Arial"/>
          <w:sz w:val="22"/>
          <w:szCs w:val="22"/>
        </w:rPr>
        <w:t>Sweden’s Prime Minister said in late September that the country’s resurgence of COVID-19 was “because many people seem to have set aside months of caution in favour of full-on social life once again”.</w:t>
      </w:r>
      <w:r w:rsidRPr="00F83337">
        <w:rPr>
          <w:rStyle w:val="FootnoteReference"/>
          <w:rFonts w:ascii="Arial" w:hAnsi="Arial" w:cs="Arial"/>
          <w:sz w:val="22"/>
          <w:szCs w:val="22"/>
        </w:rPr>
        <w:footnoteReference w:id="143"/>
      </w:r>
    </w:p>
    <w:p w:rsidR="009A5E50" w:rsidRPr="00825907" w:rsidRDefault="0041631F" w:rsidP="001D1B6E">
      <w:pPr>
        <w:pStyle w:val="TOCSubheaddetailedsection"/>
      </w:pPr>
      <w:bookmarkStart w:id="26" w:name="_Toc53060423"/>
      <w:r w:rsidRPr="00825907">
        <w:t>Transmission</w:t>
      </w:r>
      <w:bookmarkEnd w:id="26"/>
    </w:p>
    <w:p w:rsidR="008930CE" w:rsidRPr="00BC360E" w:rsidRDefault="008930CE" w:rsidP="008930CE">
      <w:pPr>
        <w:pStyle w:val="ListParagraph"/>
        <w:numPr>
          <w:ilvl w:val="0"/>
          <w:numId w:val="5"/>
        </w:numPr>
        <w:spacing w:before="100" w:beforeAutospacing="1" w:after="100" w:afterAutospacing="1"/>
        <w:rPr>
          <w:rFonts w:ascii="Arial" w:hAnsi="Arial" w:cs="Arial"/>
          <w:sz w:val="22"/>
          <w:szCs w:val="22"/>
        </w:rPr>
      </w:pPr>
      <w:r>
        <w:rPr>
          <w:rFonts w:ascii="Arial" w:hAnsi="Arial" w:cs="Arial"/>
          <w:sz w:val="22"/>
          <w:szCs w:val="22"/>
        </w:rPr>
        <w:t>A study found that transmission of SARS-CoV-2 via breast milk is unlikely.</w:t>
      </w:r>
      <w:r>
        <w:rPr>
          <w:rStyle w:val="FootnoteReference"/>
          <w:rFonts w:ascii="Arial" w:hAnsi="Arial" w:cs="Arial"/>
          <w:sz w:val="22"/>
          <w:szCs w:val="22"/>
        </w:rPr>
        <w:footnoteReference w:id="144"/>
      </w:r>
      <w:r>
        <w:rPr>
          <w:rFonts w:ascii="Arial" w:hAnsi="Arial" w:cs="Arial"/>
          <w:sz w:val="22"/>
          <w:szCs w:val="22"/>
        </w:rPr>
        <w:t xml:space="preserve"> </w:t>
      </w:r>
    </w:p>
    <w:p w:rsidR="00C636AD" w:rsidRDefault="00C636AD" w:rsidP="00C636AD">
      <w:pPr>
        <w:pStyle w:val="ListParagraph"/>
        <w:numPr>
          <w:ilvl w:val="0"/>
          <w:numId w:val="5"/>
        </w:numPr>
        <w:spacing w:before="100" w:beforeAutospacing="1" w:after="100" w:afterAutospacing="1"/>
        <w:rPr>
          <w:rFonts w:ascii="Arial" w:hAnsi="Arial" w:cs="Arial"/>
          <w:sz w:val="22"/>
          <w:szCs w:val="22"/>
        </w:rPr>
      </w:pPr>
      <w:r w:rsidRPr="00E71E28">
        <w:rPr>
          <w:rFonts w:ascii="Arial" w:hAnsi="Arial" w:cs="Arial"/>
          <w:sz w:val="22"/>
          <w:szCs w:val="22"/>
        </w:rPr>
        <w:t>Researchers who assessed in-flight transmission of SARS-CoV-2 on a ten-hour commercial flight found that “seating proximity was strongly associated with increased infection risk”. They “found no strong evidence supporting alternative transmission scenarios”. They recommended that “guidelines for preventing SARS-CoV-2 infection among air passengers should consider individual passengers’ risk for</w:t>
      </w:r>
      <w:r>
        <w:rPr>
          <w:rFonts w:ascii="Arial" w:hAnsi="Arial" w:cs="Arial"/>
          <w:sz w:val="22"/>
          <w:szCs w:val="22"/>
        </w:rPr>
        <w:t xml:space="preserve"> </w:t>
      </w:r>
      <w:r w:rsidRPr="00E71E28">
        <w:rPr>
          <w:rFonts w:ascii="Arial" w:hAnsi="Arial" w:cs="Arial"/>
          <w:sz w:val="22"/>
          <w:szCs w:val="22"/>
        </w:rPr>
        <w:t>infection, the number of passengers traveling, and flight duration”.</w:t>
      </w:r>
      <w:r>
        <w:rPr>
          <w:rStyle w:val="FootnoteReference"/>
          <w:rFonts w:ascii="Arial" w:hAnsi="Arial" w:cs="Arial"/>
          <w:sz w:val="22"/>
          <w:szCs w:val="22"/>
        </w:rPr>
        <w:footnoteReference w:id="145"/>
      </w:r>
    </w:p>
    <w:p w:rsidR="008A0FC5" w:rsidRPr="008A0FC5" w:rsidRDefault="008A0FC5" w:rsidP="008A0FC5">
      <w:pPr>
        <w:pStyle w:val="NormalWeb"/>
        <w:numPr>
          <w:ilvl w:val="0"/>
          <w:numId w:val="5"/>
        </w:numPr>
        <w:rPr>
          <w:rFonts w:ascii="Arial" w:hAnsi="Arial" w:cs="Arial"/>
          <w:b/>
          <w:bCs/>
          <w:sz w:val="22"/>
          <w:szCs w:val="22"/>
        </w:rPr>
      </w:pPr>
      <w:r w:rsidRPr="00F83337">
        <w:rPr>
          <w:rFonts w:ascii="Arial" w:hAnsi="Arial" w:cs="Arial"/>
          <w:sz w:val="22"/>
          <w:szCs w:val="22"/>
        </w:rPr>
        <w:t>US scientists reporting on a study of more than 5,000 genetic sequences of the Sars-CoV-2 virus confirmed that the virus is continually mutating.</w:t>
      </w:r>
      <w:r w:rsidRPr="00F83337">
        <w:rPr>
          <w:rStyle w:val="FootnoteReference"/>
          <w:rFonts w:ascii="Arial" w:hAnsi="Arial" w:cs="Arial"/>
          <w:sz w:val="22"/>
          <w:szCs w:val="22"/>
        </w:rPr>
        <w:footnoteReference w:id="146"/>
      </w:r>
      <w:r w:rsidRPr="00F83337">
        <w:rPr>
          <w:rFonts w:ascii="-apple-system-font" w:hAnsi="-apple-system-font"/>
          <w:sz w:val="22"/>
          <w:szCs w:val="22"/>
        </w:rPr>
        <w:t xml:space="preserve"> </w:t>
      </w:r>
    </w:p>
    <w:p w:rsidR="006E5FFF" w:rsidRPr="00437DB9" w:rsidRDefault="00437DB9" w:rsidP="00437DB9">
      <w:pPr>
        <w:pStyle w:val="TOCSubheaddetailedsection"/>
      </w:pPr>
      <w:bookmarkStart w:id="27" w:name="_Toc53060424"/>
      <w:r>
        <w:lastRenderedPageBreak/>
        <w:t>Testing</w:t>
      </w:r>
      <w:bookmarkEnd w:id="27"/>
    </w:p>
    <w:p w:rsidR="00C636AD" w:rsidRDefault="00C636AD" w:rsidP="00C636AD">
      <w:pPr>
        <w:pStyle w:val="ListParagraph"/>
        <w:numPr>
          <w:ilvl w:val="0"/>
          <w:numId w:val="5"/>
        </w:numPr>
        <w:spacing w:before="100" w:beforeAutospacing="1" w:after="100" w:afterAutospacing="1"/>
        <w:rPr>
          <w:rFonts w:ascii="Arial" w:hAnsi="Arial" w:cs="Arial"/>
          <w:sz w:val="22"/>
          <w:szCs w:val="22"/>
        </w:rPr>
      </w:pPr>
      <w:r>
        <w:rPr>
          <w:rFonts w:ascii="Arial" w:hAnsi="Arial" w:cs="Arial"/>
          <w:sz w:val="22"/>
          <w:szCs w:val="22"/>
        </w:rPr>
        <w:t xml:space="preserve">Researchers have said that COVID-19 screening tests used in public places are “not particularly effective” and that their findings </w:t>
      </w:r>
      <w:r w:rsidRPr="00924A37">
        <w:rPr>
          <w:rFonts w:ascii="Arial" w:hAnsi="Arial" w:cs="Arial"/>
          <w:sz w:val="22"/>
          <w:szCs w:val="22"/>
        </w:rPr>
        <w:t>“point to the need for greater emphasis on other ways that may prevent transmission such as face coverings, physical distancing, quarantine, and adequate personal protective equipment for frontline workers".</w:t>
      </w:r>
      <w:r>
        <w:rPr>
          <w:rStyle w:val="FootnoteReference"/>
          <w:rFonts w:ascii="Arial" w:hAnsi="Arial" w:cs="Arial"/>
          <w:sz w:val="22"/>
          <w:szCs w:val="22"/>
        </w:rPr>
        <w:footnoteReference w:id="147"/>
      </w:r>
    </w:p>
    <w:p w:rsidR="009E5D0F" w:rsidRPr="00F83337" w:rsidRDefault="009E5D0F" w:rsidP="009E5D0F">
      <w:pPr>
        <w:pStyle w:val="NormalWeb"/>
        <w:numPr>
          <w:ilvl w:val="0"/>
          <w:numId w:val="5"/>
        </w:numPr>
        <w:rPr>
          <w:rFonts w:ascii="Arial" w:hAnsi="Arial" w:cs="Arial"/>
          <w:sz w:val="22"/>
          <w:szCs w:val="22"/>
        </w:rPr>
      </w:pPr>
      <w:r w:rsidRPr="00F83337">
        <w:rPr>
          <w:rFonts w:ascii="Arial" w:hAnsi="Arial" w:cs="Arial"/>
          <w:sz w:val="22"/>
          <w:szCs w:val="22"/>
        </w:rPr>
        <w:t>The US FDA has approved a COVID-19 antibody test designed for use at point-of-care.</w:t>
      </w:r>
      <w:r w:rsidRPr="00F83337">
        <w:rPr>
          <w:rStyle w:val="FootnoteReference"/>
          <w:rFonts w:ascii="Arial" w:hAnsi="Arial" w:cs="Arial"/>
          <w:sz w:val="22"/>
          <w:szCs w:val="22"/>
        </w:rPr>
        <w:footnoteReference w:id="148"/>
      </w:r>
    </w:p>
    <w:p w:rsidR="009E5D0F" w:rsidRPr="00F83337" w:rsidRDefault="009E5D0F" w:rsidP="009E5D0F">
      <w:pPr>
        <w:pStyle w:val="ListParagraph"/>
        <w:numPr>
          <w:ilvl w:val="0"/>
          <w:numId w:val="5"/>
        </w:numPr>
        <w:spacing w:before="100" w:beforeAutospacing="1" w:after="100" w:afterAutospacing="1"/>
        <w:rPr>
          <w:rFonts w:ascii="Arial" w:hAnsi="Arial" w:cs="Arial"/>
          <w:sz w:val="22"/>
          <w:szCs w:val="22"/>
        </w:rPr>
      </w:pPr>
      <w:r w:rsidRPr="00F83337">
        <w:rPr>
          <w:rFonts w:ascii="Arial" w:hAnsi="Arial" w:cs="Arial"/>
          <w:sz w:val="22"/>
          <w:szCs w:val="22"/>
        </w:rPr>
        <w:t>Doctors from the Royal College of Pathologists of Australasia warned a new rapid coronavirus test, approved by the Therapeutic Goods Administration, “</w:t>
      </w:r>
      <w:r w:rsidRPr="00F83337">
        <w:rPr>
          <w:rFonts w:ascii="Arial" w:hAnsi="Arial" w:cs="Arial"/>
          <w:color w:val="000000"/>
          <w:sz w:val="22"/>
          <w:szCs w:val="22"/>
        </w:rPr>
        <w:t xml:space="preserve">detects the signs of the coronavirus in between 50 and 94 per cent of cases” and </w:t>
      </w:r>
      <w:r w:rsidRPr="00F83337">
        <w:rPr>
          <w:rFonts w:ascii="Arial" w:hAnsi="Arial" w:cs="Arial"/>
          <w:sz w:val="22"/>
          <w:szCs w:val="22"/>
        </w:rPr>
        <w:t>is therefore not reliable.</w:t>
      </w:r>
      <w:r w:rsidRPr="00F83337">
        <w:rPr>
          <w:rStyle w:val="FootnoteReference"/>
          <w:rFonts w:ascii="Arial" w:hAnsi="Arial" w:cs="Arial"/>
          <w:sz w:val="22"/>
          <w:szCs w:val="22"/>
        </w:rPr>
        <w:footnoteReference w:id="149"/>
      </w:r>
      <w:r w:rsidRPr="00F83337">
        <w:rPr>
          <w:rFonts w:ascii="Arial" w:hAnsi="Arial" w:cs="Arial"/>
          <w:sz w:val="22"/>
          <w:szCs w:val="22"/>
        </w:rPr>
        <w:t xml:space="preserve"> </w:t>
      </w:r>
    </w:p>
    <w:p w:rsidR="009E5D0F" w:rsidRDefault="009E5D0F" w:rsidP="009E5D0F">
      <w:pPr>
        <w:pStyle w:val="ListParagraph"/>
        <w:numPr>
          <w:ilvl w:val="0"/>
          <w:numId w:val="5"/>
        </w:numPr>
        <w:spacing w:before="100" w:beforeAutospacing="1" w:after="100" w:afterAutospacing="1"/>
        <w:rPr>
          <w:rFonts w:ascii="Arial" w:hAnsi="Arial" w:cs="Arial"/>
          <w:sz w:val="22"/>
          <w:szCs w:val="22"/>
        </w:rPr>
      </w:pPr>
      <w:r w:rsidRPr="00F83337">
        <w:rPr>
          <w:rFonts w:ascii="Arial" w:hAnsi="Arial" w:cs="Arial"/>
          <w:sz w:val="22"/>
          <w:szCs w:val="22"/>
        </w:rPr>
        <w:t>From 15 October United Airlines will offer COVID-19 tests to passengers flying from San Francisco International Airport to Hawaii.</w:t>
      </w:r>
      <w:r w:rsidRPr="00F83337">
        <w:rPr>
          <w:rStyle w:val="FootnoteReference"/>
          <w:rFonts w:ascii="Arial" w:hAnsi="Arial" w:cs="Arial"/>
          <w:sz w:val="22"/>
          <w:szCs w:val="22"/>
        </w:rPr>
        <w:footnoteReference w:id="150"/>
      </w:r>
    </w:p>
    <w:p w:rsidR="001C53A3" w:rsidRPr="00CF5989" w:rsidRDefault="001C53A3" w:rsidP="001C53A3">
      <w:pPr>
        <w:pStyle w:val="NormalWeb"/>
        <w:numPr>
          <w:ilvl w:val="0"/>
          <w:numId w:val="5"/>
        </w:numPr>
        <w:rPr>
          <w:rFonts w:ascii="Arial" w:hAnsi="Arial" w:cs="Arial"/>
          <w:i/>
          <w:iCs/>
          <w:sz w:val="22"/>
          <w:szCs w:val="22"/>
        </w:rPr>
      </w:pPr>
      <w:r w:rsidRPr="00F83337">
        <w:rPr>
          <w:rFonts w:ascii="Arial" w:hAnsi="Arial" w:cs="Arial"/>
          <w:sz w:val="22"/>
          <w:szCs w:val="22"/>
        </w:rPr>
        <w:t xml:space="preserve">The Infectious Diseases Society of America (IDSA) has issued new guidelines in the journal </w:t>
      </w:r>
      <w:r w:rsidRPr="00F83337">
        <w:rPr>
          <w:rFonts w:ascii="Arial" w:hAnsi="Arial" w:cs="Arial"/>
          <w:i/>
          <w:iCs/>
          <w:sz w:val="22"/>
          <w:szCs w:val="22"/>
        </w:rPr>
        <w:t>Clinical Infectious Diseases</w:t>
      </w:r>
      <w:r w:rsidRPr="00F83337">
        <w:rPr>
          <w:rFonts w:ascii="Arial" w:hAnsi="Arial" w:cs="Arial"/>
          <w:sz w:val="22"/>
          <w:szCs w:val="22"/>
        </w:rPr>
        <w:t xml:space="preserve"> on when to test for COVID-19 antibodies. The </w:t>
      </w:r>
      <w:r w:rsidRPr="00CF5989">
        <w:rPr>
          <w:rFonts w:ascii="Arial" w:hAnsi="Arial" w:cs="Arial"/>
          <w:sz w:val="22"/>
          <w:szCs w:val="22"/>
        </w:rPr>
        <w:t>Society says that “antibodies to the novel coronavirus do not show up in the blood for quite a while after someone becomes infected, so serology tests are unreliable for diagnosing COVID-19 unless a patient has been sick for weeks”.</w:t>
      </w:r>
      <w:r w:rsidRPr="00CF5989">
        <w:rPr>
          <w:rStyle w:val="FootnoteReference"/>
          <w:rFonts w:ascii="Arial" w:hAnsi="Arial" w:cs="Arial"/>
          <w:sz w:val="22"/>
          <w:szCs w:val="22"/>
        </w:rPr>
        <w:footnoteReference w:id="151"/>
      </w:r>
    </w:p>
    <w:p w:rsidR="001C53A3" w:rsidRPr="000122A4" w:rsidRDefault="001C53A3" w:rsidP="001C53A3">
      <w:pPr>
        <w:pStyle w:val="NormalWeb"/>
        <w:numPr>
          <w:ilvl w:val="0"/>
          <w:numId w:val="5"/>
        </w:numPr>
        <w:rPr>
          <w:rFonts w:ascii="Arial" w:hAnsi="Arial" w:cs="Arial"/>
          <w:sz w:val="22"/>
          <w:szCs w:val="22"/>
        </w:rPr>
      </w:pPr>
      <w:r w:rsidRPr="000122A4">
        <w:rPr>
          <w:rFonts w:ascii="Arial" w:hAnsi="Arial" w:cs="Arial"/>
          <w:sz w:val="22"/>
          <w:szCs w:val="22"/>
        </w:rPr>
        <w:t>The US FDA has approved a “rinse and spit” test for COVID-19.</w:t>
      </w:r>
      <w:r w:rsidRPr="000122A4">
        <w:rPr>
          <w:rStyle w:val="FootnoteReference"/>
          <w:rFonts w:ascii="Arial" w:hAnsi="Arial" w:cs="Arial"/>
          <w:sz w:val="22"/>
          <w:szCs w:val="22"/>
        </w:rPr>
        <w:footnoteReference w:id="152"/>
      </w:r>
    </w:p>
    <w:p w:rsidR="001C53A3" w:rsidRPr="000122A4" w:rsidRDefault="001C53A3" w:rsidP="006702D3">
      <w:pPr>
        <w:pStyle w:val="NormalWeb"/>
        <w:numPr>
          <w:ilvl w:val="0"/>
          <w:numId w:val="5"/>
        </w:numPr>
        <w:rPr>
          <w:rFonts w:ascii="Arial" w:hAnsi="Arial" w:cs="Arial"/>
          <w:sz w:val="22"/>
          <w:szCs w:val="22"/>
        </w:rPr>
      </w:pPr>
      <w:r w:rsidRPr="000122A4">
        <w:rPr>
          <w:rFonts w:ascii="Arial" w:hAnsi="Arial" w:cs="Arial"/>
          <w:sz w:val="22"/>
          <w:szCs w:val="22"/>
        </w:rPr>
        <w:t>The World Health Organisation hopes to make available to low-income countries 120 million rapid diagnostic tests for the SARS-CoV-2 virus.</w:t>
      </w:r>
      <w:r w:rsidRPr="000122A4">
        <w:rPr>
          <w:rStyle w:val="FootnoteReference"/>
          <w:rFonts w:ascii="Arial" w:hAnsi="Arial" w:cs="Arial"/>
          <w:sz w:val="22"/>
          <w:szCs w:val="22"/>
        </w:rPr>
        <w:footnoteReference w:id="153"/>
      </w:r>
    </w:p>
    <w:p w:rsidR="00CF5989" w:rsidRPr="000122A4" w:rsidRDefault="00CF5989" w:rsidP="006702D3">
      <w:pPr>
        <w:pStyle w:val="NormalWeb"/>
        <w:numPr>
          <w:ilvl w:val="0"/>
          <w:numId w:val="5"/>
        </w:numPr>
        <w:spacing w:before="0" w:beforeAutospacing="0" w:after="0" w:afterAutospacing="0"/>
        <w:rPr>
          <w:rFonts w:ascii="Arial" w:hAnsi="Arial" w:cs="Arial"/>
          <w:sz w:val="22"/>
          <w:szCs w:val="22"/>
        </w:rPr>
      </w:pPr>
      <w:r w:rsidRPr="000122A4">
        <w:rPr>
          <w:rFonts w:ascii="Arial" w:hAnsi="Arial" w:cs="Arial"/>
          <w:sz w:val="22"/>
          <w:szCs w:val="22"/>
        </w:rPr>
        <w:t>Roche is planning to make 40 million rapid antigen tests available per month.</w:t>
      </w:r>
      <w:r w:rsidRPr="000122A4">
        <w:rPr>
          <w:rStyle w:val="FootnoteReference"/>
          <w:rFonts w:ascii="Arial" w:hAnsi="Arial" w:cs="Arial"/>
          <w:sz w:val="22"/>
          <w:szCs w:val="22"/>
        </w:rPr>
        <w:footnoteReference w:id="154"/>
      </w:r>
    </w:p>
    <w:p w:rsidR="00CF5989" w:rsidRPr="000122A4" w:rsidRDefault="00CF5989" w:rsidP="006702D3">
      <w:pPr>
        <w:pStyle w:val="ListParagraph"/>
        <w:numPr>
          <w:ilvl w:val="0"/>
          <w:numId w:val="5"/>
        </w:numPr>
        <w:rPr>
          <w:rFonts w:ascii="Arial" w:hAnsi="Arial" w:cs="Arial"/>
          <w:sz w:val="22"/>
          <w:szCs w:val="22"/>
        </w:rPr>
      </w:pPr>
      <w:r w:rsidRPr="000122A4">
        <w:rPr>
          <w:rFonts w:ascii="Arial" w:hAnsi="Arial" w:cs="Arial"/>
          <w:sz w:val="22"/>
          <w:szCs w:val="22"/>
        </w:rPr>
        <w:t>Beroni has received a CE mark for its SARS-CoV-2 antibody test kit that can deliver results within 10 minutes. The assay relies on qualitative detection of IgG and IgM antibodies to identify COVID-19 positive patients.</w:t>
      </w:r>
      <w:r w:rsidR="000122A4">
        <w:rPr>
          <w:rStyle w:val="FootnoteReference"/>
          <w:rFonts w:ascii="Arial" w:hAnsi="Arial" w:cs="Arial"/>
          <w:sz w:val="22"/>
          <w:szCs w:val="22"/>
        </w:rPr>
        <w:footnoteReference w:id="155"/>
      </w:r>
      <w:r w:rsidRPr="000122A4">
        <w:rPr>
          <w:rFonts w:ascii="Arial" w:hAnsi="Arial" w:cs="Arial"/>
          <w:sz w:val="22"/>
          <w:szCs w:val="22"/>
        </w:rPr>
        <w:t xml:space="preserve">  </w:t>
      </w:r>
    </w:p>
    <w:p w:rsidR="00CF5989" w:rsidRPr="000122A4" w:rsidRDefault="0044703E" w:rsidP="006702D3">
      <w:pPr>
        <w:pStyle w:val="ListParagraph"/>
        <w:numPr>
          <w:ilvl w:val="0"/>
          <w:numId w:val="5"/>
        </w:numPr>
        <w:rPr>
          <w:rFonts w:ascii="Arial" w:hAnsi="Arial" w:cs="Arial"/>
          <w:sz w:val="22"/>
          <w:szCs w:val="22"/>
        </w:rPr>
      </w:pPr>
      <w:hyperlink r:id="rId14" w:tgtFrame="_blank" w:history="1">
        <w:r w:rsidR="00CF5989" w:rsidRPr="000122A4">
          <w:rPr>
            <w:rFonts w:ascii="Arial" w:hAnsi="Arial" w:cs="Arial"/>
            <w:sz w:val="22"/>
            <w:szCs w:val="22"/>
          </w:rPr>
          <w:t>Thermo Fisher Scientific</w:t>
        </w:r>
      </w:hyperlink>
      <w:r w:rsidR="00CF5989" w:rsidRPr="000122A4">
        <w:rPr>
          <w:rFonts w:ascii="Arial" w:hAnsi="Arial" w:cs="Arial"/>
          <w:sz w:val="22"/>
          <w:szCs w:val="22"/>
        </w:rPr>
        <w:t xml:space="preserve"> is investing more than $US140 million to expand its manufacturing of laboratory plastics disposables for COVID-19 testing, and for development and manufacturing of COVID-19 therapies and vaccines.</w:t>
      </w:r>
      <w:r w:rsidR="00CF5989" w:rsidRPr="000122A4">
        <w:rPr>
          <w:rStyle w:val="FootnoteReference"/>
          <w:rFonts w:ascii="Arial" w:hAnsi="Arial" w:cs="Arial"/>
          <w:sz w:val="22"/>
          <w:szCs w:val="22"/>
        </w:rPr>
        <w:footnoteReference w:id="156"/>
      </w:r>
    </w:p>
    <w:p w:rsidR="00B01058" w:rsidRPr="00F83337" w:rsidRDefault="00FA1FD8" w:rsidP="00FA1FD8">
      <w:pPr>
        <w:pStyle w:val="TOCSubheaddetailedsection"/>
        <w:rPr>
          <w:rFonts w:ascii="Arial" w:hAnsi="Arial" w:cs="Arial"/>
          <w:sz w:val="22"/>
          <w:szCs w:val="22"/>
        </w:rPr>
      </w:pPr>
      <w:bookmarkStart w:id="28" w:name="_Toc53060425"/>
      <w:r>
        <w:t>Masks</w:t>
      </w:r>
      <w:bookmarkEnd w:id="28"/>
    </w:p>
    <w:p w:rsidR="008C4DC8" w:rsidRDefault="008C4DC8" w:rsidP="008C4DC8">
      <w:pPr>
        <w:pStyle w:val="ListParagraph"/>
        <w:numPr>
          <w:ilvl w:val="0"/>
          <w:numId w:val="5"/>
        </w:numPr>
        <w:spacing w:before="100" w:beforeAutospacing="1" w:after="100" w:afterAutospacing="1"/>
        <w:rPr>
          <w:rFonts w:ascii="Arial" w:hAnsi="Arial" w:cs="Arial"/>
          <w:sz w:val="22"/>
          <w:szCs w:val="22"/>
        </w:rPr>
      </w:pPr>
      <w:r>
        <w:rPr>
          <w:rFonts w:ascii="Arial" w:hAnsi="Arial" w:cs="Arial"/>
          <w:sz w:val="22"/>
          <w:szCs w:val="22"/>
        </w:rPr>
        <w:t>Researchers have suggested that universal masking may lead to a higher proportion of asymptomatic cases of COVID-19.</w:t>
      </w:r>
      <w:r>
        <w:rPr>
          <w:rStyle w:val="FootnoteReference"/>
          <w:rFonts w:ascii="Arial" w:hAnsi="Arial" w:cs="Arial"/>
          <w:sz w:val="22"/>
          <w:szCs w:val="22"/>
        </w:rPr>
        <w:footnoteReference w:id="157"/>
      </w:r>
    </w:p>
    <w:p w:rsidR="00CD53DB" w:rsidRPr="006C2AEE" w:rsidRDefault="00CD53DB" w:rsidP="00CD53DB">
      <w:pPr>
        <w:pStyle w:val="ListParagraph"/>
        <w:numPr>
          <w:ilvl w:val="0"/>
          <w:numId w:val="5"/>
        </w:numPr>
        <w:spacing w:before="100" w:beforeAutospacing="1" w:after="100" w:afterAutospacing="1"/>
        <w:rPr>
          <w:rFonts w:ascii="Arial" w:hAnsi="Arial" w:cs="Arial"/>
          <w:sz w:val="22"/>
          <w:szCs w:val="22"/>
        </w:rPr>
      </w:pPr>
      <w:r w:rsidRPr="006C2AEE">
        <w:rPr>
          <w:rFonts w:ascii="Arial" w:hAnsi="Arial" w:cs="Arial"/>
          <w:sz w:val="22"/>
          <w:szCs w:val="22"/>
        </w:rPr>
        <w:lastRenderedPageBreak/>
        <w:t>CSIRO has launched a surgical mask testing facility in Melbourne. It is accredited by the National Association of Testing Authorities.</w:t>
      </w:r>
      <w:r w:rsidRPr="006C2AEE">
        <w:rPr>
          <w:rStyle w:val="FootnoteReference"/>
          <w:rFonts w:ascii="Arial" w:hAnsi="Arial" w:cs="Arial"/>
          <w:sz w:val="22"/>
          <w:szCs w:val="22"/>
        </w:rPr>
        <w:footnoteReference w:id="158"/>
      </w:r>
      <w:r w:rsidRPr="006C2AEE">
        <w:rPr>
          <w:rFonts w:ascii="Arial" w:hAnsi="Arial" w:cs="Arial"/>
          <w:sz w:val="22"/>
          <w:szCs w:val="22"/>
        </w:rPr>
        <w:t xml:space="preserve"> </w:t>
      </w:r>
    </w:p>
    <w:p w:rsidR="009F2BB6" w:rsidRPr="00CF5989" w:rsidRDefault="009E5D0F" w:rsidP="001D1B6E">
      <w:pPr>
        <w:pStyle w:val="NormalWeb"/>
        <w:numPr>
          <w:ilvl w:val="0"/>
          <w:numId w:val="5"/>
        </w:numPr>
        <w:rPr>
          <w:rFonts w:ascii="Arial" w:hAnsi="Arial" w:cs="Arial"/>
          <w:sz w:val="22"/>
          <w:szCs w:val="22"/>
        </w:rPr>
      </w:pPr>
      <w:r w:rsidRPr="00F83337">
        <w:rPr>
          <w:rFonts w:ascii="Arial" w:hAnsi="Arial" w:cs="Arial"/>
          <w:sz w:val="22"/>
          <w:szCs w:val="22"/>
        </w:rPr>
        <w:t xml:space="preserve">Researchers at Flinders University have tested commonly </w:t>
      </w:r>
      <w:r w:rsidRPr="00F83337">
        <w:rPr>
          <w:rFonts w:ascii="Arial" w:hAnsi="Arial" w:cs="Arial"/>
          <w:sz w:val="22"/>
          <w:szCs w:val="22"/>
          <w:shd w:val="clear" w:color="auto" w:fill="FFFFFF"/>
        </w:rPr>
        <w:t>available fabric face masks. They “found they significantly reduce the number of aerosolised viruses a wearer could be exposed to, with even the poorest-performing mask filtering at least 50 per cent viruses</w:t>
      </w:r>
      <w:r w:rsidRPr="00F83337">
        <w:rPr>
          <w:rFonts w:ascii="Arial" w:hAnsi="Arial" w:cs="Arial"/>
          <w:color w:val="676767"/>
          <w:sz w:val="22"/>
          <w:szCs w:val="22"/>
          <w:shd w:val="clear" w:color="auto" w:fill="FFFFFF"/>
        </w:rPr>
        <w:t>.</w:t>
      </w:r>
      <w:r w:rsidRPr="000360A4">
        <w:rPr>
          <w:rStyle w:val="FootnoteReference"/>
          <w:rFonts w:ascii="Arial" w:hAnsi="Arial" w:cs="Arial"/>
          <w:sz w:val="22"/>
          <w:szCs w:val="22"/>
          <w:shd w:val="clear" w:color="auto" w:fill="FFFFFF"/>
        </w:rPr>
        <w:footnoteReference w:id="159"/>
      </w:r>
    </w:p>
    <w:p w:rsidR="005B5404" w:rsidRDefault="0029250B" w:rsidP="00784F5B">
      <w:pPr>
        <w:pStyle w:val="TOCbold16ptbluenumber"/>
      </w:pPr>
      <w:bookmarkStart w:id="29" w:name="_Toc53060426"/>
      <w:r>
        <w:t xml:space="preserve">Miscellaneous </w:t>
      </w:r>
      <w:r w:rsidR="00B72CF7">
        <w:t>n</w:t>
      </w:r>
      <w:r w:rsidR="00FF2530">
        <w:t>ews</w:t>
      </w:r>
      <w:bookmarkEnd w:id="29"/>
      <w:r w:rsidR="00FF2530">
        <w:t xml:space="preserve"> </w:t>
      </w:r>
    </w:p>
    <w:p w:rsidR="00A5720C" w:rsidRPr="00825907" w:rsidRDefault="005C3276" w:rsidP="00A5720C">
      <w:pPr>
        <w:pStyle w:val="TOCSubheaddetailedsection"/>
      </w:pPr>
      <w:bookmarkStart w:id="30" w:name="_Toc53060427"/>
      <w:r w:rsidRPr="00825907">
        <w:t>Infectious diseases other than COVID-19</w:t>
      </w:r>
      <w:bookmarkEnd w:id="30"/>
    </w:p>
    <w:p w:rsidR="0080637F" w:rsidRPr="00A035B4" w:rsidRDefault="0080637F" w:rsidP="0080637F">
      <w:pPr>
        <w:pStyle w:val="NormalWeb"/>
        <w:numPr>
          <w:ilvl w:val="0"/>
          <w:numId w:val="11"/>
        </w:numPr>
        <w:rPr>
          <w:rFonts w:ascii="Arial" w:hAnsi="Arial" w:cs="Arial"/>
          <w:sz w:val="22"/>
          <w:szCs w:val="22"/>
        </w:rPr>
      </w:pPr>
      <w:r w:rsidRPr="00A035B4">
        <w:rPr>
          <w:rFonts w:ascii="Arial" w:hAnsi="Arial" w:cs="Arial"/>
          <w:sz w:val="22"/>
          <w:szCs w:val="22"/>
        </w:rPr>
        <w:t>Researchers have found that in pregnant women the Zika virus can invade the placenta, increasing its odds or reaching the foetus.</w:t>
      </w:r>
      <w:r w:rsidRPr="00A035B4">
        <w:rPr>
          <w:rStyle w:val="FootnoteReference"/>
          <w:rFonts w:ascii="Arial" w:hAnsi="Arial" w:cs="Arial"/>
          <w:sz w:val="22"/>
          <w:szCs w:val="22"/>
        </w:rPr>
        <w:footnoteReference w:id="160"/>
      </w:r>
    </w:p>
    <w:p w:rsidR="0080637F" w:rsidRDefault="0080637F" w:rsidP="0080637F">
      <w:pPr>
        <w:pStyle w:val="NormalWeb"/>
        <w:numPr>
          <w:ilvl w:val="0"/>
          <w:numId w:val="11"/>
        </w:numPr>
        <w:rPr>
          <w:rFonts w:ascii="Arial" w:hAnsi="Arial" w:cs="Arial"/>
          <w:sz w:val="22"/>
          <w:szCs w:val="22"/>
        </w:rPr>
      </w:pPr>
      <w:r w:rsidRPr="00A035B4">
        <w:rPr>
          <w:rFonts w:ascii="Arial" w:hAnsi="Arial" w:cs="Arial"/>
          <w:sz w:val="22"/>
          <w:szCs w:val="22"/>
        </w:rPr>
        <w:t>A study of Nicaraguan children has linked earlier Zika virus infection with severe dengue fever symptoms.</w:t>
      </w:r>
      <w:r w:rsidRPr="00A035B4">
        <w:rPr>
          <w:rStyle w:val="FootnoteReference"/>
          <w:rFonts w:ascii="Arial" w:hAnsi="Arial" w:cs="Arial"/>
          <w:sz w:val="22"/>
          <w:szCs w:val="22"/>
        </w:rPr>
        <w:footnoteReference w:id="161"/>
      </w:r>
      <w:r w:rsidRPr="00A035B4">
        <w:rPr>
          <w:rFonts w:ascii="Arial" w:hAnsi="Arial" w:cs="Arial"/>
          <w:sz w:val="22"/>
          <w:szCs w:val="22"/>
        </w:rPr>
        <w:t xml:space="preserve"> Zika can be transmitted by blood transfusion.</w:t>
      </w:r>
    </w:p>
    <w:p w:rsidR="00643C38" w:rsidRPr="00643C38" w:rsidRDefault="00643C38" w:rsidP="00643C38">
      <w:pPr>
        <w:pStyle w:val="NormalWeb"/>
        <w:numPr>
          <w:ilvl w:val="0"/>
          <w:numId w:val="11"/>
        </w:numPr>
        <w:rPr>
          <w:rFonts w:ascii="Arial" w:hAnsi="Arial" w:cs="Arial"/>
          <w:sz w:val="22"/>
          <w:szCs w:val="22"/>
        </w:rPr>
      </w:pPr>
      <w:r w:rsidRPr="00F83337">
        <w:rPr>
          <w:rFonts w:ascii="Arial" w:hAnsi="Arial" w:cs="Arial"/>
          <w:sz w:val="22"/>
          <w:szCs w:val="22"/>
        </w:rPr>
        <w:t>Researchers found that dual infections with Zika and chikungunya viruses may trigger a stroke</w:t>
      </w:r>
      <w:r w:rsidR="000360A4">
        <w:rPr>
          <w:rFonts w:ascii="Arial" w:hAnsi="Arial" w:cs="Arial"/>
          <w:sz w:val="22"/>
          <w:szCs w:val="22"/>
        </w:rPr>
        <w:t>.</w:t>
      </w:r>
      <w:r w:rsidRPr="00F83337">
        <w:rPr>
          <w:rStyle w:val="FootnoteReference"/>
          <w:rFonts w:ascii="Arial" w:hAnsi="Arial" w:cs="Arial"/>
          <w:sz w:val="22"/>
          <w:szCs w:val="22"/>
        </w:rPr>
        <w:footnoteReference w:id="162"/>
      </w:r>
    </w:p>
    <w:p w:rsidR="0080637F" w:rsidRPr="00D77F32" w:rsidRDefault="0080637F" w:rsidP="0080637F">
      <w:pPr>
        <w:pStyle w:val="NormalWeb"/>
        <w:numPr>
          <w:ilvl w:val="0"/>
          <w:numId w:val="11"/>
        </w:numPr>
        <w:rPr>
          <w:rFonts w:ascii="Arial" w:hAnsi="Arial" w:cs="Arial"/>
          <w:sz w:val="22"/>
          <w:szCs w:val="22"/>
        </w:rPr>
      </w:pPr>
      <w:r w:rsidRPr="00D77F32">
        <w:rPr>
          <w:rFonts w:ascii="Arial" w:hAnsi="Arial" w:cs="Arial"/>
          <w:sz w:val="22"/>
          <w:szCs w:val="22"/>
        </w:rPr>
        <w:t>Q fever has been identified in Far North Queensland, and residents who work with animals are being urged to seek vaccination.</w:t>
      </w:r>
      <w:r w:rsidRPr="00D77F32">
        <w:rPr>
          <w:rStyle w:val="FootnoteReference"/>
          <w:rFonts w:ascii="Arial" w:hAnsi="Arial" w:cs="Arial"/>
          <w:sz w:val="22"/>
          <w:szCs w:val="22"/>
        </w:rPr>
        <w:footnoteReference w:id="163"/>
      </w:r>
      <w:r w:rsidRPr="00D77F32">
        <w:rPr>
          <w:rFonts w:ascii="Arial" w:hAnsi="Arial" w:cs="Arial"/>
          <w:sz w:val="22"/>
          <w:szCs w:val="22"/>
        </w:rPr>
        <w:t xml:space="preserve"> A recent Australian study in blood donors found that Q fever had infected more people in rural communities than previously thought.</w:t>
      </w:r>
    </w:p>
    <w:p w:rsidR="002677FA" w:rsidRPr="00D77F32" w:rsidRDefault="002677FA" w:rsidP="002677FA">
      <w:pPr>
        <w:pStyle w:val="NormalWeb"/>
        <w:numPr>
          <w:ilvl w:val="0"/>
          <w:numId w:val="11"/>
        </w:numPr>
        <w:rPr>
          <w:rFonts w:ascii="Arial" w:hAnsi="Arial" w:cs="Arial"/>
          <w:sz w:val="22"/>
          <w:szCs w:val="22"/>
        </w:rPr>
      </w:pPr>
      <w:r w:rsidRPr="00D77F32">
        <w:rPr>
          <w:rFonts w:ascii="Arial" w:hAnsi="Arial" w:cs="Arial"/>
          <w:sz w:val="22"/>
          <w:szCs w:val="22"/>
        </w:rPr>
        <w:t xml:space="preserve">The US National Institute of Allergy and Infectious Diseases </w:t>
      </w:r>
      <w:r w:rsidRPr="00D77F32">
        <w:rPr>
          <w:rFonts w:ascii="Arial" w:hAnsi="Arial" w:cs="Arial"/>
          <w:sz w:val="22"/>
          <w:szCs w:val="22"/>
          <w:shd w:val="clear" w:color="auto" w:fill="FFFFFF"/>
        </w:rPr>
        <w:t>awarded the University of California, Davis, </w:t>
      </w:r>
      <w:hyperlink r:id="rId15" w:history="1">
        <w:r w:rsidRPr="00A035B4">
          <w:rPr>
            <w:rStyle w:val="Hyperlink"/>
            <w:rFonts w:ascii="Arial" w:eastAsiaTheme="majorEastAsia" w:hAnsi="Arial" w:cs="Arial"/>
            <w:sz w:val="22"/>
            <w:szCs w:val="22"/>
            <w:shd w:val="clear" w:color="auto" w:fill="FFFFFF"/>
          </w:rPr>
          <w:t>School of Veterinary Medicine</w:t>
        </w:r>
      </w:hyperlink>
      <w:r w:rsidRPr="00A035B4">
        <w:rPr>
          <w:rFonts w:ascii="Arial" w:hAnsi="Arial" w:cs="Arial"/>
          <w:color w:val="0000FF"/>
          <w:sz w:val="22"/>
          <w:szCs w:val="22"/>
          <w:shd w:val="clear" w:color="auto" w:fill="FFFFFF"/>
        </w:rPr>
        <w:t> </w:t>
      </w:r>
      <w:r w:rsidRPr="00D77F32">
        <w:rPr>
          <w:rFonts w:ascii="Arial" w:hAnsi="Arial" w:cs="Arial"/>
          <w:sz w:val="22"/>
          <w:szCs w:val="22"/>
          <w:shd w:val="clear" w:color="auto" w:fill="FFFFFF"/>
        </w:rPr>
        <w:t>$US 8 million over five years to lead the activities of a new research center, the EpiCenter for Emerging Infectious Disease Intelligence.  This will focus on the Amazon and Congo Basin forests to advance understanding of how viruses emerge and jump from wildlife to people.</w:t>
      </w:r>
      <w:r w:rsidRPr="00D77F32">
        <w:rPr>
          <w:rStyle w:val="FootnoteReference"/>
          <w:rFonts w:ascii="Arial" w:hAnsi="Arial" w:cs="Arial"/>
          <w:sz w:val="22"/>
          <w:szCs w:val="22"/>
          <w:shd w:val="clear" w:color="auto" w:fill="FFFFFF"/>
        </w:rPr>
        <w:footnoteReference w:id="164"/>
      </w:r>
      <w:r w:rsidRPr="00D77F32">
        <w:rPr>
          <w:rFonts w:ascii="Arial" w:hAnsi="Arial" w:cs="Arial"/>
          <w:sz w:val="22"/>
          <w:szCs w:val="22"/>
          <w:shd w:val="clear" w:color="auto" w:fill="FFFFFF"/>
        </w:rPr>
        <w:t xml:space="preserve"> </w:t>
      </w:r>
    </w:p>
    <w:p w:rsidR="003C764E" w:rsidRPr="00D77F32" w:rsidRDefault="003C764E" w:rsidP="003C764E">
      <w:pPr>
        <w:pStyle w:val="NormalWeb"/>
        <w:numPr>
          <w:ilvl w:val="0"/>
          <w:numId w:val="11"/>
        </w:numPr>
        <w:rPr>
          <w:rFonts w:ascii="Arial" w:hAnsi="Arial" w:cs="Arial"/>
          <w:sz w:val="22"/>
          <w:szCs w:val="22"/>
        </w:rPr>
      </w:pPr>
      <w:r w:rsidRPr="00D77F32">
        <w:rPr>
          <w:rFonts w:ascii="Arial" w:hAnsi="Arial" w:cs="Arial"/>
          <w:sz w:val="22"/>
          <w:szCs w:val="22"/>
        </w:rPr>
        <w:t>Valneva has begun a Phase III clinical trial of its chikungunya vaccine candidate.</w:t>
      </w:r>
      <w:r w:rsidRPr="00D77F32">
        <w:rPr>
          <w:rStyle w:val="FootnoteReference"/>
          <w:rFonts w:ascii="Arial" w:hAnsi="Arial" w:cs="Arial"/>
          <w:sz w:val="22"/>
          <w:szCs w:val="22"/>
        </w:rPr>
        <w:footnoteReference w:id="165"/>
      </w:r>
    </w:p>
    <w:p w:rsidR="003C764E" w:rsidRPr="00A035B4" w:rsidRDefault="003C764E" w:rsidP="00A035B4">
      <w:pPr>
        <w:pStyle w:val="ListParagraph"/>
        <w:numPr>
          <w:ilvl w:val="0"/>
          <w:numId w:val="11"/>
        </w:numPr>
        <w:spacing w:before="100" w:beforeAutospacing="1"/>
        <w:rPr>
          <w:rFonts w:ascii="Arial" w:hAnsi="Arial" w:cs="Arial"/>
          <w:sz w:val="22"/>
          <w:szCs w:val="22"/>
        </w:rPr>
      </w:pPr>
      <w:r w:rsidRPr="00A035B4">
        <w:rPr>
          <w:rFonts w:ascii="Arial" w:hAnsi="Arial" w:cs="Arial"/>
          <w:sz w:val="22"/>
          <w:szCs w:val="22"/>
        </w:rPr>
        <w:t xml:space="preserve">A new model has reinforced the view that “urbanization and rising global temperatures will expand the range of the mosquito species, </w:t>
      </w:r>
      <w:r w:rsidRPr="00A035B4">
        <w:rPr>
          <w:rFonts w:ascii="Arial" w:hAnsi="Arial" w:cs="Arial"/>
          <w:i/>
          <w:iCs/>
          <w:sz w:val="22"/>
          <w:szCs w:val="22"/>
        </w:rPr>
        <w:t>Aedes aegypti,</w:t>
      </w:r>
      <w:r w:rsidRPr="00722D65">
        <w:rPr>
          <w:rFonts w:ascii="Arial" w:hAnsi="Arial" w:cs="Arial"/>
          <w:sz w:val="22"/>
          <w:szCs w:val="22"/>
        </w:rPr>
        <w:t xml:space="preserve"> </w:t>
      </w:r>
      <w:r w:rsidRPr="00A035B4">
        <w:rPr>
          <w:rFonts w:ascii="Arial" w:hAnsi="Arial" w:cs="Arial"/>
          <w:sz w:val="22"/>
          <w:szCs w:val="22"/>
        </w:rPr>
        <w:t>responsible for spreading a number of debilitating diseases, including yellow fever, Zika, chikungunya and dengue fever”</w:t>
      </w:r>
      <w:r w:rsidR="00D77F32">
        <w:rPr>
          <w:rFonts w:ascii="Arial" w:hAnsi="Arial" w:cs="Arial"/>
          <w:sz w:val="22"/>
          <w:szCs w:val="22"/>
        </w:rPr>
        <w:t>.</w:t>
      </w:r>
      <w:r w:rsidRPr="00A035B4">
        <w:rPr>
          <w:rStyle w:val="FootnoteReference"/>
          <w:rFonts w:ascii="Arial" w:hAnsi="Arial" w:cs="Arial"/>
          <w:sz w:val="22"/>
          <w:szCs w:val="22"/>
        </w:rPr>
        <w:footnoteReference w:id="166"/>
      </w:r>
    </w:p>
    <w:p w:rsidR="003C764E" w:rsidRPr="00A035B4" w:rsidRDefault="003C764E" w:rsidP="00A035B4">
      <w:pPr>
        <w:pStyle w:val="NormalWeb"/>
        <w:numPr>
          <w:ilvl w:val="0"/>
          <w:numId w:val="11"/>
        </w:numPr>
        <w:spacing w:after="0" w:afterAutospacing="0"/>
        <w:rPr>
          <w:rFonts w:ascii="Arial" w:hAnsi="Arial" w:cs="Arial"/>
          <w:sz w:val="22"/>
          <w:szCs w:val="22"/>
        </w:rPr>
      </w:pPr>
      <w:r w:rsidRPr="00A035B4">
        <w:rPr>
          <w:rFonts w:ascii="Arial" w:hAnsi="Arial" w:cs="Arial"/>
          <w:sz w:val="22"/>
          <w:szCs w:val="22"/>
        </w:rPr>
        <w:t>Researchers at the UC Berkeley School of Public Health were awarded a $US 7.78 million grant over five years to launch an arboviral disease research center.</w:t>
      </w:r>
      <w:r w:rsidRPr="00A035B4">
        <w:rPr>
          <w:rStyle w:val="FootnoteReference"/>
          <w:rFonts w:ascii="Arial" w:hAnsi="Arial" w:cs="Arial"/>
          <w:sz w:val="22"/>
          <w:szCs w:val="22"/>
        </w:rPr>
        <w:footnoteReference w:id="167"/>
      </w:r>
    </w:p>
    <w:p w:rsidR="003C764E" w:rsidRPr="00D030ED" w:rsidRDefault="003C764E" w:rsidP="00A035B4">
      <w:pPr>
        <w:pStyle w:val="NormalWeb"/>
        <w:numPr>
          <w:ilvl w:val="0"/>
          <w:numId w:val="11"/>
        </w:numPr>
        <w:spacing w:after="0" w:afterAutospacing="0"/>
        <w:rPr>
          <w:rFonts w:ascii="Arial" w:hAnsi="Arial" w:cs="Arial"/>
          <w:sz w:val="22"/>
          <w:szCs w:val="22"/>
        </w:rPr>
      </w:pPr>
      <w:r w:rsidRPr="00A035B4">
        <w:rPr>
          <w:rFonts w:ascii="Arial" w:hAnsi="Arial" w:cs="Arial"/>
          <w:sz w:val="22"/>
          <w:szCs w:val="22"/>
        </w:rPr>
        <w:lastRenderedPageBreak/>
        <w:t xml:space="preserve">Scientists found that aquatic environments can act as reservoirs for bird flu </w:t>
      </w:r>
      <w:r w:rsidRPr="00D030ED">
        <w:rPr>
          <w:rFonts w:ascii="Arial" w:hAnsi="Arial" w:cs="Arial"/>
          <w:sz w:val="22"/>
          <w:szCs w:val="22"/>
        </w:rPr>
        <w:t>pathogens.</w:t>
      </w:r>
      <w:r w:rsidRPr="00D030ED">
        <w:rPr>
          <w:rStyle w:val="FootnoteReference"/>
          <w:rFonts w:ascii="Arial" w:hAnsi="Arial" w:cs="Arial"/>
          <w:sz w:val="22"/>
          <w:szCs w:val="22"/>
        </w:rPr>
        <w:footnoteReference w:id="168"/>
      </w:r>
      <w:r w:rsidRPr="00D030ED">
        <w:rPr>
          <w:rFonts w:ascii="Arial" w:hAnsi="Arial" w:cs="Arial"/>
          <w:sz w:val="22"/>
          <w:szCs w:val="22"/>
        </w:rPr>
        <w:t xml:space="preserve"> </w:t>
      </w:r>
    </w:p>
    <w:p w:rsidR="003C764E" w:rsidRPr="00D030ED" w:rsidRDefault="003C764E" w:rsidP="00A035B4">
      <w:pPr>
        <w:pStyle w:val="NormalWeb"/>
        <w:numPr>
          <w:ilvl w:val="0"/>
          <w:numId w:val="11"/>
        </w:numPr>
        <w:spacing w:after="0" w:afterAutospacing="0"/>
        <w:rPr>
          <w:rFonts w:ascii="Arial" w:hAnsi="Arial" w:cs="Arial"/>
          <w:sz w:val="22"/>
          <w:szCs w:val="22"/>
        </w:rPr>
      </w:pPr>
      <w:r w:rsidRPr="00D030ED">
        <w:rPr>
          <w:rFonts w:ascii="Arial" w:hAnsi="Arial" w:cs="Arial"/>
          <w:sz w:val="22"/>
          <w:szCs w:val="22"/>
        </w:rPr>
        <w:t>In the US, the National Institute of Allergy and Infectious Diseases has established the Centers for Research in Emerging Infect</w:t>
      </w:r>
      <w:r w:rsidR="00D030ED" w:rsidRPr="00D030ED">
        <w:rPr>
          <w:rFonts w:ascii="Arial" w:hAnsi="Arial" w:cs="Arial"/>
          <w:sz w:val="22"/>
          <w:szCs w:val="22"/>
        </w:rPr>
        <w:t xml:space="preserve">ious Diseases Network (CREID). </w:t>
      </w:r>
      <w:r w:rsidRPr="00D030ED">
        <w:rPr>
          <w:rFonts w:ascii="Arial" w:hAnsi="Arial" w:cs="Arial"/>
          <w:sz w:val="22"/>
          <w:szCs w:val="22"/>
        </w:rPr>
        <w:t>US labs will collaborate with their counterparts elsewhere to investigate how viruses spill over from wildlife into humans. They will investigate known pathogens, such as Zika, Ebola, and lesser-known infectious agents, to discover how new diseases develop and spread.</w:t>
      </w:r>
      <w:r w:rsidRPr="00D030ED">
        <w:rPr>
          <w:rStyle w:val="FootnoteReference"/>
          <w:rFonts w:ascii="Arial" w:hAnsi="Arial" w:cs="Arial"/>
          <w:sz w:val="22"/>
          <w:szCs w:val="22"/>
        </w:rPr>
        <w:footnoteReference w:id="169"/>
      </w:r>
    </w:p>
    <w:p w:rsidR="00C356CB" w:rsidRPr="00D030ED" w:rsidRDefault="00C356CB" w:rsidP="00A035B4">
      <w:pPr>
        <w:pStyle w:val="NormalWeb"/>
        <w:numPr>
          <w:ilvl w:val="0"/>
          <w:numId w:val="11"/>
        </w:numPr>
        <w:spacing w:after="0" w:afterAutospacing="0"/>
        <w:rPr>
          <w:rFonts w:ascii="Arial" w:hAnsi="Arial" w:cs="Arial"/>
          <w:sz w:val="22"/>
          <w:szCs w:val="22"/>
        </w:rPr>
      </w:pPr>
      <w:r w:rsidRPr="00D030ED">
        <w:rPr>
          <w:rFonts w:ascii="Arial" w:hAnsi="Arial" w:cs="Arial"/>
          <w:sz w:val="22"/>
          <w:szCs w:val="22"/>
        </w:rPr>
        <w:t>Around 15 per cent of pig farmers in China are reported to have tested positive for antibodies to a new strain of Influenza A that they caught from their swine, and was said by one commentator to have “all the attributes to cause a pandemic”.</w:t>
      </w:r>
      <w:r w:rsidRPr="00D030ED">
        <w:rPr>
          <w:rStyle w:val="FootnoteReference"/>
          <w:rFonts w:ascii="Arial" w:hAnsi="Arial" w:cs="Arial"/>
          <w:sz w:val="22"/>
          <w:szCs w:val="22"/>
        </w:rPr>
        <w:footnoteReference w:id="170"/>
      </w:r>
    </w:p>
    <w:p w:rsidR="00D00C9B" w:rsidRPr="00D030ED" w:rsidRDefault="00D00C9B" w:rsidP="00D00C9B">
      <w:pPr>
        <w:pStyle w:val="ListParagraph"/>
        <w:numPr>
          <w:ilvl w:val="0"/>
          <w:numId w:val="11"/>
        </w:numPr>
        <w:spacing w:before="100" w:beforeAutospacing="1" w:after="100" w:afterAutospacing="1"/>
        <w:rPr>
          <w:rFonts w:ascii="Arial" w:hAnsi="Arial" w:cs="Arial"/>
          <w:sz w:val="22"/>
          <w:szCs w:val="22"/>
        </w:rPr>
      </w:pPr>
      <w:r w:rsidRPr="00D030ED">
        <w:rPr>
          <w:rFonts w:ascii="Arial" w:hAnsi="Arial" w:cs="Arial"/>
          <w:sz w:val="22"/>
          <w:szCs w:val="22"/>
        </w:rPr>
        <w:t xml:space="preserve">Virologists at the </w:t>
      </w:r>
      <w:r w:rsidR="004E3A8E" w:rsidRPr="00D030ED">
        <w:rPr>
          <w:rFonts w:ascii="Arial" w:hAnsi="Arial" w:cs="Arial"/>
          <w:sz w:val="22"/>
          <w:szCs w:val="22"/>
        </w:rPr>
        <w:t>U</w:t>
      </w:r>
      <w:r w:rsidRPr="00D030ED">
        <w:rPr>
          <w:rFonts w:ascii="Arial" w:hAnsi="Arial" w:cs="Arial"/>
          <w:sz w:val="22"/>
          <w:szCs w:val="22"/>
        </w:rPr>
        <w:t>niversity of Wisconsin at Madison have outlined a T-cell-based vaccine strategy that was effective against multiple strains of influenza virus in mice. It is administered through the nose.</w:t>
      </w:r>
      <w:r w:rsidRPr="00D030ED">
        <w:rPr>
          <w:rStyle w:val="FootnoteReference"/>
          <w:rFonts w:ascii="Arial" w:hAnsi="Arial" w:cs="Arial"/>
          <w:sz w:val="22"/>
          <w:szCs w:val="22"/>
        </w:rPr>
        <w:footnoteReference w:id="171"/>
      </w:r>
    </w:p>
    <w:p w:rsidR="00AE16E8" w:rsidRPr="00D030ED" w:rsidRDefault="00AE16E8" w:rsidP="00AE16E8">
      <w:pPr>
        <w:pStyle w:val="ListParagraph"/>
        <w:numPr>
          <w:ilvl w:val="0"/>
          <w:numId w:val="11"/>
        </w:numPr>
        <w:spacing w:before="100" w:beforeAutospacing="1" w:after="100" w:afterAutospacing="1"/>
        <w:rPr>
          <w:rFonts w:ascii="Arial" w:hAnsi="Arial" w:cs="Arial"/>
        </w:rPr>
      </w:pPr>
      <w:r w:rsidRPr="00D030ED">
        <w:rPr>
          <w:rFonts w:ascii="Arial" w:hAnsi="Arial" w:cs="Arial"/>
          <w:sz w:val="22"/>
          <w:szCs w:val="22"/>
        </w:rPr>
        <w:t>Scientists have newly identified two antibodies that protect against strains of influenza B. The findings may assist in the development of a broad-spectrum influenza drug.</w:t>
      </w:r>
      <w:r w:rsidRPr="00D030ED">
        <w:rPr>
          <w:rStyle w:val="FootnoteReference"/>
          <w:rFonts w:ascii="Arial" w:hAnsi="Arial" w:cs="Arial"/>
          <w:sz w:val="22"/>
          <w:szCs w:val="22"/>
        </w:rPr>
        <w:footnoteReference w:id="172"/>
      </w:r>
    </w:p>
    <w:p w:rsidR="00D00C9B" w:rsidRPr="00A035B4" w:rsidRDefault="00D00C9B" w:rsidP="00AE16E8">
      <w:pPr>
        <w:pStyle w:val="NormalWeb"/>
        <w:spacing w:after="0" w:afterAutospacing="0"/>
        <w:rPr>
          <w:rFonts w:ascii="Arial" w:hAnsi="Arial" w:cs="Arial"/>
          <w:sz w:val="22"/>
          <w:szCs w:val="22"/>
        </w:rPr>
      </w:pPr>
    </w:p>
    <w:p w:rsidR="00396D1E" w:rsidRPr="00825907" w:rsidRDefault="00B00B6A" w:rsidP="00A5720C">
      <w:pPr>
        <w:pStyle w:val="TOCSubheaddetailedsection"/>
      </w:pPr>
      <w:bookmarkStart w:id="31" w:name="_Toc53060428"/>
      <w:r>
        <w:t>Other</w:t>
      </w:r>
      <w:bookmarkEnd w:id="31"/>
    </w:p>
    <w:p w:rsidR="00BE796D" w:rsidRPr="005A6385" w:rsidRDefault="00BE796D" w:rsidP="00BE796D">
      <w:pPr>
        <w:pStyle w:val="NormalWeb"/>
        <w:numPr>
          <w:ilvl w:val="0"/>
          <w:numId w:val="11"/>
        </w:numPr>
        <w:rPr>
          <w:rFonts w:ascii="Arial" w:hAnsi="Arial" w:cs="Arial"/>
          <w:sz w:val="22"/>
          <w:szCs w:val="22"/>
        </w:rPr>
      </w:pPr>
      <w:r w:rsidRPr="005A6385">
        <w:rPr>
          <w:rFonts w:ascii="Arial" w:hAnsi="Arial" w:cs="Arial"/>
          <w:sz w:val="22"/>
          <w:szCs w:val="22"/>
        </w:rPr>
        <w:t xml:space="preserve">An analysis found that “exposure to the </w:t>
      </w:r>
      <w:hyperlink r:id="rId16" w:tgtFrame="_blank" w:history="1">
        <w:r w:rsidRPr="005A6385">
          <w:rPr>
            <w:rStyle w:val="Hyperlink"/>
            <w:rFonts w:ascii="Arial" w:eastAsiaTheme="majorEastAsia" w:hAnsi="Arial" w:cs="Arial"/>
            <w:color w:val="0033CC"/>
            <w:sz w:val="22"/>
            <w:szCs w:val="22"/>
          </w:rPr>
          <w:t>endocrine-disrupting chemical</w:t>
        </w:r>
      </w:hyperlink>
      <w:r w:rsidRPr="005A6385">
        <w:rPr>
          <w:rFonts w:ascii="Arial" w:hAnsi="Arial" w:cs="Arial"/>
          <w:sz w:val="22"/>
          <w:szCs w:val="22"/>
        </w:rPr>
        <w:t xml:space="preserve"> bisphenol A was significantly and positively associated with all-cause mortality in US adults”.</w:t>
      </w:r>
      <w:r w:rsidRPr="005A6385">
        <w:rPr>
          <w:rStyle w:val="FootnoteReference"/>
          <w:rFonts w:ascii="Arial" w:hAnsi="Arial" w:cs="Arial"/>
          <w:sz w:val="22"/>
          <w:szCs w:val="22"/>
        </w:rPr>
        <w:footnoteReference w:id="173"/>
      </w:r>
      <w:r w:rsidRPr="005A6385">
        <w:rPr>
          <w:rFonts w:ascii="Arial" w:hAnsi="Arial" w:cs="Arial"/>
          <w:sz w:val="22"/>
          <w:szCs w:val="22"/>
        </w:rPr>
        <w:t xml:space="preserve"> BPA in blood bags has been a matter for discussion historically.</w:t>
      </w:r>
    </w:p>
    <w:p w:rsidR="00AD318E" w:rsidRPr="005A6385" w:rsidRDefault="00AD318E" w:rsidP="00AD318E">
      <w:pPr>
        <w:pStyle w:val="NormalWeb"/>
        <w:numPr>
          <w:ilvl w:val="0"/>
          <w:numId w:val="11"/>
        </w:numPr>
        <w:rPr>
          <w:rFonts w:ascii="Arial" w:hAnsi="Arial" w:cs="Arial"/>
          <w:sz w:val="22"/>
          <w:szCs w:val="22"/>
        </w:rPr>
      </w:pPr>
      <w:r w:rsidRPr="005A6385">
        <w:rPr>
          <w:rFonts w:ascii="Arial" w:hAnsi="Arial" w:cs="Arial"/>
          <w:sz w:val="22"/>
          <w:szCs w:val="22"/>
        </w:rPr>
        <w:t>Researchers at MIT have developed a double-barrelled syringe to facilitate subcutaneous injections of viscous biologics rather than infusions.</w:t>
      </w:r>
      <w:r w:rsidRPr="005A6385">
        <w:rPr>
          <w:rStyle w:val="FootnoteReference"/>
          <w:rFonts w:ascii="Arial" w:hAnsi="Arial" w:cs="Arial"/>
          <w:sz w:val="22"/>
          <w:szCs w:val="22"/>
        </w:rPr>
        <w:footnoteReference w:id="174"/>
      </w:r>
    </w:p>
    <w:p w:rsidR="00DB6AA3" w:rsidRPr="005A6385" w:rsidRDefault="00CA0345" w:rsidP="00AE16E8">
      <w:pPr>
        <w:pStyle w:val="NormalWeb"/>
        <w:numPr>
          <w:ilvl w:val="0"/>
          <w:numId w:val="11"/>
        </w:numPr>
        <w:rPr>
          <w:rFonts w:ascii="Arial" w:hAnsi="Arial" w:cs="Arial"/>
          <w:sz w:val="22"/>
          <w:szCs w:val="22"/>
        </w:rPr>
      </w:pPr>
      <w:r w:rsidRPr="005A6385">
        <w:rPr>
          <w:rFonts w:ascii="Arial" w:hAnsi="Arial" w:cs="Arial"/>
          <w:sz w:val="22"/>
          <w:szCs w:val="22"/>
        </w:rPr>
        <w:t>The results of a preliminary study presented at the European Society of Cardiology Congress suggested that it was feasible to use a saliva-based rapid cardiac troponin I test to diagnose heart attacks.</w:t>
      </w:r>
      <w:r w:rsidRPr="005A6385">
        <w:rPr>
          <w:rStyle w:val="FootnoteReference"/>
          <w:rFonts w:ascii="Arial" w:hAnsi="Arial" w:cs="Arial"/>
          <w:sz w:val="22"/>
          <w:szCs w:val="22"/>
        </w:rPr>
        <w:footnoteReference w:id="175"/>
      </w:r>
    </w:p>
    <w:p w:rsidR="00643EF3" w:rsidRPr="005A6385" w:rsidRDefault="00643EF3" w:rsidP="00643EF3">
      <w:pPr>
        <w:pStyle w:val="ListParagraph"/>
        <w:numPr>
          <w:ilvl w:val="0"/>
          <w:numId w:val="11"/>
        </w:numPr>
        <w:spacing w:before="100" w:beforeAutospacing="1" w:after="100" w:afterAutospacing="1"/>
        <w:rPr>
          <w:rFonts w:ascii="Arial" w:hAnsi="Arial" w:cs="Arial"/>
          <w:sz w:val="22"/>
          <w:szCs w:val="22"/>
        </w:rPr>
      </w:pPr>
      <w:r w:rsidRPr="005A6385">
        <w:rPr>
          <w:rFonts w:ascii="Arial" w:hAnsi="Arial" w:cs="Arial"/>
          <w:sz w:val="22"/>
          <w:szCs w:val="22"/>
        </w:rPr>
        <w:t xml:space="preserve">UK correspondents to </w:t>
      </w:r>
      <w:r w:rsidRPr="005A6385">
        <w:rPr>
          <w:rFonts w:ascii="Arial" w:hAnsi="Arial" w:cs="Arial"/>
          <w:i/>
          <w:iCs/>
          <w:sz w:val="22"/>
          <w:szCs w:val="22"/>
        </w:rPr>
        <w:t>Nature</w:t>
      </w:r>
      <w:r w:rsidRPr="005A6385">
        <w:rPr>
          <w:rFonts w:ascii="Arial" w:hAnsi="Arial" w:cs="Arial"/>
          <w:sz w:val="22"/>
          <w:szCs w:val="22"/>
        </w:rPr>
        <w:t xml:space="preserve"> have written that UK departure from EU research</w:t>
      </w:r>
      <w:r w:rsidR="00D030ED">
        <w:rPr>
          <w:rFonts w:ascii="Arial" w:hAnsi="Arial" w:cs="Arial"/>
          <w:sz w:val="22"/>
          <w:szCs w:val="22"/>
        </w:rPr>
        <w:t xml:space="preserve"> “</w:t>
      </w:r>
      <w:r w:rsidRPr="005A6385">
        <w:rPr>
          <w:rFonts w:ascii="Arial" w:hAnsi="Arial" w:cs="Arial"/>
          <w:sz w:val="22"/>
          <w:szCs w:val="22"/>
        </w:rPr>
        <w:t xml:space="preserve">will be </w:t>
      </w:r>
      <w:r w:rsidR="00D030ED">
        <w:rPr>
          <w:rFonts w:ascii="Arial" w:hAnsi="Arial" w:cs="Arial"/>
          <w:sz w:val="22"/>
          <w:szCs w:val="22"/>
        </w:rPr>
        <w:t>catastrophic</w:t>
      </w:r>
      <w:r w:rsidRPr="005A6385">
        <w:rPr>
          <w:rFonts w:ascii="Arial" w:hAnsi="Arial" w:cs="Arial"/>
          <w:sz w:val="22"/>
          <w:szCs w:val="22"/>
        </w:rPr>
        <w:t xml:space="preserve"> for COVID-19 and other research”.</w:t>
      </w:r>
      <w:r w:rsidRPr="005A6385">
        <w:rPr>
          <w:rStyle w:val="FootnoteReference"/>
          <w:rFonts w:ascii="Arial" w:hAnsi="Arial" w:cs="Arial"/>
          <w:sz w:val="22"/>
          <w:szCs w:val="22"/>
        </w:rPr>
        <w:footnoteReference w:id="176"/>
      </w:r>
    </w:p>
    <w:p w:rsidR="00643EF3" w:rsidRPr="005A6385" w:rsidRDefault="00643EF3" w:rsidP="00643EF3">
      <w:pPr>
        <w:pStyle w:val="ListParagraph"/>
        <w:numPr>
          <w:ilvl w:val="0"/>
          <w:numId w:val="11"/>
        </w:numPr>
        <w:rPr>
          <w:rFonts w:ascii="Arial" w:hAnsi="Arial" w:cs="Arial"/>
          <w:sz w:val="22"/>
          <w:szCs w:val="22"/>
        </w:rPr>
      </w:pPr>
      <w:r w:rsidRPr="005A6385">
        <w:rPr>
          <w:rFonts w:ascii="Arial" w:hAnsi="Arial" w:cs="Arial"/>
          <w:sz w:val="22"/>
          <w:szCs w:val="22"/>
        </w:rPr>
        <w:t>The US FDA has approved GlaxoSmithKline’s biologic drug Nucala to treat hypereosinophilic syndrome (HES). The syndrome is caused by overproduction of a type of white blood cell.</w:t>
      </w:r>
      <w:r w:rsidRPr="005A6385">
        <w:rPr>
          <w:rStyle w:val="FootnoteReference"/>
          <w:rFonts w:ascii="Arial" w:hAnsi="Arial" w:cs="Arial"/>
          <w:sz w:val="22"/>
          <w:szCs w:val="22"/>
        </w:rPr>
        <w:footnoteReference w:id="177"/>
      </w:r>
    </w:p>
    <w:p w:rsidR="008A3351" w:rsidRPr="005A6385" w:rsidRDefault="008A3351" w:rsidP="008A3351">
      <w:pPr>
        <w:pStyle w:val="NormalWeb"/>
        <w:rPr>
          <w:rFonts w:ascii="Arial" w:hAnsi="Arial" w:cs="Arial"/>
          <w:sz w:val="22"/>
          <w:szCs w:val="22"/>
        </w:rPr>
      </w:pPr>
    </w:p>
    <w:sectPr w:rsidR="008A3351" w:rsidRPr="005A638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A3" w:rsidRDefault="00254FA3" w:rsidP="00EF6B07">
      <w:r>
        <w:separator/>
      </w:r>
    </w:p>
  </w:endnote>
  <w:endnote w:type="continuationSeparator" w:id="0">
    <w:p w:rsidR="00254FA3" w:rsidRDefault="00254FA3"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oxima_nova_ltsemibold">
    <w:altName w:val="Cambria"/>
    <w:panose1 w:val="00000000000000000000"/>
    <w:charset w:val="00"/>
    <w:family w:val="roman"/>
    <w:notTrueType/>
    <w:pitch w:val="default"/>
  </w:font>
  <w:font w:name="-apple-system-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DD5E65">
      <w:trPr>
        <w:trHeight w:val="151"/>
      </w:trPr>
      <w:tc>
        <w:tcPr>
          <w:tcW w:w="2250" w:type="pct"/>
          <w:tcBorders>
            <w:bottom w:val="single" w:sz="4" w:space="0" w:color="4472C4" w:themeColor="accent1"/>
          </w:tcBorders>
        </w:tcPr>
        <w:p w:rsidR="00DD5E65" w:rsidRDefault="00DD5E65">
          <w:pPr>
            <w:pStyle w:val="Header"/>
            <w:rPr>
              <w:rFonts w:asciiTheme="majorHAnsi" w:eastAsiaTheme="majorEastAsia" w:hAnsiTheme="majorHAnsi" w:cstheme="majorBidi"/>
              <w:b/>
              <w:bCs/>
            </w:rPr>
          </w:pPr>
        </w:p>
      </w:tc>
      <w:tc>
        <w:tcPr>
          <w:tcW w:w="500" w:type="pct"/>
          <w:vMerge w:val="restart"/>
          <w:noWrap/>
          <w:vAlign w:val="center"/>
        </w:tcPr>
        <w:p w:rsidR="00DD5E65" w:rsidRDefault="00DD5E65">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44703E" w:rsidRPr="0044703E">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DD5E65" w:rsidRDefault="00DD5E65">
          <w:pPr>
            <w:pStyle w:val="Header"/>
            <w:rPr>
              <w:rFonts w:asciiTheme="majorHAnsi" w:eastAsiaTheme="majorEastAsia" w:hAnsiTheme="majorHAnsi" w:cstheme="majorBidi"/>
              <w:b/>
              <w:bCs/>
            </w:rPr>
          </w:pPr>
        </w:p>
      </w:tc>
    </w:tr>
    <w:tr w:rsidR="00DD5E65">
      <w:trPr>
        <w:trHeight w:val="150"/>
      </w:trPr>
      <w:tc>
        <w:tcPr>
          <w:tcW w:w="2250" w:type="pct"/>
          <w:tcBorders>
            <w:top w:val="single" w:sz="4" w:space="0" w:color="4472C4" w:themeColor="accent1"/>
          </w:tcBorders>
        </w:tcPr>
        <w:p w:rsidR="00DD5E65" w:rsidRDefault="00DD5E65">
          <w:pPr>
            <w:pStyle w:val="Header"/>
            <w:rPr>
              <w:rFonts w:asciiTheme="majorHAnsi" w:eastAsiaTheme="majorEastAsia" w:hAnsiTheme="majorHAnsi" w:cstheme="majorBidi"/>
              <w:b/>
              <w:bCs/>
            </w:rPr>
          </w:pPr>
        </w:p>
      </w:tc>
      <w:tc>
        <w:tcPr>
          <w:tcW w:w="500" w:type="pct"/>
          <w:vMerge/>
        </w:tcPr>
        <w:p w:rsidR="00DD5E65" w:rsidRDefault="00DD5E65">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DD5E65" w:rsidRDefault="00DD5E65">
          <w:pPr>
            <w:pStyle w:val="Header"/>
            <w:rPr>
              <w:rFonts w:asciiTheme="majorHAnsi" w:eastAsiaTheme="majorEastAsia" w:hAnsiTheme="majorHAnsi" w:cstheme="majorBidi"/>
              <w:b/>
              <w:bCs/>
            </w:rPr>
          </w:pPr>
        </w:p>
      </w:tc>
    </w:tr>
  </w:tbl>
  <w:p w:rsidR="00DD5E65" w:rsidRDefault="00DD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A3" w:rsidRDefault="00254FA3" w:rsidP="00EF6B07">
      <w:r>
        <w:separator/>
      </w:r>
    </w:p>
  </w:footnote>
  <w:footnote w:type="continuationSeparator" w:id="0">
    <w:p w:rsidR="00254FA3" w:rsidRDefault="00254FA3" w:rsidP="00EF6B07">
      <w:r>
        <w:continuationSeparator/>
      </w:r>
    </w:p>
  </w:footnote>
  <w:footnote w:id="1">
    <w:p w:rsidR="00A57A63" w:rsidRPr="005578F9" w:rsidRDefault="00A57A63">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1" w:history="1">
        <w:r w:rsidRPr="005578F9">
          <w:rPr>
            <w:rStyle w:val="Hyperlink"/>
            <w:rFonts w:ascii="Arial" w:eastAsiaTheme="majorEastAsia" w:hAnsi="Arial" w:cs="Arial"/>
          </w:rPr>
          <w:t>https://www.biopharmadive.com/news/biomarins-hemophilia-gene-therapy-could-have-warranted-a-record-price-tag/584342/</w:t>
        </w:r>
      </w:hyperlink>
    </w:p>
  </w:footnote>
  <w:footnote w:id="2">
    <w:p w:rsidR="00814AC9" w:rsidRPr="005578F9" w:rsidRDefault="00814AC9" w:rsidP="00814AC9">
      <w:pPr>
        <w:rPr>
          <w:rFonts w:ascii="Arial" w:hAnsi="Arial" w:cs="Arial"/>
          <w:sz w:val="20"/>
          <w:szCs w:val="20"/>
        </w:rPr>
      </w:pPr>
      <w:r w:rsidRPr="005578F9">
        <w:rPr>
          <w:rStyle w:val="FootnoteReference"/>
          <w:rFonts w:ascii="Arial" w:hAnsi="Arial" w:cs="Arial"/>
          <w:sz w:val="20"/>
          <w:szCs w:val="20"/>
        </w:rPr>
        <w:footnoteRef/>
      </w:r>
      <w:r w:rsidRPr="005578F9">
        <w:rPr>
          <w:rFonts w:ascii="Arial" w:hAnsi="Arial" w:cs="Arial"/>
          <w:sz w:val="20"/>
          <w:szCs w:val="20"/>
        </w:rPr>
        <w:t xml:space="preserve"> </w:t>
      </w:r>
      <w:hyperlink r:id="rId2" w:history="1">
        <w:r w:rsidRPr="005578F9">
          <w:rPr>
            <w:rStyle w:val="Hyperlink"/>
            <w:rFonts w:ascii="Arial" w:eastAsiaTheme="majorEastAsia" w:hAnsi="Arial" w:cs="Arial"/>
            <w:sz w:val="20"/>
            <w:szCs w:val="20"/>
          </w:rPr>
          <w:t>https://www.nejm.org/doi/full/10.1056/NEJMoa2002699?query=featured_home</w:t>
        </w:r>
      </w:hyperlink>
      <w:r w:rsidRPr="005578F9">
        <w:rPr>
          <w:rFonts w:ascii="Arial" w:hAnsi="Arial" w:cs="Arial"/>
          <w:sz w:val="20"/>
          <w:szCs w:val="20"/>
        </w:rPr>
        <w:t xml:space="preserve"> and </w:t>
      </w:r>
      <w:r w:rsidRPr="005578F9">
        <w:rPr>
          <w:rFonts w:ascii="Arial" w:hAnsi="Arial" w:cs="Arial"/>
          <w:sz w:val="20"/>
          <w:szCs w:val="20"/>
        </w:rPr>
        <w:br/>
      </w:r>
      <w:hyperlink r:id="rId3" w:history="1">
        <w:r w:rsidRPr="005578F9">
          <w:rPr>
            <w:rStyle w:val="Hyperlink"/>
            <w:rFonts w:ascii="Arial" w:eastAsiaTheme="majorEastAsia" w:hAnsi="Arial" w:cs="Arial"/>
            <w:sz w:val="20"/>
            <w:szCs w:val="20"/>
          </w:rPr>
          <w:t>https://www.biopharmadive.com/news/sanofi-hemophilia-drug-bivv001-nejm/585000/</w:t>
        </w:r>
      </w:hyperlink>
    </w:p>
  </w:footnote>
  <w:footnote w:id="3">
    <w:p w:rsidR="00FF51BE" w:rsidRPr="005578F9" w:rsidRDefault="00FF51BE" w:rsidP="00FF51BE">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4" w:history="1">
        <w:r w:rsidRPr="005578F9">
          <w:rPr>
            <w:rStyle w:val="Hyperlink"/>
            <w:rFonts w:ascii="Arial" w:eastAsiaTheme="majorEastAsia" w:hAnsi="Arial" w:cs="Arial"/>
          </w:rPr>
          <w:t>https://onlinelibrary.wiley.com/doi/10.1111/hae.14046</w:t>
        </w:r>
      </w:hyperlink>
      <w:r w:rsidRPr="005578F9">
        <w:rPr>
          <w:rFonts w:ascii="Arial" w:hAnsi="Arial" w:cs="Arial"/>
        </w:rPr>
        <w:t xml:space="preserve"> and </w:t>
      </w:r>
      <w:hyperlink r:id="rId5" w:history="1">
        <w:r w:rsidRPr="005578F9">
          <w:rPr>
            <w:rStyle w:val="Hyperlink"/>
            <w:rFonts w:ascii="Arial" w:eastAsiaTheme="majorEastAsia" w:hAnsi="Arial" w:cs="Arial"/>
          </w:rPr>
          <w:t>https://thelimbic.com/haematology/new-haemophilia-guidelines-emphasise-outcomes-with-newer-agents</w:t>
        </w:r>
      </w:hyperlink>
    </w:p>
  </w:footnote>
  <w:footnote w:id="4">
    <w:p w:rsidR="00FF51BE" w:rsidRPr="005578F9" w:rsidRDefault="00FF51BE" w:rsidP="00FF51BE">
      <w:pPr>
        <w:pStyle w:val="FootnoteText"/>
        <w:rPr>
          <w:rFonts w:ascii="Arial" w:hAnsi="Arial" w:cs="Arial"/>
        </w:rPr>
      </w:pPr>
      <w:r w:rsidRPr="005578F9">
        <w:rPr>
          <w:rStyle w:val="FootnoteReference"/>
          <w:rFonts w:ascii="Arial" w:hAnsi="Arial" w:cs="Arial"/>
        </w:rPr>
        <w:footnoteRef/>
      </w:r>
      <w:hyperlink r:id="rId6" w:history="1">
        <w:r w:rsidRPr="005578F9">
          <w:rPr>
            <w:rStyle w:val="Hyperlink"/>
            <w:rFonts w:ascii="Arial" w:eastAsiaTheme="majorEastAsia" w:hAnsi="Arial" w:cs="Arial"/>
          </w:rPr>
          <w:t>http://www.pharmatimes.com/news/vertex,_crispr_therapeutics_sickle_cell_gene_therapy_wins_prime_designation_1351077</w:t>
        </w:r>
      </w:hyperlink>
    </w:p>
  </w:footnote>
  <w:footnote w:id="5">
    <w:p w:rsidR="009B48E1" w:rsidRPr="005578F9" w:rsidRDefault="009B48E1" w:rsidP="009B48E1">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7" w:history="1">
        <w:r w:rsidRPr="005578F9">
          <w:rPr>
            <w:rStyle w:val="Hyperlink"/>
            <w:rFonts w:ascii="Arial" w:hAnsi="Arial" w:cs="Arial"/>
          </w:rPr>
          <w:t>https://www.fiercepharma.com/marketing/sanofi-genzyme-backs-mental-health-mission-documentary-let-s-talk-focused-blood-disease</w:t>
        </w:r>
      </w:hyperlink>
    </w:p>
  </w:footnote>
  <w:footnote w:id="6">
    <w:p w:rsidR="00EF1FC5" w:rsidRPr="005578F9" w:rsidRDefault="00EF1FC5" w:rsidP="00EF1FC5">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8" w:history="1">
        <w:r w:rsidRPr="005578F9">
          <w:rPr>
            <w:rStyle w:val="Hyperlink"/>
            <w:rFonts w:ascii="Arial" w:eastAsiaTheme="majorEastAsia" w:hAnsi="Arial" w:cs="Arial"/>
          </w:rPr>
          <w:t>https://www.fiercepharma.com/marketing/sharp-knives-and-hemophilia-no-problem-roche-s-genentech-mini-series-about-worklife-and</w:t>
        </w:r>
      </w:hyperlink>
    </w:p>
  </w:footnote>
  <w:footnote w:id="7">
    <w:p w:rsidR="00E82B17" w:rsidRPr="005578F9" w:rsidRDefault="00E82B17" w:rsidP="00E82B17">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9" w:history="1">
        <w:r w:rsidRPr="005578F9">
          <w:rPr>
            <w:rStyle w:val="Hyperlink"/>
            <w:rFonts w:ascii="Arial" w:eastAsiaTheme="majorEastAsia" w:hAnsi="Arial" w:cs="Arial"/>
          </w:rPr>
          <w:t>https://www.medpagetoday.com/meetingcoverage/esc/88387</w:t>
        </w:r>
      </w:hyperlink>
    </w:p>
  </w:footnote>
  <w:footnote w:id="8">
    <w:p w:rsidR="00E82B17" w:rsidRPr="005578F9" w:rsidRDefault="00E82B17" w:rsidP="00E82B17">
      <w:pPr>
        <w:rPr>
          <w:rFonts w:ascii="Arial" w:hAnsi="Arial" w:cs="Arial"/>
          <w:sz w:val="20"/>
          <w:szCs w:val="20"/>
        </w:rPr>
      </w:pPr>
      <w:r w:rsidRPr="005578F9">
        <w:rPr>
          <w:rStyle w:val="FootnoteReference"/>
          <w:rFonts w:ascii="Arial" w:hAnsi="Arial" w:cs="Arial"/>
          <w:sz w:val="20"/>
          <w:szCs w:val="20"/>
        </w:rPr>
        <w:footnoteRef/>
      </w:r>
      <w:r w:rsidRPr="005578F9">
        <w:rPr>
          <w:rFonts w:ascii="Arial" w:hAnsi="Arial" w:cs="Arial"/>
          <w:sz w:val="20"/>
          <w:szCs w:val="20"/>
        </w:rPr>
        <w:t xml:space="preserve"> </w:t>
      </w:r>
      <w:hyperlink r:id="rId10" w:history="1">
        <w:r w:rsidRPr="005578F9">
          <w:rPr>
            <w:rStyle w:val="Hyperlink"/>
            <w:rFonts w:ascii="Arial" w:eastAsiaTheme="majorEastAsia" w:hAnsi="Arial" w:cs="Arial"/>
            <w:sz w:val="20"/>
            <w:szCs w:val="20"/>
          </w:rPr>
          <w:t>https://pipelinereview.com/index.php/2020090475772/Vaccines/Johnson-Johnson-Announces-that-Janssens-COVID-19-Investigational-Vaccine-Candidate-Prevents-Severe-Clinical-Disease-in-Pre-clinical-Studies.html</w:t>
        </w:r>
      </w:hyperlink>
    </w:p>
  </w:footnote>
  <w:footnote w:id="9">
    <w:p w:rsidR="00C10D8C" w:rsidRPr="005578F9" w:rsidRDefault="00C10D8C" w:rsidP="00C10D8C">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11" w:history="1">
        <w:r w:rsidRPr="005578F9">
          <w:rPr>
            <w:rStyle w:val="Hyperlink"/>
            <w:rFonts w:ascii="Arial" w:eastAsiaTheme="majorEastAsia" w:hAnsi="Arial" w:cs="Arial"/>
          </w:rPr>
          <w:t>https://www.nature.com/articles/s41467-020-17930-x</w:t>
        </w:r>
      </w:hyperlink>
      <w:r w:rsidRPr="005578F9">
        <w:rPr>
          <w:rFonts w:ascii="Arial" w:hAnsi="Arial" w:cs="Arial"/>
        </w:rPr>
        <w:t xml:space="preserve"> and </w:t>
      </w:r>
      <w:hyperlink r:id="rId12" w:history="1">
        <w:r w:rsidRPr="005578F9">
          <w:rPr>
            <w:rStyle w:val="Hyperlink"/>
            <w:rFonts w:ascii="Arial" w:eastAsiaTheme="majorEastAsia" w:hAnsi="Arial" w:cs="Arial"/>
          </w:rPr>
          <w:t>https://www.the-scientist.com/news-opinion/blood-replacement-rescues-mice-from-stroke-damage-67896</w:t>
        </w:r>
      </w:hyperlink>
    </w:p>
  </w:footnote>
  <w:footnote w:id="10">
    <w:p w:rsidR="00E82B17" w:rsidRPr="005578F9" w:rsidRDefault="00E82B17" w:rsidP="00E82B17">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13" w:history="1">
        <w:r w:rsidRPr="005578F9">
          <w:rPr>
            <w:rStyle w:val="Hyperlink"/>
            <w:rFonts w:ascii="Arial" w:eastAsiaTheme="majorEastAsia" w:hAnsi="Arial" w:cs="Arial"/>
          </w:rPr>
          <w:t>https://www.medpagetoday.com/meetingcoverage/esc/88391</w:t>
        </w:r>
      </w:hyperlink>
    </w:p>
  </w:footnote>
  <w:footnote w:id="11">
    <w:p w:rsidR="00E82B17" w:rsidRPr="005578F9" w:rsidRDefault="00E82B17" w:rsidP="00E82B17">
      <w:pPr>
        <w:rPr>
          <w:rFonts w:ascii="Arial" w:hAnsi="Arial" w:cs="Arial"/>
          <w:sz w:val="20"/>
          <w:szCs w:val="20"/>
        </w:rPr>
      </w:pPr>
      <w:r w:rsidRPr="005578F9">
        <w:rPr>
          <w:rStyle w:val="FootnoteReference"/>
          <w:rFonts w:ascii="Arial" w:hAnsi="Arial" w:cs="Arial"/>
          <w:sz w:val="20"/>
          <w:szCs w:val="20"/>
        </w:rPr>
        <w:footnoteRef/>
      </w:r>
      <w:r w:rsidRPr="005578F9">
        <w:rPr>
          <w:rFonts w:ascii="Arial" w:hAnsi="Arial" w:cs="Arial"/>
          <w:sz w:val="20"/>
          <w:szCs w:val="20"/>
        </w:rPr>
        <w:t xml:space="preserve"> For details see </w:t>
      </w:r>
      <w:hyperlink r:id="rId14" w:history="1">
        <w:r w:rsidRPr="005578F9">
          <w:rPr>
            <w:rStyle w:val="Hyperlink"/>
            <w:rFonts w:ascii="Arial" w:eastAsiaTheme="majorEastAsia" w:hAnsi="Arial" w:cs="Arial"/>
            <w:sz w:val="20"/>
            <w:szCs w:val="20"/>
          </w:rPr>
          <w:t>http://www.aabb.org/development/Pages/aabb-on-twitter.aspx</w:t>
        </w:r>
      </w:hyperlink>
    </w:p>
  </w:footnote>
  <w:footnote w:id="12">
    <w:p w:rsidR="00E82B17" w:rsidRPr="005578F9" w:rsidRDefault="00E82B17" w:rsidP="00E82B17">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15" w:history="1">
        <w:r w:rsidRPr="005578F9">
          <w:rPr>
            <w:rStyle w:val="Hyperlink"/>
            <w:rFonts w:ascii="Arial" w:eastAsiaTheme="majorEastAsia" w:hAnsi="Arial" w:cs="Arial"/>
          </w:rPr>
          <w:t>https://www.healio.com/news/primary-care/20200910/fda-clears-device-for-postpartum-bleeding</w:t>
        </w:r>
      </w:hyperlink>
      <w:r w:rsidRPr="005578F9">
        <w:rPr>
          <w:rFonts w:ascii="Arial" w:hAnsi="Arial" w:cs="Arial"/>
        </w:rPr>
        <w:t xml:space="preserve"> and </w:t>
      </w:r>
      <w:hyperlink r:id="rId16" w:history="1">
        <w:r w:rsidRPr="005578F9">
          <w:rPr>
            <w:rStyle w:val="Hyperlink"/>
            <w:rFonts w:ascii="Arial" w:eastAsiaTheme="majorEastAsia" w:hAnsi="Arial" w:cs="Arial"/>
          </w:rPr>
          <w:t>https://www.businesswire.com/news/home/20200909006092/en/Alydia-Health-Announces-FDA-Clearance-Publication-Pivotal</w:t>
        </w:r>
      </w:hyperlink>
    </w:p>
  </w:footnote>
  <w:footnote w:id="13">
    <w:p w:rsidR="00E82B17" w:rsidRPr="005578F9" w:rsidRDefault="00E82B17" w:rsidP="00E82B17">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17" w:history="1">
        <w:r w:rsidRPr="005578F9">
          <w:rPr>
            <w:rStyle w:val="Hyperlink"/>
            <w:rFonts w:ascii="Arial" w:eastAsiaTheme="majorEastAsia" w:hAnsi="Arial" w:cs="Arial"/>
          </w:rPr>
          <w:t>https://www.fiercebiotech.com/medtech/philips-launches-small-push-button-blood-clot-removal-system</w:t>
        </w:r>
      </w:hyperlink>
    </w:p>
  </w:footnote>
  <w:footnote w:id="14">
    <w:p w:rsidR="00BA364D" w:rsidRPr="005578F9" w:rsidRDefault="00BA364D" w:rsidP="00BA364D">
      <w:pPr>
        <w:rPr>
          <w:rFonts w:ascii="Arial" w:hAnsi="Arial" w:cs="Arial"/>
          <w:sz w:val="20"/>
          <w:szCs w:val="20"/>
        </w:rPr>
      </w:pPr>
      <w:r w:rsidRPr="005578F9">
        <w:rPr>
          <w:rStyle w:val="FootnoteReference"/>
          <w:rFonts w:ascii="Arial" w:hAnsi="Arial" w:cs="Arial"/>
          <w:sz w:val="20"/>
          <w:szCs w:val="20"/>
        </w:rPr>
        <w:footnoteRef/>
      </w:r>
      <w:hyperlink r:id="rId18" w:history="1">
        <w:r w:rsidRPr="005578F9">
          <w:rPr>
            <w:rStyle w:val="Hyperlink"/>
            <w:rFonts w:ascii="Arial" w:eastAsiaTheme="majorEastAsia" w:hAnsi="Arial" w:cs="Arial"/>
            <w:sz w:val="20"/>
            <w:szCs w:val="20"/>
          </w:rPr>
          <w:t>https://www.medscape.com/viewarticle/937559</w:t>
        </w:r>
      </w:hyperlink>
    </w:p>
  </w:footnote>
  <w:footnote w:id="15">
    <w:p w:rsidR="00BA364D" w:rsidRPr="005578F9" w:rsidRDefault="00BA364D" w:rsidP="00BA364D">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19" w:history="1">
        <w:r w:rsidRPr="005578F9">
          <w:rPr>
            <w:rStyle w:val="Hyperlink"/>
            <w:rFonts w:ascii="Arial" w:hAnsi="Arial" w:cs="Arial"/>
          </w:rPr>
          <w:t>https://consumer.healthday.com/infectious-disease-information-21/coronavirus-1008/elevated-blood-clotting-factor-linked-to-worse-covid-19-outcomes-761202.html</w:t>
        </w:r>
      </w:hyperlink>
    </w:p>
  </w:footnote>
  <w:footnote w:id="16">
    <w:p w:rsidR="00222482" w:rsidRPr="005578F9" w:rsidRDefault="00222482" w:rsidP="00222482">
      <w:pPr>
        <w:rPr>
          <w:rFonts w:ascii="Arial" w:hAnsi="Arial" w:cs="Arial"/>
          <w:sz w:val="20"/>
          <w:szCs w:val="20"/>
        </w:rPr>
      </w:pPr>
      <w:r w:rsidRPr="005578F9">
        <w:rPr>
          <w:rStyle w:val="FootnoteReference"/>
          <w:rFonts w:ascii="Arial" w:hAnsi="Arial" w:cs="Arial"/>
          <w:sz w:val="20"/>
          <w:szCs w:val="20"/>
        </w:rPr>
        <w:footnoteRef/>
      </w:r>
      <w:r w:rsidRPr="005578F9">
        <w:rPr>
          <w:rFonts w:ascii="Arial" w:hAnsi="Arial" w:cs="Arial"/>
          <w:sz w:val="20"/>
          <w:szCs w:val="20"/>
        </w:rPr>
        <w:t xml:space="preserve"> </w:t>
      </w:r>
      <w:hyperlink r:id="rId20" w:history="1">
        <w:r w:rsidRPr="005578F9">
          <w:rPr>
            <w:rStyle w:val="Hyperlink"/>
            <w:rFonts w:ascii="Arial" w:eastAsiaTheme="majorEastAsia" w:hAnsi="Arial" w:cs="Arial"/>
            <w:sz w:val="20"/>
            <w:szCs w:val="20"/>
          </w:rPr>
          <w:t>https://www.onlinejacc.org/content/76/1/122</w:t>
        </w:r>
      </w:hyperlink>
      <w:r w:rsidRPr="005578F9">
        <w:rPr>
          <w:rFonts w:ascii="Arial" w:hAnsi="Arial" w:cs="Arial"/>
          <w:sz w:val="20"/>
          <w:szCs w:val="20"/>
        </w:rPr>
        <w:t xml:space="preserve"> and </w:t>
      </w:r>
      <w:hyperlink r:id="rId21" w:history="1">
        <w:r w:rsidRPr="005578F9">
          <w:rPr>
            <w:rStyle w:val="Hyperlink"/>
            <w:rFonts w:ascii="Arial" w:eastAsiaTheme="majorEastAsia" w:hAnsi="Arial" w:cs="Arial"/>
            <w:sz w:val="20"/>
            <w:szCs w:val="20"/>
          </w:rPr>
          <w:t>https://link.springer.com/article/10.1007/s12028-020-01077-0</w:t>
        </w:r>
      </w:hyperlink>
      <w:r w:rsidRPr="005578F9">
        <w:rPr>
          <w:rFonts w:ascii="Arial" w:hAnsi="Arial" w:cs="Arial"/>
          <w:sz w:val="20"/>
          <w:szCs w:val="20"/>
        </w:rPr>
        <w:t xml:space="preserve"> and </w:t>
      </w:r>
      <w:hyperlink r:id="rId22" w:history="1">
        <w:r w:rsidRPr="005578F9">
          <w:rPr>
            <w:rStyle w:val="Hyperlink"/>
            <w:rFonts w:ascii="Arial" w:eastAsiaTheme="majorEastAsia" w:hAnsi="Arial" w:cs="Arial"/>
            <w:sz w:val="20"/>
            <w:szCs w:val="20"/>
          </w:rPr>
          <w:t>https://www.medscape.com/viewarticle/936601</w:t>
        </w:r>
      </w:hyperlink>
      <w:r w:rsidRPr="005578F9">
        <w:rPr>
          <w:rFonts w:ascii="Arial" w:hAnsi="Arial" w:cs="Arial"/>
          <w:sz w:val="20"/>
          <w:szCs w:val="20"/>
        </w:rPr>
        <w:t xml:space="preserve"> </w:t>
      </w:r>
    </w:p>
  </w:footnote>
  <w:footnote w:id="17">
    <w:p w:rsidR="00222482" w:rsidRPr="005578F9" w:rsidRDefault="00222482" w:rsidP="00222482">
      <w:pPr>
        <w:rPr>
          <w:rFonts w:ascii="Arial" w:hAnsi="Arial" w:cs="Arial"/>
          <w:sz w:val="20"/>
          <w:szCs w:val="20"/>
        </w:rPr>
      </w:pPr>
      <w:r w:rsidRPr="005578F9">
        <w:rPr>
          <w:rStyle w:val="FootnoteReference"/>
          <w:rFonts w:ascii="Arial" w:hAnsi="Arial" w:cs="Arial"/>
          <w:sz w:val="20"/>
          <w:szCs w:val="20"/>
        </w:rPr>
        <w:footnoteRef/>
      </w:r>
      <w:r w:rsidRPr="005578F9">
        <w:rPr>
          <w:rFonts w:ascii="Arial" w:hAnsi="Arial" w:cs="Arial"/>
          <w:sz w:val="20"/>
          <w:szCs w:val="20"/>
        </w:rPr>
        <w:t xml:space="preserve"> </w:t>
      </w:r>
      <w:hyperlink r:id="rId23" w:history="1">
        <w:r w:rsidRPr="005578F9">
          <w:rPr>
            <w:rStyle w:val="Hyperlink"/>
            <w:rFonts w:ascii="Arial" w:eastAsiaTheme="majorEastAsia" w:hAnsi="Arial" w:cs="Arial"/>
            <w:sz w:val="20"/>
            <w:szCs w:val="20"/>
          </w:rPr>
          <w:t>https://www.reuters.com/article/healthcoronavirus-usa-bloodthinners/nih-launches-two-trials-to-test-blood-thinners-in-covid-19-patients-idUSL4N2G73ON</w:t>
        </w:r>
      </w:hyperlink>
    </w:p>
  </w:footnote>
  <w:footnote w:id="18">
    <w:p w:rsidR="00222482" w:rsidRPr="005578F9" w:rsidRDefault="00222482" w:rsidP="00222482">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24" w:history="1">
        <w:r w:rsidRPr="005578F9">
          <w:rPr>
            <w:rStyle w:val="Hyperlink"/>
            <w:rFonts w:ascii="Arial" w:eastAsiaTheme="majorEastAsia" w:hAnsi="Arial" w:cs="Arial"/>
          </w:rPr>
          <w:t>https://www.medpagetoday.com/gastroenterology/inflammatoryboweldisease/88564</w:t>
        </w:r>
      </w:hyperlink>
    </w:p>
  </w:footnote>
  <w:footnote w:id="19">
    <w:p w:rsidR="00817F19" w:rsidRPr="005578F9" w:rsidRDefault="00817F19" w:rsidP="00817F19">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25" w:history="1">
        <w:r w:rsidRPr="005578F9">
          <w:rPr>
            <w:rStyle w:val="Hyperlink"/>
            <w:rFonts w:ascii="Arial" w:eastAsiaTheme="majorEastAsia" w:hAnsi="Arial" w:cs="Arial"/>
          </w:rPr>
          <w:t>https://www.independent.co.uk/news/health/haemophilia-hiv-hepatitis-infected-blood-factor-eight-documentary-itv-warning-b580040.html</w:t>
        </w:r>
      </w:hyperlink>
    </w:p>
  </w:footnote>
  <w:footnote w:id="20">
    <w:p w:rsidR="00817F19" w:rsidRPr="005578F9" w:rsidRDefault="00817F19" w:rsidP="00817F19">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26" w:history="1">
        <w:r w:rsidRPr="005578F9">
          <w:rPr>
            <w:rStyle w:val="Hyperlink"/>
            <w:rFonts w:ascii="Arial" w:hAnsi="Arial" w:cs="Arial"/>
          </w:rPr>
          <w:t>https://www.fiercepharma.com/drug-delivery/takeda-taps-elektrofi-s-microparticle-platform-for-potential-plasma-pairing</w:t>
        </w:r>
      </w:hyperlink>
    </w:p>
  </w:footnote>
  <w:footnote w:id="21">
    <w:p w:rsidR="00817F19" w:rsidRPr="005578F9" w:rsidRDefault="00817F19" w:rsidP="00817F19">
      <w:pPr>
        <w:rPr>
          <w:rFonts w:ascii="Arial" w:hAnsi="Arial" w:cs="Arial"/>
          <w:sz w:val="20"/>
          <w:szCs w:val="20"/>
        </w:rPr>
      </w:pPr>
      <w:r w:rsidRPr="005578F9">
        <w:rPr>
          <w:rStyle w:val="FootnoteReference"/>
          <w:rFonts w:ascii="Arial" w:hAnsi="Arial" w:cs="Arial"/>
          <w:sz w:val="20"/>
          <w:szCs w:val="20"/>
        </w:rPr>
        <w:footnoteRef/>
      </w:r>
      <w:r w:rsidRPr="005578F9">
        <w:rPr>
          <w:rFonts w:ascii="Arial" w:hAnsi="Arial" w:cs="Arial"/>
          <w:sz w:val="20"/>
          <w:szCs w:val="20"/>
        </w:rPr>
        <w:t xml:space="preserve"> </w:t>
      </w:r>
      <w:hyperlink r:id="rId27" w:history="1">
        <w:r w:rsidRPr="005578F9">
          <w:rPr>
            <w:rStyle w:val="Hyperlink"/>
            <w:rFonts w:ascii="Arial" w:eastAsiaTheme="majorEastAsia" w:hAnsi="Arial" w:cs="Arial"/>
            <w:sz w:val="20"/>
            <w:szCs w:val="20"/>
          </w:rPr>
          <w:t>https://pipelinereview.com/index.php/2020090175723/Antibodies/Biotest-achieves-another-important-clinical-milestone-for-IgG-Next-Generation.html</w:t>
        </w:r>
      </w:hyperlink>
    </w:p>
  </w:footnote>
  <w:footnote w:id="22">
    <w:p w:rsidR="00B75B90" w:rsidRPr="005578F9" w:rsidRDefault="00B75B90">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28" w:history="1">
        <w:r w:rsidRPr="005578F9">
          <w:rPr>
            <w:rStyle w:val="Hyperlink"/>
            <w:rFonts w:ascii="Arial" w:hAnsi="Arial" w:cs="Arial"/>
          </w:rPr>
          <w:t>https://www.upi.com/Health_News/2020/09/10/New-COVID-19-antibody-test-provides-fast-cheap-way-to-identify-donors/1221599746630/</w:t>
        </w:r>
      </w:hyperlink>
    </w:p>
  </w:footnote>
  <w:footnote w:id="23">
    <w:p w:rsidR="00D40941" w:rsidRPr="005578F9" w:rsidRDefault="00D40941">
      <w:pPr>
        <w:pStyle w:val="FootnoteText"/>
        <w:rPr>
          <w:rFonts w:ascii="Arial" w:hAnsi="Arial" w:cs="Arial"/>
        </w:rPr>
      </w:pPr>
      <w:r w:rsidRPr="005578F9">
        <w:rPr>
          <w:rStyle w:val="FootnoteReference"/>
          <w:rFonts w:ascii="Arial" w:hAnsi="Arial" w:cs="Arial"/>
        </w:rPr>
        <w:footnoteRef/>
      </w:r>
      <w:r w:rsidRPr="005578F9">
        <w:rPr>
          <w:rFonts w:ascii="Arial" w:hAnsi="Arial" w:cs="Arial"/>
        </w:rPr>
        <w:t xml:space="preserve"> </w:t>
      </w:r>
      <w:hyperlink r:id="rId29" w:history="1">
        <w:r w:rsidRPr="005578F9">
          <w:rPr>
            <w:rStyle w:val="Hyperlink"/>
            <w:rFonts w:ascii="Arial" w:hAnsi="Arial" w:cs="Arial"/>
          </w:rPr>
          <w:t>https://www.fiercepharma.com/pharma/rebuking-fda-nih-experts-say-no-data-support-plasma-as-a-covid-19-treatment</w:t>
        </w:r>
      </w:hyperlink>
      <w:r w:rsidRPr="005578F9">
        <w:rPr>
          <w:rFonts w:ascii="Arial" w:hAnsi="Arial" w:cs="Arial"/>
        </w:rPr>
        <w:t xml:space="preserve"> and </w:t>
      </w:r>
      <w:hyperlink r:id="rId30" w:history="1">
        <w:r w:rsidRPr="005578F9">
          <w:rPr>
            <w:rStyle w:val="Hyperlink"/>
            <w:rFonts w:ascii="Arial" w:eastAsiaTheme="majorEastAsia" w:hAnsi="Arial" w:cs="Arial"/>
          </w:rPr>
          <w:t>https://www.covid19treatmentguidelines.nih.gov/statement-on-convalescent-plasma-eua/</w:t>
        </w:r>
      </w:hyperlink>
      <w:r w:rsidRPr="005578F9">
        <w:rPr>
          <w:rFonts w:ascii="Arial" w:hAnsi="Arial" w:cs="Arial"/>
        </w:rPr>
        <w:t xml:space="preserve"> and </w:t>
      </w:r>
      <w:hyperlink r:id="rId31" w:history="1">
        <w:r w:rsidRPr="005578F9">
          <w:rPr>
            <w:rStyle w:val="Hyperlink"/>
            <w:rFonts w:ascii="Arial" w:eastAsiaTheme="majorEastAsia" w:hAnsi="Arial" w:cs="Arial"/>
          </w:rPr>
          <w:t>https://www.medscape.com/viewarticle/936767</w:t>
        </w:r>
      </w:hyperlink>
      <w:r w:rsidRPr="005578F9">
        <w:rPr>
          <w:rFonts w:ascii="Arial" w:hAnsi="Arial" w:cs="Arial"/>
        </w:rPr>
        <w:t xml:space="preserve"> and </w:t>
      </w:r>
      <w:hyperlink r:id="rId32" w:history="1">
        <w:r w:rsidRPr="005578F9">
          <w:rPr>
            <w:rStyle w:val="Hyperlink"/>
            <w:rFonts w:ascii="Arial" w:eastAsiaTheme="majorEastAsia" w:hAnsi="Arial" w:cs="Arial"/>
          </w:rPr>
          <w:t>https://www.bmj.com/content/370/bmj.m3400</w:t>
        </w:r>
      </w:hyperlink>
    </w:p>
  </w:footnote>
  <w:footnote w:id="24">
    <w:p w:rsidR="00192DEA" w:rsidRPr="005578F9" w:rsidRDefault="00192DEA" w:rsidP="00192DEA">
      <w:pPr>
        <w:pStyle w:val="FootnoteText"/>
        <w:rPr>
          <w:rFonts w:ascii="Arial" w:hAnsi="Arial" w:cs="Arial"/>
        </w:rPr>
      </w:pPr>
      <w:r w:rsidRPr="005578F9">
        <w:rPr>
          <w:rStyle w:val="FootnoteReference"/>
          <w:rFonts w:ascii="Arial" w:hAnsi="Arial" w:cs="Arial"/>
        </w:rPr>
        <w:footnoteRef/>
      </w:r>
      <w:hyperlink r:id="rId33" w:history="1">
        <w:r w:rsidRPr="005578F9">
          <w:rPr>
            <w:rStyle w:val="Hyperlink"/>
            <w:rFonts w:ascii="Arial" w:eastAsiaTheme="majorEastAsia" w:hAnsi="Arial" w:cs="Arial"/>
          </w:rPr>
          <w:t>https://mayoclinicproceedings.org/pb/assets/raw/Health%20Advance/journals/jmcp/jmcp_ft95_6_8.pdf</w:t>
        </w:r>
      </w:hyperlink>
      <w:r w:rsidRPr="005578F9">
        <w:rPr>
          <w:rFonts w:ascii="Arial" w:hAnsi="Arial" w:cs="Arial"/>
        </w:rPr>
        <w:t xml:space="preserve"> and </w:t>
      </w:r>
      <w:hyperlink r:id="rId34" w:history="1">
        <w:r w:rsidRPr="005578F9">
          <w:rPr>
            <w:rStyle w:val="Hyperlink"/>
            <w:rFonts w:ascii="Arial" w:hAnsi="Arial" w:cs="Arial"/>
          </w:rPr>
          <w:t>https://www.medpagetoday.com/infectiousdisease/covid19/88863</w:t>
        </w:r>
      </w:hyperlink>
    </w:p>
  </w:footnote>
  <w:footnote w:id="25">
    <w:p w:rsidR="00192DEA" w:rsidRPr="005578F9" w:rsidRDefault="00192DEA" w:rsidP="00192DEA">
      <w:pPr>
        <w:rPr>
          <w:rFonts w:ascii="Arial" w:hAnsi="Arial" w:cs="Arial"/>
          <w:sz w:val="20"/>
          <w:szCs w:val="20"/>
        </w:rPr>
      </w:pPr>
      <w:r w:rsidRPr="005578F9">
        <w:rPr>
          <w:rStyle w:val="FootnoteReference"/>
          <w:rFonts w:ascii="Arial" w:hAnsi="Arial" w:cs="Arial"/>
          <w:sz w:val="20"/>
          <w:szCs w:val="20"/>
        </w:rPr>
        <w:footnoteRef/>
      </w:r>
      <w:r w:rsidRPr="005578F9">
        <w:rPr>
          <w:rFonts w:ascii="Arial" w:hAnsi="Arial" w:cs="Arial"/>
          <w:sz w:val="20"/>
          <w:szCs w:val="20"/>
        </w:rPr>
        <w:t xml:space="preserve"> </w:t>
      </w:r>
      <w:hyperlink r:id="rId35" w:history="1">
        <w:r w:rsidRPr="005578F9">
          <w:rPr>
            <w:rStyle w:val="Hyperlink"/>
            <w:rFonts w:ascii="Arial" w:eastAsiaTheme="majorEastAsia" w:hAnsi="Arial" w:cs="Arial"/>
            <w:sz w:val="20"/>
            <w:szCs w:val="20"/>
          </w:rPr>
          <w:t>https://www.nih.gov/news-events/news-releases/nih-expands-clinical-trials-test-convalescent-plasma-against-covid-19</w:t>
        </w:r>
      </w:hyperlink>
    </w:p>
  </w:footnote>
  <w:footnote w:id="26">
    <w:p w:rsidR="00192DEA" w:rsidRPr="005578F9" w:rsidRDefault="00192DEA" w:rsidP="00192DEA">
      <w:pPr>
        <w:rPr>
          <w:rFonts w:ascii="Arial" w:hAnsi="Arial" w:cs="Arial"/>
          <w:sz w:val="20"/>
          <w:szCs w:val="20"/>
        </w:rPr>
      </w:pPr>
      <w:r w:rsidRPr="005578F9">
        <w:rPr>
          <w:rStyle w:val="FootnoteReference"/>
          <w:rFonts w:ascii="Arial" w:hAnsi="Arial" w:cs="Arial"/>
          <w:sz w:val="20"/>
          <w:szCs w:val="20"/>
        </w:rPr>
        <w:footnoteRef/>
      </w:r>
      <w:r w:rsidRPr="005578F9">
        <w:rPr>
          <w:rFonts w:ascii="Arial" w:hAnsi="Arial" w:cs="Arial"/>
          <w:sz w:val="20"/>
          <w:szCs w:val="20"/>
        </w:rPr>
        <w:t xml:space="preserve"> </w:t>
      </w:r>
      <w:hyperlink r:id="rId36" w:history="1">
        <w:r w:rsidRPr="005578F9">
          <w:rPr>
            <w:rStyle w:val="Hyperlink"/>
            <w:rFonts w:ascii="Arial" w:eastAsiaTheme="majorEastAsia" w:hAnsi="Arial" w:cs="Arial"/>
            <w:sz w:val="20"/>
            <w:szCs w:val="20"/>
          </w:rPr>
          <w:t>https://www.washingtontimes.com/news/2020/sep/24/medstar-johns-hopkins-recruiting-plasma-covid-19-/</w:t>
        </w:r>
      </w:hyperlink>
    </w:p>
  </w:footnote>
  <w:footnote w:id="27">
    <w:p w:rsidR="00192DEA" w:rsidRPr="005578F9" w:rsidRDefault="00192DEA" w:rsidP="00192DEA">
      <w:pPr>
        <w:pStyle w:val="FootnoteText"/>
        <w:rPr>
          <w:rFonts w:ascii="Arial" w:hAnsi="Arial" w:cs="Arial"/>
        </w:rPr>
      </w:pPr>
      <w:r w:rsidRPr="005578F9">
        <w:rPr>
          <w:rStyle w:val="FootnoteReference"/>
          <w:rFonts w:ascii="Arial" w:hAnsi="Arial" w:cs="Arial"/>
        </w:rPr>
        <w:footnoteRef/>
      </w:r>
      <w:r w:rsidR="00F24493">
        <w:rPr>
          <w:rFonts w:ascii="Arial" w:hAnsi="Arial" w:cs="Arial"/>
        </w:rPr>
        <w:t xml:space="preserve"> By the </w:t>
      </w:r>
      <w:r w:rsidRPr="005578F9">
        <w:rPr>
          <w:rFonts w:ascii="Arial" w:hAnsi="Arial" w:cs="Arial"/>
        </w:rPr>
        <w:t>Centre of Scientific &amp; Industrial Research (CSIR) and the Bengal government</w:t>
      </w:r>
    </w:p>
  </w:footnote>
  <w:footnote w:id="28">
    <w:p w:rsidR="00192DEA" w:rsidRPr="005578F9" w:rsidRDefault="00192DEA" w:rsidP="00192DEA">
      <w:pPr>
        <w:rPr>
          <w:rFonts w:ascii="Arial" w:hAnsi="Arial" w:cs="Arial"/>
          <w:sz w:val="20"/>
          <w:szCs w:val="20"/>
        </w:rPr>
      </w:pPr>
      <w:r w:rsidRPr="005578F9">
        <w:rPr>
          <w:rStyle w:val="FootnoteReference"/>
          <w:rFonts w:ascii="Arial" w:hAnsi="Arial" w:cs="Arial"/>
          <w:sz w:val="20"/>
          <w:szCs w:val="20"/>
        </w:rPr>
        <w:footnoteRef/>
      </w:r>
      <w:r w:rsidRPr="005578F9">
        <w:rPr>
          <w:rFonts w:ascii="Arial" w:hAnsi="Arial" w:cs="Arial"/>
          <w:sz w:val="20"/>
          <w:szCs w:val="20"/>
        </w:rPr>
        <w:t xml:space="preserve"> </w:t>
      </w:r>
      <w:hyperlink r:id="rId37" w:history="1">
        <w:r w:rsidRPr="005578F9">
          <w:rPr>
            <w:rStyle w:val="Hyperlink"/>
            <w:rFonts w:ascii="Arial" w:eastAsiaTheme="majorEastAsia" w:hAnsi="Arial" w:cs="Arial"/>
            <w:sz w:val="20"/>
            <w:szCs w:val="20"/>
          </w:rPr>
          <w:t>https://timesofindia.indiatimes.com/city/kolkata/plasma-therapy-can-check-hypoxia-in-covid-patients-study/articleshow/78305911.cms</w:t>
        </w:r>
      </w:hyperlink>
    </w:p>
  </w:footnote>
  <w:footnote w:id="29">
    <w:p w:rsidR="00192DEA" w:rsidRPr="00903D4C" w:rsidRDefault="00192DEA" w:rsidP="00192DEA">
      <w:pPr>
        <w:rPr>
          <w:rFonts w:ascii="Arial" w:hAnsi="Arial" w:cs="Arial"/>
          <w:sz w:val="20"/>
          <w:szCs w:val="20"/>
        </w:rPr>
      </w:pPr>
      <w:r w:rsidRPr="005578F9">
        <w:rPr>
          <w:rStyle w:val="FootnoteReference"/>
          <w:rFonts w:ascii="Arial" w:hAnsi="Arial" w:cs="Arial"/>
          <w:sz w:val="20"/>
          <w:szCs w:val="20"/>
        </w:rPr>
        <w:footnoteRef/>
      </w:r>
      <w:r w:rsidRPr="005578F9">
        <w:rPr>
          <w:rFonts w:ascii="Arial" w:hAnsi="Arial" w:cs="Arial"/>
          <w:sz w:val="20"/>
          <w:szCs w:val="20"/>
        </w:rPr>
        <w:t xml:space="preserve"> </w:t>
      </w:r>
      <w:hyperlink r:id="rId38" w:history="1">
        <w:r w:rsidRPr="005578F9">
          <w:rPr>
            <w:rStyle w:val="Hyperlink"/>
            <w:rFonts w:ascii="Arial" w:eastAsiaTheme="majorEastAsia" w:hAnsi="Arial" w:cs="Arial"/>
            <w:sz w:val="20"/>
            <w:szCs w:val="20"/>
          </w:rPr>
          <w:t>https://www.reuters.com/article/us-health-coronavirus-takeda-pharma-plas/takeda-led-covid-19-plasma-product-to-begin-trial-this-month-idUSKBN2681CD</w:t>
        </w:r>
      </w:hyperlink>
    </w:p>
  </w:footnote>
  <w:footnote w:id="30">
    <w:p w:rsidR="00F171EA" w:rsidRPr="002C76E4" w:rsidRDefault="00F171EA" w:rsidP="00F171EA">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39" w:history="1">
        <w:r w:rsidRPr="002C76E4">
          <w:rPr>
            <w:rStyle w:val="Hyperlink"/>
            <w:rFonts w:ascii="Arial" w:hAnsi="Arial" w:cs="Arial"/>
          </w:rPr>
          <w:t>https://pipelinereview.com/index.php/2020090775784/More-News/Grifols-to-acquire-Alkahest-to-enhance-discovery-research-and-development-to-identify-innovative-therapies-for-age-related-diseases-based-upon-an-understanding-of-the-human-pla.html</w:t>
        </w:r>
      </w:hyperlink>
    </w:p>
  </w:footnote>
  <w:footnote w:id="31">
    <w:p w:rsidR="00F171EA" w:rsidRPr="002C76E4" w:rsidRDefault="00F171EA" w:rsidP="00F171EA">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40" w:history="1">
        <w:r w:rsidRPr="002C76E4">
          <w:rPr>
            <w:rStyle w:val="Hyperlink"/>
            <w:rFonts w:ascii="Arial" w:eastAsiaTheme="majorEastAsia" w:hAnsi="Arial" w:cs="Arial"/>
            <w:sz w:val="20"/>
            <w:szCs w:val="20"/>
          </w:rPr>
          <w:t>https://www.nature.com/articles/s41588-020-0682-6</w:t>
        </w:r>
      </w:hyperlink>
      <w:r w:rsidRPr="002C76E4">
        <w:rPr>
          <w:rFonts w:ascii="Arial" w:hAnsi="Arial" w:cs="Arial"/>
          <w:sz w:val="20"/>
          <w:szCs w:val="20"/>
        </w:rPr>
        <w:t xml:space="preserve"> and </w:t>
      </w:r>
      <w:r w:rsidRPr="002C76E4">
        <w:rPr>
          <w:rFonts w:ascii="Arial" w:hAnsi="Arial" w:cs="Arial"/>
          <w:sz w:val="20"/>
          <w:szCs w:val="20"/>
        </w:rPr>
        <w:br/>
      </w:r>
      <w:hyperlink r:id="rId41" w:history="1">
        <w:r w:rsidRPr="002C76E4">
          <w:rPr>
            <w:rStyle w:val="Hyperlink"/>
            <w:rFonts w:ascii="Arial" w:eastAsiaTheme="majorEastAsia" w:hAnsi="Arial" w:cs="Arial"/>
            <w:sz w:val="20"/>
            <w:szCs w:val="20"/>
          </w:rPr>
          <w:t>https://www.genomeweb.com/scan/nature-papers-role-plasma-proteins-crystal-structure-cas9-ortholog#.X2ANfC0mKhA</w:t>
        </w:r>
      </w:hyperlink>
    </w:p>
  </w:footnote>
  <w:footnote w:id="32">
    <w:p w:rsidR="00F171EA" w:rsidRPr="002C76E4" w:rsidRDefault="00F171EA" w:rsidP="00F171EA">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42" w:history="1">
        <w:r w:rsidRPr="002C76E4">
          <w:rPr>
            <w:rStyle w:val="Hyperlink"/>
            <w:rFonts w:ascii="Arial" w:hAnsi="Arial" w:cs="Arial"/>
          </w:rPr>
          <w:t>https://pipelinereview.com/index.php/2020090875792/Proteins-and-Peptides/Liminal-BioSciences-Announces-Resubmission-of-Biologics-License-Application-to-U.S.-Food-and-Drug-Administration-for-Ryplazim-plasminogen.html</w:t>
        </w:r>
      </w:hyperlink>
    </w:p>
  </w:footnote>
  <w:footnote w:id="33">
    <w:p w:rsidR="00295958" w:rsidRPr="002C76E4" w:rsidRDefault="00295958" w:rsidP="00295958">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43" w:history="1">
        <w:r w:rsidRPr="002C76E4">
          <w:rPr>
            <w:rStyle w:val="Hyperlink"/>
            <w:rFonts w:ascii="Arial" w:eastAsiaTheme="majorEastAsia" w:hAnsi="Arial" w:cs="Arial"/>
            <w:sz w:val="20"/>
            <w:szCs w:val="20"/>
          </w:rPr>
          <w:t>https://www.medscape.com/viewarticle/937263</w:t>
        </w:r>
      </w:hyperlink>
    </w:p>
  </w:footnote>
  <w:footnote w:id="34">
    <w:p w:rsidR="0088119D" w:rsidRPr="002C76E4" w:rsidRDefault="0088119D">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44" w:history="1">
        <w:r w:rsidRPr="002C76E4">
          <w:rPr>
            <w:rStyle w:val="Hyperlink"/>
            <w:rFonts w:ascii="Arial" w:eastAsiaTheme="majorEastAsia" w:hAnsi="Arial" w:cs="Arial"/>
          </w:rPr>
          <w:t>https://www.bmj.com/content/370/bmj.m3484</w:t>
        </w:r>
      </w:hyperlink>
    </w:p>
  </w:footnote>
  <w:footnote w:id="35">
    <w:p w:rsidR="005F6A13" w:rsidRPr="002C76E4" w:rsidRDefault="005F6A13" w:rsidP="005F6A13">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45" w:history="1">
        <w:r w:rsidRPr="002C76E4">
          <w:rPr>
            <w:rStyle w:val="Hyperlink"/>
            <w:rFonts w:ascii="Arial" w:eastAsiaTheme="majorEastAsia" w:hAnsi="Arial" w:cs="Arial"/>
            <w:sz w:val="20"/>
            <w:szCs w:val="20"/>
          </w:rPr>
          <w:t>https://www.the-scientist.com/news-opinion/kids-severe-covid-19-reaction-bears-unique-immune-signature-67996</w:t>
        </w:r>
      </w:hyperlink>
    </w:p>
  </w:footnote>
  <w:footnote w:id="36">
    <w:p w:rsidR="00B305DA" w:rsidRPr="002C76E4" w:rsidRDefault="00B305DA">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46" w:history="1">
        <w:r w:rsidRPr="002C76E4">
          <w:rPr>
            <w:rStyle w:val="Hyperlink"/>
            <w:rFonts w:ascii="Arial" w:eastAsiaTheme="majorEastAsia" w:hAnsi="Arial" w:cs="Arial"/>
          </w:rPr>
          <w:t>https://www.labonline.com.au/content/life-scientist/news/immune-cells-exhausted-by-severe-viral-infection-1310835980</w:t>
        </w:r>
      </w:hyperlink>
    </w:p>
  </w:footnote>
  <w:footnote w:id="37">
    <w:p w:rsidR="005D72DD" w:rsidRPr="002C76E4" w:rsidRDefault="005D72DD" w:rsidP="005D72DD">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47" w:history="1">
        <w:r w:rsidRPr="002C76E4">
          <w:rPr>
            <w:rStyle w:val="Hyperlink"/>
            <w:rFonts w:ascii="Arial" w:hAnsi="Arial" w:cs="Arial"/>
          </w:rPr>
          <w:t>https://www.healio.com/news/infectious-disease/20200904/invasive-fungal-disease-common-among-critically-ill-covid19-patients-study-finds</w:t>
        </w:r>
      </w:hyperlink>
    </w:p>
  </w:footnote>
  <w:footnote w:id="38">
    <w:p w:rsidR="00C6171C" w:rsidRPr="002C76E4" w:rsidRDefault="00C6171C" w:rsidP="00C6171C">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48" w:history="1">
        <w:r w:rsidRPr="002C76E4">
          <w:rPr>
            <w:rStyle w:val="Hyperlink"/>
            <w:rFonts w:ascii="Arial" w:eastAsiaTheme="majorEastAsia" w:hAnsi="Arial" w:cs="Arial"/>
            <w:sz w:val="20"/>
            <w:szCs w:val="20"/>
          </w:rPr>
          <w:t>https://www.nih.gov/news-events/news-releases/substance-use-disorders-linked-covid-19-susceptibility</w:t>
        </w:r>
      </w:hyperlink>
    </w:p>
  </w:footnote>
  <w:footnote w:id="39">
    <w:p w:rsidR="00AE3C93" w:rsidRPr="002C76E4" w:rsidRDefault="00AE3C93" w:rsidP="00AE3C93">
      <w:pPr>
        <w:pStyle w:val="NormalWeb"/>
        <w:spacing w:before="0" w:beforeAutospacing="0" w:after="0" w:afterAutospacing="0"/>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Associate Director of the Centre for Gut Microbiota Research at the Chinese University of Hong Kong (CUHK).</w:t>
      </w:r>
    </w:p>
  </w:footnote>
  <w:footnote w:id="40">
    <w:p w:rsidR="00AE3C93" w:rsidRPr="002C76E4" w:rsidRDefault="00AE3C93" w:rsidP="00AE3C93">
      <w:pPr>
        <w:rPr>
          <w:rFonts w:ascii="Arial" w:hAnsi="Arial" w:cs="Arial"/>
          <w:sz w:val="20"/>
          <w:szCs w:val="20"/>
        </w:rPr>
      </w:pPr>
      <w:r w:rsidRPr="002C76E4">
        <w:rPr>
          <w:rStyle w:val="FootnoteReference"/>
          <w:rFonts w:ascii="Arial" w:hAnsi="Arial" w:cs="Arial"/>
          <w:sz w:val="20"/>
          <w:szCs w:val="20"/>
        </w:rPr>
        <w:footnoteRef/>
      </w:r>
      <w:hyperlink r:id="rId49" w:history="1">
        <w:r w:rsidRPr="002C76E4">
          <w:rPr>
            <w:rStyle w:val="Hyperlink"/>
            <w:rFonts w:ascii="Arial" w:eastAsiaTheme="majorEastAsia" w:hAnsi="Arial" w:cs="Arial"/>
            <w:sz w:val="20"/>
            <w:szCs w:val="20"/>
          </w:rPr>
          <w:t>https://www.medscape.com/viewarticle/937256?nlid=137292_5404&amp;src=wnl_dne_200914_mscpedit&amp;uac=239431PV&amp;impID=2563490&amp;faf=1</w:t>
        </w:r>
      </w:hyperlink>
    </w:p>
  </w:footnote>
  <w:footnote w:id="41">
    <w:p w:rsidR="00AE3C93" w:rsidRPr="002C76E4" w:rsidRDefault="00AE3C93" w:rsidP="00AE3C93">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50" w:history="1">
        <w:r w:rsidRPr="002C76E4">
          <w:rPr>
            <w:rStyle w:val="Hyperlink"/>
            <w:rFonts w:ascii="Arial" w:eastAsiaTheme="majorEastAsia" w:hAnsi="Arial" w:cs="Arial"/>
            <w:sz w:val="20"/>
            <w:szCs w:val="20"/>
          </w:rPr>
          <w:t>https://consumer.healthday.com/infectious-disease-information-21/coronavirus-1008/covid-hits-young-adults-harder-than-thought-study-761170.html</w:t>
        </w:r>
      </w:hyperlink>
    </w:p>
  </w:footnote>
  <w:footnote w:id="42">
    <w:p w:rsidR="00AE3C93" w:rsidRPr="002C76E4" w:rsidRDefault="00AE3C93" w:rsidP="00AE3C93">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51" w:history="1">
        <w:r w:rsidRPr="002C76E4">
          <w:rPr>
            <w:rStyle w:val="Hyperlink"/>
            <w:rFonts w:ascii="Arial" w:eastAsiaTheme="majorEastAsia" w:hAnsi="Arial" w:cs="Arial"/>
          </w:rPr>
          <w:t>https://www.healio.com/news/infectious-disease/20200908/prolonged-fever-identifies-patients-at-risk-for-adverse-covid19-outcomes</w:t>
        </w:r>
      </w:hyperlink>
    </w:p>
  </w:footnote>
  <w:footnote w:id="43">
    <w:p w:rsidR="00AE3C93" w:rsidRPr="002C76E4" w:rsidRDefault="00AE3C93" w:rsidP="00AE3C93">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52" w:history="1">
        <w:r w:rsidRPr="002C76E4">
          <w:rPr>
            <w:rStyle w:val="Hyperlink"/>
            <w:rFonts w:ascii="Arial" w:eastAsiaTheme="majorEastAsia" w:hAnsi="Arial" w:cs="Arial"/>
          </w:rPr>
          <w:t>https://www.medpagetoday.com/infectiousdisease/covid19/88560</w:t>
        </w:r>
      </w:hyperlink>
    </w:p>
  </w:footnote>
  <w:footnote w:id="44">
    <w:p w:rsidR="001D76CF" w:rsidRPr="002C76E4" w:rsidRDefault="001D76CF" w:rsidP="001D76CF">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53" w:history="1">
        <w:r w:rsidRPr="002C76E4">
          <w:rPr>
            <w:rStyle w:val="Hyperlink"/>
            <w:rFonts w:ascii="Arial" w:eastAsiaTheme="majorEastAsia" w:hAnsi="Arial" w:cs="Arial"/>
          </w:rPr>
          <w:t>https://labonline.com.au/content/life-scientist/article/the-missing-link-behind-severe-cases-of-covid-19--217276414</w:t>
        </w:r>
      </w:hyperlink>
    </w:p>
  </w:footnote>
  <w:footnote w:id="45">
    <w:p w:rsidR="002D6FBD" w:rsidRPr="002C76E4" w:rsidRDefault="002D6FBD" w:rsidP="002D6FBD">
      <w:pPr>
        <w:rPr>
          <w:rFonts w:ascii="Arial" w:hAnsi="Arial" w:cs="Arial"/>
          <w:sz w:val="20"/>
          <w:szCs w:val="20"/>
        </w:rPr>
      </w:pPr>
      <w:r w:rsidRPr="002C76E4">
        <w:rPr>
          <w:rStyle w:val="FootnoteReference"/>
          <w:rFonts w:ascii="Arial" w:hAnsi="Arial" w:cs="Arial"/>
          <w:sz w:val="20"/>
          <w:szCs w:val="20"/>
        </w:rPr>
        <w:footnoteRef/>
      </w:r>
      <w:hyperlink r:id="rId54" w:history="1">
        <w:r w:rsidRPr="002C76E4">
          <w:rPr>
            <w:rStyle w:val="Hyperlink"/>
            <w:rFonts w:ascii="Arial" w:eastAsiaTheme="majorEastAsia" w:hAnsi="Arial" w:cs="Arial"/>
            <w:sz w:val="20"/>
            <w:szCs w:val="20"/>
          </w:rPr>
          <w:t>https://www.medscape.com/viewarticle/936574</w:t>
        </w:r>
      </w:hyperlink>
    </w:p>
  </w:footnote>
  <w:footnote w:id="46">
    <w:p w:rsidR="002D6FBD" w:rsidRPr="002C76E4" w:rsidRDefault="002D6FBD" w:rsidP="002D6FBD">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55" w:history="1">
        <w:r w:rsidRPr="002C76E4">
          <w:rPr>
            <w:rStyle w:val="Hyperlink"/>
            <w:rFonts w:ascii="Arial" w:hAnsi="Arial" w:cs="Arial"/>
          </w:rPr>
          <w:t>https://www.the-scientist.com/news-opinion/covid-19-antibodies-last-for-at-least-four-months-after-recovery-67907</w:t>
        </w:r>
      </w:hyperlink>
    </w:p>
  </w:footnote>
  <w:footnote w:id="47">
    <w:p w:rsidR="00B31E8B" w:rsidRPr="002C76E4" w:rsidRDefault="00B31E8B" w:rsidP="00B31E8B">
      <w:pPr>
        <w:pStyle w:val="FootnoteText"/>
        <w:rPr>
          <w:rFonts w:ascii="Arial" w:hAnsi="Arial" w:cs="Arial"/>
        </w:rPr>
      </w:pPr>
      <w:r w:rsidRPr="002C76E4">
        <w:rPr>
          <w:rStyle w:val="FootnoteReference"/>
          <w:rFonts w:ascii="Arial" w:hAnsi="Arial" w:cs="Arial"/>
        </w:rPr>
        <w:footnoteRef/>
      </w:r>
      <w:hyperlink r:id="rId56" w:history="1">
        <w:r w:rsidRPr="002C76E4">
          <w:rPr>
            <w:rStyle w:val="Hyperlink"/>
            <w:rFonts w:ascii="Arial" w:hAnsi="Arial" w:cs="Arial"/>
          </w:rPr>
          <w:t>https://www.medscape.com/viewarticle/938195</w:t>
        </w:r>
      </w:hyperlink>
      <w:r w:rsidRPr="002C76E4">
        <w:rPr>
          <w:rFonts w:ascii="Arial" w:hAnsi="Arial" w:cs="Arial"/>
        </w:rPr>
        <w:t xml:space="preserve"> and </w:t>
      </w:r>
      <w:hyperlink r:id="rId57" w:history="1">
        <w:r w:rsidRPr="002C76E4">
          <w:rPr>
            <w:rStyle w:val="Hyperlink"/>
            <w:rFonts w:ascii="Arial" w:eastAsiaTheme="majorEastAsia" w:hAnsi="Arial" w:cs="Arial"/>
          </w:rPr>
          <w:t>https://journals.plos.org/plosmedicine/article</w:t>
        </w:r>
      </w:hyperlink>
      <w:r w:rsidRPr="002C76E4">
        <w:rPr>
          <w:rFonts w:ascii="Arial" w:hAnsi="Arial" w:cs="Arial"/>
        </w:rPr>
        <w:t xml:space="preserve"> and </w:t>
      </w:r>
      <w:hyperlink r:id="rId58" w:history="1">
        <w:r w:rsidRPr="002C76E4">
          <w:rPr>
            <w:rStyle w:val="Hyperlink"/>
            <w:rFonts w:ascii="Arial" w:eastAsiaTheme="majorEastAsia" w:hAnsi="Arial" w:cs="Arial"/>
          </w:rPr>
          <w:t>https://thorax.bmj.com/content/early/2020/08/28/thoraxjnl-2020-215042</w:t>
        </w:r>
      </w:hyperlink>
    </w:p>
  </w:footnote>
  <w:footnote w:id="48">
    <w:p w:rsidR="00B31E8B" w:rsidRPr="002C76E4" w:rsidRDefault="00B31E8B" w:rsidP="00B31E8B">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r w:rsidR="00F24493">
        <w:rPr>
          <w:rFonts w:ascii="Arial" w:hAnsi="Arial" w:cs="Arial"/>
        </w:rPr>
        <w:t>A</w:t>
      </w:r>
      <w:r w:rsidRPr="002C76E4">
        <w:rPr>
          <w:rFonts w:ascii="Arial" w:hAnsi="Arial" w:cs="Arial"/>
        </w:rPr>
        <w:t xml:space="preserve">ssociate </w:t>
      </w:r>
      <w:r w:rsidR="00F24493">
        <w:rPr>
          <w:rFonts w:ascii="Arial" w:hAnsi="Arial" w:cs="Arial"/>
        </w:rPr>
        <w:t>Professor of M</w:t>
      </w:r>
      <w:r w:rsidRPr="002C76E4">
        <w:rPr>
          <w:rFonts w:ascii="Arial" w:hAnsi="Arial" w:cs="Arial"/>
        </w:rPr>
        <w:t>edicine at the Johns Hopkins University School of Medicine in Baltimore</w:t>
      </w:r>
    </w:p>
  </w:footnote>
  <w:footnote w:id="49">
    <w:p w:rsidR="00B31E8B" w:rsidRPr="002C76E4" w:rsidRDefault="00B31E8B" w:rsidP="00B31E8B">
      <w:pPr>
        <w:rPr>
          <w:rFonts w:ascii="Arial" w:hAnsi="Arial" w:cs="Arial"/>
          <w:sz w:val="20"/>
          <w:szCs w:val="20"/>
        </w:rPr>
      </w:pPr>
      <w:r w:rsidRPr="002C76E4">
        <w:rPr>
          <w:rStyle w:val="FootnoteReference"/>
          <w:rFonts w:ascii="Arial" w:hAnsi="Arial" w:cs="Arial"/>
          <w:sz w:val="20"/>
          <w:szCs w:val="20"/>
        </w:rPr>
        <w:footnoteRef/>
      </w:r>
      <w:hyperlink r:id="rId59" w:history="1">
        <w:r w:rsidRPr="002C76E4">
          <w:rPr>
            <w:rStyle w:val="Hyperlink"/>
            <w:rFonts w:ascii="Arial" w:eastAsiaTheme="majorEastAsia" w:hAnsi="Arial" w:cs="Arial"/>
            <w:sz w:val="20"/>
            <w:szCs w:val="20"/>
          </w:rPr>
          <w:t>https://www.medscape.com/viewarticle/938201</w:t>
        </w:r>
      </w:hyperlink>
    </w:p>
  </w:footnote>
  <w:footnote w:id="50">
    <w:p w:rsidR="0060565B" w:rsidRPr="002C76E4" w:rsidRDefault="0060565B" w:rsidP="0060565B">
      <w:pPr>
        <w:rPr>
          <w:rFonts w:ascii="Arial" w:hAnsi="Arial" w:cs="Arial"/>
          <w:sz w:val="20"/>
          <w:szCs w:val="20"/>
        </w:rPr>
      </w:pPr>
      <w:r w:rsidRPr="002C76E4">
        <w:rPr>
          <w:rStyle w:val="FootnoteReference"/>
          <w:rFonts w:ascii="Arial" w:hAnsi="Arial" w:cs="Arial"/>
          <w:sz w:val="20"/>
          <w:szCs w:val="20"/>
        </w:rPr>
        <w:footnoteRef/>
      </w:r>
      <w:hyperlink r:id="rId60" w:history="1">
        <w:r w:rsidRPr="002C76E4">
          <w:rPr>
            <w:rStyle w:val="Hyperlink"/>
            <w:rFonts w:ascii="Arial" w:eastAsiaTheme="majorEastAsia" w:hAnsi="Arial" w:cs="Arial"/>
            <w:sz w:val="20"/>
            <w:szCs w:val="20"/>
          </w:rPr>
          <w:t>https://www.medscape.com/viewarticle/937856</w:t>
        </w:r>
      </w:hyperlink>
      <w:r w:rsidRPr="002C76E4">
        <w:rPr>
          <w:rFonts w:ascii="Arial" w:hAnsi="Arial" w:cs="Arial"/>
          <w:sz w:val="20"/>
          <w:szCs w:val="20"/>
        </w:rPr>
        <w:t xml:space="preserve"> and </w:t>
      </w:r>
      <w:hyperlink r:id="rId61" w:history="1">
        <w:r w:rsidRPr="002C76E4">
          <w:rPr>
            <w:rStyle w:val="Hyperlink"/>
            <w:rFonts w:ascii="Arial" w:eastAsiaTheme="majorEastAsia" w:hAnsi="Arial" w:cs="Arial"/>
            <w:sz w:val="20"/>
            <w:szCs w:val="20"/>
          </w:rPr>
          <w:t>https://immunology.sciencemag.org/content/5/51/eabd6197</w:t>
        </w:r>
      </w:hyperlink>
    </w:p>
  </w:footnote>
  <w:footnote w:id="51">
    <w:p w:rsidR="0060565B" w:rsidRPr="002C76E4" w:rsidRDefault="0060565B" w:rsidP="0060565B">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62" w:history="1">
        <w:r w:rsidRPr="002C76E4">
          <w:rPr>
            <w:rStyle w:val="Hyperlink"/>
            <w:rFonts w:ascii="Arial" w:eastAsiaTheme="majorEastAsia" w:hAnsi="Arial" w:cs="Arial"/>
          </w:rPr>
          <w:t>https://www.medpagetoday.com/infectiousdisease/covid19/88776</w:t>
        </w:r>
      </w:hyperlink>
    </w:p>
  </w:footnote>
  <w:footnote w:id="52">
    <w:p w:rsidR="003152A2" w:rsidRPr="002C76E4" w:rsidRDefault="003152A2" w:rsidP="003152A2">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63" w:history="1">
        <w:r w:rsidRPr="002C76E4">
          <w:rPr>
            <w:rStyle w:val="Hyperlink"/>
            <w:rFonts w:ascii="Arial" w:eastAsiaTheme="majorEastAsia" w:hAnsi="Arial" w:cs="Arial"/>
          </w:rPr>
          <w:t>https://www.theage.com.au/world/north-america/research-shines-light-on-how-children-fight-off-the-coronavirus-20200928-p55zsd.html</w:t>
        </w:r>
      </w:hyperlink>
    </w:p>
  </w:footnote>
  <w:footnote w:id="53">
    <w:p w:rsidR="003152A2" w:rsidRPr="002C76E4" w:rsidRDefault="003152A2" w:rsidP="003152A2">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64" w:history="1">
        <w:r w:rsidRPr="002C76E4">
          <w:rPr>
            <w:rStyle w:val="Hyperlink"/>
            <w:rFonts w:ascii="Arial" w:eastAsiaTheme="majorEastAsia" w:hAnsi="Arial" w:cs="Arial"/>
          </w:rPr>
          <w:t>https://www.medscape.com/viewarticle/938344</w:t>
        </w:r>
      </w:hyperlink>
      <w:r w:rsidRPr="002C76E4">
        <w:rPr>
          <w:rFonts w:ascii="Arial" w:hAnsi="Arial" w:cs="Arial"/>
        </w:rPr>
        <w:t xml:space="preserve"> and </w:t>
      </w:r>
      <w:hyperlink r:id="rId65" w:history="1">
        <w:r w:rsidRPr="002C76E4">
          <w:rPr>
            <w:rStyle w:val="Hyperlink"/>
            <w:rFonts w:ascii="Arial" w:eastAsiaTheme="majorEastAsia" w:hAnsi="Arial" w:cs="Arial"/>
          </w:rPr>
          <w:t>https://n.neurology.org/content/early/2020/09/15/WNL.0000000000010851</w:t>
        </w:r>
      </w:hyperlink>
    </w:p>
  </w:footnote>
  <w:footnote w:id="54">
    <w:p w:rsidR="003152A2" w:rsidRPr="002C76E4" w:rsidRDefault="003152A2" w:rsidP="003152A2">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66" w:history="1">
        <w:r w:rsidRPr="002C76E4">
          <w:rPr>
            <w:rStyle w:val="Hyperlink"/>
            <w:rFonts w:ascii="Arial" w:eastAsiaTheme="majorEastAsia" w:hAnsi="Arial" w:cs="Arial"/>
            <w:sz w:val="20"/>
            <w:szCs w:val="20"/>
          </w:rPr>
          <w:t>https://www.2minutemedicine.com/covid-19-associated-with-a-wide-range-of-cardiac-manifestations-in-pediatric-patients/</w:t>
        </w:r>
      </w:hyperlink>
    </w:p>
  </w:footnote>
  <w:footnote w:id="55">
    <w:p w:rsidR="001A38AD" w:rsidRPr="002C76E4" w:rsidRDefault="001A38AD" w:rsidP="001A38AD">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67" w:history="1">
        <w:r w:rsidRPr="002C76E4">
          <w:rPr>
            <w:rStyle w:val="Hyperlink"/>
            <w:rFonts w:ascii="Arial" w:eastAsiaTheme="majorEastAsia" w:hAnsi="Arial" w:cs="Arial"/>
            <w:sz w:val="20"/>
            <w:szCs w:val="20"/>
          </w:rPr>
          <w:t>https://www.who.int/publications/m/item/draft-landscape-of-covid-19-candidate-vaccines</w:t>
        </w:r>
      </w:hyperlink>
      <w:r w:rsidRPr="002C76E4">
        <w:rPr>
          <w:rFonts w:ascii="Arial" w:hAnsi="Arial" w:cs="Arial"/>
          <w:sz w:val="20"/>
          <w:szCs w:val="20"/>
        </w:rPr>
        <w:t xml:space="preserve"> and </w:t>
      </w:r>
      <w:hyperlink r:id="rId68" w:history="1">
        <w:r w:rsidRPr="002C76E4">
          <w:rPr>
            <w:rStyle w:val="Hyperlink"/>
            <w:rFonts w:ascii="Arial" w:eastAsiaTheme="majorEastAsia" w:hAnsi="Arial" w:cs="Arial"/>
            <w:sz w:val="20"/>
            <w:szCs w:val="20"/>
          </w:rPr>
          <w:t>https://www.medscape.com/viewarticle/936910</w:t>
        </w:r>
      </w:hyperlink>
    </w:p>
  </w:footnote>
  <w:footnote w:id="56">
    <w:p w:rsidR="001A38AD" w:rsidRPr="002C76E4" w:rsidRDefault="001A38AD" w:rsidP="001A38AD">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69" w:history="1">
        <w:r w:rsidRPr="002C76E4">
          <w:rPr>
            <w:rStyle w:val="Hyperlink"/>
            <w:rFonts w:ascii="Arial" w:eastAsiaTheme="majorEastAsia" w:hAnsi="Arial" w:cs="Arial"/>
            <w:sz w:val="20"/>
            <w:szCs w:val="20"/>
          </w:rPr>
          <w:t>https://www.reuters.com/article/us-health-coronavirus-who-briefing/widespread-covid-19-vaccinations-not-expected-until-mid-2021-who-says-idUSKBN25V1B0</w:t>
        </w:r>
      </w:hyperlink>
    </w:p>
  </w:footnote>
  <w:footnote w:id="57">
    <w:p w:rsidR="00EF77FA" w:rsidRPr="002C76E4" w:rsidRDefault="00EF77FA" w:rsidP="00EF77FA">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70" w:history="1">
        <w:r w:rsidRPr="002C76E4">
          <w:rPr>
            <w:rStyle w:val="Hyperlink"/>
            <w:rFonts w:ascii="Arial" w:eastAsiaTheme="majorEastAsia" w:hAnsi="Arial" w:cs="Arial"/>
            <w:sz w:val="20"/>
            <w:szCs w:val="20"/>
          </w:rPr>
          <w:t>https://www.nature.com/articles/s41591-020-1070-6</w:t>
        </w:r>
      </w:hyperlink>
      <w:r w:rsidRPr="002C76E4">
        <w:rPr>
          <w:rFonts w:ascii="Arial" w:hAnsi="Arial" w:cs="Arial"/>
          <w:sz w:val="20"/>
          <w:szCs w:val="20"/>
        </w:rPr>
        <w:t xml:space="preserve"> and </w:t>
      </w:r>
      <w:hyperlink r:id="rId71" w:history="1">
        <w:r w:rsidRPr="002C76E4">
          <w:rPr>
            <w:rStyle w:val="Hyperlink"/>
            <w:rFonts w:ascii="Arial" w:eastAsiaTheme="majorEastAsia" w:hAnsi="Arial" w:cs="Arial"/>
            <w:sz w:val="20"/>
            <w:szCs w:val="20"/>
          </w:rPr>
          <w:t>https://www.jnj.com/single-dose-of-johnson-johnson-covid-19-vaccine-candidate-demonstrates-robust-protection-in-pre-clinical-studies</w:t>
        </w:r>
      </w:hyperlink>
      <w:r w:rsidRPr="002C76E4">
        <w:rPr>
          <w:rFonts w:ascii="Arial" w:hAnsi="Arial" w:cs="Arial"/>
          <w:sz w:val="20"/>
          <w:szCs w:val="20"/>
        </w:rPr>
        <w:t xml:space="preserve"> and </w:t>
      </w:r>
      <w:r w:rsidRPr="002C76E4">
        <w:rPr>
          <w:rFonts w:ascii="Arial" w:hAnsi="Arial" w:cs="Arial"/>
          <w:sz w:val="20"/>
          <w:szCs w:val="20"/>
        </w:rPr>
        <w:br/>
      </w:r>
      <w:hyperlink r:id="rId72" w:history="1">
        <w:r w:rsidRPr="002C76E4">
          <w:rPr>
            <w:rStyle w:val="Hyperlink"/>
            <w:rFonts w:ascii="Arial" w:eastAsiaTheme="majorEastAsia" w:hAnsi="Arial" w:cs="Arial"/>
            <w:sz w:val="20"/>
            <w:szCs w:val="20"/>
          </w:rPr>
          <w:t>https://pipelinereview.com/index.php/2020090475772/Vaccines/Johnson-Johnson-Announces-that-Janssens-COVID-19-Investigational-Vaccine-Candidate-Prevents-Severe-Clinical-Disease-in-Pre-clinical-Studies.html</w:t>
        </w:r>
      </w:hyperlink>
    </w:p>
  </w:footnote>
  <w:footnote w:id="58">
    <w:p w:rsidR="00AE7028" w:rsidRPr="002C76E4" w:rsidRDefault="00AE7028" w:rsidP="006B0D9B">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73" w:history="1">
        <w:r w:rsidRPr="002C76E4">
          <w:rPr>
            <w:rStyle w:val="Hyperlink"/>
            <w:rFonts w:ascii="Arial" w:eastAsiaTheme="majorEastAsia" w:hAnsi="Arial" w:cs="Arial"/>
          </w:rPr>
          <w:t>https://www.nih.gov/news-events/news-releases/fourth-large-scale-covid-19-vaccine-trial-begins-united-states</w:t>
        </w:r>
      </w:hyperlink>
      <w:r w:rsidRPr="002C76E4">
        <w:rPr>
          <w:rFonts w:ascii="Arial" w:hAnsi="Arial" w:cs="Arial"/>
        </w:rPr>
        <w:t xml:space="preserve"> and </w:t>
      </w:r>
      <w:hyperlink r:id="rId74" w:history="1">
        <w:r w:rsidRPr="002C76E4">
          <w:rPr>
            <w:rStyle w:val="Hyperlink"/>
            <w:rFonts w:ascii="Arial" w:eastAsiaTheme="majorEastAsia" w:hAnsi="Arial" w:cs="Arial"/>
          </w:rPr>
          <w:t>https://www.reuters.com/article/us-health-coronavirus-johnson-johnson/jj-kicks-off-final-study-of-single-shot-covid-19-vaccine-in-60000-volunteers-idUSKCN26E1QX</w:t>
        </w:r>
      </w:hyperlink>
      <w:r w:rsidR="006B0D9B" w:rsidRPr="002C76E4">
        <w:rPr>
          <w:rStyle w:val="Hyperlink"/>
          <w:rFonts w:ascii="Arial" w:eastAsiaTheme="majorEastAsia" w:hAnsi="Arial" w:cs="Arial"/>
          <w:color w:val="auto"/>
          <w:u w:val="none"/>
        </w:rPr>
        <w:t xml:space="preserve"> and </w:t>
      </w:r>
      <w:hyperlink r:id="rId75" w:history="1">
        <w:r w:rsidR="006B0D9B" w:rsidRPr="002C76E4">
          <w:rPr>
            <w:rStyle w:val="Hyperlink"/>
            <w:rFonts w:ascii="Arial" w:eastAsiaTheme="majorEastAsia" w:hAnsi="Arial" w:cs="Arial"/>
          </w:rPr>
          <w:t>https://www.biopharmadive.com/news/johnson-johnson-coronavirus-vaccine-first-data/585910/</w:t>
        </w:r>
      </w:hyperlink>
    </w:p>
  </w:footnote>
  <w:footnote w:id="59">
    <w:p w:rsidR="00AE7028" w:rsidRPr="002C76E4" w:rsidRDefault="00AE7028" w:rsidP="00AE7028">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76" w:history="1">
        <w:r w:rsidRPr="002C76E4">
          <w:rPr>
            <w:rStyle w:val="Hyperlink"/>
            <w:rFonts w:ascii="Arial" w:eastAsiaTheme="majorEastAsia" w:hAnsi="Arial" w:cs="Arial"/>
            <w:sz w:val="20"/>
            <w:szCs w:val="20"/>
          </w:rPr>
          <w:t>https://www.reuters.com/article/us-health-coronavirus-sinovac-trial/chinas-sinovac-to-test-coronavirus-vaccine-candidate-in-teenagers-children-idUSKBN2680CI</w:t>
        </w:r>
      </w:hyperlink>
    </w:p>
  </w:footnote>
  <w:footnote w:id="60">
    <w:p w:rsidR="004500E4" w:rsidRPr="002C76E4" w:rsidRDefault="004500E4" w:rsidP="004500E4">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77" w:history="1">
        <w:r w:rsidRPr="002C76E4">
          <w:rPr>
            <w:rStyle w:val="Hyperlink"/>
            <w:rFonts w:ascii="Arial" w:eastAsiaTheme="majorEastAsia" w:hAnsi="Arial" w:cs="Arial"/>
          </w:rPr>
          <w:t>https://www.reuters.com/article/us-health-coronavirus-vaccine-sinovac/chinas-sinovac-coronavirus-vaccine-candidate-appears-safe-slightly-weaker-in-elderly-idUSKBN25Y1QM</w:t>
        </w:r>
      </w:hyperlink>
      <w:r w:rsidRPr="002C76E4">
        <w:rPr>
          <w:rFonts w:ascii="Arial" w:hAnsi="Arial" w:cs="Arial"/>
        </w:rPr>
        <w:t xml:space="preserve"> </w:t>
      </w:r>
    </w:p>
  </w:footnote>
  <w:footnote w:id="61">
    <w:p w:rsidR="003F5790" w:rsidRPr="002C76E4" w:rsidRDefault="00A76D02" w:rsidP="003F5790">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78" w:history="1">
        <w:r w:rsidRPr="002C76E4">
          <w:rPr>
            <w:rStyle w:val="Hyperlink"/>
            <w:rFonts w:ascii="Arial" w:eastAsiaTheme="majorEastAsia" w:hAnsi="Arial" w:cs="Arial"/>
          </w:rPr>
          <w:t>https://www.fiercebiotech.com/biotech/astrazeneca-oxford-re-start-stalled-covid-test-as-pfizer-ramps-up-trial-numbers-for-its-vax</w:t>
        </w:r>
      </w:hyperlink>
      <w:r w:rsidR="003F5790" w:rsidRPr="002C76E4">
        <w:rPr>
          <w:rStyle w:val="Hyperlink"/>
          <w:rFonts w:ascii="Arial" w:eastAsiaTheme="majorEastAsia" w:hAnsi="Arial" w:cs="Arial"/>
          <w:color w:val="auto"/>
          <w:u w:val="none"/>
        </w:rPr>
        <w:t xml:space="preserve"> and </w:t>
      </w:r>
      <w:hyperlink r:id="rId79" w:history="1">
        <w:r w:rsidR="003F5790" w:rsidRPr="002C76E4">
          <w:rPr>
            <w:rStyle w:val="Hyperlink"/>
            <w:rFonts w:ascii="Arial" w:eastAsiaTheme="majorEastAsia" w:hAnsi="Arial" w:cs="Arial"/>
          </w:rPr>
          <w:t>https://www.smh.com.au/business/companies/astrazeneca-puts-covid-19-vaccine-trial-on-hold-over-safety-concern-20200909-p55ts0.html</w:t>
        </w:r>
      </w:hyperlink>
    </w:p>
    <w:p w:rsidR="00A76D02" w:rsidRPr="003F5790" w:rsidRDefault="00A76D02" w:rsidP="00A76D02">
      <w:pPr>
        <w:pStyle w:val="FootnoteText"/>
        <w:rPr>
          <w:rFonts w:ascii="Arial" w:hAnsi="Arial" w:cs="Arial"/>
        </w:rPr>
      </w:pPr>
    </w:p>
  </w:footnote>
  <w:footnote w:id="62">
    <w:p w:rsidR="00AE1491" w:rsidRPr="002C76E4" w:rsidRDefault="00AE1491" w:rsidP="00AE1491">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80" w:history="1">
        <w:r w:rsidRPr="002C76E4">
          <w:rPr>
            <w:rStyle w:val="Hyperlink"/>
            <w:rFonts w:ascii="Arial" w:eastAsiaTheme="majorEastAsia" w:hAnsi="Arial" w:cs="Arial"/>
            <w:sz w:val="20"/>
            <w:szCs w:val="20"/>
          </w:rPr>
          <w:t>https://www.biopharmadive.com/news/astrazeneca-resumes-japan-vaccine-trial-fda-delay/586299/</w:t>
        </w:r>
      </w:hyperlink>
      <w:r w:rsidRPr="002C76E4">
        <w:rPr>
          <w:rFonts w:ascii="Arial" w:hAnsi="Arial" w:cs="Arial"/>
          <w:sz w:val="20"/>
          <w:szCs w:val="20"/>
        </w:rPr>
        <w:t xml:space="preserve"> and </w:t>
      </w:r>
      <w:hyperlink r:id="rId81" w:history="1">
        <w:r w:rsidR="001D3CDC" w:rsidRPr="002C76E4">
          <w:rPr>
            <w:rStyle w:val="Hyperlink"/>
            <w:rFonts w:ascii="Arial" w:eastAsiaTheme="majorEastAsia" w:hAnsi="Arial" w:cs="Arial"/>
            <w:sz w:val="20"/>
            <w:szCs w:val="20"/>
          </w:rPr>
          <w:t>https://www.reuters.com/article/us-health-coronavirus-astrazeneca-us-exc/exclusive-astrazeneca-covid-19-vaccine-trial-in-u-s-on-hold-until-at-least-midweek-sources-idUSKBN26536Y</w:t>
        </w:r>
      </w:hyperlink>
      <w:r w:rsidR="00252542" w:rsidRPr="002C76E4">
        <w:rPr>
          <w:rStyle w:val="Hyperlink"/>
          <w:rFonts w:ascii="Arial" w:eastAsiaTheme="majorEastAsia" w:hAnsi="Arial" w:cs="Arial"/>
          <w:color w:val="auto"/>
          <w:sz w:val="20"/>
          <w:szCs w:val="20"/>
          <w:u w:val="none"/>
        </w:rPr>
        <w:t xml:space="preserve"> and</w:t>
      </w:r>
      <w:r w:rsidRPr="002C76E4">
        <w:rPr>
          <w:rFonts w:ascii="Arial" w:hAnsi="Arial" w:cs="Arial"/>
          <w:sz w:val="20"/>
          <w:szCs w:val="20"/>
        </w:rPr>
        <w:br/>
      </w:r>
      <w:hyperlink r:id="rId82" w:history="1">
        <w:r w:rsidRPr="002C76E4">
          <w:rPr>
            <w:rStyle w:val="Hyperlink"/>
            <w:rFonts w:ascii="Arial" w:eastAsiaTheme="majorEastAsia" w:hAnsi="Arial" w:cs="Arial"/>
            <w:sz w:val="20"/>
            <w:szCs w:val="20"/>
          </w:rPr>
          <w:t>https://www.reuters.com/article/us-health-coronavirus-vaccine-astrazenec/exclusive-fda-widens-u-s-safety-inquiry-into-astrazeneca-coronavirus-vaccine-sources-idUSKBN26L3TA</w:t>
        </w:r>
      </w:hyperlink>
    </w:p>
  </w:footnote>
  <w:footnote w:id="63">
    <w:p w:rsidR="00E54862" w:rsidRPr="002C76E4" w:rsidRDefault="00E54862" w:rsidP="00E54862">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83" w:history="1">
        <w:r w:rsidRPr="002C76E4">
          <w:rPr>
            <w:rStyle w:val="Hyperlink"/>
            <w:rFonts w:ascii="Arial" w:eastAsiaTheme="majorEastAsia" w:hAnsi="Arial" w:cs="Arial"/>
          </w:rPr>
          <w:t>https://www.fiercebiotech.com/biotech/astrazeneca-s-covid-19-vaccine-adverse-event-has-nih-very-concerned</w:t>
        </w:r>
      </w:hyperlink>
    </w:p>
  </w:footnote>
  <w:footnote w:id="64">
    <w:p w:rsidR="00A76D02" w:rsidRPr="002C76E4" w:rsidRDefault="00A76D02" w:rsidP="00A76D02">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84" w:history="1">
        <w:r w:rsidRPr="002C76E4">
          <w:rPr>
            <w:rStyle w:val="Hyperlink"/>
            <w:rFonts w:ascii="Arial" w:eastAsiaTheme="majorEastAsia" w:hAnsi="Arial" w:cs="Arial"/>
          </w:rPr>
          <w:t>https://investors.biontech.de/news-releases/news-release-details/pfizer-and-biontech-propose-expansion-pivotal-covid-19-vaccine</w:t>
        </w:r>
      </w:hyperlink>
    </w:p>
  </w:footnote>
  <w:footnote w:id="65">
    <w:p w:rsidR="00C94687" w:rsidRPr="002C76E4" w:rsidRDefault="00C94687" w:rsidP="00C94687">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a systems biologist and bioethicist at Temple University</w:t>
      </w:r>
    </w:p>
  </w:footnote>
  <w:footnote w:id="66">
    <w:p w:rsidR="00C94687" w:rsidRPr="002C76E4" w:rsidRDefault="00C94687" w:rsidP="00C94687">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85" w:history="1">
        <w:r w:rsidRPr="002C76E4">
          <w:rPr>
            <w:rStyle w:val="Hyperlink"/>
            <w:rFonts w:ascii="Arial" w:eastAsiaTheme="majorEastAsia" w:hAnsi="Arial" w:cs="Arial"/>
            <w:sz w:val="20"/>
            <w:szCs w:val="20"/>
          </w:rPr>
          <w:t>https://www.the-scientist.com/news-opinion/scientists-voice-concerns-over-russian-covid-19-vaccine-study-67926</w:t>
        </w:r>
      </w:hyperlink>
    </w:p>
  </w:footnote>
  <w:footnote w:id="67">
    <w:p w:rsidR="00AF0872" w:rsidRPr="002C76E4" w:rsidRDefault="00AF0872" w:rsidP="00AF0872">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86" w:history="1">
        <w:r w:rsidRPr="002C76E4">
          <w:rPr>
            <w:rStyle w:val="Hyperlink"/>
            <w:rFonts w:ascii="Arial" w:eastAsiaTheme="majorEastAsia" w:hAnsi="Arial" w:cs="Arial"/>
            <w:sz w:val="20"/>
            <w:szCs w:val="20"/>
          </w:rPr>
          <w:t>https://www.nytimes.com/2020/09/17/health/covid-moderna-vaccine.html</w:t>
        </w:r>
      </w:hyperlink>
    </w:p>
  </w:footnote>
  <w:footnote w:id="68">
    <w:p w:rsidR="00AF0872" w:rsidRPr="002C76E4" w:rsidRDefault="00AF0872" w:rsidP="00AF0872">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87" w:history="1">
        <w:r w:rsidRPr="002C76E4">
          <w:rPr>
            <w:rStyle w:val="Hyperlink"/>
            <w:rFonts w:ascii="Arial" w:eastAsiaTheme="majorEastAsia" w:hAnsi="Arial" w:cs="Arial"/>
          </w:rPr>
          <w:t>https://www.fiercepharma.com/vaccines/moderna-expects-to-see-covid-19-vaccine-efficacy-data-november-report</w:t>
        </w:r>
      </w:hyperlink>
    </w:p>
  </w:footnote>
  <w:footnote w:id="69">
    <w:p w:rsidR="00807B94" w:rsidRPr="002C76E4" w:rsidRDefault="00807B94" w:rsidP="00807B94">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88" w:history="1">
        <w:r w:rsidRPr="002C76E4">
          <w:rPr>
            <w:rStyle w:val="Hyperlink"/>
            <w:rFonts w:ascii="Arial" w:eastAsiaTheme="majorEastAsia" w:hAnsi="Arial" w:cs="Arial"/>
            <w:sz w:val="20"/>
            <w:szCs w:val="20"/>
          </w:rPr>
          <w:t>https://consumer.healthday.com/infectious-disease-information-21/coronavirus-1008/early-results-show-moderna-s-covid-vaccine-safe-effective-in-older-people-761713.html</w:t>
        </w:r>
      </w:hyperlink>
      <w:r w:rsidRPr="002C76E4">
        <w:rPr>
          <w:rFonts w:ascii="Arial" w:hAnsi="Arial" w:cs="Arial"/>
          <w:sz w:val="20"/>
          <w:szCs w:val="20"/>
        </w:rPr>
        <w:t xml:space="preserve"> and </w:t>
      </w:r>
      <w:r w:rsidRPr="002C76E4">
        <w:rPr>
          <w:rFonts w:ascii="Arial" w:hAnsi="Arial" w:cs="Arial"/>
          <w:sz w:val="20"/>
          <w:szCs w:val="20"/>
        </w:rPr>
        <w:br/>
      </w:r>
      <w:hyperlink r:id="rId89" w:history="1">
        <w:r w:rsidRPr="002C76E4">
          <w:rPr>
            <w:rStyle w:val="Hyperlink"/>
            <w:rFonts w:ascii="Arial" w:eastAsiaTheme="majorEastAsia" w:hAnsi="Arial" w:cs="Arial"/>
            <w:sz w:val="20"/>
            <w:szCs w:val="20"/>
          </w:rPr>
          <w:t>https://www.healio.com/news/infectious-disease/20200929/earlystage-covid19-vaccine-data-provides-good-news-for-older-adults</w:t>
        </w:r>
      </w:hyperlink>
      <w:r w:rsidRPr="002C76E4">
        <w:rPr>
          <w:rFonts w:ascii="Arial" w:hAnsi="Arial" w:cs="Arial"/>
          <w:sz w:val="20"/>
          <w:szCs w:val="20"/>
        </w:rPr>
        <w:t xml:space="preserve"> and </w:t>
      </w:r>
      <w:r w:rsidRPr="002C76E4">
        <w:rPr>
          <w:rFonts w:ascii="Arial" w:hAnsi="Arial" w:cs="Arial"/>
          <w:sz w:val="20"/>
          <w:szCs w:val="20"/>
        </w:rPr>
        <w:br/>
      </w:r>
      <w:hyperlink r:id="rId90" w:history="1">
        <w:r w:rsidRPr="002C76E4">
          <w:rPr>
            <w:rStyle w:val="Hyperlink"/>
            <w:rFonts w:ascii="Arial" w:eastAsiaTheme="majorEastAsia" w:hAnsi="Arial" w:cs="Arial"/>
            <w:sz w:val="20"/>
            <w:szCs w:val="20"/>
          </w:rPr>
          <w:t>https://www.nih.gov/news-events/news-releases/investigational-covid-19-vaccine-well-tolerated-generates-immune-response-older-adults</w:t>
        </w:r>
      </w:hyperlink>
    </w:p>
  </w:footnote>
  <w:footnote w:id="70">
    <w:p w:rsidR="00543EBA" w:rsidRPr="002C76E4" w:rsidRDefault="00543EBA" w:rsidP="00543EBA">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91" w:history="1">
        <w:r w:rsidRPr="002C76E4">
          <w:rPr>
            <w:rStyle w:val="Hyperlink"/>
            <w:rFonts w:ascii="Arial" w:eastAsiaTheme="majorEastAsia" w:hAnsi="Arial" w:cs="Arial"/>
          </w:rPr>
          <w:t>https://www.fiercebiotech.com/biotech/novavax-kickstarts-u-k-phase-3-covid-vaccine-u-k-as-cases-surge-across-country</w:t>
        </w:r>
      </w:hyperlink>
    </w:p>
  </w:footnote>
  <w:footnote w:id="71">
    <w:p w:rsidR="00F67095" w:rsidRPr="002C76E4" w:rsidRDefault="00F67095" w:rsidP="00F67095">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92" w:history="1">
        <w:r w:rsidRPr="002C76E4">
          <w:rPr>
            <w:rStyle w:val="Hyperlink"/>
            <w:rFonts w:ascii="Arial" w:eastAsiaTheme="majorEastAsia" w:hAnsi="Arial" w:cs="Arial"/>
          </w:rPr>
          <w:t>https://clinicaltrials.gov/search?recr=open&amp;cond=covid-19&amp;intr=vaccine</w:t>
        </w:r>
      </w:hyperlink>
    </w:p>
  </w:footnote>
  <w:footnote w:id="72">
    <w:p w:rsidR="00807B94" w:rsidRPr="002C76E4" w:rsidRDefault="00807B94" w:rsidP="00807B94">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93" w:history="1">
        <w:r w:rsidRPr="002C76E4">
          <w:rPr>
            <w:rStyle w:val="Hyperlink"/>
            <w:rFonts w:ascii="Arial" w:eastAsiaTheme="majorEastAsia" w:hAnsi="Arial" w:cs="Arial"/>
          </w:rPr>
          <w:t>https://www.biopharmadive.com/news/inovio-coronavirus-vaccine-FDA-hold/585990/</w:t>
        </w:r>
      </w:hyperlink>
    </w:p>
  </w:footnote>
  <w:footnote w:id="73">
    <w:p w:rsidR="00C8270B" w:rsidRPr="002C76E4" w:rsidRDefault="00C8270B" w:rsidP="00C8270B">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94" w:history="1">
        <w:r w:rsidRPr="002C76E4">
          <w:rPr>
            <w:rStyle w:val="Hyperlink"/>
            <w:rFonts w:ascii="Arial" w:eastAsiaTheme="majorEastAsia" w:hAnsi="Arial" w:cs="Arial"/>
            <w:sz w:val="20"/>
            <w:szCs w:val="20"/>
          </w:rPr>
          <w:t>https://pipelinereview.com/index.php/2020090875801/Vaccines/Vaxarts-Oral-COVID-19-Vaccine-Candidate-Induces-Potent-Systemic-and-Mucosal-Immune-Responses-in-Preclinical-Studies.html</w:t>
        </w:r>
      </w:hyperlink>
    </w:p>
  </w:footnote>
  <w:footnote w:id="74">
    <w:p w:rsidR="00F67095" w:rsidRPr="002C76E4" w:rsidRDefault="00F67095" w:rsidP="00F67095">
      <w:pPr>
        <w:rPr>
          <w:rFonts w:ascii="Arial" w:hAnsi="Arial" w:cs="Arial"/>
          <w:b/>
          <w:bCs/>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95" w:history="1">
        <w:r w:rsidRPr="002C76E4">
          <w:rPr>
            <w:rStyle w:val="Hyperlink"/>
            <w:rFonts w:ascii="Arial" w:eastAsiaTheme="majorEastAsia" w:hAnsi="Arial" w:cs="Arial"/>
            <w:sz w:val="20"/>
            <w:szCs w:val="20"/>
          </w:rPr>
          <w:t>https://pipelinereview.com/index.php/2020091475868/Vaccines/Vaxart-Announces-FDA-Clearance-of-IND-Application-for-Oral-COVID-19-Vaccine-and-Provides-Update-on-COVID-19-Program.html</w:t>
        </w:r>
      </w:hyperlink>
      <w:r w:rsidR="008C5C2F" w:rsidRPr="002C76E4">
        <w:rPr>
          <w:rStyle w:val="Hyperlink"/>
          <w:rFonts w:ascii="Arial" w:eastAsiaTheme="majorEastAsia" w:hAnsi="Arial" w:cs="Arial"/>
          <w:sz w:val="20"/>
          <w:szCs w:val="20"/>
        </w:rPr>
        <w:t xml:space="preserve"> </w:t>
      </w:r>
      <w:r w:rsidR="008C5C2F" w:rsidRPr="002C76E4">
        <w:rPr>
          <w:rStyle w:val="Hyperlink"/>
          <w:rFonts w:ascii="Arial" w:eastAsiaTheme="majorEastAsia" w:hAnsi="Arial" w:cs="Arial"/>
          <w:color w:val="auto"/>
          <w:sz w:val="20"/>
          <w:szCs w:val="20"/>
          <w:u w:val="none"/>
        </w:rPr>
        <w:t>and</w:t>
      </w:r>
      <w:r w:rsidR="00075C67" w:rsidRPr="002C76E4">
        <w:rPr>
          <w:rStyle w:val="Hyperlink"/>
          <w:rFonts w:ascii="Arial" w:eastAsiaTheme="majorEastAsia" w:hAnsi="Arial" w:cs="Arial"/>
          <w:color w:val="auto"/>
          <w:sz w:val="20"/>
          <w:szCs w:val="20"/>
          <w:u w:val="none"/>
        </w:rPr>
        <w:t xml:space="preserve"> </w:t>
      </w:r>
      <w:hyperlink r:id="rId96" w:history="1">
        <w:r w:rsidR="00075C67" w:rsidRPr="002C76E4">
          <w:rPr>
            <w:rStyle w:val="Hyperlink"/>
            <w:rFonts w:ascii="Arial" w:eastAsiaTheme="majorEastAsia" w:hAnsi="Arial" w:cs="Arial"/>
            <w:sz w:val="20"/>
            <w:szCs w:val="20"/>
          </w:rPr>
          <w:t>https://investors.vaxart.com/news-releases/news-release-details/vaxart-announces-fda-clearance-ind-application-oral-covid-19</w:t>
        </w:r>
      </w:hyperlink>
    </w:p>
  </w:footnote>
  <w:footnote w:id="75">
    <w:p w:rsidR="00F67095" w:rsidRPr="002C76E4" w:rsidRDefault="00F67095" w:rsidP="00F67095">
      <w:pPr>
        <w:pStyle w:val="FootnoteText"/>
        <w:rPr>
          <w:rFonts w:ascii="Arial" w:hAnsi="Arial" w:cs="Arial"/>
        </w:rPr>
      </w:pPr>
      <w:r w:rsidRPr="002C76E4">
        <w:rPr>
          <w:rStyle w:val="FootnoteReference"/>
          <w:rFonts w:ascii="Arial" w:hAnsi="Arial" w:cs="Arial"/>
          <w:b/>
          <w:bCs/>
        </w:rPr>
        <w:footnoteRef/>
      </w:r>
      <w:r w:rsidRPr="002C76E4">
        <w:rPr>
          <w:rFonts w:ascii="Arial" w:hAnsi="Arial" w:cs="Arial"/>
          <w:b/>
          <w:bCs/>
        </w:rPr>
        <w:t xml:space="preserve"> </w:t>
      </w:r>
      <w:r w:rsidRPr="002C76E4">
        <w:rPr>
          <w:rStyle w:val="Strong"/>
          <w:rFonts w:ascii="Arial" w:hAnsi="Arial" w:cs="Arial"/>
          <w:b w:val="0"/>
          <w:bCs w:val="0"/>
        </w:rPr>
        <w:t xml:space="preserve">One-component Self-Assembling </w:t>
      </w:r>
      <w:r w:rsidRPr="002C76E4">
        <w:rPr>
          <w:rStyle w:val="Emphasis"/>
          <w:rFonts w:ascii="Arial" w:hAnsi="Arial" w:cs="Arial"/>
          <w:b/>
          <w:bCs/>
        </w:rPr>
        <w:t>p</w:t>
      </w:r>
      <w:r w:rsidRPr="002C76E4">
        <w:rPr>
          <w:rStyle w:val="Strong"/>
          <w:rFonts w:ascii="Arial" w:hAnsi="Arial" w:cs="Arial"/>
          <w:b w:val="0"/>
          <w:bCs w:val="0"/>
        </w:rPr>
        <w:t>rotein NanoParticle</w:t>
      </w:r>
      <w:r w:rsidRPr="002C76E4">
        <w:rPr>
          <w:rFonts w:ascii="Arial" w:hAnsi="Arial" w:cs="Arial"/>
          <w:b/>
          <w:bCs/>
        </w:rPr>
        <w:t xml:space="preserve">® </w:t>
      </w:r>
      <w:r w:rsidRPr="002C76E4">
        <w:rPr>
          <w:rFonts w:ascii="Arial" w:hAnsi="Arial" w:cs="Arial"/>
        </w:rPr>
        <w:t>(1c-SA</w:t>
      </w:r>
      <w:r w:rsidRPr="002C76E4">
        <w:rPr>
          <w:rStyle w:val="Emphasis"/>
          <w:rFonts w:ascii="Arial" w:hAnsi="Arial" w:cs="Arial"/>
        </w:rPr>
        <w:t>p</w:t>
      </w:r>
      <w:r w:rsidRPr="002C76E4">
        <w:rPr>
          <w:rFonts w:ascii="Arial" w:hAnsi="Arial" w:cs="Arial"/>
        </w:rPr>
        <w:t>NP®)</w:t>
      </w:r>
    </w:p>
  </w:footnote>
  <w:footnote w:id="76">
    <w:p w:rsidR="00F67095" w:rsidRPr="002C76E4" w:rsidRDefault="00F67095" w:rsidP="00F67095">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97" w:history="1">
        <w:r w:rsidRPr="002C76E4">
          <w:rPr>
            <w:rStyle w:val="Hyperlink"/>
            <w:rFonts w:ascii="Arial" w:eastAsiaTheme="majorEastAsia" w:hAnsi="Arial" w:cs="Arial"/>
            <w:sz w:val="20"/>
            <w:szCs w:val="20"/>
          </w:rPr>
          <w:t>https://pipelinereview.com/index.php/2020091875911/Vaccines/Ufovax-Announces-Its-Self-Assembling-NanoParticles-as-the-Next-Generation-Vaccine-Solution-for-COVID-19.html</w:t>
        </w:r>
      </w:hyperlink>
      <w:r w:rsidRPr="002C76E4">
        <w:rPr>
          <w:rFonts w:ascii="Arial" w:hAnsi="Arial" w:cs="Arial"/>
          <w:sz w:val="20"/>
          <w:szCs w:val="20"/>
        </w:rPr>
        <w:t xml:space="preserve"> and </w:t>
      </w:r>
      <w:hyperlink r:id="rId98" w:history="1">
        <w:r w:rsidRPr="002C76E4">
          <w:rPr>
            <w:rStyle w:val="Hyperlink"/>
            <w:rFonts w:ascii="Arial" w:eastAsiaTheme="majorEastAsia" w:hAnsi="Arial" w:cs="Arial"/>
            <w:sz w:val="20"/>
            <w:szCs w:val="20"/>
          </w:rPr>
          <w:t>https://www.biorxiv.org/content/10.1101/2020.09.14.296715v1</w:t>
        </w:r>
      </w:hyperlink>
    </w:p>
  </w:footnote>
  <w:footnote w:id="77">
    <w:p w:rsidR="00F67095" w:rsidRPr="002C76E4" w:rsidRDefault="00F67095" w:rsidP="00F67095">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International AIDS Vaccine Initiative</w:t>
      </w:r>
    </w:p>
  </w:footnote>
  <w:footnote w:id="78">
    <w:p w:rsidR="00F67095" w:rsidRPr="002C76E4" w:rsidRDefault="00F67095" w:rsidP="00F67095">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99" w:history="1">
        <w:r w:rsidRPr="002C76E4">
          <w:rPr>
            <w:rStyle w:val="Hyperlink"/>
            <w:rFonts w:ascii="Arial" w:eastAsiaTheme="majorEastAsia" w:hAnsi="Arial" w:cs="Arial"/>
          </w:rPr>
          <w:t>https://www.fiercepharma.com/pharma/merck-advancing-single-dose-and-oral-coronavirus-vaccines-could-still-make-warp-speed</w:t>
        </w:r>
      </w:hyperlink>
    </w:p>
  </w:footnote>
  <w:footnote w:id="79">
    <w:p w:rsidR="0082646D" w:rsidRPr="002C76E4" w:rsidRDefault="0082646D" w:rsidP="0082646D">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00" w:history="1">
        <w:r w:rsidRPr="002C76E4">
          <w:rPr>
            <w:rStyle w:val="Hyperlink"/>
            <w:rFonts w:ascii="Arial" w:hAnsi="Arial" w:cs="Arial"/>
          </w:rPr>
          <w:t>https://pipelinereview.com/index.php/2020090875790/Vaccines/SpyBiotech-and-Serum-Institute-of-India-announce-that-the-first-subjects-have-been-dosed-in-a-Phase-I/II-trial-of-a-novel-virus-like-particle-vaccine-targeting-COVID-19.html</w:t>
        </w:r>
      </w:hyperlink>
    </w:p>
  </w:footnote>
  <w:footnote w:id="80">
    <w:p w:rsidR="0082646D" w:rsidRPr="002C76E4" w:rsidRDefault="0082646D" w:rsidP="0082646D">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01" w:history="1">
        <w:r w:rsidRPr="002C76E4">
          <w:rPr>
            <w:rStyle w:val="Hyperlink"/>
            <w:rFonts w:ascii="Arial" w:eastAsiaTheme="majorEastAsia" w:hAnsi="Arial" w:cs="Arial"/>
            <w:sz w:val="20"/>
            <w:szCs w:val="20"/>
          </w:rPr>
          <w:t>https://pipelinereview.com/index.php/2020090875800/Vaccines/Vaxil-Announces-Positive-Results-on-CorVax-in-vivo-Study.html</w:t>
        </w:r>
      </w:hyperlink>
    </w:p>
  </w:footnote>
  <w:footnote w:id="81">
    <w:p w:rsidR="0082646D" w:rsidRPr="002C76E4" w:rsidRDefault="0082646D" w:rsidP="0082646D">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02" w:history="1">
        <w:r w:rsidRPr="002C76E4">
          <w:rPr>
            <w:rStyle w:val="Hyperlink"/>
            <w:rFonts w:ascii="Arial" w:hAnsi="Arial" w:cs="Arial"/>
          </w:rPr>
          <w:t>https://pipelinereview.com/index.php/2020091075828/Vaccines/Axon-Announces-Positive-Pre-Clinical-Results-for-its-Peptide-Vaccine-ACvac1-Against-Novel-Coronavirus.html</w:t>
        </w:r>
      </w:hyperlink>
    </w:p>
  </w:footnote>
  <w:footnote w:id="82">
    <w:p w:rsidR="0082646D" w:rsidRPr="002C76E4" w:rsidRDefault="0082646D" w:rsidP="0082646D">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03" w:history="1">
        <w:r w:rsidRPr="002C76E4">
          <w:rPr>
            <w:rStyle w:val="Hyperlink"/>
            <w:rFonts w:ascii="Arial" w:eastAsiaTheme="majorEastAsia" w:hAnsi="Arial" w:cs="Arial"/>
            <w:sz w:val="20"/>
            <w:szCs w:val="20"/>
          </w:rPr>
          <w:t>https://pipelinereview.com/index.php/2020090875803/Vaccines/AnGes-and-Brickell-Biotech-Announce-a-Collaboration-Agreement-for-the-Development-of-a-Novel-DNA-Vaccine-Candidate-for-COVID-19-in-the-U.S.html</w:t>
        </w:r>
      </w:hyperlink>
    </w:p>
  </w:footnote>
  <w:footnote w:id="83">
    <w:p w:rsidR="006A31DC" w:rsidRPr="002C76E4" w:rsidRDefault="006A31DC" w:rsidP="006A31DC">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04" w:history="1">
        <w:r w:rsidRPr="002C76E4">
          <w:rPr>
            <w:rStyle w:val="Hyperlink"/>
            <w:rFonts w:ascii="Arial" w:eastAsiaTheme="majorEastAsia" w:hAnsi="Arial" w:cs="Arial"/>
          </w:rPr>
          <w:t>https://pipelinereview.com/index.php/2020090175738/Vaccines/Aegis-Life-Inc.-Launches-to-Fight-COVID-19-via-DNA-Vaccines-and-Therapeutics-Enabled-by-Proprietary-Fusogenix-Delivery-Technology.html</w:t>
        </w:r>
      </w:hyperlink>
    </w:p>
  </w:footnote>
  <w:footnote w:id="84">
    <w:p w:rsidR="006A31DC" w:rsidRPr="002C76E4" w:rsidRDefault="006A31DC" w:rsidP="006A31DC">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05" w:history="1">
        <w:r w:rsidRPr="002C76E4">
          <w:rPr>
            <w:rStyle w:val="Hyperlink"/>
            <w:rFonts w:ascii="Arial" w:eastAsiaTheme="majorEastAsia" w:hAnsi="Arial" w:cs="Arial"/>
            <w:sz w:val="20"/>
            <w:szCs w:val="20"/>
          </w:rPr>
          <w:t>https://pipelinereview.com/index.php/2020090175739/Vaccines/HDT-BIO-Receives-NIH-Contract-to-Advance-Novel-RNA/LION-COVID-19-Vaccine-Into-Clinical-Trials.html</w:t>
        </w:r>
      </w:hyperlink>
    </w:p>
  </w:footnote>
  <w:footnote w:id="85">
    <w:p w:rsidR="006A31DC" w:rsidRPr="002C76E4" w:rsidRDefault="006A31DC" w:rsidP="006A31DC">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06" w:history="1">
        <w:r w:rsidRPr="002C76E4">
          <w:rPr>
            <w:rStyle w:val="Hyperlink"/>
            <w:rFonts w:ascii="Arial" w:eastAsiaTheme="majorEastAsia" w:hAnsi="Arial" w:cs="Arial"/>
            <w:sz w:val="20"/>
            <w:szCs w:val="20"/>
          </w:rPr>
          <w:t>https://pipelinereview.com/index.php/2020090175744/Vaccines/Elixirgen-Therapeutics-planning-to-begin-Phase-I/II-Clinical-Trials-of-its-COVID-19-Vaccine-Candidate-EXG-5003-at-Fujita-Health-University.html</w:t>
        </w:r>
      </w:hyperlink>
    </w:p>
  </w:footnote>
  <w:footnote w:id="86">
    <w:p w:rsidR="006A31DC" w:rsidRPr="002C76E4" w:rsidRDefault="006A31DC" w:rsidP="006A31DC">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07" w:history="1">
        <w:r w:rsidRPr="002C76E4">
          <w:rPr>
            <w:rStyle w:val="Hyperlink"/>
            <w:rFonts w:ascii="Arial" w:eastAsiaTheme="majorEastAsia" w:hAnsi="Arial" w:cs="Arial"/>
            <w:sz w:val="20"/>
            <w:szCs w:val="20"/>
          </w:rPr>
          <w:t>https://pipelinereview.com/index.php/2020090375764/Vaccines/Sanofi-and-GSK-initiate-Phase-1/2-clinical-trial-of-COVID-19-adjuvanted-recombinant-protein-based-vaccine-candidate.html</w:t>
        </w:r>
      </w:hyperlink>
    </w:p>
  </w:footnote>
  <w:footnote w:id="87">
    <w:p w:rsidR="006A31DC" w:rsidRPr="002C76E4" w:rsidRDefault="006A31DC" w:rsidP="006A31DC">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08" w:history="1">
        <w:r w:rsidRPr="002C76E4">
          <w:rPr>
            <w:rStyle w:val="Hyperlink"/>
            <w:rFonts w:ascii="Arial" w:eastAsiaTheme="majorEastAsia" w:hAnsi="Arial" w:cs="Arial"/>
            <w:sz w:val="20"/>
            <w:szCs w:val="20"/>
          </w:rPr>
          <w:t>https://pipelinereview.com/index.php/2020090575781/Vaccines/Arcturus-Therapeutics-Announces-Preclinical-Publication-of-its-COVID-19-Vaccine-Candidate.html</w:t>
        </w:r>
      </w:hyperlink>
    </w:p>
  </w:footnote>
  <w:footnote w:id="88">
    <w:p w:rsidR="00DE50C5" w:rsidRPr="002C76E4" w:rsidRDefault="00DE50C5" w:rsidP="00DE50C5">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09" w:history="1">
        <w:r w:rsidRPr="002C76E4">
          <w:rPr>
            <w:rStyle w:val="Hyperlink"/>
            <w:rFonts w:ascii="Arial" w:eastAsiaTheme="majorEastAsia" w:hAnsi="Arial" w:cs="Arial"/>
            <w:sz w:val="20"/>
            <w:szCs w:val="20"/>
          </w:rPr>
          <w:t>https://www.the-scientist.com/news-opinion/vector-based-vaccines-come-to-the-fore-in-the-covid-19-pandemic-67915</w:t>
        </w:r>
      </w:hyperlink>
      <w:r w:rsidRPr="00FE192E">
        <w:rPr>
          <w:rStyle w:val="Hyperlink"/>
          <w:rFonts w:ascii="Arial" w:eastAsiaTheme="majorEastAsia" w:hAnsi="Arial" w:cs="Arial"/>
          <w:sz w:val="20"/>
          <w:szCs w:val="20"/>
          <w:u w:val="none"/>
        </w:rPr>
        <w:t xml:space="preserve"> </w:t>
      </w:r>
      <w:r w:rsidRPr="00FE192E">
        <w:rPr>
          <w:rStyle w:val="Hyperlink"/>
          <w:rFonts w:ascii="Arial" w:eastAsiaTheme="majorEastAsia" w:hAnsi="Arial" w:cs="Arial"/>
          <w:color w:val="auto"/>
          <w:sz w:val="20"/>
          <w:szCs w:val="20"/>
          <w:u w:val="none"/>
        </w:rPr>
        <w:t xml:space="preserve">and </w:t>
      </w:r>
      <w:hyperlink r:id="rId110" w:history="1">
        <w:r w:rsidRPr="002C76E4">
          <w:rPr>
            <w:rStyle w:val="Hyperlink"/>
            <w:rFonts w:ascii="Arial" w:eastAsiaTheme="majorEastAsia" w:hAnsi="Arial" w:cs="Arial"/>
            <w:sz w:val="20"/>
            <w:szCs w:val="20"/>
          </w:rPr>
          <w:t>https://www.fiercebiotech.com/research/using-crispr-to-make-better-viral-vectors-for-gene-therapy</w:t>
        </w:r>
      </w:hyperlink>
    </w:p>
  </w:footnote>
  <w:footnote w:id="89">
    <w:p w:rsidR="00DE50C5" w:rsidRPr="002C76E4" w:rsidRDefault="00DE50C5" w:rsidP="00DE50C5">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11" w:history="1">
        <w:r w:rsidRPr="002C76E4">
          <w:rPr>
            <w:rStyle w:val="Hyperlink"/>
            <w:rFonts w:ascii="Arial" w:eastAsiaTheme="majorEastAsia" w:hAnsi="Arial" w:cs="Arial"/>
            <w:sz w:val="20"/>
            <w:szCs w:val="20"/>
          </w:rPr>
          <w:t>https://consumer.healthday.com/infectious-disease-information-21/coronavirus-1008/could-the-mmr-vaccine-help-prevent-covid-19-new-trial-may-tell-761000.html</w:t>
        </w:r>
      </w:hyperlink>
    </w:p>
  </w:footnote>
  <w:footnote w:id="90">
    <w:p w:rsidR="00EC0861" w:rsidRPr="002C76E4" w:rsidRDefault="00EC0861" w:rsidP="00EC0861">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12" w:history="1">
        <w:r w:rsidRPr="002C76E4">
          <w:rPr>
            <w:rStyle w:val="Hyperlink"/>
            <w:rFonts w:ascii="Arial" w:eastAsiaTheme="majorEastAsia" w:hAnsi="Arial" w:cs="Arial"/>
          </w:rPr>
          <w:t>https://www.abc.net.au/news/2020-09-16/why-coronavirus-vaccine-better-immunity-infection-covid-19/12668050</w:t>
        </w:r>
      </w:hyperlink>
    </w:p>
  </w:footnote>
  <w:footnote w:id="91">
    <w:p w:rsidR="00542B2D" w:rsidRPr="002C76E4" w:rsidRDefault="00542B2D" w:rsidP="00542B2D">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13" w:history="1">
        <w:r w:rsidRPr="002C76E4">
          <w:rPr>
            <w:rStyle w:val="Hyperlink"/>
            <w:rFonts w:ascii="Arial" w:eastAsiaTheme="majorEastAsia" w:hAnsi="Arial" w:cs="Arial"/>
          </w:rPr>
          <w:t>https://www.abc.net.au/news/2020-09-06/free-coronavirus-vaccine-to-be-made-available-throughout-20212/12635174</w:t>
        </w:r>
      </w:hyperlink>
      <w:r w:rsidRPr="002C76E4">
        <w:rPr>
          <w:rFonts w:ascii="Arial" w:hAnsi="Arial" w:cs="Arial"/>
        </w:rPr>
        <w:t xml:space="preserve"> and </w:t>
      </w:r>
      <w:hyperlink r:id="rId114" w:history="1">
        <w:r w:rsidRPr="002C76E4">
          <w:rPr>
            <w:rStyle w:val="Hyperlink"/>
            <w:rFonts w:ascii="Arial" w:eastAsiaTheme="majorEastAsia" w:hAnsi="Arial" w:cs="Arial"/>
          </w:rPr>
          <w:t>https://www.abc.net.au/news/2020-09-07/how-realistic-are-the-covid-19-vaccine-timelines/12636164</w:t>
        </w:r>
      </w:hyperlink>
    </w:p>
  </w:footnote>
  <w:footnote w:id="92">
    <w:p w:rsidR="00542B2D" w:rsidRPr="002C76E4" w:rsidRDefault="00542B2D" w:rsidP="00542B2D">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15" w:history="1">
        <w:r w:rsidRPr="002C76E4">
          <w:rPr>
            <w:rStyle w:val="Hyperlink"/>
            <w:rFonts w:ascii="Arial" w:hAnsi="Arial" w:cs="Arial"/>
          </w:rPr>
          <w:t>https://www.fiercebiotech.com/biotech/astrazeneca-starts-30-000-subject-u-s-phase-3-covid-19-vaccine-trial</w:t>
        </w:r>
      </w:hyperlink>
    </w:p>
  </w:footnote>
  <w:footnote w:id="93">
    <w:p w:rsidR="00570BA9" w:rsidRPr="002C76E4" w:rsidRDefault="00570BA9" w:rsidP="00570BA9">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16" w:history="1">
        <w:r w:rsidRPr="002C76E4">
          <w:rPr>
            <w:rStyle w:val="Hyperlink"/>
            <w:rFonts w:ascii="Arial" w:hAnsi="Arial" w:cs="Arial"/>
          </w:rPr>
          <w:t>https://www.labonline.com.au/content/life-scientist/article/csl-agrees-to-manufacture-covid-19-vaccines-for-australia-902518131</w:t>
        </w:r>
      </w:hyperlink>
    </w:p>
  </w:footnote>
  <w:footnote w:id="94">
    <w:p w:rsidR="00AC21AB" w:rsidRPr="002C76E4" w:rsidRDefault="00AC21AB" w:rsidP="00AC21AB">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17" w:history="1">
        <w:r w:rsidRPr="002C76E4">
          <w:rPr>
            <w:rStyle w:val="Hyperlink"/>
            <w:rFonts w:ascii="Arial" w:eastAsiaTheme="majorEastAsia" w:hAnsi="Arial" w:cs="Arial"/>
          </w:rPr>
          <w:t>https://www.abc.net.au/news/2020-09-18/covid-19-vaccine-supply-in-australia-who-gets-it-first/12664888</w:t>
        </w:r>
      </w:hyperlink>
    </w:p>
  </w:footnote>
  <w:footnote w:id="95">
    <w:p w:rsidR="00542B2D" w:rsidRPr="002C76E4" w:rsidRDefault="00542B2D" w:rsidP="00542B2D">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18" w:history="1">
        <w:r w:rsidRPr="002C76E4">
          <w:rPr>
            <w:rStyle w:val="Hyperlink"/>
            <w:rFonts w:ascii="Arial" w:eastAsiaTheme="majorEastAsia" w:hAnsi="Arial" w:cs="Arial"/>
          </w:rPr>
          <w:t>https://www.nationalacademies.org/news/2020/09/national-academies-release-draft-framework-for-equitable-allocation-of-a-covid-19-vaccine-seek-public-comment</w:t>
        </w:r>
      </w:hyperlink>
      <w:r w:rsidRPr="002C76E4">
        <w:rPr>
          <w:rFonts w:ascii="Arial" w:hAnsi="Arial" w:cs="Arial"/>
        </w:rPr>
        <w:t xml:space="preserve"> and </w:t>
      </w:r>
      <w:hyperlink r:id="rId119" w:history="1">
        <w:r w:rsidRPr="002C76E4">
          <w:rPr>
            <w:rStyle w:val="Hyperlink"/>
            <w:rFonts w:ascii="Arial" w:hAnsi="Arial" w:cs="Arial"/>
          </w:rPr>
          <w:t>https://thehill.com/policy/healthcare/514670-federal-panel-lays-out-initial-priorities-for-covid-vaccine-distribution</w:t>
        </w:r>
      </w:hyperlink>
    </w:p>
  </w:footnote>
  <w:footnote w:id="96">
    <w:p w:rsidR="00542B2D" w:rsidRPr="002C76E4" w:rsidRDefault="00542B2D" w:rsidP="00542B2D">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20" w:history="1">
        <w:r w:rsidRPr="002C76E4">
          <w:rPr>
            <w:rStyle w:val="Hyperlink"/>
            <w:rFonts w:ascii="Arial" w:hAnsi="Arial" w:cs="Arial"/>
          </w:rPr>
          <w:t>https://www.fiercepharma.com/pharma/pfizer-could-score-fast-covid-vaccine-approval-as-fda-s-hahn-promises-october-review-analyst</w:t>
        </w:r>
      </w:hyperlink>
    </w:p>
  </w:footnote>
  <w:footnote w:id="97">
    <w:p w:rsidR="00542B2D" w:rsidRPr="002C76E4" w:rsidRDefault="00542B2D" w:rsidP="00542B2D">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21" w:history="1">
        <w:r w:rsidRPr="002C76E4">
          <w:rPr>
            <w:rStyle w:val="Hyperlink"/>
            <w:rFonts w:ascii="Arial" w:hAnsi="Arial" w:cs="Arial"/>
          </w:rPr>
          <w:t>https://www.fiercepharma.com/pharma/amid-election-frenzy-and-reputation-crisis-at-fda-biotech-ceos-lay-out-guiding-principles</w:t>
        </w:r>
      </w:hyperlink>
      <w:r w:rsidRPr="002C76E4">
        <w:rPr>
          <w:rFonts w:ascii="Arial" w:hAnsi="Arial" w:cs="Arial"/>
        </w:rPr>
        <w:t xml:space="preserve"> and </w:t>
      </w:r>
      <w:hyperlink r:id="rId122" w:history="1">
        <w:r w:rsidRPr="002C76E4">
          <w:rPr>
            <w:rStyle w:val="Hyperlink"/>
            <w:rFonts w:ascii="Arial" w:hAnsi="Arial" w:cs="Arial"/>
          </w:rPr>
          <w:t>https://www.fiercepharma.com/pharma/amid-election-frenzy-and-reputation-crisis-at-fda-biotech-ceos-lay-out-guiding-principles</w:t>
        </w:r>
      </w:hyperlink>
    </w:p>
  </w:footnote>
  <w:footnote w:id="98">
    <w:p w:rsidR="003D3595" w:rsidRPr="002C76E4" w:rsidRDefault="003D3595" w:rsidP="003D3595">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23" w:history="1">
        <w:r w:rsidRPr="002C76E4">
          <w:rPr>
            <w:rStyle w:val="Hyperlink"/>
            <w:rFonts w:ascii="Arial" w:eastAsiaTheme="majorEastAsia" w:hAnsi="Arial" w:cs="Arial"/>
            <w:sz w:val="20"/>
            <w:szCs w:val="20"/>
          </w:rPr>
          <w:t>https://www.businesswire.com/news/home/20200908005282/en/Biopharma-Leaders-Unite-Stand-Science</w:t>
        </w:r>
      </w:hyperlink>
      <w:r w:rsidRPr="002C76E4">
        <w:rPr>
          <w:rFonts w:ascii="Arial" w:hAnsi="Arial" w:cs="Arial"/>
          <w:sz w:val="20"/>
          <w:szCs w:val="20"/>
        </w:rPr>
        <w:t xml:space="preserve"> and </w:t>
      </w:r>
      <w:r w:rsidRPr="002C76E4">
        <w:rPr>
          <w:rFonts w:ascii="Arial" w:hAnsi="Arial" w:cs="Arial"/>
          <w:sz w:val="20"/>
          <w:szCs w:val="20"/>
        </w:rPr>
        <w:br/>
      </w:r>
      <w:hyperlink r:id="rId124" w:history="1">
        <w:r w:rsidRPr="002C76E4">
          <w:rPr>
            <w:rStyle w:val="Hyperlink"/>
            <w:rFonts w:ascii="Arial" w:eastAsiaTheme="majorEastAsia" w:hAnsi="Arial" w:cs="Arial"/>
            <w:sz w:val="20"/>
            <w:szCs w:val="20"/>
          </w:rPr>
          <w:t>https://www.fiercebiotech.com/biotech/covid-19-vaccine-ceos-vow-to-wait-for-phase-3-data-before-filing-for-approval</w:t>
        </w:r>
      </w:hyperlink>
    </w:p>
  </w:footnote>
  <w:footnote w:id="99">
    <w:p w:rsidR="002252F5" w:rsidRPr="002C76E4" w:rsidRDefault="002252F5" w:rsidP="002252F5">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25" w:history="1">
        <w:r w:rsidRPr="002C76E4">
          <w:rPr>
            <w:rStyle w:val="Hyperlink"/>
            <w:rFonts w:ascii="Arial" w:eastAsiaTheme="majorEastAsia" w:hAnsi="Arial" w:cs="Arial"/>
            <w:sz w:val="20"/>
            <w:szCs w:val="20"/>
          </w:rPr>
          <w:t>https://www.fiercepharma.com/pharma/moderna-s-coronavirus-vaccine-won-t-be-ready-for-before-late-november-ceo-says-ft</w:t>
        </w:r>
      </w:hyperlink>
    </w:p>
  </w:footnote>
  <w:footnote w:id="100">
    <w:p w:rsidR="000E1D0A" w:rsidRPr="002C76E4" w:rsidRDefault="000E1D0A" w:rsidP="000E1D0A">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26" w:history="1">
        <w:r w:rsidRPr="002C76E4">
          <w:rPr>
            <w:rStyle w:val="Hyperlink"/>
            <w:rFonts w:ascii="Arial" w:eastAsiaTheme="majorEastAsia" w:hAnsi="Arial" w:cs="Arial"/>
            <w:sz w:val="20"/>
            <w:szCs w:val="20"/>
          </w:rPr>
          <w:t>https://www.oxb.com/news-media/press-release/oxford-biomedica-signs-supply-agreement-astrazeneca-expand-manufacturing</w:t>
        </w:r>
      </w:hyperlink>
      <w:r w:rsidRPr="002C76E4">
        <w:rPr>
          <w:rFonts w:ascii="Arial" w:hAnsi="Arial" w:cs="Arial"/>
          <w:sz w:val="20"/>
          <w:szCs w:val="20"/>
        </w:rPr>
        <w:t xml:space="preserve"> and </w:t>
      </w:r>
      <w:r w:rsidRPr="002C76E4">
        <w:rPr>
          <w:rFonts w:ascii="Arial" w:hAnsi="Arial" w:cs="Arial"/>
          <w:sz w:val="20"/>
          <w:szCs w:val="20"/>
        </w:rPr>
        <w:br/>
      </w:r>
      <w:hyperlink r:id="rId127" w:history="1">
        <w:r w:rsidRPr="002C76E4">
          <w:rPr>
            <w:rStyle w:val="Hyperlink"/>
            <w:rFonts w:ascii="Arial" w:eastAsiaTheme="majorEastAsia" w:hAnsi="Arial" w:cs="Arial"/>
            <w:sz w:val="20"/>
            <w:szCs w:val="20"/>
          </w:rPr>
          <w:t>https://www.fiercepharma.com/manufacturing/astrazeneca-shells-out-up-to-60m-to-reserve-covid-19-vaccine-capacity-oxford</w:t>
        </w:r>
      </w:hyperlink>
    </w:p>
  </w:footnote>
  <w:footnote w:id="101">
    <w:p w:rsidR="000838FA" w:rsidRPr="002C76E4" w:rsidRDefault="000838FA" w:rsidP="000838FA">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28" w:history="1">
        <w:r w:rsidRPr="002C76E4">
          <w:rPr>
            <w:rStyle w:val="Hyperlink"/>
            <w:rFonts w:ascii="Arial" w:eastAsiaTheme="majorEastAsia" w:hAnsi="Arial" w:cs="Arial"/>
            <w:sz w:val="20"/>
            <w:szCs w:val="20"/>
          </w:rPr>
          <w:t>https://www.biopharmadive.com/news/pfizer-biontech-coronavirus-vaccine-EU-supply-talks/584910/</w:t>
        </w:r>
      </w:hyperlink>
    </w:p>
  </w:footnote>
  <w:footnote w:id="102">
    <w:p w:rsidR="00E94858" w:rsidRPr="002C76E4" w:rsidRDefault="00E94858" w:rsidP="00E94858">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29" w:history="1">
        <w:r w:rsidRPr="002C76E4">
          <w:rPr>
            <w:rStyle w:val="Hyperlink"/>
            <w:rFonts w:ascii="Arial" w:eastAsiaTheme="majorEastAsia" w:hAnsi="Arial" w:cs="Arial"/>
          </w:rPr>
          <w:t>https://www.fiercepharma.com/manufacturing/uk-signs-1-6b-supply-development-agreement-for-valneva-s-covid-19-vaccine-hopeful</w:t>
        </w:r>
      </w:hyperlink>
    </w:p>
  </w:footnote>
  <w:footnote w:id="103">
    <w:p w:rsidR="00E64F29" w:rsidRPr="002C76E4" w:rsidRDefault="00E64F29" w:rsidP="00E64F29">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30" w:history="1">
        <w:r w:rsidRPr="002C76E4">
          <w:rPr>
            <w:rStyle w:val="Hyperlink"/>
            <w:rFonts w:ascii="Arial" w:eastAsiaTheme="majorEastAsia" w:hAnsi="Arial" w:cs="Arial"/>
          </w:rPr>
          <w:t>https://www.labonline.com.au/content/lab-business/news/logistics-requirements-for-a-covid-19-vaccine-1317133345</w:t>
        </w:r>
      </w:hyperlink>
    </w:p>
  </w:footnote>
  <w:footnote w:id="104">
    <w:p w:rsidR="00F40C90" w:rsidRPr="002C76E4" w:rsidRDefault="00F40C90" w:rsidP="00F40C90">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31" w:history="1">
        <w:r w:rsidRPr="002C76E4">
          <w:rPr>
            <w:rStyle w:val="Hyperlink"/>
            <w:rFonts w:ascii="Arial" w:eastAsiaTheme="majorEastAsia" w:hAnsi="Arial" w:cs="Arial"/>
          </w:rPr>
          <w:t>http://www.pharmatimes.com/news/sanofi,_gsk_ink_deal_with_eu_for_300_million_covid-19_vaccine_doses_1351087</w:t>
        </w:r>
      </w:hyperlink>
      <w:r w:rsidRPr="002C76E4">
        <w:rPr>
          <w:rFonts w:ascii="Arial" w:hAnsi="Arial" w:cs="Arial"/>
        </w:rPr>
        <w:t xml:space="preserve"> and </w:t>
      </w:r>
      <w:hyperlink r:id="rId132" w:history="1">
        <w:r w:rsidRPr="002C76E4">
          <w:rPr>
            <w:rStyle w:val="Hyperlink"/>
            <w:rFonts w:ascii="Arial" w:eastAsiaTheme="majorEastAsia" w:hAnsi="Arial" w:cs="Arial"/>
          </w:rPr>
          <w:t>https://www.fiercepharma.com/manufacturing/sanofi-gsk-score-eu-vaccine-supply-deal-for-300m-doses-covid-19-shot</w:t>
        </w:r>
      </w:hyperlink>
    </w:p>
  </w:footnote>
  <w:footnote w:id="105">
    <w:p w:rsidR="00602893" w:rsidRPr="002C76E4" w:rsidRDefault="00602893" w:rsidP="00602893">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33" w:history="1">
        <w:r w:rsidRPr="002C76E4">
          <w:rPr>
            <w:rStyle w:val="Hyperlink"/>
            <w:rFonts w:ascii="Arial" w:eastAsiaTheme="majorEastAsia" w:hAnsi="Arial" w:cs="Arial"/>
            <w:sz w:val="20"/>
            <w:szCs w:val="20"/>
          </w:rPr>
          <w:t>https://medicaldialogues.in/news/industry/pharma/gsk-sanofi-ink-covid-19-vaccine-supply-deal-with-canada-69916</w:t>
        </w:r>
      </w:hyperlink>
    </w:p>
  </w:footnote>
  <w:footnote w:id="106">
    <w:p w:rsidR="000448F3" w:rsidRPr="00C1628C" w:rsidRDefault="000448F3">
      <w:pPr>
        <w:pStyle w:val="FootnoteText"/>
        <w:rPr>
          <w:rFonts w:ascii="Arial" w:hAnsi="Arial" w:cs="Arial"/>
        </w:rPr>
      </w:pPr>
      <w:r w:rsidRPr="00C1628C">
        <w:rPr>
          <w:rStyle w:val="FootnoteReference"/>
          <w:rFonts w:ascii="Arial" w:hAnsi="Arial" w:cs="Arial"/>
        </w:rPr>
        <w:footnoteRef/>
      </w:r>
      <w:r w:rsidRPr="00C1628C">
        <w:rPr>
          <w:rFonts w:ascii="Arial" w:hAnsi="Arial" w:cs="Arial"/>
        </w:rPr>
        <w:t xml:space="preserve"> </w:t>
      </w:r>
      <w:hyperlink r:id="rId134" w:history="1">
        <w:r w:rsidRPr="00C1628C">
          <w:rPr>
            <w:rStyle w:val="Hyperlink"/>
            <w:rFonts w:ascii="Arial" w:eastAsiaTheme="majorEastAsia" w:hAnsi="Arial" w:cs="Arial"/>
          </w:rPr>
          <w:t>https://pipelinereview.com/index.php/2020091275839/Antibodies/Celltrion-Announces-Positive-Interim-Results-From-Phase-I-Trial-of-CT-P59-an-Anti-COVID-19-Monoclonal-Antibody-Treatment-Candidate.html</w:t>
        </w:r>
      </w:hyperlink>
      <w:r w:rsidRPr="006A6F3B">
        <w:rPr>
          <w:rStyle w:val="Hyperlink"/>
          <w:rFonts w:ascii="Arial" w:eastAsiaTheme="majorEastAsia" w:hAnsi="Arial" w:cs="Arial"/>
          <w:color w:val="auto"/>
          <w:u w:val="none"/>
        </w:rPr>
        <w:t xml:space="preserve"> and </w:t>
      </w:r>
      <w:hyperlink r:id="rId135" w:history="1">
        <w:r w:rsidRPr="00C1628C">
          <w:rPr>
            <w:rStyle w:val="Hyperlink"/>
            <w:rFonts w:ascii="Arial" w:eastAsiaTheme="majorEastAsia" w:hAnsi="Arial" w:cs="Arial"/>
          </w:rPr>
          <w:t>https://www.fiercebiotech.com/biotech/celltrion-passes-early-safety-trial-for-anti-covid-antibody-as-key-tests-await</w:t>
        </w:r>
      </w:hyperlink>
    </w:p>
  </w:footnote>
  <w:footnote w:id="107">
    <w:p w:rsidR="004728F8" w:rsidRPr="00C1628C" w:rsidRDefault="004728F8" w:rsidP="004728F8">
      <w:pPr>
        <w:pStyle w:val="FootnoteText"/>
        <w:rPr>
          <w:rFonts w:ascii="Arial" w:hAnsi="Arial" w:cs="Arial"/>
        </w:rPr>
      </w:pPr>
      <w:r w:rsidRPr="00C1628C">
        <w:rPr>
          <w:rStyle w:val="FootnoteReference"/>
          <w:rFonts w:ascii="Arial" w:hAnsi="Arial" w:cs="Arial"/>
        </w:rPr>
        <w:footnoteRef/>
      </w:r>
      <w:r w:rsidRPr="00C1628C">
        <w:rPr>
          <w:rFonts w:ascii="Arial" w:hAnsi="Arial" w:cs="Arial"/>
        </w:rPr>
        <w:t xml:space="preserve"> </w:t>
      </w:r>
      <w:hyperlink r:id="rId136" w:history="1">
        <w:r w:rsidRPr="00C1628C">
          <w:rPr>
            <w:rStyle w:val="Hyperlink"/>
            <w:rFonts w:ascii="Arial" w:eastAsiaTheme="majorEastAsia" w:hAnsi="Arial" w:cs="Arial"/>
          </w:rPr>
          <w:t>https://www.reuters.com/article/us-health-coronavirus-southkorea-celltri/south-koreas-celltrion-to-begin-commercial-production-of-covid-19-antibody-drug-idUSKBN25Z1EZ?rpc=401&amp;</w:t>
        </w:r>
      </w:hyperlink>
    </w:p>
  </w:footnote>
  <w:footnote w:id="108">
    <w:p w:rsidR="00765829" w:rsidRPr="00C1628C" w:rsidRDefault="00765829">
      <w:pPr>
        <w:pStyle w:val="FootnoteText"/>
        <w:rPr>
          <w:rFonts w:ascii="Arial" w:hAnsi="Arial" w:cs="Arial"/>
        </w:rPr>
      </w:pPr>
      <w:r w:rsidRPr="00C1628C">
        <w:rPr>
          <w:rStyle w:val="FootnoteReference"/>
          <w:rFonts w:ascii="Arial" w:hAnsi="Arial" w:cs="Arial"/>
        </w:rPr>
        <w:footnoteRef/>
      </w:r>
      <w:r w:rsidRPr="00C1628C">
        <w:rPr>
          <w:rFonts w:ascii="Arial" w:hAnsi="Arial" w:cs="Arial"/>
        </w:rPr>
        <w:t xml:space="preserve"> </w:t>
      </w:r>
      <w:hyperlink r:id="rId137" w:history="1">
        <w:r w:rsidRPr="00C1628C">
          <w:rPr>
            <w:rStyle w:val="Hyperlink"/>
            <w:rFonts w:ascii="Arial" w:hAnsi="Arial" w:cs="Arial"/>
          </w:rPr>
          <w:t>https://pipelinereview.com/index.php/2020090175716/Antibodies/Vir-Biotechnology-and-GSK-start-phase-2/3-study-of-COVID-19-antibody-treatment.html</w:t>
        </w:r>
      </w:hyperlink>
    </w:p>
  </w:footnote>
  <w:footnote w:id="109">
    <w:p w:rsidR="003A69B4" w:rsidRPr="00C1628C" w:rsidRDefault="003A69B4">
      <w:pPr>
        <w:pStyle w:val="FootnoteText"/>
        <w:rPr>
          <w:rFonts w:ascii="Arial" w:hAnsi="Arial" w:cs="Arial"/>
        </w:rPr>
      </w:pPr>
      <w:r w:rsidRPr="00C1628C">
        <w:rPr>
          <w:rStyle w:val="FootnoteReference"/>
          <w:rFonts w:ascii="Arial" w:hAnsi="Arial" w:cs="Arial"/>
        </w:rPr>
        <w:footnoteRef/>
      </w:r>
      <w:r w:rsidRPr="00C1628C">
        <w:rPr>
          <w:rFonts w:ascii="Arial" w:hAnsi="Arial" w:cs="Arial"/>
        </w:rPr>
        <w:t xml:space="preserve">  </w:t>
      </w:r>
      <w:hyperlink r:id="rId138" w:history="1">
        <w:r w:rsidRPr="00C1628C">
          <w:rPr>
            <w:rStyle w:val="Hyperlink"/>
            <w:rFonts w:ascii="Arial" w:eastAsiaTheme="majorEastAsia" w:hAnsi="Arial" w:cs="Arial"/>
          </w:rPr>
          <w:t>https://pipelinereview.com/index.php/2020090275757/Antibodies/Twist-Bioscience-Announces-Potent-SARS-CoV-2-Neutralizing-Data-from-COVID-19-Therapeutic-Antibody-Program.html</w:t>
        </w:r>
      </w:hyperlink>
    </w:p>
  </w:footnote>
  <w:footnote w:id="110">
    <w:p w:rsidR="00F42715" w:rsidRPr="00C1628C" w:rsidRDefault="00F42715" w:rsidP="00F42715">
      <w:pPr>
        <w:rPr>
          <w:rFonts w:ascii="Arial" w:hAnsi="Arial" w:cs="Arial"/>
          <w:sz w:val="20"/>
          <w:szCs w:val="20"/>
        </w:rPr>
      </w:pPr>
      <w:r w:rsidRPr="00C1628C">
        <w:rPr>
          <w:rStyle w:val="FootnoteReference"/>
          <w:rFonts w:ascii="Arial" w:hAnsi="Arial" w:cs="Arial"/>
          <w:sz w:val="20"/>
          <w:szCs w:val="20"/>
        </w:rPr>
        <w:footnoteRef/>
      </w:r>
      <w:r w:rsidRPr="00C1628C">
        <w:rPr>
          <w:rFonts w:ascii="Arial" w:hAnsi="Arial" w:cs="Arial"/>
          <w:sz w:val="20"/>
          <w:szCs w:val="20"/>
        </w:rPr>
        <w:t xml:space="preserve"> </w:t>
      </w:r>
      <w:hyperlink r:id="rId139" w:history="1">
        <w:r w:rsidRPr="00C1628C">
          <w:rPr>
            <w:rStyle w:val="Hyperlink"/>
            <w:rFonts w:ascii="Arial" w:eastAsiaTheme="majorEastAsia" w:hAnsi="Arial" w:cs="Arial"/>
            <w:sz w:val="20"/>
            <w:szCs w:val="20"/>
          </w:rPr>
          <w:t>https://pipelinereview.com/index.php/2020091075829/Antibodies/Totient-Partners-with-Ginkgo-Bioworks-to-Apply-Unique-Discovery-Platform-to-COVID-19-Antibody-Efforts.html</w:t>
        </w:r>
      </w:hyperlink>
    </w:p>
  </w:footnote>
  <w:footnote w:id="111">
    <w:p w:rsidR="00226849" w:rsidRPr="00C1628C" w:rsidRDefault="00226849">
      <w:pPr>
        <w:pStyle w:val="FootnoteText"/>
        <w:rPr>
          <w:rFonts w:ascii="Arial" w:hAnsi="Arial" w:cs="Arial"/>
        </w:rPr>
      </w:pPr>
      <w:r w:rsidRPr="00C1628C">
        <w:rPr>
          <w:rStyle w:val="FootnoteReference"/>
          <w:rFonts w:ascii="Arial" w:hAnsi="Arial" w:cs="Arial"/>
        </w:rPr>
        <w:footnoteRef/>
      </w:r>
      <w:r w:rsidRPr="00C1628C">
        <w:rPr>
          <w:rFonts w:ascii="Arial" w:hAnsi="Arial" w:cs="Arial"/>
        </w:rPr>
        <w:t xml:space="preserve"> </w:t>
      </w:r>
      <w:hyperlink r:id="rId140" w:history="1">
        <w:r w:rsidRPr="00C1628C">
          <w:rPr>
            <w:rStyle w:val="Hyperlink"/>
            <w:rFonts w:ascii="Arial" w:eastAsiaTheme="majorEastAsia" w:hAnsi="Arial" w:cs="Arial"/>
          </w:rPr>
          <w:t>https://www.the-scientist.com/news-opinion/some-covid-19-patients-lack-key-structures-for-antibody-creation-67868</w:t>
        </w:r>
      </w:hyperlink>
    </w:p>
  </w:footnote>
  <w:footnote w:id="112">
    <w:p w:rsidR="00226849" w:rsidRPr="00C1628C" w:rsidRDefault="00226849">
      <w:pPr>
        <w:pStyle w:val="FootnoteText"/>
        <w:rPr>
          <w:rFonts w:ascii="Arial" w:hAnsi="Arial" w:cs="Arial"/>
        </w:rPr>
      </w:pPr>
      <w:r w:rsidRPr="00C1628C">
        <w:rPr>
          <w:rStyle w:val="FootnoteReference"/>
          <w:rFonts w:ascii="Arial" w:hAnsi="Arial" w:cs="Arial"/>
        </w:rPr>
        <w:footnoteRef/>
      </w:r>
      <w:r w:rsidRPr="00C1628C">
        <w:rPr>
          <w:rFonts w:ascii="Arial" w:hAnsi="Arial" w:cs="Arial"/>
        </w:rPr>
        <w:t xml:space="preserve"> </w:t>
      </w:r>
      <w:hyperlink r:id="rId141" w:history="1">
        <w:r w:rsidR="00DE0B1C" w:rsidRPr="00C1628C">
          <w:rPr>
            <w:rStyle w:val="Hyperlink"/>
            <w:rFonts w:ascii="Arial" w:eastAsiaTheme="majorEastAsia" w:hAnsi="Arial" w:cs="Arial"/>
          </w:rPr>
          <w:t>https://investor.regeneron.com/news-releases/news-release-details/recovery-covid-19-phase-3-trial-evaluate-regenerons-regn-cov2</w:t>
        </w:r>
      </w:hyperlink>
    </w:p>
  </w:footnote>
  <w:footnote w:id="113">
    <w:p w:rsidR="0085029D" w:rsidRPr="00C1628C" w:rsidRDefault="0085029D" w:rsidP="0085029D">
      <w:pPr>
        <w:pStyle w:val="FootnoteText"/>
        <w:rPr>
          <w:rFonts w:ascii="Arial" w:hAnsi="Arial" w:cs="Arial"/>
        </w:rPr>
      </w:pPr>
      <w:r w:rsidRPr="00C1628C">
        <w:rPr>
          <w:rStyle w:val="FootnoteReference"/>
          <w:rFonts w:ascii="Arial" w:hAnsi="Arial" w:cs="Arial"/>
        </w:rPr>
        <w:footnoteRef/>
      </w:r>
      <w:r w:rsidRPr="00C1628C">
        <w:rPr>
          <w:rFonts w:ascii="Arial" w:hAnsi="Arial" w:cs="Arial"/>
        </w:rPr>
        <w:t xml:space="preserve"> </w:t>
      </w:r>
      <w:hyperlink r:id="rId142" w:history="1">
        <w:r w:rsidRPr="00C1628C">
          <w:rPr>
            <w:rStyle w:val="Hyperlink"/>
            <w:rFonts w:ascii="Arial" w:eastAsiaTheme="majorEastAsia" w:hAnsi="Arial" w:cs="Arial"/>
          </w:rPr>
          <w:t>https://www.fiercebiotech.com/biotech/regeneron-s-covid-19-antibody-cocktail-curbs-virus-speeds-recovery-early-data</w:t>
        </w:r>
      </w:hyperlink>
      <w:r w:rsidRPr="00C1628C">
        <w:rPr>
          <w:rFonts w:ascii="Arial" w:hAnsi="Arial" w:cs="Arial"/>
        </w:rPr>
        <w:t xml:space="preserve"> and </w:t>
      </w:r>
      <w:hyperlink r:id="rId143" w:history="1">
        <w:r w:rsidRPr="00C1628C">
          <w:rPr>
            <w:rStyle w:val="Hyperlink"/>
            <w:rFonts w:ascii="Arial" w:eastAsiaTheme="majorEastAsia" w:hAnsi="Arial" w:cs="Arial"/>
          </w:rPr>
          <w:t>https://www.biopharmadive.com/news/regeneron-antibody-coronavirus-study-results/586105/</w:t>
        </w:r>
      </w:hyperlink>
    </w:p>
  </w:footnote>
  <w:footnote w:id="114">
    <w:p w:rsidR="00584975" w:rsidRPr="00C1628C" w:rsidRDefault="00584975" w:rsidP="00584975">
      <w:pPr>
        <w:rPr>
          <w:rFonts w:ascii="Arial" w:hAnsi="Arial" w:cs="Arial"/>
          <w:sz w:val="20"/>
          <w:szCs w:val="20"/>
        </w:rPr>
      </w:pPr>
      <w:r w:rsidRPr="00C1628C">
        <w:rPr>
          <w:rStyle w:val="FootnoteReference"/>
          <w:rFonts w:ascii="Arial" w:hAnsi="Arial" w:cs="Arial"/>
          <w:sz w:val="20"/>
          <w:szCs w:val="20"/>
        </w:rPr>
        <w:footnoteRef/>
      </w:r>
      <w:r w:rsidRPr="00C1628C">
        <w:rPr>
          <w:rFonts w:ascii="Arial" w:hAnsi="Arial" w:cs="Arial"/>
          <w:sz w:val="20"/>
          <w:szCs w:val="20"/>
        </w:rPr>
        <w:t xml:space="preserve"> </w:t>
      </w:r>
      <w:hyperlink r:id="rId144" w:history="1">
        <w:r w:rsidRPr="00C1628C">
          <w:rPr>
            <w:rStyle w:val="Hyperlink"/>
            <w:rFonts w:ascii="Arial" w:eastAsiaTheme="majorEastAsia" w:hAnsi="Arial" w:cs="Arial"/>
            <w:sz w:val="20"/>
            <w:szCs w:val="20"/>
          </w:rPr>
          <w:t>https://www.fiercepharma.com/manufacturing/eli-lilly-amgen-join-forces-to-scale-production-covid-19-antibody-cocktails</w:t>
        </w:r>
      </w:hyperlink>
      <w:r w:rsidRPr="00C1628C">
        <w:rPr>
          <w:rFonts w:ascii="Arial" w:hAnsi="Arial" w:cs="Arial"/>
          <w:sz w:val="20"/>
          <w:szCs w:val="20"/>
        </w:rPr>
        <w:t xml:space="preserve"> and </w:t>
      </w:r>
      <w:hyperlink r:id="rId145" w:history="1">
        <w:r w:rsidRPr="00C1628C">
          <w:rPr>
            <w:rStyle w:val="Hyperlink"/>
            <w:rFonts w:ascii="Arial" w:eastAsiaTheme="majorEastAsia" w:hAnsi="Arial" w:cs="Arial"/>
            <w:sz w:val="20"/>
            <w:szCs w:val="20"/>
          </w:rPr>
          <w:t>https://www.statnews.com/2020/09/16/lilly-covid-19-antibody-helps-patients-rid-their-systems-of-virus-sooner/</w:t>
        </w:r>
      </w:hyperlink>
      <w:r w:rsidRPr="00C1628C">
        <w:rPr>
          <w:rFonts w:ascii="Arial" w:hAnsi="Arial" w:cs="Arial"/>
          <w:sz w:val="20"/>
          <w:szCs w:val="20"/>
        </w:rPr>
        <w:t xml:space="preserve"> and </w:t>
      </w:r>
      <w:r w:rsidRPr="00C1628C">
        <w:rPr>
          <w:rFonts w:ascii="Arial" w:hAnsi="Arial" w:cs="Arial"/>
          <w:sz w:val="20"/>
          <w:szCs w:val="20"/>
        </w:rPr>
        <w:br/>
      </w:r>
      <w:hyperlink r:id="rId146" w:history="1">
        <w:r w:rsidRPr="00C1628C">
          <w:rPr>
            <w:rStyle w:val="Hyperlink"/>
            <w:rFonts w:ascii="Arial" w:eastAsiaTheme="majorEastAsia" w:hAnsi="Arial" w:cs="Arial"/>
            <w:sz w:val="20"/>
            <w:szCs w:val="20"/>
          </w:rPr>
          <w:t>https://www.medscape.com/viewarticle/937501</w:t>
        </w:r>
      </w:hyperlink>
      <w:r w:rsidRPr="00C1628C">
        <w:rPr>
          <w:rFonts w:ascii="Arial" w:hAnsi="Arial" w:cs="Arial"/>
          <w:sz w:val="20"/>
          <w:szCs w:val="20"/>
        </w:rPr>
        <w:t xml:space="preserve"> and </w:t>
      </w:r>
      <w:hyperlink r:id="rId147" w:history="1">
        <w:r w:rsidRPr="00C1628C">
          <w:rPr>
            <w:rStyle w:val="Hyperlink"/>
            <w:rFonts w:ascii="Arial" w:eastAsiaTheme="majorEastAsia" w:hAnsi="Arial" w:cs="Arial"/>
            <w:sz w:val="20"/>
            <w:szCs w:val="20"/>
          </w:rPr>
          <w:t>https://www.biopharmadive.com/news/lilly-coronavirus-antibody-drug-data/585312/</w:t>
        </w:r>
      </w:hyperlink>
    </w:p>
  </w:footnote>
  <w:footnote w:id="115">
    <w:p w:rsidR="001B5651" w:rsidRPr="00083174" w:rsidRDefault="001B5651" w:rsidP="001B5651">
      <w:pPr>
        <w:pStyle w:val="FootnoteText"/>
        <w:rPr>
          <w:rFonts w:ascii="Arial" w:hAnsi="Arial" w:cs="Arial"/>
        </w:rPr>
      </w:pPr>
      <w:r w:rsidRPr="00C1628C">
        <w:rPr>
          <w:rStyle w:val="FootnoteReference"/>
          <w:rFonts w:ascii="Arial" w:hAnsi="Arial" w:cs="Arial"/>
        </w:rPr>
        <w:footnoteRef/>
      </w:r>
      <w:r w:rsidRPr="00C1628C">
        <w:rPr>
          <w:rFonts w:ascii="Arial" w:hAnsi="Arial" w:cs="Arial"/>
        </w:rPr>
        <w:t xml:space="preserve"> </w:t>
      </w:r>
      <w:hyperlink r:id="rId148" w:history="1">
        <w:r w:rsidRPr="00C1628C">
          <w:rPr>
            <w:rStyle w:val="Hyperlink"/>
            <w:rFonts w:ascii="Arial" w:hAnsi="Arial" w:cs="Arial"/>
          </w:rPr>
          <w:t>https://www.the-scientist.com/news-opinion/antibody-based-drug-may-reduce-covid-19-hospitalizations-study-67942</w:t>
        </w:r>
      </w:hyperlink>
    </w:p>
  </w:footnote>
  <w:footnote w:id="116">
    <w:p w:rsidR="00584975" w:rsidRPr="002C76E4" w:rsidRDefault="00584975" w:rsidP="00584975">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49" w:history="1">
        <w:r w:rsidRPr="002C76E4">
          <w:rPr>
            <w:rStyle w:val="Hyperlink"/>
            <w:rFonts w:ascii="Arial" w:eastAsiaTheme="majorEastAsia" w:hAnsi="Arial" w:cs="Arial"/>
          </w:rPr>
          <w:t>https://www.fiercebiotech.com/research/small-sized-biologic-against-covid-19-shows-promise-animal-models</w:t>
        </w:r>
      </w:hyperlink>
    </w:p>
  </w:footnote>
  <w:footnote w:id="117">
    <w:p w:rsidR="00A43895" w:rsidRPr="002C76E4" w:rsidRDefault="00A43895" w:rsidP="00A43895">
      <w:pPr>
        <w:rPr>
          <w:rFonts w:ascii="Arial" w:hAnsi="Arial" w:cs="Arial"/>
          <w:sz w:val="20"/>
          <w:szCs w:val="20"/>
        </w:rPr>
      </w:pPr>
      <w:r w:rsidRPr="002C76E4">
        <w:rPr>
          <w:rStyle w:val="FootnoteReference"/>
          <w:rFonts w:ascii="Arial" w:hAnsi="Arial" w:cs="Arial"/>
          <w:sz w:val="20"/>
          <w:szCs w:val="20"/>
        </w:rPr>
        <w:footnoteRef/>
      </w:r>
      <w:hyperlink r:id="rId150" w:history="1">
        <w:r w:rsidRPr="002C76E4">
          <w:rPr>
            <w:rStyle w:val="Hyperlink"/>
            <w:rFonts w:ascii="Arial" w:eastAsiaTheme="majorEastAsia" w:hAnsi="Arial" w:cs="Arial"/>
            <w:sz w:val="20"/>
            <w:szCs w:val="20"/>
          </w:rPr>
          <w:t>https://www.bmj.com/content/370/bmj.m3563</w:t>
        </w:r>
      </w:hyperlink>
    </w:p>
  </w:footnote>
  <w:footnote w:id="118">
    <w:p w:rsidR="003941C5" w:rsidRPr="002C76E4" w:rsidRDefault="003941C5">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51" w:history="1">
        <w:r w:rsidR="003E039B" w:rsidRPr="002C76E4">
          <w:rPr>
            <w:rStyle w:val="Hyperlink"/>
            <w:rFonts w:ascii="Arial" w:eastAsiaTheme="majorEastAsia" w:hAnsi="Arial" w:cs="Arial"/>
          </w:rPr>
          <w:t>https://www.fiercepharma.com/drug-delivery/using-inhaled-remdesivir-and-a-repurposed-tapeworm-med-to-hit-covid-19-where-it</w:t>
        </w:r>
      </w:hyperlink>
    </w:p>
  </w:footnote>
  <w:footnote w:id="119">
    <w:p w:rsidR="00D24287" w:rsidRPr="002C76E4" w:rsidRDefault="00D24287" w:rsidP="00D24287">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52" w:history="1">
        <w:r w:rsidRPr="002C76E4">
          <w:rPr>
            <w:rStyle w:val="Hyperlink"/>
            <w:rFonts w:ascii="Arial" w:eastAsiaTheme="majorEastAsia" w:hAnsi="Arial" w:cs="Arial"/>
            <w:sz w:val="20"/>
            <w:szCs w:val="20"/>
          </w:rPr>
          <w:t>https://www.fiercepharma.com/pharma/eli-lilly-to-discuss-olumiant-emergency-authorization-fda-after-positive-covid-data</w:t>
        </w:r>
      </w:hyperlink>
      <w:r w:rsidR="00CC3784" w:rsidRPr="005507CE">
        <w:rPr>
          <w:rStyle w:val="Hyperlink"/>
          <w:rFonts w:ascii="Arial" w:eastAsiaTheme="majorEastAsia" w:hAnsi="Arial" w:cs="Arial"/>
          <w:sz w:val="20"/>
          <w:szCs w:val="20"/>
          <w:u w:val="none"/>
        </w:rPr>
        <w:t xml:space="preserve"> </w:t>
      </w:r>
      <w:r w:rsidR="00CC3784" w:rsidRPr="002C76E4">
        <w:rPr>
          <w:rStyle w:val="Hyperlink"/>
          <w:rFonts w:ascii="Arial" w:eastAsiaTheme="majorEastAsia" w:hAnsi="Arial" w:cs="Arial"/>
          <w:color w:val="auto"/>
          <w:sz w:val="20"/>
          <w:szCs w:val="20"/>
          <w:u w:val="none"/>
        </w:rPr>
        <w:t xml:space="preserve">and </w:t>
      </w:r>
      <w:hyperlink r:id="rId153" w:history="1">
        <w:r w:rsidR="00CC3784" w:rsidRPr="002C76E4">
          <w:rPr>
            <w:rStyle w:val="Hyperlink"/>
            <w:rFonts w:ascii="Arial" w:eastAsiaTheme="majorEastAsia" w:hAnsi="Arial" w:cs="Arial"/>
            <w:sz w:val="20"/>
            <w:szCs w:val="20"/>
          </w:rPr>
          <w:t>https://www.reuters.com/article/us-health-coronavirus-lilly/eli-lillys-rheumatoid-arthritis-drug-accelerates-recovery-in-covid-19-patients-idUSKBN2651KW</w:t>
        </w:r>
      </w:hyperlink>
      <w:r w:rsidR="00CC3784" w:rsidRPr="002C76E4">
        <w:rPr>
          <w:rFonts w:ascii="Arial" w:hAnsi="Arial" w:cs="Arial"/>
          <w:sz w:val="20"/>
          <w:szCs w:val="20"/>
        </w:rPr>
        <w:t xml:space="preserve"> and </w:t>
      </w:r>
      <w:r w:rsidR="00CC3784" w:rsidRPr="002C76E4">
        <w:rPr>
          <w:rFonts w:ascii="Arial" w:hAnsi="Arial" w:cs="Arial"/>
          <w:sz w:val="20"/>
          <w:szCs w:val="20"/>
        </w:rPr>
        <w:br/>
      </w:r>
      <w:hyperlink r:id="rId154" w:history="1">
        <w:r w:rsidR="00CC3784" w:rsidRPr="002C76E4">
          <w:rPr>
            <w:rStyle w:val="Hyperlink"/>
            <w:rFonts w:ascii="Arial" w:eastAsiaTheme="majorEastAsia" w:hAnsi="Arial" w:cs="Arial"/>
            <w:sz w:val="20"/>
            <w:szCs w:val="20"/>
          </w:rPr>
          <w:t>https://pipelinereview.com/index.php/2020091475865/Small-Molecules/Baricitinib-in-Combination-with-Remdesivir-Reduces-Time-to-Recovery-in-Hospitalized-Patients-with-COVID-19-in-NIAID-Sponsored-ACTT-2-Trial.html</w:t>
        </w:r>
      </w:hyperlink>
    </w:p>
  </w:footnote>
  <w:footnote w:id="120">
    <w:p w:rsidR="009968FE" w:rsidRPr="002C76E4" w:rsidRDefault="009968FE" w:rsidP="009968FE">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55" w:history="1">
        <w:r w:rsidRPr="002C76E4">
          <w:rPr>
            <w:rStyle w:val="Hyperlink"/>
            <w:rFonts w:ascii="Arial" w:eastAsiaTheme="majorEastAsia" w:hAnsi="Arial" w:cs="Arial"/>
          </w:rPr>
          <w:t>https://www.fiercepharma.com/pharma/gilead-takes-back-remdesivir-distribution-after-drop-demand-confusing-government-allocation</w:t>
        </w:r>
      </w:hyperlink>
    </w:p>
  </w:footnote>
  <w:footnote w:id="121">
    <w:p w:rsidR="003348F9" w:rsidRPr="002C76E4" w:rsidRDefault="003348F9">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56" w:history="1">
        <w:r w:rsidRPr="002C76E4">
          <w:rPr>
            <w:rStyle w:val="Hyperlink"/>
            <w:rFonts w:ascii="Arial" w:eastAsiaTheme="majorEastAsia" w:hAnsi="Arial" w:cs="Arial"/>
          </w:rPr>
          <w:t>https://www.healio.com/news/primary-care/20200902/trials-provide-definitive-data-that-corticosteroids-successful-in-treating-covid19</w:t>
        </w:r>
      </w:hyperlink>
      <w:r w:rsidRPr="002C76E4">
        <w:rPr>
          <w:rFonts w:ascii="Arial" w:hAnsi="Arial" w:cs="Arial"/>
        </w:rPr>
        <w:t xml:space="preserve"> and </w:t>
      </w:r>
      <w:r w:rsidRPr="002C76E4">
        <w:rPr>
          <w:rFonts w:ascii="Arial" w:hAnsi="Arial" w:cs="Arial"/>
        </w:rPr>
        <w:br/>
      </w:r>
      <w:hyperlink r:id="rId157" w:history="1">
        <w:r w:rsidRPr="002C76E4">
          <w:rPr>
            <w:rStyle w:val="Hyperlink"/>
            <w:rFonts w:ascii="Arial" w:eastAsiaTheme="majorEastAsia" w:hAnsi="Arial" w:cs="Arial"/>
          </w:rPr>
          <w:t>https://www.medscape.com/viewarticle/936813</w:t>
        </w:r>
      </w:hyperlink>
      <w:r w:rsidRPr="002C76E4">
        <w:rPr>
          <w:rFonts w:ascii="Arial" w:hAnsi="Arial" w:cs="Arial"/>
        </w:rPr>
        <w:t xml:space="preserve"> and </w:t>
      </w:r>
      <w:hyperlink r:id="rId158" w:history="1">
        <w:r w:rsidRPr="002C76E4">
          <w:rPr>
            <w:rStyle w:val="Hyperlink"/>
            <w:rFonts w:ascii="Arial" w:eastAsiaTheme="majorEastAsia" w:hAnsi="Arial" w:cs="Arial"/>
          </w:rPr>
          <w:t>https://www.the-scientist.com/news-opinion/steroid-drugs-are-an-effective-treatment-for-severe-covid-19-who-67910</w:t>
        </w:r>
      </w:hyperlink>
      <w:r w:rsidRPr="002C76E4">
        <w:rPr>
          <w:rFonts w:ascii="Arial" w:hAnsi="Arial" w:cs="Arial"/>
        </w:rPr>
        <w:t xml:space="preserve"> and </w:t>
      </w:r>
      <w:hyperlink r:id="rId159" w:history="1">
        <w:r w:rsidRPr="002C76E4">
          <w:rPr>
            <w:rStyle w:val="Hyperlink"/>
            <w:rFonts w:ascii="Arial" w:eastAsiaTheme="majorEastAsia" w:hAnsi="Arial" w:cs="Arial"/>
          </w:rPr>
          <w:t>https://www.abc.net.au/news/2020-09-06/coronavirus-steroid-trials-treatment-medics-hope/12631988</w:t>
        </w:r>
      </w:hyperlink>
    </w:p>
  </w:footnote>
  <w:footnote w:id="122">
    <w:p w:rsidR="002E200E" w:rsidRPr="002C76E4" w:rsidRDefault="002E200E">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60" w:history="1">
        <w:r w:rsidRPr="002C76E4">
          <w:rPr>
            <w:rStyle w:val="Hyperlink"/>
            <w:rFonts w:ascii="Arial" w:eastAsiaTheme="majorEastAsia" w:hAnsi="Arial" w:cs="Arial"/>
          </w:rPr>
          <w:t>https://www.healio.com/news/rheumatology/20200903/glucocorticoids-tocilizumab-may-reduce-complications-in-covid19related-cytokine-storm</w:t>
        </w:r>
      </w:hyperlink>
    </w:p>
  </w:footnote>
  <w:footnote w:id="123">
    <w:p w:rsidR="007A225E" w:rsidRPr="002C76E4" w:rsidRDefault="007A225E">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61" w:history="1">
        <w:r w:rsidRPr="002C76E4">
          <w:rPr>
            <w:rStyle w:val="Hyperlink"/>
            <w:rFonts w:ascii="Arial" w:eastAsiaTheme="majorEastAsia" w:hAnsi="Arial" w:cs="Arial"/>
          </w:rPr>
          <w:t>https://www.medscape.com/viewarticle/936912</w:t>
        </w:r>
      </w:hyperlink>
    </w:p>
  </w:footnote>
  <w:footnote w:id="124">
    <w:p w:rsidR="000F472D" w:rsidRPr="002C76E4" w:rsidRDefault="000F472D" w:rsidP="000F472D">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62" w:history="1">
        <w:r w:rsidRPr="002C76E4">
          <w:rPr>
            <w:rStyle w:val="Hyperlink"/>
            <w:rFonts w:ascii="Arial" w:eastAsiaTheme="majorEastAsia" w:hAnsi="Arial" w:cs="Arial"/>
            <w:sz w:val="20"/>
            <w:szCs w:val="20"/>
          </w:rPr>
          <w:t>https://www.biopharmadive.com/news/sanofi-kevzara-covid-19-end-research/584504/</w:t>
        </w:r>
      </w:hyperlink>
      <w:r w:rsidRPr="002C76E4">
        <w:rPr>
          <w:rFonts w:ascii="Arial" w:hAnsi="Arial" w:cs="Arial"/>
          <w:sz w:val="20"/>
          <w:szCs w:val="20"/>
        </w:rPr>
        <w:t xml:space="preserve"> and </w:t>
      </w:r>
      <w:hyperlink r:id="rId163" w:history="1">
        <w:r w:rsidRPr="002C76E4">
          <w:rPr>
            <w:rStyle w:val="Hyperlink"/>
            <w:rFonts w:ascii="Arial" w:eastAsiaTheme="majorEastAsia" w:hAnsi="Arial" w:cs="Arial"/>
            <w:sz w:val="20"/>
            <w:szCs w:val="20"/>
          </w:rPr>
          <w:t>https://pipelinereview.com/index.php/2020090175735/Antibodies/Sanofi-provides-update-on-Kevzara-sarilumab-Phase-3-trial-in-severe-and-critically-ill-COVID-19-patients-outside-the-U.S.html</w:t>
        </w:r>
      </w:hyperlink>
    </w:p>
  </w:footnote>
  <w:footnote w:id="125">
    <w:p w:rsidR="00E948EC" w:rsidRPr="002C76E4" w:rsidRDefault="00E948EC" w:rsidP="00E948EC">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64" w:history="1">
        <w:r w:rsidRPr="002C76E4">
          <w:rPr>
            <w:rStyle w:val="Hyperlink"/>
            <w:rFonts w:ascii="Arial" w:eastAsiaTheme="majorEastAsia" w:hAnsi="Arial" w:cs="Arial"/>
          </w:rPr>
          <w:t>https://www.healio.com/news/hematology-oncology/20200908/regulatory-tcell-therapy-shows-promise-for-covid19related-respiratory-distress</w:t>
        </w:r>
      </w:hyperlink>
    </w:p>
  </w:footnote>
  <w:footnote w:id="126">
    <w:p w:rsidR="00EB30D6" w:rsidRPr="002C76E4" w:rsidRDefault="00EB30D6" w:rsidP="00EB30D6">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65" w:history="1">
        <w:r w:rsidRPr="002C76E4">
          <w:rPr>
            <w:rStyle w:val="Hyperlink"/>
            <w:rFonts w:ascii="Arial" w:eastAsiaTheme="majorEastAsia" w:hAnsi="Arial" w:cs="Arial"/>
            <w:sz w:val="20"/>
            <w:szCs w:val="20"/>
          </w:rPr>
          <w:t>https://pipelinereview.com/index.php/2020090175743/DNA-RNA-and-Cells/Cartesian-Therapeutics-Initiates-Clinical-Trial-of-First-RNA-Engineered-Cell-Therapy-for-Acute-Respiratory-Distress-Syndrome-and-COVID-19.html</w:t>
        </w:r>
      </w:hyperlink>
    </w:p>
  </w:footnote>
  <w:footnote w:id="127">
    <w:p w:rsidR="00EB30D6" w:rsidRPr="002C76E4" w:rsidRDefault="00EB30D6" w:rsidP="00EB30D6">
      <w:pPr>
        <w:pStyle w:val="FootnoteText"/>
        <w:rPr>
          <w:rFonts w:ascii="Arial" w:hAnsi="Arial" w:cs="Arial"/>
        </w:rPr>
      </w:pPr>
      <w:r w:rsidRPr="002C76E4">
        <w:rPr>
          <w:rStyle w:val="FootnoteReference"/>
          <w:rFonts w:ascii="Arial" w:hAnsi="Arial" w:cs="Arial"/>
        </w:rPr>
        <w:footnoteRef/>
      </w:r>
      <w:hyperlink r:id="rId166" w:history="1">
        <w:r w:rsidRPr="002C76E4">
          <w:rPr>
            <w:rStyle w:val="Hyperlink"/>
            <w:rFonts w:ascii="Arial" w:eastAsiaTheme="majorEastAsia" w:hAnsi="Arial" w:cs="Arial"/>
          </w:rPr>
          <w:t>http://www.pharmatimes.com/news/inhaled_ensifentrine_will_be_assessed_in_hospitalised_patients_1348967</w:t>
        </w:r>
      </w:hyperlink>
    </w:p>
  </w:footnote>
  <w:footnote w:id="128">
    <w:p w:rsidR="006564FC" w:rsidRPr="002C76E4" w:rsidRDefault="006564FC" w:rsidP="006564FC">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67" w:history="1">
        <w:r w:rsidRPr="002C76E4">
          <w:rPr>
            <w:rStyle w:val="Hyperlink"/>
            <w:rFonts w:ascii="Arial" w:eastAsiaTheme="majorEastAsia" w:hAnsi="Arial" w:cs="Arial"/>
          </w:rPr>
          <w:t>https://www.ema.europa.eu/en/news/ema-starts-review-dexamethasone-treating-adults-covid-19-requiring-respiratory-support</w:t>
        </w:r>
      </w:hyperlink>
      <w:r w:rsidRPr="002C76E4">
        <w:rPr>
          <w:rFonts w:ascii="Arial" w:hAnsi="Arial" w:cs="Arial"/>
        </w:rPr>
        <w:t xml:space="preserve"> and </w:t>
      </w:r>
      <w:hyperlink r:id="rId168" w:history="1">
        <w:r w:rsidRPr="002C76E4">
          <w:rPr>
            <w:rStyle w:val="Hyperlink"/>
            <w:rFonts w:ascii="Arial" w:eastAsiaTheme="majorEastAsia" w:hAnsi="Arial" w:cs="Arial"/>
          </w:rPr>
          <w:t>https://www.nejm.org/doi/full/10.1056/NEJMoa2021436</w:t>
        </w:r>
      </w:hyperlink>
    </w:p>
  </w:footnote>
  <w:footnote w:id="129">
    <w:p w:rsidR="006564FC" w:rsidRPr="002C76E4" w:rsidRDefault="006564FC" w:rsidP="006564FC">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69" w:history="1">
        <w:r w:rsidRPr="002C76E4">
          <w:rPr>
            <w:rStyle w:val="Hyperlink"/>
            <w:rFonts w:ascii="Arial" w:eastAsiaTheme="majorEastAsia" w:hAnsi="Arial" w:cs="Arial"/>
          </w:rPr>
          <w:t>https://www.medscape.com/viewarticle/937709</w:t>
        </w:r>
      </w:hyperlink>
      <w:r w:rsidRPr="002C76E4">
        <w:rPr>
          <w:rFonts w:ascii="Arial" w:hAnsi="Arial" w:cs="Arial"/>
        </w:rPr>
        <w:t xml:space="preserve"> and </w:t>
      </w:r>
      <w:hyperlink r:id="rId170" w:history="1">
        <w:r w:rsidRPr="002C76E4">
          <w:rPr>
            <w:rStyle w:val="Hyperlink"/>
            <w:rFonts w:ascii="Arial" w:eastAsiaTheme="majorEastAsia" w:hAnsi="Arial" w:cs="Arial"/>
          </w:rPr>
          <w:t>https://www.ema.europa.eu/en/news/ema-endorses-use-dexamethasone-covid-19-patients-oxygen-mechanical-ventilation</w:t>
        </w:r>
      </w:hyperlink>
    </w:p>
  </w:footnote>
  <w:footnote w:id="130">
    <w:p w:rsidR="006564FC" w:rsidRPr="002C76E4" w:rsidRDefault="006564FC" w:rsidP="006564FC">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71" w:history="1">
        <w:r w:rsidRPr="002C76E4">
          <w:rPr>
            <w:rStyle w:val="Hyperlink"/>
            <w:rFonts w:ascii="Arial" w:eastAsiaTheme="majorEastAsia" w:hAnsi="Arial" w:cs="Arial"/>
          </w:rPr>
          <w:t>https://www.medscape.com/viewarticle/937649</w:t>
        </w:r>
      </w:hyperlink>
    </w:p>
  </w:footnote>
  <w:footnote w:id="131">
    <w:p w:rsidR="006564FC" w:rsidRPr="002C76E4" w:rsidRDefault="006564FC" w:rsidP="006564FC">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72" w:history="1">
        <w:r w:rsidRPr="002C76E4">
          <w:rPr>
            <w:rStyle w:val="Hyperlink"/>
            <w:rFonts w:ascii="Arial" w:eastAsiaTheme="majorEastAsia" w:hAnsi="Arial" w:cs="Arial"/>
          </w:rPr>
          <w:t>https://www.fiercepharma.com/pharma/fujifilm-s-flu-drug-avigan-improves-covid-19-recovery-time-setting-up-filing-japan</w:t>
        </w:r>
      </w:hyperlink>
    </w:p>
  </w:footnote>
  <w:footnote w:id="132">
    <w:p w:rsidR="006564FC" w:rsidRPr="002C76E4" w:rsidRDefault="006564FC" w:rsidP="006564FC">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73" w:history="1">
        <w:r w:rsidRPr="002C76E4">
          <w:rPr>
            <w:rStyle w:val="Hyperlink"/>
            <w:rFonts w:ascii="Arial" w:eastAsiaTheme="majorEastAsia" w:hAnsi="Arial" w:cs="Arial"/>
            <w:sz w:val="20"/>
            <w:szCs w:val="20"/>
          </w:rPr>
          <w:t>https://seekingalpha.com/news/3615701-ampio-pharma-on-go-inhaled-ampion-study-in-covidminus-19</w:t>
        </w:r>
      </w:hyperlink>
    </w:p>
  </w:footnote>
  <w:footnote w:id="133">
    <w:p w:rsidR="005F7D47" w:rsidRPr="002C76E4" w:rsidRDefault="005F7D47" w:rsidP="005F7D47">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Of </w:t>
      </w:r>
      <w:r w:rsidRPr="002C76E4">
        <w:rPr>
          <w:rFonts w:ascii="Arial" w:hAnsi="Arial" w:cs="Arial"/>
          <w:color w:val="222222"/>
        </w:rPr>
        <w:t xml:space="preserve">Brigham and Women's Hospital and Harvard </w:t>
      </w:r>
    </w:p>
  </w:footnote>
  <w:footnote w:id="134">
    <w:p w:rsidR="005F7D47" w:rsidRPr="002C76E4" w:rsidRDefault="005F7D47" w:rsidP="005F7D47">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74" w:history="1">
        <w:r w:rsidRPr="002C76E4">
          <w:rPr>
            <w:rStyle w:val="Hyperlink"/>
            <w:rFonts w:ascii="Arial" w:eastAsiaTheme="majorEastAsia" w:hAnsi="Arial" w:cs="Arial"/>
          </w:rPr>
          <w:t>https://www.medpagetoday.com/infectiousdisease/covid19/88825</w:t>
        </w:r>
      </w:hyperlink>
    </w:p>
  </w:footnote>
  <w:footnote w:id="135">
    <w:p w:rsidR="005F7D47" w:rsidRPr="002C76E4" w:rsidRDefault="005F7D47" w:rsidP="005F7D47">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75" w:history="1">
        <w:r w:rsidRPr="002C76E4">
          <w:rPr>
            <w:rStyle w:val="Hyperlink"/>
            <w:rFonts w:ascii="Arial" w:eastAsiaTheme="majorEastAsia" w:hAnsi="Arial" w:cs="Arial"/>
            <w:sz w:val="20"/>
            <w:szCs w:val="20"/>
          </w:rPr>
          <w:t>https://seekingalpha.com/news/3616446-humanigen-inks-manufacturing-deal-thermo-fisher-for-lenzilumab</w:t>
        </w:r>
      </w:hyperlink>
    </w:p>
  </w:footnote>
  <w:footnote w:id="136">
    <w:p w:rsidR="005F7D47" w:rsidRPr="002C76E4" w:rsidRDefault="005F7D47" w:rsidP="005F7D47">
      <w:pPr>
        <w:pStyle w:val="FootnoteText"/>
        <w:rPr>
          <w:rFonts w:ascii="Arial" w:hAnsi="Arial" w:cs="Arial"/>
        </w:rPr>
      </w:pPr>
      <w:r w:rsidRPr="002C76E4">
        <w:rPr>
          <w:rStyle w:val="FootnoteReference"/>
          <w:rFonts w:ascii="Arial" w:hAnsi="Arial" w:cs="Arial"/>
        </w:rPr>
        <w:footnoteRef/>
      </w:r>
      <w:hyperlink r:id="rId176" w:history="1">
        <w:r w:rsidRPr="002C76E4">
          <w:rPr>
            <w:rStyle w:val="Hyperlink"/>
            <w:rFonts w:ascii="Arial" w:eastAsiaTheme="majorEastAsia" w:hAnsi="Arial" w:cs="Arial"/>
          </w:rPr>
          <w:t>http://www.pharmatimes.com/news/first_uk_patient_given_gsks_experimental_arthritis_drug_in_covid-19_trial_1351634</w:t>
        </w:r>
      </w:hyperlink>
    </w:p>
  </w:footnote>
  <w:footnote w:id="137">
    <w:p w:rsidR="00D365AE" w:rsidRPr="002C76E4" w:rsidRDefault="00D365AE" w:rsidP="00D365AE">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77" w:history="1">
        <w:r w:rsidRPr="002C76E4">
          <w:rPr>
            <w:rStyle w:val="Hyperlink"/>
            <w:rFonts w:ascii="Arial" w:eastAsiaTheme="majorEastAsia" w:hAnsi="Arial" w:cs="Arial"/>
            <w:sz w:val="20"/>
            <w:szCs w:val="20"/>
          </w:rPr>
          <w:t>https://www.nih.gov/news-events/nih-research-matters/computer-designed-proteins-may-protect-against-coronavirus</w:t>
        </w:r>
      </w:hyperlink>
    </w:p>
  </w:footnote>
  <w:footnote w:id="138">
    <w:p w:rsidR="00C550B3" w:rsidRPr="002C76E4" w:rsidRDefault="00C550B3" w:rsidP="00C550B3">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78" w:history="1">
        <w:r w:rsidRPr="002C76E4">
          <w:rPr>
            <w:rStyle w:val="Hyperlink"/>
            <w:rFonts w:ascii="Arial" w:eastAsiaTheme="majorEastAsia" w:hAnsi="Arial" w:cs="Arial"/>
            <w:sz w:val="20"/>
            <w:szCs w:val="20"/>
          </w:rPr>
          <w:t>https://www.fiercehealthcare.com/hospitals/covid-19-often-undetected-workers-hospital-frontlines-cdc-says</w:t>
        </w:r>
      </w:hyperlink>
      <w:r w:rsidRPr="002C76E4">
        <w:rPr>
          <w:rFonts w:ascii="Arial" w:hAnsi="Arial" w:cs="Arial"/>
          <w:sz w:val="20"/>
          <w:szCs w:val="20"/>
        </w:rPr>
        <w:t xml:space="preserve"> and </w:t>
      </w:r>
      <w:hyperlink r:id="rId179" w:history="1">
        <w:r w:rsidRPr="002C76E4">
          <w:rPr>
            <w:rStyle w:val="Hyperlink"/>
            <w:rFonts w:ascii="Arial" w:eastAsiaTheme="majorEastAsia" w:hAnsi="Arial" w:cs="Arial"/>
            <w:sz w:val="20"/>
            <w:szCs w:val="20"/>
          </w:rPr>
          <w:t>https://www.cdc.gov/mmwr/volumes/69/wr/mm6935e2.htm</w:t>
        </w:r>
      </w:hyperlink>
    </w:p>
  </w:footnote>
  <w:footnote w:id="139">
    <w:p w:rsidR="00C550B3" w:rsidRPr="002C76E4" w:rsidRDefault="00C550B3" w:rsidP="00C550B3">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80" w:history="1">
        <w:r w:rsidRPr="002C76E4">
          <w:rPr>
            <w:rStyle w:val="Hyperlink"/>
            <w:rFonts w:ascii="Arial" w:eastAsiaTheme="majorEastAsia" w:hAnsi="Arial" w:cs="Arial"/>
          </w:rPr>
          <w:t>https://www.bmj.com/content/370/bmj.m3365</w:t>
        </w:r>
      </w:hyperlink>
    </w:p>
  </w:footnote>
  <w:footnote w:id="140">
    <w:p w:rsidR="00010E18" w:rsidRPr="002C76E4" w:rsidRDefault="00010E18" w:rsidP="00010E18">
      <w:pPr>
        <w:rPr>
          <w:rFonts w:ascii="Arial" w:hAnsi="Arial" w:cs="Arial"/>
          <w:sz w:val="20"/>
          <w:szCs w:val="20"/>
        </w:rPr>
      </w:pPr>
      <w:r w:rsidRPr="002C76E4">
        <w:rPr>
          <w:rStyle w:val="FootnoteReference"/>
          <w:rFonts w:ascii="Arial" w:hAnsi="Arial" w:cs="Arial"/>
          <w:sz w:val="20"/>
          <w:szCs w:val="20"/>
        </w:rPr>
        <w:footnoteRef/>
      </w:r>
      <w:hyperlink r:id="rId181" w:history="1">
        <w:r w:rsidRPr="002C76E4">
          <w:rPr>
            <w:rStyle w:val="Hyperlink"/>
            <w:rFonts w:ascii="Arial" w:eastAsiaTheme="majorEastAsia" w:hAnsi="Arial" w:cs="Arial"/>
            <w:sz w:val="20"/>
            <w:szCs w:val="20"/>
          </w:rPr>
          <w:t>https://www.medscape.com/viewarticle/937430</w:t>
        </w:r>
      </w:hyperlink>
    </w:p>
  </w:footnote>
  <w:footnote w:id="141">
    <w:p w:rsidR="00067438" w:rsidRPr="002C76E4" w:rsidRDefault="00067438" w:rsidP="00067438">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82" w:history="1">
        <w:r w:rsidRPr="002C76E4">
          <w:rPr>
            <w:rStyle w:val="Hyperlink"/>
            <w:rFonts w:ascii="Arial" w:eastAsiaTheme="majorEastAsia" w:hAnsi="Arial" w:cs="Arial"/>
            <w:sz w:val="20"/>
            <w:szCs w:val="20"/>
          </w:rPr>
          <w:t>https://www.politico.com/news/2020/08/31/hhs-contract-coronavirus-despair-hope-406361</w:t>
        </w:r>
      </w:hyperlink>
      <w:r w:rsidRPr="002C76E4">
        <w:rPr>
          <w:rFonts w:ascii="Arial" w:hAnsi="Arial" w:cs="Arial"/>
          <w:sz w:val="20"/>
          <w:szCs w:val="20"/>
        </w:rPr>
        <w:t xml:space="preserve"> and </w:t>
      </w:r>
      <w:hyperlink r:id="rId183" w:history="1">
        <w:r w:rsidRPr="002C76E4">
          <w:rPr>
            <w:rStyle w:val="Hyperlink"/>
            <w:rFonts w:ascii="Arial" w:eastAsiaTheme="majorEastAsia" w:hAnsi="Arial" w:cs="Arial"/>
            <w:sz w:val="20"/>
            <w:szCs w:val="20"/>
          </w:rPr>
          <w:t>https://www.fiercepharma.com/marketing/hhs-solicits-bids-for-massive-250-million-advertising-campaign-to-inspire-hope-around</w:t>
        </w:r>
      </w:hyperlink>
    </w:p>
  </w:footnote>
  <w:footnote w:id="142">
    <w:p w:rsidR="0009764E" w:rsidRPr="002C76E4" w:rsidRDefault="0009764E" w:rsidP="0009764E">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84" w:history="1">
        <w:r w:rsidRPr="002C76E4">
          <w:rPr>
            <w:rStyle w:val="Hyperlink"/>
            <w:rFonts w:ascii="Arial" w:eastAsiaTheme="majorEastAsia" w:hAnsi="Arial" w:cs="Arial"/>
            <w:sz w:val="20"/>
            <w:szCs w:val="20"/>
          </w:rPr>
          <w:t>https://jamanetwork.com/journals/jamapediatrics/fullarticle/2770150</w:t>
        </w:r>
      </w:hyperlink>
      <w:r w:rsidRPr="002C76E4">
        <w:rPr>
          <w:rFonts w:ascii="Arial" w:hAnsi="Arial" w:cs="Arial"/>
          <w:sz w:val="20"/>
          <w:szCs w:val="20"/>
        </w:rPr>
        <w:t xml:space="preserve"> and </w:t>
      </w:r>
      <w:r w:rsidRPr="002C76E4">
        <w:rPr>
          <w:rFonts w:ascii="Arial" w:hAnsi="Arial" w:cs="Arial"/>
          <w:sz w:val="20"/>
          <w:szCs w:val="20"/>
        </w:rPr>
        <w:br/>
      </w:r>
      <w:hyperlink r:id="rId185" w:history="1">
        <w:r w:rsidRPr="002C76E4">
          <w:rPr>
            <w:rStyle w:val="Hyperlink"/>
            <w:rFonts w:ascii="Arial" w:eastAsiaTheme="majorEastAsia" w:hAnsi="Arial" w:cs="Arial"/>
            <w:sz w:val="20"/>
            <w:szCs w:val="20"/>
          </w:rPr>
          <w:t>https://www.medpagetoday.com/infectiousdisease/covid19/88319</w:t>
        </w:r>
      </w:hyperlink>
    </w:p>
  </w:footnote>
  <w:footnote w:id="143">
    <w:p w:rsidR="00B01058" w:rsidRPr="002C76E4" w:rsidRDefault="00B01058" w:rsidP="00B01058">
      <w:pPr>
        <w:rPr>
          <w:rFonts w:ascii="Arial" w:hAnsi="Arial" w:cs="Arial"/>
          <w:sz w:val="20"/>
          <w:szCs w:val="20"/>
        </w:rPr>
      </w:pPr>
      <w:r w:rsidRPr="002C76E4">
        <w:rPr>
          <w:rStyle w:val="FootnoteReference"/>
          <w:rFonts w:ascii="Arial" w:hAnsi="Arial" w:cs="Arial"/>
          <w:sz w:val="20"/>
          <w:szCs w:val="20"/>
        </w:rPr>
        <w:footnoteRef/>
      </w:r>
      <w:hyperlink r:id="rId186" w:history="1">
        <w:r w:rsidRPr="002C76E4">
          <w:rPr>
            <w:rStyle w:val="Hyperlink"/>
            <w:rFonts w:ascii="Arial" w:eastAsiaTheme="majorEastAsia" w:hAnsi="Arial" w:cs="Arial"/>
            <w:sz w:val="20"/>
            <w:szCs w:val="20"/>
          </w:rPr>
          <w:t>https://www.medscape.com/viewarticle/937984</w:t>
        </w:r>
      </w:hyperlink>
    </w:p>
  </w:footnote>
  <w:footnote w:id="144">
    <w:p w:rsidR="008930CE" w:rsidRPr="002C76E4" w:rsidRDefault="008930CE" w:rsidP="008930CE">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87" w:history="1">
        <w:r w:rsidRPr="002C76E4">
          <w:rPr>
            <w:rStyle w:val="Hyperlink"/>
            <w:rFonts w:ascii="Arial" w:eastAsiaTheme="majorEastAsia" w:hAnsi="Arial" w:cs="Arial"/>
            <w:sz w:val="20"/>
            <w:szCs w:val="20"/>
          </w:rPr>
          <w:t>https://www.healio.com/news/pediatrics/20200903/sarscov2-transmission-via-breast-milk-unlikely-study-finds</w:t>
        </w:r>
      </w:hyperlink>
    </w:p>
  </w:footnote>
  <w:footnote w:id="145">
    <w:p w:rsidR="00C636AD" w:rsidRPr="002C76E4" w:rsidRDefault="00C636AD" w:rsidP="00C636AD">
      <w:pPr>
        <w:pStyle w:val="FootnoteText"/>
        <w:rPr>
          <w:rFonts w:ascii="Arial" w:hAnsi="Arial" w:cs="Arial"/>
        </w:rPr>
      </w:pPr>
      <w:r w:rsidRPr="002C76E4">
        <w:rPr>
          <w:rStyle w:val="FootnoteReference"/>
          <w:rFonts w:ascii="Arial" w:hAnsi="Arial" w:cs="Arial"/>
        </w:rPr>
        <w:footnoteRef/>
      </w:r>
      <w:r w:rsidRPr="002C76E4">
        <w:rPr>
          <w:rFonts w:ascii="Arial" w:hAnsi="Arial" w:cs="Arial"/>
        </w:rPr>
        <w:t xml:space="preserve"> </w:t>
      </w:r>
      <w:hyperlink r:id="rId188" w:history="1">
        <w:r w:rsidRPr="002C76E4">
          <w:rPr>
            <w:rStyle w:val="Hyperlink"/>
            <w:rFonts w:ascii="Arial" w:eastAsiaTheme="majorEastAsia" w:hAnsi="Arial" w:cs="Arial"/>
          </w:rPr>
          <w:t>https://wwwnc.cdc.gov/eid/article/26/11/20-3299_article</w:t>
        </w:r>
      </w:hyperlink>
    </w:p>
  </w:footnote>
  <w:footnote w:id="146">
    <w:p w:rsidR="008A0FC5" w:rsidRPr="00710AD0" w:rsidRDefault="008A0FC5" w:rsidP="008A0FC5">
      <w:pPr>
        <w:rPr>
          <w:rFonts w:ascii="Arial" w:hAnsi="Arial" w:cs="Arial"/>
          <w:sz w:val="20"/>
          <w:szCs w:val="20"/>
        </w:rPr>
      </w:pPr>
      <w:r w:rsidRPr="002C76E4">
        <w:rPr>
          <w:rStyle w:val="FootnoteReference"/>
          <w:rFonts w:ascii="Arial" w:hAnsi="Arial" w:cs="Arial"/>
          <w:sz w:val="20"/>
          <w:szCs w:val="20"/>
        </w:rPr>
        <w:footnoteRef/>
      </w:r>
      <w:r w:rsidRPr="002C76E4">
        <w:rPr>
          <w:rFonts w:ascii="Arial" w:hAnsi="Arial" w:cs="Arial"/>
          <w:sz w:val="20"/>
          <w:szCs w:val="20"/>
        </w:rPr>
        <w:t xml:space="preserve"> </w:t>
      </w:r>
      <w:hyperlink r:id="rId189" w:history="1">
        <w:r w:rsidRPr="002C76E4">
          <w:rPr>
            <w:rStyle w:val="Hyperlink"/>
            <w:rFonts w:ascii="Arial" w:eastAsiaTheme="majorEastAsia" w:hAnsi="Arial" w:cs="Arial"/>
            <w:sz w:val="20"/>
            <w:szCs w:val="20"/>
          </w:rPr>
          <w:t>https://www.washingtonpost.com/health/2020/09/23/houston-coronavirus-mutations/?arc404=true</w:t>
        </w:r>
      </w:hyperlink>
    </w:p>
  </w:footnote>
  <w:footnote w:id="147">
    <w:p w:rsidR="00C636AD" w:rsidRPr="005A6385" w:rsidRDefault="00C636AD" w:rsidP="00C636AD">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190" w:history="1">
        <w:r w:rsidRPr="005A6385">
          <w:rPr>
            <w:rStyle w:val="Hyperlink"/>
            <w:rFonts w:ascii="Arial" w:eastAsiaTheme="majorEastAsia" w:hAnsi="Arial" w:cs="Arial"/>
          </w:rPr>
          <w:t>https://www.medscape.com/viewarticle/93752</w:t>
        </w:r>
      </w:hyperlink>
      <w:r w:rsidRPr="005A6385">
        <w:rPr>
          <w:rFonts w:ascii="Arial" w:hAnsi="Arial" w:cs="Arial"/>
        </w:rPr>
        <w:t xml:space="preserve"> and </w:t>
      </w:r>
      <w:hyperlink r:id="rId191" w:history="1">
        <w:r w:rsidRPr="005A6385">
          <w:rPr>
            <w:rStyle w:val="Hyperlink"/>
            <w:rFonts w:ascii="Arial" w:eastAsiaTheme="majorEastAsia" w:hAnsi="Arial" w:cs="Arial"/>
          </w:rPr>
          <w:t>https://www.bmj.com/content/370/bmj.m3619</w:t>
        </w:r>
      </w:hyperlink>
    </w:p>
  </w:footnote>
  <w:footnote w:id="148">
    <w:p w:rsidR="009E5D0F" w:rsidRPr="005A6385" w:rsidRDefault="009E5D0F" w:rsidP="009E5D0F">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192" w:history="1">
        <w:r w:rsidRPr="005A6385">
          <w:rPr>
            <w:rStyle w:val="Hyperlink"/>
            <w:rFonts w:ascii="Arial" w:eastAsiaTheme="majorEastAsia" w:hAnsi="Arial" w:cs="Arial"/>
          </w:rPr>
          <w:t>https://www.fiercebiotech.com/medtech/fda-green-lights-its-first-coronavirus-antibody-blood-test-for-point-care</w:t>
        </w:r>
      </w:hyperlink>
    </w:p>
  </w:footnote>
  <w:footnote w:id="149">
    <w:p w:rsidR="009E5D0F" w:rsidRPr="005A6385" w:rsidRDefault="009E5D0F" w:rsidP="009E5D0F">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193" w:history="1">
        <w:r w:rsidRPr="005A6385">
          <w:rPr>
            <w:rStyle w:val="Hyperlink"/>
            <w:rFonts w:ascii="Arial" w:eastAsiaTheme="majorEastAsia" w:hAnsi="Arial" w:cs="Arial"/>
          </w:rPr>
          <w:t>https://www.abc.net.au/news/2020-10-02/coronavirus-australia-live-blog-queensland-pubs-clubs/12723430</w:t>
        </w:r>
      </w:hyperlink>
    </w:p>
  </w:footnote>
  <w:footnote w:id="150">
    <w:p w:rsidR="009E5D0F" w:rsidRPr="005A6385" w:rsidRDefault="009E5D0F" w:rsidP="009E5D0F">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194" w:history="1">
        <w:r w:rsidRPr="005A6385">
          <w:rPr>
            <w:rStyle w:val="Hyperlink"/>
            <w:rFonts w:ascii="Arial" w:eastAsiaTheme="majorEastAsia" w:hAnsi="Arial" w:cs="Arial"/>
          </w:rPr>
          <w:t>https://www.fiercehealthcare.com/tech/united-airlines-teams-up-color-to-make-covid-19-tests-available-to-passengers</w:t>
        </w:r>
      </w:hyperlink>
    </w:p>
  </w:footnote>
  <w:footnote w:id="151">
    <w:p w:rsidR="001C53A3" w:rsidRPr="005A6385" w:rsidRDefault="001C53A3" w:rsidP="001C53A3">
      <w:pPr>
        <w:rPr>
          <w:rFonts w:ascii="Arial" w:hAnsi="Arial" w:cs="Arial"/>
          <w:sz w:val="20"/>
          <w:szCs w:val="20"/>
        </w:rPr>
      </w:pPr>
      <w:r w:rsidRPr="005A6385">
        <w:rPr>
          <w:rStyle w:val="FootnoteReference"/>
          <w:rFonts w:ascii="Arial" w:hAnsi="Arial" w:cs="Arial"/>
          <w:sz w:val="20"/>
          <w:szCs w:val="20"/>
        </w:rPr>
        <w:footnoteRef/>
      </w:r>
      <w:hyperlink r:id="rId195" w:history="1">
        <w:r w:rsidRPr="005A6385">
          <w:rPr>
            <w:rStyle w:val="Hyperlink"/>
            <w:rFonts w:ascii="Arial" w:eastAsiaTheme="majorEastAsia" w:hAnsi="Arial" w:cs="Arial"/>
            <w:sz w:val="20"/>
            <w:szCs w:val="20"/>
          </w:rPr>
          <w:t>https://www.medscape.com/viewarticle/938164</w:t>
        </w:r>
      </w:hyperlink>
      <w:r w:rsidRPr="005A6385">
        <w:rPr>
          <w:rFonts w:ascii="Arial" w:hAnsi="Arial" w:cs="Arial"/>
          <w:sz w:val="20"/>
          <w:szCs w:val="20"/>
        </w:rPr>
        <w:t xml:space="preserve"> and </w:t>
      </w:r>
      <w:hyperlink r:id="rId196" w:history="1">
        <w:r w:rsidRPr="005A6385">
          <w:rPr>
            <w:rStyle w:val="Hyperlink"/>
            <w:rFonts w:ascii="Arial" w:eastAsiaTheme="majorEastAsia" w:hAnsi="Arial" w:cs="Arial"/>
            <w:sz w:val="20"/>
            <w:szCs w:val="20"/>
          </w:rPr>
          <w:t>https://academic.oup.com/cid/advance-article/doi/10.1093/cid/ciaa1343/5904785</w:t>
        </w:r>
      </w:hyperlink>
    </w:p>
  </w:footnote>
  <w:footnote w:id="152">
    <w:p w:rsidR="001C53A3" w:rsidRPr="005A6385" w:rsidRDefault="001C53A3" w:rsidP="001C53A3">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197" w:history="1">
        <w:r w:rsidRPr="005A6385">
          <w:rPr>
            <w:rStyle w:val="Hyperlink"/>
            <w:rFonts w:ascii="Arial" w:eastAsiaTheme="majorEastAsia" w:hAnsi="Arial" w:cs="Arial"/>
          </w:rPr>
          <w:t>https://www.fiercebiotech.com/medtech/fda-authorizes-oral-rinse-and-spit-test-for-covid-19</w:t>
        </w:r>
      </w:hyperlink>
    </w:p>
  </w:footnote>
  <w:footnote w:id="153">
    <w:p w:rsidR="001C53A3" w:rsidRPr="005A6385" w:rsidRDefault="001C53A3" w:rsidP="001C53A3">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198" w:history="1">
        <w:r w:rsidRPr="005A6385">
          <w:rPr>
            <w:rStyle w:val="Hyperlink"/>
            <w:rFonts w:ascii="Arial" w:eastAsiaTheme="majorEastAsia" w:hAnsi="Arial" w:cs="Arial"/>
          </w:rPr>
          <w:t>https://www.abc.net.au/news/2020-09-29/who-unveils-rapid-diagnostic-testing-in-lower-income-countries/12712462</w:t>
        </w:r>
      </w:hyperlink>
    </w:p>
  </w:footnote>
  <w:footnote w:id="154">
    <w:p w:rsidR="00CF5989" w:rsidRPr="005A6385" w:rsidRDefault="00CF5989" w:rsidP="00CF5989">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199" w:history="1">
        <w:r w:rsidRPr="005A6385">
          <w:rPr>
            <w:rStyle w:val="Hyperlink"/>
            <w:rFonts w:ascii="Arial" w:eastAsiaTheme="majorEastAsia" w:hAnsi="Arial" w:cs="Arial"/>
          </w:rPr>
          <w:t>https://www.fiercebiotech.com/medtech/roche-to-launch-40m-rapid-coronavirus-antigen-tests-per-month-starting-europe</w:t>
        </w:r>
      </w:hyperlink>
    </w:p>
  </w:footnote>
  <w:footnote w:id="155">
    <w:p w:rsidR="000122A4" w:rsidRDefault="000122A4">
      <w:pPr>
        <w:pStyle w:val="FootnoteText"/>
      </w:pPr>
      <w:r w:rsidRPr="000122A4">
        <w:rPr>
          <w:rStyle w:val="FootnoteReference"/>
          <w:rFonts w:ascii="Arial" w:hAnsi="Arial" w:cs="Arial"/>
        </w:rPr>
        <w:footnoteRef/>
      </w:r>
      <w:r w:rsidRPr="000122A4">
        <w:rPr>
          <w:rStyle w:val="FootnoteReference"/>
          <w:rFonts w:ascii="Arial" w:hAnsi="Arial" w:cs="Arial"/>
        </w:rPr>
        <w:t xml:space="preserve"> </w:t>
      </w:r>
      <w:r w:rsidRPr="000122A4">
        <w:rPr>
          <w:rStyle w:val="Hyperlink"/>
          <w:rFonts w:ascii="Arial" w:eastAsiaTheme="majorEastAsia" w:hAnsi="Arial" w:cs="Arial"/>
        </w:rPr>
        <w:t>https://www.fdanews.com/articles/198938-beronis-covid-19-antibody-test-kit-obtains-ce-mark</w:t>
      </w:r>
    </w:p>
  </w:footnote>
  <w:footnote w:id="156">
    <w:p w:rsidR="00CF5989" w:rsidRPr="005A6385" w:rsidRDefault="00CF5989" w:rsidP="00CF5989">
      <w:pPr>
        <w:rPr>
          <w:rFonts w:ascii="Arial" w:hAnsi="Arial" w:cs="Arial"/>
          <w:sz w:val="20"/>
          <w:szCs w:val="20"/>
        </w:rPr>
      </w:pPr>
      <w:r w:rsidRPr="005A6385">
        <w:rPr>
          <w:rStyle w:val="FootnoteReference"/>
          <w:rFonts w:ascii="Arial" w:hAnsi="Arial" w:cs="Arial"/>
          <w:sz w:val="20"/>
          <w:szCs w:val="20"/>
        </w:rPr>
        <w:footnoteRef/>
      </w:r>
      <w:r w:rsidRPr="005A6385">
        <w:rPr>
          <w:rFonts w:ascii="Arial" w:hAnsi="Arial" w:cs="Arial"/>
          <w:sz w:val="20"/>
          <w:szCs w:val="20"/>
        </w:rPr>
        <w:t xml:space="preserve"> </w:t>
      </w:r>
      <w:hyperlink r:id="rId200" w:history="1">
        <w:r w:rsidRPr="005A6385">
          <w:rPr>
            <w:rStyle w:val="Hyperlink"/>
            <w:rFonts w:ascii="Arial" w:eastAsiaTheme="majorEastAsia" w:hAnsi="Arial" w:cs="Arial"/>
            <w:sz w:val="20"/>
            <w:szCs w:val="20"/>
          </w:rPr>
          <w:t>https://www.medicaldesignandoutsourcing.com/thermo-fisher-ups-global-lab-plastics-production-for-covid-19/</w:t>
        </w:r>
      </w:hyperlink>
    </w:p>
  </w:footnote>
  <w:footnote w:id="157">
    <w:p w:rsidR="008C4DC8" w:rsidRPr="005A6385" w:rsidRDefault="008C4DC8" w:rsidP="008C4DC8">
      <w:pPr>
        <w:rPr>
          <w:rFonts w:ascii="Arial" w:hAnsi="Arial" w:cs="Arial"/>
          <w:sz w:val="20"/>
          <w:szCs w:val="20"/>
        </w:rPr>
      </w:pPr>
      <w:r w:rsidRPr="005A6385">
        <w:rPr>
          <w:rStyle w:val="FootnoteReference"/>
          <w:rFonts w:ascii="Arial" w:hAnsi="Arial" w:cs="Arial"/>
          <w:sz w:val="20"/>
          <w:szCs w:val="20"/>
        </w:rPr>
        <w:footnoteRef/>
      </w:r>
      <w:r w:rsidRPr="005A6385">
        <w:rPr>
          <w:rFonts w:ascii="Arial" w:hAnsi="Arial" w:cs="Arial"/>
          <w:sz w:val="20"/>
          <w:szCs w:val="20"/>
        </w:rPr>
        <w:t xml:space="preserve"> </w:t>
      </w:r>
      <w:hyperlink r:id="rId201" w:history="1">
        <w:r w:rsidRPr="005A6385">
          <w:rPr>
            <w:rStyle w:val="Hyperlink"/>
            <w:rFonts w:ascii="Arial" w:eastAsiaTheme="majorEastAsia" w:hAnsi="Arial" w:cs="Arial"/>
            <w:sz w:val="20"/>
            <w:szCs w:val="20"/>
          </w:rPr>
          <w:t>https://www.medpagetoday.com/infectiousdisease/covid19/88692</w:t>
        </w:r>
      </w:hyperlink>
    </w:p>
  </w:footnote>
  <w:footnote w:id="158">
    <w:p w:rsidR="00CD53DB" w:rsidRPr="005A6385" w:rsidRDefault="00CD53DB" w:rsidP="00CD53DB">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202" w:history="1">
        <w:r w:rsidRPr="005A6385">
          <w:rPr>
            <w:rStyle w:val="Hyperlink"/>
            <w:rFonts w:ascii="Arial" w:eastAsiaTheme="majorEastAsia" w:hAnsi="Arial" w:cs="Arial"/>
          </w:rPr>
          <w:t>https://www.labonline.com.au/content/lab-business/news/inside-australia-s-first-accredited-face-mask-testing-facility-545076648</w:t>
        </w:r>
      </w:hyperlink>
    </w:p>
  </w:footnote>
  <w:footnote w:id="159">
    <w:p w:rsidR="009E5D0F" w:rsidRPr="005A6385" w:rsidRDefault="009E5D0F" w:rsidP="009E5D0F">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203" w:history="1">
        <w:r w:rsidRPr="005A6385">
          <w:rPr>
            <w:rStyle w:val="Hyperlink"/>
            <w:rFonts w:ascii="Arial" w:eastAsiaTheme="majorEastAsia" w:hAnsi="Arial" w:cs="Arial"/>
          </w:rPr>
          <w:t>https://labonline.com.au/content/consumables/news/fabric-masks-prove-effective-at-virus-filtration-1195773820</w:t>
        </w:r>
      </w:hyperlink>
      <w:r w:rsidRPr="005A6385">
        <w:rPr>
          <w:rFonts w:ascii="Arial" w:hAnsi="Arial" w:cs="Arial"/>
        </w:rPr>
        <w:t xml:space="preserve"> and </w:t>
      </w:r>
      <w:hyperlink r:id="rId204" w:history="1">
        <w:r w:rsidRPr="005A6385">
          <w:rPr>
            <w:rStyle w:val="Hyperlink"/>
            <w:rFonts w:ascii="Arial" w:eastAsiaTheme="majorEastAsia" w:hAnsi="Arial" w:cs="Arial"/>
          </w:rPr>
          <w:t>https://www.mdpi.com/2076-0817/9/9/762</w:t>
        </w:r>
      </w:hyperlink>
    </w:p>
  </w:footnote>
  <w:footnote w:id="160">
    <w:p w:rsidR="0080637F" w:rsidRPr="005A6385" w:rsidRDefault="0080637F" w:rsidP="0080637F">
      <w:pPr>
        <w:rPr>
          <w:rFonts w:ascii="Arial" w:hAnsi="Arial" w:cs="Arial"/>
          <w:sz w:val="20"/>
          <w:szCs w:val="20"/>
        </w:rPr>
      </w:pPr>
      <w:r w:rsidRPr="005A6385">
        <w:rPr>
          <w:rStyle w:val="FootnoteReference"/>
          <w:rFonts w:ascii="Arial" w:hAnsi="Arial" w:cs="Arial"/>
          <w:sz w:val="20"/>
          <w:szCs w:val="20"/>
        </w:rPr>
        <w:footnoteRef/>
      </w:r>
      <w:r w:rsidRPr="005A6385">
        <w:rPr>
          <w:rFonts w:ascii="Arial" w:hAnsi="Arial" w:cs="Arial"/>
          <w:sz w:val="20"/>
          <w:szCs w:val="20"/>
        </w:rPr>
        <w:t xml:space="preserve"> </w:t>
      </w:r>
      <w:hyperlink r:id="rId205" w:history="1">
        <w:r w:rsidRPr="005A6385">
          <w:rPr>
            <w:rStyle w:val="Hyperlink"/>
            <w:rFonts w:ascii="Arial" w:eastAsiaTheme="majorEastAsia" w:hAnsi="Arial" w:cs="Arial"/>
            <w:sz w:val="20"/>
            <w:szCs w:val="20"/>
          </w:rPr>
          <w:t>https://consumer.healthday.com/diseases-and-conditions-information-37/zika-1007/study-zeroes-in-on-how-zika-virus-is-passed-from-mom-to-fetus-760757.html</w:t>
        </w:r>
      </w:hyperlink>
    </w:p>
  </w:footnote>
  <w:footnote w:id="161">
    <w:p w:rsidR="0080637F" w:rsidRPr="005A6385" w:rsidRDefault="0080637F" w:rsidP="0080637F">
      <w:pPr>
        <w:rPr>
          <w:rFonts w:ascii="Arial" w:hAnsi="Arial" w:cs="Arial"/>
          <w:sz w:val="20"/>
          <w:szCs w:val="20"/>
        </w:rPr>
      </w:pPr>
      <w:r w:rsidRPr="005A6385">
        <w:rPr>
          <w:rStyle w:val="FootnoteReference"/>
          <w:rFonts w:ascii="Arial" w:hAnsi="Arial" w:cs="Arial"/>
          <w:sz w:val="20"/>
          <w:szCs w:val="20"/>
        </w:rPr>
        <w:footnoteRef/>
      </w:r>
      <w:r w:rsidRPr="005A6385">
        <w:rPr>
          <w:rFonts w:ascii="Arial" w:hAnsi="Arial" w:cs="Arial"/>
          <w:sz w:val="20"/>
          <w:szCs w:val="20"/>
        </w:rPr>
        <w:t xml:space="preserve"> </w:t>
      </w:r>
      <w:hyperlink r:id="rId206" w:history="1">
        <w:r w:rsidRPr="005A6385">
          <w:rPr>
            <w:rStyle w:val="Hyperlink"/>
            <w:rFonts w:ascii="Arial" w:eastAsiaTheme="majorEastAsia" w:hAnsi="Arial" w:cs="Arial"/>
            <w:sz w:val="20"/>
            <w:szCs w:val="20"/>
          </w:rPr>
          <w:t>https://www.the-scientist.com/news-opinion/zika-infection-increases-risk-of-severe-dengue-fever-67883</w:t>
        </w:r>
      </w:hyperlink>
    </w:p>
  </w:footnote>
  <w:footnote w:id="162">
    <w:p w:rsidR="00643C38" w:rsidRPr="005A6385" w:rsidRDefault="00643C38" w:rsidP="00643C38">
      <w:pPr>
        <w:rPr>
          <w:rFonts w:ascii="Arial" w:hAnsi="Arial" w:cs="Arial"/>
          <w:sz w:val="20"/>
          <w:szCs w:val="20"/>
        </w:rPr>
      </w:pPr>
      <w:r w:rsidRPr="005A6385">
        <w:rPr>
          <w:rStyle w:val="FootnoteReference"/>
          <w:rFonts w:ascii="Arial" w:hAnsi="Arial" w:cs="Arial"/>
          <w:sz w:val="20"/>
          <w:szCs w:val="20"/>
        </w:rPr>
        <w:footnoteRef/>
      </w:r>
      <w:r w:rsidRPr="005A6385">
        <w:rPr>
          <w:rFonts w:ascii="Arial" w:hAnsi="Arial" w:cs="Arial"/>
          <w:sz w:val="20"/>
          <w:szCs w:val="20"/>
        </w:rPr>
        <w:t xml:space="preserve"> </w:t>
      </w:r>
      <w:hyperlink r:id="rId207" w:history="1">
        <w:r w:rsidRPr="005A6385">
          <w:rPr>
            <w:rStyle w:val="Hyperlink"/>
            <w:rFonts w:ascii="Arial" w:eastAsiaTheme="majorEastAsia" w:hAnsi="Arial" w:cs="Arial"/>
            <w:sz w:val="20"/>
            <w:szCs w:val="20"/>
          </w:rPr>
          <w:t>https://www.genengnews.com/news/stroke-linked-to-dual-infection-from-mosquito-borne-viruses/</w:t>
        </w:r>
      </w:hyperlink>
    </w:p>
  </w:footnote>
  <w:footnote w:id="163">
    <w:p w:rsidR="0080637F" w:rsidRPr="005A6385" w:rsidRDefault="0080637F" w:rsidP="0080637F">
      <w:pPr>
        <w:rPr>
          <w:rFonts w:ascii="Arial" w:hAnsi="Arial" w:cs="Arial"/>
          <w:sz w:val="20"/>
          <w:szCs w:val="20"/>
        </w:rPr>
      </w:pPr>
      <w:r w:rsidRPr="005A6385">
        <w:rPr>
          <w:rStyle w:val="FootnoteReference"/>
          <w:rFonts w:ascii="Arial" w:hAnsi="Arial" w:cs="Arial"/>
          <w:sz w:val="20"/>
          <w:szCs w:val="20"/>
        </w:rPr>
        <w:footnoteRef/>
      </w:r>
      <w:r w:rsidRPr="005A6385">
        <w:rPr>
          <w:rFonts w:ascii="Arial" w:hAnsi="Arial" w:cs="Arial"/>
          <w:sz w:val="20"/>
          <w:szCs w:val="20"/>
        </w:rPr>
        <w:t xml:space="preserve"> </w:t>
      </w:r>
      <w:hyperlink r:id="rId208" w:history="1">
        <w:r w:rsidRPr="005A6385">
          <w:rPr>
            <w:rStyle w:val="Hyperlink"/>
            <w:rFonts w:ascii="Arial" w:eastAsiaTheme="majorEastAsia" w:hAnsi="Arial" w:cs="Arial"/>
            <w:sz w:val="20"/>
            <w:szCs w:val="20"/>
          </w:rPr>
          <w:t>https://www.newsport.com.au/</w:t>
        </w:r>
      </w:hyperlink>
    </w:p>
  </w:footnote>
  <w:footnote w:id="164">
    <w:p w:rsidR="002677FA" w:rsidRPr="005A6385" w:rsidRDefault="002677FA" w:rsidP="002677FA">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209" w:history="1">
        <w:r w:rsidRPr="005A6385">
          <w:rPr>
            <w:rStyle w:val="Hyperlink"/>
            <w:rFonts w:ascii="Arial" w:eastAsiaTheme="majorEastAsia" w:hAnsi="Arial" w:cs="Arial"/>
          </w:rPr>
          <w:t>https://www.ucdavis.edu/news/amazon-and-congo-basin-focus-new-emerging-infectious-disease-research-center/</w:t>
        </w:r>
      </w:hyperlink>
    </w:p>
  </w:footnote>
  <w:footnote w:id="165">
    <w:p w:rsidR="003C764E" w:rsidRPr="005A6385" w:rsidRDefault="003C764E" w:rsidP="003C764E">
      <w:pPr>
        <w:rPr>
          <w:rFonts w:ascii="Arial" w:hAnsi="Arial" w:cs="Arial"/>
          <w:sz w:val="20"/>
          <w:szCs w:val="20"/>
        </w:rPr>
      </w:pPr>
      <w:r w:rsidRPr="005A6385">
        <w:rPr>
          <w:rStyle w:val="FootnoteReference"/>
          <w:rFonts w:ascii="Arial" w:hAnsi="Arial" w:cs="Arial"/>
          <w:sz w:val="20"/>
          <w:szCs w:val="20"/>
        </w:rPr>
        <w:footnoteRef/>
      </w:r>
      <w:r w:rsidRPr="005A6385">
        <w:rPr>
          <w:rFonts w:ascii="Arial" w:hAnsi="Arial" w:cs="Arial"/>
          <w:sz w:val="20"/>
          <w:szCs w:val="20"/>
        </w:rPr>
        <w:t xml:space="preserve"> </w:t>
      </w:r>
      <w:hyperlink r:id="rId210" w:history="1">
        <w:r w:rsidRPr="005A6385">
          <w:rPr>
            <w:rStyle w:val="Hyperlink"/>
            <w:rFonts w:ascii="Arial" w:eastAsiaTheme="majorEastAsia" w:hAnsi="Arial" w:cs="Arial"/>
            <w:sz w:val="20"/>
            <w:szCs w:val="20"/>
          </w:rPr>
          <w:t>https://pipelinereview.com/index.php/2020090875787/Vaccines/Valneva-Initiates-Phase-3-Clinical-Study-for-its-Chikungunya-Vaccine-Candidate-VLA1553.html</w:t>
        </w:r>
      </w:hyperlink>
    </w:p>
  </w:footnote>
  <w:footnote w:id="166">
    <w:p w:rsidR="003C764E" w:rsidRPr="005A6385" w:rsidRDefault="003C764E" w:rsidP="003C764E">
      <w:pPr>
        <w:rPr>
          <w:rFonts w:ascii="Arial" w:hAnsi="Arial" w:cs="Arial"/>
          <w:sz w:val="20"/>
          <w:szCs w:val="20"/>
        </w:rPr>
      </w:pPr>
      <w:r w:rsidRPr="005A6385">
        <w:rPr>
          <w:rStyle w:val="FootnoteReference"/>
          <w:rFonts w:ascii="Arial" w:hAnsi="Arial" w:cs="Arial"/>
          <w:sz w:val="20"/>
          <w:szCs w:val="20"/>
        </w:rPr>
        <w:footnoteRef/>
      </w:r>
      <w:r w:rsidRPr="005A6385">
        <w:rPr>
          <w:rFonts w:ascii="Arial" w:hAnsi="Arial" w:cs="Arial"/>
          <w:sz w:val="20"/>
          <w:szCs w:val="20"/>
        </w:rPr>
        <w:t xml:space="preserve"> </w:t>
      </w:r>
      <w:hyperlink r:id="rId211" w:history="1">
        <w:r w:rsidRPr="005A6385">
          <w:rPr>
            <w:rStyle w:val="Hyperlink"/>
            <w:rFonts w:ascii="Arial" w:eastAsiaTheme="majorEastAsia" w:hAnsi="Arial" w:cs="Arial"/>
            <w:sz w:val="20"/>
            <w:szCs w:val="20"/>
          </w:rPr>
          <w:t>https://www.upi.com/Science_News/2020/09/09/Study-predicts-increase-in-mosquito-borne-diseases-as-planet-warms/3541599681843/</w:t>
        </w:r>
      </w:hyperlink>
    </w:p>
  </w:footnote>
  <w:footnote w:id="167">
    <w:p w:rsidR="003C764E" w:rsidRPr="00A035B4" w:rsidRDefault="003C764E" w:rsidP="003C764E">
      <w:pPr>
        <w:rPr>
          <w:rFonts w:ascii="Arial" w:hAnsi="Arial" w:cs="Arial"/>
          <w:sz w:val="20"/>
          <w:szCs w:val="20"/>
        </w:rPr>
      </w:pPr>
      <w:r w:rsidRPr="005A6385">
        <w:rPr>
          <w:rStyle w:val="FootnoteReference"/>
          <w:rFonts w:ascii="Arial" w:hAnsi="Arial" w:cs="Arial"/>
          <w:sz w:val="20"/>
          <w:szCs w:val="20"/>
        </w:rPr>
        <w:footnoteRef/>
      </w:r>
      <w:r w:rsidRPr="005A6385">
        <w:rPr>
          <w:rFonts w:ascii="Arial" w:hAnsi="Arial" w:cs="Arial"/>
          <w:sz w:val="20"/>
          <w:szCs w:val="20"/>
        </w:rPr>
        <w:t xml:space="preserve"> </w:t>
      </w:r>
      <w:hyperlink r:id="rId212" w:history="1">
        <w:r w:rsidRPr="005A6385">
          <w:rPr>
            <w:rStyle w:val="Hyperlink"/>
            <w:rFonts w:ascii="Arial" w:eastAsiaTheme="majorEastAsia" w:hAnsi="Arial" w:cs="Arial"/>
            <w:sz w:val="20"/>
            <w:szCs w:val="20"/>
          </w:rPr>
          <w:t>https://www.dailycal.org/2020/09/07/uc-berkeley-researchers-receive-grant-to-study-mosquito-borne-viruses/</w:t>
        </w:r>
      </w:hyperlink>
    </w:p>
  </w:footnote>
  <w:footnote w:id="168">
    <w:p w:rsidR="003C764E" w:rsidRPr="005A6385" w:rsidRDefault="003C764E" w:rsidP="003C764E">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213" w:history="1">
        <w:r w:rsidRPr="005A6385">
          <w:rPr>
            <w:rStyle w:val="Hyperlink"/>
            <w:rFonts w:ascii="Arial" w:eastAsiaTheme="majorEastAsia" w:hAnsi="Arial" w:cs="Arial"/>
          </w:rPr>
          <w:t>https://www.the-scientist.com/news-opinion/bird-flu-viruses-can-remain-infectious-for-months-in-us-wetlands-67918</w:t>
        </w:r>
      </w:hyperlink>
    </w:p>
  </w:footnote>
  <w:footnote w:id="169">
    <w:p w:rsidR="003C764E" w:rsidRPr="005A6385" w:rsidRDefault="003C764E" w:rsidP="003C764E">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214" w:history="1">
        <w:r w:rsidRPr="005A6385">
          <w:rPr>
            <w:rStyle w:val="Hyperlink"/>
            <w:rFonts w:ascii="Arial" w:eastAsiaTheme="majorEastAsia" w:hAnsi="Arial" w:cs="Arial"/>
          </w:rPr>
          <w:t>https://www.medpagetoday.com/infectiousdisease/generalinfectiousdisease/88580</w:t>
        </w:r>
      </w:hyperlink>
    </w:p>
  </w:footnote>
  <w:footnote w:id="170">
    <w:p w:rsidR="00C356CB" w:rsidRPr="005A6385" w:rsidRDefault="00C356CB" w:rsidP="00C356CB">
      <w:pPr>
        <w:pStyle w:val="FootnoteText"/>
        <w:rPr>
          <w:rFonts w:ascii="Arial" w:hAnsi="Arial" w:cs="Arial"/>
        </w:rPr>
      </w:pPr>
      <w:r w:rsidRPr="005A6385">
        <w:rPr>
          <w:rStyle w:val="FootnoteReference"/>
          <w:rFonts w:ascii="Arial" w:hAnsi="Arial" w:cs="Arial"/>
        </w:rPr>
        <w:footnoteRef/>
      </w:r>
      <w:hyperlink r:id="rId215" w:history="1">
        <w:r w:rsidRPr="005A6385">
          <w:rPr>
            <w:rStyle w:val="Hyperlink"/>
            <w:rFonts w:ascii="Arial" w:hAnsi="Arial" w:cs="Arial"/>
          </w:rPr>
          <w:t>https://www.medscape.com/viewarticle/937422</w:t>
        </w:r>
      </w:hyperlink>
    </w:p>
  </w:footnote>
  <w:footnote w:id="171">
    <w:p w:rsidR="00D00C9B" w:rsidRPr="005A6385" w:rsidRDefault="00D00C9B" w:rsidP="00D00C9B">
      <w:pPr>
        <w:rPr>
          <w:rFonts w:ascii="Arial" w:hAnsi="Arial" w:cs="Arial"/>
          <w:sz w:val="20"/>
          <w:szCs w:val="20"/>
        </w:rPr>
      </w:pPr>
      <w:r w:rsidRPr="005A6385">
        <w:rPr>
          <w:rStyle w:val="FootnoteReference"/>
          <w:rFonts w:ascii="Arial" w:hAnsi="Arial" w:cs="Arial"/>
          <w:sz w:val="20"/>
          <w:szCs w:val="20"/>
        </w:rPr>
        <w:footnoteRef/>
      </w:r>
      <w:r w:rsidRPr="005A6385">
        <w:rPr>
          <w:rFonts w:ascii="Arial" w:hAnsi="Arial" w:cs="Arial"/>
          <w:sz w:val="20"/>
          <w:szCs w:val="20"/>
        </w:rPr>
        <w:t xml:space="preserve"> </w:t>
      </w:r>
      <w:hyperlink r:id="rId216" w:history="1">
        <w:r w:rsidRPr="005A6385">
          <w:rPr>
            <w:rStyle w:val="Hyperlink"/>
            <w:rFonts w:ascii="Arial" w:eastAsiaTheme="majorEastAsia" w:hAnsi="Arial" w:cs="Arial"/>
            <w:sz w:val="20"/>
            <w:szCs w:val="20"/>
          </w:rPr>
          <w:t>https://www.genengnews.com/news/t-cell-based-vaccine-effective-against-multiple-influenza-virus-strains/</w:t>
        </w:r>
      </w:hyperlink>
      <w:r w:rsidRPr="005A6385">
        <w:rPr>
          <w:rFonts w:ascii="Arial" w:hAnsi="Arial" w:cs="Arial"/>
          <w:sz w:val="20"/>
          <w:szCs w:val="20"/>
        </w:rPr>
        <w:t xml:space="preserve"> and </w:t>
      </w:r>
      <w:hyperlink r:id="rId217" w:history="1">
        <w:r w:rsidRPr="005A6385">
          <w:rPr>
            <w:rStyle w:val="Hyperlink"/>
            <w:rFonts w:ascii="Arial" w:eastAsiaTheme="majorEastAsia" w:hAnsi="Arial" w:cs="Arial"/>
            <w:sz w:val="20"/>
            <w:szCs w:val="20"/>
          </w:rPr>
          <w:t>https://www.cell.com/cell-reports-medicine/fulltext/S2666-3791(20)30121-X</w:t>
        </w:r>
      </w:hyperlink>
    </w:p>
  </w:footnote>
  <w:footnote w:id="172">
    <w:p w:rsidR="00AE16E8" w:rsidRPr="005A6385" w:rsidRDefault="00AE16E8" w:rsidP="00AE16E8">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218" w:history="1">
        <w:r w:rsidRPr="005A6385">
          <w:rPr>
            <w:rStyle w:val="Hyperlink"/>
            <w:rFonts w:ascii="Arial" w:eastAsiaTheme="majorEastAsia" w:hAnsi="Arial" w:cs="Arial"/>
          </w:rPr>
          <w:t>https://www.techexplorist.com/two-antibodies-protect-against-influenza-b-virus-strains/35469/</w:t>
        </w:r>
      </w:hyperlink>
    </w:p>
  </w:footnote>
  <w:footnote w:id="173">
    <w:p w:rsidR="00BE796D" w:rsidRPr="005A6385" w:rsidRDefault="00BE796D" w:rsidP="00FE1646">
      <w:pPr>
        <w:rPr>
          <w:rFonts w:ascii="Arial" w:hAnsi="Arial" w:cs="Arial"/>
          <w:sz w:val="20"/>
          <w:szCs w:val="20"/>
        </w:rPr>
      </w:pPr>
      <w:r w:rsidRPr="005A6385">
        <w:rPr>
          <w:rStyle w:val="FootnoteReference"/>
          <w:rFonts w:ascii="Arial" w:hAnsi="Arial" w:cs="Arial"/>
          <w:sz w:val="20"/>
          <w:szCs w:val="20"/>
        </w:rPr>
        <w:footnoteRef/>
      </w:r>
      <w:r w:rsidRPr="005A6385">
        <w:rPr>
          <w:rFonts w:ascii="Arial" w:hAnsi="Arial" w:cs="Arial"/>
          <w:sz w:val="20"/>
          <w:szCs w:val="20"/>
        </w:rPr>
        <w:t xml:space="preserve"> </w:t>
      </w:r>
      <w:hyperlink r:id="rId219" w:history="1">
        <w:r w:rsidRPr="005A6385">
          <w:rPr>
            <w:rStyle w:val="Hyperlink"/>
            <w:rFonts w:ascii="Arial" w:eastAsiaTheme="majorEastAsia" w:hAnsi="Arial" w:cs="Arial"/>
            <w:sz w:val="20"/>
            <w:szCs w:val="20"/>
          </w:rPr>
          <w:t>https://www.healio.com/news/endocrinology/20200827/high-bpa-exposure-may-increase-allcause-mortality</w:t>
        </w:r>
      </w:hyperlink>
    </w:p>
  </w:footnote>
  <w:footnote w:id="174">
    <w:p w:rsidR="00AD318E" w:rsidRPr="005A6385" w:rsidRDefault="00AD318E" w:rsidP="00AD318E">
      <w:pPr>
        <w:rPr>
          <w:rFonts w:ascii="Arial" w:hAnsi="Arial" w:cs="Arial"/>
          <w:sz w:val="20"/>
          <w:szCs w:val="20"/>
        </w:rPr>
      </w:pPr>
      <w:r w:rsidRPr="005A6385">
        <w:rPr>
          <w:rStyle w:val="FootnoteReference"/>
          <w:rFonts w:ascii="Arial" w:hAnsi="Arial" w:cs="Arial"/>
          <w:sz w:val="20"/>
          <w:szCs w:val="20"/>
        </w:rPr>
        <w:footnoteRef/>
      </w:r>
      <w:r w:rsidRPr="005A6385">
        <w:rPr>
          <w:rFonts w:ascii="Arial" w:hAnsi="Arial" w:cs="Arial"/>
          <w:sz w:val="20"/>
          <w:szCs w:val="20"/>
        </w:rPr>
        <w:t xml:space="preserve"> </w:t>
      </w:r>
      <w:hyperlink r:id="rId220" w:history="1">
        <w:r w:rsidRPr="005A6385">
          <w:rPr>
            <w:rStyle w:val="Hyperlink"/>
            <w:rFonts w:ascii="Arial" w:eastAsiaTheme="majorEastAsia" w:hAnsi="Arial" w:cs="Arial"/>
            <w:sz w:val="20"/>
            <w:szCs w:val="20"/>
          </w:rPr>
          <w:t>https://www.fiercepharma.com/drug-delivery/mit-researchers-develop-double-barreled-syringe-for-breezy-biologics-injections-0</w:t>
        </w:r>
      </w:hyperlink>
    </w:p>
  </w:footnote>
  <w:footnote w:id="175">
    <w:p w:rsidR="00CA0345" w:rsidRPr="005A6385" w:rsidRDefault="00CA0345" w:rsidP="00CA0345">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221" w:history="1">
        <w:r w:rsidRPr="005A6385">
          <w:rPr>
            <w:rStyle w:val="Hyperlink"/>
            <w:rFonts w:ascii="Arial" w:eastAsiaTheme="majorEastAsia" w:hAnsi="Arial" w:cs="Arial"/>
          </w:rPr>
          <w:t>https://www.healio.com/news/cardiology/20200829/salivabased-rapid-test-for-heart-attack-feasible</w:t>
        </w:r>
      </w:hyperlink>
    </w:p>
  </w:footnote>
  <w:footnote w:id="176">
    <w:p w:rsidR="00643EF3" w:rsidRPr="005A6385" w:rsidRDefault="00643EF3" w:rsidP="00643EF3">
      <w:pPr>
        <w:rPr>
          <w:rFonts w:ascii="Arial" w:hAnsi="Arial" w:cs="Arial"/>
          <w:sz w:val="20"/>
          <w:szCs w:val="20"/>
        </w:rPr>
      </w:pPr>
      <w:r w:rsidRPr="005A6385">
        <w:rPr>
          <w:rStyle w:val="FootnoteReference"/>
          <w:rFonts w:ascii="Arial" w:hAnsi="Arial" w:cs="Arial"/>
          <w:sz w:val="20"/>
          <w:szCs w:val="20"/>
        </w:rPr>
        <w:footnoteRef/>
      </w:r>
      <w:hyperlink r:id="rId222" w:history="1">
        <w:r w:rsidRPr="005A6385">
          <w:rPr>
            <w:rStyle w:val="Hyperlink"/>
            <w:rFonts w:ascii="Arial" w:eastAsiaTheme="majorEastAsia" w:hAnsi="Arial" w:cs="Arial"/>
            <w:sz w:val="20"/>
            <w:szCs w:val="20"/>
          </w:rPr>
          <w:t>https://www.medscape.com/viewarticle/938053</w:t>
        </w:r>
      </w:hyperlink>
    </w:p>
  </w:footnote>
  <w:footnote w:id="177">
    <w:p w:rsidR="00643EF3" w:rsidRPr="00EA21FD" w:rsidRDefault="00643EF3" w:rsidP="00643EF3">
      <w:pPr>
        <w:pStyle w:val="FootnoteText"/>
        <w:rPr>
          <w:rFonts w:ascii="Arial" w:hAnsi="Arial" w:cs="Arial"/>
        </w:rPr>
      </w:pPr>
      <w:r w:rsidRPr="005A6385">
        <w:rPr>
          <w:rStyle w:val="FootnoteReference"/>
          <w:rFonts w:ascii="Arial" w:hAnsi="Arial" w:cs="Arial"/>
        </w:rPr>
        <w:footnoteRef/>
      </w:r>
      <w:r w:rsidRPr="005A6385">
        <w:rPr>
          <w:rFonts w:ascii="Arial" w:hAnsi="Arial" w:cs="Arial"/>
        </w:rPr>
        <w:t xml:space="preserve"> </w:t>
      </w:r>
      <w:hyperlink r:id="rId223" w:history="1">
        <w:r w:rsidRPr="005A6385">
          <w:rPr>
            <w:rStyle w:val="Hyperlink"/>
            <w:rFonts w:ascii="Arial" w:eastAsiaTheme="majorEastAsia" w:hAnsi="Arial" w:cs="Arial"/>
          </w:rPr>
          <w:t>https://www.fiercepharma.com/pharma/glaxosmithkline-s-nucala-earns-fda-nod-for-rare-white-blood-cell-disease-shot-to-rival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85"/>
    <w:multiLevelType w:val="hybridMultilevel"/>
    <w:tmpl w:val="B84E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84DF9"/>
    <w:multiLevelType w:val="multilevel"/>
    <w:tmpl w:val="1D84D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E576E2"/>
    <w:multiLevelType w:val="multilevel"/>
    <w:tmpl w:val="5F1884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D00E3E"/>
    <w:multiLevelType w:val="hybridMultilevel"/>
    <w:tmpl w:val="41A6087C"/>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110DD1"/>
    <w:multiLevelType w:val="hybridMultilevel"/>
    <w:tmpl w:val="88861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5122F"/>
    <w:multiLevelType w:val="hybridMultilevel"/>
    <w:tmpl w:val="EC7A9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D4467"/>
    <w:multiLevelType w:val="hybridMultilevel"/>
    <w:tmpl w:val="BD32BE00"/>
    <w:lvl w:ilvl="0" w:tplc="E68054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813B37"/>
    <w:multiLevelType w:val="hybridMultilevel"/>
    <w:tmpl w:val="5B88CF98"/>
    <w:lvl w:ilvl="0" w:tplc="0C090001">
      <w:start w:val="1"/>
      <w:numFmt w:val="bullet"/>
      <w:lvlText w:val=""/>
      <w:lvlJc w:val="left"/>
      <w:pPr>
        <w:ind w:left="6881"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E96FAE"/>
    <w:multiLevelType w:val="multilevel"/>
    <w:tmpl w:val="3B8819F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7FC54A7"/>
    <w:multiLevelType w:val="hybridMultilevel"/>
    <w:tmpl w:val="920A01A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55D8754E"/>
    <w:multiLevelType w:val="multilevel"/>
    <w:tmpl w:val="4216DC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495" w:hanging="360"/>
      </w:pPr>
      <w:rPr>
        <w:rFonts w:hint="default"/>
        <w:b w:val="0"/>
        <w:bCs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E07DC8"/>
    <w:multiLevelType w:val="hybridMultilevel"/>
    <w:tmpl w:val="8A6844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E9370A5"/>
    <w:multiLevelType w:val="hybridMultilevel"/>
    <w:tmpl w:val="5254C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AF542F"/>
    <w:multiLevelType w:val="hybridMultilevel"/>
    <w:tmpl w:val="3CB4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3D182F"/>
    <w:multiLevelType w:val="hybridMultilevel"/>
    <w:tmpl w:val="23A61978"/>
    <w:lvl w:ilvl="0" w:tplc="955ED12E">
      <w:start w:val="1"/>
      <w:numFmt w:val="decimal"/>
      <w:pStyle w:val="TOCbold16ptbluenumber"/>
      <w:lvlText w:val="%1."/>
      <w:lvlJc w:val="left"/>
      <w:pPr>
        <w:ind w:left="360" w:hanging="360"/>
      </w:pPr>
    </w:lvl>
    <w:lvl w:ilvl="1" w:tplc="0C090019">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abstractNum w:abstractNumId="18" w15:restartNumberingAfterBreak="0">
    <w:nsid w:val="7FAB1F72"/>
    <w:multiLevelType w:val="hybridMultilevel"/>
    <w:tmpl w:val="3A426D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3"/>
  </w:num>
  <w:num w:numId="5">
    <w:abstractNumId w:val="12"/>
  </w:num>
  <w:num w:numId="6">
    <w:abstractNumId w:val="17"/>
  </w:num>
  <w:num w:numId="7">
    <w:abstractNumId w:val="10"/>
  </w:num>
  <w:num w:numId="8">
    <w:abstractNumId w:val="11"/>
  </w:num>
  <w:num w:numId="9">
    <w:abstractNumId w:val="7"/>
  </w:num>
  <w:num w:numId="10">
    <w:abstractNumId w:val="18"/>
  </w:num>
  <w:num w:numId="11">
    <w:abstractNumId w:val="16"/>
  </w:num>
  <w:num w:numId="12">
    <w:abstractNumId w:val="5"/>
  </w:num>
  <w:num w:numId="13">
    <w:abstractNumId w:val="7"/>
  </w:num>
  <w:num w:numId="14">
    <w:abstractNumId w:val="5"/>
  </w:num>
  <w:num w:numId="15">
    <w:abstractNumId w:val="18"/>
  </w:num>
  <w:num w:numId="16">
    <w:abstractNumId w:val="16"/>
  </w:num>
  <w:num w:numId="17">
    <w:abstractNumId w:val="15"/>
  </w:num>
  <w:num w:numId="18">
    <w:abstractNumId w:val="6"/>
  </w:num>
  <w:num w:numId="19">
    <w:abstractNumId w:val="1"/>
  </w:num>
  <w:num w:numId="20">
    <w:abstractNumId w:val="14"/>
  </w:num>
  <w:num w:numId="21">
    <w:abstractNumId w:val="0"/>
  </w:num>
  <w:num w:numId="22">
    <w:abstractNumId w:val="9"/>
  </w:num>
  <w:num w:numId="23">
    <w:abstractNumId w:val="17"/>
  </w:num>
  <w:num w:numId="24">
    <w:abstractNumId w:val="17"/>
  </w:num>
  <w:num w:numId="25">
    <w:abstractNumId w:val="17"/>
  </w:num>
  <w:num w:numId="26">
    <w:abstractNumId w:val="17"/>
  </w:num>
  <w:num w:numId="27">
    <w:abstractNumId w:val="17"/>
  </w:num>
  <w:num w:numId="2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0DF"/>
    <w:rsid w:val="00000444"/>
    <w:rsid w:val="00000894"/>
    <w:rsid w:val="000008A1"/>
    <w:rsid w:val="0000093A"/>
    <w:rsid w:val="000009DF"/>
    <w:rsid w:val="00000E88"/>
    <w:rsid w:val="00001178"/>
    <w:rsid w:val="00001258"/>
    <w:rsid w:val="000014E7"/>
    <w:rsid w:val="000015FD"/>
    <w:rsid w:val="00001726"/>
    <w:rsid w:val="00001E66"/>
    <w:rsid w:val="00001F63"/>
    <w:rsid w:val="0000204C"/>
    <w:rsid w:val="00002133"/>
    <w:rsid w:val="00002683"/>
    <w:rsid w:val="0000297C"/>
    <w:rsid w:val="00002E19"/>
    <w:rsid w:val="0000304F"/>
    <w:rsid w:val="000032D2"/>
    <w:rsid w:val="00003443"/>
    <w:rsid w:val="00003563"/>
    <w:rsid w:val="0000385B"/>
    <w:rsid w:val="00003A7C"/>
    <w:rsid w:val="00003D48"/>
    <w:rsid w:val="0000415E"/>
    <w:rsid w:val="0000448B"/>
    <w:rsid w:val="000050E3"/>
    <w:rsid w:val="000055B3"/>
    <w:rsid w:val="00005891"/>
    <w:rsid w:val="000058B4"/>
    <w:rsid w:val="00005CBD"/>
    <w:rsid w:val="00006271"/>
    <w:rsid w:val="000062C0"/>
    <w:rsid w:val="00006537"/>
    <w:rsid w:val="0000662B"/>
    <w:rsid w:val="00006843"/>
    <w:rsid w:val="00006869"/>
    <w:rsid w:val="00006A20"/>
    <w:rsid w:val="00006E3D"/>
    <w:rsid w:val="000070BA"/>
    <w:rsid w:val="0000718E"/>
    <w:rsid w:val="00007236"/>
    <w:rsid w:val="00007301"/>
    <w:rsid w:val="000073BA"/>
    <w:rsid w:val="0000787F"/>
    <w:rsid w:val="00007915"/>
    <w:rsid w:val="00007C9C"/>
    <w:rsid w:val="00007E06"/>
    <w:rsid w:val="00007FE0"/>
    <w:rsid w:val="000105DB"/>
    <w:rsid w:val="000106A1"/>
    <w:rsid w:val="000107B4"/>
    <w:rsid w:val="00010BB2"/>
    <w:rsid w:val="00010CDA"/>
    <w:rsid w:val="00010E18"/>
    <w:rsid w:val="00010E93"/>
    <w:rsid w:val="0001110F"/>
    <w:rsid w:val="00011219"/>
    <w:rsid w:val="0001135A"/>
    <w:rsid w:val="000113C1"/>
    <w:rsid w:val="0001164C"/>
    <w:rsid w:val="0001185E"/>
    <w:rsid w:val="000119D4"/>
    <w:rsid w:val="00011C2A"/>
    <w:rsid w:val="00011D35"/>
    <w:rsid w:val="00011D90"/>
    <w:rsid w:val="000122A4"/>
    <w:rsid w:val="00012417"/>
    <w:rsid w:val="000125B1"/>
    <w:rsid w:val="00012684"/>
    <w:rsid w:val="00012C16"/>
    <w:rsid w:val="00012DCD"/>
    <w:rsid w:val="00012F4F"/>
    <w:rsid w:val="00012FD0"/>
    <w:rsid w:val="00013091"/>
    <w:rsid w:val="00013204"/>
    <w:rsid w:val="000133E8"/>
    <w:rsid w:val="00013787"/>
    <w:rsid w:val="00013856"/>
    <w:rsid w:val="0001387F"/>
    <w:rsid w:val="00013922"/>
    <w:rsid w:val="000139A1"/>
    <w:rsid w:val="000139B4"/>
    <w:rsid w:val="00013F22"/>
    <w:rsid w:val="000140B0"/>
    <w:rsid w:val="000141E4"/>
    <w:rsid w:val="000142B2"/>
    <w:rsid w:val="000145DE"/>
    <w:rsid w:val="00014984"/>
    <w:rsid w:val="00014B5D"/>
    <w:rsid w:val="00014F01"/>
    <w:rsid w:val="00015804"/>
    <w:rsid w:val="0001599E"/>
    <w:rsid w:val="00016024"/>
    <w:rsid w:val="0001640F"/>
    <w:rsid w:val="00016449"/>
    <w:rsid w:val="000167D8"/>
    <w:rsid w:val="00016941"/>
    <w:rsid w:val="0001697E"/>
    <w:rsid w:val="00016DE4"/>
    <w:rsid w:val="000171F8"/>
    <w:rsid w:val="00017203"/>
    <w:rsid w:val="0001725D"/>
    <w:rsid w:val="000172C1"/>
    <w:rsid w:val="00017326"/>
    <w:rsid w:val="00017AD1"/>
    <w:rsid w:val="00017C8A"/>
    <w:rsid w:val="00017D0C"/>
    <w:rsid w:val="000205FE"/>
    <w:rsid w:val="00021220"/>
    <w:rsid w:val="0002168A"/>
    <w:rsid w:val="00021ADB"/>
    <w:rsid w:val="00021B93"/>
    <w:rsid w:val="00021BA9"/>
    <w:rsid w:val="00021CB0"/>
    <w:rsid w:val="00021F02"/>
    <w:rsid w:val="000221D1"/>
    <w:rsid w:val="000222D7"/>
    <w:rsid w:val="00022E01"/>
    <w:rsid w:val="000237F0"/>
    <w:rsid w:val="00023CD1"/>
    <w:rsid w:val="0002403C"/>
    <w:rsid w:val="00024455"/>
    <w:rsid w:val="0002468C"/>
    <w:rsid w:val="000247C0"/>
    <w:rsid w:val="00024A51"/>
    <w:rsid w:val="0002513E"/>
    <w:rsid w:val="000253C1"/>
    <w:rsid w:val="000254BC"/>
    <w:rsid w:val="000254F2"/>
    <w:rsid w:val="00025541"/>
    <w:rsid w:val="00025831"/>
    <w:rsid w:val="00025A14"/>
    <w:rsid w:val="00025C7B"/>
    <w:rsid w:val="00025D5F"/>
    <w:rsid w:val="000261DD"/>
    <w:rsid w:val="0002632C"/>
    <w:rsid w:val="000265A4"/>
    <w:rsid w:val="0002664F"/>
    <w:rsid w:val="00026690"/>
    <w:rsid w:val="000266CA"/>
    <w:rsid w:val="00026819"/>
    <w:rsid w:val="00026DCE"/>
    <w:rsid w:val="00027078"/>
    <w:rsid w:val="000272C6"/>
    <w:rsid w:val="000272CC"/>
    <w:rsid w:val="000273FE"/>
    <w:rsid w:val="00027457"/>
    <w:rsid w:val="000276F9"/>
    <w:rsid w:val="000277E5"/>
    <w:rsid w:val="000278FA"/>
    <w:rsid w:val="00027A93"/>
    <w:rsid w:val="00027AB3"/>
    <w:rsid w:val="00027EAB"/>
    <w:rsid w:val="000300B5"/>
    <w:rsid w:val="0003042A"/>
    <w:rsid w:val="00030639"/>
    <w:rsid w:val="00030684"/>
    <w:rsid w:val="0003092A"/>
    <w:rsid w:val="000313E3"/>
    <w:rsid w:val="00031414"/>
    <w:rsid w:val="00031561"/>
    <w:rsid w:val="000327D6"/>
    <w:rsid w:val="00032EFE"/>
    <w:rsid w:val="0003338F"/>
    <w:rsid w:val="0003343A"/>
    <w:rsid w:val="00033A57"/>
    <w:rsid w:val="00033B6C"/>
    <w:rsid w:val="00033F8E"/>
    <w:rsid w:val="00033F96"/>
    <w:rsid w:val="00033F9A"/>
    <w:rsid w:val="0003427E"/>
    <w:rsid w:val="00034397"/>
    <w:rsid w:val="00034B59"/>
    <w:rsid w:val="00034EE9"/>
    <w:rsid w:val="0003501E"/>
    <w:rsid w:val="00035247"/>
    <w:rsid w:val="00035909"/>
    <w:rsid w:val="0003592D"/>
    <w:rsid w:val="00035990"/>
    <w:rsid w:val="00035BC9"/>
    <w:rsid w:val="00035C70"/>
    <w:rsid w:val="00035E75"/>
    <w:rsid w:val="00035EC7"/>
    <w:rsid w:val="00035F31"/>
    <w:rsid w:val="00035FB0"/>
    <w:rsid w:val="00035FF9"/>
    <w:rsid w:val="000360A4"/>
    <w:rsid w:val="00036127"/>
    <w:rsid w:val="00036178"/>
    <w:rsid w:val="0003627E"/>
    <w:rsid w:val="000362E2"/>
    <w:rsid w:val="0003668D"/>
    <w:rsid w:val="00036A4B"/>
    <w:rsid w:val="00036AF4"/>
    <w:rsid w:val="00037244"/>
    <w:rsid w:val="0003728C"/>
    <w:rsid w:val="000373F2"/>
    <w:rsid w:val="000375FB"/>
    <w:rsid w:val="00037808"/>
    <w:rsid w:val="0003780C"/>
    <w:rsid w:val="00037892"/>
    <w:rsid w:val="000378FA"/>
    <w:rsid w:val="00037ADA"/>
    <w:rsid w:val="00037D7B"/>
    <w:rsid w:val="00037DC2"/>
    <w:rsid w:val="0004051C"/>
    <w:rsid w:val="0004063B"/>
    <w:rsid w:val="0004094A"/>
    <w:rsid w:val="00040988"/>
    <w:rsid w:val="00040C4A"/>
    <w:rsid w:val="00040CD9"/>
    <w:rsid w:val="000411D3"/>
    <w:rsid w:val="000418BD"/>
    <w:rsid w:val="00041935"/>
    <w:rsid w:val="000421AD"/>
    <w:rsid w:val="000421E5"/>
    <w:rsid w:val="00042398"/>
    <w:rsid w:val="000424E0"/>
    <w:rsid w:val="00042977"/>
    <w:rsid w:val="00042DE7"/>
    <w:rsid w:val="00042F71"/>
    <w:rsid w:val="00043303"/>
    <w:rsid w:val="00043550"/>
    <w:rsid w:val="0004374C"/>
    <w:rsid w:val="00043762"/>
    <w:rsid w:val="0004381D"/>
    <w:rsid w:val="00043FE6"/>
    <w:rsid w:val="00043FFC"/>
    <w:rsid w:val="000441C1"/>
    <w:rsid w:val="0004444E"/>
    <w:rsid w:val="000447F3"/>
    <w:rsid w:val="00044898"/>
    <w:rsid w:val="00044899"/>
    <w:rsid w:val="000448BC"/>
    <w:rsid w:val="000448F3"/>
    <w:rsid w:val="00044B58"/>
    <w:rsid w:val="00044F4B"/>
    <w:rsid w:val="00045C9E"/>
    <w:rsid w:val="00045F4D"/>
    <w:rsid w:val="00046247"/>
    <w:rsid w:val="000464FB"/>
    <w:rsid w:val="00046660"/>
    <w:rsid w:val="000466ED"/>
    <w:rsid w:val="00046BFE"/>
    <w:rsid w:val="000470B1"/>
    <w:rsid w:val="00047140"/>
    <w:rsid w:val="00047156"/>
    <w:rsid w:val="000472B5"/>
    <w:rsid w:val="000474B3"/>
    <w:rsid w:val="000474BA"/>
    <w:rsid w:val="0004785B"/>
    <w:rsid w:val="00047993"/>
    <w:rsid w:val="000479E1"/>
    <w:rsid w:val="00047A62"/>
    <w:rsid w:val="00047B6B"/>
    <w:rsid w:val="0005063F"/>
    <w:rsid w:val="00050689"/>
    <w:rsid w:val="000507BA"/>
    <w:rsid w:val="000509E1"/>
    <w:rsid w:val="00050A38"/>
    <w:rsid w:val="00050D78"/>
    <w:rsid w:val="00050DEC"/>
    <w:rsid w:val="00050E74"/>
    <w:rsid w:val="00050F6D"/>
    <w:rsid w:val="00051765"/>
    <w:rsid w:val="0005180B"/>
    <w:rsid w:val="00051B6B"/>
    <w:rsid w:val="00051DA5"/>
    <w:rsid w:val="000520CB"/>
    <w:rsid w:val="000521EC"/>
    <w:rsid w:val="0005248B"/>
    <w:rsid w:val="00052C6C"/>
    <w:rsid w:val="00052E73"/>
    <w:rsid w:val="000530F3"/>
    <w:rsid w:val="00053242"/>
    <w:rsid w:val="00053386"/>
    <w:rsid w:val="0005374F"/>
    <w:rsid w:val="00053842"/>
    <w:rsid w:val="00053B51"/>
    <w:rsid w:val="00053E23"/>
    <w:rsid w:val="00053E68"/>
    <w:rsid w:val="00053FCF"/>
    <w:rsid w:val="0005443A"/>
    <w:rsid w:val="000545A5"/>
    <w:rsid w:val="0005475A"/>
    <w:rsid w:val="00054770"/>
    <w:rsid w:val="000547FF"/>
    <w:rsid w:val="0005483F"/>
    <w:rsid w:val="000548E9"/>
    <w:rsid w:val="00054B23"/>
    <w:rsid w:val="00054B39"/>
    <w:rsid w:val="00054F86"/>
    <w:rsid w:val="000551A8"/>
    <w:rsid w:val="000554E5"/>
    <w:rsid w:val="000556CF"/>
    <w:rsid w:val="00055933"/>
    <w:rsid w:val="00055DE7"/>
    <w:rsid w:val="00055EAB"/>
    <w:rsid w:val="00055FF3"/>
    <w:rsid w:val="00056137"/>
    <w:rsid w:val="0005654C"/>
    <w:rsid w:val="00056719"/>
    <w:rsid w:val="00056948"/>
    <w:rsid w:val="00056C9B"/>
    <w:rsid w:val="00056CDE"/>
    <w:rsid w:val="00056D9B"/>
    <w:rsid w:val="000570A0"/>
    <w:rsid w:val="00057333"/>
    <w:rsid w:val="000574EB"/>
    <w:rsid w:val="00057702"/>
    <w:rsid w:val="0005794E"/>
    <w:rsid w:val="00057A60"/>
    <w:rsid w:val="00057D54"/>
    <w:rsid w:val="000600AD"/>
    <w:rsid w:val="000603C6"/>
    <w:rsid w:val="0006040F"/>
    <w:rsid w:val="00060454"/>
    <w:rsid w:val="0006060C"/>
    <w:rsid w:val="000609F6"/>
    <w:rsid w:val="00060A63"/>
    <w:rsid w:val="00060CA5"/>
    <w:rsid w:val="00060DB3"/>
    <w:rsid w:val="00061A80"/>
    <w:rsid w:val="00061AC3"/>
    <w:rsid w:val="0006207A"/>
    <w:rsid w:val="0006240B"/>
    <w:rsid w:val="000627D0"/>
    <w:rsid w:val="00062DC3"/>
    <w:rsid w:val="00063006"/>
    <w:rsid w:val="0006322B"/>
    <w:rsid w:val="00063413"/>
    <w:rsid w:val="00063462"/>
    <w:rsid w:val="0006354A"/>
    <w:rsid w:val="00063666"/>
    <w:rsid w:val="000639A1"/>
    <w:rsid w:val="00063F89"/>
    <w:rsid w:val="000641C3"/>
    <w:rsid w:val="00064410"/>
    <w:rsid w:val="00064547"/>
    <w:rsid w:val="00064A8E"/>
    <w:rsid w:val="00064C7A"/>
    <w:rsid w:val="00064D49"/>
    <w:rsid w:val="00064EBB"/>
    <w:rsid w:val="0006555C"/>
    <w:rsid w:val="00065D5E"/>
    <w:rsid w:val="00065D60"/>
    <w:rsid w:val="00065F12"/>
    <w:rsid w:val="00066766"/>
    <w:rsid w:val="0006696E"/>
    <w:rsid w:val="00066D09"/>
    <w:rsid w:val="00066E02"/>
    <w:rsid w:val="00066E15"/>
    <w:rsid w:val="0006716A"/>
    <w:rsid w:val="00067438"/>
    <w:rsid w:val="00067C34"/>
    <w:rsid w:val="00067D49"/>
    <w:rsid w:val="00070568"/>
    <w:rsid w:val="000705DB"/>
    <w:rsid w:val="00070733"/>
    <w:rsid w:val="0007125E"/>
    <w:rsid w:val="00071287"/>
    <w:rsid w:val="00071444"/>
    <w:rsid w:val="000715B3"/>
    <w:rsid w:val="00071B87"/>
    <w:rsid w:val="00071EDE"/>
    <w:rsid w:val="00072096"/>
    <w:rsid w:val="0007231E"/>
    <w:rsid w:val="00072578"/>
    <w:rsid w:val="00072811"/>
    <w:rsid w:val="00072AE7"/>
    <w:rsid w:val="00072BD6"/>
    <w:rsid w:val="0007312D"/>
    <w:rsid w:val="000731F1"/>
    <w:rsid w:val="0007331B"/>
    <w:rsid w:val="00073909"/>
    <w:rsid w:val="00073E24"/>
    <w:rsid w:val="00073F26"/>
    <w:rsid w:val="00073F4A"/>
    <w:rsid w:val="00074473"/>
    <w:rsid w:val="0007505B"/>
    <w:rsid w:val="0007517F"/>
    <w:rsid w:val="000754BC"/>
    <w:rsid w:val="000754D0"/>
    <w:rsid w:val="00075932"/>
    <w:rsid w:val="00075ACE"/>
    <w:rsid w:val="00075C46"/>
    <w:rsid w:val="00075C67"/>
    <w:rsid w:val="00075D1E"/>
    <w:rsid w:val="0007660F"/>
    <w:rsid w:val="00076850"/>
    <w:rsid w:val="00076986"/>
    <w:rsid w:val="00076C98"/>
    <w:rsid w:val="00077304"/>
    <w:rsid w:val="00077394"/>
    <w:rsid w:val="000775AA"/>
    <w:rsid w:val="00077748"/>
    <w:rsid w:val="00077A56"/>
    <w:rsid w:val="00077B66"/>
    <w:rsid w:val="00077EF7"/>
    <w:rsid w:val="00077F5C"/>
    <w:rsid w:val="00080154"/>
    <w:rsid w:val="00080232"/>
    <w:rsid w:val="00080272"/>
    <w:rsid w:val="000806A3"/>
    <w:rsid w:val="000806E2"/>
    <w:rsid w:val="00080C53"/>
    <w:rsid w:val="00080D14"/>
    <w:rsid w:val="00080D51"/>
    <w:rsid w:val="00081393"/>
    <w:rsid w:val="00081595"/>
    <w:rsid w:val="000816AD"/>
    <w:rsid w:val="00081818"/>
    <w:rsid w:val="00081CE5"/>
    <w:rsid w:val="000820CA"/>
    <w:rsid w:val="00082582"/>
    <w:rsid w:val="000826E7"/>
    <w:rsid w:val="00082855"/>
    <w:rsid w:val="00082DE9"/>
    <w:rsid w:val="00082E37"/>
    <w:rsid w:val="00082F96"/>
    <w:rsid w:val="0008302B"/>
    <w:rsid w:val="00083084"/>
    <w:rsid w:val="000836E8"/>
    <w:rsid w:val="00083770"/>
    <w:rsid w:val="00083839"/>
    <w:rsid w:val="000838FA"/>
    <w:rsid w:val="00083933"/>
    <w:rsid w:val="00083A0E"/>
    <w:rsid w:val="00083B39"/>
    <w:rsid w:val="00084314"/>
    <w:rsid w:val="0008448A"/>
    <w:rsid w:val="000845F5"/>
    <w:rsid w:val="0008484F"/>
    <w:rsid w:val="000849CC"/>
    <w:rsid w:val="000849D0"/>
    <w:rsid w:val="00084AD1"/>
    <w:rsid w:val="00084DFC"/>
    <w:rsid w:val="00084F0D"/>
    <w:rsid w:val="0008506C"/>
    <w:rsid w:val="0008515A"/>
    <w:rsid w:val="0008557A"/>
    <w:rsid w:val="00085C1F"/>
    <w:rsid w:val="00085C21"/>
    <w:rsid w:val="00085E1B"/>
    <w:rsid w:val="00085E82"/>
    <w:rsid w:val="00085E9A"/>
    <w:rsid w:val="00086211"/>
    <w:rsid w:val="00086379"/>
    <w:rsid w:val="000863B1"/>
    <w:rsid w:val="000866A0"/>
    <w:rsid w:val="000866F0"/>
    <w:rsid w:val="000869AC"/>
    <w:rsid w:val="000869C7"/>
    <w:rsid w:val="00086C9B"/>
    <w:rsid w:val="00086F9E"/>
    <w:rsid w:val="000875F3"/>
    <w:rsid w:val="0008777E"/>
    <w:rsid w:val="000877A6"/>
    <w:rsid w:val="00087F39"/>
    <w:rsid w:val="000900E8"/>
    <w:rsid w:val="000903D5"/>
    <w:rsid w:val="00090A1D"/>
    <w:rsid w:val="00090B75"/>
    <w:rsid w:val="00090B8C"/>
    <w:rsid w:val="00090BBE"/>
    <w:rsid w:val="000911F1"/>
    <w:rsid w:val="0009134B"/>
    <w:rsid w:val="00091430"/>
    <w:rsid w:val="000915F0"/>
    <w:rsid w:val="0009160A"/>
    <w:rsid w:val="00091725"/>
    <w:rsid w:val="00091789"/>
    <w:rsid w:val="00091921"/>
    <w:rsid w:val="00091936"/>
    <w:rsid w:val="00091A7A"/>
    <w:rsid w:val="00091AB3"/>
    <w:rsid w:val="00091B39"/>
    <w:rsid w:val="00091CF5"/>
    <w:rsid w:val="000921DD"/>
    <w:rsid w:val="000923A7"/>
    <w:rsid w:val="00092411"/>
    <w:rsid w:val="00092907"/>
    <w:rsid w:val="00092916"/>
    <w:rsid w:val="0009292C"/>
    <w:rsid w:val="0009315D"/>
    <w:rsid w:val="0009325E"/>
    <w:rsid w:val="00093518"/>
    <w:rsid w:val="000937F5"/>
    <w:rsid w:val="0009384E"/>
    <w:rsid w:val="00093F92"/>
    <w:rsid w:val="00094022"/>
    <w:rsid w:val="000940B8"/>
    <w:rsid w:val="00094209"/>
    <w:rsid w:val="0009445A"/>
    <w:rsid w:val="00094772"/>
    <w:rsid w:val="00094827"/>
    <w:rsid w:val="00094B21"/>
    <w:rsid w:val="00094D61"/>
    <w:rsid w:val="00094D9E"/>
    <w:rsid w:val="00094FCC"/>
    <w:rsid w:val="0009509A"/>
    <w:rsid w:val="0009509E"/>
    <w:rsid w:val="00095504"/>
    <w:rsid w:val="00095534"/>
    <w:rsid w:val="00095AA5"/>
    <w:rsid w:val="00095B1F"/>
    <w:rsid w:val="00095D25"/>
    <w:rsid w:val="00095F79"/>
    <w:rsid w:val="00096314"/>
    <w:rsid w:val="00096398"/>
    <w:rsid w:val="000966D5"/>
    <w:rsid w:val="00096888"/>
    <w:rsid w:val="00096CA8"/>
    <w:rsid w:val="00096DB6"/>
    <w:rsid w:val="00096E60"/>
    <w:rsid w:val="00097585"/>
    <w:rsid w:val="0009759D"/>
    <w:rsid w:val="000975D7"/>
    <w:rsid w:val="0009764E"/>
    <w:rsid w:val="000977E4"/>
    <w:rsid w:val="00097A42"/>
    <w:rsid w:val="00097A92"/>
    <w:rsid w:val="00097B11"/>
    <w:rsid w:val="00097E1B"/>
    <w:rsid w:val="00097ED4"/>
    <w:rsid w:val="000A00DE"/>
    <w:rsid w:val="000A018B"/>
    <w:rsid w:val="000A01F9"/>
    <w:rsid w:val="000A0238"/>
    <w:rsid w:val="000A027A"/>
    <w:rsid w:val="000A0597"/>
    <w:rsid w:val="000A0B43"/>
    <w:rsid w:val="000A10CC"/>
    <w:rsid w:val="000A1298"/>
    <w:rsid w:val="000A133C"/>
    <w:rsid w:val="000A14BD"/>
    <w:rsid w:val="000A1584"/>
    <w:rsid w:val="000A1630"/>
    <w:rsid w:val="000A1EEA"/>
    <w:rsid w:val="000A2264"/>
    <w:rsid w:val="000A284E"/>
    <w:rsid w:val="000A2BE2"/>
    <w:rsid w:val="000A2CD5"/>
    <w:rsid w:val="000A3362"/>
    <w:rsid w:val="000A3444"/>
    <w:rsid w:val="000A39D3"/>
    <w:rsid w:val="000A3D2A"/>
    <w:rsid w:val="000A3D71"/>
    <w:rsid w:val="000A3F93"/>
    <w:rsid w:val="000A42B4"/>
    <w:rsid w:val="000A43AA"/>
    <w:rsid w:val="000A458E"/>
    <w:rsid w:val="000A487E"/>
    <w:rsid w:val="000A4A87"/>
    <w:rsid w:val="000A4CD3"/>
    <w:rsid w:val="000A516C"/>
    <w:rsid w:val="000A525F"/>
    <w:rsid w:val="000A5273"/>
    <w:rsid w:val="000A57B5"/>
    <w:rsid w:val="000A59AE"/>
    <w:rsid w:val="000A5C84"/>
    <w:rsid w:val="000A5CD5"/>
    <w:rsid w:val="000A62DF"/>
    <w:rsid w:val="000A6A20"/>
    <w:rsid w:val="000A714C"/>
    <w:rsid w:val="000A73C4"/>
    <w:rsid w:val="000A74BA"/>
    <w:rsid w:val="000A7598"/>
    <w:rsid w:val="000A7763"/>
    <w:rsid w:val="000A7947"/>
    <w:rsid w:val="000A7DF8"/>
    <w:rsid w:val="000A7EC2"/>
    <w:rsid w:val="000B0489"/>
    <w:rsid w:val="000B067D"/>
    <w:rsid w:val="000B09A2"/>
    <w:rsid w:val="000B09BF"/>
    <w:rsid w:val="000B1043"/>
    <w:rsid w:val="000B13C3"/>
    <w:rsid w:val="000B1437"/>
    <w:rsid w:val="000B1702"/>
    <w:rsid w:val="000B17DF"/>
    <w:rsid w:val="000B1A11"/>
    <w:rsid w:val="000B1A99"/>
    <w:rsid w:val="000B25E7"/>
    <w:rsid w:val="000B2759"/>
    <w:rsid w:val="000B2867"/>
    <w:rsid w:val="000B2B08"/>
    <w:rsid w:val="000B2DB6"/>
    <w:rsid w:val="000B3088"/>
    <w:rsid w:val="000B31A3"/>
    <w:rsid w:val="000B3327"/>
    <w:rsid w:val="000B33F6"/>
    <w:rsid w:val="000B3451"/>
    <w:rsid w:val="000B3491"/>
    <w:rsid w:val="000B34AB"/>
    <w:rsid w:val="000B3633"/>
    <w:rsid w:val="000B39FF"/>
    <w:rsid w:val="000B3C94"/>
    <w:rsid w:val="000B3DE8"/>
    <w:rsid w:val="000B3E5C"/>
    <w:rsid w:val="000B412E"/>
    <w:rsid w:val="000B41D7"/>
    <w:rsid w:val="000B4586"/>
    <w:rsid w:val="000B49F4"/>
    <w:rsid w:val="000B4CB4"/>
    <w:rsid w:val="000B4CBE"/>
    <w:rsid w:val="000B5145"/>
    <w:rsid w:val="000B5403"/>
    <w:rsid w:val="000B569D"/>
    <w:rsid w:val="000B571A"/>
    <w:rsid w:val="000B5DB0"/>
    <w:rsid w:val="000B5E56"/>
    <w:rsid w:val="000B6111"/>
    <w:rsid w:val="000B65A2"/>
    <w:rsid w:val="000B65EF"/>
    <w:rsid w:val="000B71D3"/>
    <w:rsid w:val="000B71FE"/>
    <w:rsid w:val="000B720A"/>
    <w:rsid w:val="000B7807"/>
    <w:rsid w:val="000B783D"/>
    <w:rsid w:val="000B7AC6"/>
    <w:rsid w:val="000B7C4B"/>
    <w:rsid w:val="000B7CEC"/>
    <w:rsid w:val="000B7D0C"/>
    <w:rsid w:val="000B7D68"/>
    <w:rsid w:val="000B7E08"/>
    <w:rsid w:val="000B7E3F"/>
    <w:rsid w:val="000B7EFA"/>
    <w:rsid w:val="000C0002"/>
    <w:rsid w:val="000C0117"/>
    <w:rsid w:val="000C0502"/>
    <w:rsid w:val="000C0523"/>
    <w:rsid w:val="000C065A"/>
    <w:rsid w:val="000C0714"/>
    <w:rsid w:val="000C0AD9"/>
    <w:rsid w:val="000C0C33"/>
    <w:rsid w:val="000C0CA1"/>
    <w:rsid w:val="000C0E07"/>
    <w:rsid w:val="000C10B0"/>
    <w:rsid w:val="000C1441"/>
    <w:rsid w:val="000C1827"/>
    <w:rsid w:val="000C1986"/>
    <w:rsid w:val="000C1DC0"/>
    <w:rsid w:val="000C1E53"/>
    <w:rsid w:val="000C1EFA"/>
    <w:rsid w:val="000C2402"/>
    <w:rsid w:val="000C24F2"/>
    <w:rsid w:val="000C25F0"/>
    <w:rsid w:val="000C2719"/>
    <w:rsid w:val="000C291E"/>
    <w:rsid w:val="000C2BB1"/>
    <w:rsid w:val="000C2F5F"/>
    <w:rsid w:val="000C334B"/>
    <w:rsid w:val="000C34DF"/>
    <w:rsid w:val="000C3959"/>
    <w:rsid w:val="000C3BD1"/>
    <w:rsid w:val="000C3F6C"/>
    <w:rsid w:val="000C41B9"/>
    <w:rsid w:val="000C4431"/>
    <w:rsid w:val="000C4496"/>
    <w:rsid w:val="000C4AD7"/>
    <w:rsid w:val="000C5139"/>
    <w:rsid w:val="000C524E"/>
    <w:rsid w:val="000C5412"/>
    <w:rsid w:val="000C59BF"/>
    <w:rsid w:val="000C6165"/>
    <w:rsid w:val="000C6511"/>
    <w:rsid w:val="000C666E"/>
    <w:rsid w:val="000C66F0"/>
    <w:rsid w:val="000C6BC3"/>
    <w:rsid w:val="000C763C"/>
    <w:rsid w:val="000C765A"/>
    <w:rsid w:val="000C7A8A"/>
    <w:rsid w:val="000C7C6C"/>
    <w:rsid w:val="000C7D00"/>
    <w:rsid w:val="000D00B0"/>
    <w:rsid w:val="000D0404"/>
    <w:rsid w:val="000D0427"/>
    <w:rsid w:val="000D0500"/>
    <w:rsid w:val="000D060F"/>
    <w:rsid w:val="000D0703"/>
    <w:rsid w:val="000D071F"/>
    <w:rsid w:val="000D08A4"/>
    <w:rsid w:val="000D095D"/>
    <w:rsid w:val="000D0963"/>
    <w:rsid w:val="000D09C7"/>
    <w:rsid w:val="000D0B85"/>
    <w:rsid w:val="000D0F6F"/>
    <w:rsid w:val="000D114D"/>
    <w:rsid w:val="000D1276"/>
    <w:rsid w:val="000D1853"/>
    <w:rsid w:val="000D1A44"/>
    <w:rsid w:val="000D1E19"/>
    <w:rsid w:val="000D1E4E"/>
    <w:rsid w:val="000D262C"/>
    <w:rsid w:val="000D2ADC"/>
    <w:rsid w:val="000D2D8C"/>
    <w:rsid w:val="000D2EDF"/>
    <w:rsid w:val="000D30E9"/>
    <w:rsid w:val="000D3167"/>
    <w:rsid w:val="000D34AB"/>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A"/>
    <w:rsid w:val="000D5863"/>
    <w:rsid w:val="000D5996"/>
    <w:rsid w:val="000D5CA5"/>
    <w:rsid w:val="000D6038"/>
    <w:rsid w:val="000D60E6"/>
    <w:rsid w:val="000D658C"/>
    <w:rsid w:val="000D677B"/>
    <w:rsid w:val="000D701C"/>
    <w:rsid w:val="000D707B"/>
    <w:rsid w:val="000D7444"/>
    <w:rsid w:val="000D7A65"/>
    <w:rsid w:val="000D7B72"/>
    <w:rsid w:val="000D7C2F"/>
    <w:rsid w:val="000D7D4A"/>
    <w:rsid w:val="000D7D69"/>
    <w:rsid w:val="000D7DA9"/>
    <w:rsid w:val="000D7DC6"/>
    <w:rsid w:val="000E016A"/>
    <w:rsid w:val="000E0407"/>
    <w:rsid w:val="000E0A85"/>
    <w:rsid w:val="000E0B90"/>
    <w:rsid w:val="000E0C32"/>
    <w:rsid w:val="000E109E"/>
    <w:rsid w:val="000E1213"/>
    <w:rsid w:val="000E140F"/>
    <w:rsid w:val="000E14AD"/>
    <w:rsid w:val="000E14C8"/>
    <w:rsid w:val="000E1886"/>
    <w:rsid w:val="000E1AAB"/>
    <w:rsid w:val="000E1D0A"/>
    <w:rsid w:val="000E2044"/>
    <w:rsid w:val="000E22B6"/>
    <w:rsid w:val="000E246A"/>
    <w:rsid w:val="000E246B"/>
    <w:rsid w:val="000E2559"/>
    <w:rsid w:val="000E2632"/>
    <w:rsid w:val="000E2673"/>
    <w:rsid w:val="000E2AF1"/>
    <w:rsid w:val="000E2B32"/>
    <w:rsid w:val="000E2EF3"/>
    <w:rsid w:val="000E317D"/>
    <w:rsid w:val="000E32CD"/>
    <w:rsid w:val="000E32E8"/>
    <w:rsid w:val="000E3314"/>
    <w:rsid w:val="000E3416"/>
    <w:rsid w:val="000E3613"/>
    <w:rsid w:val="000E36CA"/>
    <w:rsid w:val="000E390F"/>
    <w:rsid w:val="000E39BA"/>
    <w:rsid w:val="000E3C06"/>
    <w:rsid w:val="000E3C4C"/>
    <w:rsid w:val="000E41BA"/>
    <w:rsid w:val="000E4B60"/>
    <w:rsid w:val="000E4F52"/>
    <w:rsid w:val="000E5005"/>
    <w:rsid w:val="000E5085"/>
    <w:rsid w:val="000E5256"/>
    <w:rsid w:val="000E5645"/>
    <w:rsid w:val="000E592A"/>
    <w:rsid w:val="000E5981"/>
    <w:rsid w:val="000E5B4E"/>
    <w:rsid w:val="000E644C"/>
    <w:rsid w:val="000E64EA"/>
    <w:rsid w:val="000E6BFF"/>
    <w:rsid w:val="000E6E90"/>
    <w:rsid w:val="000E70BA"/>
    <w:rsid w:val="000E710A"/>
    <w:rsid w:val="000E731B"/>
    <w:rsid w:val="000E746B"/>
    <w:rsid w:val="000E761F"/>
    <w:rsid w:val="000E779B"/>
    <w:rsid w:val="000E7C21"/>
    <w:rsid w:val="000E7DD0"/>
    <w:rsid w:val="000F0196"/>
    <w:rsid w:val="000F02FF"/>
    <w:rsid w:val="000F0495"/>
    <w:rsid w:val="000F04A8"/>
    <w:rsid w:val="000F083B"/>
    <w:rsid w:val="000F0A35"/>
    <w:rsid w:val="000F0B05"/>
    <w:rsid w:val="000F0C31"/>
    <w:rsid w:val="000F0D33"/>
    <w:rsid w:val="000F0EEA"/>
    <w:rsid w:val="000F0F24"/>
    <w:rsid w:val="000F1102"/>
    <w:rsid w:val="000F1552"/>
    <w:rsid w:val="000F159E"/>
    <w:rsid w:val="000F174A"/>
    <w:rsid w:val="000F1B1D"/>
    <w:rsid w:val="000F1E28"/>
    <w:rsid w:val="000F223A"/>
    <w:rsid w:val="000F23DF"/>
    <w:rsid w:val="000F2559"/>
    <w:rsid w:val="000F25B4"/>
    <w:rsid w:val="000F265B"/>
    <w:rsid w:val="000F26A5"/>
    <w:rsid w:val="000F2A46"/>
    <w:rsid w:val="000F2C7E"/>
    <w:rsid w:val="000F2F66"/>
    <w:rsid w:val="000F3238"/>
    <w:rsid w:val="000F3349"/>
    <w:rsid w:val="000F3811"/>
    <w:rsid w:val="000F4234"/>
    <w:rsid w:val="000F429D"/>
    <w:rsid w:val="000F472D"/>
    <w:rsid w:val="000F47E0"/>
    <w:rsid w:val="000F49FE"/>
    <w:rsid w:val="000F4EAB"/>
    <w:rsid w:val="000F50AA"/>
    <w:rsid w:val="000F52F1"/>
    <w:rsid w:val="000F53E1"/>
    <w:rsid w:val="000F568B"/>
    <w:rsid w:val="000F5961"/>
    <w:rsid w:val="000F5D43"/>
    <w:rsid w:val="000F60EE"/>
    <w:rsid w:val="000F653C"/>
    <w:rsid w:val="000F6558"/>
    <w:rsid w:val="000F6BFD"/>
    <w:rsid w:val="000F6CBF"/>
    <w:rsid w:val="000F6FCA"/>
    <w:rsid w:val="000F750C"/>
    <w:rsid w:val="000F76C2"/>
    <w:rsid w:val="000F797B"/>
    <w:rsid w:val="000F7BB5"/>
    <w:rsid w:val="000F7D0D"/>
    <w:rsid w:val="000F7F1E"/>
    <w:rsid w:val="0010027C"/>
    <w:rsid w:val="0010066C"/>
    <w:rsid w:val="00100A40"/>
    <w:rsid w:val="00100D0E"/>
    <w:rsid w:val="00100FDF"/>
    <w:rsid w:val="001010CB"/>
    <w:rsid w:val="0010120E"/>
    <w:rsid w:val="00101341"/>
    <w:rsid w:val="001013C0"/>
    <w:rsid w:val="00101668"/>
    <w:rsid w:val="00101962"/>
    <w:rsid w:val="00101BA1"/>
    <w:rsid w:val="001020A3"/>
    <w:rsid w:val="001021D3"/>
    <w:rsid w:val="001022DC"/>
    <w:rsid w:val="00102573"/>
    <w:rsid w:val="0010283F"/>
    <w:rsid w:val="00102CCA"/>
    <w:rsid w:val="00102D8A"/>
    <w:rsid w:val="00102D9E"/>
    <w:rsid w:val="001035CA"/>
    <w:rsid w:val="001036D5"/>
    <w:rsid w:val="00103D43"/>
    <w:rsid w:val="0010415E"/>
    <w:rsid w:val="0010421B"/>
    <w:rsid w:val="0010425B"/>
    <w:rsid w:val="00104826"/>
    <w:rsid w:val="00104883"/>
    <w:rsid w:val="00104945"/>
    <w:rsid w:val="00104B46"/>
    <w:rsid w:val="00104BE2"/>
    <w:rsid w:val="00104F6D"/>
    <w:rsid w:val="00105021"/>
    <w:rsid w:val="001053A2"/>
    <w:rsid w:val="001054FD"/>
    <w:rsid w:val="00105664"/>
    <w:rsid w:val="00105768"/>
    <w:rsid w:val="001059A3"/>
    <w:rsid w:val="00105CD2"/>
    <w:rsid w:val="00105F7C"/>
    <w:rsid w:val="0010619E"/>
    <w:rsid w:val="001063AD"/>
    <w:rsid w:val="001063C7"/>
    <w:rsid w:val="0010681B"/>
    <w:rsid w:val="00106A78"/>
    <w:rsid w:val="00106A8E"/>
    <w:rsid w:val="00106D5D"/>
    <w:rsid w:val="00106F10"/>
    <w:rsid w:val="001071E7"/>
    <w:rsid w:val="001072D9"/>
    <w:rsid w:val="0010745C"/>
    <w:rsid w:val="001074CE"/>
    <w:rsid w:val="00107537"/>
    <w:rsid w:val="001075BB"/>
    <w:rsid w:val="0010788C"/>
    <w:rsid w:val="00107A54"/>
    <w:rsid w:val="00107ACB"/>
    <w:rsid w:val="00107BFA"/>
    <w:rsid w:val="00110180"/>
    <w:rsid w:val="00110207"/>
    <w:rsid w:val="00110686"/>
    <w:rsid w:val="0011076F"/>
    <w:rsid w:val="00110D4B"/>
    <w:rsid w:val="00110F07"/>
    <w:rsid w:val="00111242"/>
    <w:rsid w:val="001115A0"/>
    <w:rsid w:val="001118CB"/>
    <w:rsid w:val="00111C2F"/>
    <w:rsid w:val="00111F79"/>
    <w:rsid w:val="001126F4"/>
    <w:rsid w:val="001128F1"/>
    <w:rsid w:val="00112BAC"/>
    <w:rsid w:val="00112C37"/>
    <w:rsid w:val="00112CC3"/>
    <w:rsid w:val="00113061"/>
    <w:rsid w:val="001131D7"/>
    <w:rsid w:val="0011350E"/>
    <w:rsid w:val="001137E9"/>
    <w:rsid w:val="001138CA"/>
    <w:rsid w:val="00113D47"/>
    <w:rsid w:val="00114057"/>
    <w:rsid w:val="001143A3"/>
    <w:rsid w:val="00114915"/>
    <w:rsid w:val="00114B12"/>
    <w:rsid w:val="00114D31"/>
    <w:rsid w:val="00114D3E"/>
    <w:rsid w:val="00114E32"/>
    <w:rsid w:val="001152DD"/>
    <w:rsid w:val="00115683"/>
    <w:rsid w:val="00115E93"/>
    <w:rsid w:val="00116327"/>
    <w:rsid w:val="0011646A"/>
    <w:rsid w:val="00116571"/>
    <w:rsid w:val="00116689"/>
    <w:rsid w:val="001168D2"/>
    <w:rsid w:val="001173F8"/>
    <w:rsid w:val="00117561"/>
    <w:rsid w:val="001177E4"/>
    <w:rsid w:val="0011788F"/>
    <w:rsid w:val="00117A87"/>
    <w:rsid w:val="00117D5E"/>
    <w:rsid w:val="00120143"/>
    <w:rsid w:val="00120229"/>
    <w:rsid w:val="00120434"/>
    <w:rsid w:val="001206A9"/>
    <w:rsid w:val="001206D7"/>
    <w:rsid w:val="001206D9"/>
    <w:rsid w:val="00120B02"/>
    <w:rsid w:val="00120B03"/>
    <w:rsid w:val="00120BC0"/>
    <w:rsid w:val="001213F7"/>
    <w:rsid w:val="001214AF"/>
    <w:rsid w:val="001216CC"/>
    <w:rsid w:val="00121B7D"/>
    <w:rsid w:val="00121BFE"/>
    <w:rsid w:val="0012211A"/>
    <w:rsid w:val="00122270"/>
    <w:rsid w:val="00122430"/>
    <w:rsid w:val="00122484"/>
    <w:rsid w:val="001225AB"/>
    <w:rsid w:val="001226CD"/>
    <w:rsid w:val="00122A6E"/>
    <w:rsid w:val="00122ACA"/>
    <w:rsid w:val="00122D77"/>
    <w:rsid w:val="00122FEA"/>
    <w:rsid w:val="00123784"/>
    <w:rsid w:val="0012404D"/>
    <w:rsid w:val="0012454D"/>
    <w:rsid w:val="001249DF"/>
    <w:rsid w:val="00124B1F"/>
    <w:rsid w:val="00124E04"/>
    <w:rsid w:val="00125139"/>
    <w:rsid w:val="0012538A"/>
    <w:rsid w:val="0012561B"/>
    <w:rsid w:val="001257A3"/>
    <w:rsid w:val="00125C33"/>
    <w:rsid w:val="001263E3"/>
    <w:rsid w:val="001265CC"/>
    <w:rsid w:val="0012683A"/>
    <w:rsid w:val="001269A8"/>
    <w:rsid w:val="00126ED2"/>
    <w:rsid w:val="00127219"/>
    <w:rsid w:val="00127928"/>
    <w:rsid w:val="00127959"/>
    <w:rsid w:val="00127A93"/>
    <w:rsid w:val="00127C71"/>
    <w:rsid w:val="00127CD8"/>
    <w:rsid w:val="00127E97"/>
    <w:rsid w:val="00127F76"/>
    <w:rsid w:val="00130039"/>
    <w:rsid w:val="00130504"/>
    <w:rsid w:val="001305B4"/>
    <w:rsid w:val="001308C1"/>
    <w:rsid w:val="0013099C"/>
    <w:rsid w:val="001313C4"/>
    <w:rsid w:val="001314FD"/>
    <w:rsid w:val="00131779"/>
    <w:rsid w:val="00131B69"/>
    <w:rsid w:val="001322FA"/>
    <w:rsid w:val="0013230C"/>
    <w:rsid w:val="0013238E"/>
    <w:rsid w:val="001324AA"/>
    <w:rsid w:val="001324F9"/>
    <w:rsid w:val="00132838"/>
    <w:rsid w:val="001328A0"/>
    <w:rsid w:val="00132965"/>
    <w:rsid w:val="00133211"/>
    <w:rsid w:val="001335CC"/>
    <w:rsid w:val="001335F6"/>
    <w:rsid w:val="00133659"/>
    <w:rsid w:val="0013382E"/>
    <w:rsid w:val="001340C2"/>
    <w:rsid w:val="0013424A"/>
    <w:rsid w:val="001345EC"/>
    <w:rsid w:val="00134D00"/>
    <w:rsid w:val="00134E1A"/>
    <w:rsid w:val="00134E7A"/>
    <w:rsid w:val="001352BF"/>
    <w:rsid w:val="00135B78"/>
    <w:rsid w:val="00135C0F"/>
    <w:rsid w:val="00135C32"/>
    <w:rsid w:val="00136362"/>
    <w:rsid w:val="00136DC3"/>
    <w:rsid w:val="00136EA4"/>
    <w:rsid w:val="00137252"/>
    <w:rsid w:val="00137C88"/>
    <w:rsid w:val="00140208"/>
    <w:rsid w:val="001404C4"/>
    <w:rsid w:val="00140807"/>
    <w:rsid w:val="001409E8"/>
    <w:rsid w:val="001411FF"/>
    <w:rsid w:val="00141709"/>
    <w:rsid w:val="00141A03"/>
    <w:rsid w:val="00141BBB"/>
    <w:rsid w:val="00141DBA"/>
    <w:rsid w:val="001420C0"/>
    <w:rsid w:val="001422AB"/>
    <w:rsid w:val="0014288F"/>
    <w:rsid w:val="001428FB"/>
    <w:rsid w:val="00142A86"/>
    <w:rsid w:val="00142AE6"/>
    <w:rsid w:val="00142BD3"/>
    <w:rsid w:val="00143019"/>
    <w:rsid w:val="0014301F"/>
    <w:rsid w:val="00143109"/>
    <w:rsid w:val="0014377E"/>
    <w:rsid w:val="00143AFC"/>
    <w:rsid w:val="00143B0E"/>
    <w:rsid w:val="00143EC8"/>
    <w:rsid w:val="001440CE"/>
    <w:rsid w:val="001442B9"/>
    <w:rsid w:val="0014435A"/>
    <w:rsid w:val="0014441C"/>
    <w:rsid w:val="001449FB"/>
    <w:rsid w:val="00144C44"/>
    <w:rsid w:val="00145040"/>
    <w:rsid w:val="0014557B"/>
    <w:rsid w:val="00145809"/>
    <w:rsid w:val="00145899"/>
    <w:rsid w:val="00145AB0"/>
    <w:rsid w:val="00145AC0"/>
    <w:rsid w:val="00145B93"/>
    <w:rsid w:val="00145C8D"/>
    <w:rsid w:val="00145CA3"/>
    <w:rsid w:val="00145DB7"/>
    <w:rsid w:val="00146569"/>
    <w:rsid w:val="001468C4"/>
    <w:rsid w:val="00146CF0"/>
    <w:rsid w:val="00146D3D"/>
    <w:rsid w:val="00146D74"/>
    <w:rsid w:val="001471CA"/>
    <w:rsid w:val="001471D4"/>
    <w:rsid w:val="001472C7"/>
    <w:rsid w:val="00147844"/>
    <w:rsid w:val="00147BC1"/>
    <w:rsid w:val="00147BF0"/>
    <w:rsid w:val="00150075"/>
    <w:rsid w:val="0015032B"/>
    <w:rsid w:val="00150478"/>
    <w:rsid w:val="0015047A"/>
    <w:rsid w:val="00150885"/>
    <w:rsid w:val="00150E80"/>
    <w:rsid w:val="00150F67"/>
    <w:rsid w:val="00150FD4"/>
    <w:rsid w:val="0015136D"/>
    <w:rsid w:val="001517E3"/>
    <w:rsid w:val="00151D03"/>
    <w:rsid w:val="00151F40"/>
    <w:rsid w:val="0015266F"/>
    <w:rsid w:val="001526D6"/>
    <w:rsid w:val="00152C7A"/>
    <w:rsid w:val="00152C8F"/>
    <w:rsid w:val="00152D94"/>
    <w:rsid w:val="00153053"/>
    <w:rsid w:val="001537CD"/>
    <w:rsid w:val="001539A1"/>
    <w:rsid w:val="00153BBE"/>
    <w:rsid w:val="00153C85"/>
    <w:rsid w:val="00153D38"/>
    <w:rsid w:val="00154514"/>
    <w:rsid w:val="001546D1"/>
    <w:rsid w:val="00154F4E"/>
    <w:rsid w:val="001551E6"/>
    <w:rsid w:val="001551F6"/>
    <w:rsid w:val="0015543D"/>
    <w:rsid w:val="00155903"/>
    <w:rsid w:val="00155BEC"/>
    <w:rsid w:val="00155C00"/>
    <w:rsid w:val="00155C32"/>
    <w:rsid w:val="00155F4C"/>
    <w:rsid w:val="00156353"/>
    <w:rsid w:val="0015667B"/>
    <w:rsid w:val="001567C8"/>
    <w:rsid w:val="00156F44"/>
    <w:rsid w:val="001570D0"/>
    <w:rsid w:val="00157476"/>
    <w:rsid w:val="00157DF7"/>
    <w:rsid w:val="00157EDD"/>
    <w:rsid w:val="00157F22"/>
    <w:rsid w:val="00157FD6"/>
    <w:rsid w:val="001600AB"/>
    <w:rsid w:val="001600D8"/>
    <w:rsid w:val="00160101"/>
    <w:rsid w:val="00160186"/>
    <w:rsid w:val="0016020C"/>
    <w:rsid w:val="001602E6"/>
    <w:rsid w:val="00160413"/>
    <w:rsid w:val="00160450"/>
    <w:rsid w:val="00160531"/>
    <w:rsid w:val="001606DB"/>
    <w:rsid w:val="00160D9B"/>
    <w:rsid w:val="00161D1E"/>
    <w:rsid w:val="00161EC8"/>
    <w:rsid w:val="001621D1"/>
    <w:rsid w:val="00162598"/>
    <w:rsid w:val="00162784"/>
    <w:rsid w:val="00162950"/>
    <w:rsid w:val="001629F3"/>
    <w:rsid w:val="00162BF2"/>
    <w:rsid w:val="00162C41"/>
    <w:rsid w:val="00162E92"/>
    <w:rsid w:val="00163076"/>
    <w:rsid w:val="001630B6"/>
    <w:rsid w:val="001633A7"/>
    <w:rsid w:val="001633CB"/>
    <w:rsid w:val="001635C2"/>
    <w:rsid w:val="00163B77"/>
    <w:rsid w:val="00163C24"/>
    <w:rsid w:val="00163DAE"/>
    <w:rsid w:val="00163EF1"/>
    <w:rsid w:val="00163FD7"/>
    <w:rsid w:val="001640D5"/>
    <w:rsid w:val="001644BA"/>
    <w:rsid w:val="0016466C"/>
    <w:rsid w:val="001646B3"/>
    <w:rsid w:val="00164ADA"/>
    <w:rsid w:val="00164CE1"/>
    <w:rsid w:val="00164E8C"/>
    <w:rsid w:val="00164EDE"/>
    <w:rsid w:val="00165415"/>
    <w:rsid w:val="001655B8"/>
    <w:rsid w:val="001655DC"/>
    <w:rsid w:val="001659FA"/>
    <w:rsid w:val="00165D63"/>
    <w:rsid w:val="0016615C"/>
    <w:rsid w:val="0016654C"/>
    <w:rsid w:val="001665CB"/>
    <w:rsid w:val="00166677"/>
    <w:rsid w:val="0016672C"/>
    <w:rsid w:val="00166A5C"/>
    <w:rsid w:val="00166A7C"/>
    <w:rsid w:val="00166C29"/>
    <w:rsid w:val="00166CFF"/>
    <w:rsid w:val="0016763D"/>
    <w:rsid w:val="00167695"/>
    <w:rsid w:val="00167802"/>
    <w:rsid w:val="00167937"/>
    <w:rsid w:val="0016798C"/>
    <w:rsid w:val="00167EC6"/>
    <w:rsid w:val="00170046"/>
    <w:rsid w:val="0017004E"/>
    <w:rsid w:val="001702F1"/>
    <w:rsid w:val="001704C3"/>
    <w:rsid w:val="001705B6"/>
    <w:rsid w:val="00170C4A"/>
    <w:rsid w:val="00170C52"/>
    <w:rsid w:val="00170D88"/>
    <w:rsid w:val="00170DCA"/>
    <w:rsid w:val="001710EB"/>
    <w:rsid w:val="00171717"/>
    <w:rsid w:val="00171771"/>
    <w:rsid w:val="0017178B"/>
    <w:rsid w:val="001717D4"/>
    <w:rsid w:val="00171C44"/>
    <w:rsid w:val="00171FE0"/>
    <w:rsid w:val="0017204A"/>
    <w:rsid w:val="001723BA"/>
    <w:rsid w:val="001723EE"/>
    <w:rsid w:val="00172642"/>
    <w:rsid w:val="001727B1"/>
    <w:rsid w:val="00172885"/>
    <w:rsid w:val="0017297B"/>
    <w:rsid w:val="0017298A"/>
    <w:rsid w:val="00172B60"/>
    <w:rsid w:val="00172DB2"/>
    <w:rsid w:val="00172F10"/>
    <w:rsid w:val="0017322B"/>
    <w:rsid w:val="00173A54"/>
    <w:rsid w:val="00173EFE"/>
    <w:rsid w:val="00173F06"/>
    <w:rsid w:val="0017404F"/>
    <w:rsid w:val="00174304"/>
    <w:rsid w:val="0017442C"/>
    <w:rsid w:val="00174668"/>
    <w:rsid w:val="00174BBD"/>
    <w:rsid w:val="00174C37"/>
    <w:rsid w:val="00175513"/>
    <w:rsid w:val="0017560B"/>
    <w:rsid w:val="001756F2"/>
    <w:rsid w:val="001761B4"/>
    <w:rsid w:val="00176257"/>
    <w:rsid w:val="0017654A"/>
    <w:rsid w:val="00176FCD"/>
    <w:rsid w:val="0017744F"/>
    <w:rsid w:val="00177523"/>
    <w:rsid w:val="00177AA3"/>
    <w:rsid w:val="00177D04"/>
    <w:rsid w:val="001802C2"/>
    <w:rsid w:val="00180964"/>
    <w:rsid w:val="001809CA"/>
    <w:rsid w:val="00180C5F"/>
    <w:rsid w:val="00180FA0"/>
    <w:rsid w:val="00180FA6"/>
    <w:rsid w:val="00181360"/>
    <w:rsid w:val="001816E9"/>
    <w:rsid w:val="00181768"/>
    <w:rsid w:val="00182261"/>
    <w:rsid w:val="00182EBC"/>
    <w:rsid w:val="00182EF9"/>
    <w:rsid w:val="001830C3"/>
    <w:rsid w:val="00183181"/>
    <w:rsid w:val="001831F4"/>
    <w:rsid w:val="001833DA"/>
    <w:rsid w:val="001837CE"/>
    <w:rsid w:val="00183A37"/>
    <w:rsid w:val="00183B27"/>
    <w:rsid w:val="00183B77"/>
    <w:rsid w:val="00183CCB"/>
    <w:rsid w:val="00183DB7"/>
    <w:rsid w:val="0018430C"/>
    <w:rsid w:val="0018439C"/>
    <w:rsid w:val="001843DE"/>
    <w:rsid w:val="00184CEE"/>
    <w:rsid w:val="00184D72"/>
    <w:rsid w:val="00184F13"/>
    <w:rsid w:val="0018510A"/>
    <w:rsid w:val="00185A85"/>
    <w:rsid w:val="00185C63"/>
    <w:rsid w:val="00186465"/>
    <w:rsid w:val="001867F6"/>
    <w:rsid w:val="00186861"/>
    <w:rsid w:val="00186A9E"/>
    <w:rsid w:val="00186C28"/>
    <w:rsid w:val="00186CBA"/>
    <w:rsid w:val="00186F88"/>
    <w:rsid w:val="001870CC"/>
    <w:rsid w:val="001875D0"/>
    <w:rsid w:val="0018778F"/>
    <w:rsid w:val="00187871"/>
    <w:rsid w:val="00187912"/>
    <w:rsid w:val="00187AE1"/>
    <w:rsid w:val="00187C36"/>
    <w:rsid w:val="00187CD3"/>
    <w:rsid w:val="00187CD7"/>
    <w:rsid w:val="00187E94"/>
    <w:rsid w:val="00187EE5"/>
    <w:rsid w:val="00187F02"/>
    <w:rsid w:val="001901CD"/>
    <w:rsid w:val="001902B2"/>
    <w:rsid w:val="001904B0"/>
    <w:rsid w:val="001908D0"/>
    <w:rsid w:val="001908F8"/>
    <w:rsid w:val="00190977"/>
    <w:rsid w:val="00190D7C"/>
    <w:rsid w:val="00190E97"/>
    <w:rsid w:val="001917F5"/>
    <w:rsid w:val="00191D97"/>
    <w:rsid w:val="00191DC8"/>
    <w:rsid w:val="00192022"/>
    <w:rsid w:val="00192220"/>
    <w:rsid w:val="00192222"/>
    <w:rsid w:val="0019222F"/>
    <w:rsid w:val="00192410"/>
    <w:rsid w:val="00192748"/>
    <w:rsid w:val="0019291A"/>
    <w:rsid w:val="00192ACB"/>
    <w:rsid w:val="00192B30"/>
    <w:rsid w:val="00192DEA"/>
    <w:rsid w:val="00192F43"/>
    <w:rsid w:val="00193925"/>
    <w:rsid w:val="00193B08"/>
    <w:rsid w:val="00193BC1"/>
    <w:rsid w:val="00193CF3"/>
    <w:rsid w:val="00193E8C"/>
    <w:rsid w:val="00193E9C"/>
    <w:rsid w:val="001941E9"/>
    <w:rsid w:val="0019435D"/>
    <w:rsid w:val="00194441"/>
    <w:rsid w:val="00194641"/>
    <w:rsid w:val="00194A7F"/>
    <w:rsid w:val="00194AB7"/>
    <w:rsid w:val="00194BAC"/>
    <w:rsid w:val="00194C08"/>
    <w:rsid w:val="0019555A"/>
    <w:rsid w:val="001956C8"/>
    <w:rsid w:val="0019573B"/>
    <w:rsid w:val="00195A4B"/>
    <w:rsid w:val="00195B18"/>
    <w:rsid w:val="00195B5B"/>
    <w:rsid w:val="00195BFE"/>
    <w:rsid w:val="00195D3E"/>
    <w:rsid w:val="001961D3"/>
    <w:rsid w:val="00196679"/>
    <w:rsid w:val="001967A6"/>
    <w:rsid w:val="001968A6"/>
    <w:rsid w:val="001969EC"/>
    <w:rsid w:val="00196BEC"/>
    <w:rsid w:val="00197129"/>
    <w:rsid w:val="00197453"/>
    <w:rsid w:val="001974E7"/>
    <w:rsid w:val="0019753E"/>
    <w:rsid w:val="001978FB"/>
    <w:rsid w:val="00197B80"/>
    <w:rsid w:val="00197BA5"/>
    <w:rsid w:val="00197C3A"/>
    <w:rsid w:val="00197C40"/>
    <w:rsid w:val="00197EA7"/>
    <w:rsid w:val="001A0000"/>
    <w:rsid w:val="001A0001"/>
    <w:rsid w:val="001A0133"/>
    <w:rsid w:val="001A015A"/>
    <w:rsid w:val="001A01DD"/>
    <w:rsid w:val="001A06B5"/>
    <w:rsid w:val="001A0BF6"/>
    <w:rsid w:val="001A0CB3"/>
    <w:rsid w:val="001A0D03"/>
    <w:rsid w:val="001A0DF7"/>
    <w:rsid w:val="001A0FAD"/>
    <w:rsid w:val="001A12E6"/>
    <w:rsid w:val="001A12EF"/>
    <w:rsid w:val="001A160A"/>
    <w:rsid w:val="001A1658"/>
    <w:rsid w:val="001A1968"/>
    <w:rsid w:val="001A19C4"/>
    <w:rsid w:val="001A1FFE"/>
    <w:rsid w:val="001A2170"/>
    <w:rsid w:val="001A2715"/>
    <w:rsid w:val="001A2CA1"/>
    <w:rsid w:val="001A3089"/>
    <w:rsid w:val="001A3619"/>
    <w:rsid w:val="001A3730"/>
    <w:rsid w:val="001A38AD"/>
    <w:rsid w:val="001A3A90"/>
    <w:rsid w:val="001A3B72"/>
    <w:rsid w:val="001A3BC0"/>
    <w:rsid w:val="001A3BF3"/>
    <w:rsid w:val="001A3BFA"/>
    <w:rsid w:val="001A3DB1"/>
    <w:rsid w:val="001A3E7E"/>
    <w:rsid w:val="001A3EA4"/>
    <w:rsid w:val="001A4447"/>
    <w:rsid w:val="001A48B2"/>
    <w:rsid w:val="001A4955"/>
    <w:rsid w:val="001A4A57"/>
    <w:rsid w:val="001A4EBC"/>
    <w:rsid w:val="001A5130"/>
    <w:rsid w:val="001A53A4"/>
    <w:rsid w:val="001A5F12"/>
    <w:rsid w:val="001A5F14"/>
    <w:rsid w:val="001A6344"/>
    <w:rsid w:val="001A652A"/>
    <w:rsid w:val="001A6BD9"/>
    <w:rsid w:val="001A6D1C"/>
    <w:rsid w:val="001A6D96"/>
    <w:rsid w:val="001A70AB"/>
    <w:rsid w:val="001A712E"/>
    <w:rsid w:val="001A731F"/>
    <w:rsid w:val="001A7414"/>
    <w:rsid w:val="001A747A"/>
    <w:rsid w:val="001A76CA"/>
    <w:rsid w:val="001A7837"/>
    <w:rsid w:val="001A7B06"/>
    <w:rsid w:val="001A7C43"/>
    <w:rsid w:val="001A7D61"/>
    <w:rsid w:val="001B0037"/>
    <w:rsid w:val="001B01EA"/>
    <w:rsid w:val="001B05F9"/>
    <w:rsid w:val="001B0761"/>
    <w:rsid w:val="001B07D8"/>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46"/>
    <w:rsid w:val="001B2F50"/>
    <w:rsid w:val="001B3042"/>
    <w:rsid w:val="001B31B9"/>
    <w:rsid w:val="001B322F"/>
    <w:rsid w:val="001B333A"/>
    <w:rsid w:val="001B33AF"/>
    <w:rsid w:val="001B395F"/>
    <w:rsid w:val="001B4029"/>
    <w:rsid w:val="001B4169"/>
    <w:rsid w:val="001B4880"/>
    <w:rsid w:val="001B491C"/>
    <w:rsid w:val="001B4BD2"/>
    <w:rsid w:val="001B4C16"/>
    <w:rsid w:val="001B4E42"/>
    <w:rsid w:val="001B5651"/>
    <w:rsid w:val="001B5696"/>
    <w:rsid w:val="001B5754"/>
    <w:rsid w:val="001B5BE3"/>
    <w:rsid w:val="001B5D6B"/>
    <w:rsid w:val="001B608D"/>
    <w:rsid w:val="001B61F4"/>
    <w:rsid w:val="001B632D"/>
    <w:rsid w:val="001B6500"/>
    <w:rsid w:val="001B6935"/>
    <w:rsid w:val="001B6D27"/>
    <w:rsid w:val="001B6FEA"/>
    <w:rsid w:val="001B709C"/>
    <w:rsid w:val="001B72E9"/>
    <w:rsid w:val="001B733D"/>
    <w:rsid w:val="001B7641"/>
    <w:rsid w:val="001B76D3"/>
    <w:rsid w:val="001B7BC2"/>
    <w:rsid w:val="001B7BEC"/>
    <w:rsid w:val="001B7EF5"/>
    <w:rsid w:val="001B7F3B"/>
    <w:rsid w:val="001C03A0"/>
    <w:rsid w:val="001C03F4"/>
    <w:rsid w:val="001C0A38"/>
    <w:rsid w:val="001C0C58"/>
    <w:rsid w:val="001C0D48"/>
    <w:rsid w:val="001C0DF2"/>
    <w:rsid w:val="001C1333"/>
    <w:rsid w:val="001C143A"/>
    <w:rsid w:val="001C1747"/>
    <w:rsid w:val="001C1989"/>
    <w:rsid w:val="001C1BF6"/>
    <w:rsid w:val="001C1C53"/>
    <w:rsid w:val="001C1E1D"/>
    <w:rsid w:val="001C1E27"/>
    <w:rsid w:val="001C1E4E"/>
    <w:rsid w:val="001C1EB4"/>
    <w:rsid w:val="001C2052"/>
    <w:rsid w:val="001C21CF"/>
    <w:rsid w:val="001C2881"/>
    <w:rsid w:val="001C2D2C"/>
    <w:rsid w:val="001C2F93"/>
    <w:rsid w:val="001C2FF8"/>
    <w:rsid w:val="001C30E8"/>
    <w:rsid w:val="001C3101"/>
    <w:rsid w:val="001C3352"/>
    <w:rsid w:val="001C34D4"/>
    <w:rsid w:val="001C381A"/>
    <w:rsid w:val="001C39B0"/>
    <w:rsid w:val="001C3CF9"/>
    <w:rsid w:val="001C430A"/>
    <w:rsid w:val="001C437F"/>
    <w:rsid w:val="001C43DC"/>
    <w:rsid w:val="001C46B8"/>
    <w:rsid w:val="001C473E"/>
    <w:rsid w:val="001C49E1"/>
    <w:rsid w:val="001C4A26"/>
    <w:rsid w:val="001C501B"/>
    <w:rsid w:val="001C5215"/>
    <w:rsid w:val="001C5226"/>
    <w:rsid w:val="001C53A3"/>
    <w:rsid w:val="001C5C24"/>
    <w:rsid w:val="001C5D11"/>
    <w:rsid w:val="001C5D5F"/>
    <w:rsid w:val="001C5EC3"/>
    <w:rsid w:val="001C6142"/>
    <w:rsid w:val="001C617C"/>
    <w:rsid w:val="001C6363"/>
    <w:rsid w:val="001C6D24"/>
    <w:rsid w:val="001C6E3F"/>
    <w:rsid w:val="001C6EDB"/>
    <w:rsid w:val="001C7015"/>
    <w:rsid w:val="001C713C"/>
    <w:rsid w:val="001C7267"/>
    <w:rsid w:val="001C74FE"/>
    <w:rsid w:val="001C7976"/>
    <w:rsid w:val="001C7B96"/>
    <w:rsid w:val="001C7D7E"/>
    <w:rsid w:val="001D067B"/>
    <w:rsid w:val="001D07EE"/>
    <w:rsid w:val="001D0804"/>
    <w:rsid w:val="001D0913"/>
    <w:rsid w:val="001D093B"/>
    <w:rsid w:val="001D0993"/>
    <w:rsid w:val="001D09D6"/>
    <w:rsid w:val="001D0B30"/>
    <w:rsid w:val="001D1023"/>
    <w:rsid w:val="001D1259"/>
    <w:rsid w:val="001D12E4"/>
    <w:rsid w:val="001D142E"/>
    <w:rsid w:val="001D14BE"/>
    <w:rsid w:val="001D1998"/>
    <w:rsid w:val="001D1B6E"/>
    <w:rsid w:val="001D1BF4"/>
    <w:rsid w:val="001D1CD4"/>
    <w:rsid w:val="001D1DA6"/>
    <w:rsid w:val="001D20FC"/>
    <w:rsid w:val="001D269D"/>
    <w:rsid w:val="001D2D05"/>
    <w:rsid w:val="001D2D2D"/>
    <w:rsid w:val="001D2E03"/>
    <w:rsid w:val="001D3055"/>
    <w:rsid w:val="001D322B"/>
    <w:rsid w:val="001D33AD"/>
    <w:rsid w:val="001D36BA"/>
    <w:rsid w:val="001D3CDC"/>
    <w:rsid w:val="001D3CE9"/>
    <w:rsid w:val="001D3D9F"/>
    <w:rsid w:val="001D3DEC"/>
    <w:rsid w:val="001D3F41"/>
    <w:rsid w:val="001D461F"/>
    <w:rsid w:val="001D46F1"/>
    <w:rsid w:val="001D4BE3"/>
    <w:rsid w:val="001D4ED9"/>
    <w:rsid w:val="001D4FE6"/>
    <w:rsid w:val="001D5865"/>
    <w:rsid w:val="001D5ABF"/>
    <w:rsid w:val="001D608F"/>
    <w:rsid w:val="001D62F0"/>
    <w:rsid w:val="001D640B"/>
    <w:rsid w:val="001D682E"/>
    <w:rsid w:val="001D69E6"/>
    <w:rsid w:val="001D6D9C"/>
    <w:rsid w:val="001D6E68"/>
    <w:rsid w:val="001D71C2"/>
    <w:rsid w:val="001D71D6"/>
    <w:rsid w:val="001D7268"/>
    <w:rsid w:val="001D7381"/>
    <w:rsid w:val="001D76B3"/>
    <w:rsid w:val="001D76CF"/>
    <w:rsid w:val="001D7942"/>
    <w:rsid w:val="001D7AAA"/>
    <w:rsid w:val="001D7B96"/>
    <w:rsid w:val="001E0032"/>
    <w:rsid w:val="001E0228"/>
    <w:rsid w:val="001E0354"/>
    <w:rsid w:val="001E06F6"/>
    <w:rsid w:val="001E087B"/>
    <w:rsid w:val="001E0B39"/>
    <w:rsid w:val="001E10BB"/>
    <w:rsid w:val="001E10CD"/>
    <w:rsid w:val="001E1496"/>
    <w:rsid w:val="001E14A2"/>
    <w:rsid w:val="001E172F"/>
    <w:rsid w:val="001E1915"/>
    <w:rsid w:val="001E193F"/>
    <w:rsid w:val="001E1DCF"/>
    <w:rsid w:val="001E209F"/>
    <w:rsid w:val="001E241C"/>
    <w:rsid w:val="001E24D8"/>
    <w:rsid w:val="001E31C0"/>
    <w:rsid w:val="001E330B"/>
    <w:rsid w:val="001E3613"/>
    <w:rsid w:val="001E37FE"/>
    <w:rsid w:val="001E394C"/>
    <w:rsid w:val="001E428A"/>
    <w:rsid w:val="001E43D6"/>
    <w:rsid w:val="001E43F5"/>
    <w:rsid w:val="001E4952"/>
    <w:rsid w:val="001E4A15"/>
    <w:rsid w:val="001E5321"/>
    <w:rsid w:val="001E559F"/>
    <w:rsid w:val="001E5688"/>
    <w:rsid w:val="001E59FC"/>
    <w:rsid w:val="001E5B66"/>
    <w:rsid w:val="001E5FE7"/>
    <w:rsid w:val="001E60A2"/>
    <w:rsid w:val="001E61C0"/>
    <w:rsid w:val="001E6259"/>
    <w:rsid w:val="001E632A"/>
    <w:rsid w:val="001E6803"/>
    <w:rsid w:val="001E68A5"/>
    <w:rsid w:val="001E6E8C"/>
    <w:rsid w:val="001E76BE"/>
    <w:rsid w:val="001E77F9"/>
    <w:rsid w:val="001E7AB5"/>
    <w:rsid w:val="001F00BC"/>
    <w:rsid w:val="001F044A"/>
    <w:rsid w:val="001F06FF"/>
    <w:rsid w:val="001F0851"/>
    <w:rsid w:val="001F0A77"/>
    <w:rsid w:val="001F0B47"/>
    <w:rsid w:val="001F0BDA"/>
    <w:rsid w:val="001F0E81"/>
    <w:rsid w:val="001F0F7A"/>
    <w:rsid w:val="001F1097"/>
    <w:rsid w:val="001F1107"/>
    <w:rsid w:val="001F14EC"/>
    <w:rsid w:val="001F1852"/>
    <w:rsid w:val="001F19D4"/>
    <w:rsid w:val="001F1B2C"/>
    <w:rsid w:val="001F1D3E"/>
    <w:rsid w:val="001F1E59"/>
    <w:rsid w:val="001F2078"/>
    <w:rsid w:val="001F210D"/>
    <w:rsid w:val="001F2322"/>
    <w:rsid w:val="001F2706"/>
    <w:rsid w:val="001F2A2D"/>
    <w:rsid w:val="001F2A70"/>
    <w:rsid w:val="001F2B25"/>
    <w:rsid w:val="001F2B82"/>
    <w:rsid w:val="001F2DC0"/>
    <w:rsid w:val="001F32F1"/>
    <w:rsid w:val="001F3306"/>
    <w:rsid w:val="001F33C5"/>
    <w:rsid w:val="001F362A"/>
    <w:rsid w:val="001F365A"/>
    <w:rsid w:val="001F372D"/>
    <w:rsid w:val="001F3789"/>
    <w:rsid w:val="001F3A0E"/>
    <w:rsid w:val="001F3C6F"/>
    <w:rsid w:val="001F40D2"/>
    <w:rsid w:val="001F42D2"/>
    <w:rsid w:val="001F43CF"/>
    <w:rsid w:val="001F43E8"/>
    <w:rsid w:val="001F49AD"/>
    <w:rsid w:val="001F4C59"/>
    <w:rsid w:val="001F4F5E"/>
    <w:rsid w:val="001F53BE"/>
    <w:rsid w:val="001F5489"/>
    <w:rsid w:val="001F56FB"/>
    <w:rsid w:val="001F59F2"/>
    <w:rsid w:val="001F5A5F"/>
    <w:rsid w:val="001F5ACE"/>
    <w:rsid w:val="001F5B05"/>
    <w:rsid w:val="001F5FE8"/>
    <w:rsid w:val="001F66CD"/>
    <w:rsid w:val="001F6C70"/>
    <w:rsid w:val="001F6CC0"/>
    <w:rsid w:val="001F6D5D"/>
    <w:rsid w:val="001F6F0D"/>
    <w:rsid w:val="001F71CF"/>
    <w:rsid w:val="001F764B"/>
    <w:rsid w:val="001F76C5"/>
    <w:rsid w:val="001F7835"/>
    <w:rsid w:val="001F78CF"/>
    <w:rsid w:val="001F7986"/>
    <w:rsid w:val="001F7A08"/>
    <w:rsid w:val="001F7C35"/>
    <w:rsid w:val="001F7E00"/>
    <w:rsid w:val="002002D9"/>
    <w:rsid w:val="00200325"/>
    <w:rsid w:val="002007B4"/>
    <w:rsid w:val="0020098F"/>
    <w:rsid w:val="00200A0A"/>
    <w:rsid w:val="002012A1"/>
    <w:rsid w:val="00201752"/>
    <w:rsid w:val="00201B60"/>
    <w:rsid w:val="00201D5E"/>
    <w:rsid w:val="00201DD3"/>
    <w:rsid w:val="00201E27"/>
    <w:rsid w:val="002021FE"/>
    <w:rsid w:val="00202217"/>
    <w:rsid w:val="0020320F"/>
    <w:rsid w:val="002032BE"/>
    <w:rsid w:val="00203842"/>
    <w:rsid w:val="00203848"/>
    <w:rsid w:val="00203A32"/>
    <w:rsid w:val="00203A8B"/>
    <w:rsid w:val="00203AFE"/>
    <w:rsid w:val="002040B1"/>
    <w:rsid w:val="002043DE"/>
    <w:rsid w:val="002046AD"/>
    <w:rsid w:val="00204F89"/>
    <w:rsid w:val="002053C4"/>
    <w:rsid w:val="002053F2"/>
    <w:rsid w:val="0020551F"/>
    <w:rsid w:val="002055D2"/>
    <w:rsid w:val="002056B2"/>
    <w:rsid w:val="00205A68"/>
    <w:rsid w:val="00205C78"/>
    <w:rsid w:val="0020614C"/>
    <w:rsid w:val="0020618B"/>
    <w:rsid w:val="00206260"/>
    <w:rsid w:val="00206547"/>
    <w:rsid w:val="002068F3"/>
    <w:rsid w:val="00206F0C"/>
    <w:rsid w:val="00207552"/>
    <w:rsid w:val="00207A5F"/>
    <w:rsid w:val="00207E42"/>
    <w:rsid w:val="00207E80"/>
    <w:rsid w:val="00207FBD"/>
    <w:rsid w:val="0021057B"/>
    <w:rsid w:val="0021085B"/>
    <w:rsid w:val="00210A3A"/>
    <w:rsid w:val="00210EFD"/>
    <w:rsid w:val="0021101A"/>
    <w:rsid w:val="0021139B"/>
    <w:rsid w:val="002115AC"/>
    <w:rsid w:val="002115B0"/>
    <w:rsid w:val="002117E9"/>
    <w:rsid w:val="00211A6C"/>
    <w:rsid w:val="00211C60"/>
    <w:rsid w:val="00211CC2"/>
    <w:rsid w:val="00211EA3"/>
    <w:rsid w:val="00212458"/>
    <w:rsid w:val="002128BF"/>
    <w:rsid w:val="00212A0A"/>
    <w:rsid w:val="00212C08"/>
    <w:rsid w:val="00212DE1"/>
    <w:rsid w:val="00212FC7"/>
    <w:rsid w:val="00213551"/>
    <w:rsid w:val="00213584"/>
    <w:rsid w:val="00213BC0"/>
    <w:rsid w:val="00213C3D"/>
    <w:rsid w:val="00213D99"/>
    <w:rsid w:val="002141F6"/>
    <w:rsid w:val="00214A3C"/>
    <w:rsid w:val="00214EDF"/>
    <w:rsid w:val="0021557B"/>
    <w:rsid w:val="0021562C"/>
    <w:rsid w:val="0021570A"/>
    <w:rsid w:val="002157C4"/>
    <w:rsid w:val="002158D8"/>
    <w:rsid w:val="00215B61"/>
    <w:rsid w:val="00215C94"/>
    <w:rsid w:val="00215E2B"/>
    <w:rsid w:val="00215EC0"/>
    <w:rsid w:val="002160C8"/>
    <w:rsid w:val="00216286"/>
    <w:rsid w:val="002162DF"/>
    <w:rsid w:val="002167A0"/>
    <w:rsid w:val="002168E0"/>
    <w:rsid w:val="00216938"/>
    <w:rsid w:val="00216AB9"/>
    <w:rsid w:val="00216C8C"/>
    <w:rsid w:val="0021713D"/>
    <w:rsid w:val="0021741D"/>
    <w:rsid w:val="00217DAC"/>
    <w:rsid w:val="0022046E"/>
    <w:rsid w:val="00220720"/>
    <w:rsid w:val="00220735"/>
    <w:rsid w:val="00220BA3"/>
    <w:rsid w:val="00220F18"/>
    <w:rsid w:val="00220F3C"/>
    <w:rsid w:val="00221138"/>
    <w:rsid w:val="0022123B"/>
    <w:rsid w:val="00221545"/>
    <w:rsid w:val="00221D8B"/>
    <w:rsid w:val="00221E2A"/>
    <w:rsid w:val="00221EB1"/>
    <w:rsid w:val="00221EB9"/>
    <w:rsid w:val="00221FCC"/>
    <w:rsid w:val="00222482"/>
    <w:rsid w:val="002226CA"/>
    <w:rsid w:val="00222968"/>
    <w:rsid w:val="00222AA1"/>
    <w:rsid w:val="00222C42"/>
    <w:rsid w:val="00222C49"/>
    <w:rsid w:val="00222F3E"/>
    <w:rsid w:val="00222FCB"/>
    <w:rsid w:val="0022322F"/>
    <w:rsid w:val="002239B4"/>
    <w:rsid w:val="00223A3C"/>
    <w:rsid w:val="00223BA0"/>
    <w:rsid w:val="00223C5E"/>
    <w:rsid w:val="00223E2A"/>
    <w:rsid w:val="00223EAD"/>
    <w:rsid w:val="0022423E"/>
    <w:rsid w:val="002243ED"/>
    <w:rsid w:val="00224A20"/>
    <w:rsid w:val="00224A77"/>
    <w:rsid w:val="00224ADB"/>
    <w:rsid w:val="00225088"/>
    <w:rsid w:val="00225128"/>
    <w:rsid w:val="00225178"/>
    <w:rsid w:val="00225295"/>
    <w:rsid w:val="002252F5"/>
    <w:rsid w:val="002254FE"/>
    <w:rsid w:val="00225AD6"/>
    <w:rsid w:val="00225C42"/>
    <w:rsid w:val="00225D33"/>
    <w:rsid w:val="0022608E"/>
    <w:rsid w:val="002260AD"/>
    <w:rsid w:val="00226482"/>
    <w:rsid w:val="002265B9"/>
    <w:rsid w:val="0022682D"/>
    <w:rsid w:val="0022683F"/>
    <w:rsid w:val="00226849"/>
    <w:rsid w:val="0022692E"/>
    <w:rsid w:val="00226BB3"/>
    <w:rsid w:val="00226BDF"/>
    <w:rsid w:val="00226D28"/>
    <w:rsid w:val="00226F30"/>
    <w:rsid w:val="002272DA"/>
    <w:rsid w:val="00227408"/>
    <w:rsid w:val="00227702"/>
    <w:rsid w:val="00227871"/>
    <w:rsid w:val="00227C29"/>
    <w:rsid w:val="00227F08"/>
    <w:rsid w:val="00230726"/>
    <w:rsid w:val="00230874"/>
    <w:rsid w:val="00230D0A"/>
    <w:rsid w:val="00230D29"/>
    <w:rsid w:val="002316BA"/>
    <w:rsid w:val="002318DA"/>
    <w:rsid w:val="00231A7C"/>
    <w:rsid w:val="00231B2D"/>
    <w:rsid w:val="00231E48"/>
    <w:rsid w:val="002320B0"/>
    <w:rsid w:val="002325E9"/>
    <w:rsid w:val="002326E1"/>
    <w:rsid w:val="002328EA"/>
    <w:rsid w:val="00232C95"/>
    <w:rsid w:val="0023318F"/>
    <w:rsid w:val="0023329F"/>
    <w:rsid w:val="0023334E"/>
    <w:rsid w:val="002335B0"/>
    <w:rsid w:val="002335CA"/>
    <w:rsid w:val="00233B0A"/>
    <w:rsid w:val="00233D26"/>
    <w:rsid w:val="00233F39"/>
    <w:rsid w:val="002344F4"/>
    <w:rsid w:val="00234C99"/>
    <w:rsid w:val="002350BE"/>
    <w:rsid w:val="0023532E"/>
    <w:rsid w:val="00235464"/>
    <w:rsid w:val="002356D5"/>
    <w:rsid w:val="00235989"/>
    <w:rsid w:val="00235BB4"/>
    <w:rsid w:val="00235D31"/>
    <w:rsid w:val="0023608B"/>
    <w:rsid w:val="002365DE"/>
    <w:rsid w:val="00236652"/>
    <w:rsid w:val="002369AF"/>
    <w:rsid w:val="00236ADF"/>
    <w:rsid w:val="00236BB6"/>
    <w:rsid w:val="00236D49"/>
    <w:rsid w:val="00236D5B"/>
    <w:rsid w:val="00237002"/>
    <w:rsid w:val="00237215"/>
    <w:rsid w:val="0023728A"/>
    <w:rsid w:val="002374E1"/>
    <w:rsid w:val="0023780D"/>
    <w:rsid w:val="00237C43"/>
    <w:rsid w:val="00237F8D"/>
    <w:rsid w:val="0024023D"/>
    <w:rsid w:val="002404B7"/>
    <w:rsid w:val="00240796"/>
    <w:rsid w:val="002408EF"/>
    <w:rsid w:val="00240981"/>
    <w:rsid w:val="00240AC1"/>
    <w:rsid w:val="00240E54"/>
    <w:rsid w:val="00240FC1"/>
    <w:rsid w:val="00241361"/>
    <w:rsid w:val="002413BA"/>
    <w:rsid w:val="0024146A"/>
    <w:rsid w:val="00241515"/>
    <w:rsid w:val="002418AC"/>
    <w:rsid w:val="00241B31"/>
    <w:rsid w:val="00241F34"/>
    <w:rsid w:val="0024208C"/>
    <w:rsid w:val="002420B9"/>
    <w:rsid w:val="00242B2D"/>
    <w:rsid w:val="00243078"/>
    <w:rsid w:val="0024307E"/>
    <w:rsid w:val="00243089"/>
    <w:rsid w:val="002430F4"/>
    <w:rsid w:val="0024336A"/>
    <w:rsid w:val="0024356F"/>
    <w:rsid w:val="002438DE"/>
    <w:rsid w:val="002438F1"/>
    <w:rsid w:val="00243EFA"/>
    <w:rsid w:val="00243F75"/>
    <w:rsid w:val="00244130"/>
    <w:rsid w:val="00244347"/>
    <w:rsid w:val="00244614"/>
    <w:rsid w:val="00244808"/>
    <w:rsid w:val="00244BF1"/>
    <w:rsid w:val="00244C6E"/>
    <w:rsid w:val="00244F98"/>
    <w:rsid w:val="00244FB1"/>
    <w:rsid w:val="0024591C"/>
    <w:rsid w:val="00245F3A"/>
    <w:rsid w:val="00245F44"/>
    <w:rsid w:val="00245F92"/>
    <w:rsid w:val="0024658F"/>
    <w:rsid w:val="002468CE"/>
    <w:rsid w:val="00246C36"/>
    <w:rsid w:val="00247554"/>
    <w:rsid w:val="0024773B"/>
    <w:rsid w:val="002478CB"/>
    <w:rsid w:val="00247B84"/>
    <w:rsid w:val="00247C2D"/>
    <w:rsid w:val="00247EAB"/>
    <w:rsid w:val="0025042E"/>
    <w:rsid w:val="00250633"/>
    <w:rsid w:val="00250729"/>
    <w:rsid w:val="0025086A"/>
    <w:rsid w:val="00250C81"/>
    <w:rsid w:val="00250F69"/>
    <w:rsid w:val="00251262"/>
    <w:rsid w:val="002513AE"/>
    <w:rsid w:val="00251424"/>
    <w:rsid w:val="002514FE"/>
    <w:rsid w:val="00251528"/>
    <w:rsid w:val="002517FE"/>
    <w:rsid w:val="00251825"/>
    <w:rsid w:val="0025194B"/>
    <w:rsid w:val="00251DD2"/>
    <w:rsid w:val="00251FE6"/>
    <w:rsid w:val="00252542"/>
    <w:rsid w:val="00252608"/>
    <w:rsid w:val="00252C6D"/>
    <w:rsid w:val="00253557"/>
    <w:rsid w:val="00253704"/>
    <w:rsid w:val="00253EDF"/>
    <w:rsid w:val="0025422A"/>
    <w:rsid w:val="0025437D"/>
    <w:rsid w:val="00254535"/>
    <w:rsid w:val="00254652"/>
    <w:rsid w:val="0025473C"/>
    <w:rsid w:val="002547FD"/>
    <w:rsid w:val="00254891"/>
    <w:rsid w:val="00254A07"/>
    <w:rsid w:val="00254A2B"/>
    <w:rsid w:val="00254A39"/>
    <w:rsid w:val="00254BFE"/>
    <w:rsid w:val="00254E3F"/>
    <w:rsid w:val="00254EE4"/>
    <w:rsid w:val="00254FA3"/>
    <w:rsid w:val="00255E70"/>
    <w:rsid w:val="00255EAE"/>
    <w:rsid w:val="00256213"/>
    <w:rsid w:val="00256405"/>
    <w:rsid w:val="0025653D"/>
    <w:rsid w:val="00257132"/>
    <w:rsid w:val="00257308"/>
    <w:rsid w:val="00257589"/>
    <w:rsid w:val="00257E5E"/>
    <w:rsid w:val="00257F4F"/>
    <w:rsid w:val="0026002C"/>
    <w:rsid w:val="002601E7"/>
    <w:rsid w:val="002604F6"/>
    <w:rsid w:val="0026083C"/>
    <w:rsid w:val="002608E8"/>
    <w:rsid w:val="00260FB4"/>
    <w:rsid w:val="00261055"/>
    <w:rsid w:val="00261201"/>
    <w:rsid w:val="0026129C"/>
    <w:rsid w:val="00261392"/>
    <w:rsid w:val="002613A5"/>
    <w:rsid w:val="00261563"/>
    <w:rsid w:val="00261773"/>
    <w:rsid w:val="00261841"/>
    <w:rsid w:val="002618D4"/>
    <w:rsid w:val="00261AC8"/>
    <w:rsid w:val="00261C99"/>
    <w:rsid w:val="00261C9B"/>
    <w:rsid w:val="00261CBF"/>
    <w:rsid w:val="00261E65"/>
    <w:rsid w:val="00262036"/>
    <w:rsid w:val="00262160"/>
    <w:rsid w:val="00262228"/>
    <w:rsid w:val="002622C0"/>
    <w:rsid w:val="002623C6"/>
    <w:rsid w:val="00262666"/>
    <w:rsid w:val="00262711"/>
    <w:rsid w:val="00263291"/>
    <w:rsid w:val="0026339F"/>
    <w:rsid w:val="00263490"/>
    <w:rsid w:val="00263589"/>
    <w:rsid w:val="00263668"/>
    <w:rsid w:val="00263816"/>
    <w:rsid w:val="00264263"/>
    <w:rsid w:val="002649F4"/>
    <w:rsid w:val="00264A0A"/>
    <w:rsid w:val="00264B07"/>
    <w:rsid w:val="00264BDC"/>
    <w:rsid w:val="00264DEB"/>
    <w:rsid w:val="00264E7E"/>
    <w:rsid w:val="0026503C"/>
    <w:rsid w:val="002652FE"/>
    <w:rsid w:val="002655FB"/>
    <w:rsid w:val="00265AF5"/>
    <w:rsid w:val="00265C14"/>
    <w:rsid w:val="00265EA6"/>
    <w:rsid w:val="0026646F"/>
    <w:rsid w:val="002664D1"/>
    <w:rsid w:val="0026686E"/>
    <w:rsid w:val="00266E74"/>
    <w:rsid w:val="00266E82"/>
    <w:rsid w:val="00267074"/>
    <w:rsid w:val="002671B1"/>
    <w:rsid w:val="0026739E"/>
    <w:rsid w:val="002673A0"/>
    <w:rsid w:val="002673BD"/>
    <w:rsid w:val="002673FB"/>
    <w:rsid w:val="00267441"/>
    <w:rsid w:val="00267717"/>
    <w:rsid w:val="00267734"/>
    <w:rsid w:val="002677FA"/>
    <w:rsid w:val="00267A60"/>
    <w:rsid w:val="00267ADC"/>
    <w:rsid w:val="00267B48"/>
    <w:rsid w:val="00267EB3"/>
    <w:rsid w:val="00270657"/>
    <w:rsid w:val="00270845"/>
    <w:rsid w:val="00270969"/>
    <w:rsid w:val="00270B1F"/>
    <w:rsid w:val="00270D3C"/>
    <w:rsid w:val="00270EC5"/>
    <w:rsid w:val="00270F52"/>
    <w:rsid w:val="0027103E"/>
    <w:rsid w:val="00271095"/>
    <w:rsid w:val="002713B9"/>
    <w:rsid w:val="002719A0"/>
    <w:rsid w:val="00271A40"/>
    <w:rsid w:val="00271B01"/>
    <w:rsid w:val="002723AC"/>
    <w:rsid w:val="00272418"/>
    <w:rsid w:val="002724A8"/>
    <w:rsid w:val="002727D6"/>
    <w:rsid w:val="00272B9B"/>
    <w:rsid w:val="00272DFC"/>
    <w:rsid w:val="00272FAA"/>
    <w:rsid w:val="002731E4"/>
    <w:rsid w:val="00273337"/>
    <w:rsid w:val="00273383"/>
    <w:rsid w:val="00273477"/>
    <w:rsid w:val="002735D6"/>
    <w:rsid w:val="0027391A"/>
    <w:rsid w:val="002740A8"/>
    <w:rsid w:val="00274138"/>
    <w:rsid w:val="002741AD"/>
    <w:rsid w:val="00274A47"/>
    <w:rsid w:val="00274AB0"/>
    <w:rsid w:val="00274D0B"/>
    <w:rsid w:val="00275574"/>
    <w:rsid w:val="002755A6"/>
    <w:rsid w:val="0027583F"/>
    <w:rsid w:val="002758D2"/>
    <w:rsid w:val="00275A0E"/>
    <w:rsid w:val="00275D7E"/>
    <w:rsid w:val="002761F4"/>
    <w:rsid w:val="00276369"/>
    <w:rsid w:val="0027638D"/>
    <w:rsid w:val="00276467"/>
    <w:rsid w:val="002766A4"/>
    <w:rsid w:val="0027675A"/>
    <w:rsid w:val="00276BC8"/>
    <w:rsid w:val="00276BD8"/>
    <w:rsid w:val="00276CBD"/>
    <w:rsid w:val="00276DD4"/>
    <w:rsid w:val="002771E5"/>
    <w:rsid w:val="002775B7"/>
    <w:rsid w:val="00277645"/>
    <w:rsid w:val="00277689"/>
    <w:rsid w:val="00277A5E"/>
    <w:rsid w:val="00277AB5"/>
    <w:rsid w:val="00277C16"/>
    <w:rsid w:val="00277D25"/>
    <w:rsid w:val="00277FC4"/>
    <w:rsid w:val="00277FF9"/>
    <w:rsid w:val="00280091"/>
    <w:rsid w:val="00280141"/>
    <w:rsid w:val="002801B9"/>
    <w:rsid w:val="00280473"/>
    <w:rsid w:val="002804A1"/>
    <w:rsid w:val="00280518"/>
    <w:rsid w:val="00280B3F"/>
    <w:rsid w:val="00280C67"/>
    <w:rsid w:val="00280E42"/>
    <w:rsid w:val="002811C2"/>
    <w:rsid w:val="0028128A"/>
    <w:rsid w:val="002818C6"/>
    <w:rsid w:val="00281CFA"/>
    <w:rsid w:val="00282850"/>
    <w:rsid w:val="00282B6D"/>
    <w:rsid w:val="00282BFD"/>
    <w:rsid w:val="00282C5E"/>
    <w:rsid w:val="00282CEB"/>
    <w:rsid w:val="00282CFC"/>
    <w:rsid w:val="00282EB2"/>
    <w:rsid w:val="00283169"/>
    <w:rsid w:val="002833D6"/>
    <w:rsid w:val="00283464"/>
    <w:rsid w:val="002835BF"/>
    <w:rsid w:val="00283785"/>
    <w:rsid w:val="00283B5D"/>
    <w:rsid w:val="00284311"/>
    <w:rsid w:val="00284327"/>
    <w:rsid w:val="00284C4E"/>
    <w:rsid w:val="00284F11"/>
    <w:rsid w:val="0028518D"/>
    <w:rsid w:val="00285221"/>
    <w:rsid w:val="00285BA9"/>
    <w:rsid w:val="00285BAA"/>
    <w:rsid w:val="00285D84"/>
    <w:rsid w:val="00286767"/>
    <w:rsid w:val="00286F35"/>
    <w:rsid w:val="00287369"/>
    <w:rsid w:val="00287450"/>
    <w:rsid w:val="0028764A"/>
    <w:rsid w:val="002876AE"/>
    <w:rsid w:val="0028786F"/>
    <w:rsid w:val="002878B9"/>
    <w:rsid w:val="00287C1C"/>
    <w:rsid w:val="00287C89"/>
    <w:rsid w:val="00287E7F"/>
    <w:rsid w:val="00287E8A"/>
    <w:rsid w:val="002903EB"/>
    <w:rsid w:val="0029085A"/>
    <w:rsid w:val="0029194A"/>
    <w:rsid w:val="00291A53"/>
    <w:rsid w:val="002920C5"/>
    <w:rsid w:val="00292194"/>
    <w:rsid w:val="00292466"/>
    <w:rsid w:val="0029250B"/>
    <w:rsid w:val="00292788"/>
    <w:rsid w:val="0029290E"/>
    <w:rsid w:val="00292A3D"/>
    <w:rsid w:val="00292FB4"/>
    <w:rsid w:val="00293393"/>
    <w:rsid w:val="0029357C"/>
    <w:rsid w:val="00293628"/>
    <w:rsid w:val="002936BB"/>
    <w:rsid w:val="0029371B"/>
    <w:rsid w:val="0029375E"/>
    <w:rsid w:val="00293A2C"/>
    <w:rsid w:val="00293ACA"/>
    <w:rsid w:val="00293B37"/>
    <w:rsid w:val="00293B47"/>
    <w:rsid w:val="00293D07"/>
    <w:rsid w:val="00293D8E"/>
    <w:rsid w:val="00293DFC"/>
    <w:rsid w:val="002940F4"/>
    <w:rsid w:val="0029424C"/>
    <w:rsid w:val="0029481E"/>
    <w:rsid w:val="00294966"/>
    <w:rsid w:val="002949EB"/>
    <w:rsid w:val="00294A24"/>
    <w:rsid w:val="00294AF6"/>
    <w:rsid w:val="00294CDA"/>
    <w:rsid w:val="00294D70"/>
    <w:rsid w:val="00294F81"/>
    <w:rsid w:val="0029521E"/>
    <w:rsid w:val="00295520"/>
    <w:rsid w:val="002955E1"/>
    <w:rsid w:val="00295931"/>
    <w:rsid w:val="00295958"/>
    <w:rsid w:val="00295A56"/>
    <w:rsid w:val="00295D4E"/>
    <w:rsid w:val="00295ED4"/>
    <w:rsid w:val="00295F68"/>
    <w:rsid w:val="002966FE"/>
    <w:rsid w:val="00296762"/>
    <w:rsid w:val="0029679D"/>
    <w:rsid w:val="00296A09"/>
    <w:rsid w:val="00296DAA"/>
    <w:rsid w:val="0029728A"/>
    <w:rsid w:val="002972D6"/>
    <w:rsid w:val="002973DE"/>
    <w:rsid w:val="00297F3F"/>
    <w:rsid w:val="002A0686"/>
    <w:rsid w:val="002A09A9"/>
    <w:rsid w:val="002A0C21"/>
    <w:rsid w:val="002A0F31"/>
    <w:rsid w:val="002A1132"/>
    <w:rsid w:val="002A1388"/>
    <w:rsid w:val="002A15B5"/>
    <w:rsid w:val="002A240F"/>
    <w:rsid w:val="002A2494"/>
    <w:rsid w:val="002A2593"/>
    <w:rsid w:val="002A2A6F"/>
    <w:rsid w:val="002A2B50"/>
    <w:rsid w:val="002A2D35"/>
    <w:rsid w:val="002A3048"/>
    <w:rsid w:val="002A307E"/>
    <w:rsid w:val="002A30A1"/>
    <w:rsid w:val="002A34DE"/>
    <w:rsid w:val="002A3729"/>
    <w:rsid w:val="002A3963"/>
    <w:rsid w:val="002A3E33"/>
    <w:rsid w:val="002A4207"/>
    <w:rsid w:val="002A42AD"/>
    <w:rsid w:val="002A441D"/>
    <w:rsid w:val="002A4D93"/>
    <w:rsid w:val="002A4EC1"/>
    <w:rsid w:val="002A51D8"/>
    <w:rsid w:val="002A56F2"/>
    <w:rsid w:val="002A57C1"/>
    <w:rsid w:val="002A5DDD"/>
    <w:rsid w:val="002A6124"/>
    <w:rsid w:val="002A61EF"/>
    <w:rsid w:val="002A63BA"/>
    <w:rsid w:val="002A6853"/>
    <w:rsid w:val="002A697A"/>
    <w:rsid w:val="002A6AEA"/>
    <w:rsid w:val="002A6D2B"/>
    <w:rsid w:val="002A706A"/>
    <w:rsid w:val="002A70A9"/>
    <w:rsid w:val="002A7106"/>
    <w:rsid w:val="002A7542"/>
    <w:rsid w:val="002A76E0"/>
    <w:rsid w:val="002A7BB7"/>
    <w:rsid w:val="002A7F4C"/>
    <w:rsid w:val="002B027D"/>
    <w:rsid w:val="002B03E0"/>
    <w:rsid w:val="002B07A0"/>
    <w:rsid w:val="002B07CE"/>
    <w:rsid w:val="002B0C46"/>
    <w:rsid w:val="002B0E49"/>
    <w:rsid w:val="002B1073"/>
    <w:rsid w:val="002B1191"/>
    <w:rsid w:val="002B1326"/>
    <w:rsid w:val="002B171E"/>
    <w:rsid w:val="002B18DC"/>
    <w:rsid w:val="002B1B34"/>
    <w:rsid w:val="002B2109"/>
    <w:rsid w:val="002B2565"/>
    <w:rsid w:val="002B2C4C"/>
    <w:rsid w:val="002B2C5C"/>
    <w:rsid w:val="002B2F06"/>
    <w:rsid w:val="002B3044"/>
    <w:rsid w:val="002B3274"/>
    <w:rsid w:val="002B339B"/>
    <w:rsid w:val="002B34FB"/>
    <w:rsid w:val="002B3552"/>
    <w:rsid w:val="002B3A81"/>
    <w:rsid w:val="002B41CF"/>
    <w:rsid w:val="002B4285"/>
    <w:rsid w:val="002B4367"/>
    <w:rsid w:val="002B4705"/>
    <w:rsid w:val="002B4748"/>
    <w:rsid w:val="002B4D29"/>
    <w:rsid w:val="002B4FCD"/>
    <w:rsid w:val="002B5003"/>
    <w:rsid w:val="002B5098"/>
    <w:rsid w:val="002B550A"/>
    <w:rsid w:val="002B5638"/>
    <w:rsid w:val="002B586D"/>
    <w:rsid w:val="002B58EE"/>
    <w:rsid w:val="002B5B7B"/>
    <w:rsid w:val="002B5EB8"/>
    <w:rsid w:val="002B5F60"/>
    <w:rsid w:val="002B62A6"/>
    <w:rsid w:val="002B6352"/>
    <w:rsid w:val="002B64BE"/>
    <w:rsid w:val="002B64C9"/>
    <w:rsid w:val="002B6686"/>
    <w:rsid w:val="002B6940"/>
    <w:rsid w:val="002B715A"/>
    <w:rsid w:val="002B721F"/>
    <w:rsid w:val="002B7322"/>
    <w:rsid w:val="002B7938"/>
    <w:rsid w:val="002B7B7D"/>
    <w:rsid w:val="002B7CA8"/>
    <w:rsid w:val="002B7F99"/>
    <w:rsid w:val="002C016C"/>
    <w:rsid w:val="002C0687"/>
    <w:rsid w:val="002C0764"/>
    <w:rsid w:val="002C080E"/>
    <w:rsid w:val="002C097F"/>
    <w:rsid w:val="002C0A67"/>
    <w:rsid w:val="002C0B8C"/>
    <w:rsid w:val="002C0C93"/>
    <w:rsid w:val="002C0CC0"/>
    <w:rsid w:val="002C0CCD"/>
    <w:rsid w:val="002C0F77"/>
    <w:rsid w:val="002C0FEF"/>
    <w:rsid w:val="002C122B"/>
    <w:rsid w:val="002C193F"/>
    <w:rsid w:val="002C1D64"/>
    <w:rsid w:val="002C1EAA"/>
    <w:rsid w:val="002C1F22"/>
    <w:rsid w:val="002C277B"/>
    <w:rsid w:val="002C294E"/>
    <w:rsid w:val="002C29A5"/>
    <w:rsid w:val="002C29B9"/>
    <w:rsid w:val="002C2AF9"/>
    <w:rsid w:val="002C2B20"/>
    <w:rsid w:val="002C327A"/>
    <w:rsid w:val="002C33D8"/>
    <w:rsid w:val="002C380C"/>
    <w:rsid w:val="002C395C"/>
    <w:rsid w:val="002C3AAB"/>
    <w:rsid w:val="002C3BC9"/>
    <w:rsid w:val="002C3C1B"/>
    <w:rsid w:val="002C3DA1"/>
    <w:rsid w:val="002C3EC6"/>
    <w:rsid w:val="002C41FA"/>
    <w:rsid w:val="002C43BB"/>
    <w:rsid w:val="002C46B2"/>
    <w:rsid w:val="002C47A0"/>
    <w:rsid w:val="002C4807"/>
    <w:rsid w:val="002C486D"/>
    <w:rsid w:val="002C4F3E"/>
    <w:rsid w:val="002C5141"/>
    <w:rsid w:val="002C5289"/>
    <w:rsid w:val="002C534A"/>
    <w:rsid w:val="002C5433"/>
    <w:rsid w:val="002C5776"/>
    <w:rsid w:val="002C57F7"/>
    <w:rsid w:val="002C5C6A"/>
    <w:rsid w:val="002C5CE2"/>
    <w:rsid w:val="002C5D19"/>
    <w:rsid w:val="002C5FD3"/>
    <w:rsid w:val="002C63C5"/>
    <w:rsid w:val="002C654F"/>
    <w:rsid w:val="002C6689"/>
    <w:rsid w:val="002C66EF"/>
    <w:rsid w:val="002C68C4"/>
    <w:rsid w:val="002C6966"/>
    <w:rsid w:val="002C6DA6"/>
    <w:rsid w:val="002C6F9E"/>
    <w:rsid w:val="002C7059"/>
    <w:rsid w:val="002C72AE"/>
    <w:rsid w:val="002C7642"/>
    <w:rsid w:val="002C76E4"/>
    <w:rsid w:val="002C7756"/>
    <w:rsid w:val="002C78BD"/>
    <w:rsid w:val="002C7B69"/>
    <w:rsid w:val="002D016A"/>
    <w:rsid w:val="002D022E"/>
    <w:rsid w:val="002D0705"/>
    <w:rsid w:val="002D0BEE"/>
    <w:rsid w:val="002D0C46"/>
    <w:rsid w:val="002D0E5F"/>
    <w:rsid w:val="002D15C8"/>
    <w:rsid w:val="002D15D3"/>
    <w:rsid w:val="002D15D7"/>
    <w:rsid w:val="002D17C3"/>
    <w:rsid w:val="002D1923"/>
    <w:rsid w:val="002D1A5D"/>
    <w:rsid w:val="002D203F"/>
    <w:rsid w:val="002D2160"/>
    <w:rsid w:val="002D25BB"/>
    <w:rsid w:val="002D2DAF"/>
    <w:rsid w:val="002D2E19"/>
    <w:rsid w:val="002D329D"/>
    <w:rsid w:val="002D330D"/>
    <w:rsid w:val="002D36E3"/>
    <w:rsid w:val="002D38C2"/>
    <w:rsid w:val="002D3C69"/>
    <w:rsid w:val="002D3DBA"/>
    <w:rsid w:val="002D3F65"/>
    <w:rsid w:val="002D40F3"/>
    <w:rsid w:val="002D40F8"/>
    <w:rsid w:val="002D42A0"/>
    <w:rsid w:val="002D43E8"/>
    <w:rsid w:val="002D4F95"/>
    <w:rsid w:val="002D56C7"/>
    <w:rsid w:val="002D56F8"/>
    <w:rsid w:val="002D57E5"/>
    <w:rsid w:val="002D5FB0"/>
    <w:rsid w:val="002D62AE"/>
    <w:rsid w:val="002D6794"/>
    <w:rsid w:val="002D689C"/>
    <w:rsid w:val="002D69ED"/>
    <w:rsid w:val="002D6D7B"/>
    <w:rsid w:val="002D6F50"/>
    <w:rsid w:val="002D6FBD"/>
    <w:rsid w:val="002D7389"/>
    <w:rsid w:val="002D7533"/>
    <w:rsid w:val="002D7808"/>
    <w:rsid w:val="002D7EFC"/>
    <w:rsid w:val="002E02DE"/>
    <w:rsid w:val="002E038F"/>
    <w:rsid w:val="002E048E"/>
    <w:rsid w:val="002E0577"/>
    <w:rsid w:val="002E06DB"/>
    <w:rsid w:val="002E10EF"/>
    <w:rsid w:val="002E1494"/>
    <w:rsid w:val="002E1552"/>
    <w:rsid w:val="002E1613"/>
    <w:rsid w:val="002E1750"/>
    <w:rsid w:val="002E1BCB"/>
    <w:rsid w:val="002E1C0A"/>
    <w:rsid w:val="002E1C66"/>
    <w:rsid w:val="002E1ECB"/>
    <w:rsid w:val="002E200E"/>
    <w:rsid w:val="002E23E6"/>
    <w:rsid w:val="002E2776"/>
    <w:rsid w:val="002E27F8"/>
    <w:rsid w:val="002E2B23"/>
    <w:rsid w:val="002E2BD4"/>
    <w:rsid w:val="002E2C22"/>
    <w:rsid w:val="002E2CDF"/>
    <w:rsid w:val="002E2FB2"/>
    <w:rsid w:val="002E3386"/>
    <w:rsid w:val="002E3488"/>
    <w:rsid w:val="002E35D2"/>
    <w:rsid w:val="002E3995"/>
    <w:rsid w:val="002E3A64"/>
    <w:rsid w:val="002E4A14"/>
    <w:rsid w:val="002E4A8E"/>
    <w:rsid w:val="002E4AD2"/>
    <w:rsid w:val="002E4CAB"/>
    <w:rsid w:val="002E4E45"/>
    <w:rsid w:val="002E4F39"/>
    <w:rsid w:val="002E54C4"/>
    <w:rsid w:val="002E5795"/>
    <w:rsid w:val="002E57BF"/>
    <w:rsid w:val="002E5B82"/>
    <w:rsid w:val="002E5C22"/>
    <w:rsid w:val="002E5E81"/>
    <w:rsid w:val="002E5EFB"/>
    <w:rsid w:val="002E600A"/>
    <w:rsid w:val="002E6300"/>
    <w:rsid w:val="002E65B4"/>
    <w:rsid w:val="002E694D"/>
    <w:rsid w:val="002E699B"/>
    <w:rsid w:val="002E6C65"/>
    <w:rsid w:val="002E726E"/>
    <w:rsid w:val="002E7D6D"/>
    <w:rsid w:val="002E7E1B"/>
    <w:rsid w:val="002E7FAE"/>
    <w:rsid w:val="002F0D9A"/>
    <w:rsid w:val="002F0E8B"/>
    <w:rsid w:val="002F1033"/>
    <w:rsid w:val="002F10EA"/>
    <w:rsid w:val="002F19FC"/>
    <w:rsid w:val="002F1B4E"/>
    <w:rsid w:val="002F1D61"/>
    <w:rsid w:val="002F1F6E"/>
    <w:rsid w:val="002F2422"/>
    <w:rsid w:val="002F251B"/>
    <w:rsid w:val="002F25AC"/>
    <w:rsid w:val="002F29CA"/>
    <w:rsid w:val="002F354F"/>
    <w:rsid w:val="002F3821"/>
    <w:rsid w:val="002F39E5"/>
    <w:rsid w:val="002F3DB2"/>
    <w:rsid w:val="002F41F0"/>
    <w:rsid w:val="002F4401"/>
    <w:rsid w:val="002F446F"/>
    <w:rsid w:val="002F44B3"/>
    <w:rsid w:val="002F4509"/>
    <w:rsid w:val="002F4727"/>
    <w:rsid w:val="002F47FD"/>
    <w:rsid w:val="002F4968"/>
    <w:rsid w:val="002F4AF9"/>
    <w:rsid w:val="002F4CB4"/>
    <w:rsid w:val="002F50D1"/>
    <w:rsid w:val="002F5316"/>
    <w:rsid w:val="002F556B"/>
    <w:rsid w:val="002F584A"/>
    <w:rsid w:val="002F592A"/>
    <w:rsid w:val="002F5958"/>
    <w:rsid w:val="002F5AF5"/>
    <w:rsid w:val="002F5CC2"/>
    <w:rsid w:val="002F5D71"/>
    <w:rsid w:val="002F6112"/>
    <w:rsid w:val="002F68BA"/>
    <w:rsid w:val="002F6D9E"/>
    <w:rsid w:val="002F6F4E"/>
    <w:rsid w:val="002F6F5D"/>
    <w:rsid w:val="002F7090"/>
    <w:rsid w:val="002F70AB"/>
    <w:rsid w:val="002F726F"/>
    <w:rsid w:val="002F72D4"/>
    <w:rsid w:val="002F7682"/>
    <w:rsid w:val="002F79ED"/>
    <w:rsid w:val="002F7C3E"/>
    <w:rsid w:val="002F7C8B"/>
    <w:rsid w:val="00300004"/>
    <w:rsid w:val="00300150"/>
    <w:rsid w:val="003003FD"/>
    <w:rsid w:val="003009E5"/>
    <w:rsid w:val="00300B3B"/>
    <w:rsid w:val="00300BF2"/>
    <w:rsid w:val="00300E57"/>
    <w:rsid w:val="00300E5D"/>
    <w:rsid w:val="00300F0C"/>
    <w:rsid w:val="00301065"/>
    <w:rsid w:val="003012EB"/>
    <w:rsid w:val="003016A0"/>
    <w:rsid w:val="00301716"/>
    <w:rsid w:val="0030185F"/>
    <w:rsid w:val="00301B76"/>
    <w:rsid w:val="00301F64"/>
    <w:rsid w:val="0030237B"/>
    <w:rsid w:val="003024B3"/>
    <w:rsid w:val="00302667"/>
    <w:rsid w:val="003029DF"/>
    <w:rsid w:val="00302A31"/>
    <w:rsid w:val="00302C30"/>
    <w:rsid w:val="00302E49"/>
    <w:rsid w:val="00303157"/>
    <w:rsid w:val="00303B63"/>
    <w:rsid w:val="00303E44"/>
    <w:rsid w:val="00304025"/>
    <w:rsid w:val="0030417B"/>
    <w:rsid w:val="003045E7"/>
    <w:rsid w:val="00304A56"/>
    <w:rsid w:val="00304AF3"/>
    <w:rsid w:val="00304BE5"/>
    <w:rsid w:val="00304C4E"/>
    <w:rsid w:val="00304D0C"/>
    <w:rsid w:val="00304D87"/>
    <w:rsid w:val="00305031"/>
    <w:rsid w:val="003050D1"/>
    <w:rsid w:val="003059B5"/>
    <w:rsid w:val="00305CC2"/>
    <w:rsid w:val="00305EC6"/>
    <w:rsid w:val="00305EFE"/>
    <w:rsid w:val="00306891"/>
    <w:rsid w:val="00306A91"/>
    <w:rsid w:val="00306B7C"/>
    <w:rsid w:val="00306D68"/>
    <w:rsid w:val="00306F9D"/>
    <w:rsid w:val="00306FA3"/>
    <w:rsid w:val="00307084"/>
    <w:rsid w:val="00307642"/>
    <w:rsid w:val="0030790E"/>
    <w:rsid w:val="00307DC1"/>
    <w:rsid w:val="00307F53"/>
    <w:rsid w:val="00310055"/>
    <w:rsid w:val="0031027C"/>
    <w:rsid w:val="00310359"/>
    <w:rsid w:val="00310A35"/>
    <w:rsid w:val="00310AC7"/>
    <w:rsid w:val="00310CEF"/>
    <w:rsid w:val="00310E31"/>
    <w:rsid w:val="00311422"/>
    <w:rsid w:val="00311A53"/>
    <w:rsid w:val="00311E4F"/>
    <w:rsid w:val="00311EA7"/>
    <w:rsid w:val="00312272"/>
    <w:rsid w:val="00312298"/>
    <w:rsid w:val="0031233D"/>
    <w:rsid w:val="0031254A"/>
    <w:rsid w:val="003125E8"/>
    <w:rsid w:val="00312A03"/>
    <w:rsid w:val="00312B1D"/>
    <w:rsid w:val="00312C44"/>
    <w:rsid w:val="00312D68"/>
    <w:rsid w:val="00312DBB"/>
    <w:rsid w:val="0031309A"/>
    <w:rsid w:val="00313A6B"/>
    <w:rsid w:val="00313C26"/>
    <w:rsid w:val="00313DE6"/>
    <w:rsid w:val="00313F4A"/>
    <w:rsid w:val="00313FD3"/>
    <w:rsid w:val="003140B1"/>
    <w:rsid w:val="0031417D"/>
    <w:rsid w:val="003142B1"/>
    <w:rsid w:val="003142C9"/>
    <w:rsid w:val="00314604"/>
    <w:rsid w:val="003146F4"/>
    <w:rsid w:val="0031475D"/>
    <w:rsid w:val="003148CC"/>
    <w:rsid w:val="00314984"/>
    <w:rsid w:val="00314C7B"/>
    <w:rsid w:val="00314C7F"/>
    <w:rsid w:val="00314FDA"/>
    <w:rsid w:val="0031516D"/>
    <w:rsid w:val="003152A2"/>
    <w:rsid w:val="003155B7"/>
    <w:rsid w:val="003158BA"/>
    <w:rsid w:val="003159BF"/>
    <w:rsid w:val="00315D1F"/>
    <w:rsid w:val="00316258"/>
    <w:rsid w:val="0031632F"/>
    <w:rsid w:val="0031688D"/>
    <w:rsid w:val="00316EA6"/>
    <w:rsid w:val="003174A2"/>
    <w:rsid w:val="00317643"/>
    <w:rsid w:val="00317669"/>
    <w:rsid w:val="003179A5"/>
    <w:rsid w:val="00317C52"/>
    <w:rsid w:val="00317EC0"/>
    <w:rsid w:val="00317FA4"/>
    <w:rsid w:val="00317FBD"/>
    <w:rsid w:val="003214F6"/>
    <w:rsid w:val="003215C4"/>
    <w:rsid w:val="003215E1"/>
    <w:rsid w:val="00321666"/>
    <w:rsid w:val="00321745"/>
    <w:rsid w:val="00321AC5"/>
    <w:rsid w:val="00321C1B"/>
    <w:rsid w:val="00321C98"/>
    <w:rsid w:val="00321DF3"/>
    <w:rsid w:val="00321E42"/>
    <w:rsid w:val="00322340"/>
    <w:rsid w:val="003223C1"/>
    <w:rsid w:val="0032242A"/>
    <w:rsid w:val="00322612"/>
    <w:rsid w:val="00322751"/>
    <w:rsid w:val="00322864"/>
    <w:rsid w:val="003228F8"/>
    <w:rsid w:val="00322D93"/>
    <w:rsid w:val="00323148"/>
    <w:rsid w:val="00323266"/>
    <w:rsid w:val="003237CA"/>
    <w:rsid w:val="00323801"/>
    <w:rsid w:val="003240E8"/>
    <w:rsid w:val="00324143"/>
    <w:rsid w:val="003243FA"/>
    <w:rsid w:val="00324483"/>
    <w:rsid w:val="00324570"/>
    <w:rsid w:val="0032489D"/>
    <w:rsid w:val="00324ABD"/>
    <w:rsid w:val="00324F7A"/>
    <w:rsid w:val="003250D8"/>
    <w:rsid w:val="003253DD"/>
    <w:rsid w:val="003258F8"/>
    <w:rsid w:val="00325922"/>
    <w:rsid w:val="0032593B"/>
    <w:rsid w:val="00325B64"/>
    <w:rsid w:val="003260B0"/>
    <w:rsid w:val="00326390"/>
    <w:rsid w:val="00326B1C"/>
    <w:rsid w:val="00326D4E"/>
    <w:rsid w:val="00326E0B"/>
    <w:rsid w:val="00327088"/>
    <w:rsid w:val="0032741C"/>
    <w:rsid w:val="00327635"/>
    <w:rsid w:val="00327680"/>
    <w:rsid w:val="003276A1"/>
    <w:rsid w:val="003277E8"/>
    <w:rsid w:val="00327B34"/>
    <w:rsid w:val="00327E1A"/>
    <w:rsid w:val="00327EE4"/>
    <w:rsid w:val="00327FB6"/>
    <w:rsid w:val="0033023F"/>
    <w:rsid w:val="00330384"/>
    <w:rsid w:val="00330800"/>
    <w:rsid w:val="00331A95"/>
    <w:rsid w:val="00331B9B"/>
    <w:rsid w:val="00331BF1"/>
    <w:rsid w:val="00331F73"/>
    <w:rsid w:val="00332494"/>
    <w:rsid w:val="00332579"/>
    <w:rsid w:val="00332AE0"/>
    <w:rsid w:val="00332B51"/>
    <w:rsid w:val="00332ED5"/>
    <w:rsid w:val="00333100"/>
    <w:rsid w:val="00333244"/>
    <w:rsid w:val="00333585"/>
    <w:rsid w:val="0033359F"/>
    <w:rsid w:val="0033363C"/>
    <w:rsid w:val="0033379F"/>
    <w:rsid w:val="00333F3B"/>
    <w:rsid w:val="003348F9"/>
    <w:rsid w:val="00334A65"/>
    <w:rsid w:val="00334A99"/>
    <w:rsid w:val="00334AE3"/>
    <w:rsid w:val="00334B8D"/>
    <w:rsid w:val="00334C6A"/>
    <w:rsid w:val="00334E12"/>
    <w:rsid w:val="00335087"/>
    <w:rsid w:val="0033561F"/>
    <w:rsid w:val="00335627"/>
    <w:rsid w:val="00335BED"/>
    <w:rsid w:val="00335DEB"/>
    <w:rsid w:val="003364BD"/>
    <w:rsid w:val="0033652E"/>
    <w:rsid w:val="00336B00"/>
    <w:rsid w:val="00336BED"/>
    <w:rsid w:val="00336D53"/>
    <w:rsid w:val="00336FF2"/>
    <w:rsid w:val="003379CB"/>
    <w:rsid w:val="0034019B"/>
    <w:rsid w:val="00340491"/>
    <w:rsid w:val="0034083C"/>
    <w:rsid w:val="0034091E"/>
    <w:rsid w:val="00340988"/>
    <w:rsid w:val="00340ADD"/>
    <w:rsid w:val="00340B5C"/>
    <w:rsid w:val="00340D04"/>
    <w:rsid w:val="0034103D"/>
    <w:rsid w:val="003412EC"/>
    <w:rsid w:val="003415B6"/>
    <w:rsid w:val="0034177B"/>
    <w:rsid w:val="0034179D"/>
    <w:rsid w:val="003418A0"/>
    <w:rsid w:val="00341AD1"/>
    <w:rsid w:val="00341B4C"/>
    <w:rsid w:val="00341DFF"/>
    <w:rsid w:val="00342235"/>
    <w:rsid w:val="003423B0"/>
    <w:rsid w:val="003425B8"/>
    <w:rsid w:val="003429B0"/>
    <w:rsid w:val="00342AE1"/>
    <w:rsid w:val="00342D6D"/>
    <w:rsid w:val="00342DE4"/>
    <w:rsid w:val="00343114"/>
    <w:rsid w:val="0034328E"/>
    <w:rsid w:val="00343349"/>
    <w:rsid w:val="00343476"/>
    <w:rsid w:val="0034387A"/>
    <w:rsid w:val="00343B4B"/>
    <w:rsid w:val="00343F26"/>
    <w:rsid w:val="00343F4A"/>
    <w:rsid w:val="003440BD"/>
    <w:rsid w:val="003440BF"/>
    <w:rsid w:val="0034439E"/>
    <w:rsid w:val="00344843"/>
    <w:rsid w:val="00344852"/>
    <w:rsid w:val="0034485F"/>
    <w:rsid w:val="00344BCC"/>
    <w:rsid w:val="00344DDA"/>
    <w:rsid w:val="00345403"/>
    <w:rsid w:val="003454AB"/>
    <w:rsid w:val="0034557B"/>
    <w:rsid w:val="00345701"/>
    <w:rsid w:val="0034580D"/>
    <w:rsid w:val="00345880"/>
    <w:rsid w:val="00345A42"/>
    <w:rsid w:val="00345AB5"/>
    <w:rsid w:val="003461B0"/>
    <w:rsid w:val="003461BE"/>
    <w:rsid w:val="003462C5"/>
    <w:rsid w:val="003470FB"/>
    <w:rsid w:val="0034730A"/>
    <w:rsid w:val="003473D2"/>
    <w:rsid w:val="0034752D"/>
    <w:rsid w:val="003475F9"/>
    <w:rsid w:val="0034766B"/>
    <w:rsid w:val="00347AD0"/>
    <w:rsid w:val="00347C2E"/>
    <w:rsid w:val="00347CE0"/>
    <w:rsid w:val="00347FC5"/>
    <w:rsid w:val="003500CE"/>
    <w:rsid w:val="0035018E"/>
    <w:rsid w:val="003501D3"/>
    <w:rsid w:val="00350515"/>
    <w:rsid w:val="003505F1"/>
    <w:rsid w:val="003506B2"/>
    <w:rsid w:val="00350808"/>
    <w:rsid w:val="00350857"/>
    <w:rsid w:val="00350A73"/>
    <w:rsid w:val="00350E69"/>
    <w:rsid w:val="00351011"/>
    <w:rsid w:val="0035101A"/>
    <w:rsid w:val="00351488"/>
    <w:rsid w:val="0035169F"/>
    <w:rsid w:val="00351E49"/>
    <w:rsid w:val="0035216F"/>
    <w:rsid w:val="00352328"/>
    <w:rsid w:val="00352646"/>
    <w:rsid w:val="003527D4"/>
    <w:rsid w:val="003527DC"/>
    <w:rsid w:val="00352B37"/>
    <w:rsid w:val="00352BF1"/>
    <w:rsid w:val="00352F1E"/>
    <w:rsid w:val="0035345C"/>
    <w:rsid w:val="003535D0"/>
    <w:rsid w:val="00353B9A"/>
    <w:rsid w:val="00353C58"/>
    <w:rsid w:val="00353D1C"/>
    <w:rsid w:val="00353F0A"/>
    <w:rsid w:val="00354376"/>
    <w:rsid w:val="00354686"/>
    <w:rsid w:val="00354702"/>
    <w:rsid w:val="00354982"/>
    <w:rsid w:val="00354C46"/>
    <w:rsid w:val="00354F16"/>
    <w:rsid w:val="00354F31"/>
    <w:rsid w:val="003550FC"/>
    <w:rsid w:val="003553C7"/>
    <w:rsid w:val="003557B6"/>
    <w:rsid w:val="003558D2"/>
    <w:rsid w:val="00355C12"/>
    <w:rsid w:val="00355D21"/>
    <w:rsid w:val="0035613B"/>
    <w:rsid w:val="00356721"/>
    <w:rsid w:val="00356BD3"/>
    <w:rsid w:val="00356D71"/>
    <w:rsid w:val="00356DC9"/>
    <w:rsid w:val="003574B9"/>
    <w:rsid w:val="00357835"/>
    <w:rsid w:val="00357881"/>
    <w:rsid w:val="0036044F"/>
    <w:rsid w:val="003605F2"/>
    <w:rsid w:val="003605FF"/>
    <w:rsid w:val="003606B0"/>
    <w:rsid w:val="00360825"/>
    <w:rsid w:val="0036084E"/>
    <w:rsid w:val="00360A31"/>
    <w:rsid w:val="00360E78"/>
    <w:rsid w:val="00360EC6"/>
    <w:rsid w:val="00360F53"/>
    <w:rsid w:val="00360FFB"/>
    <w:rsid w:val="00361239"/>
    <w:rsid w:val="00361264"/>
    <w:rsid w:val="0036128E"/>
    <w:rsid w:val="003619CF"/>
    <w:rsid w:val="00361A41"/>
    <w:rsid w:val="00361C9E"/>
    <w:rsid w:val="00361CB6"/>
    <w:rsid w:val="00361F7F"/>
    <w:rsid w:val="003621E9"/>
    <w:rsid w:val="0036257E"/>
    <w:rsid w:val="003625BB"/>
    <w:rsid w:val="003625E2"/>
    <w:rsid w:val="00362AC4"/>
    <w:rsid w:val="00362C2B"/>
    <w:rsid w:val="00362CE2"/>
    <w:rsid w:val="00362F11"/>
    <w:rsid w:val="00362F97"/>
    <w:rsid w:val="00363144"/>
    <w:rsid w:val="0036325B"/>
    <w:rsid w:val="00363376"/>
    <w:rsid w:val="00363654"/>
    <w:rsid w:val="00363696"/>
    <w:rsid w:val="0036385D"/>
    <w:rsid w:val="00363A75"/>
    <w:rsid w:val="00363B0A"/>
    <w:rsid w:val="003644B2"/>
    <w:rsid w:val="00364D90"/>
    <w:rsid w:val="00364DA3"/>
    <w:rsid w:val="00364DCE"/>
    <w:rsid w:val="00364E35"/>
    <w:rsid w:val="00364F79"/>
    <w:rsid w:val="00365032"/>
    <w:rsid w:val="003650F6"/>
    <w:rsid w:val="00365144"/>
    <w:rsid w:val="00365FEA"/>
    <w:rsid w:val="0036615F"/>
    <w:rsid w:val="003662D9"/>
    <w:rsid w:val="00366353"/>
    <w:rsid w:val="0036672B"/>
    <w:rsid w:val="00366993"/>
    <w:rsid w:val="00367280"/>
    <w:rsid w:val="0036746D"/>
    <w:rsid w:val="00367487"/>
    <w:rsid w:val="003675A7"/>
    <w:rsid w:val="0036768C"/>
    <w:rsid w:val="00367E9D"/>
    <w:rsid w:val="003700F1"/>
    <w:rsid w:val="00370155"/>
    <w:rsid w:val="00370193"/>
    <w:rsid w:val="003702F4"/>
    <w:rsid w:val="00370489"/>
    <w:rsid w:val="003705B5"/>
    <w:rsid w:val="003706B5"/>
    <w:rsid w:val="00370BE7"/>
    <w:rsid w:val="00370CDF"/>
    <w:rsid w:val="003713E1"/>
    <w:rsid w:val="003714C5"/>
    <w:rsid w:val="003716B0"/>
    <w:rsid w:val="0037172E"/>
    <w:rsid w:val="003722C3"/>
    <w:rsid w:val="003722CB"/>
    <w:rsid w:val="003723A9"/>
    <w:rsid w:val="003723C5"/>
    <w:rsid w:val="003725D4"/>
    <w:rsid w:val="0037295D"/>
    <w:rsid w:val="003729D4"/>
    <w:rsid w:val="00372AD7"/>
    <w:rsid w:val="00372C51"/>
    <w:rsid w:val="00372DBB"/>
    <w:rsid w:val="00372F00"/>
    <w:rsid w:val="003731A2"/>
    <w:rsid w:val="0037330F"/>
    <w:rsid w:val="00373334"/>
    <w:rsid w:val="00373894"/>
    <w:rsid w:val="0037391C"/>
    <w:rsid w:val="003739DA"/>
    <w:rsid w:val="00373B4A"/>
    <w:rsid w:val="00373BF2"/>
    <w:rsid w:val="00373C3C"/>
    <w:rsid w:val="003742C0"/>
    <w:rsid w:val="003746A0"/>
    <w:rsid w:val="003746A9"/>
    <w:rsid w:val="003747CA"/>
    <w:rsid w:val="0037491C"/>
    <w:rsid w:val="00374AB4"/>
    <w:rsid w:val="00374BF8"/>
    <w:rsid w:val="00374DFE"/>
    <w:rsid w:val="00375060"/>
    <w:rsid w:val="003750C2"/>
    <w:rsid w:val="003751C1"/>
    <w:rsid w:val="0037541C"/>
    <w:rsid w:val="003756D2"/>
    <w:rsid w:val="00375751"/>
    <w:rsid w:val="00375B87"/>
    <w:rsid w:val="00375BAC"/>
    <w:rsid w:val="00375CC0"/>
    <w:rsid w:val="00375E66"/>
    <w:rsid w:val="003761FE"/>
    <w:rsid w:val="00376220"/>
    <w:rsid w:val="0037630D"/>
    <w:rsid w:val="0037678E"/>
    <w:rsid w:val="00376964"/>
    <w:rsid w:val="0037733E"/>
    <w:rsid w:val="00377361"/>
    <w:rsid w:val="003776B2"/>
    <w:rsid w:val="0037774F"/>
    <w:rsid w:val="003777BA"/>
    <w:rsid w:val="00377B64"/>
    <w:rsid w:val="00377EAB"/>
    <w:rsid w:val="00380318"/>
    <w:rsid w:val="0038096A"/>
    <w:rsid w:val="00380D14"/>
    <w:rsid w:val="00380DEB"/>
    <w:rsid w:val="00380FBA"/>
    <w:rsid w:val="00382129"/>
    <w:rsid w:val="003826D8"/>
    <w:rsid w:val="00382A76"/>
    <w:rsid w:val="00382CC9"/>
    <w:rsid w:val="00382D39"/>
    <w:rsid w:val="003830AC"/>
    <w:rsid w:val="0038346F"/>
    <w:rsid w:val="00383641"/>
    <w:rsid w:val="0038376A"/>
    <w:rsid w:val="003837E8"/>
    <w:rsid w:val="00383E12"/>
    <w:rsid w:val="0038489F"/>
    <w:rsid w:val="003849B2"/>
    <w:rsid w:val="00384A7B"/>
    <w:rsid w:val="00384C12"/>
    <w:rsid w:val="00384C38"/>
    <w:rsid w:val="00384E8D"/>
    <w:rsid w:val="00384FD1"/>
    <w:rsid w:val="00385553"/>
    <w:rsid w:val="0038561B"/>
    <w:rsid w:val="003856A8"/>
    <w:rsid w:val="00385B4B"/>
    <w:rsid w:val="00385CEA"/>
    <w:rsid w:val="00386502"/>
    <w:rsid w:val="0038651B"/>
    <w:rsid w:val="003865B0"/>
    <w:rsid w:val="00386E58"/>
    <w:rsid w:val="00387397"/>
    <w:rsid w:val="003877C5"/>
    <w:rsid w:val="003877E3"/>
    <w:rsid w:val="00387E38"/>
    <w:rsid w:val="00387F53"/>
    <w:rsid w:val="00387FD1"/>
    <w:rsid w:val="003902D6"/>
    <w:rsid w:val="003907E7"/>
    <w:rsid w:val="00390875"/>
    <w:rsid w:val="0039100F"/>
    <w:rsid w:val="003911EA"/>
    <w:rsid w:val="00391716"/>
    <w:rsid w:val="00391F8C"/>
    <w:rsid w:val="0039211B"/>
    <w:rsid w:val="003922AF"/>
    <w:rsid w:val="00392352"/>
    <w:rsid w:val="003923C0"/>
    <w:rsid w:val="0039255A"/>
    <w:rsid w:val="00392693"/>
    <w:rsid w:val="00392A7B"/>
    <w:rsid w:val="00392DDF"/>
    <w:rsid w:val="00392E6C"/>
    <w:rsid w:val="00392F4C"/>
    <w:rsid w:val="00392F50"/>
    <w:rsid w:val="00393501"/>
    <w:rsid w:val="0039356C"/>
    <w:rsid w:val="00393CC4"/>
    <w:rsid w:val="00393E03"/>
    <w:rsid w:val="00393E9D"/>
    <w:rsid w:val="0039416B"/>
    <w:rsid w:val="003941C5"/>
    <w:rsid w:val="0039421B"/>
    <w:rsid w:val="0039471C"/>
    <w:rsid w:val="00394743"/>
    <w:rsid w:val="00394A7A"/>
    <w:rsid w:val="00394C14"/>
    <w:rsid w:val="00394C53"/>
    <w:rsid w:val="00394DD5"/>
    <w:rsid w:val="003950B3"/>
    <w:rsid w:val="003951EE"/>
    <w:rsid w:val="00395636"/>
    <w:rsid w:val="00395B57"/>
    <w:rsid w:val="00395D44"/>
    <w:rsid w:val="0039629F"/>
    <w:rsid w:val="003962D9"/>
    <w:rsid w:val="0039633B"/>
    <w:rsid w:val="003963AE"/>
    <w:rsid w:val="00396A9A"/>
    <w:rsid w:val="00396D1E"/>
    <w:rsid w:val="00396E5E"/>
    <w:rsid w:val="0039700B"/>
    <w:rsid w:val="003973D3"/>
    <w:rsid w:val="00397411"/>
    <w:rsid w:val="0039787A"/>
    <w:rsid w:val="0039789D"/>
    <w:rsid w:val="0039790D"/>
    <w:rsid w:val="003979C0"/>
    <w:rsid w:val="00397AE5"/>
    <w:rsid w:val="00397AFA"/>
    <w:rsid w:val="00397F1D"/>
    <w:rsid w:val="00397F3E"/>
    <w:rsid w:val="003A016A"/>
    <w:rsid w:val="003A024A"/>
    <w:rsid w:val="003A0307"/>
    <w:rsid w:val="003A09F3"/>
    <w:rsid w:val="003A0AF8"/>
    <w:rsid w:val="003A0D27"/>
    <w:rsid w:val="003A0D6A"/>
    <w:rsid w:val="003A11EB"/>
    <w:rsid w:val="003A12CD"/>
    <w:rsid w:val="003A156C"/>
    <w:rsid w:val="003A16F2"/>
    <w:rsid w:val="003A1DB3"/>
    <w:rsid w:val="003A244C"/>
    <w:rsid w:val="003A2509"/>
    <w:rsid w:val="003A25B5"/>
    <w:rsid w:val="003A2720"/>
    <w:rsid w:val="003A2FDD"/>
    <w:rsid w:val="003A30FC"/>
    <w:rsid w:val="003A3472"/>
    <w:rsid w:val="003A3FC7"/>
    <w:rsid w:val="003A4482"/>
    <w:rsid w:val="003A4548"/>
    <w:rsid w:val="003A4772"/>
    <w:rsid w:val="003A4788"/>
    <w:rsid w:val="003A4C7A"/>
    <w:rsid w:val="003A52A5"/>
    <w:rsid w:val="003A544A"/>
    <w:rsid w:val="003A552D"/>
    <w:rsid w:val="003A5C39"/>
    <w:rsid w:val="003A5DEF"/>
    <w:rsid w:val="003A5E14"/>
    <w:rsid w:val="003A6905"/>
    <w:rsid w:val="003A69B4"/>
    <w:rsid w:val="003A6BD4"/>
    <w:rsid w:val="003A7574"/>
    <w:rsid w:val="003A7675"/>
    <w:rsid w:val="003A7A2B"/>
    <w:rsid w:val="003A7B56"/>
    <w:rsid w:val="003A7B6A"/>
    <w:rsid w:val="003A7F3F"/>
    <w:rsid w:val="003B0119"/>
    <w:rsid w:val="003B01F5"/>
    <w:rsid w:val="003B04FA"/>
    <w:rsid w:val="003B05B7"/>
    <w:rsid w:val="003B0602"/>
    <w:rsid w:val="003B06F0"/>
    <w:rsid w:val="003B072A"/>
    <w:rsid w:val="003B09FD"/>
    <w:rsid w:val="003B0A64"/>
    <w:rsid w:val="003B0C3A"/>
    <w:rsid w:val="003B103B"/>
    <w:rsid w:val="003B1228"/>
    <w:rsid w:val="003B16D6"/>
    <w:rsid w:val="003B1D75"/>
    <w:rsid w:val="003B206A"/>
    <w:rsid w:val="003B20FE"/>
    <w:rsid w:val="003B212E"/>
    <w:rsid w:val="003B223A"/>
    <w:rsid w:val="003B2304"/>
    <w:rsid w:val="003B2608"/>
    <w:rsid w:val="003B2894"/>
    <w:rsid w:val="003B2A00"/>
    <w:rsid w:val="003B2BC6"/>
    <w:rsid w:val="003B2C5E"/>
    <w:rsid w:val="003B2E1F"/>
    <w:rsid w:val="003B322E"/>
    <w:rsid w:val="003B330B"/>
    <w:rsid w:val="003B36BC"/>
    <w:rsid w:val="003B3D5B"/>
    <w:rsid w:val="003B40BA"/>
    <w:rsid w:val="003B4196"/>
    <w:rsid w:val="003B43F6"/>
    <w:rsid w:val="003B4F1B"/>
    <w:rsid w:val="003B5157"/>
    <w:rsid w:val="003B5169"/>
    <w:rsid w:val="003B551F"/>
    <w:rsid w:val="003B592E"/>
    <w:rsid w:val="003B595E"/>
    <w:rsid w:val="003B5BDC"/>
    <w:rsid w:val="003B6034"/>
    <w:rsid w:val="003B6398"/>
    <w:rsid w:val="003B65D1"/>
    <w:rsid w:val="003B6915"/>
    <w:rsid w:val="003B6FD6"/>
    <w:rsid w:val="003B7357"/>
    <w:rsid w:val="003B7406"/>
    <w:rsid w:val="003B75B5"/>
    <w:rsid w:val="003B75F1"/>
    <w:rsid w:val="003B784D"/>
    <w:rsid w:val="003B7AE8"/>
    <w:rsid w:val="003B7B79"/>
    <w:rsid w:val="003B7D3E"/>
    <w:rsid w:val="003B7F2A"/>
    <w:rsid w:val="003B7FB1"/>
    <w:rsid w:val="003C01D9"/>
    <w:rsid w:val="003C0E78"/>
    <w:rsid w:val="003C11AB"/>
    <w:rsid w:val="003C121A"/>
    <w:rsid w:val="003C14C4"/>
    <w:rsid w:val="003C183D"/>
    <w:rsid w:val="003C1A52"/>
    <w:rsid w:val="003C1A6B"/>
    <w:rsid w:val="003C2456"/>
    <w:rsid w:val="003C274F"/>
    <w:rsid w:val="003C2905"/>
    <w:rsid w:val="003C29FC"/>
    <w:rsid w:val="003C301F"/>
    <w:rsid w:val="003C35B2"/>
    <w:rsid w:val="003C375B"/>
    <w:rsid w:val="003C38A5"/>
    <w:rsid w:val="003C3955"/>
    <w:rsid w:val="003C3B32"/>
    <w:rsid w:val="003C3D37"/>
    <w:rsid w:val="003C417D"/>
    <w:rsid w:val="003C4385"/>
    <w:rsid w:val="003C43A8"/>
    <w:rsid w:val="003C448E"/>
    <w:rsid w:val="003C519B"/>
    <w:rsid w:val="003C51E3"/>
    <w:rsid w:val="003C5315"/>
    <w:rsid w:val="003C5672"/>
    <w:rsid w:val="003C5A18"/>
    <w:rsid w:val="003C5C08"/>
    <w:rsid w:val="003C5CA4"/>
    <w:rsid w:val="003C5CCA"/>
    <w:rsid w:val="003C5E3F"/>
    <w:rsid w:val="003C6583"/>
    <w:rsid w:val="003C65D1"/>
    <w:rsid w:val="003C6672"/>
    <w:rsid w:val="003C675F"/>
    <w:rsid w:val="003C69D6"/>
    <w:rsid w:val="003C6A04"/>
    <w:rsid w:val="003C6C48"/>
    <w:rsid w:val="003C6C4E"/>
    <w:rsid w:val="003C6CFD"/>
    <w:rsid w:val="003C6D6B"/>
    <w:rsid w:val="003C7198"/>
    <w:rsid w:val="003C764E"/>
    <w:rsid w:val="003C77E6"/>
    <w:rsid w:val="003C7A62"/>
    <w:rsid w:val="003C7A76"/>
    <w:rsid w:val="003C7C2B"/>
    <w:rsid w:val="003C7DB6"/>
    <w:rsid w:val="003C7E6F"/>
    <w:rsid w:val="003C7EBE"/>
    <w:rsid w:val="003C7F3B"/>
    <w:rsid w:val="003D071A"/>
    <w:rsid w:val="003D085F"/>
    <w:rsid w:val="003D0BA0"/>
    <w:rsid w:val="003D0ECD"/>
    <w:rsid w:val="003D0F61"/>
    <w:rsid w:val="003D0FC6"/>
    <w:rsid w:val="003D1082"/>
    <w:rsid w:val="003D131E"/>
    <w:rsid w:val="003D1D5F"/>
    <w:rsid w:val="003D20A8"/>
    <w:rsid w:val="003D210A"/>
    <w:rsid w:val="003D21B6"/>
    <w:rsid w:val="003D24B5"/>
    <w:rsid w:val="003D2A60"/>
    <w:rsid w:val="003D2CFD"/>
    <w:rsid w:val="003D343B"/>
    <w:rsid w:val="003D3571"/>
    <w:rsid w:val="003D3595"/>
    <w:rsid w:val="003D37DC"/>
    <w:rsid w:val="003D3855"/>
    <w:rsid w:val="003D3DA3"/>
    <w:rsid w:val="003D3DA8"/>
    <w:rsid w:val="003D3DAD"/>
    <w:rsid w:val="003D3F15"/>
    <w:rsid w:val="003D455D"/>
    <w:rsid w:val="003D4937"/>
    <w:rsid w:val="003D4C13"/>
    <w:rsid w:val="003D4F2F"/>
    <w:rsid w:val="003D529A"/>
    <w:rsid w:val="003D542C"/>
    <w:rsid w:val="003D5626"/>
    <w:rsid w:val="003D5D8B"/>
    <w:rsid w:val="003D5DB5"/>
    <w:rsid w:val="003D62F8"/>
    <w:rsid w:val="003D684D"/>
    <w:rsid w:val="003D6CA6"/>
    <w:rsid w:val="003D6F45"/>
    <w:rsid w:val="003D7450"/>
    <w:rsid w:val="003D7489"/>
    <w:rsid w:val="003D78E5"/>
    <w:rsid w:val="003D7987"/>
    <w:rsid w:val="003D7AC4"/>
    <w:rsid w:val="003D7AC9"/>
    <w:rsid w:val="003D7B0E"/>
    <w:rsid w:val="003D7DCD"/>
    <w:rsid w:val="003D7F3C"/>
    <w:rsid w:val="003D7FF7"/>
    <w:rsid w:val="003E02E7"/>
    <w:rsid w:val="003E0304"/>
    <w:rsid w:val="003E039B"/>
    <w:rsid w:val="003E0743"/>
    <w:rsid w:val="003E076A"/>
    <w:rsid w:val="003E0818"/>
    <w:rsid w:val="003E08AC"/>
    <w:rsid w:val="003E0958"/>
    <w:rsid w:val="003E09E3"/>
    <w:rsid w:val="003E0D28"/>
    <w:rsid w:val="003E14B1"/>
    <w:rsid w:val="003E174B"/>
    <w:rsid w:val="003E1D2E"/>
    <w:rsid w:val="003E1E93"/>
    <w:rsid w:val="003E1F37"/>
    <w:rsid w:val="003E21C1"/>
    <w:rsid w:val="003E22D3"/>
    <w:rsid w:val="003E237A"/>
    <w:rsid w:val="003E276A"/>
    <w:rsid w:val="003E293E"/>
    <w:rsid w:val="003E2E3C"/>
    <w:rsid w:val="003E2FF3"/>
    <w:rsid w:val="003E34DF"/>
    <w:rsid w:val="003E379D"/>
    <w:rsid w:val="003E3AA7"/>
    <w:rsid w:val="003E3C55"/>
    <w:rsid w:val="003E3D3E"/>
    <w:rsid w:val="003E3EE4"/>
    <w:rsid w:val="003E4046"/>
    <w:rsid w:val="003E4518"/>
    <w:rsid w:val="003E458B"/>
    <w:rsid w:val="003E47AC"/>
    <w:rsid w:val="003E4CCB"/>
    <w:rsid w:val="003E51D6"/>
    <w:rsid w:val="003E544F"/>
    <w:rsid w:val="003E58F1"/>
    <w:rsid w:val="003E6364"/>
    <w:rsid w:val="003E6491"/>
    <w:rsid w:val="003E6794"/>
    <w:rsid w:val="003E67CF"/>
    <w:rsid w:val="003E695F"/>
    <w:rsid w:val="003E698F"/>
    <w:rsid w:val="003E6B7B"/>
    <w:rsid w:val="003E6BEB"/>
    <w:rsid w:val="003E6F62"/>
    <w:rsid w:val="003E6FD1"/>
    <w:rsid w:val="003E7048"/>
    <w:rsid w:val="003E743A"/>
    <w:rsid w:val="003E74DB"/>
    <w:rsid w:val="003E7571"/>
    <w:rsid w:val="003E7615"/>
    <w:rsid w:val="003E7A3F"/>
    <w:rsid w:val="003E7D02"/>
    <w:rsid w:val="003E7D9F"/>
    <w:rsid w:val="003E7ECE"/>
    <w:rsid w:val="003F0246"/>
    <w:rsid w:val="003F07DB"/>
    <w:rsid w:val="003F0B1A"/>
    <w:rsid w:val="003F0E83"/>
    <w:rsid w:val="003F0F22"/>
    <w:rsid w:val="003F0F8D"/>
    <w:rsid w:val="003F1250"/>
    <w:rsid w:val="003F13F2"/>
    <w:rsid w:val="003F1540"/>
    <w:rsid w:val="003F16B0"/>
    <w:rsid w:val="003F17CB"/>
    <w:rsid w:val="003F1A11"/>
    <w:rsid w:val="003F1B14"/>
    <w:rsid w:val="003F1C57"/>
    <w:rsid w:val="003F1CF6"/>
    <w:rsid w:val="003F1FB2"/>
    <w:rsid w:val="003F21F9"/>
    <w:rsid w:val="003F263F"/>
    <w:rsid w:val="003F2878"/>
    <w:rsid w:val="003F2C42"/>
    <w:rsid w:val="003F2CB3"/>
    <w:rsid w:val="003F2DCD"/>
    <w:rsid w:val="003F3056"/>
    <w:rsid w:val="003F325A"/>
    <w:rsid w:val="003F3FA5"/>
    <w:rsid w:val="003F4067"/>
    <w:rsid w:val="003F4364"/>
    <w:rsid w:val="003F4787"/>
    <w:rsid w:val="003F4966"/>
    <w:rsid w:val="003F4B3B"/>
    <w:rsid w:val="003F4C57"/>
    <w:rsid w:val="003F4F86"/>
    <w:rsid w:val="003F50E4"/>
    <w:rsid w:val="003F51D6"/>
    <w:rsid w:val="003F5221"/>
    <w:rsid w:val="003F54C4"/>
    <w:rsid w:val="003F56E2"/>
    <w:rsid w:val="003F5790"/>
    <w:rsid w:val="003F5B06"/>
    <w:rsid w:val="003F5EEF"/>
    <w:rsid w:val="003F5F5E"/>
    <w:rsid w:val="003F614D"/>
    <w:rsid w:val="003F6965"/>
    <w:rsid w:val="003F6A30"/>
    <w:rsid w:val="003F6BE7"/>
    <w:rsid w:val="003F6CD7"/>
    <w:rsid w:val="003F6F17"/>
    <w:rsid w:val="003F6FF3"/>
    <w:rsid w:val="003F7746"/>
    <w:rsid w:val="0040034F"/>
    <w:rsid w:val="0040103D"/>
    <w:rsid w:val="00401116"/>
    <w:rsid w:val="00401119"/>
    <w:rsid w:val="004015CF"/>
    <w:rsid w:val="00401612"/>
    <w:rsid w:val="00401652"/>
    <w:rsid w:val="00401BC3"/>
    <w:rsid w:val="00401CDD"/>
    <w:rsid w:val="00401DE9"/>
    <w:rsid w:val="00401E4D"/>
    <w:rsid w:val="00402387"/>
    <w:rsid w:val="004023DF"/>
    <w:rsid w:val="00402857"/>
    <w:rsid w:val="004029B2"/>
    <w:rsid w:val="00402BBC"/>
    <w:rsid w:val="00402BBE"/>
    <w:rsid w:val="00402D4F"/>
    <w:rsid w:val="00402D67"/>
    <w:rsid w:val="00402F6C"/>
    <w:rsid w:val="004031B3"/>
    <w:rsid w:val="0040326C"/>
    <w:rsid w:val="00403297"/>
    <w:rsid w:val="00403621"/>
    <w:rsid w:val="004039F1"/>
    <w:rsid w:val="00404289"/>
    <w:rsid w:val="004043B8"/>
    <w:rsid w:val="004048B4"/>
    <w:rsid w:val="00404A5F"/>
    <w:rsid w:val="00405153"/>
    <w:rsid w:val="0040517A"/>
    <w:rsid w:val="0040567A"/>
    <w:rsid w:val="004059BF"/>
    <w:rsid w:val="00405EDA"/>
    <w:rsid w:val="0040641C"/>
    <w:rsid w:val="004067EE"/>
    <w:rsid w:val="0040694D"/>
    <w:rsid w:val="00406A03"/>
    <w:rsid w:val="00406AEB"/>
    <w:rsid w:val="00406C7F"/>
    <w:rsid w:val="00406D35"/>
    <w:rsid w:val="00406F7E"/>
    <w:rsid w:val="004072BC"/>
    <w:rsid w:val="00407982"/>
    <w:rsid w:val="00410005"/>
    <w:rsid w:val="004108A6"/>
    <w:rsid w:val="00410AD8"/>
    <w:rsid w:val="00410B80"/>
    <w:rsid w:val="00410E61"/>
    <w:rsid w:val="00410F36"/>
    <w:rsid w:val="00410F7B"/>
    <w:rsid w:val="004110C4"/>
    <w:rsid w:val="00411584"/>
    <w:rsid w:val="00411B19"/>
    <w:rsid w:val="00412247"/>
    <w:rsid w:val="00412595"/>
    <w:rsid w:val="00412789"/>
    <w:rsid w:val="00412B9A"/>
    <w:rsid w:val="00412C21"/>
    <w:rsid w:val="00412E31"/>
    <w:rsid w:val="00412EFE"/>
    <w:rsid w:val="0041329F"/>
    <w:rsid w:val="0041358E"/>
    <w:rsid w:val="0041382A"/>
    <w:rsid w:val="00413ABA"/>
    <w:rsid w:val="00413ADE"/>
    <w:rsid w:val="00413D62"/>
    <w:rsid w:val="00413D9E"/>
    <w:rsid w:val="00413FEE"/>
    <w:rsid w:val="0041526C"/>
    <w:rsid w:val="0041530C"/>
    <w:rsid w:val="00415390"/>
    <w:rsid w:val="004153BC"/>
    <w:rsid w:val="00415574"/>
    <w:rsid w:val="0041559A"/>
    <w:rsid w:val="00415DEC"/>
    <w:rsid w:val="0041631F"/>
    <w:rsid w:val="004166BC"/>
    <w:rsid w:val="00416A47"/>
    <w:rsid w:val="00416AB7"/>
    <w:rsid w:val="00416C13"/>
    <w:rsid w:val="00416D91"/>
    <w:rsid w:val="00416EED"/>
    <w:rsid w:val="004170C9"/>
    <w:rsid w:val="004170E5"/>
    <w:rsid w:val="004175C6"/>
    <w:rsid w:val="004179D1"/>
    <w:rsid w:val="00417B9C"/>
    <w:rsid w:val="00417D38"/>
    <w:rsid w:val="004200B4"/>
    <w:rsid w:val="0042017B"/>
    <w:rsid w:val="00420199"/>
    <w:rsid w:val="0042033B"/>
    <w:rsid w:val="004204FF"/>
    <w:rsid w:val="00420F93"/>
    <w:rsid w:val="00420FAC"/>
    <w:rsid w:val="0042145F"/>
    <w:rsid w:val="004215CF"/>
    <w:rsid w:val="004216EF"/>
    <w:rsid w:val="00421AC0"/>
    <w:rsid w:val="00421B37"/>
    <w:rsid w:val="00421BB9"/>
    <w:rsid w:val="00421D8E"/>
    <w:rsid w:val="00421F69"/>
    <w:rsid w:val="004222D1"/>
    <w:rsid w:val="00422654"/>
    <w:rsid w:val="0042317C"/>
    <w:rsid w:val="0042330B"/>
    <w:rsid w:val="004233A5"/>
    <w:rsid w:val="0042357F"/>
    <w:rsid w:val="00423767"/>
    <w:rsid w:val="00423868"/>
    <w:rsid w:val="00423924"/>
    <w:rsid w:val="00423A37"/>
    <w:rsid w:val="00423C5F"/>
    <w:rsid w:val="00423D53"/>
    <w:rsid w:val="00423EA9"/>
    <w:rsid w:val="00424205"/>
    <w:rsid w:val="00424784"/>
    <w:rsid w:val="00424785"/>
    <w:rsid w:val="00424A14"/>
    <w:rsid w:val="00424B31"/>
    <w:rsid w:val="00424D4C"/>
    <w:rsid w:val="004252CA"/>
    <w:rsid w:val="00425727"/>
    <w:rsid w:val="0042578A"/>
    <w:rsid w:val="00425B61"/>
    <w:rsid w:val="00425C40"/>
    <w:rsid w:val="00425CF4"/>
    <w:rsid w:val="00425D5C"/>
    <w:rsid w:val="00425D81"/>
    <w:rsid w:val="00425DDE"/>
    <w:rsid w:val="00425F7E"/>
    <w:rsid w:val="00426092"/>
    <w:rsid w:val="00426297"/>
    <w:rsid w:val="00426361"/>
    <w:rsid w:val="0042698C"/>
    <w:rsid w:val="00426C80"/>
    <w:rsid w:val="00426D5C"/>
    <w:rsid w:val="004272BD"/>
    <w:rsid w:val="004276FF"/>
    <w:rsid w:val="004279D9"/>
    <w:rsid w:val="00427BB5"/>
    <w:rsid w:val="00430012"/>
    <w:rsid w:val="00430064"/>
    <w:rsid w:val="004301B9"/>
    <w:rsid w:val="004301D7"/>
    <w:rsid w:val="004302A6"/>
    <w:rsid w:val="00430351"/>
    <w:rsid w:val="00430358"/>
    <w:rsid w:val="004309EA"/>
    <w:rsid w:val="00430C6D"/>
    <w:rsid w:val="00430D46"/>
    <w:rsid w:val="00430D50"/>
    <w:rsid w:val="00430E23"/>
    <w:rsid w:val="00431132"/>
    <w:rsid w:val="0043189C"/>
    <w:rsid w:val="00431B47"/>
    <w:rsid w:val="00431BF6"/>
    <w:rsid w:val="00431C4F"/>
    <w:rsid w:val="00431CAE"/>
    <w:rsid w:val="00432260"/>
    <w:rsid w:val="004326EF"/>
    <w:rsid w:val="00432F73"/>
    <w:rsid w:val="00432FE3"/>
    <w:rsid w:val="004330F7"/>
    <w:rsid w:val="004336F5"/>
    <w:rsid w:val="00433859"/>
    <w:rsid w:val="00433B44"/>
    <w:rsid w:val="00433E24"/>
    <w:rsid w:val="00433FC2"/>
    <w:rsid w:val="00434346"/>
    <w:rsid w:val="0043441A"/>
    <w:rsid w:val="00434C65"/>
    <w:rsid w:val="0043569A"/>
    <w:rsid w:val="00435969"/>
    <w:rsid w:val="00435BD1"/>
    <w:rsid w:val="00435C58"/>
    <w:rsid w:val="00435D77"/>
    <w:rsid w:val="00435DC2"/>
    <w:rsid w:val="00436954"/>
    <w:rsid w:val="00436FAA"/>
    <w:rsid w:val="004378D2"/>
    <w:rsid w:val="00437BAC"/>
    <w:rsid w:val="00437DB9"/>
    <w:rsid w:val="00437FC0"/>
    <w:rsid w:val="00440504"/>
    <w:rsid w:val="00440D3C"/>
    <w:rsid w:val="0044129D"/>
    <w:rsid w:val="0044130B"/>
    <w:rsid w:val="00441C37"/>
    <w:rsid w:val="00441C64"/>
    <w:rsid w:val="00441C83"/>
    <w:rsid w:val="004421DE"/>
    <w:rsid w:val="0044275E"/>
    <w:rsid w:val="0044277F"/>
    <w:rsid w:val="00442A51"/>
    <w:rsid w:val="00442B3D"/>
    <w:rsid w:val="00442F2B"/>
    <w:rsid w:val="004435D4"/>
    <w:rsid w:val="004438DE"/>
    <w:rsid w:val="00443964"/>
    <w:rsid w:val="004439F4"/>
    <w:rsid w:val="00443A12"/>
    <w:rsid w:val="00443D2F"/>
    <w:rsid w:val="004440C5"/>
    <w:rsid w:val="00444196"/>
    <w:rsid w:val="00444397"/>
    <w:rsid w:val="00444761"/>
    <w:rsid w:val="00444DCD"/>
    <w:rsid w:val="004450EF"/>
    <w:rsid w:val="004451D8"/>
    <w:rsid w:val="00445247"/>
    <w:rsid w:val="00445AF0"/>
    <w:rsid w:val="004465AD"/>
    <w:rsid w:val="004468BC"/>
    <w:rsid w:val="004469F9"/>
    <w:rsid w:val="00446B87"/>
    <w:rsid w:val="00446CA5"/>
    <w:rsid w:val="0044703E"/>
    <w:rsid w:val="0044725A"/>
    <w:rsid w:val="00447670"/>
    <w:rsid w:val="00447A39"/>
    <w:rsid w:val="00447A86"/>
    <w:rsid w:val="00450042"/>
    <w:rsid w:val="004500E4"/>
    <w:rsid w:val="004501FE"/>
    <w:rsid w:val="004502A7"/>
    <w:rsid w:val="004502C3"/>
    <w:rsid w:val="00450447"/>
    <w:rsid w:val="004506E5"/>
    <w:rsid w:val="0045087F"/>
    <w:rsid w:val="004508F7"/>
    <w:rsid w:val="0045094A"/>
    <w:rsid w:val="00450D21"/>
    <w:rsid w:val="00450D6A"/>
    <w:rsid w:val="00451194"/>
    <w:rsid w:val="00451203"/>
    <w:rsid w:val="0045124D"/>
    <w:rsid w:val="00451839"/>
    <w:rsid w:val="004518B0"/>
    <w:rsid w:val="00451D2F"/>
    <w:rsid w:val="004523EF"/>
    <w:rsid w:val="00452423"/>
    <w:rsid w:val="004524F6"/>
    <w:rsid w:val="004526B6"/>
    <w:rsid w:val="00452741"/>
    <w:rsid w:val="00452AD2"/>
    <w:rsid w:val="00452B0F"/>
    <w:rsid w:val="00452BB5"/>
    <w:rsid w:val="00453008"/>
    <w:rsid w:val="004533D2"/>
    <w:rsid w:val="0045349C"/>
    <w:rsid w:val="00453798"/>
    <w:rsid w:val="0045393C"/>
    <w:rsid w:val="00453F27"/>
    <w:rsid w:val="00453F74"/>
    <w:rsid w:val="00454232"/>
    <w:rsid w:val="004543E8"/>
    <w:rsid w:val="00454442"/>
    <w:rsid w:val="004546EE"/>
    <w:rsid w:val="004547A5"/>
    <w:rsid w:val="0045498C"/>
    <w:rsid w:val="00454B0C"/>
    <w:rsid w:val="00454BBB"/>
    <w:rsid w:val="00454C12"/>
    <w:rsid w:val="00455128"/>
    <w:rsid w:val="004551E5"/>
    <w:rsid w:val="004552D0"/>
    <w:rsid w:val="00455454"/>
    <w:rsid w:val="00455492"/>
    <w:rsid w:val="0045550F"/>
    <w:rsid w:val="00455799"/>
    <w:rsid w:val="00455A2F"/>
    <w:rsid w:val="004560E3"/>
    <w:rsid w:val="0045674A"/>
    <w:rsid w:val="004568EA"/>
    <w:rsid w:val="00456910"/>
    <w:rsid w:val="00456BA0"/>
    <w:rsid w:val="00456E0F"/>
    <w:rsid w:val="00456F25"/>
    <w:rsid w:val="0045708E"/>
    <w:rsid w:val="00457136"/>
    <w:rsid w:val="00457149"/>
    <w:rsid w:val="00457814"/>
    <w:rsid w:val="0045783A"/>
    <w:rsid w:val="0045785C"/>
    <w:rsid w:val="00457DCC"/>
    <w:rsid w:val="004606AA"/>
    <w:rsid w:val="0046085A"/>
    <w:rsid w:val="00460D63"/>
    <w:rsid w:val="00460DEE"/>
    <w:rsid w:val="0046101C"/>
    <w:rsid w:val="0046102F"/>
    <w:rsid w:val="0046133B"/>
    <w:rsid w:val="0046147E"/>
    <w:rsid w:val="00461595"/>
    <w:rsid w:val="00461830"/>
    <w:rsid w:val="00461C90"/>
    <w:rsid w:val="00461DD3"/>
    <w:rsid w:val="00461EE5"/>
    <w:rsid w:val="00462173"/>
    <w:rsid w:val="004622DE"/>
    <w:rsid w:val="00462334"/>
    <w:rsid w:val="0046277D"/>
    <w:rsid w:val="004628A3"/>
    <w:rsid w:val="00462967"/>
    <w:rsid w:val="00462B6D"/>
    <w:rsid w:val="00462C23"/>
    <w:rsid w:val="00462CFC"/>
    <w:rsid w:val="00462D46"/>
    <w:rsid w:val="004630FA"/>
    <w:rsid w:val="0046317B"/>
    <w:rsid w:val="004634DB"/>
    <w:rsid w:val="004636D4"/>
    <w:rsid w:val="004638D5"/>
    <w:rsid w:val="004638ED"/>
    <w:rsid w:val="004638FE"/>
    <w:rsid w:val="00463A80"/>
    <w:rsid w:val="00463AB6"/>
    <w:rsid w:val="00463BA0"/>
    <w:rsid w:val="00463DC8"/>
    <w:rsid w:val="0046456E"/>
    <w:rsid w:val="004645F2"/>
    <w:rsid w:val="0046486E"/>
    <w:rsid w:val="00464F8E"/>
    <w:rsid w:val="00465044"/>
    <w:rsid w:val="00465690"/>
    <w:rsid w:val="00465C0E"/>
    <w:rsid w:val="00465DDB"/>
    <w:rsid w:val="00465F02"/>
    <w:rsid w:val="00465F15"/>
    <w:rsid w:val="004662DF"/>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1D5"/>
    <w:rsid w:val="00470306"/>
    <w:rsid w:val="00470E9E"/>
    <w:rsid w:val="00470F3D"/>
    <w:rsid w:val="0047100F"/>
    <w:rsid w:val="00471042"/>
    <w:rsid w:val="0047153E"/>
    <w:rsid w:val="0047159F"/>
    <w:rsid w:val="004719FC"/>
    <w:rsid w:val="0047226B"/>
    <w:rsid w:val="004724C4"/>
    <w:rsid w:val="004728F8"/>
    <w:rsid w:val="00472A58"/>
    <w:rsid w:val="00472B62"/>
    <w:rsid w:val="00472C33"/>
    <w:rsid w:val="00472DA4"/>
    <w:rsid w:val="00472DE7"/>
    <w:rsid w:val="004730C1"/>
    <w:rsid w:val="0047353F"/>
    <w:rsid w:val="00473611"/>
    <w:rsid w:val="00473915"/>
    <w:rsid w:val="00473BCD"/>
    <w:rsid w:val="00473CD3"/>
    <w:rsid w:val="00473ECB"/>
    <w:rsid w:val="00473F23"/>
    <w:rsid w:val="00474074"/>
    <w:rsid w:val="004744D4"/>
    <w:rsid w:val="0047472B"/>
    <w:rsid w:val="00474A39"/>
    <w:rsid w:val="00474E38"/>
    <w:rsid w:val="00474E6A"/>
    <w:rsid w:val="004752CA"/>
    <w:rsid w:val="00475331"/>
    <w:rsid w:val="004753C2"/>
    <w:rsid w:val="00475A12"/>
    <w:rsid w:val="00475C35"/>
    <w:rsid w:val="00475CC1"/>
    <w:rsid w:val="0047607D"/>
    <w:rsid w:val="004765B8"/>
    <w:rsid w:val="00476601"/>
    <w:rsid w:val="004771A6"/>
    <w:rsid w:val="0047739F"/>
    <w:rsid w:val="00477881"/>
    <w:rsid w:val="00477A88"/>
    <w:rsid w:val="00477D67"/>
    <w:rsid w:val="00477F38"/>
    <w:rsid w:val="0048042A"/>
    <w:rsid w:val="00480574"/>
    <w:rsid w:val="00480649"/>
    <w:rsid w:val="00481010"/>
    <w:rsid w:val="00481193"/>
    <w:rsid w:val="0048193A"/>
    <w:rsid w:val="00481C6F"/>
    <w:rsid w:val="00481E74"/>
    <w:rsid w:val="00481F5D"/>
    <w:rsid w:val="004822DC"/>
    <w:rsid w:val="0048236B"/>
    <w:rsid w:val="00482578"/>
    <w:rsid w:val="00482879"/>
    <w:rsid w:val="00482E51"/>
    <w:rsid w:val="00482ED3"/>
    <w:rsid w:val="00483533"/>
    <w:rsid w:val="00483BF2"/>
    <w:rsid w:val="00484137"/>
    <w:rsid w:val="0048417F"/>
    <w:rsid w:val="004848F7"/>
    <w:rsid w:val="00484ADD"/>
    <w:rsid w:val="00484C50"/>
    <w:rsid w:val="00484C52"/>
    <w:rsid w:val="00484CC6"/>
    <w:rsid w:val="004859E1"/>
    <w:rsid w:val="00485A56"/>
    <w:rsid w:val="00485B27"/>
    <w:rsid w:val="00485CD2"/>
    <w:rsid w:val="00485D2A"/>
    <w:rsid w:val="00485DBD"/>
    <w:rsid w:val="004862A1"/>
    <w:rsid w:val="0048670B"/>
    <w:rsid w:val="00486A3F"/>
    <w:rsid w:val="00486C0E"/>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BE9"/>
    <w:rsid w:val="00490D02"/>
    <w:rsid w:val="00490D29"/>
    <w:rsid w:val="004913EE"/>
    <w:rsid w:val="00491555"/>
    <w:rsid w:val="00491582"/>
    <w:rsid w:val="0049167A"/>
    <w:rsid w:val="004919D3"/>
    <w:rsid w:val="00491A49"/>
    <w:rsid w:val="00491D1E"/>
    <w:rsid w:val="00491DB5"/>
    <w:rsid w:val="00491E57"/>
    <w:rsid w:val="004928C6"/>
    <w:rsid w:val="00492B49"/>
    <w:rsid w:val="00493067"/>
    <w:rsid w:val="00493088"/>
    <w:rsid w:val="0049312D"/>
    <w:rsid w:val="00493170"/>
    <w:rsid w:val="0049334B"/>
    <w:rsid w:val="00493A22"/>
    <w:rsid w:val="00494075"/>
    <w:rsid w:val="00494189"/>
    <w:rsid w:val="00494697"/>
    <w:rsid w:val="0049469B"/>
    <w:rsid w:val="00494AF3"/>
    <w:rsid w:val="00494C82"/>
    <w:rsid w:val="00494DCC"/>
    <w:rsid w:val="00494F02"/>
    <w:rsid w:val="0049504B"/>
    <w:rsid w:val="00495161"/>
    <w:rsid w:val="00495176"/>
    <w:rsid w:val="00495221"/>
    <w:rsid w:val="004956CE"/>
    <w:rsid w:val="00495ABA"/>
    <w:rsid w:val="00495AC8"/>
    <w:rsid w:val="00495AFD"/>
    <w:rsid w:val="00495EA1"/>
    <w:rsid w:val="00495F54"/>
    <w:rsid w:val="00496051"/>
    <w:rsid w:val="0049669C"/>
    <w:rsid w:val="004967E0"/>
    <w:rsid w:val="00496A26"/>
    <w:rsid w:val="00496BA8"/>
    <w:rsid w:val="00496EFB"/>
    <w:rsid w:val="004970F0"/>
    <w:rsid w:val="004972FC"/>
    <w:rsid w:val="00497524"/>
    <w:rsid w:val="004976FB"/>
    <w:rsid w:val="00497797"/>
    <w:rsid w:val="00497905"/>
    <w:rsid w:val="00497930"/>
    <w:rsid w:val="00497BA5"/>
    <w:rsid w:val="00497BDE"/>
    <w:rsid w:val="004A0715"/>
    <w:rsid w:val="004A09B9"/>
    <w:rsid w:val="004A0C95"/>
    <w:rsid w:val="004A0E02"/>
    <w:rsid w:val="004A1412"/>
    <w:rsid w:val="004A1A2C"/>
    <w:rsid w:val="004A1B32"/>
    <w:rsid w:val="004A1BAD"/>
    <w:rsid w:val="004A1BCC"/>
    <w:rsid w:val="004A1C3C"/>
    <w:rsid w:val="004A2024"/>
    <w:rsid w:val="004A24F7"/>
    <w:rsid w:val="004A286D"/>
    <w:rsid w:val="004A28E9"/>
    <w:rsid w:val="004A2B9B"/>
    <w:rsid w:val="004A2CB9"/>
    <w:rsid w:val="004A2E64"/>
    <w:rsid w:val="004A3004"/>
    <w:rsid w:val="004A3806"/>
    <w:rsid w:val="004A3A04"/>
    <w:rsid w:val="004A3A1C"/>
    <w:rsid w:val="004A3A96"/>
    <w:rsid w:val="004A3D78"/>
    <w:rsid w:val="004A3E21"/>
    <w:rsid w:val="004A3F77"/>
    <w:rsid w:val="004A49DD"/>
    <w:rsid w:val="004A4A24"/>
    <w:rsid w:val="004A4B66"/>
    <w:rsid w:val="004A5314"/>
    <w:rsid w:val="004A546C"/>
    <w:rsid w:val="004A575D"/>
    <w:rsid w:val="004A5C96"/>
    <w:rsid w:val="004A5E55"/>
    <w:rsid w:val="004A5FF5"/>
    <w:rsid w:val="004A60CA"/>
    <w:rsid w:val="004A610A"/>
    <w:rsid w:val="004A69F6"/>
    <w:rsid w:val="004A6BA8"/>
    <w:rsid w:val="004A6D02"/>
    <w:rsid w:val="004A6D6F"/>
    <w:rsid w:val="004A6E1F"/>
    <w:rsid w:val="004A70A0"/>
    <w:rsid w:val="004A71DD"/>
    <w:rsid w:val="004A7304"/>
    <w:rsid w:val="004A7C5C"/>
    <w:rsid w:val="004A7F40"/>
    <w:rsid w:val="004A7FA3"/>
    <w:rsid w:val="004B02C1"/>
    <w:rsid w:val="004B0832"/>
    <w:rsid w:val="004B0A52"/>
    <w:rsid w:val="004B0D90"/>
    <w:rsid w:val="004B0F46"/>
    <w:rsid w:val="004B19C0"/>
    <w:rsid w:val="004B1A10"/>
    <w:rsid w:val="004B1C1A"/>
    <w:rsid w:val="004B2081"/>
    <w:rsid w:val="004B24C1"/>
    <w:rsid w:val="004B2599"/>
    <w:rsid w:val="004B25A2"/>
    <w:rsid w:val="004B28E9"/>
    <w:rsid w:val="004B297C"/>
    <w:rsid w:val="004B29DF"/>
    <w:rsid w:val="004B2D60"/>
    <w:rsid w:val="004B2E11"/>
    <w:rsid w:val="004B2E5D"/>
    <w:rsid w:val="004B3134"/>
    <w:rsid w:val="004B3290"/>
    <w:rsid w:val="004B3519"/>
    <w:rsid w:val="004B3CEF"/>
    <w:rsid w:val="004B3D49"/>
    <w:rsid w:val="004B3E4A"/>
    <w:rsid w:val="004B40AD"/>
    <w:rsid w:val="004B41A2"/>
    <w:rsid w:val="004B4303"/>
    <w:rsid w:val="004B4957"/>
    <w:rsid w:val="004B4C25"/>
    <w:rsid w:val="004B50B8"/>
    <w:rsid w:val="004B54EE"/>
    <w:rsid w:val="004B5832"/>
    <w:rsid w:val="004B59CC"/>
    <w:rsid w:val="004B5C0E"/>
    <w:rsid w:val="004B5CB5"/>
    <w:rsid w:val="004B5D8D"/>
    <w:rsid w:val="004B609B"/>
    <w:rsid w:val="004B60B5"/>
    <w:rsid w:val="004B629A"/>
    <w:rsid w:val="004B629B"/>
    <w:rsid w:val="004B635C"/>
    <w:rsid w:val="004B6384"/>
    <w:rsid w:val="004B6676"/>
    <w:rsid w:val="004B6BD1"/>
    <w:rsid w:val="004B76D0"/>
    <w:rsid w:val="004B76F2"/>
    <w:rsid w:val="004B77C0"/>
    <w:rsid w:val="004B7FE7"/>
    <w:rsid w:val="004C0142"/>
    <w:rsid w:val="004C0323"/>
    <w:rsid w:val="004C033E"/>
    <w:rsid w:val="004C04F0"/>
    <w:rsid w:val="004C054C"/>
    <w:rsid w:val="004C05E2"/>
    <w:rsid w:val="004C09F1"/>
    <w:rsid w:val="004C0C0B"/>
    <w:rsid w:val="004C0D57"/>
    <w:rsid w:val="004C0F7A"/>
    <w:rsid w:val="004C1364"/>
    <w:rsid w:val="004C142E"/>
    <w:rsid w:val="004C1560"/>
    <w:rsid w:val="004C15A8"/>
    <w:rsid w:val="004C16E8"/>
    <w:rsid w:val="004C1A6C"/>
    <w:rsid w:val="004C2109"/>
    <w:rsid w:val="004C23A9"/>
    <w:rsid w:val="004C2868"/>
    <w:rsid w:val="004C2B28"/>
    <w:rsid w:val="004C2EB4"/>
    <w:rsid w:val="004C2F20"/>
    <w:rsid w:val="004C2F5D"/>
    <w:rsid w:val="004C2FDD"/>
    <w:rsid w:val="004C3079"/>
    <w:rsid w:val="004C3364"/>
    <w:rsid w:val="004C382D"/>
    <w:rsid w:val="004C399D"/>
    <w:rsid w:val="004C3BA6"/>
    <w:rsid w:val="004C3D74"/>
    <w:rsid w:val="004C3E2F"/>
    <w:rsid w:val="004C41E8"/>
    <w:rsid w:val="004C429E"/>
    <w:rsid w:val="004C42D3"/>
    <w:rsid w:val="004C44CF"/>
    <w:rsid w:val="004C45A7"/>
    <w:rsid w:val="004C46B1"/>
    <w:rsid w:val="004C46F8"/>
    <w:rsid w:val="004C4ADB"/>
    <w:rsid w:val="004C4DB9"/>
    <w:rsid w:val="004C4E5D"/>
    <w:rsid w:val="004C53D0"/>
    <w:rsid w:val="004C5610"/>
    <w:rsid w:val="004C5643"/>
    <w:rsid w:val="004C57CD"/>
    <w:rsid w:val="004C5907"/>
    <w:rsid w:val="004C5AEC"/>
    <w:rsid w:val="004C5B06"/>
    <w:rsid w:val="004C5B40"/>
    <w:rsid w:val="004C5BE8"/>
    <w:rsid w:val="004C5DAD"/>
    <w:rsid w:val="004C5FEC"/>
    <w:rsid w:val="004C618D"/>
    <w:rsid w:val="004C62A9"/>
    <w:rsid w:val="004C62C4"/>
    <w:rsid w:val="004C647D"/>
    <w:rsid w:val="004C65C5"/>
    <w:rsid w:val="004C67F5"/>
    <w:rsid w:val="004C6B92"/>
    <w:rsid w:val="004C70E2"/>
    <w:rsid w:val="004C70EB"/>
    <w:rsid w:val="004C7295"/>
    <w:rsid w:val="004C737E"/>
    <w:rsid w:val="004C7A54"/>
    <w:rsid w:val="004C7CEB"/>
    <w:rsid w:val="004C7F30"/>
    <w:rsid w:val="004D0072"/>
    <w:rsid w:val="004D0363"/>
    <w:rsid w:val="004D0392"/>
    <w:rsid w:val="004D0C27"/>
    <w:rsid w:val="004D0C35"/>
    <w:rsid w:val="004D0DA5"/>
    <w:rsid w:val="004D0FD8"/>
    <w:rsid w:val="004D12BC"/>
    <w:rsid w:val="004D19D2"/>
    <w:rsid w:val="004D1A1F"/>
    <w:rsid w:val="004D1AAA"/>
    <w:rsid w:val="004D1ACC"/>
    <w:rsid w:val="004D1C1F"/>
    <w:rsid w:val="004D1CD8"/>
    <w:rsid w:val="004D1DE0"/>
    <w:rsid w:val="004D28FE"/>
    <w:rsid w:val="004D292F"/>
    <w:rsid w:val="004D29A2"/>
    <w:rsid w:val="004D2C42"/>
    <w:rsid w:val="004D3180"/>
    <w:rsid w:val="004D3185"/>
    <w:rsid w:val="004D32B6"/>
    <w:rsid w:val="004D3B0F"/>
    <w:rsid w:val="004D3B1F"/>
    <w:rsid w:val="004D41D0"/>
    <w:rsid w:val="004D4856"/>
    <w:rsid w:val="004D48E4"/>
    <w:rsid w:val="004D49A7"/>
    <w:rsid w:val="004D4AE9"/>
    <w:rsid w:val="004D5150"/>
    <w:rsid w:val="004D515D"/>
    <w:rsid w:val="004D536C"/>
    <w:rsid w:val="004D55E2"/>
    <w:rsid w:val="004D5623"/>
    <w:rsid w:val="004D5B8E"/>
    <w:rsid w:val="004D620E"/>
    <w:rsid w:val="004D6830"/>
    <w:rsid w:val="004D6A5F"/>
    <w:rsid w:val="004D6BCE"/>
    <w:rsid w:val="004D6DEA"/>
    <w:rsid w:val="004D6E45"/>
    <w:rsid w:val="004D74D4"/>
    <w:rsid w:val="004D7547"/>
    <w:rsid w:val="004D7897"/>
    <w:rsid w:val="004D7B95"/>
    <w:rsid w:val="004D7BDE"/>
    <w:rsid w:val="004E08E0"/>
    <w:rsid w:val="004E0A62"/>
    <w:rsid w:val="004E0C27"/>
    <w:rsid w:val="004E0FE1"/>
    <w:rsid w:val="004E1253"/>
    <w:rsid w:val="004E12BF"/>
    <w:rsid w:val="004E132F"/>
    <w:rsid w:val="004E13CF"/>
    <w:rsid w:val="004E1460"/>
    <w:rsid w:val="004E1C31"/>
    <w:rsid w:val="004E1DA3"/>
    <w:rsid w:val="004E1EC3"/>
    <w:rsid w:val="004E1F65"/>
    <w:rsid w:val="004E2235"/>
    <w:rsid w:val="004E2475"/>
    <w:rsid w:val="004E24B2"/>
    <w:rsid w:val="004E2504"/>
    <w:rsid w:val="004E25D1"/>
    <w:rsid w:val="004E2726"/>
    <w:rsid w:val="004E2C8E"/>
    <w:rsid w:val="004E2F09"/>
    <w:rsid w:val="004E2F73"/>
    <w:rsid w:val="004E33E0"/>
    <w:rsid w:val="004E3631"/>
    <w:rsid w:val="004E3A1E"/>
    <w:rsid w:val="004E3A8E"/>
    <w:rsid w:val="004E3B23"/>
    <w:rsid w:val="004E3BFC"/>
    <w:rsid w:val="004E3C5C"/>
    <w:rsid w:val="004E3D34"/>
    <w:rsid w:val="004E4398"/>
    <w:rsid w:val="004E4438"/>
    <w:rsid w:val="004E474D"/>
    <w:rsid w:val="004E4DE4"/>
    <w:rsid w:val="004E4F5A"/>
    <w:rsid w:val="004E56CA"/>
    <w:rsid w:val="004E583C"/>
    <w:rsid w:val="004E5E99"/>
    <w:rsid w:val="004E619D"/>
    <w:rsid w:val="004E61D7"/>
    <w:rsid w:val="004E61D8"/>
    <w:rsid w:val="004E6389"/>
    <w:rsid w:val="004E6547"/>
    <w:rsid w:val="004E68CF"/>
    <w:rsid w:val="004E6A54"/>
    <w:rsid w:val="004E6AF0"/>
    <w:rsid w:val="004E6DAC"/>
    <w:rsid w:val="004E6E7D"/>
    <w:rsid w:val="004E6F60"/>
    <w:rsid w:val="004E700E"/>
    <w:rsid w:val="004E71E7"/>
    <w:rsid w:val="004E792D"/>
    <w:rsid w:val="004E797F"/>
    <w:rsid w:val="004E7DA8"/>
    <w:rsid w:val="004E7E17"/>
    <w:rsid w:val="004E7EC4"/>
    <w:rsid w:val="004E7F9E"/>
    <w:rsid w:val="004F0021"/>
    <w:rsid w:val="004F034E"/>
    <w:rsid w:val="004F04D0"/>
    <w:rsid w:val="004F0819"/>
    <w:rsid w:val="004F0DF4"/>
    <w:rsid w:val="004F156A"/>
    <w:rsid w:val="004F15CB"/>
    <w:rsid w:val="004F173A"/>
    <w:rsid w:val="004F17CF"/>
    <w:rsid w:val="004F1A1B"/>
    <w:rsid w:val="004F1E6B"/>
    <w:rsid w:val="004F231E"/>
    <w:rsid w:val="004F2691"/>
    <w:rsid w:val="004F27D3"/>
    <w:rsid w:val="004F2AB2"/>
    <w:rsid w:val="004F32BE"/>
    <w:rsid w:val="004F34CD"/>
    <w:rsid w:val="004F34FC"/>
    <w:rsid w:val="004F36A5"/>
    <w:rsid w:val="004F36DA"/>
    <w:rsid w:val="004F3878"/>
    <w:rsid w:val="004F390D"/>
    <w:rsid w:val="004F3F45"/>
    <w:rsid w:val="004F409B"/>
    <w:rsid w:val="004F4A70"/>
    <w:rsid w:val="004F4D9A"/>
    <w:rsid w:val="004F4DB4"/>
    <w:rsid w:val="004F4EA9"/>
    <w:rsid w:val="004F5039"/>
    <w:rsid w:val="004F524A"/>
    <w:rsid w:val="004F58A9"/>
    <w:rsid w:val="004F5A69"/>
    <w:rsid w:val="004F5A96"/>
    <w:rsid w:val="004F5AEC"/>
    <w:rsid w:val="004F5AF1"/>
    <w:rsid w:val="004F5E6F"/>
    <w:rsid w:val="004F5FC1"/>
    <w:rsid w:val="004F613E"/>
    <w:rsid w:val="004F6296"/>
    <w:rsid w:val="004F654E"/>
    <w:rsid w:val="004F6717"/>
    <w:rsid w:val="004F6B7B"/>
    <w:rsid w:val="004F6D03"/>
    <w:rsid w:val="004F6FF2"/>
    <w:rsid w:val="004F72AE"/>
    <w:rsid w:val="004F733A"/>
    <w:rsid w:val="004F7430"/>
    <w:rsid w:val="004F7778"/>
    <w:rsid w:val="004F7A61"/>
    <w:rsid w:val="004F7BDD"/>
    <w:rsid w:val="00500385"/>
    <w:rsid w:val="005005DF"/>
    <w:rsid w:val="00500B8B"/>
    <w:rsid w:val="00501208"/>
    <w:rsid w:val="00501247"/>
    <w:rsid w:val="005015E1"/>
    <w:rsid w:val="005016D2"/>
    <w:rsid w:val="00501865"/>
    <w:rsid w:val="00501B22"/>
    <w:rsid w:val="00501B5F"/>
    <w:rsid w:val="00501B7C"/>
    <w:rsid w:val="00501FC0"/>
    <w:rsid w:val="00501FD6"/>
    <w:rsid w:val="00502163"/>
    <w:rsid w:val="00502485"/>
    <w:rsid w:val="0050258A"/>
    <w:rsid w:val="00502604"/>
    <w:rsid w:val="005026B6"/>
    <w:rsid w:val="0050274C"/>
    <w:rsid w:val="00502DB3"/>
    <w:rsid w:val="00502EB1"/>
    <w:rsid w:val="00503828"/>
    <w:rsid w:val="005039F2"/>
    <w:rsid w:val="00503EE1"/>
    <w:rsid w:val="00504004"/>
    <w:rsid w:val="00504075"/>
    <w:rsid w:val="00504498"/>
    <w:rsid w:val="00504720"/>
    <w:rsid w:val="005047D3"/>
    <w:rsid w:val="00504900"/>
    <w:rsid w:val="00504C27"/>
    <w:rsid w:val="00504FF3"/>
    <w:rsid w:val="0050518F"/>
    <w:rsid w:val="0050522C"/>
    <w:rsid w:val="005053F1"/>
    <w:rsid w:val="005057D4"/>
    <w:rsid w:val="005058A7"/>
    <w:rsid w:val="00505A46"/>
    <w:rsid w:val="00505E9B"/>
    <w:rsid w:val="00505EBA"/>
    <w:rsid w:val="00505EFA"/>
    <w:rsid w:val="00506447"/>
    <w:rsid w:val="00506750"/>
    <w:rsid w:val="00506B2C"/>
    <w:rsid w:val="005073EE"/>
    <w:rsid w:val="0050750B"/>
    <w:rsid w:val="00507564"/>
    <w:rsid w:val="005077F8"/>
    <w:rsid w:val="00507865"/>
    <w:rsid w:val="00507915"/>
    <w:rsid w:val="00507AF7"/>
    <w:rsid w:val="00507CBD"/>
    <w:rsid w:val="00507D10"/>
    <w:rsid w:val="00507D7B"/>
    <w:rsid w:val="0051026E"/>
    <w:rsid w:val="00510731"/>
    <w:rsid w:val="00510789"/>
    <w:rsid w:val="00510801"/>
    <w:rsid w:val="00510C18"/>
    <w:rsid w:val="005118AD"/>
    <w:rsid w:val="00511E7B"/>
    <w:rsid w:val="00511F8B"/>
    <w:rsid w:val="005120B5"/>
    <w:rsid w:val="005122CF"/>
    <w:rsid w:val="00512335"/>
    <w:rsid w:val="00512495"/>
    <w:rsid w:val="005129DC"/>
    <w:rsid w:val="00512D96"/>
    <w:rsid w:val="00512FF9"/>
    <w:rsid w:val="005134F8"/>
    <w:rsid w:val="0051359D"/>
    <w:rsid w:val="005136B7"/>
    <w:rsid w:val="00513940"/>
    <w:rsid w:val="00513AC1"/>
    <w:rsid w:val="0051411E"/>
    <w:rsid w:val="005143BE"/>
    <w:rsid w:val="005145EC"/>
    <w:rsid w:val="0051486E"/>
    <w:rsid w:val="0051496B"/>
    <w:rsid w:val="0051498C"/>
    <w:rsid w:val="00514BBC"/>
    <w:rsid w:val="00514C06"/>
    <w:rsid w:val="00515085"/>
    <w:rsid w:val="00515433"/>
    <w:rsid w:val="0051545D"/>
    <w:rsid w:val="005157B5"/>
    <w:rsid w:val="005159D9"/>
    <w:rsid w:val="00515A05"/>
    <w:rsid w:val="00515A56"/>
    <w:rsid w:val="00515B34"/>
    <w:rsid w:val="00515C4D"/>
    <w:rsid w:val="00515C85"/>
    <w:rsid w:val="00515E3C"/>
    <w:rsid w:val="00515F11"/>
    <w:rsid w:val="00515F47"/>
    <w:rsid w:val="0051607E"/>
    <w:rsid w:val="00516256"/>
    <w:rsid w:val="005162D0"/>
    <w:rsid w:val="00516380"/>
    <w:rsid w:val="0051642F"/>
    <w:rsid w:val="005166F3"/>
    <w:rsid w:val="00516A88"/>
    <w:rsid w:val="00516C2D"/>
    <w:rsid w:val="00516D19"/>
    <w:rsid w:val="00516F1E"/>
    <w:rsid w:val="005176DD"/>
    <w:rsid w:val="00517EDB"/>
    <w:rsid w:val="00517F50"/>
    <w:rsid w:val="005206EB"/>
    <w:rsid w:val="005208D3"/>
    <w:rsid w:val="005209AC"/>
    <w:rsid w:val="00520D1F"/>
    <w:rsid w:val="005215CA"/>
    <w:rsid w:val="005216BA"/>
    <w:rsid w:val="00521885"/>
    <w:rsid w:val="00521909"/>
    <w:rsid w:val="00521F07"/>
    <w:rsid w:val="0052219C"/>
    <w:rsid w:val="005228CF"/>
    <w:rsid w:val="00522964"/>
    <w:rsid w:val="00522AFD"/>
    <w:rsid w:val="00522D83"/>
    <w:rsid w:val="0052317D"/>
    <w:rsid w:val="005232CA"/>
    <w:rsid w:val="005233A8"/>
    <w:rsid w:val="00523403"/>
    <w:rsid w:val="005234D4"/>
    <w:rsid w:val="0052375E"/>
    <w:rsid w:val="0052388C"/>
    <w:rsid w:val="00523A1C"/>
    <w:rsid w:val="00523C80"/>
    <w:rsid w:val="00523E47"/>
    <w:rsid w:val="00523EC6"/>
    <w:rsid w:val="00524482"/>
    <w:rsid w:val="005244AB"/>
    <w:rsid w:val="0052479D"/>
    <w:rsid w:val="005248F3"/>
    <w:rsid w:val="00524D19"/>
    <w:rsid w:val="00524E3E"/>
    <w:rsid w:val="00525181"/>
    <w:rsid w:val="005254EB"/>
    <w:rsid w:val="0052562D"/>
    <w:rsid w:val="0052569B"/>
    <w:rsid w:val="00525F43"/>
    <w:rsid w:val="00526113"/>
    <w:rsid w:val="00526255"/>
    <w:rsid w:val="00526565"/>
    <w:rsid w:val="00526630"/>
    <w:rsid w:val="0052677E"/>
    <w:rsid w:val="00526870"/>
    <w:rsid w:val="00526999"/>
    <w:rsid w:val="00526EF1"/>
    <w:rsid w:val="0052706D"/>
    <w:rsid w:val="005270FC"/>
    <w:rsid w:val="0052782E"/>
    <w:rsid w:val="005300C1"/>
    <w:rsid w:val="005300CF"/>
    <w:rsid w:val="005301C1"/>
    <w:rsid w:val="00530408"/>
    <w:rsid w:val="0053064A"/>
    <w:rsid w:val="00530BB0"/>
    <w:rsid w:val="00530C72"/>
    <w:rsid w:val="0053111D"/>
    <w:rsid w:val="005313DB"/>
    <w:rsid w:val="005314C3"/>
    <w:rsid w:val="005315D8"/>
    <w:rsid w:val="00531C53"/>
    <w:rsid w:val="00531D2F"/>
    <w:rsid w:val="00531E0D"/>
    <w:rsid w:val="00531E1F"/>
    <w:rsid w:val="00531E36"/>
    <w:rsid w:val="00532157"/>
    <w:rsid w:val="005328FF"/>
    <w:rsid w:val="005329EE"/>
    <w:rsid w:val="00532ACF"/>
    <w:rsid w:val="00532CF3"/>
    <w:rsid w:val="00532E3C"/>
    <w:rsid w:val="00532F9C"/>
    <w:rsid w:val="005332F1"/>
    <w:rsid w:val="00533458"/>
    <w:rsid w:val="00533956"/>
    <w:rsid w:val="00533A2A"/>
    <w:rsid w:val="00533A61"/>
    <w:rsid w:val="00533C0B"/>
    <w:rsid w:val="00533D54"/>
    <w:rsid w:val="00534005"/>
    <w:rsid w:val="0053403D"/>
    <w:rsid w:val="0053479C"/>
    <w:rsid w:val="005348EE"/>
    <w:rsid w:val="00534AF8"/>
    <w:rsid w:val="00534F65"/>
    <w:rsid w:val="005354AD"/>
    <w:rsid w:val="005355BB"/>
    <w:rsid w:val="005356C0"/>
    <w:rsid w:val="0053574D"/>
    <w:rsid w:val="00535956"/>
    <w:rsid w:val="00535AF1"/>
    <w:rsid w:val="00535BE5"/>
    <w:rsid w:val="00535F65"/>
    <w:rsid w:val="005360AA"/>
    <w:rsid w:val="005364B7"/>
    <w:rsid w:val="00536797"/>
    <w:rsid w:val="00536922"/>
    <w:rsid w:val="00536D33"/>
    <w:rsid w:val="00536E7E"/>
    <w:rsid w:val="00536F14"/>
    <w:rsid w:val="005378CF"/>
    <w:rsid w:val="00537A2E"/>
    <w:rsid w:val="00537AE9"/>
    <w:rsid w:val="005400B8"/>
    <w:rsid w:val="005400F4"/>
    <w:rsid w:val="0054010F"/>
    <w:rsid w:val="0054038C"/>
    <w:rsid w:val="0054044E"/>
    <w:rsid w:val="005407E4"/>
    <w:rsid w:val="0054081C"/>
    <w:rsid w:val="005408E2"/>
    <w:rsid w:val="00540ABB"/>
    <w:rsid w:val="00540ADC"/>
    <w:rsid w:val="00540B6A"/>
    <w:rsid w:val="00540BF0"/>
    <w:rsid w:val="00540F1E"/>
    <w:rsid w:val="00540F25"/>
    <w:rsid w:val="00540F41"/>
    <w:rsid w:val="00541481"/>
    <w:rsid w:val="00541577"/>
    <w:rsid w:val="00541826"/>
    <w:rsid w:val="00541949"/>
    <w:rsid w:val="00541C1F"/>
    <w:rsid w:val="00541C9B"/>
    <w:rsid w:val="00541E62"/>
    <w:rsid w:val="00542643"/>
    <w:rsid w:val="00542869"/>
    <w:rsid w:val="005428FA"/>
    <w:rsid w:val="00542A43"/>
    <w:rsid w:val="00542B2D"/>
    <w:rsid w:val="00542CB1"/>
    <w:rsid w:val="00542F02"/>
    <w:rsid w:val="00543148"/>
    <w:rsid w:val="005431A2"/>
    <w:rsid w:val="0054320B"/>
    <w:rsid w:val="005432B3"/>
    <w:rsid w:val="005433D3"/>
    <w:rsid w:val="0054341A"/>
    <w:rsid w:val="0054386A"/>
    <w:rsid w:val="005438F7"/>
    <w:rsid w:val="00543EBA"/>
    <w:rsid w:val="005441AF"/>
    <w:rsid w:val="005442FC"/>
    <w:rsid w:val="00544498"/>
    <w:rsid w:val="005446C5"/>
    <w:rsid w:val="00544A78"/>
    <w:rsid w:val="00544B80"/>
    <w:rsid w:val="00544FE3"/>
    <w:rsid w:val="0054510E"/>
    <w:rsid w:val="005451D8"/>
    <w:rsid w:val="00545527"/>
    <w:rsid w:val="005455ED"/>
    <w:rsid w:val="005457C5"/>
    <w:rsid w:val="005457C6"/>
    <w:rsid w:val="00545950"/>
    <w:rsid w:val="00545DC0"/>
    <w:rsid w:val="00545F19"/>
    <w:rsid w:val="005465BE"/>
    <w:rsid w:val="00546764"/>
    <w:rsid w:val="00546A07"/>
    <w:rsid w:val="00546A7C"/>
    <w:rsid w:val="00546FB7"/>
    <w:rsid w:val="00547211"/>
    <w:rsid w:val="0054727D"/>
    <w:rsid w:val="005472D3"/>
    <w:rsid w:val="005476F5"/>
    <w:rsid w:val="00547C18"/>
    <w:rsid w:val="00547C92"/>
    <w:rsid w:val="00547ED2"/>
    <w:rsid w:val="00547ED8"/>
    <w:rsid w:val="0055006B"/>
    <w:rsid w:val="00550111"/>
    <w:rsid w:val="00550370"/>
    <w:rsid w:val="005503A4"/>
    <w:rsid w:val="00550683"/>
    <w:rsid w:val="0055069F"/>
    <w:rsid w:val="005507CE"/>
    <w:rsid w:val="00550FF0"/>
    <w:rsid w:val="00551013"/>
    <w:rsid w:val="005515AA"/>
    <w:rsid w:val="00551825"/>
    <w:rsid w:val="0055197A"/>
    <w:rsid w:val="00551C37"/>
    <w:rsid w:val="00552093"/>
    <w:rsid w:val="005523A4"/>
    <w:rsid w:val="00552419"/>
    <w:rsid w:val="00552518"/>
    <w:rsid w:val="00552771"/>
    <w:rsid w:val="005529EC"/>
    <w:rsid w:val="00552ABB"/>
    <w:rsid w:val="00552BE4"/>
    <w:rsid w:val="00553331"/>
    <w:rsid w:val="005533FC"/>
    <w:rsid w:val="00553544"/>
    <w:rsid w:val="005538C1"/>
    <w:rsid w:val="00553AA8"/>
    <w:rsid w:val="00553B2C"/>
    <w:rsid w:val="00553B2D"/>
    <w:rsid w:val="00553EF1"/>
    <w:rsid w:val="0055410A"/>
    <w:rsid w:val="0055437D"/>
    <w:rsid w:val="00554553"/>
    <w:rsid w:val="00554562"/>
    <w:rsid w:val="00554A10"/>
    <w:rsid w:val="00554E1F"/>
    <w:rsid w:val="0055512C"/>
    <w:rsid w:val="005551CA"/>
    <w:rsid w:val="005559A7"/>
    <w:rsid w:val="00555C04"/>
    <w:rsid w:val="00555C26"/>
    <w:rsid w:val="00555C6B"/>
    <w:rsid w:val="00555CD0"/>
    <w:rsid w:val="00555D90"/>
    <w:rsid w:val="00555F2A"/>
    <w:rsid w:val="00555FDA"/>
    <w:rsid w:val="00556320"/>
    <w:rsid w:val="005564DA"/>
    <w:rsid w:val="0055650B"/>
    <w:rsid w:val="005568E6"/>
    <w:rsid w:val="00556D90"/>
    <w:rsid w:val="00556EC2"/>
    <w:rsid w:val="00556FD3"/>
    <w:rsid w:val="0055721D"/>
    <w:rsid w:val="005576A4"/>
    <w:rsid w:val="005578F9"/>
    <w:rsid w:val="00557983"/>
    <w:rsid w:val="00557AF5"/>
    <w:rsid w:val="00557EAA"/>
    <w:rsid w:val="005600D7"/>
    <w:rsid w:val="00560804"/>
    <w:rsid w:val="005609A2"/>
    <w:rsid w:val="00560A14"/>
    <w:rsid w:val="00560A63"/>
    <w:rsid w:val="00560AA7"/>
    <w:rsid w:val="00560D01"/>
    <w:rsid w:val="00560D83"/>
    <w:rsid w:val="0056124B"/>
    <w:rsid w:val="005612F2"/>
    <w:rsid w:val="005613F5"/>
    <w:rsid w:val="005618ED"/>
    <w:rsid w:val="00561F2C"/>
    <w:rsid w:val="005620FA"/>
    <w:rsid w:val="00562224"/>
    <w:rsid w:val="00562460"/>
    <w:rsid w:val="005624DE"/>
    <w:rsid w:val="005628BF"/>
    <w:rsid w:val="00562CC8"/>
    <w:rsid w:val="005632C2"/>
    <w:rsid w:val="005633E2"/>
    <w:rsid w:val="00563563"/>
    <w:rsid w:val="005637E5"/>
    <w:rsid w:val="00563C51"/>
    <w:rsid w:val="00563DC5"/>
    <w:rsid w:val="00563E63"/>
    <w:rsid w:val="00563EE5"/>
    <w:rsid w:val="00564273"/>
    <w:rsid w:val="0056431B"/>
    <w:rsid w:val="00564835"/>
    <w:rsid w:val="00564D54"/>
    <w:rsid w:val="00564E2E"/>
    <w:rsid w:val="00565007"/>
    <w:rsid w:val="00565350"/>
    <w:rsid w:val="00565552"/>
    <w:rsid w:val="005656EB"/>
    <w:rsid w:val="005657D8"/>
    <w:rsid w:val="00565E11"/>
    <w:rsid w:val="00565FFA"/>
    <w:rsid w:val="0056609A"/>
    <w:rsid w:val="0056611B"/>
    <w:rsid w:val="00566184"/>
    <w:rsid w:val="005663AE"/>
    <w:rsid w:val="00566529"/>
    <w:rsid w:val="00566722"/>
    <w:rsid w:val="0056676D"/>
    <w:rsid w:val="00566A92"/>
    <w:rsid w:val="00566C76"/>
    <w:rsid w:val="00566E55"/>
    <w:rsid w:val="00567247"/>
    <w:rsid w:val="00567257"/>
    <w:rsid w:val="005672A6"/>
    <w:rsid w:val="005673D9"/>
    <w:rsid w:val="0056755C"/>
    <w:rsid w:val="00567661"/>
    <w:rsid w:val="0056793B"/>
    <w:rsid w:val="00570036"/>
    <w:rsid w:val="00570252"/>
    <w:rsid w:val="0057025F"/>
    <w:rsid w:val="005704E4"/>
    <w:rsid w:val="005704F8"/>
    <w:rsid w:val="00570BA9"/>
    <w:rsid w:val="00570F6E"/>
    <w:rsid w:val="00571062"/>
    <w:rsid w:val="0057119A"/>
    <w:rsid w:val="00571220"/>
    <w:rsid w:val="00571567"/>
    <w:rsid w:val="005718F5"/>
    <w:rsid w:val="00571AE7"/>
    <w:rsid w:val="00571C89"/>
    <w:rsid w:val="00571E1F"/>
    <w:rsid w:val="00571EE6"/>
    <w:rsid w:val="00571F0A"/>
    <w:rsid w:val="00572270"/>
    <w:rsid w:val="005727FD"/>
    <w:rsid w:val="00572811"/>
    <w:rsid w:val="00572C8D"/>
    <w:rsid w:val="00573096"/>
    <w:rsid w:val="005732E6"/>
    <w:rsid w:val="00573A3B"/>
    <w:rsid w:val="00573A92"/>
    <w:rsid w:val="00573C7E"/>
    <w:rsid w:val="00573C90"/>
    <w:rsid w:val="00574317"/>
    <w:rsid w:val="0057453D"/>
    <w:rsid w:val="00574771"/>
    <w:rsid w:val="0057509C"/>
    <w:rsid w:val="005750E4"/>
    <w:rsid w:val="0057514E"/>
    <w:rsid w:val="0057547E"/>
    <w:rsid w:val="005758C2"/>
    <w:rsid w:val="00575ADB"/>
    <w:rsid w:val="00575C61"/>
    <w:rsid w:val="00575EDC"/>
    <w:rsid w:val="0057618E"/>
    <w:rsid w:val="0057628C"/>
    <w:rsid w:val="0057670F"/>
    <w:rsid w:val="00576924"/>
    <w:rsid w:val="00576ABF"/>
    <w:rsid w:val="00576ACF"/>
    <w:rsid w:val="00576CA5"/>
    <w:rsid w:val="00576F87"/>
    <w:rsid w:val="005772D0"/>
    <w:rsid w:val="005773EE"/>
    <w:rsid w:val="005774A5"/>
    <w:rsid w:val="005777EC"/>
    <w:rsid w:val="00577A14"/>
    <w:rsid w:val="00577AD6"/>
    <w:rsid w:val="00577AEF"/>
    <w:rsid w:val="00577FB2"/>
    <w:rsid w:val="00580247"/>
    <w:rsid w:val="00580343"/>
    <w:rsid w:val="00580451"/>
    <w:rsid w:val="00580662"/>
    <w:rsid w:val="005809FA"/>
    <w:rsid w:val="00580A22"/>
    <w:rsid w:val="00580CC1"/>
    <w:rsid w:val="00580CF9"/>
    <w:rsid w:val="00580D82"/>
    <w:rsid w:val="005811F3"/>
    <w:rsid w:val="00581264"/>
    <w:rsid w:val="0058168F"/>
    <w:rsid w:val="005816DF"/>
    <w:rsid w:val="00581AFE"/>
    <w:rsid w:val="00581C33"/>
    <w:rsid w:val="00581CED"/>
    <w:rsid w:val="00581E51"/>
    <w:rsid w:val="00581EB7"/>
    <w:rsid w:val="00582167"/>
    <w:rsid w:val="0058237D"/>
    <w:rsid w:val="00582404"/>
    <w:rsid w:val="00582706"/>
    <w:rsid w:val="00582939"/>
    <w:rsid w:val="00582E23"/>
    <w:rsid w:val="00582E45"/>
    <w:rsid w:val="00582EF9"/>
    <w:rsid w:val="00583106"/>
    <w:rsid w:val="0058362B"/>
    <w:rsid w:val="00583635"/>
    <w:rsid w:val="00583644"/>
    <w:rsid w:val="00583774"/>
    <w:rsid w:val="00583775"/>
    <w:rsid w:val="00583822"/>
    <w:rsid w:val="005838E8"/>
    <w:rsid w:val="00583906"/>
    <w:rsid w:val="005839B0"/>
    <w:rsid w:val="00583A6D"/>
    <w:rsid w:val="00583B3B"/>
    <w:rsid w:val="00583C42"/>
    <w:rsid w:val="00583DBF"/>
    <w:rsid w:val="00583E40"/>
    <w:rsid w:val="00584348"/>
    <w:rsid w:val="005843AB"/>
    <w:rsid w:val="00584433"/>
    <w:rsid w:val="0058484E"/>
    <w:rsid w:val="00584975"/>
    <w:rsid w:val="0058545C"/>
    <w:rsid w:val="00585577"/>
    <w:rsid w:val="005857F8"/>
    <w:rsid w:val="00585995"/>
    <w:rsid w:val="005859BA"/>
    <w:rsid w:val="00585ACD"/>
    <w:rsid w:val="00585C2D"/>
    <w:rsid w:val="00586004"/>
    <w:rsid w:val="00586385"/>
    <w:rsid w:val="005865D8"/>
    <w:rsid w:val="00586984"/>
    <w:rsid w:val="00586A95"/>
    <w:rsid w:val="00586AD8"/>
    <w:rsid w:val="0058711B"/>
    <w:rsid w:val="00587180"/>
    <w:rsid w:val="0058724A"/>
    <w:rsid w:val="005873BF"/>
    <w:rsid w:val="00587B01"/>
    <w:rsid w:val="00587DFF"/>
    <w:rsid w:val="00587E1A"/>
    <w:rsid w:val="00587E99"/>
    <w:rsid w:val="005901B5"/>
    <w:rsid w:val="00590289"/>
    <w:rsid w:val="005907E8"/>
    <w:rsid w:val="0059093E"/>
    <w:rsid w:val="00590A0A"/>
    <w:rsid w:val="00590ABB"/>
    <w:rsid w:val="00591403"/>
    <w:rsid w:val="0059158B"/>
    <w:rsid w:val="00591856"/>
    <w:rsid w:val="00591E08"/>
    <w:rsid w:val="00592A3F"/>
    <w:rsid w:val="00592EAE"/>
    <w:rsid w:val="00592EEC"/>
    <w:rsid w:val="00593708"/>
    <w:rsid w:val="00593859"/>
    <w:rsid w:val="00593DAF"/>
    <w:rsid w:val="00593DB0"/>
    <w:rsid w:val="00593FDF"/>
    <w:rsid w:val="00594226"/>
    <w:rsid w:val="00594537"/>
    <w:rsid w:val="00594B19"/>
    <w:rsid w:val="00594E69"/>
    <w:rsid w:val="00594FE3"/>
    <w:rsid w:val="00595263"/>
    <w:rsid w:val="00595334"/>
    <w:rsid w:val="0059534A"/>
    <w:rsid w:val="005956C7"/>
    <w:rsid w:val="005958D1"/>
    <w:rsid w:val="00595D52"/>
    <w:rsid w:val="00595D81"/>
    <w:rsid w:val="00595F5F"/>
    <w:rsid w:val="005960D4"/>
    <w:rsid w:val="005960ED"/>
    <w:rsid w:val="005963D8"/>
    <w:rsid w:val="0059669C"/>
    <w:rsid w:val="00596A80"/>
    <w:rsid w:val="00596B06"/>
    <w:rsid w:val="00596BE8"/>
    <w:rsid w:val="00596EBE"/>
    <w:rsid w:val="00596F49"/>
    <w:rsid w:val="005972B0"/>
    <w:rsid w:val="00597563"/>
    <w:rsid w:val="00597588"/>
    <w:rsid w:val="00597695"/>
    <w:rsid w:val="0059781F"/>
    <w:rsid w:val="00597A30"/>
    <w:rsid w:val="00597C4E"/>
    <w:rsid w:val="00597CC8"/>
    <w:rsid w:val="00597D44"/>
    <w:rsid w:val="00597FDF"/>
    <w:rsid w:val="00597FFE"/>
    <w:rsid w:val="005A01F8"/>
    <w:rsid w:val="005A04F6"/>
    <w:rsid w:val="005A05E3"/>
    <w:rsid w:val="005A06EC"/>
    <w:rsid w:val="005A0914"/>
    <w:rsid w:val="005A1035"/>
    <w:rsid w:val="005A106B"/>
    <w:rsid w:val="005A10D2"/>
    <w:rsid w:val="005A1345"/>
    <w:rsid w:val="005A1354"/>
    <w:rsid w:val="005A135D"/>
    <w:rsid w:val="005A14C4"/>
    <w:rsid w:val="005A17F7"/>
    <w:rsid w:val="005A1826"/>
    <w:rsid w:val="005A1DDD"/>
    <w:rsid w:val="005A1DE6"/>
    <w:rsid w:val="005A1E36"/>
    <w:rsid w:val="005A2256"/>
    <w:rsid w:val="005A22D7"/>
    <w:rsid w:val="005A27EC"/>
    <w:rsid w:val="005A288A"/>
    <w:rsid w:val="005A28AD"/>
    <w:rsid w:val="005A2C28"/>
    <w:rsid w:val="005A2CFC"/>
    <w:rsid w:val="005A3589"/>
    <w:rsid w:val="005A36DF"/>
    <w:rsid w:val="005A382F"/>
    <w:rsid w:val="005A3A12"/>
    <w:rsid w:val="005A40ED"/>
    <w:rsid w:val="005A4457"/>
    <w:rsid w:val="005A4627"/>
    <w:rsid w:val="005A469E"/>
    <w:rsid w:val="005A47FD"/>
    <w:rsid w:val="005A4D27"/>
    <w:rsid w:val="005A4F76"/>
    <w:rsid w:val="005A518A"/>
    <w:rsid w:val="005A5569"/>
    <w:rsid w:val="005A5717"/>
    <w:rsid w:val="005A5786"/>
    <w:rsid w:val="005A5E62"/>
    <w:rsid w:val="005A6100"/>
    <w:rsid w:val="005A6385"/>
    <w:rsid w:val="005A6531"/>
    <w:rsid w:val="005A6E66"/>
    <w:rsid w:val="005A714E"/>
    <w:rsid w:val="005A72C0"/>
    <w:rsid w:val="005A7839"/>
    <w:rsid w:val="005A7D58"/>
    <w:rsid w:val="005A7E82"/>
    <w:rsid w:val="005A7FF7"/>
    <w:rsid w:val="005B0245"/>
    <w:rsid w:val="005B0869"/>
    <w:rsid w:val="005B0D35"/>
    <w:rsid w:val="005B107F"/>
    <w:rsid w:val="005B112C"/>
    <w:rsid w:val="005B167C"/>
    <w:rsid w:val="005B16EC"/>
    <w:rsid w:val="005B1A9D"/>
    <w:rsid w:val="005B1BF8"/>
    <w:rsid w:val="005B2236"/>
    <w:rsid w:val="005B2354"/>
    <w:rsid w:val="005B236B"/>
    <w:rsid w:val="005B25B4"/>
    <w:rsid w:val="005B26C5"/>
    <w:rsid w:val="005B26C7"/>
    <w:rsid w:val="005B29C4"/>
    <w:rsid w:val="005B2ADC"/>
    <w:rsid w:val="005B2D05"/>
    <w:rsid w:val="005B30EA"/>
    <w:rsid w:val="005B31EB"/>
    <w:rsid w:val="005B3615"/>
    <w:rsid w:val="005B3676"/>
    <w:rsid w:val="005B3880"/>
    <w:rsid w:val="005B3A64"/>
    <w:rsid w:val="005B3BAB"/>
    <w:rsid w:val="005B3C12"/>
    <w:rsid w:val="005B3DE2"/>
    <w:rsid w:val="005B3E49"/>
    <w:rsid w:val="005B3EE5"/>
    <w:rsid w:val="005B3F1B"/>
    <w:rsid w:val="005B4052"/>
    <w:rsid w:val="005B447D"/>
    <w:rsid w:val="005B4685"/>
    <w:rsid w:val="005B4724"/>
    <w:rsid w:val="005B4886"/>
    <w:rsid w:val="005B48A9"/>
    <w:rsid w:val="005B493D"/>
    <w:rsid w:val="005B4A27"/>
    <w:rsid w:val="005B4E04"/>
    <w:rsid w:val="005B4F5B"/>
    <w:rsid w:val="005B5132"/>
    <w:rsid w:val="005B51E2"/>
    <w:rsid w:val="005B5266"/>
    <w:rsid w:val="005B5404"/>
    <w:rsid w:val="005B54B0"/>
    <w:rsid w:val="005B56C9"/>
    <w:rsid w:val="005B5749"/>
    <w:rsid w:val="005B5C12"/>
    <w:rsid w:val="005B5EDB"/>
    <w:rsid w:val="005B5FAD"/>
    <w:rsid w:val="005B61B4"/>
    <w:rsid w:val="005B6320"/>
    <w:rsid w:val="005B6F57"/>
    <w:rsid w:val="005B70FB"/>
    <w:rsid w:val="005B7173"/>
    <w:rsid w:val="005B77B6"/>
    <w:rsid w:val="005B79A3"/>
    <w:rsid w:val="005B7A78"/>
    <w:rsid w:val="005B7B2C"/>
    <w:rsid w:val="005B7B86"/>
    <w:rsid w:val="005B7B88"/>
    <w:rsid w:val="005C00FF"/>
    <w:rsid w:val="005C0533"/>
    <w:rsid w:val="005C0808"/>
    <w:rsid w:val="005C0AA3"/>
    <w:rsid w:val="005C0AF1"/>
    <w:rsid w:val="005C14FB"/>
    <w:rsid w:val="005C20A3"/>
    <w:rsid w:val="005C2115"/>
    <w:rsid w:val="005C2433"/>
    <w:rsid w:val="005C2501"/>
    <w:rsid w:val="005C292A"/>
    <w:rsid w:val="005C2A91"/>
    <w:rsid w:val="005C2C55"/>
    <w:rsid w:val="005C2C59"/>
    <w:rsid w:val="005C2D89"/>
    <w:rsid w:val="005C2EC0"/>
    <w:rsid w:val="005C31C0"/>
    <w:rsid w:val="005C3227"/>
    <w:rsid w:val="005C3276"/>
    <w:rsid w:val="005C3897"/>
    <w:rsid w:val="005C3943"/>
    <w:rsid w:val="005C3988"/>
    <w:rsid w:val="005C3A26"/>
    <w:rsid w:val="005C3BF0"/>
    <w:rsid w:val="005C3E04"/>
    <w:rsid w:val="005C3FF6"/>
    <w:rsid w:val="005C417B"/>
    <w:rsid w:val="005C44BD"/>
    <w:rsid w:val="005C4F9A"/>
    <w:rsid w:val="005C4FD3"/>
    <w:rsid w:val="005C5248"/>
    <w:rsid w:val="005C55F4"/>
    <w:rsid w:val="005C5727"/>
    <w:rsid w:val="005C57FB"/>
    <w:rsid w:val="005C5924"/>
    <w:rsid w:val="005C67B6"/>
    <w:rsid w:val="005C69E0"/>
    <w:rsid w:val="005C6E68"/>
    <w:rsid w:val="005C6EA3"/>
    <w:rsid w:val="005C6EF1"/>
    <w:rsid w:val="005C70CC"/>
    <w:rsid w:val="005C746A"/>
    <w:rsid w:val="005C74AA"/>
    <w:rsid w:val="005C7519"/>
    <w:rsid w:val="005C7939"/>
    <w:rsid w:val="005C7A8D"/>
    <w:rsid w:val="005C7B6F"/>
    <w:rsid w:val="005C7DD4"/>
    <w:rsid w:val="005C7E33"/>
    <w:rsid w:val="005C7F0C"/>
    <w:rsid w:val="005C7F59"/>
    <w:rsid w:val="005D05A1"/>
    <w:rsid w:val="005D08AD"/>
    <w:rsid w:val="005D0FF7"/>
    <w:rsid w:val="005D1216"/>
    <w:rsid w:val="005D1408"/>
    <w:rsid w:val="005D1537"/>
    <w:rsid w:val="005D155A"/>
    <w:rsid w:val="005D17B3"/>
    <w:rsid w:val="005D1816"/>
    <w:rsid w:val="005D1AD5"/>
    <w:rsid w:val="005D1C3A"/>
    <w:rsid w:val="005D1D2B"/>
    <w:rsid w:val="005D1E76"/>
    <w:rsid w:val="005D1EDF"/>
    <w:rsid w:val="005D1F74"/>
    <w:rsid w:val="005D2A77"/>
    <w:rsid w:val="005D2B33"/>
    <w:rsid w:val="005D2E7D"/>
    <w:rsid w:val="005D2F2D"/>
    <w:rsid w:val="005D3230"/>
    <w:rsid w:val="005D32FA"/>
    <w:rsid w:val="005D33DF"/>
    <w:rsid w:val="005D3C7F"/>
    <w:rsid w:val="005D44BD"/>
    <w:rsid w:val="005D460C"/>
    <w:rsid w:val="005D49D4"/>
    <w:rsid w:val="005D4D2B"/>
    <w:rsid w:val="005D4ECE"/>
    <w:rsid w:val="005D4F11"/>
    <w:rsid w:val="005D5A31"/>
    <w:rsid w:val="005D5A59"/>
    <w:rsid w:val="005D622C"/>
    <w:rsid w:val="005D6257"/>
    <w:rsid w:val="005D62C2"/>
    <w:rsid w:val="005D64BD"/>
    <w:rsid w:val="005D651F"/>
    <w:rsid w:val="005D6D27"/>
    <w:rsid w:val="005D6DE6"/>
    <w:rsid w:val="005D6E7A"/>
    <w:rsid w:val="005D704D"/>
    <w:rsid w:val="005D72DD"/>
    <w:rsid w:val="005D7494"/>
    <w:rsid w:val="005D75E6"/>
    <w:rsid w:val="005D76BA"/>
    <w:rsid w:val="005D7B35"/>
    <w:rsid w:val="005D7CE4"/>
    <w:rsid w:val="005D7FD1"/>
    <w:rsid w:val="005E0281"/>
    <w:rsid w:val="005E0460"/>
    <w:rsid w:val="005E0889"/>
    <w:rsid w:val="005E0A08"/>
    <w:rsid w:val="005E0B98"/>
    <w:rsid w:val="005E0BF4"/>
    <w:rsid w:val="005E0F07"/>
    <w:rsid w:val="005E0F56"/>
    <w:rsid w:val="005E146B"/>
    <w:rsid w:val="005E186A"/>
    <w:rsid w:val="005E1EC5"/>
    <w:rsid w:val="005E20F6"/>
    <w:rsid w:val="005E225E"/>
    <w:rsid w:val="005E246C"/>
    <w:rsid w:val="005E283C"/>
    <w:rsid w:val="005E2B6E"/>
    <w:rsid w:val="005E2E0B"/>
    <w:rsid w:val="005E2EC4"/>
    <w:rsid w:val="005E3465"/>
    <w:rsid w:val="005E3759"/>
    <w:rsid w:val="005E3BAB"/>
    <w:rsid w:val="005E4114"/>
    <w:rsid w:val="005E421C"/>
    <w:rsid w:val="005E4381"/>
    <w:rsid w:val="005E4684"/>
    <w:rsid w:val="005E48A1"/>
    <w:rsid w:val="005E4AC4"/>
    <w:rsid w:val="005E4C00"/>
    <w:rsid w:val="005E4DD3"/>
    <w:rsid w:val="005E5080"/>
    <w:rsid w:val="005E50D8"/>
    <w:rsid w:val="005E59E2"/>
    <w:rsid w:val="005E5B17"/>
    <w:rsid w:val="005E5E25"/>
    <w:rsid w:val="005E6175"/>
    <w:rsid w:val="005E6932"/>
    <w:rsid w:val="005E6A1E"/>
    <w:rsid w:val="005E6D99"/>
    <w:rsid w:val="005E6E9C"/>
    <w:rsid w:val="005E6F87"/>
    <w:rsid w:val="005E7AD2"/>
    <w:rsid w:val="005E7C03"/>
    <w:rsid w:val="005E7DD3"/>
    <w:rsid w:val="005E7E9C"/>
    <w:rsid w:val="005F0887"/>
    <w:rsid w:val="005F0941"/>
    <w:rsid w:val="005F0B38"/>
    <w:rsid w:val="005F0EF4"/>
    <w:rsid w:val="005F1385"/>
    <w:rsid w:val="005F1C71"/>
    <w:rsid w:val="005F1DBA"/>
    <w:rsid w:val="005F1E03"/>
    <w:rsid w:val="005F1FB0"/>
    <w:rsid w:val="005F2021"/>
    <w:rsid w:val="005F25A7"/>
    <w:rsid w:val="005F26A8"/>
    <w:rsid w:val="005F26C2"/>
    <w:rsid w:val="005F298E"/>
    <w:rsid w:val="005F29B4"/>
    <w:rsid w:val="005F2A91"/>
    <w:rsid w:val="005F3119"/>
    <w:rsid w:val="005F31E0"/>
    <w:rsid w:val="005F3787"/>
    <w:rsid w:val="005F3788"/>
    <w:rsid w:val="005F383F"/>
    <w:rsid w:val="005F38B3"/>
    <w:rsid w:val="005F3CD8"/>
    <w:rsid w:val="005F3F22"/>
    <w:rsid w:val="005F4018"/>
    <w:rsid w:val="005F4074"/>
    <w:rsid w:val="005F432E"/>
    <w:rsid w:val="005F43F5"/>
    <w:rsid w:val="005F462E"/>
    <w:rsid w:val="005F4961"/>
    <w:rsid w:val="005F4BD1"/>
    <w:rsid w:val="005F4FD0"/>
    <w:rsid w:val="005F50B3"/>
    <w:rsid w:val="005F527A"/>
    <w:rsid w:val="005F52DC"/>
    <w:rsid w:val="005F5542"/>
    <w:rsid w:val="005F563F"/>
    <w:rsid w:val="005F56C6"/>
    <w:rsid w:val="005F57DA"/>
    <w:rsid w:val="005F5B44"/>
    <w:rsid w:val="005F5FF9"/>
    <w:rsid w:val="005F61B2"/>
    <w:rsid w:val="005F678A"/>
    <w:rsid w:val="005F69D8"/>
    <w:rsid w:val="005F69E5"/>
    <w:rsid w:val="005F6A13"/>
    <w:rsid w:val="005F6E4E"/>
    <w:rsid w:val="005F7128"/>
    <w:rsid w:val="005F715A"/>
    <w:rsid w:val="005F72ED"/>
    <w:rsid w:val="005F7469"/>
    <w:rsid w:val="005F786B"/>
    <w:rsid w:val="005F7D41"/>
    <w:rsid w:val="005F7D47"/>
    <w:rsid w:val="005F7ED4"/>
    <w:rsid w:val="005F7EDC"/>
    <w:rsid w:val="005F7EE4"/>
    <w:rsid w:val="006000CC"/>
    <w:rsid w:val="006001FD"/>
    <w:rsid w:val="00600286"/>
    <w:rsid w:val="006005CD"/>
    <w:rsid w:val="006007BE"/>
    <w:rsid w:val="00600CD4"/>
    <w:rsid w:val="00601118"/>
    <w:rsid w:val="006012DF"/>
    <w:rsid w:val="00601391"/>
    <w:rsid w:val="0060159D"/>
    <w:rsid w:val="00601C76"/>
    <w:rsid w:val="00601D34"/>
    <w:rsid w:val="00601E64"/>
    <w:rsid w:val="00601E65"/>
    <w:rsid w:val="0060210A"/>
    <w:rsid w:val="00602259"/>
    <w:rsid w:val="0060239E"/>
    <w:rsid w:val="006024D2"/>
    <w:rsid w:val="006025D1"/>
    <w:rsid w:val="006026D0"/>
    <w:rsid w:val="0060283A"/>
    <w:rsid w:val="00602893"/>
    <w:rsid w:val="00602C5E"/>
    <w:rsid w:val="00602CB6"/>
    <w:rsid w:val="00602D70"/>
    <w:rsid w:val="00602F24"/>
    <w:rsid w:val="006030C0"/>
    <w:rsid w:val="006032AC"/>
    <w:rsid w:val="006032D2"/>
    <w:rsid w:val="00603DA3"/>
    <w:rsid w:val="006041C6"/>
    <w:rsid w:val="006043C1"/>
    <w:rsid w:val="006046F7"/>
    <w:rsid w:val="00604C3E"/>
    <w:rsid w:val="00604C84"/>
    <w:rsid w:val="00605253"/>
    <w:rsid w:val="0060565B"/>
    <w:rsid w:val="0060567D"/>
    <w:rsid w:val="006058EF"/>
    <w:rsid w:val="00605C1E"/>
    <w:rsid w:val="00605D3C"/>
    <w:rsid w:val="00605F9A"/>
    <w:rsid w:val="00606128"/>
    <w:rsid w:val="00606687"/>
    <w:rsid w:val="0060670A"/>
    <w:rsid w:val="0060671D"/>
    <w:rsid w:val="00606756"/>
    <w:rsid w:val="00606C2B"/>
    <w:rsid w:val="00606DF0"/>
    <w:rsid w:val="00606E4C"/>
    <w:rsid w:val="0060761A"/>
    <w:rsid w:val="00607670"/>
    <w:rsid w:val="006079C6"/>
    <w:rsid w:val="00607C5F"/>
    <w:rsid w:val="00607EB2"/>
    <w:rsid w:val="00610045"/>
    <w:rsid w:val="006105C3"/>
    <w:rsid w:val="006107E2"/>
    <w:rsid w:val="00610D49"/>
    <w:rsid w:val="00610ECE"/>
    <w:rsid w:val="006114D3"/>
    <w:rsid w:val="006114E3"/>
    <w:rsid w:val="006115FF"/>
    <w:rsid w:val="006117D3"/>
    <w:rsid w:val="006118D6"/>
    <w:rsid w:val="00612311"/>
    <w:rsid w:val="006123B2"/>
    <w:rsid w:val="006124F8"/>
    <w:rsid w:val="0061258A"/>
    <w:rsid w:val="00612615"/>
    <w:rsid w:val="00612697"/>
    <w:rsid w:val="00612CC9"/>
    <w:rsid w:val="00612DB6"/>
    <w:rsid w:val="0061306C"/>
    <w:rsid w:val="0061308F"/>
    <w:rsid w:val="00613183"/>
    <w:rsid w:val="00613797"/>
    <w:rsid w:val="00613871"/>
    <w:rsid w:val="00613BC8"/>
    <w:rsid w:val="00613F08"/>
    <w:rsid w:val="006141B0"/>
    <w:rsid w:val="006142FC"/>
    <w:rsid w:val="00614575"/>
    <w:rsid w:val="006146D4"/>
    <w:rsid w:val="00614889"/>
    <w:rsid w:val="006148EA"/>
    <w:rsid w:val="006149D1"/>
    <w:rsid w:val="00615109"/>
    <w:rsid w:val="006152DB"/>
    <w:rsid w:val="00615371"/>
    <w:rsid w:val="006157ED"/>
    <w:rsid w:val="00615865"/>
    <w:rsid w:val="006159F0"/>
    <w:rsid w:val="00615A7D"/>
    <w:rsid w:val="00615CB1"/>
    <w:rsid w:val="00615DA1"/>
    <w:rsid w:val="00615E33"/>
    <w:rsid w:val="00616833"/>
    <w:rsid w:val="006168A8"/>
    <w:rsid w:val="006168E1"/>
    <w:rsid w:val="00616C9E"/>
    <w:rsid w:val="00616F31"/>
    <w:rsid w:val="00617049"/>
    <w:rsid w:val="006170E0"/>
    <w:rsid w:val="006171A0"/>
    <w:rsid w:val="0061720A"/>
    <w:rsid w:val="00617470"/>
    <w:rsid w:val="0061762B"/>
    <w:rsid w:val="006176D9"/>
    <w:rsid w:val="00617923"/>
    <w:rsid w:val="0061792C"/>
    <w:rsid w:val="0061799F"/>
    <w:rsid w:val="00617AD8"/>
    <w:rsid w:val="00617B1A"/>
    <w:rsid w:val="00617C37"/>
    <w:rsid w:val="006207BE"/>
    <w:rsid w:val="00620A26"/>
    <w:rsid w:val="00620BD7"/>
    <w:rsid w:val="00620C62"/>
    <w:rsid w:val="00621050"/>
    <w:rsid w:val="00621440"/>
    <w:rsid w:val="00621470"/>
    <w:rsid w:val="00621513"/>
    <w:rsid w:val="0062159A"/>
    <w:rsid w:val="006217E9"/>
    <w:rsid w:val="0062191B"/>
    <w:rsid w:val="00621CA9"/>
    <w:rsid w:val="00621CEC"/>
    <w:rsid w:val="00621D7C"/>
    <w:rsid w:val="00621DBB"/>
    <w:rsid w:val="006229A4"/>
    <w:rsid w:val="00622A18"/>
    <w:rsid w:val="006231D8"/>
    <w:rsid w:val="006236FB"/>
    <w:rsid w:val="00623F62"/>
    <w:rsid w:val="00624119"/>
    <w:rsid w:val="00624610"/>
    <w:rsid w:val="006247FA"/>
    <w:rsid w:val="00624B2B"/>
    <w:rsid w:val="00624C40"/>
    <w:rsid w:val="00624CF1"/>
    <w:rsid w:val="006250C1"/>
    <w:rsid w:val="00625136"/>
    <w:rsid w:val="00625179"/>
    <w:rsid w:val="006252F6"/>
    <w:rsid w:val="00625314"/>
    <w:rsid w:val="006256A8"/>
    <w:rsid w:val="00625772"/>
    <w:rsid w:val="00625C7F"/>
    <w:rsid w:val="00625D55"/>
    <w:rsid w:val="00626420"/>
    <w:rsid w:val="00626868"/>
    <w:rsid w:val="00626B58"/>
    <w:rsid w:val="00626B6F"/>
    <w:rsid w:val="00627065"/>
    <w:rsid w:val="0062726A"/>
    <w:rsid w:val="0062748D"/>
    <w:rsid w:val="00627586"/>
    <w:rsid w:val="006275C0"/>
    <w:rsid w:val="006278CF"/>
    <w:rsid w:val="0062790F"/>
    <w:rsid w:val="00627BE0"/>
    <w:rsid w:val="00627CAC"/>
    <w:rsid w:val="00627E6D"/>
    <w:rsid w:val="00630079"/>
    <w:rsid w:val="00630A80"/>
    <w:rsid w:val="00630DE9"/>
    <w:rsid w:val="006321F7"/>
    <w:rsid w:val="006323A4"/>
    <w:rsid w:val="00632903"/>
    <w:rsid w:val="00633139"/>
    <w:rsid w:val="00633324"/>
    <w:rsid w:val="006334FA"/>
    <w:rsid w:val="0063359A"/>
    <w:rsid w:val="00633B84"/>
    <w:rsid w:val="00633CB7"/>
    <w:rsid w:val="00633E49"/>
    <w:rsid w:val="00634040"/>
    <w:rsid w:val="00634318"/>
    <w:rsid w:val="00634898"/>
    <w:rsid w:val="00635040"/>
    <w:rsid w:val="006352E9"/>
    <w:rsid w:val="006361E5"/>
    <w:rsid w:val="006363C1"/>
    <w:rsid w:val="00636735"/>
    <w:rsid w:val="006368D5"/>
    <w:rsid w:val="00636A6D"/>
    <w:rsid w:val="00636D52"/>
    <w:rsid w:val="00636E5F"/>
    <w:rsid w:val="00636F75"/>
    <w:rsid w:val="00636FD7"/>
    <w:rsid w:val="00637237"/>
    <w:rsid w:val="006375B0"/>
    <w:rsid w:val="006376B8"/>
    <w:rsid w:val="006377CC"/>
    <w:rsid w:val="00637F3E"/>
    <w:rsid w:val="00637FF5"/>
    <w:rsid w:val="00640054"/>
    <w:rsid w:val="006400B2"/>
    <w:rsid w:val="0064078E"/>
    <w:rsid w:val="006409A7"/>
    <w:rsid w:val="00640B88"/>
    <w:rsid w:val="00640BD0"/>
    <w:rsid w:val="00640C86"/>
    <w:rsid w:val="00641050"/>
    <w:rsid w:val="00641619"/>
    <w:rsid w:val="006416D7"/>
    <w:rsid w:val="00641702"/>
    <w:rsid w:val="006419F3"/>
    <w:rsid w:val="00642255"/>
    <w:rsid w:val="0064238A"/>
    <w:rsid w:val="006426B6"/>
    <w:rsid w:val="00642815"/>
    <w:rsid w:val="0064281E"/>
    <w:rsid w:val="00642BBF"/>
    <w:rsid w:val="00642D16"/>
    <w:rsid w:val="00642D5D"/>
    <w:rsid w:val="00642EA8"/>
    <w:rsid w:val="00642F91"/>
    <w:rsid w:val="006432FB"/>
    <w:rsid w:val="00643653"/>
    <w:rsid w:val="00643716"/>
    <w:rsid w:val="0064380D"/>
    <w:rsid w:val="00643908"/>
    <w:rsid w:val="006439A8"/>
    <w:rsid w:val="00643C38"/>
    <w:rsid w:val="00643D99"/>
    <w:rsid w:val="00643EF3"/>
    <w:rsid w:val="006440BB"/>
    <w:rsid w:val="00644257"/>
    <w:rsid w:val="00644282"/>
    <w:rsid w:val="00644C50"/>
    <w:rsid w:val="00644CA0"/>
    <w:rsid w:val="00644D89"/>
    <w:rsid w:val="00644E37"/>
    <w:rsid w:val="00644ED6"/>
    <w:rsid w:val="006451BD"/>
    <w:rsid w:val="006451CC"/>
    <w:rsid w:val="006453C9"/>
    <w:rsid w:val="00645534"/>
    <w:rsid w:val="006455D8"/>
    <w:rsid w:val="006456BB"/>
    <w:rsid w:val="00645C4F"/>
    <w:rsid w:val="00646D6E"/>
    <w:rsid w:val="006470A6"/>
    <w:rsid w:val="00647300"/>
    <w:rsid w:val="00647387"/>
    <w:rsid w:val="006474E0"/>
    <w:rsid w:val="00647606"/>
    <w:rsid w:val="00647C5F"/>
    <w:rsid w:val="00647FD8"/>
    <w:rsid w:val="00650042"/>
    <w:rsid w:val="0065012D"/>
    <w:rsid w:val="00650209"/>
    <w:rsid w:val="006502B6"/>
    <w:rsid w:val="006504E4"/>
    <w:rsid w:val="00650816"/>
    <w:rsid w:val="00650A3E"/>
    <w:rsid w:val="00650A73"/>
    <w:rsid w:val="00650CAD"/>
    <w:rsid w:val="00650DA5"/>
    <w:rsid w:val="00650DE0"/>
    <w:rsid w:val="006510D1"/>
    <w:rsid w:val="006513FF"/>
    <w:rsid w:val="006515CD"/>
    <w:rsid w:val="006515D5"/>
    <w:rsid w:val="006515D9"/>
    <w:rsid w:val="00651B65"/>
    <w:rsid w:val="00651BA6"/>
    <w:rsid w:val="00651D5C"/>
    <w:rsid w:val="006521CF"/>
    <w:rsid w:val="006523BC"/>
    <w:rsid w:val="006524CC"/>
    <w:rsid w:val="00652698"/>
    <w:rsid w:val="00652BE9"/>
    <w:rsid w:val="00653090"/>
    <w:rsid w:val="0065320A"/>
    <w:rsid w:val="00653226"/>
    <w:rsid w:val="0065342D"/>
    <w:rsid w:val="006536EB"/>
    <w:rsid w:val="006537DF"/>
    <w:rsid w:val="00653BAA"/>
    <w:rsid w:val="00653C50"/>
    <w:rsid w:val="006541A0"/>
    <w:rsid w:val="00654FDF"/>
    <w:rsid w:val="00655007"/>
    <w:rsid w:val="0065526E"/>
    <w:rsid w:val="00655352"/>
    <w:rsid w:val="00655588"/>
    <w:rsid w:val="00655854"/>
    <w:rsid w:val="00655895"/>
    <w:rsid w:val="006558CD"/>
    <w:rsid w:val="0065598B"/>
    <w:rsid w:val="006564FC"/>
    <w:rsid w:val="00656A32"/>
    <w:rsid w:val="00656A5D"/>
    <w:rsid w:val="00656C44"/>
    <w:rsid w:val="00656EC5"/>
    <w:rsid w:val="00656F17"/>
    <w:rsid w:val="00657130"/>
    <w:rsid w:val="006571A0"/>
    <w:rsid w:val="006571A8"/>
    <w:rsid w:val="006578D8"/>
    <w:rsid w:val="00657D7F"/>
    <w:rsid w:val="006601A4"/>
    <w:rsid w:val="006601AE"/>
    <w:rsid w:val="006603F2"/>
    <w:rsid w:val="00660522"/>
    <w:rsid w:val="00660F01"/>
    <w:rsid w:val="00660F2E"/>
    <w:rsid w:val="00661083"/>
    <w:rsid w:val="006612B7"/>
    <w:rsid w:val="00661433"/>
    <w:rsid w:val="006614D2"/>
    <w:rsid w:val="0066156E"/>
    <w:rsid w:val="00661741"/>
    <w:rsid w:val="00661AC1"/>
    <w:rsid w:val="00661B72"/>
    <w:rsid w:val="00661DF9"/>
    <w:rsid w:val="00661DFD"/>
    <w:rsid w:val="00662852"/>
    <w:rsid w:val="00662995"/>
    <w:rsid w:val="00662AC6"/>
    <w:rsid w:val="00662C6F"/>
    <w:rsid w:val="00662CDB"/>
    <w:rsid w:val="006635EF"/>
    <w:rsid w:val="0066397C"/>
    <w:rsid w:val="00663CA2"/>
    <w:rsid w:val="00663D9B"/>
    <w:rsid w:val="0066485F"/>
    <w:rsid w:val="00664A37"/>
    <w:rsid w:val="00664B6A"/>
    <w:rsid w:val="00664BD9"/>
    <w:rsid w:val="006650A2"/>
    <w:rsid w:val="006654B7"/>
    <w:rsid w:val="00665610"/>
    <w:rsid w:val="0066581A"/>
    <w:rsid w:val="0066594F"/>
    <w:rsid w:val="0066599D"/>
    <w:rsid w:val="0066599E"/>
    <w:rsid w:val="0066639F"/>
    <w:rsid w:val="00666662"/>
    <w:rsid w:val="00666751"/>
    <w:rsid w:val="00666764"/>
    <w:rsid w:val="00666BDB"/>
    <w:rsid w:val="006676A0"/>
    <w:rsid w:val="00667872"/>
    <w:rsid w:val="006679E0"/>
    <w:rsid w:val="00667CF5"/>
    <w:rsid w:val="00670183"/>
    <w:rsid w:val="006702D3"/>
    <w:rsid w:val="00670395"/>
    <w:rsid w:val="00670831"/>
    <w:rsid w:val="0067083B"/>
    <w:rsid w:val="00670B5E"/>
    <w:rsid w:val="00670F67"/>
    <w:rsid w:val="006712CE"/>
    <w:rsid w:val="0067134F"/>
    <w:rsid w:val="006716DD"/>
    <w:rsid w:val="00671BB2"/>
    <w:rsid w:val="00671C09"/>
    <w:rsid w:val="0067221A"/>
    <w:rsid w:val="00672411"/>
    <w:rsid w:val="006724D9"/>
    <w:rsid w:val="006726E0"/>
    <w:rsid w:val="00672893"/>
    <w:rsid w:val="00672DF0"/>
    <w:rsid w:val="00672F3C"/>
    <w:rsid w:val="006732D6"/>
    <w:rsid w:val="0067330A"/>
    <w:rsid w:val="006734F5"/>
    <w:rsid w:val="00673554"/>
    <w:rsid w:val="00673578"/>
    <w:rsid w:val="0067365D"/>
    <w:rsid w:val="00673690"/>
    <w:rsid w:val="006739C9"/>
    <w:rsid w:val="00673CC6"/>
    <w:rsid w:val="00673D18"/>
    <w:rsid w:val="00673DDA"/>
    <w:rsid w:val="00674120"/>
    <w:rsid w:val="006742B4"/>
    <w:rsid w:val="006744FD"/>
    <w:rsid w:val="006745A0"/>
    <w:rsid w:val="00674707"/>
    <w:rsid w:val="0067485D"/>
    <w:rsid w:val="00675127"/>
    <w:rsid w:val="00675368"/>
    <w:rsid w:val="006760DE"/>
    <w:rsid w:val="006761CF"/>
    <w:rsid w:val="006762DC"/>
    <w:rsid w:val="0067648B"/>
    <w:rsid w:val="0067664C"/>
    <w:rsid w:val="00676AED"/>
    <w:rsid w:val="00676C91"/>
    <w:rsid w:val="00676D15"/>
    <w:rsid w:val="00676E91"/>
    <w:rsid w:val="00676FBF"/>
    <w:rsid w:val="0067705F"/>
    <w:rsid w:val="00677370"/>
    <w:rsid w:val="006776FD"/>
    <w:rsid w:val="0067780E"/>
    <w:rsid w:val="00677977"/>
    <w:rsid w:val="006779B4"/>
    <w:rsid w:val="00677A33"/>
    <w:rsid w:val="00677CAD"/>
    <w:rsid w:val="00680183"/>
    <w:rsid w:val="00680286"/>
    <w:rsid w:val="006802BC"/>
    <w:rsid w:val="006802EA"/>
    <w:rsid w:val="006802F1"/>
    <w:rsid w:val="00680531"/>
    <w:rsid w:val="00680734"/>
    <w:rsid w:val="0068077F"/>
    <w:rsid w:val="0068079F"/>
    <w:rsid w:val="0068091B"/>
    <w:rsid w:val="00680B44"/>
    <w:rsid w:val="00680C7F"/>
    <w:rsid w:val="00680DA3"/>
    <w:rsid w:val="00680DDC"/>
    <w:rsid w:val="00680FB2"/>
    <w:rsid w:val="00681403"/>
    <w:rsid w:val="00681554"/>
    <w:rsid w:val="006816CE"/>
    <w:rsid w:val="006816DA"/>
    <w:rsid w:val="00681D80"/>
    <w:rsid w:val="00681E01"/>
    <w:rsid w:val="00682148"/>
    <w:rsid w:val="00682279"/>
    <w:rsid w:val="00682494"/>
    <w:rsid w:val="00682528"/>
    <w:rsid w:val="00682747"/>
    <w:rsid w:val="00682864"/>
    <w:rsid w:val="00682B9C"/>
    <w:rsid w:val="00682F63"/>
    <w:rsid w:val="00683284"/>
    <w:rsid w:val="006832D2"/>
    <w:rsid w:val="006838EE"/>
    <w:rsid w:val="00683ABA"/>
    <w:rsid w:val="00683AD6"/>
    <w:rsid w:val="00683BEE"/>
    <w:rsid w:val="00683D51"/>
    <w:rsid w:val="00683D65"/>
    <w:rsid w:val="00683DD8"/>
    <w:rsid w:val="00683E93"/>
    <w:rsid w:val="00683ED2"/>
    <w:rsid w:val="006840C0"/>
    <w:rsid w:val="0068413D"/>
    <w:rsid w:val="006841A1"/>
    <w:rsid w:val="0068461D"/>
    <w:rsid w:val="00684BF2"/>
    <w:rsid w:val="00684D0E"/>
    <w:rsid w:val="00684E48"/>
    <w:rsid w:val="00685258"/>
    <w:rsid w:val="00685549"/>
    <w:rsid w:val="006856E0"/>
    <w:rsid w:val="00685756"/>
    <w:rsid w:val="006857C8"/>
    <w:rsid w:val="00685909"/>
    <w:rsid w:val="006859E3"/>
    <w:rsid w:val="00685B2E"/>
    <w:rsid w:val="00685B61"/>
    <w:rsid w:val="00685C26"/>
    <w:rsid w:val="00685D1B"/>
    <w:rsid w:val="00685DE2"/>
    <w:rsid w:val="00685FFF"/>
    <w:rsid w:val="00686098"/>
    <w:rsid w:val="00686174"/>
    <w:rsid w:val="00686311"/>
    <w:rsid w:val="00686AFB"/>
    <w:rsid w:val="00686BD0"/>
    <w:rsid w:val="00686D82"/>
    <w:rsid w:val="006872DF"/>
    <w:rsid w:val="006877BB"/>
    <w:rsid w:val="00687F5D"/>
    <w:rsid w:val="00690393"/>
    <w:rsid w:val="00690945"/>
    <w:rsid w:val="00690A99"/>
    <w:rsid w:val="00690B3C"/>
    <w:rsid w:val="0069113E"/>
    <w:rsid w:val="00691232"/>
    <w:rsid w:val="0069159C"/>
    <w:rsid w:val="00691704"/>
    <w:rsid w:val="006919CF"/>
    <w:rsid w:val="00691CC6"/>
    <w:rsid w:val="00691E2D"/>
    <w:rsid w:val="00691FD4"/>
    <w:rsid w:val="00692543"/>
    <w:rsid w:val="006925AE"/>
    <w:rsid w:val="006925C0"/>
    <w:rsid w:val="00692875"/>
    <w:rsid w:val="006928E5"/>
    <w:rsid w:val="006929AB"/>
    <w:rsid w:val="00692BA6"/>
    <w:rsid w:val="00692D14"/>
    <w:rsid w:val="00692FAA"/>
    <w:rsid w:val="0069308E"/>
    <w:rsid w:val="006931B2"/>
    <w:rsid w:val="006931B6"/>
    <w:rsid w:val="00693338"/>
    <w:rsid w:val="006935BF"/>
    <w:rsid w:val="00693E28"/>
    <w:rsid w:val="00694150"/>
    <w:rsid w:val="006942DB"/>
    <w:rsid w:val="006945D8"/>
    <w:rsid w:val="00694F4C"/>
    <w:rsid w:val="00694FA5"/>
    <w:rsid w:val="00695026"/>
    <w:rsid w:val="0069502E"/>
    <w:rsid w:val="0069511E"/>
    <w:rsid w:val="00695269"/>
    <w:rsid w:val="00695603"/>
    <w:rsid w:val="00695680"/>
    <w:rsid w:val="00695853"/>
    <w:rsid w:val="006958F4"/>
    <w:rsid w:val="0069609D"/>
    <w:rsid w:val="0069658E"/>
    <w:rsid w:val="006965F9"/>
    <w:rsid w:val="00696727"/>
    <w:rsid w:val="00696D02"/>
    <w:rsid w:val="00696DFD"/>
    <w:rsid w:val="00696EDE"/>
    <w:rsid w:val="00697065"/>
    <w:rsid w:val="00697176"/>
    <w:rsid w:val="00697670"/>
    <w:rsid w:val="006976DF"/>
    <w:rsid w:val="00697860"/>
    <w:rsid w:val="00697B8A"/>
    <w:rsid w:val="006A04DE"/>
    <w:rsid w:val="006A07CB"/>
    <w:rsid w:val="006A07DF"/>
    <w:rsid w:val="006A0D78"/>
    <w:rsid w:val="006A16F9"/>
    <w:rsid w:val="006A182B"/>
    <w:rsid w:val="006A18C9"/>
    <w:rsid w:val="006A1C33"/>
    <w:rsid w:val="006A1C97"/>
    <w:rsid w:val="006A1DCC"/>
    <w:rsid w:val="006A2700"/>
    <w:rsid w:val="006A283A"/>
    <w:rsid w:val="006A2975"/>
    <w:rsid w:val="006A2F1E"/>
    <w:rsid w:val="006A31DC"/>
    <w:rsid w:val="006A3291"/>
    <w:rsid w:val="006A33FD"/>
    <w:rsid w:val="006A351E"/>
    <w:rsid w:val="006A3830"/>
    <w:rsid w:val="006A3AC8"/>
    <w:rsid w:val="006A3B5C"/>
    <w:rsid w:val="006A3D53"/>
    <w:rsid w:val="006A3E76"/>
    <w:rsid w:val="006A3F87"/>
    <w:rsid w:val="006A3FF3"/>
    <w:rsid w:val="006A4313"/>
    <w:rsid w:val="006A4725"/>
    <w:rsid w:val="006A489F"/>
    <w:rsid w:val="006A4D61"/>
    <w:rsid w:val="006A502D"/>
    <w:rsid w:val="006A5075"/>
    <w:rsid w:val="006A5461"/>
    <w:rsid w:val="006A560F"/>
    <w:rsid w:val="006A5D94"/>
    <w:rsid w:val="006A6211"/>
    <w:rsid w:val="006A650D"/>
    <w:rsid w:val="006A6544"/>
    <w:rsid w:val="006A667F"/>
    <w:rsid w:val="006A67CF"/>
    <w:rsid w:val="006A6DF9"/>
    <w:rsid w:val="006A6F3B"/>
    <w:rsid w:val="006A7145"/>
    <w:rsid w:val="006A7154"/>
    <w:rsid w:val="006A7243"/>
    <w:rsid w:val="006A7381"/>
    <w:rsid w:val="006A7466"/>
    <w:rsid w:val="006A75FD"/>
    <w:rsid w:val="006A7B2C"/>
    <w:rsid w:val="006A7DE5"/>
    <w:rsid w:val="006B0460"/>
    <w:rsid w:val="006B0D8E"/>
    <w:rsid w:val="006B0D9B"/>
    <w:rsid w:val="006B0F24"/>
    <w:rsid w:val="006B1025"/>
    <w:rsid w:val="006B108F"/>
    <w:rsid w:val="006B11FB"/>
    <w:rsid w:val="006B1993"/>
    <w:rsid w:val="006B1AE6"/>
    <w:rsid w:val="006B1C37"/>
    <w:rsid w:val="006B1CA7"/>
    <w:rsid w:val="006B1CFF"/>
    <w:rsid w:val="006B1D4A"/>
    <w:rsid w:val="006B2238"/>
    <w:rsid w:val="006B22B4"/>
    <w:rsid w:val="006B2377"/>
    <w:rsid w:val="006B25B2"/>
    <w:rsid w:val="006B2C63"/>
    <w:rsid w:val="006B2D2A"/>
    <w:rsid w:val="006B318C"/>
    <w:rsid w:val="006B3329"/>
    <w:rsid w:val="006B38B5"/>
    <w:rsid w:val="006B3B71"/>
    <w:rsid w:val="006B3D38"/>
    <w:rsid w:val="006B3F5F"/>
    <w:rsid w:val="006B3FE1"/>
    <w:rsid w:val="006B41AF"/>
    <w:rsid w:val="006B4346"/>
    <w:rsid w:val="006B459A"/>
    <w:rsid w:val="006B4627"/>
    <w:rsid w:val="006B47C2"/>
    <w:rsid w:val="006B49B1"/>
    <w:rsid w:val="006B4C7F"/>
    <w:rsid w:val="006B4ED8"/>
    <w:rsid w:val="006B50D4"/>
    <w:rsid w:val="006B518A"/>
    <w:rsid w:val="006B5C36"/>
    <w:rsid w:val="006B6046"/>
    <w:rsid w:val="006B6156"/>
    <w:rsid w:val="006B6281"/>
    <w:rsid w:val="006B684B"/>
    <w:rsid w:val="006B6A04"/>
    <w:rsid w:val="006B6D94"/>
    <w:rsid w:val="006B6F08"/>
    <w:rsid w:val="006B751C"/>
    <w:rsid w:val="006B7719"/>
    <w:rsid w:val="006B78C8"/>
    <w:rsid w:val="006B791E"/>
    <w:rsid w:val="006B7BB8"/>
    <w:rsid w:val="006B7C00"/>
    <w:rsid w:val="006C002F"/>
    <w:rsid w:val="006C031D"/>
    <w:rsid w:val="006C0362"/>
    <w:rsid w:val="006C0549"/>
    <w:rsid w:val="006C0769"/>
    <w:rsid w:val="006C07D3"/>
    <w:rsid w:val="006C0916"/>
    <w:rsid w:val="006C0A04"/>
    <w:rsid w:val="006C0B1B"/>
    <w:rsid w:val="006C0DDE"/>
    <w:rsid w:val="006C0E7A"/>
    <w:rsid w:val="006C0F61"/>
    <w:rsid w:val="006C10E0"/>
    <w:rsid w:val="006C122B"/>
    <w:rsid w:val="006C12CB"/>
    <w:rsid w:val="006C140F"/>
    <w:rsid w:val="006C153D"/>
    <w:rsid w:val="006C1911"/>
    <w:rsid w:val="006C2049"/>
    <w:rsid w:val="006C207F"/>
    <w:rsid w:val="006C2183"/>
    <w:rsid w:val="006C2426"/>
    <w:rsid w:val="006C267F"/>
    <w:rsid w:val="006C29F1"/>
    <w:rsid w:val="006C2BBD"/>
    <w:rsid w:val="006C2DC5"/>
    <w:rsid w:val="006C2FA4"/>
    <w:rsid w:val="006C307C"/>
    <w:rsid w:val="006C3233"/>
    <w:rsid w:val="006C36BA"/>
    <w:rsid w:val="006C3967"/>
    <w:rsid w:val="006C3E4B"/>
    <w:rsid w:val="006C3E8C"/>
    <w:rsid w:val="006C43F0"/>
    <w:rsid w:val="006C44FF"/>
    <w:rsid w:val="006C45A9"/>
    <w:rsid w:val="006C4750"/>
    <w:rsid w:val="006C4977"/>
    <w:rsid w:val="006C4B1C"/>
    <w:rsid w:val="006C4CFB"/>
    <w:rsid w:val="006C5127"/>
    <w:rsid w:val="006C519E"/>
    <w:rsid w:val="006C538D"/>
    <w:rsid w:val="006C55ED"/>
    <w:rsid w:val="006C565A"/>
    <w:rsid w:val="006C580C"/>
    <w:rsid w:val="006C5ACF"/>
    <w:rsid w:val="006C5B75"/>
    <w:rsid w:val="006C5BFD"/>
    <w:rsid w:val="006C5D7E"/>
    <w:rsid w:val="006C5DFF"/>
    <w:rsid w:val="006C5FC4"/>
    <w:rsid w:val="006C5FD6"/>
    <w:rsid w:val="006C6389"/>
    <w:rsid w:val="006C63DF"/>
    <w:rsid w:val="006C6449"/>
    <w:rsid w:val="006C6580"/>
    <w:rsid w:val="006C665A"/>
    <w:rsid w:val="006C6E1F"/>
    <w:rsid w:val="006C6F08"/>
    <w:rsid w:val="006C73AF"/>
    <w:rsid w:val="006C7963"/>
    <w:rsid w:val="006C7ABE"/>
    <w:rsid w:val="006C7BA1"/>
    <w:rsid w:val="006C7C73"/>
    <w:rsid w:val="006C7F2D"/>
    <w:rsid w:val="006D0070"/>
    <w:rsid w:val="006D0313"/>
    <w:rsid w:val="006D095E"/>
    <w:rsid w:val="006D0C27"/>
    <w:rsid w:val="006D0CE1"/>
    <w:rsid w:val="006D0D48"/>
    <w:rsid w:val="006D1131"/>
    <w:rsid w:val="006D1291"/>
    <w:rsid w:val="006D14B0"/>
    <w:rsid w:val="006D168E"/>
    <w:rsid w:val="006D19C3"/>
    <w:rsid w:val="006D1A6F"/>
    <w:rsid w:val="006D1A87"/>
    <w:rsid w:val="006D1C14"/>
    <w:rsid w:val="006D1CE1"/>
    <w:rsid w:val="006D1CE8"/>
    <w:rsid w:val="006D1ED1"/>
    <w:rsid w:val="006D242D"/>
    <w:rsid w:val="006D2A96"/>
    <w:rsid w:val="006D2B7A"/>
    <w:rsid w:val="006D2EFB"/>
    <w:rsid w:val="006D2FC8"/>
    <w:rsid w:val="006D31E0"/>
    <w:rsid w:val="006D335C"/>
    <w:rsid w:val="006D346C"/>
    <w:rsid w:val="006D34D8"/>
    <w:rsid w:val="006D35C0"/>
    <w:rsid w:val="006D383B"/>
    <w:rsid w:val="006D395C"/>
    <w:rsid w:val="006D3FFF"/>
    <w:rsid w:val="006D4202"/>
    <w:rsid w:val="006D420F"/>
    <w:rsid w:val="006D4702"/>
    <w:rsid w:val="006D4A5D"/>
    <w:rsid w:val="006D4AD6"/>
    <w:rsid w:val="006D4E3B"/>
    <w:rsid w:val="006D4FCA"/>
    <w:rsid w:val="006D50CD"/>
    <w:rsid w:val="006D51F6"/>
    <w:rsid w:val="006D5256"/>
    <w:rsid w:val="006D589D"/>
    <w:rsid w:val="006D59CE"/>
    <w:rsid w:val="006D5A9C"/>
    <w:rsid w:val="006D5B8E"/>
    <w:rsid w:val="006D5EB1"/>
    <w:rsid w:val="006D6254"/>
    <w:rsid w:val="006D6AC6"/>
    <w:rsid w:val="006D6C29"/>
    <w:rsid w:val="006D6CD4"/>
    <w:rsid w:val="006D6F41"/>
    <w:rsid w:val="006D723E"/>
    <w:rsid w:val="006D786B"/>
    <w:rsid w:val="006D7887"/>
    <w:rsid w:val="006D7B61"/>
    <w:rsid w:val="006D7BBC"/>
    <w:rsid w:val="006D7D72"/>
    <w:rsid w:val="006D7DFF"/>
    <w:rsid w:val="006E00E6"/>
    <w:rsid w:val="006E0153"/>
    <w:rsid w:val="006E0954"/>
    <w:rsid w:val="006E0A65"/>
    <w:rsid w:val="006E0CF7"/>
    <w:rsid w:val="006E0D35"/>
    <w:rsid w:val="006E0EA3"/>
    <w:rsid w:val="006E0F6A"/>
    <w:rsid w:val="006E1001"/>
    <w:rsid w:val="006E108C"/>
    <w:rsid w:val="006E1380"/>
    <w:rsid w:val="006E155A"/>
    <w:rsid w:val="006E1649"/>
    <w:rsid w:val="006E170D"/>
    <w:rsid w:val="006E17E1"/>
    <w:rsid w:val="006E1857"/>
    <w:rsid w:val="006E1977"/>
    <w:rsid w:val="006E1BD5"/>
    <w:rsid w:val="006E1C06"/>
    <w:rsid w:val="006E1F17"/>
    <w:rsid w:val="006E2064"/>
    <w:rsid w:val="006E2351"/>
    <w:rsid w:val="006E2493"/>
    <w:rsid w:val="006E29A6"/>
    <w:rsid w:val="006E2E95"/>
    <w:rsid w:val="006E2F55"/>
    <w:rsid w:val="006E2FAA"/>
    <w:rsid w:val="006E2FEE"/>
    <w:rsid w:val="006E315D"/>
    <w:rsid w:val="006E3665"/>
    <w:rsid w:val="006E380E"/>
    <w:rsid w:val="006E38BE"/>
    <w:rsid w:val="006E3D47"/>
    <w:rsid w:val="006E3D84"/>
    <w:rsid w:val="006E3E07"/>
    <w:rsid w:val="006E4085"/>
    <w:rsid w:val="006E48DB"/>
    <w:rsid w:val="006E4B6C"/>
    <w:rsid w:val="006E4CEB"/>
    <w:rsid w:val="006E51D7"/>
    <w:rsid w:val="006E5412"/>
    <w:rsid w:val="006E55B6"/>
    <w:rsid w:val="006E5C75"/>
    <w:rsid w:val="006E5FFF"/>
    <w:rsid w:val="006E6110"/>
    <w:rsid w:val="006E6227"/>
    <w:rsid w:val="006E623F"/>
    <w:rsid w:val="006E63C1"/>
    <w:rsid w:val="006E64E9"/>
    <w:rsid w:val="006E660D"/>
    <w:rsid w:val="006E66FA"/>
    <w:rsid w:val="006E67D1"/>
    <w:rsid w:val="006E6A6E"/>
    <w:rsid w:val="006E6EA4"/>
    <w:rsid w:val="006E70A2"/>
    <w:rsid w:val="006E7322"/>
    <w:rsid w:val="006E7399"/>
    <w:rsid w:val="006E73AA"/>
    <w:rsid w:val="006E7C3A"/>
    <w:rsid w:val="006E7DF1"/>
    <w:rsid w:val="006E7F9F"/>
    <w:rsid w:val="006F0407"/>
    <w:rsid w:val="006F042C"/>
    <w:rsid w:val="006F055A"/>
    <w:rsid w:val="006F0601"/>
    <w:rsid w:val="006F0722"/>
    <w:rsid w:val="006F0735"/>
    <w:rsid w:val="006F0F1D"/>
    <w:rsid w:val="006F1080"/>
    <w:rsid w:val="006F108E"/>
    <w:rsid w:val="006F1673"/>
    <w:rsid w:val="006F1A9C"/>
    <w:rsid w:val="006F1B20"/>
    <w:rsid w:val="006F1B79"/>
    <w:rsid w:val="006F1E76"/>
    <w:rsid w:val="006F1EEA"/>
    <w:rsid w:val="006F1F46"/>
    <w:rsid w:val="006F2158"/>
    <w:rsid w:val="006F2161"/>
    <w:rsid w:val="006F22E6"/>
    <w:rsid w:val="006F2387"/>
    <w:rsid w:val="006F23EE"/>
    <w:rsid w:val="006F247D"/>
    <w:rsid w:val="006F2B95"/>
    <w:rsid w:val="006F2EC7"/>
    <w:rsid w:val="006F2F0D"/>
    <w:rsid w:val="006F353F"/>
    <w:rsid w:val="006F3BC4"/>
    <w:rsid w:val="006F4009"/>
    <w:rsid w:val="006F4584"/>
    <w:rsid w:val="006F47A4"/>
    <w:rsid w:val="006F4B36"/>
    <w:rsid w:val="006F537E"/>
    <w:rsid w:val="006F53AC"/>
    <w:rsid w:val="006F545E"/>
    <w:rsid w:val="006F5524"/>
    <w:rsid w:val="006F562E"/>
    <w:rsid w:val="006F56A9"/>
    <w:rsid w:val="006F579B"/>
    <w:rsid w:val="006F5C0C"/>
    <w:rsid w:val="006F5F05"/>
    <w:rsid w:val="006F6088"/>
    <w:rsid w:val="006F6785"/>
    <w:rsid w:val="006F6F05"/>
    <w:rsid w:val="006F72DE"/>
    <w:rsid w:val="006F7443"/>
    <w:rsid w:val="006F7878"/>
    <w:rsid w:val="006F788F"/>
    <w:rsid w:val="006F7A68"/>
    <w:rsid w:val="006F7E17"/>
    <w:rsid w:val="006F7F26"/>
    <w:rsid w:val="007006C1"/>
    <w:rsid w:val="007007FA"/>
    <w:rsid w:val="00700986"/>
    <w:rsid w:val="00700A09"/>
    <w:rsid w:val="007017CE"/>
    <w:rsid w:val="00701907"/>
    <w:rsid w:val="00701972"/>
    <w:rsid w:val="00701BD3"/>
    <w:rsid w:val="00701F47"/>
    <w:rsid w:val="0070202D"/>
    <w:rsid w:val="007020A7"/>
    <w:rsid w:val="007020BE"/>
    <w:rsid w:val="0070246E"/>
    <w:rsid w:val="00702710"/>
    <w:rsid w:val="007027F1"/>
    <w:rsid w:val="00702800"/>
    <w:rsid w:val="00702943"/>
    <w:rsid w:val="00702B12"/>
    <w:rsid w:val="00702B62"/>
    <w:rsid w:val="00702EF2"/>
    <w:rsid w:val="00702F20"/>
    <w:rsid w:val="00703546"/>
    <w:rsid w:val="007037DB"/>
    <w:rsid w:val="00703DA0"/>
    <w:rsid w:val="00703EAF"/>
    <w:rsid w:val="00704135"/>
    <w:rsid w:val="0070433D"/>
    <w:rsid w:val="007048A4"/>
    <w:rsid w:val="007049E8"/>
    <w:rsid w:val="00704CE5"/>
    <w:rsid w:val="00704E2C"/>
    <w:rsid w:val="0070507F"/>
    <w:rsid w:val="00705610"/>
    <w:rsid w:val="00705614"/>
    <w:rsid w:val="00705A28"/>
    <w:rsid w:val="00705A85"/>
    <w:rsid w:val="00705D21"/>
    <w:rsid w:val="0070649D"/>
    <w:rsid w:val="00706786"/>
    <w:rsid w:val="00706E27"/>
    <w:rsid w:val="007070D7"/>
    <w:rsid w:val="0070744C"/>
    <w:rsid w:val="007076AF"/>
    <w:rsid w:val="00707957"/>
    <w:rsid w:val="00707A3D"/>
    <w:rsid w:val="00707AD6"/>
    <w:rsid w:val="00707C3C"/>
    <w:rsid w:val="00707C96"/>
    <w:rsid w:val="007100EE"/>
    <w:rsid w:val="007101CC"/>
    <w:rsid w:val="007101D5"/>
    <w:rsid w:val="007104B3"/>
    <w:rsid w:val="00711125"/>
    <w:rsid w:val="00711614"/>
    <w:rsid w:val="007118AF"/>
    <w:rsid w:val="00711DA7"/>
    <w:rsid w:val="007124B6"/>
    <w:rsid w:val="0071281B"/>
    <w:rsid w:val="00712A70"/>
    <w:rsid w:val="00712AC5"/>
    <w:rsid w:val="00712B8D"/>
    <w:rsid w:val="00712C0E"/>
    <w:rsid w:val="00712D40"/>
    <w:rsid w:val="00712D7B"/>
    <w:rsid w:val="0071302E"/>
    <w:rsid w:val="007130E6"/>
    <w:rsid w:val="00713186"/>
    <w:rsid w:val="0071363F"/>
    <w:rsid w:val="00713677"/>
    <w:rsid w:val="0071379B"/>
    <w:rsid w:val="0071389F"/>
    <w:rsid w:val="007138C0"/>
    <w:rsid w:val="00713C78"/>
    <w:rsid w:val="00714135"/>
    <w:rsid w:val="00714173"/>
    <w:rsid w:val="0071425B"/>
    <w:rsid w:val="007145FE"/>
    <w:rsid w:val="0071478A"/>
    <w:rsid w:val="007152FB"/>
    <w:rsid w:val="0071579E"/>
    <w:rsid w:val="00715CB5"/>
    <w:rsid w:val="00715E3C"/>
    <w:rsid w:val="00716150"/>
    <w:rsid w:val="00716259"/>
    <w:rsid w:val="00716345"/>
    <w:rsid w:val="007164C3"/>
    <w:rsid w:val="007165B4"/>
    <w:rsid w:val="00717052"/>
    <w:rsid w:val="00717218"/>
    <w:rsid w:val="007179F7"/>
    <w:rsid w:val="00717FB5"/>
    <w:rsid w:val="0072006B"/>
    <w:rsid w:val="007201B2"/>
    <w:rsid w:val="007202DA"/>
    <w:rsid w:val="00720926"/>
    <w:rsid w:val="007209AA"/>
    <w:rsid w:val="007209CF"/>
    <w:rsid w:val="00720FAD"/>
    <w:rsid w:val="00721263"/>
    <w:rsid w:val="0072166A"/>
    <w:rsid w:val="0072168E"/>
    <w:rsid w:val="007217FC"/>
    <w:rsid w:val="0072188A"/>
    <w:rsid w:val="00721E3E"/>
    <w:rsid w:val="00721F7F"/>
    <w:rsid w:val="0072207A"/>
    <w:rsid w:val="0072248C"/>
    <w:rsid w:val="00722746"/>
    <w:rsid w:val="007227DE"/>
    <w:rsid w:val="00722A45"/>
    <w:rsid w:val="00722B97"/>
    <w:rsid w:val="00722BBD"/>
    <w:rsid w:val="00722DDF"/>
    <w:rsid w:val="00723242"/>
    <w:rsid w:val="00723C0B"/>
    <w:rsid w:val="00723DE4"/>
    <w:rsid w:val="00723F1B"/>
    <w:rsid w:val="007242BC"/>
    <w:rsid w:val="00724590"/>
    <w:rsid w:val="0072488A"/>
    <w:rsid w:val="007248A8"/>
    <w:rsid w:val="00724A20"/>
    <w:rsid w:val="00724FE4"/>
    <w:rsid w:val="00725B4A"/>
    <w:rsid w:val="00725C13"/>
    <w:rsid w:val="0072618B"/>
    <w:rsid w:val="007262E8"/>
    <w:rsid w:val="0072639D"/>
    <w:rsid w:val="0072643A"/>
    <w:rsid w:val="0072643D"/>
    <w:rsid w:val="00726767"/>
    <w:rsid w:val="00726984"/>
    <w:rsid w:val="00726A7E"/>
    <w:rsid w:val="007274F6"/>
    <w:rsid w:val="00727567"/>
    <w:rsid w:val="00727839"/>
    <w:rsid w:val="0072786F"/>
    <w:rsid w:val="007279C1"/>
    <w:rsid w:val="00727B86"/>
    <w:rsid w:val="00727CCB"/>
    <w:rsid w:val="00730018"/>
    <w:rsid w:val="0073001C"/>
    <w:rsid w:val="007300C2"/>
    <w:rsid w:val="00730163"/>
    <w:rsid w:val="0073019F"/>
    <w:rsid w:val="007301F1"/>
    <w:rsid w:val="007305E3"/>
    <w:rsid w:val="00730656"/>
    <w:rsid w:val="007306E0"/>
    <w:rsid w:val="00730861"/>
    <w:rsid w:val="00730968"/>
    <w:rsid w:val="007309B2"/>
    <w:rsid w:val="00730A7C"/>
    <w:rsid w:val="00730B31"/>
    <w:rsid w:val="00730F1C"/>
    <w:rsid w:val="00731090"/>
    <w:rsid w:val="007311B3"/>
    <w:rsid w:val="00731426"/>
    <w:rsid w:val="0073148A"/>
    <w:rsid w:val="00731601"/>
    <w:rsid w:val="007318A2"/>
    <w:rsid w:val="007320F8"/>
    <w:rsid w:val="00732227"/>
    <w:rsid w:val="0073245A"/>
    <w:rsid w:val="00732B90"/>
    <w:rsid w:val="00732DD8"/>
    <w:rsid w:val="00732DDE"/>
    <w:rsid w:val="00733230"/>
    <w:rsid w:val="00733708"/>
    <w:rsid w:val="007337BB"/>
    <w:rsid w:val="00733949"/>
    <w:rsid w:val="00733AF8"/>
    <w:rsid w:val="00733B3C"/>
    <w:rsid w:val="00733BF7"/>
    <w:rsid w:val="00733DEF"/>
    <w:rsid w:val="00733FEB"/>
    <w:rsid w:val="00734174"/>
    <w:rsid w:val="0073445D"/>
    <w:rsid w:val="00734656"/>
    <w:rsid w:val="00734A3A"/>
    <w:rsid w:val="00734A55"/>
    <w:rsid w:val="00734B71"/>
    <w:rsid w:val="00735339"/>
    <w:rsid w:val="00735344"/>
    <w:rsid w:val="007353A5"/>
    <w:rsid w:val="007354A9"/>
    <w:rsid w:val="00735ACE"/>
    <w:rsid w:val="00735D6B"/>
    <w:rsid w:val="00735D71"/>
    <w:rsid w:val="00735F09"/>
    <w:rsid w:val="0073632F"/>
    <w:rsid w:val="007363EB"/>
    <w:rsid w:val="00736480"/>
    <w:rsid w:val="007366CD"/>
    <w:rsid w:val="00736D5B"/>
    <w:rsid w:val="00736F09"/>
    <w:rsid w:val="0073733F"/>
    <w:rsid w:val="00737932"/>
    <w:rsid w:val="0073795C"/>
    <w:rsid w:val="00737E39"/>
    <w:rsid w:val="00740231"/>
    <w:rsid w:val="00740769"/>
    <w:rsid w:val="00740A11"/>
    <w:rsid w:val="007410E7"/>
    <w:rsid w:val="0074120E"/>
    <w:rsid w:val="007412F2"/>
    <w:rsid w:val="00741841"/>
    <w:rsid w:val="00741C1F"/>
    <w:rsid w:val="00741CEF"/>
    <w:rsid w:val="00742025"/>
    <w:rsid w:val="007422BB"/>
    <w:rsid w:val="007423EF"/>
    <w:rsid w:val="0074244C"/>
    <w:rsid w:val="007424CB"/>
    <w:rsid w:val="00742C1B"/>
    <w:rsid w:val="00742FCA"/>
    <w:rsid w:val="0074309F"/>
    <w:rsid w:val="007430FD"/>
    <w:rsid w:val="0074338F"/>
    <w:rsid w:val="00743440"/>
    <w:rsid w:val="007436F8"/>
    <w:rsid w:val="0074382D"/>
    <w:rsid w:val="00743DB4"/>
    <w:rsid w:val="00744052"/>
    <w:rsid w:val="00744098"/>
    <w:rsid w:val="007444B9"/>
    <w:rsid w:val="00744542"/>
    <w:rsid w:val="007445A7"/>
    <w:rsid w:val="00744608"/>
    <w:rsid w:val="0074466E"/>
    <w:rsid w:val="00744A0B"/>
    <w:rsid w:val="00744A7E"/>
    <w:rsid w:val="00744B99"/>
    <w:rsid w:val="00744EF1"/>
    <w:rsid w:val="007459FE"/>
    <w:rsid w:val="0074622F"/>
    <w:rsid w:val="00746532"/>
    <w:rsid w:val="0074698D"/>
    <w:rsid w:val="00746B9C"/>
    <w:rsid w:val="007471BD"/>
    <w:rsid w:val="0074730A"/>
    <w:rsid w:val="007473FE"/>
    <w:rsid w:val="007476D7"/>
    <w:rsid w:val="00747959"/>
    <w:rsid w:val="00747D53"/>
    <w:rsid w:val="00747F41"/>
    <w:rsid w:val="007503BC"/>
    <w:rsid w:val="0075043A"/>
    <w:rsid w:val="0075045D"/>
    <w:rsid w:val="0075093F"/>
    <w:rsid w:val="007509D6"/>
    <w:rsid w:val="00750B0B"/>
    <w:rsid w:val="00750B8B"/>
    <w:rsid w:val="00750C6A"/>
    <w:rsid w:val="00750D31"/>
    <w:rsid w:val="00750D7E"/>
    <w:rsid w:val="00750E27"/>
    <w:rsid w:val="00750FCF"/>
    <w:rsid w:val="00750FEB"/>
    <w:rsid w:val="00751527"/>
    <w:rsid w:val="0075160F"/>
    <w:rsid w:val="00751894"/>
    <w:rsid w:val="00751A06"/>
    <w:rsid w:val="00751A58"/>
    <w:rsid w:val="00751DA9"/>
    <w:rsid w:val="00751E9A"/>
    <w:rsid w:val="00752364"/>
    <w:rsid w:val="00752397"/>
    <w:rsid w:val="00752473"/>
    <w:rsid w:val="00752504"/>
    <w:rsid w:val="00752550"/>
    <w:rsid w:val="00752983"/>
    <w:rsid w:val="00752A9D"/>
    <w:rsid w:val="00752D93"/>
    <w:rsid w:val="00752E72"/>
    <w:rsid w:val="00752F51"/>
    <w:rsid w:val="00753088"/>
    <w:rsid w:val="0075308F"/>
    <w:rsid w:val="00753298"/>
    <w:rsid w:val="00753A7F"/>
    <w:rsid w:val="00753C64"/>
    <w:rsid w:val="00754051"/>
    <w:rsid w:val="0075437D"/>
    <w:rsid w:val="00754389"/>
    <w:rsid w:val="007545AD"/>
    <w:rsid w:val="007548D7"/>
    <w:rsid w:val="00754A32"/>
    <w:rsid w:val="00754B02"/>
    <w:rsid w:val="00754C22"/>
    <w:rsid w:val="0075507C"/>
    <w:rsid w:val="007552CB"/>
    <w:rsid w:val="0075540E"/>
    <w:rsid w:val="00755451"/>
    <w:rsid w:val="0075548A"/>
    <w:rsid w:val="00755509"/>
    <w:rsid w:val="00755A0D"/>
    <w:rsid w:val="00755DC0"/>
    <w:rsid w:val="00755E6A"/>
    <w:rsid w:val="00755ED0"/>
    <w:rsid w:val="00756369"/>
    <w:rsid w:val="007563A0"/>
    <w:rsid w:val="0075658E"/>
    <w:rsid w:val="007566D3"/>
    <w:rsid w:val="007567AA"/>
    <w:rsid w:val="00756946"/>
    <w:rsid w:val="00756AC4"/>
    <w:rsid w:val="00756B95"/>
    <w:rsid w:val="00756FBB"/>
    <w:rsid w:val="007571BF"/>
    <w:rsid w:val="007574E6"/>
    <w:rsid w:val="0075752F"/>
    <w:rsid w:val="00757D88"/>
    <w:rsid w:val="00760133"/>
    <w:rsid w:val="007602B1"/>
    <w:rsid w:val="00760565"/>
    <w:rsid w:val="0076088C"/>
    <w:rsid w:val="00760D8C"/>
    <w:rsid w:val="0076101A"/>
    <w:rsid w:val="0076120E"/>
    <w:rsid w:val="0076144E"/>
    <w:rsid w:val="00761834"/>
    <w:rsid w:val="00761B1B"/>
    <w:rsid w:val="00762940"/>
    <w:rsid w:val="00762FAD"/>
    <w:rsid w:val="00762FCF"/>
    <w:rsid w:val="0076329F"/>
    <w:rsid w:val="0076345F"/>
    <w:rsid w:val="007634F8"/>
    <w:rsid w:val="00763502"/>
    <w:rsid w:val="0076359C"/>
    <w:rsid w:val="0076364D"/>
    <w:rsid w:val="00763878"/>
    <w:rsid w:val="00763D33"/>
    <w:rsid w:val="00763F23"/>
    <w:rsid w:val="00764037"/>
    <w:rsid w:val="00764390"/>
    <w:rsid w:val="007645B9"/>
    <w:rsid w:val="007647A3"/>
    <w:rsid w:val="00764901"/>
    <w:rsid w:val="007649D2"/>
    <w:rsid w:val="00764BF2"/>
    <w:rsid w:val="00764E4C"/>
    <w:rsid w:val="00765020"/>
    <w:rsid w:val="007650AF"/>
    <w:rsid w:val="00765829"/>
    <w:rsid w:val="00765A23"/>
    <w:rsid w:val="00765AA3"/>
    <w:rsid w:val="00765F0E"/>
    <w:rsid w:val="00765FEE"/>
    <w:rsid w:val="00765FF7"/>
    <w:rsid w:val="0076619A"/>
    <w:rsid w:val="00766345"/>
    <w:rsid w:val="007664B8"/>
    <w:rsid w:val="00766519"/>
    <w:rsid w:val="00766554"/>
    <w:rsid w:val="00766982"/>
    <w:rsid w:val="00766AB9"/>
    <w:rsid w:val="00766ABF"/>
    <w:rsid w:val="00766CC6"/>
    <w:rsid w:val="007674F0"/>
    <w:rsid w:val="007678A9"/>
    <w:rsid w:val="00767B57"/>
    <w:rsid w:val="00767D2E"/>
    <w:rsid w:val="00770413"/>
    <w:rsid w:val="00770526"/>
    <w:rsid w:val="007707F5"/>
    <w:rsid w:val="00770815"/>
    <w:rsid w:val="00770846"/>
    <w:rsid w:val="00770A46"/>
    <w:rsid w:val="00770EAC"/>
    <w:rsid w:val="00771026"/>
    <w:rsid w:val="00771061"/>
    <w:rsid w:val="00771074"/>
    <w:rsid w:val="007711A2"/>
    <w:rsid w:val="007711CC"/>
    <w:rsid w:val="00771AB6"/>
    <w:rsid w:val="00771BEB"/>
    <w:rsid w:val="00771F22"/>
    <w:rsid w:val="00771F9A"/>
    <w:rsid w:val="007720E3"/>
    <w:rsid w:val="00772307"/>
    <w:rsid w:val="00772321"/>
    <w:rsid w:val="007728EA"/>
    <w:rsid w:val="00772D94"/>
    <w:rsid w:val="007734E5"/>
    <w:rsid w:val="00773815"/>
    <w:rsid w:val="00774227"/>
    <w:rsid w:val="007743B6"/>
    <w:rsid w:val="0077444A"/>
    <w:rsid w:val="007746EF"/>
    <w:rsid w:val="007747C7"/>
    <w:rsid w:val="00774F1A"/>
    <w:rsid w:val="0077504E"/>
    <w:rsid w:val="00775051"/>
    <w:rsid w:val="007752FF"/>
    <w:rsid w:val="00775497"/>
    <w:rsid w:val="00775616"/>
    <w:rsid w:val="0077563F"/>
    <w:rsid w:val="007758E7"/>
    <w:rsid w:val="0077608F"/>
    <w:rsid w:val="007760DE"/>
    <w:rsid w:val="0077676E"/>
    <w:rsid w:val="007768DC"/>
    <w:rsid w:val="0077690E"/>
    <w:rsid w:val="00776CA8"/>
    <w:rsid w:val="00777C9A"/>
    <w:rsid w:val="00777E92"/>
    <w:rsid w:val="007804A0"/>
    <w:rsid w:val="00780687"/>
    <w:rsid w:val="00780C94"/>
    <w:rsid w:val="00780D56"/>
    <w:rsid w:val="00780D99"/>
    <w:rsid w:val="00780E76"/>
    <w:rsid w:val="00780FF0"/>
    <w:rsid w:val="007814E1"/>
    <w:rsid w:val="00781C19"/>
    <w:rsid w:val="00781E57"/>
    <w:rsid w:val="00781EC3"/>
    <w:rsid w:val="00782561"/>
    <w:rsid w:val="0078264F"/>
    <w:rsid w:val="007827E2"/>
    <w:rsid w:val="0078280E"/>
    <w:rsid w:val="007829B0"/>
    <w:rsid w:val="00782B32"/>
    <w:rsid w:val="00782C68"/>
    <w:rsid w:val="00782DB8"/>
    <w:rsid w:val="0078304B"/>
    <w:rsid w:val="00783242"/>
    <w:rsid w:val="007832AD"/>
    <w:rsid w:val="0078338B"/>
    <w:rsid w:val="007837B3"/>
    <w:rsid w:val="00783AB8"/>
    <w:rsid w:val="00783ABA"/>
    <w:rsid w:val="00783B29"/>
    <w:rsid w:val="00783BEA"/>
    <w:rsid w:val="00783C0E"/>
    <w:rsid w:val="0078408C"/>
    <w:rsid w:val="007845C6"/>
    <w:rsid w:val="00784822"/>
    <w:rsid w:val="00784924"/>
    <w:rsid w:val="00784E64"/>
    <w:rsid w:val="00784F5B"/>
    <w:rsid w:val="00784FB6"/>
    <w:rsid w:val="0078512B"/>
    <w:rsid w:val="00785150"/>
    <w:rsid w:val="00785474"/>
    <w:rsid w:val="0078589E"/>
    <w:rsid w:val="007858F8"/>
    <w:rsid w:val="00785C96"/>
    <w:rsid w:val="00785D18"/>
    <w:rsid w:val="00785E1A"/>
    <w:rsid w:val="007860D0"/>
    <w:rsid w:val="007863A6"/>
    <w:rsid w:val="007867E1"/>
    <w:rsid w:val="00786CE6"/>
    <w:rsid w:val="00786E52"/>
    <w:rsid w:val="00786FA7"/>
    <w:rsid w:val="007874FA"/>
    <w:rsid w:val="0078756A"/>
    <w:rsid w:val="00787C10"/>
    <w:rsid w:val="00787C94"/>
    <w:rsid w:val="007914DB"/>
    <w:rsid w:val="00791542"/>
    <w:rsid w:val="007915BC"/>
    <w:rsid w:val="00791C6B"/>
    <w:rsid w:val="00791CE1"/>
    <w:rsid w:val="00791FE3"/>
    <w:rsid w:val="0079239D"/>
    <w:rsid w:val="00792B49"/>
    <w:rsid w:val="00793017"/>
    <w:rsid w:val="007931F3"/>
    <w:rsid w:val="007932A8"/>
    <w:rsid w:val="007932EE"/>
    <w:rsid w:val="00793DC6"/>
    <w:rsid w:val="00793EC4"/>
    <w:rsid w:val="00794001"/>
    <w:rsid w:val="00794045"/>
    <w:rsid w:val="0079418E"/>
    <w:rsid w:val="00794530"/>
    <w:rsid w:val="007947B0"/>
    <w:rsid w:val="00794FDD"/>
    <w:rsid w:val="0079510C"/>
    <w:rsid w:val="00795216"/>
    <w:rsid w:val="00795952"/>
    <w:rsid w:val="00795A20"/>
    <w:rsid w:val="00795BFC"/>
    <w:rsid w:val="00796076"/>
    <w:rsid w:val="0079607B"/>
    <w:rsid w:val="0079612A"/>
    <w:rsid w:val="007961F2"/>
    <w:rsid w:val="00796C1D"/>
    <w:rsid w:val="00796D6A"/>
    <w:rsid w:val="00797178"/>
    <w:rsid w:val="0079743A"/>
    <w:rsid w:val="00797464"/>
    <w:rsid w:val="00797584"/>
    <w:rsid w:val="00797DFD"/>
    <w:rsid w:val="00797F82"/>
    <w:rsid w:val="007A01BC"/>
    <w:rsid w:val="007A03CB"/>
    <w:rsid w:val="007A0868"/>
    <w:rsid w:val="007A08E2"/>
    <w:rsid w:val="007A0D25"/>
    <w:rsid w:val="007A0F80"/>
    <w:rsid w:val="007A127B"/>
    <w:rsid w:val="007A180F"/>
    <w:rsid w:val="007A1A68"/>
    <w:rsid w:val="007A1BD5"/>
    <w:rsid w:val="007A1D4D"/>
    <w:rsid w:val="007A1F6F"/>
    <w:rsid w:val="007A201C"/>
    <w:rsid w:val="007A2036"/>
    <w:rsid w:val="007A225E"/>
    <w:rsid w:val="007A237B"/>
    <w:rsid w:val="007A26F8"/>
    <w:rsid w:val="007A2ACE"/>
    <w:rsid w:val="007A2CD1"/>
    <w:rsid w:val="007A2E9C"/>
    <w:rsid w:val="007A2F6A"/>
    <w:rsid w:val="007A3028"/>
    <w:rsid w:val="007A31B4"/>
    <w:rsid w:val="007A3463"/>
    <w:rsid w:val="007A3600"/>
    <w:rsid w:val="007A368C"/>
    <w:rsid w:val="007A36FF"/>
    <w:rsid w:val="007A38C2"/>
    <w:rsid w:val="007A3C6F"/>
    <w:rsid w:val="007A3DFF"/>
    <w:rsid w:val="007A421B"/>
    <w:rsid w:val="007A4284"/>
    <w:rsid w:val="007A45D1"/>
    <w:rsid w:val="007A4610"/>
    <w:rsid w:val="007A4E65"/>
    <w:rsid w:val="007A52E5"/>
    <w:rsid w:val="007A53C9"/>
    <w:rsid w:val="007A55D6"/>
    <w:rsid w:val="007A59CF"/>
    <w:rsid w:val="007A5DB2"/>
    <w:rsid w:val="007A5ED7"/>
    <w:rsid w:val="007A5F70"/>
    <w:rsid w:val="007A6308"/>
    <w:rsid w:val="007A63E9"/>
    <w:rsid w:val="007A6753"/>
    <w:rsid w:val="007A6AC2"/>
    <w:rsid w:val="007A6D97"/>
    <w:rsid w:val="007A6ECE"/>
    <w:rsid w:val="007A71F2"/>
    <w:rsid w:val="007A736B"/>
    <w:rsid w:val="007A746E"/>
    <w:rsid w:val="007A75BC"/>
    <w:rsid w:val="007A7618"/>
    <w:rsid w:val="007A762F"/>
    <w:rsid w:val="007A7698"/>
    <w:rsid w:val="007A7A6B"/>
    <w:rsid w:val="007B0461"/>
    <w:rsid w:val="007B08AE"/>
    <w:rsid w:val="007B0F11"/>
    <w:rsid w:val="007B0F96"/>
    <w:rsid w:val="007B1144"/>
    <w:rsid w:val="007B1C6E"/>
    <w:rsid w:val="007B1E99"/>
    <w:rsid w:val="007B1FDD"/>
    <w:rsid w:val="007B2744"/>
    <w:rsid w:val="007B2CBC"/>
    <w:rsid w:val="007B2E08"/>
    <w:rsid w:val="007B2E6A"/>
    <w:rsid w:val="007B2F9C"/>
    <w:rsid w:val="007B3213"/>
    <w:rsid w:val="007B3520"/>
    <w:rsid w:val="007B35DD"/>
    <w:rsid w:val="007B3781"/>
    <w:rsid w:val="007B391E"/>
    <w:rsid w:val="007B3D8B"/>
    <w:rsid w:val="007B3DA8"/>
    <w:rsid w:val="007B4372"/>
    <w:rsid w:val="007B442F"/>
    <w:rsid w:val="007B44FB"/>
    <w:rsid w:val="007B4591"/>
    <w:rsid w:val="007B4A83"/>
    <w:rsid w:val="007B4E69"/>
    <w:rsid w:val="007B4EA7"/>
    <w:rsid w:val="007B50BD"/>
    <w:rsid w:val="007B5581"/>
    <w:rsid w:val="007B5C01"/>
    <w:rsid w:val="007B5CE1"/>
    <w:rsid w:val="007B5D1E"/>
    <w:rsid w:val="007B5D95"/>
    <w:rsid w:val="007B5EDF"/>
    <w:rsid w:val="007B6086"/>
    <w:rsid w:val="007B618D"/>
    <w:rsid w:val="007B61FA"/>
    <w:rsid w:val="007B6235"/>
    <w:rsid w:val="007B636D"/>
    <w:rsid w:val="007B63B0"/>
    <w:rsid w:val="007B6535"/>
    <w:rsid w:val="007B662D"/>
    <w:rsid w:val="007B663D"/>
    <w:rsid w:val="007B66DA"/>
    <w:rsid w:val="007B67BA"/>
    <w:rsid w:val="007B681E"/>
    <w:rsid w:val="007B6A40"/>
    <w:rsid w:val="007B6CCA"/>
    <w:rsid w:val="007B6E62"/>
    <w:rsid w:val="007B7001"/>
    <w:rsid w:val="007B7058"/>
    <w:rsid w:val="007B7093"/>
    <w:rsid w:val="007B7654"/>
    <w:rsid w:val="007B7722"/>
    <w:rsid w:val="007B7945"/>
    <w:rsid w:val="007B7ADE"/>
    <w:rsid w:val="007C000A"/>
    <w:rsid w:val="007C000D"/>
    <w:rsid w:val="007C007B"/>
    <w:rsid w:val="007C062C"/>
    <w:rsid w:val="007C0AF1"/>
    <w:rsid w:val="007C165D"/>
    <w:rsid w:val="007C1E48"/>
    <w:rsid w:val="007C1E89"/>
    <w:rsid w:val="007C20DF"/>
    <w:rsid w:val="007C2ADB"/>
    <w:rsid w:val="007C2C99"/>
    <w:rsid w:val="007C2FEF"/>
    <w:rsid w:val="007C3168"/>
    <w:rsid w:val="007C3505"/>
    <w:rsid w:val="007C38A6"/>
    <w:rsid w:val="007C38B0"/>
    <w:rsid w:val="007C3A5B"/>
    <w:rsid w:val="007C3CA4"/>
    <w:rsid w:val="007C4311"/>
    <w:rsid w:val="007C43B2"/>
    <w:rsid w:val="007C447A"/>
    <w:rsid w:val="007C44C7"/>
    <w:rsid w:val="007C4900"/>
    <w:rsid w:val="007C4ABE"/>
    <w:rsid w:val="007C4E4A"/>
    <w:rsid w:val="007C53A5"/>
    <w:rsid w:val="007C56E0"/>
    <w:rsid w:val="007C576D"/>
    <w:rsid w:val="007C58A2"/>
    <w:rsid w:val="007C5AFD"/>
    <w:rsid w:val="007C5EA3"/>
    <w:rsid w:val="007C6248"/>
    <w:rsid w:val="007C6542"/>
    <w:rsid w:val="007C67A9"/>
    <w:rsid w:val="007C6847"/>
    <w:rsid w:val="007C6C64"/>
    <w:rsid w:val="007C6E10"/>
    <w:rsid w:val="007C7155"/>
    <w:rsid w:val="007C7238"/>
    <w:rsid w:val="007C75E8"/>
    <w:rsid w:val="007C7635"/>
    <w:rsid w:val="007C7773"/>
    <w:rsid w:val="007C7E65"/>
    <w:rsid w:val="007D0B6C"/>
    <w:rsid w:val="007D0BA7"/>
    <w:rsid w:val="007D0BEE"/>
    <w:rsid w:val="007D0EAE"/>
    <w:rsid w:val="007D0EEF"/>
    <w:rsid w:val="007D14DB"/>
    <w:rsid w:val="007D15DB"/>
    <w:rsid w:val="007D1ABB"/>
    <w:rsid w:val="007D1D0F"/>
    <w:rsid w:val="007D2102"/>
    <w:rsid w:val="007D2E89"/>
    <w:rsid w:val="007D33B8"/>
    <w:rsid w:val="007D3485"/>
    <w:rsid w:val="007D3701"/>
    <w:rsid w:val="007D38FA"/>
    <w:rsid w:val="007D3D21"/>
    <w:rsid w:val="007D3E1D"/>
    <w:rsid w:val="007D3EA4"/>
    <w:rsid w:val="007D3FFE"/>
    <w:rsid w:val="007D404E"/>
    <w:rsid w:val="007D4072"/>
    <w:rsid w:val="007D4145"/>
    <w:rsid w:val="007D4316"/>
    <w:rsid w:val="007D45D1"/>
    <w:rsid w:val="007D4A32"/>
    <w:rsid w:val="007D4B73"/>
    <w:rsid w:val="007D5335"/>
    <w:rsid w:val="007D53CB"/>
    <w:rsid w:val="007D5456"/>
    <w:rsid w:val="007D56EB"/>
    <w:rsid w:val="007D56F2"/>
    <w:rsid w:val="007D57B4"/>
    <w:rsid w:val="007D57CA"/>
    <w:rsid w:val="007D5B3D"/>
    <w:rsid w:val="007D5BCA"/>
    <w:rsid w:val="007D5BEA"/>
    <w:rsid w:val="007D5C65"/>
    <w:rsid w:val="007D64A4"/>
    <w:rsid w:val="007D67C4"/>
    <w:rsid w:val="007D6CA0"/>
    <w:rsid w:val="007D6F92"/>
    <w:rsid w:val="007D7195"/>
    <w:rsid w:val="007D73BA"/>
    <w:rsid w:val="007D741C"/>
    <w:rsid w:val="007D749C"/>
    <w:rsid w:val="007D7529"/>
    <w:rsid w:val="007D79AC"/>
    <w:rsid w:val="007D79AE"/>
    <w:rsid w:val="007D7F45"/>
    <w:rsid w:val="007E0329"/>
    <w:rsid w:val="007E068C"/>
    <w:rsid w:val="007E0D84"/>
    <w:rsid w:val="007E103E"/>
    <w:rsid w:val="007E10F9"/>
    <w:rsid w:val="007E11EA"/>
    <w:rsid w:val="007E136C"/>
    <w:rsid w:val="007E16CE"/>
    <w:rsid w:val="007E180D"/>
    <w:rsid w:val="007E18E1"/>
    <w:rsid w:val="007E1D43"/>
    <w:rsid w:val="007E1E1F"/>
    <w:rsid w:val="007E1F49"/>
    <w:rsid w:val="007E2144"/>
    <w:rsid w:val="007E2344"/>
    <w:rsid w:val="007E240F"/>
    <w:rsid w:val="007E2B7B"/>
    <w:rsid w:val="007E2D20"/>
    <w:rsid w:val="007E3052"/>
    <w:rsid w:val="007E32E2"/>
    <w:rsid w:val="007E3749"/>
    <w:rsid w:val="007E37D8"/>
    <w:rsid w:val="007E38C0"/>
    <w:rsid w:val="007E3DCA"/>
    <w:rsid w:val="007E3E52"/>
    <w:rsid w:val="007E4078"/>
    <w:rsid w:val="007E41C0"/>
    <w:rsid w:val="007E43EC"/>
    <w:rsid w:val="007E461F"/>
    <w:rsid w:val="007E466A"/>
    <w:rsid w:val="007E48C7"/>
    <w:rsid w:val="007E49C3"/>
    <w:rsid w:val="007E4DDC"/>
    <w:rsid w:val="007E5056"/>
    <w:rsid w:val="007E5186"/>
    <w:rsid w:val="007E547F"/>
    <w:rsid w:val="007E59B8"/>
    <w:rsid w:val="007E5B42"/>
    <w:rsid w:val="007E619B"/>
    <w:rsid w:val="007E61A7"/>
    <w:rsid w:val="007E6511"/>
    <w:rsid w:val="007E6794"/>
    <w:rsid w:val="007E6AD0"/>
    <w:rsid w:val="007E6B1C"/>
    <w:rsid w:val="007E6B25"/>
    <w:rsid w:val="007E702B"/>
    <w:rsid w:val="007E74BC"/>
    <w:rsid w:val="007E75BA"/>
    <w:rsid w:val="007E762E"/>
    <w:rsid w:val="007E763A"/>
    <w:rsid w:val="007E7732"/>
    <w:rsid w:val="007E7AFC"/>
    <w:rsid w:val="007E7F8F"/>
    <w:rsid w:val="007F0020"/>
    <w:rsid w:val="007F0368"/>
    <w:rsid w:val="007F096A"/>
    <w:rsid w:val="007F1773"/>
    <w:rsid w:val="007F1999"/>
    <w:rsid w:val="007F2330"/>
    <w:rsid w:val="007F269F"/>
    <w:rsid w:val="007F2A41"/>
    <w:rsid w:val="007F2C1D"/>
    <w:rsid w:val="007F3074"/>
    <w:rsid w:val="007F33CF"/>
    <w:rsid w:val="007F34C4"/>
    <w:rsid w:val="007F364A"/>
    <w:rsid w:val="007F4542"/>
    <w:rsid w:val="007F469E"/>
    <w:rsid w:val="007F4B05"/>
    <w:rsid w:val="007F4E9E"/>
    <w:rsid w:val="007F4EC9"/>
    <w:rsid w:val="007F570D"/>
    <w:rsid w:val="007F58D2"/>
    <w:rsid w:val="007F5947"/>
    <w:rsid w:val="007F5B26"/>
    <w:rsid w:val="007F5E62"/>
    <w:rsid w:val="007F5EA6"/>
    <w:rsid w:val="007F6019"/>
    <w:rsid w:val="007F6437"/>
    <w:rsid w:val="007F66B7"/>
    <w:rsid w:val="007F6A1A"/>
    <w:rsid w:val="007F6F0C"/>
    <w:rsid w:val="007F7049"/>
    <w:rsid w:val="007F761C"/>
    <w:rsid w:val="007F7953"/>
    <w:rsid w:val="007F79AD"/>
    <w:rsid w:val="007F7A2F"/>
    <w:rsid w:val="007F7AD2"/>
    <w:rsid w:val="007F7CD8"/>
    <w:rsid w:val="007F7E24"/>
    <w:rsid w:val="00800220"/>
    <w:rsid w:val="00800894"/>
    <w:rsid w:val="00800D52"/>
    <w:rsid w:val="00800DF1"/>
    <w:rsid w:val="0080108E"/>
    <w:rsid w:val="00801333"/>
    <w:rsid w:val="00801986"/>
    <w:rsid w:val="00801A51"/>
    <w:rsid w:val="00801AEE"/>
    <w:rsid w:val="00801CA6"/>
    <w:rsid w:val="00802189"/>
    <w:rsid w:val="0080229F"/>
    <w:rsid w:val="008022DF"/>
    <w:rsid w:val="00802352"/>
    <w:rsid w:val="008024D0"/>
    <w:rsid w:val="00802531"/>
    <w:rsid w:val="008026C9"/>
    <w:rsid w:val="008027C3"/>
    <w:rsid w:val="008027F1"/>
    <w:rsid w:val="0080295E"/>
    <w:rsid w:val="00802B42"/>
    <w:rsid w:val="00802F42"/>
    <w:rsid w:val="00803155"/>
    <w:rsid w:val="00803283"/>
    <w:rsid w:val="00803410"/>
    <w:rsid w:val="008037AE"/>
    <w:rsid w:val="008039EF"/>
    <w:rsid w:val="008041DE"/>
    <w:rsid w:val="008042AF"/>
    <w:rsid w:val="00804C7F"/>
    <w:rsid w:val="00804D77"/>
    <w:rsid w:val="00804E56"/>
    <w:rsid w:val="00805149"/>
    <w:rsid w:val="0080575F"/>
    <w:rsid w:val="00805839"/>
    <w:rsid w:val="00805A5F"/>
    <w:rsid w:val="00805AFA"/>
    <w:rsid w:val="00805C9D"/>
    <w:rsid w:val="00805CAA"/>
    <w:rsid w:val="00805CFE"/>
    <w:rsid w:val="00805EA2"/>
    <w:rsid w:val="00805F5C"/>
    <w:rsid w:val="00805FA3"/>
    <w:rsid w:val="008060A7"/>
    <w:rsid w:val="008060C0"/>
    <w:rsid w:val="008060DD"/>
    <w:rsid w:val="008061F1"/>
    <w:rsid w:val="0080637F"/>
    <w:rsid w:val="008064A8"/>
    <w:rsid w:val="0080659F"/>
    <w:rsid w:val="00806638"/>
    <w:rsid w:val="00806CE8"/>
    <w:rsid w:val="00806E28"/>
    <w:rsid w:val="00807091"/>
    <w:rsid w:val="00807339"/>
    <w:rsid w:val="008073AD"/>
    <w:rsid w:val="008073CD"/>
    <w:rsid w:val="0080761E"/>
    <w:rsid w:val="008076E1"/>
    <w:rsid w:val="00807787"/>
    <w:rsid w:val="00807A91"/>
    <w:rsid w:val="00807B94"/>
    <w:rsid w:val="0081033A"/>
    <w:rsid w:val="00810475"/>
    <w:rsid w:val="00810B47"/>
    <w:rsid w:val="00810C0F"/>
    <w:rsid w:val="00810C71"/>
    <w:rsid w:val="00810F16"/>
    <w:rsid w:val="00810F71"/>
    <w:rsid w:val="00811031"/>
    <w:rsid w:val="00811058"/>
    <w:rsid w:val="008112C3"/>
    <w:rsid w:val="00811582"/>
    <w:rsid w:val="00811685"/>
    <w:rsid w:val="00811A49"/>
    <w:rsid w:val="00811AED"/>
    <w:rsid w:val="00811C37"/>
    <w:rsid w:val="00811D93"/>
    <w:rsid w:val="00811F50"/>
    <w:rsid w:val="00811F95"/>
    <w:rsid w:val="0081208A"/>
    <w:rsid w:val="008121C6"/>
    <w:rsid w:val="008122C8"/>
    <w:rsid w:val="00812672"/>
    <w:rsid w:val="0081274C"/>
    <w:rsid w:val="00812BB7"/>
    <w:rsid w:val="00812C41"/>
    <w:rsid w:val="00812D50"/>
    <w:rsid w:val="00812E20"/>
    <w:rsid w:val="00813244"/>
    <w:rsid w:val="008132E7"/>
    <w:rsid w:val="0081354C"/>
    <w:rsid w:val="00813634"/>
    <w:rsid w:val="00813794"/>
    <w:rsid w:val="00813BD6"/>
    <w:rsid w:val="00813FAD"/>
    <w:rsid w:val="0081411F"/>
    <w:rsid w:val="008143D2"/>
    <w:rsid w:val="008146F9"/>
    <w:rsid w:val="008147CF"/>
    <w:rsid w:val="00814959"/>
    <w:rsid w:val="00814AB6"/>
    <w:rsid w:val="00814AC9"/>
    <w:rsid w:val="00814B14"/>
    <w:rsid w:val="00814BF9"/>
    <w:rsid w:val="00814DD2"/>
    <w:rsid w:val="00815269"/>
    <w:rsid w:val="0081530D"/>
    <w:rsid w:val="0081554A"/>
    <w:rsid w:val="0081572B"/>
    <w:rsid w:val="00815AC4"/>
    <w:rsid w:val="00815BE7"/>
    <w:rsid w:val="00816285"/>
    <w:rsid w:val="00816337"/>
    <w:rsid w:val="008163B0"/>
    <w:rsid w:val="00816507"/>
    <w:rsid w:val="0081661E"/>
    <w:rsid w:val="00816782"/>
    <w:rsid w:val="00816ACB"/>
    <w:rsid w:val="00816AD9"/>
    <w:rsid w:val="00816D64"/>
    <w:rsid w:val="00816F83"/>
    <w:rsid w:val="00817572"/>
    <w:rsid w:val="008176E8"/>
    <w:rsid w:val="00817A32"/>
    <w:rsid w:val="00817C94"/>
    <w:rsid w:val="00817F19"/>
    <w:rsid w:val="00820126"/>
    <w:rsid w:val="00820143"/>
    <w:rsid w:val="008201CD"/>
    <w:rsid w:val="00820314"/>
    <w:rsid w:val="008203EC"/>
    <w:rsid w:val="008203F1"/>
    <w:rsid w:val="008204E0"/>
    <w:rsid w:val="00820838"/>
    <w:rsid w:val="0082084C"/>
    <w:rsid w:val="00820B33"/>
    <w:rsid w:val="00820B61"/>
    <w:rsid w:val="00821026"/>
    <w:rsid w:val="00821260"/>
    <w:rsid w:val="00821465"/>
    <w:rsid w:val="008214D1"/>
    <w:rsid w:val="008214DB"/>
    <w:rsid w:val="00821891"/>
    <w:rsid w:val="008218CC"/>
    <w:rsid w:val="00821940"/>
    <w:rsid w:val="00821C8E"/>
    <w:rsid w:val="0082224E"/>
    <w:rsid w:val="008229DA"/>
    <w:rsid w:val="00822D34"/>
    <w:rsid w:val="008230CE"/>
    <w:rsid w:val="00823310"/>
    <w:rsid w:val="00823412"/>
    <w:rsid w:val="0082388F"/>
    <w:rsid w:val="00823910"/>
    <w:rsid w:val="00823A62"/>
    <w:rsid w:val="00823DE4"/>
    <w:rsid w:val="00823EBE"/>
    <w:rsid w:val="00823F12"/>
    <w:rsid w:val="0082410F"/>
    <w:rsid w:val="0082436B"/>
    <w:rsid w:val="0082443C"/>
    <w:rsid w:val="008244BC"/>
    <w:rsid w:val="00824518"/>
    <w:rsid w:val="008249D6"/>
    <w:rsid w:val="00824A4D"/>
    <w:rsid w:val="00824AA9"/>
    <w:rsid w:val="00824C1A"/>
    <w:rsid w:val="00824E5A"/>
    <w:rsid w:val="00825090"/>
    <w:rsid w:val="008257CE"/>
    <w:rsid w:val="0082586D"/>
    <w:rsid w:val="008258FB"/>
    <w:rsid w:val="00825907"/>
    <w:rsid w:val="00825B24"/>
    <w:rsid w:val="00825B31"/>
    <w:rsid w:val="00825DAD"/>
    <w:rsid w:val="00825E88"/>
    <w:rsid w:val="00825FC3"/>
    <w:rsid w:val="0082646D"/>
    <w:rsid w:val="00826479"/>
    <w:rsid w:val="00826741"/>
    <w:rsid w:val="00826A96"/>
    <w:rsid w:val="00826B11"/>
    <w:rsid w:val="00826B5A"/>
    <w:rsid w:val="00826B91"/>
    <w:rsid w:val="00826C2F"/>
    <w:rsid w:val="00826CF5"/>
    <w:rsid w:val="00827038"/>
    <w:rsid w:val="0082736A"/>
    <w:rsid w:val="0082741C"/>
    <w:rsid w:val="00827C4D"/>
    <w:rsid w:val="00827CEE"/>
    <w:rsid w:val="00827FC9"/>
    <w:rsid w:val="00827FE0"/>
    <w:rsid w:val="00830414"/>
    <w:rsid w:val="008309E3"/>
    <w:rsid w:val="00830A3F"/>
    <w:rsid w:val="00830DDA"/>
    <w:rsid w:val="008312BD"/>
    <w:rsid w:val="0083167F"/>
    <w:rsid w:val="0083186C"/>
    <w:rsid w:val="00831991"/>
    <w:rsid w:val="008319AC"/>
    <w:rsid w:val="008319E0"/>
    <w:rsid w:val="00831D6F"/>
    <w:rsid w:val="008322DB"/>
    <w:rsid w:val="008326E3"/>
    <w:rsid w:val="008328D9"/>
    <w:rsid w:val="00832CF4"/>
    <w:rsid w:val="00832D2A"/>
    <w:rsid w:val="00832DB6"/>
    <w:rsid w:val="00832E02"/>
    <w:rsid w:val="00832F10"/>
    <w:rsid w:val="00833206"/>
    <w:rsid w:val="00833682"/>
    <w:rsid w:val="00833742"/>
    <w:rsid w:val="00833813"/>
    <w:rsid w:val="00833B2B"/>
    <w:rsid w:val="0083422D"/>
    <w:rsid w:val="008342EB"/>
    <w:rsid w:val="008345F2"/>
    <w:rsid w:val="00834A11"/>
    <w:rsid w:val="00834EDA"/>
    <w:rsid w:val="00834F71"/>
    <w:rsid w:val="0083528D"/>
    <w:rsid w:val="00835296"/>
    <w:rsid w:val="0083532E"/>
    <w:rsid w:val="0083554B"/>
    <w:rsid w:val="008359B2"/>
    <w:rsid w:val="00835AFA"/>
    <w:rsid w:val="00835C52"/>
    <w:rsid w:val="00835D91"/>
    <w:rsid w:val="008360F4"/>
    <w:rsid w:val="0083618B"/>
    <w:rsid w:val="008368B1"/>
    <w:rsid w:val="00836D0D"/>
    <w:rsid w:val="00836D4F"/>
    <w:rsid w:val="00836EB7"/>
    <w:rsid w:val="008370DD"/>
    <w:rsid w:val="0083721B"/>
    <w:rsid w:val="0083741E"/>
    <w:rsid w:val="00837437"/>
    <w:rsid w:val="008377C8"/>
    <w:rsid w:val="00837A54"/>
    <w:rsid w:val="008400F8"/>
    <w:rsid w:val="00840128"/>
    <w:rsid w:val="00840250"/>
    <w:rsid w:val="00840597"/>
    <w:rsid w:val="008409F1"/>
    <w:rsid w:val="00840B0D"/>
    <w:rsid w:val="00840F21"/>
    <w:rsid w:val="00840F62"/>
    <w:rsid w:val="00840FAA"/>
    <w:rsid w:val="00841A52"/>
    <w:rsid w:val="00841B39"/>
    <w:rsid w:val="008421AC"/>
    <w:rsid w:val="008424EB"/>
    <w:rsid w:val="00842BA8"/>
    <w:rsid w:val="00842C20"/>
    <w:rsid w:val="00843093"/>
    <w:rsid w:val="008430BB"/>
    <w:rsid w:val="00843263"/>
    <w:rsid w:val="0084358D"/>
    <w:rsid w:val="0084371A"/>
    <w:rsid w:val="00844132"/>
    <w:rsid w:val="00844773"/>
    <w:rsid w:val="0084482B"/>
    <w:rsid w:val="00844D55"/>
    <w:rsid w:val="00844E05"/>
    <w:rsid w:val="00844F4D"/>
    <w:rsid w:val="008452B3"/>
    <w:rsid w:val="0084556E"/>
    <w:rsid w:val="00845735"/>
    <w:rsid w:val="00845B6A"/>
    <w:rsid w:val="00845B82"/>
    <w:rsid w:val="00845CEC"/>
    <w:rsid w:val="00845D4A"/>
    <w:rsid w:val="0084662A"/>
    <w:rsid w:val="00846725"/>
    <w:rsid w:val="00846BF1"/>
    <w:rsid w:val="00846D98"/>
    <w:rsid w:val="008476A4"/>
    <w:rsid w:val="00847AF7"/>
    <w:rsid w:val="00847E32"/>
    <w:rsid w:val="00847F7F"/>
    <w:rsid w:val="0085029D"/>
    <w:rsid w:val="008504BA"/>
    <w:rsid w:val="00850A4E"/>
    <w:rsid w:val="00850DF3"/>
    <w:rsid w:val="00850ED4"/>
    <w:rsid w:val="00850FA0"/>
    <w:rsid w:val="00851214"/>
    <w:rsid w:val="00851288"/>
    <w:rsid w:val="00851423"/>
    <w:rsid w:val="00851483"/>
    <w:rsid w:val="0085175B"/>
    <w:rsid w:val="0085185C"/>
    <w:rsid w:val="0085195D"/>
    <w:rsid w:val="008519F3"/>
    <w:rsid w:val="008521B7"/>
    <w:rsid w:val="008521EF"/>
    <w:rsid w:val="0085296F"/>
    <w:rsid w:val="00852EF8"/>
    <w:rsid w:val="00852F5B"/>
    <w:rsid w:val="00852F5E"/>
    <w:rsid w:val="00853231"/>
    <w:rsid w:val="008532F5"/>
    <w:rsid w:val="00853318"/>
    <w:rsid w:val="00853422"/>
    <w:rsid w:val="008534FF"/>
    <w:rsid w:val="00853516"/>
    <w:rsid w:val="0085391E"/>
    <w:rsid w:val="00853DF3"/>
    <w:rsid w:val="00853ED1"/>
    <w:rsid w:val="00853F78"/>
    <w:rsid w:val="00854008"/>
    <w:rsid w:val="00854015"/>
    <w:rsid w:val="00854053"/>
    <w:rsid w:val="00854137"/>
    <w:rsid w:val="00854148"/>
    <w:rsid w:val="0085453A"/>
    <w:rsid w:val="0085472F"/>
    <w:rsid w:val="0085482E"/>
    <w:rsid w:val="00854A03"/>
    <w:rsid w:val="00854E5E"/>
    <w:rsid w:val="008551BD"/>
    <w:rsid w:val="00855995"/>
    <w:rsid w:val="0085599F"/>
    <w:rsid w:val="00855AC8"/>
    <w:rsid w:val="00855D4F"/>
    <w:rsid w:val="00855D63"/>
    <w:rsid w:val="0085614C"/>
    <w:rsid w:val="0085625B"/>
    <w:rsid w:val="00856450"/>
    <w:rsid w:val="00856660"/>
    <w:rsid w:val="0085692F"/>
    <w:rsid w:val="0085693A"/>
    <w:rsid w:val="00856A54"/>
    <w:rsid w:val="00856FF5"/>
    <w:rsid w:val="008571B9"/>
    <w:rsid w:val="00857265"/>
    <w:rsid w:val="0085727A"/>
    <w:rsid w:val="008573C9"/>
    <w:rsid w:val="0085765A"/>
    <w:rsid w:val="00857720"/>
    <w:rsid w:val="00857865"/>
    <w:rsid w:val="0086017A"/>
    <w:rsid w:val="008601BF"/>
    <w:rsid w:val="008609B1"/>
    <w:rsid w:val="00860AC2"/>
    <w:rsid w:val="00860EC2"/>
    <w:rsid w:val="0086106F"/>
    <w:rsid w:val="00861480"/>
    <w:rsid w:val="00861BB6"/>
    <w:rsid w:val="00861C1D"/>
    <w:rsid w:val="00861E12"/>
    <w:rsid w:val="0086210A"/>
    <w:rsid w:val="0086254D"/>
    <w:rsid w:val="0086268C"/>
    <w:rsid w:val="00862830"/>
    <w:rsid w:val="0086291B"/>
    <w:rsid w:val="00862B82"/>
    <w:rsid w:val="00862CDD"/>
    <w:rsid w:val="00862D0A"/>
    <w:rsid w:val="00862FA0"/>
    <w:rsid w:val="008630EE"/>
    <w:rsid w:val="008632D5"/>
    <w:rsid w:val="008638C4"/>
    <w:rsid w:val="00863C30"/>
    <w:rsid w:val="00863F96"/>
    <w:rsid w:val="00863FC0"/>
    <w:rsid w:val="008640C9"/>
    <w:rsid w:val="008640F7"/>
    <w:rsid w:val="008641AC"/>
    <w:rsid w:val="0086453C"/>
    <w:rsid w:val="008646D9"/>
    <w:rsid w:val="0086487C"/>
    <w:rsid w:val="0086499A"/>
    <w:rsid w:val="00864A8B"/>
    <w:rsid w:val="00864C6B"/>
    <w:rsid w:val="00864D33"/>
    <w:rsid w:val="00865427"/>
    <w:rsid w:val="0086567C"/>
    <w:rsid w:val="00865938"/>
    <w:rsid w:val="00865D94"/>
    <w:rsid w:val="00865DB0"/>
    <w:rsid w:val="008660B7"/>
    <w:rsid w:val="008663C8"/>
    <w:rsid w:val="008664B0"/>
    <w:rsid w:val="008669F0"/>
    <w:rsid w:val="00866B76"/>
    <w:rsid w:val="008672A4"/>
    <w:rsid w:val="0086732D"/>
    <w:rsid w:val="0086796C"/>
    <w:rsid w:val="00867B93"/>
    <w:rsid w:val="00870369"/>
    <w:rsid w:val="00870671"/>
    <w:rsid w:val="008708B4"/>
    <w:rsid w:val="008708EB"/>
    <w:rsid w:val="008709D1"/>
    <w:rsid w:val="00870AC0"/>
    <w:rsid w:val="00870DCB"/>
    <w:rsid w:val="00871509"/>
    <w:rsid w:val="0087176C"/>
    <w:rsid w:val="00871A19"/>
    <w:rsid w:val="00871E21"/>
    <w:rsid w:val="00872636"/>
    <w:rsid w:val="00872772"/>
    <w:rsid w:val="00872996"/>
    <w:rsid w:val="00872F0F"/>
    <w:rsid w:val="0087301E"/>
    <w:rsid w:val="00873065"/>
    <w:rsid w:val="0087328E"/>
    <w:rsid w:val="00873681"/>
    <w:rsid w:val="00873A24"/>
    <w:rsid w:val="00873A52"/>
    <w:rsid w:val="008741CA"/>
    <w:rsid w:val="0087432F"/>
    <w:rsid w:val="0087439D"/>
    <w:rsid w:val="00874406"/>
    <w:rsid w:val="00874493"/>
    <w:rsid w:val="00874B12"/>
    <w:rsid w:val="00874BC1"/>
    <w:rsid w:val="00875057"/>
    <w:rsid w:val="008752FD"/>
    <w:rsid w:val="0087545B"/>
    <w:rsid w:val="008754A5"/>
    <w:rsid w:val="00875547"/>
    <w:rsid w:val="008755C8"/>
    <w:rsid w:val="0087571F"/>
    <w:rsid w:val="0087578B"/>
    <w:rsid w:val="00875BBB"/>
    <w:rsid w:val="00875C06"/>
    <w:rsid w:val="00875E22"/>
    <w:rsid w:val="00876126"/>
    <w:rsid w:val="0087657A"/>
    <w:rsid w:val="0087668F"/>
    <w:rsid w:val="008768BD"/>
    <w:rsid w:val="00876A1E"/>
    <w:rsid w:val="00876D7B"/>
    <w:rsid w:val="00876ECF"/>
    <w:rsid w:val="008771EF"/>
    <w:rsid w:val="00877308"/>
    <w:rsid w:val="008779A2"/>
    <w:rsid w:val="00877A77"/>
    <w:rsid w:val="00877D41"/>
    <w:rsid w:val="00877F13"/>
    <w:rsid w:val="008800F4"/>
    <w:rsid w:val="008805F4"/>
    <w:rsid w:val="008807E2"/>
    <w:rsid w:val="0088081A"/>
    <w:rsid w:val="008808E9"/>
    <w:rsid w:val="00880CF3"/>
    <w:rsid w:val="00880DA2"/>
    <w:rsid w:val="00880F7A"/>
    <w:rsid w:val="0088119D"/>
    <w:rsid w:val="008812FF"/>
    <w:rsid w:val="008814ED"/>
    <w:rsid w:val="00882179"/>
    <w:rsid w:val="0088222C"/>
    <w:rsid w:val="00882735"/>
    <w:rsid w:val="0088296E"/>
    <w:rsid w:val="0088324D"/>
    <w:rsid w:val="008832FD"/>
    <w:rsid w:val="008834E0"/>
    <w:rsid w:val="00883582"/>
    <w:rsid w:val="008836A5"/>
    <w:rsid w:val="0088378F"/>
    <w:rsid w:val="00884244"/>
    <w:rsid w:val="008842C2"/>
    <w:rsid w:val="008844B5"/>
    <w:rsid w:val="00884615"/>
    <w:rsid w:val="00884D6A"/>
    <w:rsid w:val="00884D82"/>
    <w:rsid w:val="00884E08"/>
    <w:rsid w:val="0088504C"/>
    <w:rsid w:val="00885379"/>
    <w:rsid w:val="008853F3"/>
    <w:rsid w:val="0088554F"/>
    <w:rsid w:val="00885A0B"/>
    <w:rsid w:val="00885F2A"/>
    <w:rsid w:val="00885F2D"/>
    <w:rsid w:val="00885F59"/>
    <w:rsid w:val="0088646C"/>
    <w:rsid w:val="00886C57"/>
    <w:rsid w:val="00886CE3"/>
    <w:rsid w:val="00886D8D"/>
    <w:rsid w:val="00886FAF"/>
    <w:rsid w:val="00887186"/>
    <w:rsid w:val="008871B8"/>
    <w:rsid w:val="00887445"/>
    <w:rsid w:val="00887C0B"/>
    <w:rsid w:val="00887D48"/>
    <w:rsid w:val="00887F71"/>
    <w:rsid w:val="0089017E"/>
    <w:rsid w:val="008901C7"/>
    <w:rsid w:val="00890325"/>
    <w:rsid w:val="0089034B"/>
    <w:rsid w:val="00890355"/>
    <w:rsid w:val="00890450"/>
    <w:rsid w:val="008905EE"/>
    <w:rsid w:val="0089069A"/>
    <w:rsid w:val="008909E4"/>
    <w:rsid w:val="00890ABB"/>
    <w:rsid w:val="008917B7"/>
    <w:rsid w:val="008919F2"/>
    <w:rsid w:val="00891B98"/>
    <w:rsid w:val="00891CE4"/>
    <w:rsid w:val="00891D04"/>
    <w:rsid w:val="00891FCE"/>
    <w:rsid w:val="00892034"/>
    <w:rsid w:val="008924E6"/>
    <w:rsid w:val="00892655"/>
    <w:rsid w:val="00892974"/>
    <w:rsid w:val="00892A52"/>
    <w:rsid w:val="00892A69"/>
    <w:rsid w:val="00892C33"/>
    <w:rsid w:val="00892C92"/>
    <w:rsid w:val="00892D08"/>
    <w:rsid w:val="00892FCB"/>
    <w:rsid w:val="00893056"/>
    <w:rsid w:val="008930CE"/>
    <w:rsid w:val="00893227"/>
    <w:rsid w:val="008933D7"/>
    <w:rsid w:val="00893BEE"/>
    <w:rsid w:val="00893C21"/>
    <w:rsid w:val="00893CE3"/>
    <w:rsid w:val="0089405E"/>
    <w:rsid w:val="008946E5"/>
    <w:rsid w:val="00894BAE"/>
    <w:rsid w:val="00894C1E"/>
    <w:rsid w:val="00894D92"/>
    <w:rsid w:val="00894F73"/>
    <w:rsid w:val="00894FEB"/>
    <w:rsid w:val="00895008"/>
    <w:rsid w:val="0089524E"/>
    <w:rsid w:val="008955E8"/>
    <w:rsid w:val="008957F0"/>
    <w:rsid w:val="00895CA9"/>
    <w:rsid w:val="00896004"/>
    <w:rsid w:val="008961AA"/>
    <w:rsid w:val="00896295"/>
    <w:rsid w:val="008963AB"/>
    <w:rsid w:val="0089645D"/>
    <w:rsid w:val="008966C6"/>
    <w:rsid w:val="00896B41"/>
    <w:rsid w:val="00896B6E"/>
    <w:rsid w:val="00896DDC"/>
    <w:rsid w:val="00897211"/>
    <w:rsid w:val="0089721C"/>
    <w:rsid w:val="0089746F"/>
    <w:rsid w:val="00897592"/>
    <w:rsid w:val="00897846"/>
    <w:rsid w:val="00897A1F"/>
    <w:rsid w:val="00897C18"/>
    <w:rsid w:val="00897F5D"/>
    <w:rsid w:val="008A0032"/>
    <w:rsid w:val="008A0533"/>
    <w:rsid w:val="008A067A"/>
    <w:rsid w:val="008A0ADB"/>
    <w:rsid w:val="008A0BBB"/>
    <w:rsid w:val="008A0FC5"/>
    <w:rsid w:val="008A145C"/>
    <w:rsid w:val="008A1D1D"/>
    <w:rsid w:val="008A2430"/>
    <w:rsid w:val="008A268B"/>
    <w:rsid w:val="008A2B1C"/>
    <w:rsid w:val="008A2F1A"/>
    <w:rsid w:val="008A2F5F"/>
    <w:rsid w:val="008A308E"/>
    <w:rsid w:val="008A3248"/>
    <w:rsid w:val="008A3351"/>
    <w:rsid w:val="008A35D6"/>
    <w:rsid w:val="008A385B"/>
    <w:rsid w:val="008A3928"/>
    <w:rsid w:val="008A3D3C"/>
    <w:rsid w:val="008A408E"/>
    <w:rsid w:val="008A41E2"/>
    <w:rsid w:val="008A47D2"/>
    <w:rsid w:val="008A4867"/>
    <w:rsid w:val="008A4930"/>
    <w:rsid w:val="008A4D42"/>
    <w:rsid w:val="008A4E0C"/>
    <w:rsid w:val="008A5121"/>
    <w:rsid w:val="008A5546"/>
    <w:rsid w:val="008A5575"/>
    <w:rsid w:val="008A5667"/>
    <w:rsid w:val="008A56FF"/>
    <w:rsid w:val="008A57C9"/>
    <w:rsid w:val="008A5AF8"/>
    <w:rsid w:val="008A5B4E"/>
    <w:rsid w:val="008A5BC9"/>
    <w:rsid w:val="008A5BD7"/>
    <w:rsid w:val="008A5BF6"/>
    <w:rsid w:val="008A5C93"/>
    <w:rsid w:val="008A6197"/>
    <w:rsid w:val="008A63F2"/>
    <w:rsid w:val="008A6792"/>
    <w:rsid w:val="008A6981"/>
    <w:rsid w:val="008A6AFF"/>
    <w:rsid w:val="008A6BB4"/>
    <w:rsid w:val="008A6DFB"/>
    <w:rsid w:val="008A6F61"/>
    <w:rsid w:val="008A70D8"/>
    <w:rsid w:val="008A7216"/>
    <w:rsid w:val="008A7311"/>
    <w:rsid w:val="008A794B"/>
    <w:rsid w:val="008A7A14"/>
    <w:rsid w:val="008A7A8E"/>
    <w:rsid w:val="008A7D1C"/>
    <w:rsid w:val="008A7F9E"/>
    <w:rsid w:val="008B0560"/>
    <w:rsid w:val="008B07EC"/>
    <w:rsid w:val="008B0A59"/>
    <w:rsid w:val="008B0AD4"/>
    <w:rsid w:val="008B0AE8"/>
    <w:rsid w:val="008B0FAE"/>
    <w:rsid w:val="008B0FC8"/>
    <w:rsid w:val="008B11EE"/>
    <w:rsid w:val="008B128D"/>
    <w:rsid w:val="008B129A"/>
    <w:rsid w:val="008B12F6"/>
    <w:rsid w:val="008B1537"/>
    <w:rsid w:val="008B1725"/>
    <w:rsid w:val="008B1733"/>
    <w:rsid w:val="008B187B"/>
    <w:rsid w:val="008B1E00"/>
    <w:rsid w:val="008B1E66"/>
    <w:rsid w:val="008B1EF7"/>
    <w:rsid w:val="008B223C"/>
    <w:rsid w:val="008B24EC"/>
    <w:rsid w:val="008B27C9"/>
    <w:rsid w:val="008B2C18"/>
    <w:rsid w:val="008B2CB7"/>
    <w:rsid w:val="008B2D9B"/>
    <w:rsid w:val="008B2ED1"/>
    <w:rsid w:val="008B3048"/>
    <w:rsid w:val="008B3161"/>
    <w:rsid w:val="008B3213"/>
    <w:rsid w:val="008B33EB"/>
    <w:rsid w:val="008B3AE3"/>
    <w:rsid w:val="008B3AEF"/>
    <w:rsid w:val="008B3B4D"/>
    <w:rsid w:val="008B3C4A"/>
    <w:rsid w:val="008B3C75"/>
    <w:rsid w:val="008B3CBF"/>
    <w:rsid w:val="008B3DCE"/>
    <w:rsid w:val="008B3E9F"/>
    <w:rsid w:val="008B416A"/>
    <w:rsid w:val="008B4176"/>
    <w:rsid w:val="008B42C1"/>
    <w:rsid w:val="008B4329"/>
    <w:rsid w:val="008B444C"/>
    <w:rsid w:val="008B4451"/>
    <w:rsid w:val="008B4472"/>
    <w:rsid w:val="008B4B0C"/>
    <w:rsid w:val="008B4B0D"/>
    <w:rsid w:val="008B4D23"/>
    <w:rsid w:val="008B4F6A"/>
    <w:rsid w:val="008B54D1"/>
    <w:rsid w:val="008B58A7"/>
    <w:rsid w:val="008B5CC1"/>
    <w:rsid w:val="008B5EE5"/>
    <w:rsid w:val="008B6144"/>
    <w:rsid w:val="008B614D"/>
    <w:rsid w:val="008B61AA"/>
    <w:rsid w:val="008B6417"/>
    <w:rsid w:val="008B67A9"/>
    <w:rsid w:val="008B694C"/>
    <w:rsid w:val="008B699C"/>
    <w:rsid w:val="008B6A90"/>
    <w:rsid w:val="008B701D"/>
    <w:rsid w:val="008B70AF"/>
    <w:rsid w:val="008B720F"/>
    <w:rsid w:val="008B73DC"/>
    <w:rsid w:val="008B7545"/>
    <w:rsid w:val="008B78AE"/>
    <w:rsid w:val="008B7C63"/>
    <w:rsid w:val="008B7F8A"/>
    <w:rsid w:val="008C00AC"/>
    <w:rsid w:val="008C02A2"/>
    <w:rsid w:val="008C0482"/>
    <w:rsid w:val="008C0AAC"/>
    <w:rsid w:val="008C140D"/>
    <w:rsid w:val="008C1850"/>
    <w:rsid w:val="008C1932"/>
    <w:rsid w:val="008C1A5F"/>
    <w:rsid w:val="008C1B3A"/>
    <w:rsid w:val="008C1DE9"/>
    <w:rsid w:val="008C1EFA"/>
    <w:rsid w:val="008C21D8"/>
    <w:rsid w:val="008C23D4"/>
    <w:rsid w:val="008C2425"/>
    <w:rsid w:val="008C249B"/>
    <w:rsid w:val="008C24DE"/>
    <w:rsid w:val="008C26BD"/>
    <w:rsid w:val="008C2C74"/>
    <w:rsid w:val="008C2F18"/>
    <w:rsid w:val="008C3035"/>
    <w:rsid w:val="008C30BE"/>
    <w:rsid w:val="008C342D"/>
    <w:rsid w:val="008C35C9"/>
    <w:rsid w:val="008C3645"/>
    <w:rsid w:val="008C367E"/>
    <w:rsid w:val="008C372A"/>
    <w:rsid w:val="008C37A4"/>
    <w:rsid w:val="008C39F3"/>
    <w:rsid w:val="008C3BAD"/>
    <w:rsid w:val="008C3DD4"/>
    <w:rsid w:val="008C40F0"/>
    <w:rsid w:val="008C427A"/>
    <w:rsid w:val="008C4966"/>
    <w:rsid w:val="008C4CEF"/>
    <w:rsid w:val="008C4D66"/>
    <w:rsid w:val="008C4DC8"/>
    <w:rsid w:val="008C4FBB"/>
    <w:rsid w:val="008C508C"/>
    <w:rsid w:val="008C51F7"/>
    <w:rsid w:val="008C5587"/>
    <w:rsid w:val="008C56E0"/>
    <w:rsid w:val="008C579E"/>
    <w:rsid w:val="008C58B2"/>
    <w:rsid w:val="008C58CB"/>
    <w:rsid w:val="008C5940"/>
    <w:rsid w:val="008C5980"/>
    <w:rsid w:val="008C5C2F"/>
    <w:rsid w:val="008C5C94"/>
    <w:rsid w:val="008C5F5F"/>
    <w:rsid w:val="008C6143"/>
    <w:rsid w:val="008C61E9"/>
    <w:rsid w:val="008C62EC"/>
    <w:rsid w:val="008C63F3"/>
    <w:rsid w:val="008C66BB"/>
    <w:rsid w:val="008C6BCE"/>
    <w:rsid w:val="008C6C66"/>
    <w:rsid w:val="008C6D7E"/>
    <w:rsid w:val="008C6E3B"/>
    <w:rsid w:val="008C6F73"/>
    <w:rsid w:val="008C7576"/>
    <w:rsid w:val="008C7751"/>
    <w:rsid w:val="008D01EE"/>
    <w:rsid w:val="008D0220"/>
    <w:rsid w:val="008D02ED"/>
    <w:rsid w:val="008D065F"/>
    <w:rsid w:val="008D06C2"/>
    <w:rsid w:val="008D0945"/>
    <w:rsid w:val="008D09E7"/>
    <w:rsid w:val="008D0AAB"/>
    <w:rsid w:val="008D0B03"/>
    <w:rsid w:val="008D0C08"/>
    <w:rsid w:val="008D0D2D"/>
    <w:rsid w:val="008D0DD5"/>
    <w:rsid w:val="008D0F4B"/>
    <w:rsid w:val="008D0FB8"/>
    <w:rsid w:val="008D1389"/>
    <w:rsid w:val="008D150F"/>
    <w:rsid w:val="008D167A"/>
    <w:rsid w:val="008D1B94"/>
    <w:rsid w:val="008D1DB1"/>
    <w:rsid w:val="008D244D"/>
    <w:rsid w:val="008D24D5"/>
    <w:rsid w:val="008D27A4"/>
    <w:rsid w:val="008D27F5"/>
    <w:rsid w:val="008D2909"/>
    <w:rsid w:val="008D2B0B"/>
    <w:rsid w:val="008D2C1F"/>
    <w:rsid w:val="008D2CCF"/>
    <w:rsid w:val="008D2D4E"/>
    <w:rsid w:val="008D2DC6"/>
    <w:rsid w:val="008D2EBE"/>
    <w:rsid w:val="008D301C"/>
    <w:rsid w:val="008D31E0"/>
    <w:rsid w:val="008D38D3"/>
    <w:rsid w:val="008D3AA9"/>
    <w:rsid w:val="008D3BCC"/>
    <w:rsid w:val="008D40DE"/>
    <w:rsid w:val="008D421B"/>
    <w:rsid w:val="008D421F"/>
    <w:rsid w:val="008D42D3"/>
    <w:rsid w:val="008D42EE"/>
    <w:rsid w:val="008D43DF"/>
    <w:rsid w:val="008D481F"/>
    <w:rsid w:val="008D4882"/>
    <w:rsid w:val="008D48DA"/>
    <w:rsid w:val="008D49BC"/>
    <w:rsid w:val="008D4A01"/>
    <w:rsid w:val="008D4F97"/>
    <w:rsid w:val="008D4FCB"/>
    <w:rsid w:val="008D5451"/>
    <w:rsid w:val="008D5CCD"/>
    <w:rsid w:val="008D5D46"/>
    <w:rsid w:val="008D5E31"/>
    <w:rsid w:val="008D601A"/>
    <w:rsid w:val="008D60E1"/>
    <w:rsid w:val="008D61F8"/>
    <w:rsid w:val="008D6358"/>
    <w:rsid w:val="008D656C"/>
    <w:rsid w:val="008D65A2"/>
    <w:rsid w:val="008D65E8"/>
    <w:rsid w:val="008D66A7"/>
    <w:rsid w:val="008D6D5F"/>
    <w:rsid w:val="008D6DAD"/>
    <w:rsid w:val="008D712D"/>
    <w:rsid w:val="008D7238"/>
    <w:rsid w:val="008D74FC"/>
    <w:rsid w:val="008D7AC1"/>
    <w:rsid w:val="008D7DB5"/>
    <w:rsid w:val="008D7E1F"/>
    <w:rsid w:val="008E0036"/>
    <w:rsid w:val="008E019B"/>
    <w:rsid w:val="008E023E"/>
    <w:rsid w:val="008E06ED"/>
    <w:rsid w:val="008E0999"/>
    <w:rsid w:val="008E1162"/>
    <w:rsid w:val="008E11B8"/>
    <w:rsid w:val="008E1215"/>
    <w:rsid w:val="008E1361"/>
    <w:rsid w:val="008E1444"/>
    <w:rsid w:val="008E15D3"/>
    <w:rsid w:val="008E1AC0"/>
    <w:rsid w:val="008E1E0B"/>
    <w:rsid w:val="008E2558"/>
    <w:rsid w:val="008E25B1"/>
    <w:rsid w:val="008E267D"/>
    <w:rsid w:val="008E2EFF"/>
    <w:rsid w:val="008E3022"/>
    <w:rsid w:val="008E31C2"/>
    <w:rsid w:val="008E321A"/>
    <w:rsid w:val="008E3301"/>
    <w:rsid w:val="008E336B"/>
    <w:rsid w:val="008E33BD"/>
    <w:rsid w:val="008E38EB"/>
    <w:rsid w:val="008E39A1"/>
    <w:rsid w:val="008E3A6D"/>
    <w:rsid w:val="008E3BB5"/>
    <w:rsid w:val="008E3C7A"/>
    <w:rsid w:val="008E3D0C"/>
    <w:rsid w:val="008E3D33"/>
    <w:rsid w:val="008E3F4C"/>
    <w:rsid w:val="008E41B4"/>
    <w:rsid w:val="008E43A1"/>
    <w:rsid w:val="008E48B9"/>
    <w:rsid w:val="008E4CD3"/>
    <w:rsid w:val="008E5115"/>
    <w:rsid w:val="008E5164"/>
    <w:rsid w:val="008E51A7"/>
    <w:rsid w:val="008E5233"/>
    <w:rsid w:val="008E53D0"/>
    <w:rsid w:val="008E566D"/>
    <w:rsid w:val="008E5712"/>
    <w:rsid w:val="008E57B6"/>
    <w:rsid w:val="008E57D5"/>
    <w:rsid w:val="008E5956"/>
    <w:rsid w:val="008E5A50"/>
    <w:rsid w:val="008E5FFC"/>
    <w:rsid w:val="008E6201"/>
    <w:rsid w:val="008E625A"/>
    <w:rsid w:val="008E6CA6"/>
    <w:rsid w:val="008E6E4E"/>
    <w:rsid w:val="008E6F8A"/>
    <w:rsid w:val="008E7326"/>
    <w:rsid w:val="008E7670"/>
    <w:rsid w:val="008E78C9"/>
    <w:rsid w:val="008E7C5A"/>
    <w:rsid w:val="008E7EAE"/>
    <w:rsid w:val="008F0193"/>
    <w:rsid w:val="008F0372"/>
    <w:rsid w:val="008F037B"/>
    <w:rsid w:val="008F03D8"/>
    <w:rsid w:val="008F076E"/>
    <w:rsid w:val="008F082A"/>
    <w:rsid w:val="008F0AD1"/>
    <w:rsid w:val="008F0C24"/>
    <w:rsid w:val="008F109A"/>
    <w:rsid w:val="008F1144"/>
    <w:rsid w:val="008F1226"/>
    <w:rsid w:val="008F1245"/>
    <w:rsid w:val="008F183C"/>
    <w:rsid w:val="008F1E66"/>
    <w:rsid w:val="008F283A"/>
    <w:rsid w:val="008F2A0A"/>
    <w:rsid w:val="008F2AC4"/>
    <w:rsid w:val="008F2ADD"/>
    <w:rsid w:val="008F2D1C"/>
    <w:rsid w:val="008F2EE7"/>
    <w:rsid w:val="008F33B6"/>
    <w:rsid w:val="008F367A"/>
    <w:rsid w:val="008F3970"/>
    <w:rsid w:val="008F3C7D"/>
    <w:rsid w:val="008F3DE1"/>
    <w:rsid w:val="008F3E3A"/>
    <w:rsid w:val="008F4114"/>
    <w:rsid w:val="008F423F"/>
    <w:rsid w:val="008F48D2"/>
    <w:rsid w:val="008F4B1B"/>
    <w:rsid w:val="008F4C9E"/>
    <w:rsid w:val="008F51F4"/>
    <w:rsid w:val="008F54AD"/>
    <w:rsid w:val="008F5588"/>
    <w:rsid w:val="008F56A4"/>
    <w:rsid w:val="008F57FA"/>
    <w:rsid w:val="008F59FE"/>
    <w:rsid w:val="008F5BE1"/>
    <w:rsid w:val="008F5C47"/>
    <w:rsid w:val="008F5E41"/>
    <w:rsid w:val="008F6E93"/>
    <w:rsid w:val="008F6F8E"/>
    <w:rsid w:val="008F706B"/>
    <w:rsid w:val="008F70CD"/>
    <w:rsid w:val="008F735C"/>
    <w:rsid w:val="008F73FC"/>
    <w:rsid w:val="008F7B07"/>
    <w:rsid w:val="008F7E79"/>
    <w:rsid w:val="00900586"/>
    <w:rsid w:val="00900713"/>
    <w:rsid w:val="0090076F"/>
    <w:rsid w:val="009008AC"/>
    <w:rsid w:val="00900B9C"/>
    <w:rsid w:val="00900EF6"/>
    <w:rsid w:val="00900F68"/>
    <w:rsid w:val="00901197"/>
    <w:rsid w:val="00901A32"/>
    <w:rsid w:val="00901A3E"/>
    <w:rsid w:val="00901A60"/>
    <w:rsid w:val="009024A7"/>
    <w:rsid w:val="009026CC"/>
    <w:rsid w:val="009028C2"/>
    <w:rsid w:val="009029CC"/>
    <w:rsid w:val="00902C59"/>
    <w:rsid w:val="00902E04"/>
    <w:rsid w:val="009035B9"/>
    <w:rsid w:val="009036E9"/>
    <w:rsid w:val="00903779"/>
    <w:rsid w:val="00903939"/>
    <w:rsid w:val="009040AC"/>
    <w:rsid w:val="00904220"/>
    <w:rsid w:val="00904272"/>
    <w:rsid w:val="00904368"/>
    <w:rsid w:val="009045E1"/>
    <w:rsid w:val="009049C1"/>
    <w:rsid w:val="00904A7E"/>
    <w:rsid w:val="00904CD2"/>
    <w:rsid w:val="0090533A"/>
    <w:rsid w:val="0090558C"/>
    <w:rsid w:val="00905B54"/>
    <w:rsid w:val="0090601F"/>
    <w:rsid w:val="0090637B"/>
    <w:rsid w:val="009064BD"/>
    <w:rsid w:val="00906F73"/>
    <w:rsid w:val="0090702F"/>
    <w:rsid w:val="00907672"/>
    <w:rsid w:val="00907989"/>
    <w:rsid w:val="00907CB1"/>
    <w:rsid w:val="0091015E"/>
    <w:rsid w:val="00910289"/>
    <w:rsid w:val="00910679"/>
    <w:rsid w:val="009106DC"/>
    <w:rsid w:val="00910825"/>
    <w:rsid w:val="00910BC2"/>
    <w:rsid w:val="00910DD6"/>
    <w:rsid w:val="00910E17"/>
    <w:rsid w:val="00910E5E"/>
    <w:rsid w:val="00910F58"/>
    <w:rsid w:val="00911153"/>
    <w:rsid w:val="0091144D"/>
    <w:rsid w:val="009115FF"/>
    <w:rsid w:val="00911987"/>
    <w:rsid w:val="00911BFB"/>
    <w:rsid w:val="00911D70"/>
    <w:rsid w:val="00911EA4"/>
    <w:rsid w:val="00911FFF"/>
    <w:rsid w:val="00912116"/>
    <w:rsid w:val="00912481"/>
    <w:rsid w:val="00912806"/>
    <w:rsid w:val="009129FA"/>
    <w:rsid w:val="00912ABC"/>
    <w:rsid w:val="009132B5"/>
    <w:rsid w:val="009134CB"/>
    <w:rsid w:val="00913523"/>
    <w:rsid w:val="00913570"/>
    <w:rsid w:val="00913D16"/>
    <w:rsid w:val="00913E8B"/>
    <w:rsid w:val="009145C2"/>
    <w:rsid w:val="00914608"/>
    <w:rsid w:val="00914B78"/>
    <w:rsid w:val="00916372"/>
    <w:rsid w:val="00916482"/>
    <w:rsid w:val="0091654E"/>
    <w:rsid w:val="00916622"/>
    <w:rsid w:val="009167D7"/>
    <w:rsid w:val="00916941"/>
    <w:rsid w:val="00916F7F"/>
    <w:rsid w:val="0091707D"/>
    <w:rsid w:val="009172C0"/>
    <w:rsid w:val="00917675"/>
    <w:rsid w:val="00917726"/>
    <w:rsid w:val="0091779B"/>
    <w:rsid w:val="009177D5"/>
    <w:rsid w:val="00917D2E"/>
    <w:rsid w:val="00917ED4"/>
    <w:rsid w:val="0092004B"/>
    <w:rsid w:val="0092051F"/>
    <w:rsid w:val="00920DCA"/>
    <w:rsid w:val="00920F8A"/>
    <w:rsid w:val="0092102D"/>
    <w:rsid w:val="00921197"/>
    <w:rsid w:val="00921403"/>
    <w:rsid w:val="0092144B"/>
    <w:rsid w:val="009214B2"/>
    <w:rsid w:val="00921587"/>
    <w:rsid w:val="00921819"/>
    <w:rsid w:val="009219A7"/>
    <w:rsid w:val="00921B9F"/>
    <w:rsid w:val="00921FD3"/>
    <w:rsid w:val="00922198"/>
    <w:rsid w:val="0092229B"/>
    <w:rsid w:val="00922399"/>
    <w:rsid w:val="00922414"/>
    <w:rsid w:val="009224C8"/>
    <w:rsid w:val="00922796"/>
    <w:rsid w:val="009228D6"/>
    <w:rsid w:val="00922988"/>
    <w:rsid w:val="00922C70"/>
    <w:rsid w:val="00923086"/>
    <w:rsid w:val="00923233"/>
    <w:rsid w:val="00923235"/>
    <w:rsid w:val="009232DF"/>
    <w:rsid w:val="009237EB"/>
    <w:rsid w:val="0092399F"/>
    <w:rsid w:val="00923A42"/>
    <w:rsid w:val="00923D11"/>
    <w:rsid w:val="00923F68"/>
    <w:rsid w:val="009240C9"/>
    <w:rsid w:val="0092428C"/>
    <w:rsid w:val="00924630"/>
    <w:rsid w:val="00924C6F"/>
    <w:rsid w:val="00924F76"/>
    <w:rsid w:val="00925380"/>
    <w:rsid w:val="009253A3"/>
    <w:rsid w:val="009255AA"/>
    <w:rsid w:val="00925B30"/>
    <w:rsid w:val="00925C6A"/>
    <w:rsid w:val="009264A8"/>
    <w:rsid w:val="00926AA6"/>
    <w:rsid w:val="00926E99"/>
    <w:rsid w:val="0092703F"/>
    <w:rsid w:val="0092751A"/>
    <w:rsid w:val="009275A3"/>
    <w:rsid w:val="0092780D"/>
    <w:rsid w:val="00927996"/>
    <w:rsid w:val="009279E7"/>
    <w:rsid w:val="00927D62"/>
    <w:rsid w:val="00927EBB"/>
    <w:rsid w:val="009300B7"/>
    <w:rsid w:val="00930159"/>
    <w:rsid w:val="00930AD1"/>
    <w:rsid w:val="00930C23"/>
    <w:rsid w:val="00930C95"/>
    <w:rsid w:val="00930CE2"/>
    <w:rsid w:val="0093142C"/>
    <w:rsid w:val="00931A82"/>
    <w:rsid w:val="00931B26"/>
    <w:rsid w:val="00931EB5"/>
    <w:rsid w:val="009322B2"/>
    <w:rsid w:val="00932651"/>
    <w:rsid w:val="009326AC"/>
    <w:rsid w:val="0093281A"/>
    <w:rsid w:val="0093283C"/>
    <w:rsid w:val="00932898"/>
    <w:rsid w:val="00932D23"/>
    <w:rsid w:val="009334EF"/>
    <w:rsid w:val="00933509"/>
    <w:rsid w:val="00933525"/>
    <w:rsid w:val="00933B5F"/>
    <w:rsid w:val="00933DC0"/>
    <w:rsid w:val="00934060"/>
    <w:rsid w:val="0093415E"/>
    <w:rsid w:val="00934469"/>
    <w:rsid w:val="00934583"/>
    <w:rsid w:val="009348EA"/>
    <w:rsid w:val="00934A9D"/>
    <w:rsid w:val="00934F2E"/>
    <w:rsid w:val="009355E3"/>
    <w:rsid w:val="009357CE"/>
    <w:rsid w:val="00935BA0"/>
    <w:rsid w:val="00935E7C"/>
    <w:rsid w:val="0093616D"/>
    <w:rsid w:val="009364AF"/>
    <w:rsid w:val="00936860"/>
    <w:rsid w:val="009368B0"/>
    <w:rsid w:val="0093721E"/>
    <w:rsid w:val="0093741C"/>
    <w:rsid w:val="0093749A"/>
    <w:rsid w:val="0093791C"/>
    <w:rsid w:val="00937A05"/>
    <w:rsid w:val="00937BAD"/>
    <w:rsid w:val="009401B8"/>
    <w:rsid w:val="00940249"/>
    <w:rsid w:val="009404B5"/>
    <w:rsid w:val="00940868"/>
    <w:rsid w:val="00940AAE"/>
    <w:rsid w:val="00940C92"/>
    <w:rsid w:val="00940D3A"/>
    <w:rsid w:val="00940E8A"/>
    <w:rsid w:val="00940E93"/>
    <w:rsid w:val="00940F33"/>
    <w:rsid w:val="00940FE3"/>
    <w:rsid w:val="009415B4"/>
    <w:rsid w:val="0094170C"/>
    <w:rsid w:val="009417F5"/>
    <w:rsid w:val="0094193F"/>
    <w:rsid w:val="00941E3E"/>
    <w:rsid w:val="00941EE7"/>
    <w:rsid w:val="00941EF1"/>
    <w:rsid w:val="009422A5"/>
    <w:rsid w:val="0094275B"/>
    <w:rsid w:val="009428FB"/>
    <w:rsid w:val="00942DD1"/>
    <w:rsid w:val="00942DE1"/>
    <w:rsid w:val="00943730"/>
    <w:rsid w:val="00943736"/>
    <w:rsid w:val="009437BF"/>
    <w:rsid w:val="00943A69"/>
    <w:rsid w:val="00943D6C"/>
    <w:rsid w:val="00943DDD"/>
    <w:rsid w:val="00943F1D"/>
    <w:rsid w:val="00943F59"/>
    <w:rsid w:val="009443F7"/>
    <w:rsid w:val="00944784"/>
    <w:rsid w:val="009447CD"/>
    <w:rsid w:val="0094480C"/>
    <w:rsid w:val="00944ACA"/>
    <w:rsid w:val="00944AF0"/>
    <w:rsid w:val="00944F62"/>
    <w:rsid w:val="009451C3"/>
    <w:rsid w:val="00945662"/>
    <w:rsid w:val="009458C7"/>
    <w:rsid w:val="009458DA"/>
    <w:rsid w:val="00945DAB"/>
    <w:rsid w:val="00946BFF"/>
    <w:rsid w:val="00946C8B"/>
    <w:rsid w:val="00946FF8"/>
    <w:rsid w:val="00947032"/>
    <w:rsid w:val="009472F9"/>
    <w:rsid w:val="00947744"/>
    <w:rsid w:val="00947908"/>
    <w:rsid w:val="00947DDB"/>
    <w:rsid w:val="00950129"/>
    <w:rsid w:val="0095066B"/>
    <w:rsid w:val="00950A09"/>
    <w:rsid w:val="00950AAB"/>
    <w:rsid w:val="00950B82"/>
    <w:rsid w:val="00950BCD"/>
    <w:rsid w:val="00950C1E"/>
    <w:rsid w:val="00950E11"/>
    <w:rsid w:val="00950E6B"/>
    <w:rsid w:val="0095121A"/>
    <w:rsid w:val="009512C5"/>
    <w:rsid w:val="00951465"/>
    <w:rsid w:val="00951491"/>
    <w:rsid w:val="00951703"/>
    <w:rsid w:val="00951759"/>
    <w:rsid w:val="00951A3C"/>
    <w:rsid w:val="00951B2F"/>
    <w:rsid w:val="00951B3D"/>
    <w:rsid w:val="00951BFE"/>
    <w:rsid w:val="00951C15"/>
    <w:rsid w:val="00951CFE"/>
    <w:rsid w:val="00951E01"/>
    <w:rsid w:val="009520D9"/>
    <w:rsid w:val="00952245"/>
    <w:rsid w:val="0095227A"/>
    <w:rsid w:val="009522DA"/>
    <w:rsid w:val="00952855"/>
    <w:rsid w:val="0095299C"/>
    <w:rsid w:val="00952A59"/>
    <w:rsid w:val="00952D3B"/>
    <w:rsid w:val="00952FD6"/>
    <w:rsid w:val="00953189"/>
    <w:rsid w:val="009535EE"/>
    <w:rsid w:val="00953653"/>
    <w:rsid w:val="00953A62"/>
    <w:rsid w:val="00953C40"/>
    <w:rsid w:val="0095466B"/>
    <w:rsid w:val="009547C7"/>
    <w:rsid w:val="0095505A"/>
    <w:rsid w:val="00955258"/>
    <w:rsid w:val="0095542A"/>
    <w:rsid w:val="00955481"/>
    <w:rsid w:val="009557B6"/>
    <w:rsid w:val="00955802"/>
    <w:rsid w:val="00955830"/>
    <w:rsid w:val="0095596C"/>
    <w:rsid w:val="00955A84"/>
    <w:rsid w:val="00955B46"/>
    <w:rsid w:val="00955D95"/>
    <w:rsid w:val="00955E84"/>
    <w:rsid w:val="00956015"/>
    <w:rsid w:val="00956241"/>
    <w:rsid w:val="0095626C"/>
    <w:rsid w:val="009566C1"/>
    <w:rsid w:val="0095748B"/>
    <w:rsid w:val="00957693"/>
    <w:rsid w:val="009576C5"/>
    <w:rsid w:val="009577E3"/>
    <w:rsid w:val="009601B4"/>
    <w:rsid w:val="00960207"/>
    <w:rsid w:val="00960257"/>
    <w:rsid w:val="009606CE"/>
    <w:rsid w:val="00960C29"/>
    <w:rsid w:val="00960D75"/>
    <w:rsid w:val="009611A1"/>
    <w:rsid w:val="009612BA"/>
    <w:rsid w:val="00961916"/>
    <w:rsid w:val="00961953"/>
    <w:rsid w:val="00961D12"/>
    <w:rsid w:val="009621CF"/>
    <w:rsid w:val="00962477"/>
    <w:rsid w:val="00962621"/>
    <w:rsid w:val="009626B0"/>
    <w:rsid w:val="00962845"/>
    <w:rsid w:val="00962BF1"/>
    <w:rsid w:val="00962E73"/>
    <w:rsid w:val="00963058"/>
    <w:rsid w:val="009635CC"/>
    <w:rsid w:val="009635D2"/>
    <w:rsid w:val="0096361E"/>
    <w:rsid w:val="00963761"/>
    <w:rsid w:val="009637EB"/>
    <w:rsid w:val="009638A2"/>
    <w:rsid w:val="0096391C"/>
    <w:rsid w:val="00963B2A"/>
    <w:rsid w:val="00964050"/>
    <w:rsid w:val="0096433B"/>
    <w:rsid w:val="0096441A"/>
    <w:rsid w:val="00964546"/>
    <w:rsid w:val="009647F2"/>
    <w:rsid w:val="00964B42"/>
    <w:rsid w:val="00964CC0"/>
    <w:rsid w:val="00964E10"/>
    <w:rsid w:val="00964F44"/>
    <w:rsid w:val="00965294"/>
    <w:rsid w:val="009657C8"/>
    <w:rsid w:val="00965C19"/>
    <w:rsid w:val="00965E93"/>
    <w:rsid w:val="009660E6"/>
    <w:rsid w:val="00966389"/>
    <w:rsid w:val="00966C53"/>
    <w:rsid w:val="00966C7E"/>
    <w:rsid w:val="00966ED0"/>
    <w:rsid w:val="00967686"/>
    <w:rsid w:val="0096775C"/>
    <w:rsid w:val="009677AF"/>
    <w:rsid w:val="00967A3D"/>
    <w:rsid w:val="00967F0E"/>
    <w:rsid w:val="0097024D"/>
    <w:rsid w:val="00970392"/>
    <w:rsid w:val="00970E49"/>
    <w:rsid w:val="0097103D"/>
    <w:rsid w:val="009710BF"/>
    <w:rsid w:val="009710EF"/>
    <w:rsid w:val="0097136A"/>
    <w:rsid w:val="009713DF"/>
    <w:rsid w:val="009713F1"/>
    <w:rsid w:val="009718AA"/>
    <w:rsid w:val="00971A3A"/>
    <w:rsid w:val="00971B29"/>
    <w:rsid w:val="00971C66"/>
    <w:rsid w:val="00971C9D"/>
    <w:rsid w:val="00971F44"/>
    <w:rsid w:val="00972143"/>
    <w:rsid w:val="00972930"/>
    <w:rsid w:val="009729CA"/>
    <w:rsid w:val="00972E59"/>
    <w:rsid w:val="0097324D"/>
    <w:rsid w:val="0097328E"/>
    <w:rsid w:val="00973E29"/>
    <w:rsid w:val="00974498"/>
    <w:rsid w:val="00974553"/>
    <w:rsid w:val="0097480E"/>
    <w:rsid w:val="00974D4C"/>
    <w:rsid w:val="0097506E"/>
    <w:rsid w:val="009752B8"/>
    <w:rsid w:val="009755FF"/>
    <w:rsid w:val="00975626"/>
    <w:rsid w:val="009756F8"/>
    <w:rsid w:val="0097574B"/>
    <w:rsid w:val="00975D31"/>
    <w:rsid w:val="00976C4C"/>
    <w:rsid w:val="00976E04"/>
    <w:rsid w:val="00976E65"/>
    <w:rsid w:val="00976EBA"/>
    <w:rsid w:val="0097775F"/>
    <w:rsid w:val="00977A71"/>
    <w:rsid w:val="00977B99"/>
    <w:rsid w:val="00977F35"/>
    <w:rsid w:val="00980224"/>
    <w:rsid w:val="009802A6"/>
    <w:rsid w:val="009807CE"/>
    <w:rsid w:val="00980BE9"/>
    <w:rsid w:val="00981001"/>
    <w:rsid w:val="009812E3"/>
    <w:rsid w:val="00981379"/>
    <w:rsid w:val="00981888"/>
    <w:rsid w:val="00981A06"/>
    <w:rsid w:val="00981B84"/>
    <w:rsid w:val="00981DC2"/>
    <w:rsid w:val="00981E79"/>
    <w:rsid w:val="00981F56"/>
    <w:rsid w:val="00982436"/>
    <w:rsid w:val="009824C5"/>
    <w:rsid w:val="00982C40"/>
    <w:rsid w:val="00982C64"/>
    <w:rsid w:val="00982D66"/>
    <w:rsid w:val="00982E3C"/>
    <w:rsid w:val="00982F6F"/>
    <w:rsid w:val="009830FE"/>
    <w:rsid w:val="009831DC"/>
    <w:rsid w:val="009835C0"/>
    <w:rsid w:val="00983931"/>
    <w:rsid w:val="00984663"/>
    <w:rsid w:val="009846D2"/>
    <w:rsid w:val="009849B3"/>
    <w:rsid w:val="00984A5A"/>
    <w:rsid w:val="00984A90"/>
    <w:rsid w:val="00984C81"/>
    <w:rsid w:val="00984F9B"/>
    <w:rsid w:val="0098511A"/>
    <w:rsid w:val="00985252"/>
    <w:rsid w:val="00985264"/>
    <w:rsid w:val="00985306"/>
    <w:rsid w:val="0098586E"/>
    <w:rsid w:val="00985AF8"/>
    <w:rsid w:val="00985C2B"/>
    <w:rsid w:val="00985F89"/>
    <w:rsid w:val="0098601F"/>
    <w:rsid w:val="009861B8"/>
    <w:rsid w:val="0098654F"/>
    <w:rsid w:val="0098669F"/>
    <w:rsid w:val="009868F5"/>
    <w:rsid w:val="00987237"/>
    <w:rsid w:val="009872A0"/>
    <w:rsid w:val="00987457"/>
    <w:rsid w:val="009875A7"/>
    <w:rsid w:val="00987A93"/>
    <w:rsid w:val="00987D8B"/>
    <w:rsid w:val="00990041"/>
    <w:rsid w:val="00990130"/>
    <w:rsid w:val="00990158"/>
    <w:rsid w:val="00990249"/>
    <w:rsid w:val="009902BC"/>
    <w:rsid w:val="009905BC"/>
    <w:rsid w:val="00990775"/>
    <w:rsid w:val="00990A25"/>
    <w:rsid w:val="00990CAB"/>
    <w:rsid w:val="00991431"/>
    <w:rsid w:val="00991AC3"/>
    <w:rsid w:val="00991AED"/>
    <w:rsid w:val="00991B8E"/>
    <w:rsid w:val="00991FA5"/>
    <w:rsid w:val="009921A1"/>
    <w:rsid w:val="00992483"/>
    <w:rsid w:val="0099262D"/>
    <w:rsid w:val="0099301C"/>
    <w:rsid w:val="0099309A"/>
    <w:rsid w:val="009932FF"/>
    <w:rsid w:val="009934ED"/>
    <w:rsid w:val="00993569"/>
    <w:rsid w:val="009936F1"/>
    <w:rsid w:val="00993A79"/>
    <w:rsid w:val="00993C74"/>
    <w:rsid w:val="0099405E"/>
    <w:rsid w:val="00994182"/>
    <w:rsid w:val="009942DB"/>
    <w:rsid w:val="009946CC"/>
    <w:rsid w:val="00994761"/>
    <w:rsid w:val="00994913"/>
    <w:rsid w:val="0099494B"/>
    <w:rsid w:val="00994BF5"/>
    <w:rsid w:val="00994C7E"/>
    <w:rsid w:val="00994EA6"/>
    <w:rsid w:val="00995370"/>
    <w:rsid w:val="00995615"/>
    <w:rsid w:val="00995A2B"/>
    <w:rsid w:val="00995C7C"/>
    <w:rsid w:val="00995F0D"/>
    <w:rsid w:val="009963BB"/>
    <w:rsid w:val="009967B5"/>
    <w:rsid w:val="009967B8"/>
    <w:rsid w:val="009968FE"/>
    <w:rsid w:val="00996AB3"/>
    <w:rsid w:val="00996EBD"/>
    <w:rsid w:val="00996FE5"/>
    <w:rsid w:val="009970AF"/>
    <w:rsid w:val="009970B0"/>
    <w:rsid w:val="00997D1C"/>
    <w:rsid w:val="00997DB3"/>
    <w:rsid w:val="00997EDD"/>
    <w:rsid w:val="009A03E3"/>
    <w:rsid w:val="009A0403"/>
    <w:rsid w:val="009A06CC"/>
    <w:rsid w:val="009A0AE4"/>
    <w:rsid w:val="009A0AFA"/>
    <w:rsid w:val="009A0D2A"/>
    <w:rsid w:val="009A0DF0"/>
    <w:rsid w:val="009A1028"/>
    <w:rsid w:val="009A10C3"/>
    <w:rsid w:val="009A114F"/>
    <w:rsid w:val="009A1319"/>
    <w:rsid w:val="009A158C"/>
    <w:rsid w:val="009A18B7"/>
    <w:rsid w:val="009A1CF2"/>
    <w:rsid w:val="009A1D71"/>
    <w:rsid w:val="009A218E"/>
    <w:rsid w:val="009A254E"/>
    <w:rsid w:val="009A289A"/>
    <w:rsid w:val="009A2C93"/>
    <w:rsid w:val="009A2D32"/>
    <w:rsid w:val="009A2EEE"/>
    <w:rsid w:val="009A316D"/>
    <w:rsid w:val="009A3BAF"/>
    <w:rsid w:val="009A3CB3"/>
    <w:rsid w:val="009A4154"/>
    <w:rsid w:val="009A4286"/>
    <w:rsid w:val="009A4311"/>
    <w:rsid w:val="009A439A"/>
    <w:rsid w:val="009A487B"/>
    <w:rsid w:val="009A4A38"/>
    <w:rsid w:val="009A4A50"/>
    <w:rsid w:val="009A4A71"/>
    <w:rsid w:val="009A4BC9"/>
    <w:rsid w:val="009A4C48"/>
    <w:rsid w:val="009A4D45"/>
    <w:rsid w:val="009A4E03"/>
    <w:rsid w:val="009A5079"/>
    <w:rsid w:val="009A50BE"/>
    <w:rsid w:val="009A54F8"/>
    <w:rsid w:val="009A552D"/>
    <w:rsid w:val="009A555E"/>
    <w:rsid w:val="009A586C"/>
    <w:rsid w:val="009A58A5"/>
    <w:rsid w:val="009A5ADD"/>
    <w:rsid w:val="009A5B90"/>
    <w:rsid w:val="009A5DBF"/>
    <w:rsid w:val="009A5E50"/>
    <w:rsid w:val="009A5EA4"/>
    <w:rsid w:val="009A60B1"/>
    <w:rsid w:val="009A6264"/>
    <w:rsid w:val="009A651C"/>
    <w:rsid w:val="009A6850"/>
    <w:rsid w:val="009A6EDD"/>
    <w:rsid w:val="009A6EE0"/>
    <w:rsid w:val="009A715C"/>
    <w:rsid w:val="009A72E1"/>
    <w:rsid w:val="009A74E8"/>
    <w:rsid w:val="009A75FB"/>
    <w:rsid w:val="009A7694"/>
    <w:rsid w:val="009A77C7"/>
    <w:rsid w:val="009A795F"/>
    <w:rsid w:val="009A7AC2"/>
    <w:rsid w:val="009A7AE1"/>
    <w:rsid w:val="009A7E55"/>
    <w:rsid w:val="009B0548"/>
    <w:rsid w:val="009B0783"/>
    <w:rsid w:val="009B0998"/>
    <w:rsid w:val="009B0B29"/>
    <w:rsid w:val="009B0D53"/>
    <w:rsid w:val="009B1252"/>
    <w:rsid w:val="009B12A6"/>
    <w:rsid w:val="009B12F8"/>
    <w:rsid w:val="009B1453"/>
    <w:rsid w:val="009B1587"/>
    <w:rsid w:val="009B15F1"/>
    <w:rsid w:val="009B1753"/>
    <w:rsid w:val="009B1990"/>
    <w:rsid w:val="009B1A4D"/>
    <w:rsid w:val="009B1E79"/>
    <w:rsid w:val="009B217C"/>
    <w:rsid w:val="009B24EB"/>
    <w:rsid w:val="009B25FC"/>
    <w:rsid w:val="009B272D"/>
    <w:rsid w:val="009B28BC"/>
    <w:rsid w:val="009B29E0"/>
    <w:rsid w:val="009B300A"/>
    <w:rsid w:val="009B31BA"/>
    <w:rsid w:val="009B3643"/>
    <w:rsid w:val="009B38A1"/>
    <w:rsid w:val="009B3991"/>
    <w:rsid w:val="009B3D9F"/>
    <w:rsid w:val="009B3FEB"/>
    <w:rsid w:val="009B40B4"/>
    <w:rsid w:val="009B4353"/>
    <w:rsid w:val="009B45DA"/>
    <w:rsid w:val="009B4640"/>
    <w:rsid w:val="009B4793"/>
    <w:rsid w:val="009B4864"/>
    <w:rsid w:val="009B48E1"/>
    <w:rsid w:val="009B4B02"/>
    <w:rsid w:val="009B4DE2"/>
    <w:rsid w:val="009B4EB9"/>
    <w:rsid w:val="009B4F18"/>
    <w:rsid w:val="009B5777"/>
    <w:rsid w:val="009B584E"/>
    <w:rsid w:val="009B5980"/>
    <w:rsid w:val="009B5A50"/>
    <w:rsid w:val="009B5A84"/>
    <w:rsid w:val="009B5C54"/>
    <w:rsid w:val="009B5E18"/>
    <w:rsid w:val="009B6337"/>
    <w:rsid w:val="009B6876"/>
    <w:rsid w:val="009B6A35"/>
    <w:rsid w:val="009B6AD5"/>
    <w:rsid w:val="009B6FE4"/>
    <w:rsid w:val="009B7174"/>
    <w:rsid w:val="009B75A9"/>
    <w:rsid w:val="009B7672"/>
    <w:rsid w:val="009B7C09"/>
    <w:rsid w:val="009C012B"/>
    <w:rsid w:val="009C01B2"/>
    <w:rsid w:val="009C035B"/>
    <w:rsid w:val="009C070A"/>
    <w:rsid w:val="009C07FE"/>
    <w:rsid w:val="009C0A43"/>
    <w:rsid w:val="009C1039"/>
    <w:rsid w:val="009C143F"/>
    <w:rsid w:val="009C1B8B"/>
    <w:rsid w:val="009C229C"/>
    <w:rsid w:val="009C236C"/>
    <w:rsid w:val="009C24A0"/>
    <w:rsid w:val="009C2581"/>
    <w:rsid w:val="009C2E24"/>
    <w:rsid w:val="009C30FF"/>
    <w:rsid w:val="009C334F"/>
    <w:rsid w:val="009C3454"/>
    <w:rsid w:val="009C34E7"/>
    <w:rsid w:val="009C3600"/>
    <w:rsid w:val="009C3833"/>
    <w:rsid w:val="009C3AD9"/>
    <w:rsid w:val="009C3F6E"/>
    <w:rsid w:val="009C3F90"/>
    <w:rsid w:val="009C42D5"/>
    <w:rsid w:val="009C4DD9"/>
    <w:rsid w:val="009C4E89"/>
    <w:rsid w:val="009C4FF9"/>
    <w:rsid w:val="009C53E8"/>
    <w:rsid w:val="009C5677"/>
    <w:rsid w:val="009C5B10"/>
    <w:rsid w:val="009C5D42"/>
    <w:rsid w:val="009C5E66"/>
    <w:rsid w:val="009C6154"/>
    <w:rsid w:val="009C6236"/>
    <w:rsid w:val="009C62B8"/>
    <w:rsid w:val="009C630D"/>
    <w:rsid w:val="009C6567"/>
    <w:rsid w:val="009C65B5"/>
    <w:rsid w:val="009C6968"/>
    <w:rsid w:val="009C69D6"/>
    <w:rsid w:val="009C6D21"/>
    <w:rsid w:val="009C7734"/>
    <w:rsid w:val="009C7A2C"/>
    <w:rsid w:val="009C7E9D"/>
    <w:rsid w:val="009D0285"/>
    <w:rsid w:val="009D0490"/>
    <w:rsid w:val="009D0B67"/>
    <w:rsid w:val="009D10FB"/>
    <w:rsid w:val="009D11DD"/>
    <w:rsid w:val="009D122F"/>
    <w:rsid w:val="009D15DC"/>
    <w:rsid w:val="009D1845"/>
    <w:rsid w:val="009D1AB5"/>
    <w:rsid w:val="009D1B5B"/>
    <w:rsid w:val="009D1D6F"/>
    <w:rsid w:val="009D23DB"/>
    <w:rsid w:val="009D240A"/>
    <w:rsid w:val="009D2599"/>
    <w:rsid w:val="009D288F"/>
    <w:rsid w:val="009D294C"/>
    <w:rsid w:val="009D29E4"/>
    <w:rsid w:val="009D2C4B"/>
    <w:rsid w:val="009D2EDC"/>
    <w:rsid w:val="009D2F49"/>
    <w:rsid w:val="009D30E6"/>
    <w:rsid w:val="009D32CF"/>
    <w:rsid w:val="009D332A"/>
    <w:rsid w:val="009D33C4"/>
    <w:rsid w:val="009D35FA"/>
    <w:rsid w:val="009D375E"/>
    <w:rsid w:val="009D38DD"/>
    <w:rsid w:val="009D3BF8"/>
    <w:rsid w:val="009D3D01"/>
    <w:rsid w:val="009D3E9A"/>
    <w:rsid w:val="009D402A"/>
    <w:rsid w:val="009D4683"/>
    <w:rsid w:val="009D4709"/>
    <w:rsid w:val="009D49B4"/>
    <w:rsid w:val="009D5161"/>
    <w:rsid w:val="009D53A3"/>
    <w:rsid w:val="009D580E"/>
    <w:rsid w:val="009D5B8D"/>
    <w:rsid w:val="009D5C43"/>
    <w:rsid w:val="009D5E61"/>
    <w:rsid w:val="009D611F"/>
    <w:rsid w:val="009D62B8"/>
    <w:rsid w:val="009D62CF"/>
    <w:rsid w:val="009D63AE"/>
    <w:rsid w:val="009D676D"/>
    <w:rsid w:val="009D6847"/>
    <w:rsid w:val="009D6C35"/>
    <w:rsid w:val="009D6D8C"/>
    <w:rsid w:val="009D6E81"/>
    <w:rsid w:val="009D7189"/>
    <w:rsid w:val="009D74AD"/>
    <w:rsid w:val="009D771E"/>
    <w:rsid w:val="009D787A"/>
    <w:rsid w:val="009D78D7"/>
    <w:rsid w:val="009D7962"/>
    <w:rsid w:val="009D7B19"/>
    <w:rsid w:val="009D7C74"/>
    <w:rsid w:val="009D7F4E"/>
    <w:rsid w:val="009E00B5"/>
    <w:rsid w:val="009E02A7"/>
    <w:rsid w:val="009E03A6"/>
    <w:rsid w:val="009E04A7"/>
    <w:rsid w:val="009E062F"/>
    <w:rsid w:val="009E09CE"/>
    <w:rsid w:val="009E0BCC"/>
    <w:rsid w:val="009E0E80"/>
    <w:rsid w:val="009E1060"/>
    <w:rsid w:val="009E15A9"/>
    <w:rsid w:val="009E17EE"/>
    <w:rsid w:val="009E1CB3"/>
    <w:rsid w:val="009E1E03"/>
    <w:rsid w:val="009E1E13"/>
    <w:rsid w:val="009E2128"/>
    <w:rsid w:val="009E2F4C"/>
    <w:rsid w:val="009E3102"/>
    <w:rsid w:val="009E321B"/>
    <w:rsid w:val="009E3495"/>
    <w:rsid w:val="009E362F"/>
    <w:rsid w:val="009E3667"/>
    <w:rsid w:val="009E3F0D"/>
    <w:rsid w:val="009E41B5"/>
    <w:rsid w:val="009E420B"/>
    <w:rsid w:val="009E44CF"/>
    <w:rsid w:val="009E4529"/>
    <w:rsid w:val="009E469A"/>
    <w:rsid w:val="009E49F6"/>
    <w:rsid w:val="009E5240"/>
    <w:rsid w:val="009E53B3"/>
    <w:rsid w:val="009E57BB"/>
    <w:rsid w:val="009E5D0F"/>
    <w:rsid w:val="009E5E52"/>
    <w:rsid w:val="009E6079"/>
    <w:rsid w:val="009E610F"/>
    <w:rsid w:val="009E6201"/>
    <w:rsid w:val="009E624E"/>
    <w:rsid w:val="009E69F9"/>
    <w:rsid w:val="009E6A55"/>
    <w:rsid w:val="009E6BC1"/>
    <w:rsid w:val="009E6C56"/>
    <w:rsid w:val="009E704A"/>
    <w:rsid w:val="009E70F6"/>
    <w:rsid w:val="009E7286"/>
    <w:rsid w:val="009E73BB"/>
    <w:rsid w:val="009E758E"/>
    <w:rsid w:val="009E786B"/>
    <w:rsid w:val="009E7890"/>
    <w:rsid w:val="009E79E0"/>
    <w:rsid w:val="009E7D6D"/>
    <w:rsid w:val="009E7FE5"/>
    <w:rsid w:val="009F0249"/>
    <w:rsid w:val="009F0310"/>
    <w:rsid w:val="009F0450"/>
    <w:rsid w:val="009F047A"/>
    <w:rsid w:val="009F0D4C"/>
    <w:rsid w:val="009F0D94"/>
    <w:rsid w:val="009F155C"/>
    <w:rsid w:val="009F1561"/>
    <w:rsid w:val="009F1646"/>
    <w:rsid w:val="009F1949"/>
    <w:rsid w:val="009F19A7"/>
    <w:rsid w:val="009F1CAA"/>
    <w:rsid w:val="009F1CCF"/>
    <w:rsid w:val="009F2071"/>
    <w:rsid w:val="009F22C6"/>
    <w:rsid w:val="009F239A"/>
    <w:rsid w:val="009F2B16"/>
    <w:rsid w:val="009F2BB6"/>
    <w:rsid w:val="009F31EB"/>
    <w:rsid w:val="009F33F1"/>
    <w:rsid w:val="009F38EC"/>
    <w:rsid w:val="009F3E22"/>
    <w:rsid w:val="009F3E6D"/>
    <w:rsid w:val="009F41CD"/>
    <w:rsid w:val="009F43A7"/>
    <w:rsid w:val="009F43AF"/>
    <w:rsid w:val="009F476A"/>
    <w:rsid w:val="009F48E5"/>
    <w:rsid w:val="009F4906"/>
    <w:rsid w:val="009F4A3D"/>
    <w:rsid w:val="009F4EC9"/>
    <w:rsid w:val="009F51BC"/>
    <w:rsid w:val="009F5BCD"/>
    <w:rsid w:val="009F5CCD"/>
    <w:rsid w:val="009F62BB"/>
    <w:rsid w:val="009F62F2"/>
    <w:rsid w:val="009F6507"/>
    <w:rsid w:val="009F651A"/>
    <w:rsid w:val="009F65F5"/>
    <w:rsid w:val="009F680F"/>
    <w:rsid w:val="009F6856"/>
    <w:rsid w:val="009F6A86"/>
    <w:rsid w:val="009F6B9E"/>
    <w:rsid w:val="009F6D65"/>
    <w:rsid w:val="009F70B2"/>
    <w:rsid w:val="009F723C"/>
    <w:rsid w:val="009F7368"/>
    <w:rsid w:val="009F7AEF"/>
    <w:rsid w:val="009F7F39"/>
    <w:rsid w:val="00A001BB"/>
    <w:rsid w:val="00A0034C"/>
    <w:rsid w:val="00A00480"/>
    <w:rsid w:val="00A00582"/>
    <w:rsid w:val="00A006E0"/>
    <w:rsid w:val="00A00C21"/>
    <w:rsid w:val="00A01066"/>
    <w:rsid w:val="00A013D4"/>
    <w:rsid w:val="00A014CD"/>
    <w:rsid w:val="00A01BAF"/>
    <w:rsid w:val="00A01C1F"/>
    <w:rsid w:val="00A01D76"/>
    <w:rsid w:val="00A020F6"/>
    <w:rsid w:val="00A021A7"/>
    <w:rsid w:val="00A021E2"/>
    <w:rsid w:val="00A02410"/>
    <w:rsid w:val="00A02CB8"/>
    <w:rsid w:val="00A02E60"/>
    <w:rsid w:val="00A02ECC"/>
    <w:rsid w:val="00A02F14"/>
    <w:rsid w:val="00A0313A"/>
    <w:rsid w:val="00A03182"/>
    <w:rsid w:val="00A032A5"/>
    <w:rsid w:val="00A034C5"/>
    <w:rsid w:val="00A035B4"/>
    <w:rsid w:val="00A03E58"/>
    <w:rsid w:val="00A04147"/>
    <w:rsid w:val="00A042EC"/>
    <w:rsid w:val="00A044E1"/>
    <w:rsid w:val="00A04973"/>
    <w:rsid w:val="00A04A11"/>
    <w:rsid w:val="00A0524F"/>
    <w:rsid w:val="00A05577"/>
    <w:rsid w:val="00A056F7"/>
    <w:rsid w:val="00A05AD0"/>
    <w:rsid w:val="00A05E46"/>
    <w:rsid w:val="00A06216"/>
    <w:rsid w:val="00A062FA"/>
    <w:rsid w:val="00A06339"/>
    <w:rsid w:val="00A06B36"/>
    <w:rsid w:val="00A06C87"/>
    <w:rsid w:val="00A06CB2"/>
    <w:rsid w:val="00A06E94"/>
    <w:rsid w:val="00A071B5"/>
    <w:rsid w:val="00A07217"/>
    <w:rsid w:val="00A072A3"/>
    <w:rsid w:val="00A07987"/>
    <w:rsid w:val="00A07A2C"/>
    <w:rsid w:val="00A07A85"/>
    <w:rsid w:val="00A07C29"/>
    <w:rsid w:val="00A07F33"/>
    <w:rsid w:val="00A100B3"/>
    <w:rsid w:val="00A101AC"/>
    <w:rsid w:val="00A10A3F"/>
    <w:rsid w:val="00A10BB3"/>
    <w:rsid w:val="00A10DB4"/>
    <w:rsid w:val="00A11231"/>
    <w:rsid w:val="00A114D1"/>
    <w:rsid w:val="00A1156C"/>
    <w:rsid w:val="00A11598"/>
    <w:rsid w:val="00A117B4"/>
    <w:rsid w:val="00A11A69"/>
    <w:rsid w:val="00A11B30"/>
    <w:rsid w:val="00A11C0A"/>
    <w:rsid w:val="00A11C33"/>
    <w:rsid w:val="00A11CAE"/>
    <w:rsid w:val="00A11D5A"/>
    <w:rsid w:val="00A11FC2"/>
    <w:rsid w:val="00A12070"/>
    <w:rsid w:val="00A1217E"/>
    <w:rsid w:val="00A1234E"/>
    <w:rsid w:val="00A12441"/>
    <w:rsid w:val="00A125D1"/>
    <w:rsid w:val="00A1290A"/>
    <w:rsid w:val="00A12C4A"/>
    <w:rsid w:val="00A1350A"/>
    <w:rsid w:val="00A137CF"/>
    <w:rsid w:val="00A137E6"/>
    <w:rsid w:val="00A139EC"/>
    <w:rsid w:val="00A13B3F"/>
    <w:rsid w:val="00A13C43"/>
    <w:rsid w:val="00A145A8"/>
    <w:rsid w:val="00A149A7"/>
    <w:rsid w:val="00A149CB"/>
    <w:rsid w:val="00A15709"/>
    <w:rsid w:val="00A15931"/>
    <w:rsid w:val="00A15A38"/>
    <w:rsid w:val="00A15C40"/>
    <w:rsid w:val="00A161C0"/>
    <w:rsid w:val="00A16266"/>
    <w:rsid w:val="00A1664F"/>
    <w:rsid w:val="00A168EE"/>
    <w:rsid w:val="00A16EB7"/>
    <w:rsid w:val="00A16EEB"/>
    <w:rsid w:val="00A17D3B"/>
    <w:rsid w:val="00A17DD8"/>
    <w:rsid w:val="00A17E51"/>
    <w:rsid w:val="00A17F97"/>
    <w:rsid w:val="00A20012"/>
    <w:rsid w:val="00A201AA"/>
    <w:rsid w:val="00A20507"/>
    <w:rsid w:val="00A2104D"/>
    <w:rsid w:val="00A210A9"/>
    <w:rsid w:val="00A216C9"/>
    <w:rsid w:val="00A21905"/>
    <w:rsid w:val="00A21921"/>
    <w:rsid w:val="00A21E6A"/>
    <w:rsid w:val="00A21FCA"/>
    <w:rsid w:val="00A2204F"/>
    <w:rsid w:val="00A22233"/>
    <w:rsid w:val="00A22515"/>
    <w:rsid w:val="00A22969"/>
    <w:rsid w:val="00A22B0B"/>
    <w:rsid w:val="00A22FE7"/>
    <w:rsid w:val="00A232BC"/>
    <w:rsid w:val="00A23370"/>
    <w:rsid w:val="00A23959"/>
    <w:rsid w:val="00A242D6"/>
    <w:rsid w:val="00A2484D"/>
    <w:rsid w:val="00A24B07"/>
    <w:rsid w:val="00A24CA9"/>
    <w:rsid w:val="00A25061"/>
    <w:rsid w:val="00A2541C"/>
    <w:rsid w:val="00A254E1"/>
    <w:rsid w:val="00A25669"/>
    <w:rsid w:val="00A257E6"/>
    <w:rsid w:val="00A25923"/>
    <w:rsid w:val="00A25D82"/>
    <w:rsid w:val="00A25FF9"/>
    <w:rsid w:val="00A261E6"/>
    <w:rsid w:val="00A264EF"/>
    <w:rsid w:val="00A26DB2"/>
    <w:rsid w:val="00A26E86"/>
    <w:rsid w:val="00A27481"/>
    <w:rsid w:val="00A27935"/>
    <w:rsid w:val="00A27D3D"/>
    <w:rsid w:val="00A27D69"/>
    <w:rsid w:val="00A27DE2"/>
    <w:rsid w:val="00A27E47"/>
    <w:rsid w:val="00A27F56"/>
    <w:rsid w:val="00A3041E"/>
    <w:rsid w:val="00A308B7"/>
    <w:rsid w:val="00A30A1F"/>
    <w:rsid w:val="00A30BDA"/>
    <w:rsid w:val="00A30FA8"/>
    <w:rsid w:val="00A310A5"/>
    <w:rsid w:val="00A31309"/>
    <w:rsid w:val="00A31484"/>
    <w:rsid w:val="00A31489"/>
    <w:rsid w:val="00A318A0"/>
    <w:rsid w:val="00A326A9"/>
    <w:rsid w:val="00A3283A"/>
    <w:rsid w:val="00A32D34"/>
    <w:rsid w:val="00A32EE0"/>
    <w:rsid w:val="00A330E9"/>
    <w:rsid w:val="00A333B4"/>
    <w:rsid w:val="00A3372E"/>
    <w:rsid w:val="00A3389B"/>
    <w:rsid w:val="00A33C7D"/>
    <w:rsid w:val="00A33CA1"/>
    <w:rsid w:val="00A34049"/>
    <w:rsid w:val="00A342EC"/>
    <w:rsid w:val="00A3445F"/>
    <w:rsid w:val="00A34530"/>
    <w:rsid w:val="00A34A85"/>
    <w:rsid w:val="00A34AC0"/>
    <w:rsid w:val="00A34B2E"/>
    <w:rsid w:val="00A34FBB"/>
    <w:rsid w:val="00A35289"/>
    <w:rsid w:val="00A353A2"/>
    <w:rsid w:val="00A35735"/>
    <w:rsid w:val="00A357F9"/>
    <w:rsid w:val="00A358DE"/>
    <w:rsid w:val="00A35981"/>
    <w:rsid w:val="00A35B32"/>
    <w:rsid w:val="00A35BC5"/>
    <w:rsid w:val="00A35BD0"/>
    <w:rsid w:val="00A36224"/>
    <w:rsid w:val="00A36C19"/>
    <w:rsid w:val="00A36C8A"/>
    <w:rsid w:val="00A36E66"/>
    <w:rsid w:val="00A37002"/>
    <w:rsid w:val="00A37146"/>
    <w:rsid w:val="00A371A5"/>
    <w:rsid w:val="00A3727C"/>
    <w:rsid w:val="00A37380"/>
    <w:rsid w:val="00A374EA"/>
    <w:rsid w:val="00A377C9"/>
    <w:rsid w:val="00A37B1D"/>
    <w:rsid w:val="00A37D66"/>
    <w:rsid w:val="00A40066"/>
    <w:rsid w:val="00A40845"/>
    <w:rsid w:val="00A40B52"/>
    <w:rsid w:val="00A40C45"/>
    <w:rsid w:val="00A40E87"/>
    <w:rsid w:val="00A411F3"/>
    <w:rsid w:val="00A41264"/>
    <w:rsid w:val="00A41319"/>
    <w:rsid w:val="00A4134B"/>
    <w:rsid w:val="00A4134D"/>
    <w:rsid w:val="00A416BE"/>
    <w:rsid w:val="00A4172B"/>
    <w:rsid w:val="00A41ABA"/>
    <w:rsid w:val="00A41B07"/>
    <w:rsid w:val="00A41D3B"/>
    <w:rsid w:val="00A41DEA"/>
    <w:rsid w:val="00A41FD7"/>
    <w:rsid w:val="00A421A1"/>
    <w:rsid w:val="00A42316"/>
    <w:rsid w:val="00A42482"/>
    <w:rsid w:val="00A425E4"/>
    <w:rsid w:val="00A42997"/>
    <w:rsid w:val="00A42AAF"/>
    <w:rsid w:val="00A42B6D"/>
    <w:rsid w:val="00A42CE3"/>
    <w:rsid w:val="00A42FD5"/>
    <w:rsid w:val="00A4305E"/>
    <w:rsid w:val="00A430E1"/>
    <w:rsid w:val="00A43790"/>
    <w:rsid w:val="00A43895"/>
    <w:rsid w:val="00A43B1F"/>
    <w:rsid w:val="00A43E4B"/>
    <w:rsid w:val="00A43EDD"/>
    <w:rsid w:val="00A44242"/>
    <w:rsid w:val="00A447E6"/>
    <w:rsid w:val="00A449A5"/>
    <w:rsid w:val="00A44D8A"/>
    <w:rsid w:val="00A44E97"/>
    <w:rsid w:val="00A44F56"/>
    <w:rsid w:val="00A450C4"/>
    <w:rsid w:val="00A45170"/>
    <w:rsid w:val="00A4532D"/>
    <w:rsid w:val="00A454B8"/>
    <w:rsid w:val="00A45BC3"/>
    <w:rsid w:val="00A45E59"/>
    <w:rsid w:val="00A46036"/>
    <w:rsid w:val="00A46276"/>
    <w:rsid w:val="00A46497"/>
    <w:rsid w:val="00A4659D"/>
    <w:rsid w:val="00A46696"/>
    <w:rsid w:val="00A46BDB"/>
    <w:rsid w:val="00A46DA0"/>
    <w:rsid w:val="00A4726C"/>
    <w:rsid w:val="00A476CB"/>
    <w:rsid w:val="00A479C9"/>
    <w:rsid w:val="00A500F7"/>
    <w:rsid w:val="00A50772"/>
    <w:rsid w:val="00A508A2"/>
    <w:rsid w:val="00A508FB"/>
    <w:rsid w:val="00A50D7B"/>
    <w:rsid w:val="00A511CF"/>
    <w:rsid w:val="00A51A17"/>
    <w:rsid w:val="00A51A5E"/>
    <w:rsid w:val="00A51BA4"/>
    <w:rsid w:val="00A51E69"/>
    <w:rsid w:val="00A52132"/>
    <w:rsid w:val="00A52673"/>
    <w:rsid w:val="00A52723"/>
    <w:rsid w:val="00A52A15"/>
    <w:rsid w:val="00A53491"/>
    <w:rsid w:val="00A539E5"/>
    <w:rsid w:val="00A53E49"/>
    <w:rsid w:val="00A54015"/>
    <w:rsid w:val="00A544D3"/>
    <w:rsid w:val="00A5478F"/>
    <w:rsid w:val="00A54BA7"/>
    <w:rsid w:val="00A54C14"/>
    <w:rsid w:val="00A54C8C"/>
    <w:rsid w:val="00A54D0F"/>
    <w:rsid w:val="00A54D6D"/>
    <w:rsid w:val="00A54E8E"/>
    <w:rsid w:val="00A54FC5"/>
    <w:rsid w:val="00A5519A"/>
    <w:rsid w:val="00A55697"/>
    <w:rsid w:val="00A5594D"/>
    <w:rsid w:val="00A55A3C"/>
    <w:rsid w:val="00A55DE4"/>
    <w:rsid w:val="00A55FAE"/>
    <w:rsid w:val="00A55FFB"/>
    <w:rsid w:val="00A5601B"/>
    <w:rsid w:val="00A561CF"/>
    <w:rsid w:val="00A563C6"/>
    <w:rsid w:val="00A5646B"/>
    <w:rsid w:val="00A56C60"/>
    <w:rsid w:val="00A56CB3"/>
    <w:rsid w:val="00A56E4A"/>
    <w:rsid w:val="00A57020"/>
    <w:rsid w:val="00A57149"/>
    <w:rsid w:val="00A5720C"/>
    <w:rsid w:val="00A573FB"/>
    <w:rsid w:val="00A57468"/>
    <w:rsid w:val="00A579EA"/>
    <w:rsid w:val="00A57A63"/>
    <w:rsid w:val="00A57CFA"/>
    <w:rsid w:val="00A601A1"/>
    <w:rsid w:val="00A60473"/>
    <w:rsid w:val="00A607A9"/>
    <w:rsid w:val="00A60991"/>
    <w:rsid w:val="00A60F8C"/>
    <w:rsid w:val="00A60FBF"/>
    <w:rsid w:val="00A6158B"/>
    <w:rsid w:val="00A61820"/>
    <w:rsid w:val="00A61A25"/>
    <w:rsid w:val="00A61A81"/>
    <w:rsid w:val="00A61F96"/>
    <w:rsid w:val="00A62230"/>
    <w:rsid w:val="00A62957"/>
    <w:rsid w:val="00A62D45"/>
    <w:rsid w:val="00A62DC9"/>
    <w:rsid w:val="00A632A7"/>
    <w:rsid w:val="00A635B3"/>
    <w:rsid w:val="00A6395D"/>
    <w:rsid w:val="00A63A6A"/>
    <w:rsid w:val="00A63DA8"/>
    <w:rsid w:val="00A63F14"/>
    <w:rsid w:val="00A640E4"/>
    <w:rsid w:val="00A641C8"/>
    <w:rsid w:val="00A646F2"/>
    <w:rsid w:val="00A648F0"/>
    <w:rsid w:val="00A65066"/>
    <w:rsid w:val="00A65500"/>
    <w:rsid w:val="00A6566E"/>
    <w:rsid w:val="00A65FFD"/>
    <w:rsid w:val="00A6611D"/>
    <w:rsid w:val="00A6615C"/>
    <w:rsid w:val="00A66355"/>
    <w:rsid w:val="00A6651D"/>
    <w:rsid w:val="00A66BA2"/>
    <w:rsid w:val="00A66BF9"/>
    <w:rsid w:val="00A672A4"/>
    <w:rsid w:val="00A6769C"/>
    <w:rsid w:val="00A6770A"/>
    <w:rsid w:val="00A7000C"/>
    <w:rsid w:val="00A7058F"/>
    <w:rsid w:val="00A705B9"/>
    <w:rsid w:val="00A70640"/>
    <w:rsid w:val="00A70768"/>
    <w:rsid w:val="00A70E4B"/>
    <w:rsid w:val="00A715A7"/>
    <w:rsid w:val="00A716D0"/>
    <w:rsid w:val="00A71D83"/>
    <w:rsid w:val="00A71DA9"/>
    <w:rsid w:val="00A72222"/>
    <w:rsid w:val="00A72408"/>
    <w:rsid w:val="00A72575"/>
    <w:rsid w:val="00A7271A"/>
    <w:rsid w:val="00A72A82"/>
    <w:rsid w:val="00A72C26"/>
    <w:rsid w:val="00A72C30"/>
    <w:rsid w:val="00A73221"/>
    <w:rsid w:val="00A7340C"/>
    <w:rsid w:val="00A734C1"/>
    <w:rsid w:val="00A7354F"/>
    <w:rsid w:val="00A735F3"/>
    <w:rsid w:val="00A738B6"/>
    <w:rsid w:val="00A73A2E"/>
    <w:rsid w:val="00A73D48"/>
    <w:rsid w:val="00A73E15"/>
    <w:rsid w:val="00A73E6C"/>
    <w:rsid w:val="00A74F3E"/>
    <w:rsid w:val="00A75321"/>
    <w:rsid w:val="00A75532"/>
    <w:rsid w:val="00A7557A"/>
    <w:rsid w:val="00A75823"/>
    <w:rsid w:val="00A7597E"/>
    <w:rsid w:val="00A75CDD"/>
    <w:rsid w:val="00A75D2B"/>
    <w:rsid w:val="00A763D6"/>
    <w:rsid w:val="00A7677E"/>
    <w:rsid w:val="00A76980"/>
    <w:rsid w:val="00A769EB"/>
    <w:rsid w:val="00A76D02"/>
    <w:rsid w:val="00A76E77"/>
    <w:rsid w:val="00A77020"/>
    <w:rsid w:val="00A77142"/>
    <w:rsid w:val="00A77157"/>
    <w:rsid w:val="00A772A3"/>
    <w:rsid w:val="00A772DB"/>
    <w:rsid w:val="00A77810"/>
    <w:rsid w:val="00A77819"/>
    <w:rsid w:val="00A77875"/>
    <w:rsid w:val="00A77AB8"/>
    <w:rsid w:val="00A77BC2"/>
    <w:rsid w:val="00A77C50"/>
    <w:rsid w:val="00A77D3F"/>
    <w:rsid w:val="00A77F96"/>
    <w:rsid w:val="00A80413"/>
    <w:rsid w:val="00A80927"/>
    <w:rsid w:val="00A80D83"/>
    <w:rsid w:val="00A81035"/>
    <w:rsid w:val="00A81069"/>
    <w:rsid w:val="00A8137B"/>
    <w:rsid w:val="00A81F86"/>
    <w:rsid w:val="00A8206B"/>
    <w:rsid w:val="00A8222A"/>
    <w:rsid w:val="00A822E3"/>
    <w:rsid w:val="00A82426"/>
    <w:rsid w:val="00A82838"/>
    <w:rsid w:val="00A829C6"/>
    <w:rsid w:val="00A82A1D"/>
    <w:rsid w:val="00A82A36"/>
    <w:rsid w:val="00A833BD"/>
    <w:rsid w:val="00A83814"/>
    <w:rsid w:val="00A8393A"/>
    <w:rsid w:val="00A83BC9"/>
    <w:rsid w:val="00A83C1F"/>
    <w:rsid w:val="00A83E01"/>
    <w:rsid w:val="00A840FC"/>
    <w:rsid w:val="00A84176"/>
    <w:rsid w:val="00A84201"/>
    <w:rsid w:val="00A84203"/>
    <w:rsid w:val="00A8422F"/>
    <w:rsid w:val="00A84847"/>
    <w:rsid w:val="00A8486D"/>
    <w:rsid w:val="00A84DD2"/>
    <w:rsid w:val="00A85259"/>
    <w:rsid w:val="00A852A7"/>
    <w:rsid w:val="00A8543D"/>
    <w:rsid w:val="00A8548C"/>
    <w:rsid w:val="00A85583"/>
    <w:rsid w:val="00A85703"/>
    <w:rsid w:val="00A85779"/>
    <w:rsid w:val="00A85936"/>
    <w:rsid w:val="00A85CC6"/>
    <w:rsid w:val="00A85F95"/>
    <w:rsid w:val="00A862C3"/>
    <w:rsid w:val="00A869B0"/>
    <w:rsid w:val="00A86DF7"/>
    <w:rsid w:val="00A86FE0"/>
    <w:rsid w:val="00A86FED"/>
    <w:rsid w:val="00A87279"/>
    <w:rsid w:val="00A87676"/>
    <w:rsid w:val="00A8773D"/>
    <w:rsid w:val="00A877F2"/>
    <w:rsid w:val="00A87C10"/>
    <w:rsid w:val="00A87C4C"/>
    <w:rsid w:val="00A87E19"/>
    <w:rsid w:val="00A87EFF"/>
    <w:rsid w:val="00A902FA"/>
    <w:rsid w:val="00A904F4"/>
    <w:rsid w:val="00A90C32"/>
    <w:rsid w:val="00A90EE2"/>
    <w:rsid w:val="00A91286"/>
    <w:rsid w:val="00A912E2"/>
    <w:rsid w:val="00A915C3"/>
    <w:rsid w:val="00A9177F"/>
    <w:rsid w:val="00A91917"/>
    <w:rsid w:val="00A91B5F"/>
    <w:rsid w:val="00A91C01"/>
    <w:rsid w:val="00A91EAF"/>
    <w:rsid w:val="00A9289A"/>
    <w:rsid w:val="00A92DD0"/>
    <w:rsid w:val="00A93167"/>
    <w:rsid w:val="00A9323D"/>
    <w:rsid w:val="00A933DE"/>
    <w:rsid w:val="00A93542"/>
    <w:rsid w:val="00A937A3"/>
    <w:rsid w:val="00A9383E"/>
    <w:rsid w:val="00A93AAE"/>
    <w:rsid w:val="00A94165"/>
    <w:rsid w:val="00A942DD"/>
    <w:rsid w:val="00A9439F"/>
    <w:rsid w:val="00A94597"/>
    <w:rsid w:val="00A94BAE"/>
    <w:rsid w:val="00A94BE8"/>
    <w:rsid w:val="00A94C30"/>
    <w:rsid w:val="00A94C71"/>
    <w:rsid w:val="00A9550E"/>
    <w:rsid w:val="00A9551E"/>
    <w:rsid w:val="00A9590A"/>
    <w:rsid w:val="00A95CD8"/>
    <w:rsid w:val="00A9625B"/>
    <w:rsid w:val="00A964E4"/>
    <w:rsid w:val="00A96822"/>
    <w:rsid w:val="00A96856"/>
    <w:rsid w:val="00A96982"/>
    <w:rsid w:val="00A96C89"/>
    <w:rsid w:val="00A96D0D"/>
    <w:rsid w:val="00A96D64"/>
    <w:rsid w:val="00A96EA4"/>
    <w:rsid w:val="00A97110"/>
    <w:rsid w:val="00A976EF"/>
    <w:rsid w:val="00A97D45"/>
    <w:rsid w:val="00A97E6F"/>
    <w:rsid w:val="00AA01EA"/>
    <w:rsid w:val="00AA02B4"/>
    <w:rsid w:val="00AA02D3"/>
    <w:rsid w:val="00AA050E"/>
    <w:rsid w:val="00AA0B76"/>
    <w:rsid w:val="00AA0CC1"/>
    <w:rsid w:val="00AA11E6"/>
    <w:rsid w:val="00AA14A5"/>
    <w:rsid w:val="00AA1516"/>
    <w:rsid w:val="00AA1872"/>
    <w:rsid w:val="00AA1CFB"/>
    <w:rsid w:val="00AA209D"/>
    <w:rsid w:val="00AA23A1"/>
    <w:rsid w:val="00AA2607"/>
    <w:rsid w:val="00AA2AB7"/>
    <w:rsid w:val="00AA37AA"/>
    <w:rsid w:val="00AA39CE"/>
    <w:rsid w:val="00AA39D8"/>
    <w:rsid w:val="00AA3B19"/>
    <w:rsid w:val="00AA3B39"/>
    <w:rsid w:val="00AA40F3"/>
    <w:rsid w:val="00AA425D"/>
    <w:rsid w:val="00AA4607"/>
    <w:rsid w:val="00AA4D44"/>
    <w:rsid w:val="00AA4FD1"/>
    <w:rsid w:val="00AA4FF9"/>
    <w:rsid w:val="00AA5064"/>
    <w:rsid w:val="00AA513E"/>
    <w:rsid w:val="00AA5801"/>
    <w:rsid w:val="00AA5990"/>
    <w:rsid w:val="00AA5BA0"/>
    <w:rsid w:val="00AA5CE4"/>
    <w:rsid w:val="00AA5E88"/>
    <w:rsid w:val="00AA5F38"/>
    <w:rsid w:val="00AA6258"/>
    <w:rsid w:val="00AA638D"/>
    <w:rsid w:val="00AA6486"/>
    <w:rsid w:val="00AA649A"/>
    <w:rsid w:val="00AA6522"/>
    <w:rsid w:val="00AA65B2"/>
    <w:rsid w:val="00AA65DC"/>
    <w:rsid w:val="00AA66C3"/>
    <w:rsid w:val="00AA6AA6"/>
    <w:rsid w:val="00AA6CBD"/>
    <w:rsid w:val="00AA71D9"/>
    <w:rsid w:val="00AA7988"/>
    <w:rsid w:val="00AB0058"/>
    <w:rsid w:val="00AB01E8"/>
    <w:rsid w:val="00AB0417"/>
    <w:rsid w:val="00AB04E3"/>
    <w:rsid w:val="00AB06A8"/>
    <w:rsid w:val="00AB073F"/>
    <w:rsid w:val="00AB086C"/>
    <w:rsid w:val="00AB10BB"/>
    <w:rsid w:val="00AB1586"/>
    <w:rsid w:val="00AB16D4"/>
    <w:rsid w:val="00AB1AF9"/>
    <w:rsid w:val="00AB2564"/>
    <w:rsid w:val="00AB25F2"/>
    <w:rsid w:val="00AB2607"/>
    <w:rsid w:val="00AB2AD8"/>
    <w:rsid w:val="00AB2DC1"/>
    <w:rsid w:val="00AB302D"/>
    <w:rsid w:val="00AB3399"/>
    <w:rsid w:val="00AB3513"/>
    <w:rsid w:val="00AB364D"/>
    <w:rsid w:val="00AB3689"/>
    <w:rsid w:val="00AB3864"/>
    <w:rsid w:val="00AB38D0"/>
    <w:rsid w:val="00AB3943"/>
    <w:rsid w:val="00AB3FA5"/>
    <w:rsid w:val="00AB4612"/>
    <w:rsid w:val="00AB4B00"/>
    <w:rsid w:val="00AB4D96"/>
    <w:rsid w:val="00AB52FD"/>
    <w:rsid w:val="00AB571C"/>
    <w:rsid w:val="00AB57F1"/>
    <w:rsid w:val="00AB5835"/>
    <w:rsid w:val="00AB58D3"/>
    <w:rsid w:val="00AB5957"/>
    <w:rsid w:val="00AB5AD0"/>
    <w:rsid w:val="00AB6071"/>
    <w:rsid w:val="00AB61C1"/>
    <w:rsid w:val="00AB62EB"/>
    <w:rsid w:val="00AB63DF"/>
    <w:rsid w:val="00AB6823"/>
    <w:rsid w:val="00AB6C65"/>
    <w:rsid w:val="00AB7124"/>
    <w:rsid w:val="00AB728C"/>
    <w:rsid w:val="00AB72CD"/>
    <w:rsid w:val="00AB74A7"/>
    <w:rsid w:val="00AB74D2"/>
    <w:rsid w:val="00AB775A"/>
    <w:rsid w:val="00AB7AF4"/>
    <w:rsid w:val="00AB7BCE"/>
    <w:rsid w:val="00AB7D38"/>
    <w:rsid w:val="00AB7DF8"/>
    <w:rsid w:val="00AC027F"/>
    <w:rsid w:val="00AC0315"/>
    <w:rsid w:val="00AC06A7"/>
    <w:rsid w:val="00AC0B9F"/>
    <w:rsid w:val="00AC0F15"/>
    <w:rsid w:val="00AC0FFD"/>
    <w:rsid w:val="00AC1237"/>
    <w:rsid w:val="00AC1624"/>
    <w:rsid w:val="00AC1D23"/>
    <w:rsid w:val="00AC218C"/>
    <w:rsid w:val="00AC21AB"/>
    <w:rsid w:val="00AC2789"/>
    <w:rsid w:val="00AC29C2"/>
    <w:rsid w:val="00AC2A75"/>
    <w:rsid w:val="00AC2BCD"/>
    <w:rsid w:val="00AC2CCA"/>
    <w:rsid w:val="00AC2D20"/>
    <w:rsid w:val="00AC2D8A"/>
    <w:rsid w:val="00AC30E3"/>
    <w:rsid w:val="00AC3167"/>
    <w:rsid w:val="00AC3314"/>
    <w:rsid w:val="00AC33D5"/>
    <w:rsid w:val="00AC345C"/>
    <w:rsid w:val="00AC35CA"/>
    <w:rsid w:val="00AC361E"/>
    <w:rsid w:val="00AC39E4"/>
    <w:rsid w:val="00AC3A18"/>
    <w:rsid w:val="00AC3A95"/>
    <w:rsid w:val="00AC3DAF"/>
    <w:rsid w:val="00AC3E58"/>
    <w:rsid w:val="00AC40B8"/>
    <w:rsid w:val="00AC4206"/>
    <w:rsid w:val="00AC4268"/>
    <w:rsid w:val="00AC44BB"/>
    <w:rsid w:val="00AC4751"/>
    <w:rsid w:val="00AC4BEB"/>
    <w:rsid w:val="00AC4E26"/>
    <w:rsid w:val="00AC4F82"/>
    <w:rsid w:val="00AC4FA0"/>
    <w:rsid w:val="00AC51F0"/>
    <w:rsid w:val="00AC532F"/>
    <w:rsid w:val="00AC5445"/>
    <w:rsid w:val="00AC5DCB"/>
    <w:rsid w:val="00AC5E64"/>
    <w:rsid w:val="00AC5EE0"/>
    <w:rsid w:val="00AC60B1"/>
    <w:rsid w:val="00AC6228"/>
    <w:rsid w:val="00AC628A"/>
    <w:rsid w:val="00AC6298"/>
    <w:rsid w:val="00AC66FC"/>
    <w:rsid w:val="00AC6AE6"/>
    <w:rsid w:val="00AC6BB0"/>
    <w:rsid w:val="00AC6EED"/>
    <w:rsid w:val="00AC71E9"/>
    <w:rsid w:val="00AC7484"/>
    <w:rsid w:val="00AC76E5"/>
    <w:rsid w:val="00AC7799"/>
    <w:rsid w:val="00AC78D0"/>
    <w:rsid w:val="00AC79D8"/>
    <w:rsid w:val="00AC7BA2"/>
    <w:rsid w:val="00AD02CF"/>
    <w:rsid w:val="00AD09F9"/>
    <w:rsid w:val="00AD0F1D"/>
    <w:rsid w:val="00AD0F2C"/>
    <w:rsid w:val="00AD1181"/>
    <w:rsid w:val="00AD1D4B"/>
    <w:rsid w:val="00AD1FFE"/>
    <w:rsid w:val="00AD2071"/>
    <w:rsid w:val="00AD20A0"/>
    <w:rsid w:val="00AD2538"/>
    <w:rsid w:val="00AD2B07"/>
    <w:rsid w:val="00AD2F00"/>
    <w:rsid w:val="00AD2F6A"/>
    <w:rsid w:val="00AD318E"/>
    <w:rsid w:val="00AD342B"/>
    <w:rsid w:val="00AD373B"/>
    <w:rsid w:val="00AD38FF"/>
    <w:rsid w:val="00AD3ADD"/>
    <w:rsid w:val="00AD42E0"/>
    <w:rsid w:val="00AD43A7"/>
    <w:rsid w:val="00AD4568"/>
    <w:rsid w:val="00AD4B4B"/>
    <w:rsid w:val="00AD4F9E"/>
    <w:rsid w:val="00AD5079"/>
    <w:rsid w:val="00AD56B3"/>
    <w:rsid w:val="00AD5B19"/>
    <w:rsid w:val="00AD5DDB"/>
    <w:rsid w:val="00AD66DE"/>
    <w:rsid w:val="00AD672E"/>
    <w:rsid w:val="00AD688A"/>
    <w:rsid w:val="00AD6A93"/>
    <w:rsid w:val="00AD6C23"/>
    <w:rsid w:val="00AD711A"/>
    <w:rsid w:val="00AD749A"/>
    <w:rsid w:val="00AD7A51"/>
    <w:rsid w:val="00AD7F02"/>
    <w:rsid w:val="00AD7FD7"/>
    <w:rsid w:val="00AE0090"/>
    <w:rsid w:val="00AE0316"/>
    <w:rsid w:val="00AE05C1"/>
    <w:rsid w:val="00AE079F"/>
    <w:rsid w:val="00AE0A3D"/>
    <w:rsid w:val="00AE0B9E"/>
    <w:rsid w:val="00AE0D0F"/>
    <w:rsid w:val="00AE0D8E"/>
    <w:rsid w:val="00AE0DCB"/>
    <w:rsid w:val="00AE0F74"/>
    <w:rsid w:val="00AE11E8"/>
    <w:rsid w:val="00AE141B"/>
    <w:rsid w:val="00AE1491"/>
    <w:rsid w:val="00AE16E8"/>
    <w:rsid w:val="00AE173D"/>
    <w:rsid w:val="00AE1955"/>
    <w:rsid w:val="00AE1A99"/>
    <w:rsid w:val="00AE1ACC"/>
    <w:rsid w:val="00AE1E57"/>
    <w:rsid w:val="00AE20D4"/>
    <w:rsid w:val="00AE21E2"/>
    <w:rsid w:val="00AE21FA"/>
    <w:rsid w:val="00AE26AF"/>
    <w:rsid w:val="00AE2CF9"/>
    <w:rsid w:val="00AE2FE3"/>
    <w:rsid w:val="00AE3043"/>
    <w:rsid w:val="00AE3422"/>
    <w:rsid w:val="00AE35E1"/>
    <w:rsid w:val="00AE37E9"/>
    <w:rsid w:val="00AE3888"/>
    <w:rsid w:val="00AE3927"/>
    <w:rsid w:val="00AE3C93"/>
    <w:rsid w:val="00AE3DD5"/>
    <w:rsid w:val="00AE3E65"/>
    <w:rsid w:val="00AE3F11"/>
    <w:rsid w:val="00AE4031"/>
    <w:rsid w:val="00AE4109"/>
    <w:rsid w:val="00AE4400"/>
    <w:rsid w:val="00AE4640"/>
    <w:rsid w:val="00AE470A"/>
    <w:rsid w:val="00AE47CC"/>
    <w:rsid w:val="00AE4921"/>
    <w:rsid w:val="00AE4980"/>
    <w:rsid w:val="00AE4986"/>
    <w:rsid w:val="00AE4AF5"/>
    <w:rsid w:val="00AE4DC8"/>
    <w:rsid w:val="00AE4EE1"/>
    <w:rsid w:val="00AE50BC"/>
    <w:rsid w:val="00AE51E4"/>
    <w:rsid w:val="00AE54F3"/>
    <w:rsid w:val="00AE562E"/>
    <w:rsid w:val="00AE5AB9"/>
    <w:rsid w:val="00AE5B13"/>
    <w:rsid w:val="00AE5C2C"/>
    <w:rsid w:val="00AE63BC"/>
    <w:rsid w:val="00AE65B2"/>
    <w:rsid w:val="00AE6780"/>
    <w:rsid w:val="00AE6904"/>
    <w:rsid w:val="00AE6CA6"/>
    <w:rsid w:val="00AE6D0C"/>
    <w:rsid w:val="00AE6DCB"/>
    <w:rsid w:val="00AE6E24"/>
    <w:rsid w:val="00AE7028"/>
    <w:rsid w:val="00AE73F0"/>
    <w:rsid w:val="00AE75C6"/>
    <w:rsid w:val="00AE780D"/>
    <w:rsid w:val="00AE7876"/>
    <w:rsid w:val="00AE78DF"/>
    <w:rsid w:val="00AE7ABD"/>
    <w:rsid w:val="00AF03F1"/>
    <w:rsid w:val="00AF0543"/>
    <w:rsid w:val="00AF05BF"/>
    <w:rsid w:val="00AF074E"/>
    <w:rsid w:val="00AF0872"/>
    <w:rsid w:val="00AF0D1C"/>
    <w:rsid w:val="00AF0FB6"/>
    <w:rsid w:val="00AF0FDF"/>
    <w:rsid w:val="00AF15EB"/>
    <w:rsid w:val="00AF16E4"/>
    <w:rsid w:val="00AF1ABD"/>
    <w:rsid w:val="00AF1C90"/>
    <w:rsid w:val="00AF20BE"/>
    <w:rsid w:val="00AF2109"/>
    <w:rsid w:val="00AF249B"/>
    <w:rsid w:val="00AF2E57"/>
    <w:rsid w:val="00AF2E85"/>
    <w:rsid w:val="00AF2EA7"/>
    <w:rsid w:val="00AF2F1B"/>
    <w:rsid w:val="00AF3554"/>
    <w:rsid w:val="00AF357C"/>
    <w:rsid w:val="00AF3612"/>
    <w:rsid w:val="00AF36E1"/>
    <w:rsid w:val="00AF3AB3"/>
    <w:rsid w:val="00AF4733"/>
    <w:rsid w:val="00AF4F27"/>
    <w:rsid w:val="00AF4F64"/>
    <w:rsid w:val="00AF5086"/>
    <w:rsid w:val="00AF53CE"/>
    <w:rsid w:val="00AF53F4"/>
    <w:rsid w:val="00AF5616"/>
    <w:rsid w:val="00AF561D"/>
    <w:rsid w:val="00AF575A"/>
    <w:rsid w:val="00AF5836"/>
    <w:rsid w:val="00AF5C9B"/>
    <w:rsid w:val="00AF5E02"/>
    <w:rsid w:val="00AF652A"/>
    <w:rsid w:val="00AF7067"/>
    <w:rsid w:val="00AF7187"/>
    <w:rsid w:val="00AF75C8"/>
    <w:rsid w:val="00AF7651"/>
    <w:rsid w:val="00AF765C"/>
    <w:rsid w:val="00AF76E3"/>
    <w:rsid w:val="00AF78E4"/>
    <w:rsid w:val="00AF7B94"/>
    <w:rsid w:val="00AF7DE7"/>
    <w:rsid w:val="00AF7F1A"/>
    <w:rsid w:val="00B00650"/>
    <w:rsid w:val="00B006A0"/>
    <w:rsid w:val="00B00AAD"/>
    <w:rsid w:val="00B00B6A"/>
    <w:rsid w:val="00B00B9D"/>
    <w:rsid w:val="00B00F34"/>
    <w:rsid w:val="00B01058"/>
    <w:rsid w:val="00B01680"/>
    <w:rsid w:val="00B01878"/>
    <w:rsid w:val="00B01937"/>
    <w:rsid w:val="00B01C71"/>
    <w:rsid w:val="00B01DE3"/>
    <w:rsid w:val="00B01E49"/>
    <w:rsid w:val="00B026CB"/>
    <w:rsid w:val="00B02816"/>
    <w:rsid w:val="00B02C12"/>
    <w:rsid w:val="00B03227"/>
    <w:rsid w:val="00B03360"/>
    <w:rsid w:val="00B038EB"/>
    <w:rsid w:val="00B03923"/>
    <w:rsid w:val="00B03A94"/>
    <w:rsid w:val="00B03D3B"/>
    <w:rsid w:val="00B03F5E"/>
    <w:rsid w:val="00B03FB5"/>
    <w:rsid w:val="00B040D9"/>
    <w:rsid w:val="00B0412F"/>
    <w:rsid w:val="00B041F6"/>
    <w:rsid w:val="00B045EC"/>
    <w:rsid w:val="00B0473B"/>
    <w:rsid w:val="00B04ABB"/>
    <w:rsid w:val="00B04B3F"/>
    <w:rsid w:val="00B04C59"/>
    <w:rsid w:val="00B04E13"/>
    <w:rsid w:val="00B05142"/>
    <w:rsid w:val="00B0522C"/>
    <w:rsid w:val="00B052DA"/>
    <w:rsid w:val="00B059A2"/>
    <w:rsid w:val="00B05B10"/>
    <w:rsid w:val="00B05EFC"/>
    <w:rsid w:val="00B0605C"/>
    <w:rsid w:val="00B06409"/>
    <w:rsid w:val="00B06583"/>
    <w:rsid w:val="00B06642"/>
    <w:rsid w:val="00B068A5"/>
    <w:rsid w:val="00B06994"/>
    <w:rsid w:val="00B06A89"/>
    <w:rsid w:val="00B06BCD"/>
    <w:rsid w:val="00B06CE2"/>
    <w:rsid w:val="00B06E6D"/>
    <w:rsid w:val="00B06F1F"/>
    <w:rsid w:val="00B0706B"/>
    <w:rsid w:val="00B0734F"/>
    <w:rsid w:val="00B073FE"/>
    <w:rsid w:val="00B074F2"/>
    <w:rsid w:val="00B0752F"/>
    <w:rsid w:val="00B075C1"/>
    <w:rsid w:val="00B07A91"/>
    <w:rsid w:val="00B07CE7"/>
    <w:rsid w:val="00B07F61"/>
    <w:rsid w:val="00B10026"/>
    <w:rsid w:val="00B101A6"/>
    <w:rsid w:val="00B105AD"/>
    <w:rsid w:val="00B10642"/>
    <w:rsid w:val="00B1071D"/>
    <w:rsid w:val="00B10771"/>
    <w:rsid w:val="00B1083F"/>
    <w:rsid w:val="00B10A39"/>
    <w:rsid w:val="00B10C1E"/>
    <w:rsid w:val="00B115C6"/>
    <w:rsid w:val="00B11860"/>
    <w:rsid w:val="00B11A79"/>
    <w:rsid w:val="00B11AB3"/>
    <w:rsid w:val="00B12527"/>
    <w:rsid w:val="00B1260C"/>
    <w:rsid w:val="00B1261C"/>
    <w:rsid w:val="00B126EC"/>
    <w:rsid w:val="00B12E40"/>
    <w:rsid w:val="00B12FFF"/>
    <w:rsid w:val="00B13211"/>
    <w:rsid w:val="00B133C4"/>
    <w:rsid w:val="00B135B0"/>
    <w:rsid w:val="00B1380E"/>
    <w:rsid w:val="00B13900"/>
    <w:rsid w:val="00B13D1B"/>
    <w:rsid w:val="00B14118"/>
    <w:rsid w:val="00B14462"/>
    <w:rsid w:val="00B14713"/>
    <w:rsid w:val="00B149E7"/>
    <w:rsid w:val="00B14D31"/>
    <w:rsid w:val="00B14F80"/>
    <w:rsid w:val="00B15067"/>
    <w:rsid w:val="00B1519A"/>
    <w:rsid w:val="00B151E0"/>
    <w:rsid w:val="00B154AB"/>
    <w:rsid w:val="00B15C08"/>
    <w:rsid w:val="00B160FF"/>
    <w:rsid w:val="00B16100"/>
    <w:rsid w:val="00B16107"/>
    <w:rsid w:val="00B1615E"/>
    <w:rsid w:val="00B16444"/>
    <w:rsid w:val="00B16BB8"/>
    <w:rsid w:val="00B16C9C"/>
    <w:rsid w:val="00B16D13"/>
    <w:rsid w:val="00B1731D"/>
    <w:rsid w:val="00B17328"/>
    <w:rsid w:val="00B175A4"/>
    <w:rsid w:val="00B179B6"/>
    <w:rsid w:val="00B17B80"/>
    <w:rsid w:val="00B17C4C"/>
    <w:rsid w:val="00B17E3F"/>
    <w:rsid w:val="00B202A8"/>
    <w:rsid w:val="00B20457"/>
    <w:rsid w:val="00B20781"/>
    <w:rsid w:val="00B208E2"/>
    <w:rsid w:val="00B20987"/>
    <w:rsid w:val="00B20B82"/>
    <w:rsid w:val="00B20C90"/>
    <w:rsid w:val="00B20EA4"/>
    <w:rsid w:val="00B20F87"/>
    <w:rsid w:val="00B20FEE"/>
    <w:rsid w:val="00B21249"/>
    <w:rsid w:val="00B215BF"/>
    <w:rsid w:val="00B217BD"/>
    <w:rsid w:val="00B21962"/>
    <w:rsid w:val="00B21BFB"/>
    <w:rsid w:val="00B21C86"/>
    <w:rsid w:val="00B21DD0"/>
    <w:rsid w:val="00B220D3"/>
    <w:rsid w:val="00B220F2"/>
    <w:rsid w:val="00B222C3"/>
    <w:rsid w:val="00B2242F"/>
    <w:rsid w:val="00B22463"/>
    <w:rsid w:val="00B2273C"/>
    <w:rsid w:val="00B22905"/>
    <w:rsid w:val="00B22AB3"/>
    <w:rsid w:val="00B22B14"/>
    <w:rsid w:val="00B22F59"/>
    <w:rsid w:val="00B23086"/>
    <w:rsid w:val="00B231EE"/>
    <w:rsid w:val="00B237B1"/>
    <w:rsid w:val="00B23A6C"/>
    <w:rsid w:val="00B23B06"/>
    <w:rsid w:val="00B23CAD"/>
    <w:rsid w:val="00B2494A"/>
    <w:rsid w:val="00B24971"/>
    <w:rsid w:val="00B249DA"/>
    <w:rsid w:val="00B24C70"/>
    <w:rsid w:val="00B24DA2"/>
    <w:rsid w:val="00B24DC8"/>
    <w:rsid w:val="00B24E19"/>
    <w:rsid w:val="00B24F52"/>
    <w:rsid w:val="00B252FC"/>
    <w:rsid w:val="00B2557C"/>
    <w:rsid w:val="00B257A1"/>
    <w:rsid w:val="00B2581D"/>
    <w:rsid w:val="00B25AF3"/>
    <w:rsid w:val="00B25CC3"/>
    <w:rsid w:val="00B25F6A"/>
    <w:rsid w:val="00B26161"/>
    <w:rsid w:val="00B267E8"/>
    <w:rsid w:val="00B269A5"/>
    <w:rsid w:val="00B26A1F"/>
    <w:rsid w:val="00B26CEF"/>
    <w:rsid w:val="00B26E9F"/>
    <w:rsid w:val="00B2702C"/>
    <w:rsid w:val="00B2710C"/>
    <w:rsid w:val="00B2723B"/>
    <w:rsid w:val="00B272F2"/>
    <w:rsid w:val="00B274DD"/>
    <w:rsid w:val="00B27595"/>
    <w:rsid w:val="00B278AA"/>
    <w:rsid w:val="00B27EED"/>
    <w:rsid w:val="00B304BD"/>
    <w:rsid w:val="00B305DA"/>
    <w:rsid w:val="00B311D7"/>
    <w:rsid w:val="00B31458"/>
    <w:rsid w:val="00B31C8E"/>
    <w:rsid w:val="00B31E8B"/>
    <w:rsid w:val="00B328C2"/>
    <w:rsid w:val="00B329A0"/>
    <w:rsid w:val="00B32A37"/>
    <w:rsid w:val="00B32D5E"/>
    <w:rsid w:val="00B32DC5"/>
    <w:rsid w:val="00B32E1A"/>
    <w:rsid w:val="00B32E1B"/>
    <w:rsid w:val="00B32E39"/>
    <w:rsid w:val="00B337EE"/>
    <w:rsid w:val="00B339FB"/>
    <w:rsid w:val="00B33CF8"/>
    <w:rsid w:val="00B34471"/>
    <w:rsid w:val="00B34AA8"/>
    <w:rsid w:val="00B34C0D"/>
    <w:rsid w:val="00B34CA0"/>
    <w:rsid w:val="00B3512F"/>
    <w:rsid w:val="00B35195"/>
    <w:rsid w:val="00B35273"/>
    <w:rsid w:val="00B35947"/>
    <w:rsid w:val="00B35B9F"/>
    <w:rsid w:val="00B35CE3"/>
    <w:rsid w:val="00B35D15"/>
    <w:rsid w:val="00B35D7F"/>
    <w:rsid w:val="00B3638A"/>
    <w:rsid w:val="00B364B4"/>
    <w:rsid w:val="00B36958"/>
    <w:rsid w:val="00B36BCB"/>
    <w:rsid w:val="00B36CB3"/>
    <w:rsid w:val="00B376E6"/>
    <w:rsid w:val="00B37CA9"/>
    <w:rsid w:val="00B37D82"/>
    <w:rsid w:val="00B40084"/>
    <w:rsid w:val="00B403F6"/>
    <w:rsid w:val="00B408AF"/>
    <w:rsid w:val="00B40CC7"/>
    <w:rsid w:val="00B40DA9"/>
    <w:rsid w:val="00B410F5"/>
    <w:rsid w:val="00B4122A"/>
    <w:rsid w:val="00B41453"/>
    <w:rsid w:val="00B4168A"/>
    <w:rsid w:val="00B416F6"/>
    <w:rsid w:val="00B41A99"/>
    <w:rsid w:val="00B41F63"/>
    <w:rsid w:val="00B421B7"/>
    <w:rsid w:val="00B42260"/>
    <w:rsid w:val="00B429AC"/>
    <w:rsid w:val="00B42BAD"/>
    <w:rsid w:val="00B43026"/>
    <w:rsid w:val="00B43467"/>
    <w:rsid w:val="00B43C52"/>
    <w:rsid w:val="00B43C53"/>
    <w:rsid w:val="00B43F14"/>
    <w:rsid w:val="00B440EF"/>
    <w:rsid w:val="00B443EB"/>
    <w:rsid w:val="00B44670"/>
    <w:rsid w:val="00B4469B"/>
    <w:rsid w:val="00B44764"/>
    <w:rsid w:val="00B44949"/>
    <w:rsid w:val="00B449EC"/>
    <w:rsid w:val="00B44D46"/>
    <w:rsid w:val="00B44E2C"/>
    <w:rsid w:val="00B44EDF"/>
    <w:rsid w:val="00B450FB"/>
    <w:rsid w:val="00B452D3"/>
    <w:rsid w:val="00B455CB"/>
    <w:rsid w:val="00B4575A"/>
    <w:rsid w:val="00B45D65"/>
    <w:rsid w:val="00B45F4F"/>
    <w:rsid w:val="00B464BC"/>
    <w:rsid w:val="00B464EF"/>
    <w:rsid w:val="00B46685"/>
    <w:rsid w:val="00B469DA"/>
    <w:rsid w:val="00B46A49"/>
    <w:rsid w:val="00B46CEB"/>
    <w:rsid w:val="00B46D38"/>
    <w:rsid w:val="00B46D71"/>
    <w:rsid w:val="00B46DA6"/>
    <w:rsid w:val="00B47270"/>
    <w:rsid w:val="00B47362"/>
    <w:rsid w:val="00B47A39"/>
    <w:rsid w:val="00B50311"/>
    <w:rsid w:val="00B50366"/>
    <w:rsid w:val="00B5057C"/>
    <w:rsid w:val="00B50731"/>
    <w:rsid w:val="00B50769"/>
    <w:rsid w:val="00B509F7"/>
    <w:rsid w:val="00B50E88"/>
    <w:rsid w:val="00B51345"/>
    <w:rsid w:val="00B515A9"/>
    <w:rsid w:val="00B5176B"/>
    <w:rsid w:val="00B519BD"/>
    <w:rsid w:val="00B51B10"/>
    <w:rsid w:val="00B51CF4"/>
    <w:rsid w:val="00B51D8A"/>
    <w:rsid w:val="00B51EE3"/>
    <w:rsid w:val="00B5206F"/>
    <w:rsid w:val="00B5272B"/>
    <w:rsid w:val="00B52BB6"/>
    <w:rsid w:val="00B52D69"/>
    <w:rsid w:val="00B52E42"/>
    <w:rsid w:val="00B52F86"/>
    <w:rsid w:val="00B530AF"/>
    <w:rsid w:val="00B53425"/>
    <w:rsid w:val="00B534D3"/>
    <w:rsid w:val="00B534E6"/>
    <w:rsid w:val="00B53B68"/>
    <w:rsid w:val="00B53D2B"/>
    <w:rsid w:val="00B53D56"/>
    <w:rsid w:val="00B541CD"/>
    <w:rsid w:val="00B543D6"/>
    <w:rsid w:val="00B5447A"/>
    <w:rsid w:val="00B545D1"/>
    <w:rsid w:val="00B54669"/>
    <w:rsid w:val="00B5467B"/>
    <w:rsid w:val="00B547CA"/>
    <w:rsid w:val="00B54805"/>
    <w:rsid w:val="00B54B94"/>
    <w:rsid w:val="00B54EB3"/>
    <w:rsid w:val="00B54EFB"/>
    <w:rsid w:val="00B551D1"/>
    <w:rsid w:val="00B5534B"/>
    <w:rsid w:val="00B553B4"/>
    <w:rsid w:val="00B55AE0"/>
    <w:rsid w:val="00B55B0A"/>
    <w:rsid w:val="00B55B4C"/>
    <w:rsid w:val="00B55CD5"/>
    <w:rsid w:val="00B55E66"/>
    <w:rsid w:val="00B56051"/>
    <w:rsid w:val="00B560B6"/>
    <w:rsid w:val="00B5615B"/>
    <w:rsid w:val="00B56471"/>
    <w:rsid w:val="00B566F6"/>
    <w:rsid w:val="00B56850"/>
    <w:rsid w:val="00B56D10"/>
    <w:rsid w:val="00B56F04"/>
    <w:rsid w:val="00B5704E"/>
    <w:rsid w:val="00B5713A"/>
    <w:rsid w:val="00B572C4"/>
    <w:rsid w:val="00B57699"/>
    <w:rsid w:val="00B57A9C"/>
    <w:rsid w:val="00B57CDD"/>
    <w:rsid w:val="00B57F99"/>
    <w:rsid w:val="00B60138"/>
    <w:rsid w:val="00B60219"/>
    <w:rsid w:val="00B60226"/>
    <w:rsid w:val="00B6040D"/>
    <w:rsid w:val="00B60428"/>
    <w:rsid w:val="00B60A18"/>
    <w:rsid w:val="00B60D07"/>
    <w:rsid w:val="00B60E96"/>
    <w:rsid w:val="00B61187"/>
    <w:rsid w:val="00B6123D"/>
    <w:rsid w:val="00B61777"/>
    <w:rsid w:val="00B619CC"/>
    <w:rsid w:val="00B61D63"/>
    <w:rsid w:val="00B61D81"/>
    <w:rsid w:val="00B61DA6"/>
    <w:rsid w:val="00B622A7"/>
    <w:rsid w:val="00B6270A"/>
    <w:rsid w:val="00B6289F"/>
    <w:rsid w:val="00B628F0"/>
    <w:rsid w:val="00B62ACF"/>
    <w:rsid w:val="00B62AEA"/>
    <w:rsid w:val="00B62C1B"/>
    <w:rsid w:val="00B62F6A"/>
    <w:rsid w:val="00B63445"/>
    <w:rsid w:val="00B6347D"/>
    <w:rsid w:val="00B63A5E"/>
    <w:rsid w:val="00B63AC4"/>
    <w:rsid w:val="00B63AE6"/>
    <w:rsid w:val="00B63B28"/>
    <w:rsid w:val="00B63BA9"/>
    <w:rsid w:val="00B63FA8"/>
    <w:rsid w:val="00B640CE"/>
    <w:rsid w:val="00B647AA"/>
    <w:rsid w:val="00B64A6E"/>
    <w:rsid w:val="00B64CF4"/>
    <w:rsid w:val="00B64E39"/>
    <w:rsid w:val="00B64EDF"/>
    <w:rsid w:val="00B64FF6"/>
    <w:rsid w:val="00B653DD"/>
    <w:rsid w:val="00B6540F"/>
    <w:rsid w:val="00B6551C"/>
    <w:rsid w:val="00B65C78"/>
    <w:rsid w:val="00B65E8A"/>
    <w:rsid w:val="00B66404"/>
    <w:rsid w:val="00B66C64"/>
    <w:rsid w:val="00B66D40"/>
    <w:rsid w:val="00B66DB7"/>
    <w:rsid w:val="00B66E30"/>
    <w:rsid w:val="00B67129"/>
    <w:rsid w:val="00B67130"/>
    <w:rsid w:val="00B6730B"/>
    <w:rsid w:val="00B6747E"/>
    <w:rsid w:val="00B674A9"/>
    <w:rsid w:val="00B67705"/>
    <w:rsid w:val="00B67906"/>
    <w:rsid w:val="00B679CC"/>
    <w:rsid w:val="00B67B81"/>
    <w:rsid w:val="00B67DBC"/>
    <w:rsid w:val="00B70376"/>
    <w:rsid w:val="00B7050C"/>
    <w:rsid w:val="00B70518"/>
    <w:rsid w:val="00B705C5"/>
    <w:rsid w:val="00B705DA"/>
    <w:rsid w:val="00B7077F"/>
    <w:rsid w:val="00B70DB5"/>
    <w:rsid w:val="00B7118C"/>
    <w:rsid w:val="00B711EA"/>
    <w:rsid w:val="00B71783"/>
    <w:rsid w:val="00B718B8"/>
    <w:rsid w:val="00B71F4A"/>
    <w:rsid w:val="00B723CB"/>
    <w:rsid w:val="00B7245F"/>
    <w:rsid w:val="00B72612"/>
    <w:rsid w:val="00B72C44"/>
    <w:rsid w:val="00B72CF7"/>
    <w:rsid w:val="00B72F4C"/>
    <w:rsid w:val="00B73025"/>
    <w:rsid w:val="00B732C4"/>
    <w:rsid w:val="00B734EF"/>
    <w:rsid w:val="00B7359D"/>
    <w:rsid w:val="00B736D5"/>
    <w:rsid w:val="00B7383C"/>
    <w:rsid w:val="00B73B56"/>
    <w:rsid w:val="00B747FE"/>
    <w:rsid w:val="00B748E2"/>
    <w:rsid w:val="00B74B8B"/>
    <w:rsid w:val="00B751AE"/>
    <w:rsid w:val="00B756EE"/>
    <w:rsid w:val="00B757F6"/>
    <w:rsid w:val="00B75834"/>
    <w:rsid w:val="00B75A73"/>
    <w:rsid w:val="00B75B90"/>
    <w:rsid w:val="00B75D7E"/>
    <w:rsid w:val="00B75FC8"/>
    <w:rsid w:val="00B760F8"/>
    <w:rsid w:val="00B763B8"/>
    <w:rsid w:val="00B763EC"/>
    <w:rsid w:val="00B7666D"/>
    <w:rsid w:val="00B76921"/>
    <w:rsid w:val="00B76AD7"/>
    <w:rsid w:val="00B76BC9"/>
    <w:rsid w:val="00B76C45"/>
    <w:rsid w:val="00B76D43"/>
    <w:rsid w:val="00B770AE"/>
    <w:rsid w:val="00B776BA"/>
    <w:rsid w:val="00B77727"/>
    <w:rsid w:val="00B77861"/>
    <w:rsid w:val="00B778FB"/>
    <w:rsid w:val="00B77F28"/>
    <w:rsid w:val="00B80092"/>
    <w:rsid w:val="00B806AF"/>
    <w:rsid w:val="00B8081F"/>
    <w:rsid w:val="00B8095A"/>
    <w:rsid w:val="00B80A91"/>
    <w:rsid w:val="00B80D82"/>
    <w:rsid w:val="00B80DEC"/>
    <w:rsid w:val="00B81014"/>
    <w:rsid w:val="00B81148"/>
    <w:rsid w:val="00B81AD4"/>
    <w:rsid w:val="00B81B0B"/>
    <w:rsid w:val="00B81B5C"/>
    <w:rsid w:val="00B81C9B"/>
    <w:rsid w:val="00B81E73"/>
    <w:rsid w:val="00B820B9"/>
    <w:rsid w:val="00B82286"/>
    <w:rsid w:val="00B8232F"/>
    <w:rsid w:val="00B8287F"/>
    <w:rsid w:val="00B82E37"/>
    <w:rsid w:val="00B82F6D"/>
    <w:rsid w:val="00B8344D"/>
    <w:rsid w:val="00B8346B"/>
    <w:rsid w:val="00B83769"/>
    <w:rsid w:val="00B838B6"/>
    <w:rsid w:val="00B8399C"/>
    <w:rsid w:val="00B83A5A"/>
    <w:rsid w:val="00B841B1"/>
    <w:rsid w:val="00B84298"/>
    <w:rsid w:val="00B8437D"/>
    <w:rsid w:val="00B84428"/>
    <w:rsid w:val="00B84F3C"/>
    <w:rsid w:val="00B8560E"/>
    <w:rsid w:val="00B85953"/>
    <w:rsid w:val="00B8595E"/>
    <w:rsid w:val="00B85983"/>
    <w:rsid w:val="00B85990"/>
    <w:rsid w:val="00B85B24"/>
    <w:rsid w:val="00B85B7D"/>
    <w:rsid w:val="00B85C26"/>
    <w:rsid w:val="00B85C46"/>
    <w:rsid w:val="00B85FB1"/>
    <w:rsid w:val="00B860C5"/>
    <w:rsid w:val="00B86567"/>
    <w:rsid w:val="00B865FA"/>
    <w:rsid w:val="00B868B3"/>
    <w:rsid w:val="00B86A4A"/>
    <w:rsid w:val="00B86AAD"/>
    <w:rsid w:val="00B87423"/>
    <w:rsid w:val="00B875EB"/>
    <w:rsid w:val="00B8761D"/>
    <w:rsid w:val="00B87906"/>
    <w:rsid w:val="00B87951"/>
    <w:rsid w:val="00B903AC"/>
    <w:rsid w:val="00B9043D"/>
    <w:rsid w:val="00B91007"/>
    <w:rsid w:val="00B9142B"/>
    <w:rsid w:val="00B91463"/>
    <w:rsid w:val="00B9164B"/>
    <w:rsid w:val="00B916EB"/>
    <w:rsid w:val="00B9175C"/>
    <w:rsid w:val="00B91815"/>
    <w:rsid w:val="00B9196C"/>
    <w:rsid w:val="00B91C46"/>
    <w:rsid w:val="00B91ED3"/>
    <w:rsid w:val="00B92352"/>
    <w:rsid w:val="00B92F15"/>
    <w:rsid w:val="00B92F3D"/>
    <w:rsid w:val="00B93076"/>
    <w:rsid w:val="00B9307C"/>
    <w:rsid w:val="00B93221"/>
    <w:rsid w:val="00B93605"/>
    <w:rsid w:val="00B938FE"/>
    <w:rsid w:val="00B93AAC"/>
    <w:rsid w:val="00B93D53"/>
    <w:rsid w:val="00B93F18"/>
    <w:rsid w:val="00B93F4A"/>
    <w:rsid w:val="00B9450C"/>
    <w:rsid w:val="00B9454C"/>
    <w:rsid w:val="00B9458D"/>
    <w:rsid w:val="00B94734"/>
    <w:rsid w:val="00B94A15"/>
    <w:rsid w:val="00B94DFD"/>
    <w:rsid w:val="00B950FB"/>
    <w:rsid w:val="00B95546"/>
    <w:rsid w:val="00B9569F"/>
    <w:rsid w:val="00B95759"/>
    <w:rsid w:val="00B958B7"/>
    <w:rsid w:val="00B958BC"/>
    <w:rsid w:val="00B95D25"/>
    <w:rsid w:val="00B95D2B"/>
    <w:rsid w:val="00B96295"/>
    <w:rsid w:val="00B966B6"/>
    <w:rsid w:val="00B968F1"/>
    <w:rsid w:val="00B969F7"/>
    <w:rsid w:val="00B96E36"/>
    <w:rsid w:val="00B96EBC"/>
    <w:rsid w:val="00B97177"/>
    <w:rsid w:val="00B974EE"/>
    <w:rsid w:val="00B9791C"/>
    <w:rsid w:val="00B97999"/>
    <w:rsid w:val="00B97CDF"/>
    <w:rsid w:val="00B97D43"/>
    <w:rsid w:val="00B97DC9"/>
    <w:rsid w:val="00B97E5C"/>
    <w:rsid w:val="00B97FCD"/>
    <w:rsid w:val="00BA00DB"/>
    <w:rsid w:val="00BA065D"/>
    <w:rsid w:val="00BA06F6"/>
    <w:rsid w:val="00BA0A32"/>
    <w:rsid w:val="00BA1048"/>
    <w:rsid w:val="00BA1753"/>
    <w:rsid w:val="00BA18D5"/>
    <w:rsid w:val="00BA1B29"/>
    <w:rsid w:val="00BA1B54"/>
    <w:rsid w:val="00BA2B29"/>
    <w:rsid w:val="00BA2CFC"/>
    <w:rsid w:val="00BA2D55"/>
    <w:rsid w:val="00BA2E85"/>
    <w:rsid w:val="00BA2EF2"/>
    <w:rsid w:val="00BA2F78"/>
    <w:rsid w:val="00BA2F88"/>
    <w:rsid w:val="00BA32C3"/>
    <w:rsid w:val="00BA3499"/>
    <w:rsid w:val="00BA364D"/>
    <w:rsid w:val="00BA3950"/>
    <w:rsid w:val="00BA3BD7"/>
    <w:rsid w:val="00BA3D80"/>
    <w:rsid w:val="00BA3F79"/>
    <w:rsid w:val="00BA44AF"/>
    <w:rsid w:val="00BA45F5"/>
    <w:rsid w:val="00BA4C73"/>
    <w:rsid w:val="00BA5050"/>
    <w:rsid w:val="00BA5666"/>
    <w:rsid w:val="00BA57BF"/>
    <w:rsid w:val="00BA5EC7"/>
    <w:rsid w:val="00BA5FD6"/>
    <w:rsid w:val="00BA60ED"/>
    <w:rsid w:val="00BA6452"/>
    <w:rsid w:val="00BA64F3"/>
    <w:rsid w:val="00BA65FA"/>
    <w:rsid w:val="00BA6B1E"/>
    <w:rsid w:val="00BA6B87"/>
    <w:rsid w:val="00BA6E18"/>
    <w:rsid w:val="00BA7C62"/>
    <w:rsid w:val="00BB00B9"/>
    <w:rsid w:val="00BB00DC"/>
    <w:rsid w:val="00BB0155"/>
    <w:rsid w:val="00BB0469"/>
    <w:rsid w:val="00BB05B1"/>
    <w:rsid w:val="00BB0A11"/>
    <w:rsid w:val="00BB0B12"/>
    <w:rsid w:val="00BB0B80"/>
    <w:rsid w:val="00BB0B98"/>
    <w:rsid w:val="00BB0BED"/>
    <w:rsid w:val="00BB11FD"/>
    <w:rsid w:val="00BB14B7"/>
    <w:rsid w:val="00BB168C"/>
    <w:rsid w:val="00BB17B4"/>
    <w:rsid w:val="00BB185F"/>
    <w:rsid w:val="00BB18C3"/>
    <w:rsid w:val="00BB1ECA"/>
    <w:rsid w:val="00BB20DB"/>
    <w:rsid w:val="00BB212E"/>
    <w:rsid w:val="00BB2221"/>
    <w:rsid w:val="00BB24FD"/>
    <w:rsid w:val="00BB2E23"/>
    <w:rsid w:val="00BB2E86"/>
    <w:rsid w:val="00BB34F3"/>
    <w:rsid w:val="00BB357E"/>
    <w:rsid w:val="00BB38A7"/>
    <w:rsid w:val="00BB390A"/>
    <w:rsid w:val="00BB3A7E"/>
    <w:rsid w:val="00BB3CBD"/>
    <w:rsid w:val="00BB426F"/>
    <w:rsid w:val="00BB42D7"/>
    <w:rsid w:val="00BB43D6"/>
    <w:rsid w:val="00BB46D7"/>
    <w:rsid w:val="00BB477E"/>
    <w:rsid w:val="00BB4AA1"/>
    <w:rsid w:val="00BB4C09"/>
    <w:rsid w:val="00BB512A"/>
    <w:rsid w:val="00BB524E"/>
    <w:rsid w:val="00BB5447"/>
    <w:rsid w:val="00BB5465"/>
    <w:rsid w:val="00BB54A2"/>
    <w:rsid w:val="00BB57C0"/>
    <w:rsid w:val="00BB5B79"/>
    <w:rsid w:val="00BB6015"/>
    <w:rsid w:val="00BB603C"/>
    <w:rsid w:val="00BB6415"/>
    <w:rsid w:val="00BB6467"/>
    <w:rsid w:val="00BB65A6"/>
    <w:rsid w:val="00BB666C"/>
    <w:rsid w:val="00BB6889"/>
    <w:rsid w:val="00BB6ED7"/>
    <w:rsid w:val="00BB71A5"/>
    <w:rsid w:val="00BB766E"/>
    <w:rsid w:val="00BB7694"/>
    <w:rsid w:val="00BB797D"/>
    <w:rsid w:val="00BB7BD5"/>
    <w:rsid w:val="00BB7BE7"/>
    <w:rsid w:val="00BC026A"/>
    <w:rsid w:val="00BC04FA"/>
    <w:rsid w:val="00BC0801"/>
    <w:rsid w:val="00BC0823"/>
    <w:rsid w:val="00BC093E"/>
    <w:rsid w:val="00BC0A3F"/>
    <w:rsid w:val="00BC0CE7"/>
    <w:rsid w:val="00BC0CF5"/>
    <w:rsid w:val="00BC187F"/>
    <w:rsid w:val="00BC1B91"/>
    <w:rsid w:val="00BC2407"/>
    <w:rsid w:val="00BC2BA2"/>
    <w:rsid w:val="00BC2BBF"/>
    <w:rsid w:val="00BC2E3B"/>
    <w:rsid w:val="00BC3119"/>
    <w:rsid w:val="00BC3408"/>
    <w:rsid w:val="00BC352D"/>
    <w:rsid w:val="00BC3607"/>
    <w:rsid w:val="00BC36D0"/>
    <w:rsid w:val="00BC3DB9"/>
    <w:rsid w:val="00BC3ED7"/>
    <w:rsid w:val="00BC4164"/>
    <w:rsid w:val="00BC4498"/>
    <w:rsid w:val="00BC44D7"/>
    <w:rsid w:val="00BC4CC5"/>
    <w:rsid w:val="00BC4D4F"/>
    <w:rsid w:val="00BC4FB5"/>
    <w:rsid w:val="00BC5099"/>
    <w:rsid w:val="00BC5260"/>
    <w:rsid w:val="00BC57EA"/>
    <w:rsid w:val="00BC5835"/>
    <w:rsid w:val="00BC5C8D"/>
    <w:rsid w:val="00BC5D8C"/>
    <w:rsid w:val="00BC5D9D"/>
    <w:rsid w:val="00BC5EF0"/>
    <w:rsid w:val="00BC614E"/>
    <w:rsid w:val="00BC6217"/>
    <w:rsid w:val="00BC6218"/>
    <w:rsid w:val="00BC622F"/>
    <w:rsid w:val="00BC6369"/>
    <w:rsid w:val="00BC655A"/>
    <w:rsid w:val="00BC65D3"/>
    <w:rsid w:val="00BC6A92"/>
    <w:rsid w:val="00BC6CA0"/>
    <w:rsid w:val="00BC6CD3"/>
    <w:rsid w:val="00BC6FA9"/>
    <w:rsid w:val="00BC6FE2"/>
    <w:rsid w:val="00BC73EA"/>
    <w:rsid w:val="00BC746B"/>
    <w:rsid w:val="00BC78DF"/>
    <w:rsid w:val="00BC7960"/>
    <w:rsid w:val="00BD0261"/>
    <w:rsid w:val="00BD072A"/>
    <w:rsid w:val="00BD0807"/>
    <w:rsid w:val="00BD0D44"/>
    <w:rsid w:val="00BD0DA6"/>
    <w:rsid w:val="00BD11BC"/>
    <w:rsid w:val="00BD150A"/>
    <w:rsid w:val="00BD1968"/>
    <w:rsid w:val="00BD1CCE"/>
    <w:rsid w:val="00BD20B2"/>
    <w:rsid w:val="00BD253D"/>
    <w:rsid w:val="00BD2BEA"/>
    <w:rsid w:val="00BD2C47"/>
    <w:rsid w:val="00BD2E31"/>
    <w:rsid w:val="00BD2E35"/>
    <w:rsid w:val="00BD31A6"/>
    <w:rsid w:val="00BD31FC"/>
    <w:rsid w:val="00BD32C6"/>
    <w:rsid w:val="00BD332C"/>
    <w:rsid w:val="00BD34A0"/>
    <w:rsid w:val="00BD369F"/>
    <w:rsid w:val="00BD36CD"/>
    <w:rsid w:val="00BD39E6"/>
    <w:rsid w:val="00BD3A94"/>
    <w:rsid w:val="00BD3AED"/>
    <w:rsid w:val="00BD3B51"/>
    <w:rsid w:val="00BD3BC2"/>
    <w:rsid w:val="00BD3C29"/>
    <w:rsid w:val="00BD3DA4"/>
    <w:rsid w:val="00BD4008"/>
    <w:rsid w:val="00BD430A"/>
    <w:rsid w:val="00BD4B35"/>
    <w:rsid w:val="00BD4DD7"/>
    <w:rsid w:val="00BD4E08"/>
    <w:rsid w:val="00BD4EB2"/>
    <w:rsid w:val="00BD4EF4"/>
    <w:rsid w:val="00BD51A2"/>
    <w:rsid w:val="00BD542A"/>
    <w:rsid w:val="00BD5A75"/>
    <w:rsid w:val="00BD5D97"/>
    <w:rsid w:val="00BD6296"/>
    <w:rsid w:val="00BD6537"/>
    <w:rsid w:val="00BD6A60"/>
    <w:rsid w:val="00BD6F4A"/>
    <w:rsid w:val="00BD7B7C"/>
    <w:rsid w:val="00BE01A2"/>
    <w:rsid w:val="00BE040A"/>
    <w:rsid w:val="00BE06C5"/>
    <w:rsid w:val="00BE081E"/>
    <w:rsid w:val="00BE089F"/>
    <w:rsid w:val="00BE0BB5"/>
    <w:rsid w:val="00BE1052"/>
    <w:rsid w:val="00BE12B3"/>
    <w:rsid w:val="00BE1557"/>
    <w:rsid w:val="00BE1559"/>
    <w:rsid w:val="00BE157D"/>
    <w:rsid w:val="00BE1856"/>
    <w:rsid w:val="00BE1A59"/>
    <w:rsid w:val="00BE1DFE"/>
    <w:rsid w:val="00BE2004"/>
    <w:rsid w:val="00BE26A1"/>
    <w:rsid w:val="00BE27B9"/>
    <w:rsid w:val="00BE2938"/>
    <w:rsid w:val="00BE2AD0"/>
    <w:rsid w:val="00BE2B60"/>
    <w:rsid w:val="00BE2F5C"/>
    <w:rsid w:val="00BE331C"/>
    <w:rsid w:val="00BE3564"/>
    <w:rsid w:val="00BE35A3"/>
    <w:rsid w:val="00BE3A42"/>
    <w:rsid w:val="00BE3D4B"/>
    <w:rsid w:val="00BE432A"/>
    <w:rsid w:val="00BE437B"/>
    <w:rsid w:val="00BE4579"/>
    <w:rsid w:val="00BE4682"/>
    <w:rsid w:val="00BE473A"/>
    <w:rsid w:val="00BE4B1E"/>
    <w:rsid w:val="00BE4DE0"/>
    <w:rsid w:val="00BE51F9"/>
    <w:rsid w:val="00BE5953"/>
    <w:rsid w:val="00BE599F"/>
    <w:rsid w:val="00BE5B4D"/>
    <w:rsid w:val="00BE5E0F"/>
    <w:rsid w:val="00BE6092"/>
    <w:rsid w:val="00BE616A"/>
    <w:rsid w:val="00BE677E"/>
    <w:rsid w:val="00BE68A6"/>
    <w:rsid w:val="00BE6A4B"/>
    <w:rsid w:val="00BE6DD7"/>
    <w:rsid w:val="00BE6DF6"/>
    <w:rsid w:val="00BE70FF"/>
    <w:rsid w:val="00BE720E"/>
    <w:rsid w:val="00BE73AC"/>
    <w:rsid w:val="00BE778C"/>
    <w:rsid w:val="00BE77DF"/>
    <w:rsid w:val="00BE796D"/>
    <w:rsid w:val="00BE7B6E"/>
    <w:rsid w:val="00BE7F0A"/>
    <w:rsid w:val="00BF0059"/>
    <w:rsid w:val="00BF00B4"/>
    <w:rsid w:val="00BF03F3"/>
    <w:rsid w:val="00BF0409"/>
    <w:rsid w:val="00BF048B"/>
    <w:rsid w:val="00BF0915"/>
    <w:rsid w:val="00BF0A90"/>
    <w:rsid w:val="00BF0CB2"/>
    <w:rsid w:val="00BF0EB6"/>
    <w:rsid w:val="00BF0EBC"/>
    <w:rsid w:val="00BF0F2A"/>
    <w:rsid w:val="00BF0FD3"/>
    <w:rsid w:val="00BF105A"/>
    <w:rsid w:val="00BF10FD"/>
    <w:rsid w:val="00BF1538"/>
    <w:rsid w:val="00BF1805"/>
    <w:rsid w:val="00BF1B6A"/>
    <w:rsid w:val="00BF1D23"/>
    <w:rsid w:val="00BF1D92"/>
    <w:rsid w:val="00BF1DD4"/>
    <w:rsid w:val="00BF1FCE"/>
    <w:rsid w:val="00BF2165"/>
    <w:rsid w:val="00BF229C"/>
    <w:rsid w:val="00BF2433"/>
    <w:rsid w:val="00BF280E"/>
    <w:rsid w:val="00BF29A5"/>
    <w:rsid w:val="00BF2CE5"/>
    <w:rsid w:val="00BF2E0B"/>
    <w:rsid w:val="00BF2E6B"/>
    <w:rsid w:val="00BF301E"/>
    <w:rsid w:val="00BF3025"/>
    <w:rsid w:val="00BF3166"/>
    <w:rsid w:val="00BF34E9"/>
    <w:rsid w:val="00BF357C"/>
    <w:rsid w:val="00BF372F"/>
    <w:rsid w:val="00BF3CE0"/>
    <w:rsid w:val="00BF3D04"/>
    <w:rsid w:val="00BF3D71"/>
    <w:rsid w:val="00BF3D72"/>
    <w:rsid w:val="00BF439B"/>
    <w:rsid w:val="00BF473B"/>
    <w:rsid w:val="00BF481D"/>
    <w:rsid w:val="00BF4CCE"/>
    <w:rsid w:val="00BF4CD2"/>
    <w:rsid w:val="00BF4E8D"/>
    <w:rsid w:val="00BF52B0"/>
    <w:rsid w:val="00BF5B5B"/>
    <w:rsid w:val="00BF5BF8"/>
    <w:rsid w:val="00BF5EB0"/>
    <w:rsid w:val="00BF603A"/>
    <w:rsid w:val="00BF6055"/>
    <w:rsid w:val="00BF63D5"/>
    <w:rsid w:val="00BF645C"/>
    <w:rsid w:val="00BF6463"/>
    <w:rsid w:val="00BF677D"/>
    <w:rsid w:val="00BF6994"/>
    <w:rsid w:val="00BF6A45"/>
    <w:rsid w:val="00BF6A63"/>
    <w:rsid w:val="00BF6CC8"/>
    <w:rsid w:val="00BF6FBC"/>
    <w:rsid w:val="00BF709C"/>
    <w:rsid w:val="00BF7163"/>
    <w:rsid w:val="00BF72B1"/>
    <w:rsid w:val="00BF72E5"/>
    <w:rsid w:val="00BF7462"/>
    <w:rsid w:val="00BF761A"/>
    <w:rsid w:val="00BF79E5"/>
    <w:rsid w:val="00BF7EC8"/>
    <w:rsid w:val="00C00029"/>
    <w:rsid w:val="00C001C3"/>
    <w:rsid w:val="00C00259"/>
    <w:rsid w:val="00C00483"/>
    <w:rsid w:val="00C009C3"/>
    <w:rsid w:val="00C00B71"/>
    <w:rsid w:val="00C00E1D"/>
    <w:rsid w:val="00C00FD0"/>
    <w:rsid w:val="00C01430"/>
    <w:rsid w:val="00C014A2"/>
    <w:rsid w:val="00C01B02"/>
    <w:rsid w:val="00C01EBE"/>
    <w:rsid w:val="00C01ED9"/>
    <w:rsid w:val="00C024F0"/>
    <w:rsid w:val="00C026A3"/>
    <w:rsid w:val="00C0274F"/>
    <w:rsid w:val="00C02968"/>
    <w:rsid w:val="00C02AE9"/>
    <w:rsid w:val="00C02B73"/>
    <w:rsid w:val="00C02C56"/>
    <w:rsid w:val="00C02C9F"/>
    <w:rsid w:val="00C03221"/>
    <w:rsid w:val="00C0323A"/>
    <w:rsid w:val="00C0352B"/>
    <w:rsid w:val="00C03615"/>
    <w:rsid w:val="00C03AF4"/>
    <w:rsid w:val="00C03DDB"/>
    <w:rsid w:val="00C03EC5"/>
    <w:rsid w:val="00C03EFA"/>
    <w:rsid w:val="00C04204"/>
    <w:rsid w:val="00C0429A"/>
    <w:rsid w:val="00C042FE"/>
    <w:rsid w:val="00C04540"/>
    <w:rsid w:val="00C0474C"/>
    <w:rsid w:val="00C0477D"/>
    <w:rsid w:val="00C047E8"/>
    <w:rsid w:val="00C04C7A"/>
    <w:rsid w:val="00C04DB8"/>
    <w:rsid w:val="00C05174"/>
    <w:rsid w:val="00C05442"/>
    <w:rsid w:val="00C05A99"/>
    <w:rsid w:val="00C05BE7"/>
    <w:rsid w:val="00C060FE"/>
    <w:rsid w:val="00C0610A"/>
    <w:rsid w:val="00C06219"/>
    <w:rsid w:val="00C06940"/>
    <w:rsid w:val="00C069A7"/>
    <w:rsid w:val="00C06EDA"/>
    <w:rsid w:val="00C06F03"/>
    <w:rsid w:val="00C07111"/>
    <w:rsid w:val="00C07200"/>
    <w:rsid w:val="00C0775D"/>
    <w:rsid w:val="00C07DEA"/>
    <w:rsid w:val="00C07F3C"/>
    <w:rsid w:val="00C1015A"/>
    <w:rsid w:val="00C101F2"/>
    <w:rsid w:val="00C102BA"/>
    <w:rsid w:val="00C1036B"/>
    <w:rsid w:val="00C1037C"/>
    <w:rsid w:val="00C103DA"/>
    <w:rsid w:val="00C1056E"/>
    <w:rsid w:val="00C107E5"/>
    <w:rsid w:val="00C10861"/>
    <w:rsid w:val="00C10881"/>
    <w:rsid w:val="00C10D8C"/>
    <w:rsid w:val="00C10E37"/>
    <w:rsid w:val="00C113BE"/>
    <w:rsid w:val="00C11402"/>
    <w:rsid w:val="00C11887"/>
    <w:rsid w:val="00C11965"/>
    <w:rsid w:val="00C11C87"/>
    <w:rsid w:val="00C11D0D"/>
    <w:rsid w:val="00C121ED"/>
    <w:rsid w:val="00C123E7"/>
    <w:rsid w:val="00C12740"/>
    <w:rsid w:val="00C12791"/>
    <w:rsid w:val="00C12C76"/>
    <w:rsid w:val="00C135D6"/>
    <w:rsid w:val="00C1367C"/>
    <w:rsid w:val="00C13E7F"/>
    <w:rsid w:val="00C140B8"/>
    <w:rsid w:val="00C1430D"/>
    <w:rsid w:val="00C14379"/>
    <w:rsid w:val="00C1459C"/>
    <w:rsid w:val="00C14764"/>
    <w:rsid w:val="00C14775"/>
    <w:rsid w:val="00C14B69"/>
    <w:rsid w:val="00C14F2C"/>
    <w:rsid w:val="00C152C6"/>
    <w:rsid w:val="00C15902"/>
    <w:rsid w:val="00C15AE5"/>
    <w:rsid w:val="00C15B72"/>
    <w:rsid w:val="00C15BF1"/>
    <w:rsid w:val="00C15C3D"/>
    <w:rsid w:val="00C1628C"/>
    <w:rsid w:val="00C16303"/>
    <w:rsid w:val="00C16362"/>
    <w:rsid w:val="00C16614"/>
    <w:rsid w:val="00C16ACC"/>
    <w:rsid w:val="00C16CCA"/>
    <w:rsid w:val="00C16D4C"/>
    <w:rsid w:val="00C16E84"/>
    <w:rsid w:val="00C17434"/>
    <w:rsid w:val="00C17637"/>
    <w:rsid w:val="00C1789D"/>
    <w:rsid w:val="00C17A97"/>
    <w:rsid w:val="00C17BF4"/>
    <w:rsid w:val="00C17FA7"/>
    <w:rsid w:val="00C2047A"/>
    <w:rsid w:val="00C204FA"/>
    <w:rsid w:val="00C2092A"/>
    <w:rsid w:val="00C20989"/>
    <w:rsid w:val="00C209A0"/>
    <w:rsid w:val="00C20A79"/>
    <w:rsid w:val="00C20E54"/>
    <w:rsid w:val="00C20F00"/>
    <w:rsid w:val="00C20F26"/>
    <w:rsid w:val="00C210D6"/>
    <w:rsid w:val="00C21106"/>
    <w:rsid w:val="00C211CA"/>
    <w:rsid w:val="00C21BFF"/>
    <w:rsid w:val="00C22A83"/>
    <w:rsid w:val="00C22BBB"/>
    <w:rsid w:val="00C22C64"/>
    <w:rsid w:val="00C22FC9"/>
    <w:rsid w:val="00C230A9"/>
    <w:rsid w:val="00C231C5"/>
    <w:rsid w:val="00C2334A"/>
    <w:rsid w:val="00C233BA"/>
    <w:rsid w:val="00C23C1C"/>
    <w:rsid w:val="00C23CB6"/>
    <w:rsid w:val="00C23F29"/>
    <w:rsid w:val="00C2431A"/>
    <w:rsid w:val="00C244C4"/>
    <w:rsid w:val="00C24985"/>
    <w:rsid w:val="00C249B0"/>
    <w:rsid w:val="00C24A34"/>
    <w:rsid w:val="00C24BBA"/>
    <w:rsid w:val="00C24DDD"/>
    <w:rsid w:val="00C25101"/>
    <w:rsid w:val="00C255E4"/>
    <w:rsid w:val="00C25B79"/>
    <w:rsid w:val="00C25D2F"/>
    <w:rsid w:val="00C25DC5"/>
    <w:rsid w:val="00C25E2D"/>
    <w:rsid w:val="00C25E3A"/>
    <w:rsid w:val="00C25E9D"/>
    <w:rsid w:val="00C25FF0"/>
    <w:rsid w:val="00C260C0"/>
    <w:rsid w:val="00C26527"/>
    <w:rsid w:val="00C2671E"/>
    <w:rsid w:val="00C26903"/>
    <w:rsid w:val="00C26B07"/>
    <w:rsid w:val="00C26BFE"/>
    <w:rsid w:val="00C26C63"/>
    <w:rsid w:val="00C26EA2"/>
    <w:rsid w:val="00C26F2D"/>
    <w:rsid w:val="00C26FF6"/>
    <w:rsid w:val="00C27283"/>
    <w:rsid w:val="00C2756D"/>
    <w:rsid w:val="00C275FA"/>
    <w:rsid w:val="00C27CF1"/>
    <w:rsid w:val="00C302EA"/>
    <w:rsid w:val="00C30376"/>
    <w:rsid w:val="00C304CF"/>
    <w:rsid w:val="00C307DD"/>
    <w:rsid w:val="00C308B3"/>
    <w:rsid w:val="00C30A15"/>
    <w:rsid w:val="00C31069"/>
    <w:rsid w:val="00C31087"/>
    <w:rsid w:val="00C310D9"/>
    <w:rsid w:val="00C310FC"/>
    <w:rsid w:val="00C31220"/>
    <w:rsid w:val="00C31673"/>
    <w:rsid w:val="00C317D9"/>
    <w:rsid w:val="00C31CA6"/>
    <w:rsid w:val="00C31D39"/>
    <w:rsid w:val="00C31DC6"/>
    <w:rsid w:val="00C31F4D"/>
    <w:rsid w:val="00C32016"/>
    <w:rsid w:val="00C3243C"/>
    <w:rsid w:val="00C3250A"/>
    <w:rsid w:val="00C326A4"/>
    <w:rsid w:val="00C3369D"/>
    <w:rsid w:val="00C33944"/>
    <w:rsid w:val="00C33A1A"/>
    <w:rsid w:val="00C33BE9"/>
    <w:rsid w:val="00C33D02"/>
    <w:rsid w:val="00C33E34"/>
    <w:rsid w:val="00C33EAA"/>
    <w:rsid w:val="00C34045"/>
    <w:rsid w:val="00C340C0"/>
    <w:rsid w:val="00C34144"/>
    <w:rsid w:val="00C34532"/>
    <w:rsid w:val="00C3462F"/>
    <w:rsid w:val="00C3480A"/>
    <w:rsid w:val="00C34AF2"/>
    <w:rsid w:val="00C34B9D"/>
    <w:rsid w:val="00C34D11"/>
    <w:rsid w:val="00C35068"/>
    <w:rsid w:val="00C35128"/>
    <w:rsid w:val="00C356CB"/>
    <w:rsid w:val="00C35709"/>
    <w:rsid w:val="00C35933"/>
    <w:rsid w:val="00C35B2E"/>
    <w:rsid w:val="00C3669D"/>
    <w:rsid w:val="00C36788"/>
    <w:rsid w:val="00C3695C"/>
    <w:rsid w:val="00C36C42"/>
    <w:rsid w:val="00C36D3F"/>
    <w:rsid w:val="00C36DEA"/>
    <w:rsid w:val="00C36F00"/>
    <w:rsid w:val="00C3701A"/>
    <w:rsid w:val="00C370A6"/>
    <w:rsid w:val="00C371B5"/>
    <w:rsid w:val="00C372D1"/>
    <w:rsid w:val="00C3734A"/>
    <w:rsid w:val="00C37D8F"/>
    <w:rsid w:val="00C400E2"/>
    <w:rsid w:val="00C404C3"/>
    <w:rsid w:val="00C40729"/>
    <w:rsid w:val="00C40928"/>
    <w:rsid w:val="00C40B63"/>
    <w:rsid w:val="00C40B7B"/>
    <w:rsid w:val="00C410BE"/>
    <w:rsid w:val="00C41266"/>
    <w:rsid w:val="00C4167C"/>
    <w:rsid w:val="00C41E3D"/>
    <w:rsid w:val="00C421FE"/>
    <w:rsid w:val="00C42347"/>
    <w:rsid w:val="00C42517"/>
    <w:rsid w:val="00C42658"/>
    <w:rsid w:val="00C4360A"/>
    <w:rsid w:val="00C43991"/>
    <w:rsid w:val="00C439CB"/>
    <w:rsid w:val="00C43A6D"/>
    <w:rsid w:val="00C43D45"/>
    <w:rsid w:val="00C43E61"/>
    <w:rsid w:val="00C43EB9"/>
    <w:rsid w:val="00C43F18"/>
    <w:rsid w:val="00C441E4"/>
    <w:rsid w:val="00C4430D"/>
    <w:rsid w:val="00C44374"/>
    <w:rsid w:val="00C4463C"/>
    <w:rsid w:val="00C44742"/>
    <w:rsid w:val="00C44AB7"/>
    <w:rsid w:val="00C44DAD"/>
    <w:rsid w:val="00C45001"/>
    <w:rsid w:val="00C45017"/>
    <w:rsid w:val="00C451ED"/>
    <w:rsid w:val="00C45F19"/>
    <w:rsid w:val="00C4600B"/>
    <w:rsid w:val="00C46170"/>
    <w:rsid w:val="00C46241"/>
    <w:rsid w:val="00C46745"/>
    <w:rsid w:val="00C467EA"/>
    <w:rsid w:val="00C4681B"/>
    <w:rsid w:val="00C46B80"/>
    <w:rsid w:val="00C46E3E"/>
    <w:rsid w:val="00C47902"/>
    <w:rsid w:val="00C4790F"/>
    <w:rsid w:val="00C47E4A"/>
    <w:rsid w:val="00C501D2"/>
    <w:rsid w:val="00C502BB"/>
    <w:rsid w:val="00C5042D"/>
    <w:rsid w:val="00C504CB"/>
    <w:rsid w:val="00C50708"/>
    <w:rsid w:val="00C50781"/>
    <w:rsid w:val="00C507F0"/>
    <w:rsid w:val="00C50A12"/>
    <w:rsid w:val="00C50EB1"/>
    <w:rsid w:val="00C50EF5"/>
    <w:rsid w:val="00C51258"/>
    <w:rsid w:val="00C5163E"/>
    <w:rsid w:val="00C51698"/>
    <w:rsid w:val="00C51767"/>
    <w:rsid w:val="00C51A3A"/>
    <w:rsid w:val="00C51F12"/>
    <w:rsid w:val="00C52308"/>
    <w:rsid w:val="00C525EC"/>
    <w:rsid w:val="00C52670"/>
    <w:rsid w:val="00C526F0"/>
    <w:rsid w:val="00C528C6"/>
    <w:rsid w:val="00C52DB6"/>
    <w:rsid w:val="00C52EC7"/>
    <w:rsid w:val="00C53194"/>
    <w:rsid w:val="00C531FE"/>
    <w:rsid w:val="00C53497"/>
    <w:rsid w:val="00C539D3"/>
    <w:rsid w:val="00C539DF"/>
    <w:rsid w:val="00C53A9E"/>
    <w:rsid w:val="00C53AA1"/>
    <w:rsid w:val="00C53CDE"/>
    <w:rsid w:val="00C54403"/>
    <w:rsid w:val="00C544E0"/>
    <w:rsid w:val="00C54708"/>
    <w:rsid w:val="00C54B92"/>
    <w:rsid w:val="00C54C68"/>
    <w:rsid w:val="00C54CB6"/>
    <w:rsid w:val="00C54F94"/>
    <w:rsid w:val="00C550B3"/>
    <w:rsid w:val="00C55945"/>
    <w:rsid w:val="00C55AE2"/>
    <w:rsid w:val="00C55CC8"/>
    <w:rsid w:val="00C55EA1"/>
    <w:rsid w:val="00C55F96"/>
    <w:rsid w:val="00C561FF"/>
    <w:rsid w:val="00C563DB"/>
    <w:rsid w:val="00C566D1"/>
    <w:rsid w:val="00C56838"/>
    <w:rsid w:val="00C56912"/>
    <w:rsid w:val="00C56ABD"/>
    <w:rsid w:val="00C56C1F"/>
    <w:rsid w:val="00C56D6E"/>
    <w:rsid w:val="00C56D79"/>
    <w:rsid w:val="00C573B0"/>
    <w:rsid w:val="00C57439"/>
    <w:rsid w:val="00C57651"/>
    <w:rsid w:val="00C578A8"/>
    <w:rsid w:val="00C57D45"/>
    <w:rsid w:val="00C604D2"/>
    <w:rsid w:val="00C6053A"/>
    <w:rsid w:val="00C60565"/>
    <w:rsid w:val="00C609F6"/>
    <w:rsid w:val="00C60AB7"/>
    <w:rsid w:val="00C60C2A"/>
    <w:rsid w:val="00C60E17"/>
    <w:rsid w:val="00C60FE2"/>
    <w:rsid w:val="00C61554"/>
    <w:rsid w:val="00C6171C"/>
    <w:rsid w:val="00C61766"/>
    <w:rsid w:val="00C61CE0"/>
    <w:rsid w:val="00C62633"/>
    <w:rsid w:val="00C62784"/>
    <w:rsid w:val="00C62B48"/>
    <w:rsid w:val="00C62BD6"/>
    <w:rsid w:val="00C62C48"/>
    <w:rsid w:val="00C62E80"/>
    <w:rsid w:val="00C62ECF"/>
    <w:rsid w:val="00C62F89"/>
    <w:rsid w:val="00C63465"/>
    <w:rsid w:val="00C636AD"/>
    <w:rsid w:val="00C6375B"/>
    <w:rsid w:val="00C63903"/>
    <w:rsid w:val="00C63AB3"/>
    <w:rsid w:val="00C63D7B"/>
    <w:rsid w:val="00C63DF4"/>
    <w:rsid w:val="00C63E92"/>
    <w:rsid w:val="00C63EC0"/>
    <w:rsid w:val="00C640A9"/>
    <w:rsid w:val="00C6450F"/>
    <w:rsid w:val="00C648F8"/>
    <w:rsid w:val="00C64997"/>
    <w:rsid w:val="00C649E4"/>
    <w:rsid w:val="00C64A30"/>
    <w:rsid w:val="00C64B30"/>
    <w:rsid w:val="00C64CB0"/>
    <w:rsid w:val="00C64CC6"/>
    <w:rsid w:val="00C65272"/>
    <w:rsid w:val="00C65956"/>
    <w:rsid w:val="00C65C2A"/>
    <w:rsid w:val="00C65CA5"/>
    <w:rsid w:val="00C65CD8"/>
    <w:rsid w:val="00C65F1E"/>
    <w:rsid w:val="00C65F6F"/>
    <w:rsid w:val="00C660E3"/>
    <w:rsid w:val="00C66400"/>
    <w:rsid w:val="00C664BA"/>
    <w:rsid w:val="00C665AA"/>
    <w:rsid w:val="00C66643"/>
    <w:rsid w:val="00C668C9"/>
    <w:rsid w:val="00C66BA8"/>
    <w:rsid w:val="00C66ED3"/>
    <w:rsid w:val="00C674A1"/>
    <w:rsid w:val="00C675EC"/>
    <w:rsid w:val="00C67A90"/>
    <w:rsid w:val="00C67D06"/>
    <w:rsid w:val="00C704CF"/>
    <w:rsid w:val="00C707CC"/>
    <w:rsid w:val="00C708C7"/>
    <w:rsid w:val="00C70915"/>
    <w:rsid w:val="00C71119"/>
    <w:rsid w:val="00C7125C"/>
    <w:rsid w:val="00C715CD"/>
    <w:rsid w:val="00C71A33"/>
    <w:rsid w:val="00C71BAD"/>
    <w:rsid w:val="00C71BF8"/>
    <w:rsid w:val="00C71C5B"/>
    <w:rsid w:val="00C71D97"/>
    <w:rsid w:val="00C71E1D"/>
    <w:rsid w:val="00C71E62"/>
    <w:rsid w:val="00C71F71"/>
    <w:rsid w:val="00C72060"/>
    <w:rsid w:val="00C721A5"/>
    <w:rsid w:val="00C7246C"/>
    <w:rsid w:val="00C725F6"/>
    <w:rsid w:val="00C728F6"/>
    <w:rsid w:val="00C72A81"/>
    <w:rsid w:val="00C72A9E"/>
    <w:rsid w:val="00C72BFB"/>
    <w:rsid w:val="00C72E26"/>
    <w:rsid w:val="00C72E30"/>
    <w:rsid w:val="00C72FBC"/>
    <w:rsid w:val="00C734D3"/>
    <w:rsid w:val="00C73748"/>
    <w:rsid w:val="00C73F5C"/>
    <w:rsid w:val="00C7427C"/>
    <w:rsid w:val="00C74459"/>
    <w:rsid w:val="00C74523"/>
    <w:rsid w:val="00C74572"/>
    <w:rsid w:val="00C74598"/>
    <w:rsid w:val="00C745F6"/>
    <w:rsid w:val="00C75243"/>
    <w:rsid w:val="00C75298"/>
    <w:rsid w:val="00C752DE"/>
    <w:rsid w:val="00C755CD"/>
    <w:rsid w:val="00C7563C"/>
    <w:rsid w:val="00C75711"/>
    <w:rsid w:val="00C758B9"/>
    <w:rsid w:val="00C75F5B"/>
    <w:rsid w:val="00C76413"/>
    <w:rsid w:val="00C766E4"/>
    <w:rsid w:val="00C76AE0"/>
    <w:rsid w:val="00C7712F"/>
    <w:rsid w:val="00C7720C"/>
    <w:rsid w:val="00C7753A"/>
    <w:rsid w:val="00C77602"/>
    <w:rsid w:val="00C77638"/>
    <w:rsid w:val="00C779C9"/>
    <w:rsid w:val="00C77EED"/>
    <w:rsid w:val="00C800DA"/>
    <w:rsid w:val="00C8018C"/>
    <w:rsid w:val="00C80890"/>
    <w:rsid w:val="00C80E21"/>
    <w:rsid w:val="00C81533"/>
    <w:rsid w:val="00C81748"/>
    <w:rsid w:val="00C81989"/>
    <w:rsid w:val="00C819BF"/>
    <w:rsid w:val="00C81CC0"/>
    <w:rsid w:val="00C81D2D"/>
    <w:rsid w:val="00C81D52"/>
    <w:rsid w:val="00C81DD1"/>
    <w:rsid w:val="00C81DFB"/>
    <w:rsid w:val="00C81F77"/>
    <w:rsid w:val="00C82489"/>
    <w:rsid w:val="00C8270B"/>
    <w:rsid w:val="00C8283F"/>
    <w:rsid w:val="00C82875"/>
    <w:rsid w:val="00C82CB3"/>
    <w:rsid w:val="00C82D5E"/>
    <w:rsid w:val="00C82E5B"/>
    <w:rsid w:val="00C83529"/>
    <w:rsid w:val="00C83756"/>
    <w:rsid w:val="00C83897"/>
    <w:rsid w:val="00C8394C"/>
    <w:rsid w:val="00C83A7D"/>
    <w:rsid w:val="00C83A7F"/>
    <w:rsid w:val="00C845BA"/>
    <w:rsid w:val="00C84624"/>
    <w:rsid w:val="00C846C5"/>
    <w:rsid w:val="00C847ED"/>
    <w:rsid w:val="00C84973"/>
    <w:rsid w:val="00C8525C"/>
    <w:rsid w:val="00C85948"/>
    <w:rsid w:val="00C85CD6"/>
    <w:rsid w:val="00C85DD7"/>
    <w:rsid w:val="00C86028"/>
    <w:rsid w:val="00C86223"/>
    <w:rsid w:val="00C86516"/>
    <w:rsid w:val="00C866F8"/>
    <w:rsid w:val="00C86B1D"/>
    <w:rsid w:val="00C873A7"/>
    <w:rsid w:val="00C877AE"/>
    <w:rsid w:val="00C87802"/>
    <w:rsid w:val="00C8794D"/>
    <w:rsid w:val="00C87B47"/>
    <w:rsid w:val="00C87B7C"/>
    <w:rsid w:val="00C87CA6"/>
    <w:rsid w:val="00C90113"/>
    <w:rsid w:val="00C904FB"/>
    <w:rsid w:val="00C90582"/>
    <w:rsid w:val="00C90B13"/>
    <w:rsid w:val="00C90B9F"/>
    <w:rsid w:val="00C91052"/>
    <w:rsid w:val="00C91133"/>
    <w:rsid w:val="00C911F6"/>
    <w:rsid w:val="00C915AB"/>
    <w:rsid w:val="00C91A05"/>
    <w:rsid w:val="00C91D7A"/>
    <w:rsid w:val="00C91E98"/>
    <w:rsid w:val="00C92332"/>
    <w:rsid w:val="00C9274F"/>
    <w:rsid w:val="00C92F96"/>
    <w:rsid w:val="00C93002"/>
    <w:rsid w:val="00C93597"/>
    <w:rsid w:val="00C9365C"/>
    <w:rsid w:val="00C93725"/>
    <w:rsid w:val="00C93AF8"/>
    <w:rsid w:val="00C93C67"/>
    <w:rsid w:val="00C93CF0"/>
    <w:rsid w:val="00C94170"/>
    <w:rsid w:val="00C94237"/>
    <w:rsid w:val="00C94342"/>
    <w:rsid w:val="00C94382"/>
    <w:rsid w:val="00C94587"/>
    <w:rsid w:val="00C94687"/>
    <w:rsid w:val="00C9487E"/>
    <w:rsid w:val="00C949F0"/>
    <w:rsid w:val="00C951C1"/>
    <w:rsid w:val="00C95334"/>
    <w:rsid w:val="00C95460"/>
    <w:rsid w:val="00C959EA"/>
    <w:rsid w:val="00C95A48"/>
    <w:rsid w:val="00C95D23"/>
    <w:rsid w:val="00C9612B"/>
    <w:rsid w:val="00C967D8"/>
    <w:rsid w:val="00C96CE8"/>
    <w:rsid w:val="00C96EC2"/>
    <w:rsid w:val="00C970C8"/>
    <w:rsid w:val="00C971D7"/>
    <w:rsid w:val="00C97248"/>
    <w:rsid w:val="00C97ADD"/>
    <w:rsid w:val="00C97C71"/>
    <w:rsid w:val="00C97E0B"/>
    <w:rsid w:val="00C97F42"/>
    <w:rsid w:val="00CA014E"/>
    <w:rsid w:val="00CA01FC"/>
    <w:rsid w:val="00CA02DC"/>
    <w:rsid w:val="00CA0345"/>
    <w:rsid w:val="00CA05F4"/>
    <w:rsid w:val="00CA093C"/>
    <w:rsid w:val="00CA0C26"/>
    <w:rsid w:val="00CA1476"/>
    <w:rsid w:val="00CA1520"/>
    <w:rsid w:val="00CA15F0"/>
    <w:rsid w:val="00CA1F53"/>
    <w:rsid w:val="00CA24F5"/>
    <w:rsid w:val="00CA26BE"/>
    <w:rsid w:val="00CA2E41"/>
    <w:rsid w:val="00CA2FF7"/>
    <w:rsid w:val="00CA31B8"/>
    <w:rsid w:val="00CA3349"/>
    <w:rsid w:val="00CA3689"/>
    <w:rsid w:val="00CA3877"/>
    <w:rsid w:val="00CA3883"/>
    <w:rsid w:val="00CA3C3C"/>
    <w:rsid w:val="00CA3F18"/>
    <w:rsid w:val="00CA3F3F"/>
    <w:rsid w:val="00CA4555"/>
    <w:rsid w:val="00CA4B8D"/>
    <w:rsid w:val="00CA4BE1"/>
    <w:rsid w:val="00CA4E4C"/>
    <w:rsid w:val="00CA4E7D"/>
    <w:rsid w:val="00CA5055"/>
    <w:rsid w:val="00CA52B7"/>
    <w:rsid w:val="00CA531E"/>
    <w:rsid w:val="00CA57E7"/>
    <w:rsid w:val="00CA597B"/>
    <w:rsid w:val="00CA5B56"/>
    <w:rsid w:val="00CA5D4E"/>
    <w:rsid w:val="00CA6031"/>
    <w:rsid w:val="00CA60A2"/>
    <w:rsid w:val="00CA6145"/>
    <w:rsid w:val="00CA6233"/>
    <w:rsid w:val="00CA6500"/>
    <w:rsid w:val="00CA6795"/>
    <w:rsid w:val="00CA6897"/>
    <w:rsid w:val="00CA6967"/>
    <w:rsid w:val="00CA6B12"/>
    <w:rsid w:val="00CA6C42"/>
    <w:rsid w:val="00CA7240"/>
    <w:rsid w:val="00CA737A"/>
    <w:rsid w:val="00CA73A5"/>
    <w:rsid w:val="00CA7463"/>
    <w:rsid w:val="00CA77D9"/>
    <w:rsid w:val="00CA7800"/>
    <w:rsid w:val="00CA7826"/>
    <w:rsid w:val="00CA783B"/>
    <w:rsid w:val="00CA7A13"/>
    <w:rsid w:val="00CA7B96"/>
    <w:rsid w:val="00CA7D86"/>
    <w:rsid w:val="00CA7E31"/>
    <w:rsid w:val="00CA7E57"/>
    <w:rsid w:val="00CB005B"/>
    <w:rsid w:val="00CB01FB"/>
    <w:rsid w:val="00CB06DC"/>
    <w:rsid w:val="00CB0F77"/>
    <w:rsid w:val="00CB124E"/>
    <w:rsid w:val="00CB1253"/>
    <w:rsid w:val="00CB1399"/>
    <w:rsid w:val="00CB13AF"/>
    <w:rsid w:val="00CB16E0"/>
    <w:rsid w:val="00CB1820"/>
    <w:rsid w:val="00CB186D"/>
    <w:rsid w:val="00CB1C3D"/>
    <w:rsid w:val="00CB1E9F"/>
    <w:rsid w:val="00CB2FB9"/>
    <w:rsid w:val="00CB3065"/>
    <w:rsid w:val="00CB33D2"/>
    <w:rsid w:val="00CB387E"/>
    <w:rsid w:val="00CB3C30"/>
    <w:rsid w:val="00CB3D80"/>
    <w:rsid w:val="00CB3E65"/>
    <w:rsid w:val="00CB4314"/>
    <w:rsid w:val="00CB43E6"/>
    <w:rsid w:val="00CB440D"/>
    <w:rsid w:val="00CB44D9"/>
    <w:rsid w:val="00CB4FF0"/>
    <w:rsid w:val="00CB517C"/>
    <w:rsid w:val="00CB5215"/>
    <w:rsid w:val="00CB52D6"/>
    <w:rsid w:val="00CB533A"/>
    <w:rsid w:val="00CB55F1"/>
    <w:rsid w:val="00CB592E"/>
    <w:rsid w:val="00CB5A53"/>
    <w:rsid w:val="00CB5C54"/>
    <w:rsid w:val="00CB5DDB"/>
    <w:rsid w:val="00CB61C4"/>
    <w:rsid w:val="00CB6244"/>
    <w:rsid w:val="00CB63ED"/>
    <w:rsid w:val="00CB64D9"/>
    <w:rsid w:val="00CB66C0"/>
    <w:rsid w:val="00CB6787"/>
    <w:rsid w:val="00CB67A2"/>
    <w:rsid w:val="00CB6A18"/>
    <w:rsid w:val="00CB6BE6"/>
    <w:rsid w:val="00CB6D24"/>
    <w:rsid w:val="00CB6F77"/>
    <w:rsid w:val="00CB738A"/>
    <w:rsid w:val="00CB73D4"/>
    <w:rsid w:val="00CB746A"/>
    <w:rsid w:val="00CB7C53"/>
    <w:rsid w:val="00CC00C7"/>
    <w:rsid w:val="00CC0820"/>
    <w:rsid w:val="00CC0864"/>
    <w:rsid w:val="00CC0A59"/>
    <w:rsid w:val="00CC1066"/>
    <w:rsid w:val="00CC10F3"/>
    <w:rsid w:val="00CC18D4"/>
    <w:rsid w:val="00CC196E"/>
    <w:rsid w:val="00CC1A4C"/>
    <w:rsid w:val="00CC2177"/>
    <w:rsid w:val="00CC22D0"/>
    <w:rsid w:val="00CC2F6F"/>
    <w:rsid w:val="00CC30B1"/>
    <w:rsid w:val="00CC3206"/>
    <w:rsid w:val="00CC3239"/>
    <w:rsid w:val="00CC32B6"/>
    <w:rsid w:val="00CC3551"/>
    <w:rsid w:val="00CC3784"/>
    <w:rsid w:val="00CC3FB9"/>
    <w:rsid w:val="00CC4060"/>
    <w:rsid w:val="00CC4175"/>
    <w:rsid w:val="00CC41A8"/>
    <w:rsid w:val="00CC4227"/>
    <w:rsid w:val="00CC439F"/>
    <w:rsid w:val="00CC46F0"/>
    <w:rsid w:val="00CC4890"/>
    <w:rsid w:val="00CC4BB8"/>
    <w:rsid w:val="00CC4F52"/>
    <w:rsid w:val="00CC51C4"/>
    <w:rsid w:val="00CC526B"/>
    <w:rsid w:val="00CC5383"/>
    <w:rsid w:val="00CC55F5"/>
    <w:rsid w:val="00CC5667"/>
    <w:rsid w:val="00CC5AB4"/>
    <w:rsid w:val="00CC5D34"/>
    <w:rsid w:val="00CC63AC"/>
    <w:rsid w:val="00CC63BA"/>
    <w:rsid w:val="00CC658D"/>
    <w:rsid w:val="00CC66B1"/>
    <w:rsid w:val="00CC6BC2"/>
    <w:rsid w:val="00CC6D1E"/>
    <w:rsid w:val="00CC6FD7"/>
    <w:rsid w:val="00CC70A1"/>
    <w:rsid w:val="00CC711F"/>
    <w:rsid w:val="00CC725F"/>
    <w:rsid w:val="00CC7425"/>
    <w:rsid w:val="00CC76E6"/>
    <w:rsid w:val="00CC79C8"/>
    <w:rsid w:val="00CC7B29"/>
    <w:rsid w:val="00CC7B80"/>
    <w:rsid w:val="00CC7C06"/>
    <w:rsid w:val="00CD03B6"/>
    <w:rsid w:val="00CD04BD"/>
    <w:rsid w:val="00CD07CD"/>
    <w:rsid w:val="00CD08A5"/>
    <w:rsid w:val="00CD1228"/>
    <w:rsid w:val="00CD14E4"/>
    <w:rsid w:val="00CD1DEA"/>
    <w:rsid w:val="00CD1E6C"/>
    <w:rsid w:val="00CD234C"/>
    <w:rsid w:val="00CD2650"/>
    <w:rsid w:val="00CD2696"/>
    <w:rsid w:val="00CD271C"/>
    <w:rsid w:val="00CD273C"/>
    <w:rsid w:val="00CD29B8"/>
    <w:rsid w:val="00CD2AAA"/>
    <w:rsid w:val="00CD2CD1"/>
    <w:rsid w:val="00CD3440"/>
    <w:rsid w:val="00CD3667"/>
    <w:rsid w:val="00CD381E"/>
    <w:rsid w:val="00CD39E2"/>
    <w:rsid w:val="00CD3F0B"/>
    <w:rsid w:val="00CD40C9"/>
    <w:rsid w:val="00CD430D"/>
    <w:rsid w:val="00CD437A"/>
    <w:rsid w:val="00CD446E"/>
    <w:rsid w:val="00CD494F"/>
    <w:rsid w:val="00CD4C59"/>
    <w:rsid w:val="00CD53BB"/>
    <w:rsid w:val="00CD53DB"/>
    <w:rsid w:val="00CD55FE"/>
    <w:rsid w:val="00CD560F"/>
    <w:rsid w:val="00CD5992"/>
    <w:rsid w:val="00CD5C1A"/>
    <w:rsid w:val="00CD5FD5"/>
    <w:rsid w:val="00CD6088"/>
    <w:rsid w:val="00CD6272"/>
    <w:rsid w:val="00CD6498"/>
    <w:rsid w:val="00CD6530"/>
    <w:rsid w:val="00CD6623"/>
    <w:rsid w:val="00CD6659"/>
    <w:rsid w:val="00CD6795"/>
    <w:rsid w:val="00CD6D45"/>
    <w:rsid w:val="00CD6E53"/>
    <w:rsid w:val="00CD6EFF"/>
    <w:rsid w:val="00CD6FBE"/>
    <w:rsid w:val="00CD7111"/>
    <w:rsid w:val="00CD7223"/>
    <w:rsid w:val="00CD72A4"/>
    <w:rsid w:val="00CD7610"/>
    <w:rsid w:val="00CD7656"/>
    <w:rsid w:val="00CD79CF"/>
    <w:rsid w:val="00CD7AC4"/>
    <w:rsid w:val="00CD7CC8"/>
    <w:rsid w:val="00CD7D14"/>
    <w:rsid w:val="00CE04AB"/>
    <w:rsid w:val="00CE04C1"/>
    <w:rsid w:val="00CE07E9"/>
    <w:rsid w:val="00CE08CA"/>
    <w:rsid w:val="00CE109E"/>
    <w:rsid w:val="00CE1615"/>
    <w:rsid w:val="00CE16F9"/>
    <w:rsid w:val="00CE1B80"/>
    <w:rsid w:val="00CE1BF2"/>
    <w:rsid w:val="00CE1C55"/>
    <w:rsid w:val="00CE1FD0"/>
    <w:rsid w:val="00CE207A"/>
    <w:rsid w:val="00CE22A3"/>
    <w:rsid w:val="00CE2333"/>
    <w:rsid w:val="00CE247B"/>
    <w:rsid w:val="00CE28D8"/>
    <w:rsid w:val="00CE2CF0"/>
    <w:rsid w:val="00CE3025"/>
    <w:rsid w:val="00CE3046"/>
    <w:rsid w:val="00CE3592"/>
    <w:rsid w:val="00CE3606"/>
    <w:rsid w:val="00CE37BE"/>
    <w:rsid w:val="00CE3DE1"/>
    <w:rsid w:val="00CE3E71"/>
    <w:rsid w:val="00CE3ED9"/>
    <w:rsid w:val="00CE3F8F"/>
    <w:rsid w:val="00CE4159"/>
    <w:rsid w:val="00CE42FD"/>
    <w:rsid w:val="00CE4683"/>
    <w:rsid w:val="00CE4A96"/>
    <w:rsid w:val="00CE4C14"/>
    <w:rsid w:val="00CE4EA3"/>
    <w:rsid w:val="00CE50C2"/>
    <w:rsid w:val="00CE524F"/>
    <w:rsid w:val="00CE5400"/>
    <w:rsid w:val="00CE55BD"/>
    <w:rsid w:val="00CE5ADC"/>
    <w:rsid w:val="00CE5BDB"/>
    <w:rsid w:val="00CE6256"/>
    <w:rsid w:val="00CE648E"/>
    <w:rsid w:val="00CE6506"/>
    <w:rsid w:val="00CE6616"/>
    <w:rsid w:val="00CE687C"/>
    <w:rsid w:val="00CE6910"/>
    <w:rsid w:val="00CE69E4"/>
    <w:rsid w:val="00CE6C56"/>
    <w:rsid w:val="00CE6F31"/>
    <w:rsid w:val="00CE6F38"/>
    <w:rsid w:val="00CE7604"/>
    <w:rsid w:val="00CE782B"/>
    <w:rsid w:val="00CE7A9D"/>
    <w:rsid w:val="00CE7AA8"/>
    <w:rsid w:val="00CE7DCD"/>
    <w:rsid w:val="00CE7E0E"/>
    <w:rsid w:val="00CE7FFD"/>
    <w:rsid w:val="00CF00F3"/>
    <w:rsid w:val="00CF019A"/>
    <w:rsid w:val="00CF01D4"/>
    <w:rsid w:val="00CF0457"/>
    <w:rsid w:val="00CF0877"/>
    <w:rsid w:val="00CF0BBD"/>
    <w:rsid w:val="00CF1040"/>
    <w:rsid w:val="00CF11E1"/>
    <w:rsid w:val="00CF1294"/>
    <w:rsid w:val="00CF1363"/>
    <w:rsid w:val="00CF1373"/>
    <w:rsid w:val="00CF1813"/>
    <w:rsid w:val="00CF187A"/>
    <w:rsid w:val="00CF1E43"/>
    <w:rsid w:val="00CF2165"/>
    <w:rsid w:val="00CF2430"/>
    <w:rsid w:val="00CF24F4"/>
    <w:rsid w:val="00CF25C3"/>
    <w:rsid w:val="00CF2847"/>
    <w:rsid w:val="00CF29F2"/>
    <w:rsid w:val="00CF2A59"/>
    <w:rsid w:val="00CF2B92"/>
    <w:rsid w:val="00CF2D2F"/>
    <w:rsid w:val="00CF2EBF"/>
    <w:rsid w:val="00CF322C"/>
    <w:rsid w:val="00CF3331"/>
    <w:rsid w:val="00CF340F"/>
    <w:rsid w:val="00CF3429"/>
    <w:rsid w:val="00CF3464"/>
    <w:rsid w:val="00CF3474"/>
    <w:rsid w:val="00CF347D"/>
    <w:rsid w:val="00CF3606"/>
    <w:rsid w:val="00CF36EF"/>
    <w:rsid w:val="00CF37F2"/>
    <w:rsid w:val="00CF3848"/>
    <w:rsid w:val="00CF3B08"/>
    <w:rsid w:val="00CF3D48"/>
    <w:rsid w:val="00CF3EDB"/>
    <w:rsid w:val="00CF4042"/>
    <w:rsid w:val="00CF42F9"/>
    <w:rsid w:val="00CF44B0"/>
    <w:rsid w:val="00CF4743"/>
    <w:rsid w:val="00CF49EC"/>
    <w:rsid w:val="00CF4A3D"/>
    <w:rsid w:val="00CF4B25"/>
    <w:rsid w:val="00CF5137"/>
    <w:rsid w:val="00CF53BC"/>
    <w:rsid w:val="00CF56E9"/>
    <w:rsid w:val="00CF5707"/>
    <w:rsid w:val="00CF5790"/>
    <w:rsid w:val="00CF5989"/>
    <w:rsid w:val="00CF5A01"/>
    <w:rsid w:val="00CF5B40"/>
    <w:rsid w:val="00CF5C3A"/>
    <w:rsid w:val="00CF64F9"/>
    <w:rsid w:val="00CF657C"/>
    <w:rsid w:val="00CF6612"/>
    <w:rsid w:val="00CF673E"/>
    <w:rsid w:val="00CF6785"/>
    <w:rsid w:val="00CF687C"/>
    <w:rsid w:val="00CF6888"/>
    <w:rsid w:val="00CF6E0C"/>
    <w:rsid w:val="00CF7072"/>
    <w:rsid w:val="00CF710A"/>
    <w:rsid w:val="00CF72EC"/>
    <w:rsid w:val="00CF7386"/>
    <w:rsid w:val="00CF7518"/>
    <w:rsid w:val="00CF7AF2"/>
    <w:rsid w:val="00CF7C3F"/>
    <w:rsid w:val="00CF7DC9"/>
    <w:rsid w:val="00CF7F51"/>
    <w:rsid w:val="00D004A0"/>
    <w:rsid w:val="00D004F2"/>
    <w:rsid w:val="00D00615"/>
    <w:rsid w:val="00D00893"/>
    <w:rsid w:val="00D00923"/>
    <w:rsid w:val="00D00BD0"/>
    <w:rsid w:val="00D00C9B"/>
    <w:rsid w:val="00D00DEC"/>
    <w:rsid w:val="00D00E64"/>
    <w:rsid w:val="00D00E6E"/>
    <w:rsid w:val="00D0102B"/>
    <w:rsid w:val="00D011B9"/>
    <w:rsid w:val="00D0120E"/>
    <w:rsid w:val="00D015B4"/>
    <w:rsid w:val="00D017B5"/>
    <w:rsid w:val="00D0199F"/>
    <w:rsid w:val="00D027E7"/>
    <w:rsid w:val="00D0293D"/>
    <w:rsid w:val="00D02DDB"/>
    <w:rsid w:val="00D030ED"/>
    <w:rsid w:val="00D0338E"/>
    <w:rsid w:val="00D036E3"/>
    <w:rsid w:val="00D0381E"/>
    <w:rsid w:val="00D03F41"/>
    <w:rsid w:val="00D041D2"/>
    <w:rsid w:val="00D0424F"/>
    <w:rsid w:val="00D043E0"/>
    <w:rsid w:val="00D043FD"/>
    <w:rsid w:val="00D04B43"/>
    <w:rsid w:val="00D04BCB"/>
    <w:rsid w:val="00D05825"/>
    <w:rsid w:val="00D05957"/>
    <w:rsid w:val="00D05A82"/>
    <w:rsid w:val="00D06098"/>
    <w:rsid w:val="00D063B9"/>
    <w:rsid w:val="00D06507"/>
    <w:rsid w:val="00D065CA"/>
    <w:rsid w:val="00D069AD"/>
    <w:rsid w:val="00D06DEE"/>
    <w:rsid w:val="00D06F78"/>
    <w:rsid w:val="00D073BE"/>
    <w:rsid w:val="00D07481"/>
    <w:rsid w:val="00D075DD"/>
    <w:rsid w:val="00D07BB9"/>
    <w:rsid w:val="00D07CF7"/>
    <w:rsid w:val="00D07CFF"/>
    <w:rsid w:val="00D07DF9"/>
    <w:rsid w:val="00D07E42"/>
    <w:rsid w:val="00D1002A"/>
    <w:rsid w:val="00D10141"/>
    <w:rsid w:val="00D1052F"/>
    <w:rsid w:val="00D1078A"/>
    <w:rsid w:val="00D107FA"/>
    <w:rsid w:val="00D10913"/>
    <w:rsid w:val="00D11111"/>
    <w:rsid w:val="00D113EF"/>
    <w:rsid w:val="00D114E8"/>
    <w:rsid w:val="00D116B7"/>
    <w:rsid w:val="00D1193E"/>
    <w:rsid w:val="00D126F5"/>
    <w:rsid w:val="00D1271E"/>
    <w:rsid w:val="00D129AA"/>
    <w:rsid w:val="00D12D81"/>
    <w:rsid w:val="00D12DA8"/>
    <w:rsid w:val="00D1317A"/>
    <w:rsid w:val="00D13630"/>
    <w:rsid w:val="00D13766"/>
    <w:rsid w:val="00D13AD6"/>
    <w:rsid w:val="00D13E27"/>
    <w:rsid w:val="00D13FE9"/>
    <w:rsid w:val="00D1421E"/>
    <w:rsid w:val="00D14238"/>
    <w:rsid w:val="00D142E7"/>
    <w:rsid w:val="00D14356"/>
    <w:rsid w:val="00D144DC"/>
    <w:rsid w:val="00D144ED"/>
    <w:rsid w:val="00D14512"/>
    <w:rsid w:val="00D14946"/>
    <w:rsid w:val="00D150C5"/>
    <w:rsid w:val="00D15205"/>
    <w:rsid w:val="00D1532E"/>
    <w:rsid w:val="00D156F2"/>
    <w:rsid w:val="00D15A44"/>
    <w:rsid w:val="00D15BA5"/>
    <w:rsid w:val="00D15D1C"/>
    <w:rsid w:val="00D15D8C"/>
    <w:rsid w:val="00D15FD8"/>
    <w:rsid w:val="00D160A0"/>
    <w:rsid w:val="00D16147"/>
    <w:rsid w:val="00D161F3"/>
    <w:rsid w:val="00D16272"/>
    <w:rsid w:val="00D162DC"/>
    <w:rsid w:val="00D1699D"/>
    <w:rsid w:val="00D16AA2"/>
    <w:rsid w:val="00D16AD4"/>
    <w:rsid w:val="00D16C77"/>
    <w:rsid w:val="00D16EC6"/>
    <w:rsid w:val="00D174B4"/>
    <w:rsid w:val="00D176F5"/>
    <w:rsid w:val="00D17ACC"/>
    <w:rsid w:val="00D17B46"/>
    <w:rsid w:val="00D17C86"/>
    <w:rsid w:val="00D20577"/>
    <w:rsid w:val="00D208CF"/>
    <w:rsid w:val="00D208E8"/>
    <w:rsid w:val="00D20AAE"/>
    <w:rsid w:val="00D20CEF"/>
    <w:rsid w:val="00D20DAD"/>
    <w:rsid w:val="00D20ECA"/>
    <w:rsid w:val="00D2111D"/>
    <w:rsid w:val="00D21180"/>
    <w:rsid w:val="00D212B4"/>
    <w:rsid w:val="00D212F9"/>
    <w:rsid w:val="00D213A2"/>
    <w:rsid w:val="00D21524"/>
    <w:rsid w:val="00D21C68"/>
    <w:rsid w:val="00D21FC5"/>
    <w:rsid w:val="00D21FF4"/>
    <w:rsid w:val="00D2203C"/>
    <w:rsid w:val="00D22472"/>
    <w:rsid w:val="00D2252F"/>
    <w:rsid w:val="00D2265B"/>
    <w:rsid w:val="00D2285B"/>
    <w:rsid w:val="00D23464"/>
    <w:rsid w:val="00D234DE"/>
    <w:rsid w:val="00D23856"/>
    <w:rsid w:val="00D2392D"/>
    <w:rsid w:val="00D23A6B"/>
    <w:rsid w:val="00D241E4"/>
    <w:rsid w:val="00D24287"/>
    <w:rsid w:val="00D24CF2"/>
    <w:rsid w:val="00D24D4F"/>
    <w:rsid w:val="00D24E17"/>
    <w:rsid w:val="00D25249"/>
    <w:rsid w:val="00D255A8"/>
    <w:rsid w:val="00D257F4"/>
    <w:rsid w:val="00D258B9"/>
    <w:rsid w:val="00D25A86"/>
    <w:rsid w:val="00D25C08"/>
    <w:rsid w:val="00D25FE9"/>
    <w:rsid w:val="00D26140"/>
    <w:rsid w:val="00D2627B"/>
    <w:rsid w:val="00D2634B"/>
    <w:rsid w:val="00D2638F"/>
    <w:rsid w:val="00D26841"/>
    <w:rsid w:val="00D26E49"/>
    <w:rsid w:val="00D2763E"/>
    <w:rsid w:val="00D277B4"/>
    <w:rsid w:val="00D2789E"/>
    <w:rsid w:val="00D278AE"/>
    <w:rsid w:val="00D27997"/>
    <w:rsid w:val="00D27B5B"/>
    <w:rsid w:val="00D27CAD"/>
    <w:rsid w:val="00D300E8"/>
    <w:rsid w:val="00D300F3"/>
    <w:rsid w:val="00D30566"/>
    <w:rsid w:val="00D3074D"/>
    <w:rsid w:val="00D307E2"/>
    <w:rsid w:val="00D30C29"/>
    <w:rsid w:val="00D30CED"/>
    <w:rsid w:val="00D30E7A"/>
    <w:rsid w:val="00D30F8E"/>
    <w:rsid w:val="00D31857"/>
    <w:rsid w:val="00D319F3"/>
    <w:rsid w:val="00D3265B"/>
    <w:rsid w:val="00D327D7"/>
    <w:rsid w:val="00D329C9"/>
    <w:rsid w:val="00D32F03"/>
    <w:rsid w:val="00D33043"/>
    <w:rsid w:val="00D334FA"/>
    <w:rsid w:val="00D335BC"/>
    <w:rsid w:val="00D3382D"/>
    <w:rsid w:val="00D3394A"/>
    <w:rsid w:val="00D33AB7"/>
    <w:rsid w:val="00D33FEC"/>
    <w:rsid w:val="00D34379"/>
    <w:rsid w:val="00D3497D"/>
    <w:rsid w:val="00D349D4"/>
    <w:rsid w:val="00D3508C"/>
    <w:rsid w:val="00D35158"/>
    <w:rsid w:val="00D354B0"/>
    <w:rsid w:val="00D35504"/>
    <w:rsid w:val="00D357D9"/>
    <w:rsid w:val="00D35875"/>
    <w:rsid w:val="00D35902"/>
    <w:rsid w:val="00D35993"/>
    <w:rsid w:val="00D35EF1"/>
    <w:rsid w:val="00D3613C"/>
    <w:rsid w:val="00D36298"/>
    <w:rsid w:val="00D365AE"/>
    <w:rsid w:val="00D37249"/>
    <w:rsid w:val="00D37732"/>
    <w:rsid w:val="00D37748"/>
    <w:rsid w:val="00D37961"/>
    <w:rsid w:val="00D37980"/>
    <w:rsid w:val="00D37A18"/>
    <w:rsid w:val="00D37C29"/>
    <w:rsid w:val="00D4009E"/>
    <w:rsid w:val="00D40573"/>
    <w:rsid w:val="00D406EE"/>
    <w:rsid w:val="00D40941"/>
    <w:rsid w:val="00D409F4"/>
    <w:rsid w:val="00D4117C"/>
    <w:rsid w:val="00D41294"/>
    <w:rsid w:val="00D41B45"/>
    <w:rsid w:val="00D41C78"/>
    <w:rsid w:val="00D421D1"/>
    <w:rsid w:val="00D422E3"/>
    <w:rsid w:val="00D425B0"/>
    <w:rsid w:val="00D42C42"/>
    <w:rsid w:val="00D42C5D"/>
    <w:rsid w:val="00D43104"/>
    <w:rsid w:val="00D4310F"/>
    <w:rsid w:val="00D4328B"/>
    <w:rsid w:val="00D432FF"/>
    <w:rsid w:val="00D43698"/>
    <w:rsid w:val="00D43E33"/>
    <w:rsid w:val="00D43FF9"/>
    <w:rsid w:val="00D443DC"/>
    <w:rsid w:val="00D444FC"/>
    <w:rsid w:val="00D44799"/>
    <w:rsid w:val="00D44807"/>
    <w:rsid w:val="00D44836"/>
    <w:rsid w:val="00D44C7B"/>
    <w:rsid w:val="00D44C89"/>
    <w:rsid w:val="00D450A1"/>
    <w:rsid w:val="00D454F9"/>
    <w:rsid w:val="00D45897"/>
    <w:rsid w:val="00D45AB1"/>
    <w:rsid w:val="00D45B27"/>
    <w:rsid w:val="00D45EF6"/>
    <w:rsid w:val="00D45F09"/>
    <w:rsid w:val="00D466B6"/>
    <w:rsid w:val="00D4680D"/>
    <w:rsid w:val="00D468F9"/>
    <w:rsid w:val="00D46B62"/>
    <w:rsid w:val="00D46F7C"/>
    <w:rsid w:val="00D472DC"/>
    <w:rsid w:val="00D4744D"/>
    <w:rsid w:val="00D478A8"/>
    <w:rsid w:val="00D478BA"/>
    <w:rsid w:val="00D47D2A"/>
    <w:rsid w:val="00D50375"/>
    <w:rsid w:val="00D50672"/>
    <w:rsid w:val="00D50B44"/>
    <w:rsid w:val="00D5116F"/>
    <w:rsid w:val="00D51311"/>
    <w:rsid w:val="00D5194C"/>
    <w:rsid w:val="00D51B07"/>
    <w:rsid w:val="00D51B71"/>
    <w:rsid w:val="00D51BC6"/>
    <w:rsid w:val="00D51C55"/>
    <w:rsid w:val="00D52119"/>
    <w:rsid w:val="00D52171"/>
    <w:rsid w:val="00D5234F"/>
    <w:rsid w:val="00D5235D"/>
    <w:rsid w:val="00D5261C"/>
    <w:rsid w:val="00D52712"/>
    <w:rsid w:val="00D52797"/>
    <w:rsid w:val="00D52F73"/>
    <w:rsid w:val="00D5301B"/>
    <w:rsid w:val="00D5333F"/>
    <w:rsid w:val="00D53601"/>
    <w:rsid w:val="00D53724"/>
    <w:rsid w:val="00D53A38"/>
    <w:rsid w:val="00D53A6A"/>
    <w:rsid w:val="00D5460F"/>
    <w:rsid w:val="00D549F7"/>
    <w:rsid w:val="00D54ABC"/>
    <w:rsid w:val="00D54C0C"/>
    <w:rsid w:val="00D54D8B"/>
    <w:rsid w:val="00D55081"/>
    <w:rsid w:val="00D5541C"/>
    <w:rsid w:val="00D55640"/>
    <w:rsid w:val="00D557C2"/>
    <w:rsid w:val="00D55ACA"/>
    <w:rsid w:val="00D55AD2"/>
    <w:rsid w:val="00D55E2D"/>
    <w:rsid w:val="00D5606A"/>
    <w:rsid w:val="00D566EA"/>
    <w:rsid w:val="00D56806"/>
    <w:rsid w:val="00D56C4A"/>
    <w:rsid w:val="00D56D7B"/>
    <w:rsid w:val="00D56F69"/>
    <w:rsid w:val="00D57332"/>
    <w:rsid w:val="00D574CB"/>
    <w:rsid w:val="00D575BD"/>
    <w:rsid w:val="00D5787B"/>
    <w:rsid w:val="00D57E91"/>
    <w:rsid w:val="00D57FA9"/>
    <w:rsid w:val="00D600A6"/>
    <w:rsid w:val="00D608D3"/>
    <w:rsid w:val="00D60A53"/>
    <w:rsid w:val="00D611DE"/>
    <w:rsid w:val="00D61614"/>
    <w:rsid w:val="00D6161F"/>
    <w:rsid w:val="00D617BD"/>
    <w:rsid w:val="00D61840"/>
    <w:rsid w:val="00D61965"/>
    <w:rsid w:val="00D62480"/>
    <w:rsid w:val="00D62909"/>
    <w:rsid w:val="00D62B8D"/>
    <w:rsid w:val="00D62CCC"/>
    <w:rsid w:val="00D631D4"/>
    <w:rsid w:val="00D6321B"/>
    <w:rsid w:val="00D632BB"/>
    <w:rsid w:val="00D633BE"/>
    <w:rsid w:val="00D634C3"/>
    <w:rsid w:val="00D63573"/>
    <w:rsid w:val="00D6391C"/>
    <w:rsid w:val="00D63950"/>
    <w:rsid w:val="00D639B5"/>
    <w:rsid w:val="00D63D12"/>
    <w:rsid w:val="00D63DA4"/>
    <w:rsid w:val="00D63E63"/>
    <w:rsid w:val="00D63FE6"/>
    <w:rsid w:val="00D64066"/>
    <w:rsid w:val="00D640AC"/>
    <w:rsid w:val="00D64290"/>
    <w:rsid w:val="00D642B3"/>
    <w:rsid w:val="00D64327"/>
    <w:rsid w:val="00D64344"/>
    <w:rsid w:val="00D647AF"/>
    <w:rsid w:val="00D6490A"/>
    <w:rsid w:val="00D6501B"/>
    <w:rsid w:val="00D650DF"/>
    <w:rsid w:val="00D651B0"/>
    <w:rsid w:val="00D652F5"/>
    <w:rsid w:val="00D65993"/>
    <w:rsid w:val="00D65BB2"/>
    <w:rsid w:val="00D65F87"/>
    <w:rsid w:val="00D661D9"/>
    <w:rsid w:val="00D6629C"/>
    <w:rsid w:val="00D662D6"/>
    <w:rsid w:val="00D6651C"/>
    <w:rsid w:val="00D6660C"/>
    <w:rsid w:val="00D666E8"/>
    <w:rsid w:val="00D67568"/>
    <w:rsid w:val="00D67890"/>
    <w:rsid w:val="00D67AA0"/>
    <w:rsid w:val="00D70268"/>
    <w:rsid w:val="00D7027E"/>
    <w:rsid w:val="00D7029A"/>
    <w:rsid w:val="00D702FB"/>
    <w:rsid w:val="00D71005"/>
    <w:rsid w:val="00D7141D"/>
    <w:rsid w:val="00D71B02"/>
    <w:rsid w:val="00D71B28"/>
    <w:rsid w:val="00D71FCA"/>
    <w:rsid w:val="00D7201B"/>
    <w:rsid w:val="00D72397"/>
    <w:rsid w:val="00D72552"/>
    <w:rsid w:val="00D7278F"/>
    <w:rsid w:val="00D729D8"/>
    <w:rsid w:val="00D72BB3"/>
    <w:rsid w:val="00D72F9C"/>
    <w:rsid w:val="00D73177"/>
    <w:rsid w:val="00D73201"/>
    <w:rsid w:val="00D73A68"/>
    <w:rsid w:val="00D73CED"/>
    <w:rsid w:val="00D742BA"/>
    <w:rsid w:val="00D7444F"/>
    <w:rsid w:val="00D74549"/>
    <w:rsid w:val="00D746BF"/>
    <w:rsid w:val="00D74752"/>
    <w:rsid w:val="00D74997"/>
    <w:rsid w:val="00D749D3"/>
    <w:rsid w:val="00D74AC6"/>
    <w:rsid w:val="00D74FD9"/>
    <w:rsid w:val="00D750CF"/>
    <w:rsid w:val="00D752C1"/>
    <w:rsid w:val="00D75313"/>
    <w:rsid w:val="00D75662"/>
    <w:rsid w:val="00D756E4"/>
    <w:rsid w:val="00D758FD"/>
    <w:rsid w:val="00D75A07"/>
    <w:rsid w:val="00D75BA0"/>
    <w:rsid w:val="00D75CAB"/>
    <w:rsid w:val="00D75EF8"/>
    <w:rsid w:val="00D76445"/>
    <w:rsid w:val="00D76543"/>
    <w:rsid w:val="00D76907"/>
    <w:rsid w:val="00D76AE0"/>
    <w:rsid w:val="00D77179"/>
    <w:rsid w:val="00D772F4"/>
    <w:rsid w:val="00D77AF9"/>
    <w:rsid w:val="00D77B56"/>
    <w:rsid w:val="00D77E7E"/>
    <w:rsid w:val="00D77EEB"/>
    <w:rsid w:val="00D77F32"/>
    <w:rsid w:val="00D80224"/>
    <w:rsid w:val="00D802E0"/>
    <w:rsid w:val="00D8061C"/>
    <w:rsid w:val="00D80954"/>
    <w:rsid w:val="00D80AD5"/>
    <w:rsid w:val="00D80C80"/>
    <w:rsid w:val="00D80DDE"/>
    <w:rsid w:val="00D80EB8"/>
    <w:rsid w:val="00D810A2"/>
    <w:rsid w:val="00D816F9"/>
    <w:rsid w:val="00D818FE"/>
    <w:rsid w:val="00D81A1C"/>
    <w:rsid w:val="00D82200"/>
    <w:rsid w:val="00D824BB"/>
    <w:rsid w:val="00D82747"/>
    <w:rsid w:val="00D828DA"/>
    <w:rsid w:val="00D82E8A"/>
    <w:rsid w:val="00D836C3"/>
    <w:rsid w:val="00D83789"/>
    <w:rsid w:val="00D83CCA"/>
    <w:rsid w:val="00D83E87"/>
    <w:rsid w:val="00D83F34"/>
    <w:rsid w:val="00D83F55"/>
    <w:rsid w:val="00D84690"/>
    <w:rsid w:val="00D848B8"/>
    <w:rsid w:val="00D8528B"/>
    <w:rsid w:val="00D8598B"/>
    <w:rsid w:val="00D85A9A"/>
    <w:rsid w:val="00D85A9E"/>
    <w:rsid w:val="00D85CC0"/>
    <w:rsid w:val="00D85D56"/>
    <w:rsid w:val="00D85D8A"/>
    <w:rsid w:val="00D85DD7"/>
    <w:rsid w:val="00D85E00"/>
    <w:rsid w:val="00D85F29"/>
    <w:rsid w:val="00D86308"/>
    <w:rsid w:val="00D8647E"/>
    <w:rsid w:val="00D8665B"/>
    <w:rsid w:val="00D8674C"/>
    <w:rsid w:val="00D869FE"/>
    <w:rsid w:val="00D86AC3"/>
    <w:rsid w:val="00D87064"/>
    <w:rsid w:val="00D870A2"/>
    <w:rsid w:val="00D87781"/>
    <w:rsid w:val="00D87A11"/>
    <w:rsid w:val="00D87A5A"/>
    <w:rsid w:val="00D87F4A"/>
    <w:rsid w:val="00D90543"/>
    <w:rsid w:val="00D90B6F"/>
    <w:rsid w:val="00D90F46"/>
    <w:rsid w:val="00D9130C"/>
    <w:rsid w:val="00D918B0"/>
    <w:rsid w:val="00D91EC0"/>
    <w:rsid w:val="00D91F92"/>
    <w:rsid w:val="00D9230B"/>
    <w:rsid w:val="00D924ED"/>
    <w:rsid w:val="00D92834"/>
    <w:rsid w:val="00D92B68"/>
    <w:rsid w:val="00D92C1A"/>
    <w:rsid w:val="00D92C41"/>
    <w:rsid w:val="00D92FCF"/>
    <w:rsid w:val="00D9326D"/>
    <w:rsid w:val="00D932DC"/>
    <w:rsid w:val="00D9337E"/>
    <w:rsid w:val="00D93558"/>
    <w:rsid w:val="00D935ED"/>
    <w:rsid w:val="00D93763"/>
    <w:rsid w:val="00D938C2"/>
    <w:rsid w:val="00D93955"/>
    <w:rsid w:val="00D93A95"/>
    <w:rsid w:val="00D93BAB"/>
    <w:rsid w:val="00D93C22"/>
    <w:rsid w:val="00D93CE1"/>
    <w:rsid w:val="00D93D18"/>
    <w:rsid w:val="00D93D9A"/>
    <w:rsid w:val="00D941CC"/>
    <w:rsid w:val="00D942CF"/>
    <w:rsid w:val="00D94755"/>
    <w:rsid w:val="00D948D8"/>
    <w:rsid w:val="00D94932"/>
    <w:rsid w:val="00D94E78"/>
    <w:rsid w:val="00D9505C"/>
    <w:rsid w:val="00D957A6"/>
    <w:rsid w:val="00D958C7"/>
    <w:rsid w:val="00D95AA6"/>
    <w:rsid w:val="00D95B79"/>
    <w:rsid w:val="00D95BC4"/>
    <w:rsid w:val="00D95C7A"/>
    <w:rsid w:val="00D95CE6"/>
    <w:rsid w:val="00D95EC0"/>
    <w:rsid w:val="00D961C1"/>
    <w:rsid w:val="00D961E5"/>
    <w:rsid w:val="00D96ABF"/>
    <w:rsid w:val="00D96C26"/>
    <w:rsid w:val="00D96C4C"/>
    <w:rsid w:val="00D96E3A"/>
    <w:rsid w:val="00D97037"/>
    <w:rsid w:val="00D9719A"/>
    <w:rsid w:val="00D9734E"/>
    <w:rsid w:val="00D97733"/>
    <w:rsid w:val="00D97BAD"/>
    <w:rsid w:val="00D97DC2"/>
    <w:rsid w:val="00D97E9C"/>
    <w:rsid w:val="00DA00E3"/>
    <w:rsid w:val="00DA01CF"/>
    <w:rsid w:val="00DA08BB"/>
    <w:rsid w:val="00DA0BBC"/>
    <w:rsid w:val="00DA0C0C"/>
    <w:rsid w:val="00DA12FF"/>
    <w:rsid w:val="00DA1862"/>
    <w:rsid w:val="00DA1895"/>
    <w:rsid w:val="00DA1900"/>
    <w:rsid w:val="00DA1EDD"/>
    <w:rsid w:val="00DA1FCE"/>
    <w:rsid w:val="00DA219C"/>
    <w:rsid w:val="00DA21D3"/>
    <w:rsid w:val="00DA2598"/>
    <w:rsid w:val="00DA2621"/>
    <w:rsid w:val="00DA276D"/>
    <w:rsid w:val="00DA2801"/>
    <w:rsid w:val="00DA28C8"/>
    <w:rsid w:val="00DA2E41"/>
    <w:rsid w:val="00DA2EA1"/>
    <w:rsid w:val="00DA30B8"/>
    <w:rsid w:val="00DA32E7"/>
    <w:rsid w:val="00DA3353"/>
    <w:rsid w:val="00DA33BD"/>
    <w:rsid w:val="00DA3533"/>
    <w:rsid w:val="00DA3795"/>
    <w:rsid w:val="00DA387E"/>
    <w:rsid w:val="00DA3A0F"/>
    <w:rsid w:val="00DA3AF7"/>
    <w:rsid w:val="00DA3C54"/>
    <w:rsid w:val="00DA4093"/>
    <w:rsid w:val="00DA43A9"/>
    <w:rsid w:val="00DA45F7"/>
    <w:rsid w:val="00DA47AC"/>
    <w:rsid w:val="00DA4C36"/>
    <w:rsid w:val="00DA4CAA"/>
    <w:rsid w:val="00DA4CB2"/>
    <w:rsid w:val="00DA4D65"/>
    <w:rsid w:val="00DA4DF3"/>
    <w:rsid w:val="00DA4FF4"/>
    <w:rsid w:val="00DA505E"/>
    <w:rsid w:val="00DA52C6"/>
    <w:rsid w:val="00DA5456"/>
    <w:rsid w:val="00DA546F"/>
    <w:rsid w:val="00DA56C2"/>
    <w:rsid w:val="00DA5B57"/>
    <w:rsid w:val="00DA5C08"/>
    <w:rsid w:val="00DA5D3A"/>
    <w:rsid w:val="00DA60FB"/>
    <w:rsid w:val="00DA624C"/>
    <w:rsid w:val="00DA627A"/>
    <w:rsid w:val="00DA630B"/>
    <w:rsid w:val="00DA6345"/>
    <w:rsid w:val="00DA66C6"/>
    <w:rsid w:val="00DA6D7C"/>
    <w:rsid w:val="00DA79A6"/>
    <w:rsid w:val="00DA7BBE"/>
    <w:rsid w:val="00DA7CE3"/>
    <w:rsid w:val="00DA7E70"/>
    <w:rsid w:val="00DA7F0E"/>
    <w:rsid w:val="00DB002A"/>
    <w:rsid w:val="00DB02C6"/>
    <w:rsid w:val="00DB098F"/>
    <w:rsid w:val="00DB0A80"/>
    <w:rsid w:val="00DB0AA9"/>
    <w:rsid w:val="00DB0ACD"/>
    <w:rsid w:val="00DB0B8F"/>
    <w:rsid w:val="00DB0CC6"/>
    <w:rsid w:val="00DB0CD6"/>
    <w:rsid w:val="00DB0DF4"/>
    <w:rsid w:val="00DB0F53"/>
    <w:rsid w:val="00DB0FE8"/>
    <w:rsid w:val="00DB1459"/>
    <w:rsid w:val="00DB1769"/>
    <w:rsid w:val="00DB1BA3"/>
    <w:rsid w:val="00DB1BE3"/>
    <w:rsid w:val="00DB1DB0"/>
    <w:rsid w:val="00DB21AB"/>
    <w:rsid w:val="00DB22FB"/>
    <w:rsid w:val="00DB283D"/>
    <w:rsid w:val="00DB2FAB"/>
    <w:rsid w:val="00DB309E"/>
    <w:rsid w:val="00DB32FC"/>
    <w:rsid w:val="00DB3A4F"/>
    <w:rsid w:val="00DB3C61"/>
    <w:rsid w:val="00DB415A"/>
    <w:rsid w:val="00DB418E"/>
    <w:rsid w:val="00DB4665"/>
    <w:rsid w:val="00DB46BD"/>
    <w:rsid w:val="00DB4754"/>
    <w:rsid w:val="00DB487E"/>
    <w:rsid w:val="00DB48B5"/>
    <w:rsid w:val="00DB4BD9"/>
    <w:rsid w:val="00DB4C5D"/>
    <w:rsid w:val="00DB4C64"/>
    <w:rsid w:val="00DB4DCB"/>
    <w:rsid w:val="00DB4DEF"/>
    <w:rsid w:val="00DB522F"/>
    <w:rsid w:val="00DB52B1"/>
    <w:rsid w:val="00DB532E"/>
    <w:rsid w:val="00DB5345"/>
    <w:rsid w:val="00DB53EF"/>
    <w:rsid w:val="00DB56F1"/>
    <w:rsid w:val="00DB56F8"/>
    <w:rsid w:val="00DB57FF"/>
    <w:rsid w:val="00DB5856"/>
    <w:rsid w:val="00DB5D2F"/>
    <w:rsid w:val="00DB5E9B"/>
    <w:rsid w:val="00DB5EF7"/>
    <w:rsid w:val="00DB6AA3"/>
    <w:rsid w:val="00DB6CD1"/>
    <w:rsid w:val="00DB6D27"/>
    <w:rsid w:val="00DB6E55"/>
    <w:rsid w:val="00DB70C0"/>
    <w:rsid w:val="00DB7EEE"/>
    <w:rsid w:val="00DB7F65"/>
    <w:rsid w:val="00DC0106"/>
    <w:rsid w:val="00DC01FB"/>
    <w:rsid w:val="00DC0399"/>
    <w:rsid w:val="00DC064C"/>
    <w:rsid w:val="00DC0875"/>
    <w:rsid w:val="00DC0C42"/>
    <w:rsid w:val="00DC123B"/>
    <w:rsid w:val="00DC1310"/>
    <w:rsid w:val="00DC1458"/>
    <w:rsid w:val="00DC14BA"/>
    <w:rsid w:val="00DC158C"/>
    <w:rsid w:val="00DC19D1"/>
    <w:rsid w:val="00DC1CCA"/>
    <w:rsid w:val="00DC1D23"/>
    <w:rsid w:val="00DC1E2A"/>
    <w:rsid w:val="00DC2350"/>
    <w:rsid w:val="00DC250C"/>
    <w:rsid w:val="00DC26FE"/>
    <w:rsid w:val="00DC2868"/>
    <w:rsid w:val="00DC2994"/>
    <w:rsid w:val="00DC2A64"/>
    <w:rsid w:val="00DC2B37"/>
    <w:rsid w:val="00DC2BF3"/>
    <w:rsid w:val="00DC2CCD"/>
    <w:rsid w:val="00DC38A2"/>
    <w:rsid w:val="00DC38A4"/>
    <w:rsid w:val="00DC40CA"/>
    <w:rsid w:val="00DC4246"/>
    <w:rsid w:val="00DC49F0"/>
    <w:rsid w:val="00DC4BFA"/>
    <w:rsid w:val="00DC4D1E"/>
    <w:rsid w:val="00DC524C"/>
    <w:rsid w:val="00DC526C"/>
    <w:rsid w:val="00DC52A7"/>
    <w:rsid w:val="00DC5396"/>
    <w:rsid w:val="00DC5765"/>
    <w:rsid w:val="00DC5785"/>
    <w:rsid w:val="00DC587C"/>
    <w:rsid w:val="00DC5A5E"/>
    <w:rsid w:val="00DC5BAD"/>
    <w:rsid w:val="00DC5C01"/>
    <w:rsid w:val="00DC5FE7"/>
    <w:rsid w:val="00DC60DA"/>
    <w:rsid w:val="00DC612F"/>
    <w:rsid w:val="00DC6344"/>
    <w:rsid w:val="00DC6446"/>
    <w:rsid w:val="00DC67B5"/>
    <w:rsid w:val="00DC6969"/>
    <w:rsid w:val="00DC7031"/>
    <w:rsid w:val="00DC736B"/>
    <w:rsid w:val="00DC739F"/>
    <w:rsid w:val="00DC73BB"/>
    <w:rsid w:val="00DC7464"/>
    <w:rsid w:val="00DC7613"/>
    <w:rsid w:val="00DC767A"/>
    <w:rsid w:val="00DC78AC"/>
    <w:rsid w:val="00DC7A9B"/>
    <w:rsid w:val="00DC7AEF"/>
    <w:rsid w:val="00DC7B64"/>
    <w:rsid w:val="00DC7EE8"/>
    <w:rsid w:val="00DC7F81"/>
    <w:rsid w:val="00DD03DA"/>
    <w:rsid w:val="00DD042A"/>
    <w:rsid w:val="00DD07ED"/>
    <w:rsid w:val="00DD08C3"/>
    <w:rsid w:val="00DD08F2"/>
    <w:rsid w:val="00DD09CD"/>
    <w:rsid w:val="00DD09F1"/>
    <w:rsid w:val="00DD0EBC"/>
    <w:rsid w:val="00DD102D"/>
    <w:rsid w:val="00DD13AE"/>
    <w:rsid w:val="00DD149B"/>
    <w:rsid w:val="00DD1545"/>
    <w:rsid w:val="00DD162C"/>
    <w:rsid w:val="00DD1C98"/>
    <w:rsid w:val="00DD1F7A"/>
    <w:rsid w:val="00DD2311"/>
    <w:rsid w:val="00DD2717"/>
    <w:rsid w:val="00DD2822"/>
    <w:rsid w:val="00DD2926"/>
    <w:rsid w:val="00DD2E8B"/>
    <w:rsid w:val="00DD2EA4"/>
    <w:rsid w:val="00DD3089"/>
    <w:rsid w:val="00DD31AD"/>
    <w:rsid w:val="00DD33BD"/>
    <w:rsid w:val="00DD39AF"/>
    <w:rsid w:val="00DD3BD3"/>
    <w:rsid w:val="00DD3D0B"/>
    <w:rsid w:val="00DD3E2B"/>
    <w:rsid w:val="00DD43DD"/>
    <w:rsid w:val="00DD4454"/>
    <w:rsid w:val="00DD447C"/>
    <w:rsid w:val="00DD46F9"/>
    <w:rsid w:val="00DD470A"/>
    <w:rsid w:val="00DD4960"/>
    <w:rsid w:val="00DD4CA7"/>
    <w:rsid w:val="00DD4D4C"/>
    <w:rsid w:val="00DD53B5"/>
    <w:rsid w:val="00DD5553"/>
    <w:rsid w:val="00DD56DE"/>
    <w:rsid w:val="00DD586E"/>
    <w:rsid w:val="00DD5945"/>
    <w:rsid w:val="00DD595B"/>
    <w:rsid w:val="00DD5A6F"/>
    <w:rsid w:val="00DD5C4C"/>
    <w:rsid w:val="00DD5DC5"/>
    <w:rsid w:val="00DD5DF3"/>
    <w:rsid w:val="00DD5E65"/>
    <w:rsid w:val="00DD5F38"/>
    <w:rsid w:val="00DD6334"/>
    <w:rsid w:val="00DD6376"/>
    <w:rsid w:val="00DD6609"/>
    <w:rsid w:val="00DD67ED"/>
    <w:rsid w:val="00DD6BDF"/>
    <w:rsid w:val="00DD6C6A"/>
    <w:rsid w:val="00DD6F19"/>
    <w:rsid w:val="00DD7002"/>
    <w:rsid w:val="00DD7068"/>
    <w:rsid w:val="00DD7336"/>
    <w:rsid w:val="00DD7372"/>
    <w:rsid w:val="00DD7680"/>
    <w:rsid w:val="00DD778C"/>
    <w:rsid w:val="00DD796D"/>
    <w:rsid w:val="00DD798B"/>
    <w:rsid w:val="00DD7C52"/>
    <w:rsid w:val="00DD7EB0"/>
    <w:rsid w:val="00DE0161"/>
    <w:rsid w:val="00DE0190"/>
    <w:rsid w:val="00DE065E"/>
    <w:rsid w:val="00DE0A7A"/>
    <w:rsid w:val="00DE0B1C"/>
    <w:rsid w:val="00DE0C06"/>
    <w:rsid w:val="00DE0CBD"/>
    <w:rsid w:val="00DE13E0"/>
    <w:rsid w:val="00DE16EA"/>
    <w:rsid w:val="00DE1957"/>
    <w:rsid w:val="00DE1B2D"/>
    <w:rsid w:val="00DE1EF4"/>
    <w:rsid w:val="00DE1F82"/>
    <w:rsid w:val="00DE20D6"/>
    <w:rsid w:val="00DE232E"/>
    <w:rsid w:val="00DE2330"/>
    <w:rsid w:val="00DE237B"/>
    <w:rsid w:val="00DE24ED"/>
    <w:rsid w:val="00DE2836"/>
    <w:rsid w:val="00DE2A25"/>
    <w:rsid w:val="00DE2E45"/>
    <w:rsid w:val="00DE2F41"/>
    <w:rsid w:val="00DE3590"/>
    <w:rsid w:val="00DE3686"/>
    <w:rsid w:val="00DE39E6"/>
    <w:rsid w:val="00DE3C21"/>
    <w:rsid w:val="00DE3CEA"/>
    <w:rsid w:val="00DE4045"/>
    <w:rsid w:val="00DE41DD"/>
    <w:rsid w:val="00DE484F"/>
    <w:rsid w:val="00DE488C"/>
    <w:rsid w:val="00DE49BC"/>
    <w:rsid w:val="00DE49C6"/>
    <w:rsid w:val="00DE4DED"/>
    <w:rsid w:val="00DE50C5"/>
    <w:rsid w:val="00DE514D"/>
    <w:rsid w:val="00DE5195"/>
    <w:rsid w:val="00DE5320"/>
    <w:rsid w:val="00DE5739"/>
    <w:rsid w:val="00DE58F0"/>
    <w:rsid w:val="00DE5BB3"/>
    <w:rsid w:val="00DE5BB5"/>
    <w:rsid w:val="00DE5BD1"/>
    <w:rsid w:val="00DE5C9F"/>
    <w:rsid w:val="00DE63C6"/>
    <w:rsid w:val="00DE6B1C"/>
    <w:rsid w:val="00DE6C05"/>
    <w:rsid w:val="00DE6CAD"/>
    <w:rsid w:val="00DE6FF6"/>
    <w:rsid w:val="00DE7AFA"/>
    <w:rsid w:val="00DE7D30"/>
    <w:rsid w:val="00DE7E31"/>
    <w:rsid w:val="00DF00DB"/>
    <w:rsid w:val="00DF0187"/>
    <w:rsid w:val="00DF044B"/>
    <w:rsid w:val="00DF05A8"/>
    <w:rsid w:val="00DF05B9"/>
    <w:rsid w:val="00DF0793"/>
    <w:rsid w:val="00DF08DB"/>
    <w:rsid w:val="00DF0AAF"/>
    <w:rsid w:val="00DF0C2C"/>
    <w:rsid w:val="00DF0C44"/>
    <w:rsid w:val="00DF107A"/>
    <w:rsid w:val="00DF13F0"/>
    <w:rsid w:val="00DF1487"/>
    <w:rsid w:val="00DF1575"/>
    <w:rsid w:val="00DF1CD5"/>
    <w:rsid w:val="00DF24A0"/>
    <w:rsid w:val="00DF2908"/>
    <w:rsid w:val="00DF2CD6"/>
    <w:rsid w:val="00DF3041"/>
    <w:rsid w:val="00DF3200"/>
    <w:rsid w:val="00DF342C"/>
    <w:rsid w:val="00DF3622"/>
    <w:rsid w:val="00DF37A2"/>
    <w:rsid w:val="00DF3827"/>
    <w:rsid w:val="00DF395D"/>
    <w:rsid w:val="00DF39A8"/>
    <w:rsid w:val="00DF3E8F"/>
    <w:rsid w:val="00DF42BF"/>
    <w:rsid w:val="00DF4423"/>
    <w:rsid w:val="00DF44F6"/>
    <w:rsid w:val="00DF4A2A"/>
    <w:rsid w:val="00DF4C50"/>
    <w:rsid w:val="00DF4E67"/>
    <w:rsid w:val="00DF5282"/>
    <w:rsid w:val="00DF614A"/>
    <w:rsid w:val="00DF649A"/>
    <w:rsid w:val="00DF64F8"/>
    <w:rsid w:val="00DF6A22"/>
    <w:rsid w:val="00DF6B84"/>
    <w:rsid w:val="00DF6BC5"/>
    <w:rsid w:val="00DF6D9C"/>
    <w:rsid w:val="00DF7161"/>
    <w:rsid w:val="00DF7164"/>
    <w:rsid w:val="00DF7447"/>
    <w:rsid w:val="00DF7558"/>
    <w:rsid w:val="00DF783E"/>
    <w:rsid w:val="00DF78E0"/>
    <w:rsid w:val="00DF79FF"/>
    <w:rsid w:val="00DF7CDA"/>
    <w:rsid w:val="00DF7E95"/>
    <w:rsid w:val="00DF7EDF"/>
    <w:rsid w:val="00DF7F91"/>
    <w:rsid w:val="00E00048"/>
    <w:rsid w:val="00E00469"/>
    <w:rsid w:val="00E00625"/>
    <w:rsid w:val="00E007C1"/>
    <w:rsid w:val="00E00934"/>
    <w:rsid w:val="00E00E9E"/>
    <w:rsid w:val="00E00F26"/>
    <w:rsid w:val="00E011FF"/>
    <w:rsid w:val="00E01AD6"/>
    <w:rsid w:val="00E01B01"/>
    <w:rsid w:val="00E01C0E"/>
    <w:rsid w:val="00E01C3F"/>
    <w:rsid w:val="00E01E4B"/>
    <w:rsid w:val="00E02141"/>
    <w:rsid w:val="00E02208"/>
    <w:rsid w:val="00E02D24"/>
    <w:rsid w:val="00E02F39"/>
    <w:rsid w:val="00E03268"/>
    <w:rsid w:val="00E03308"/>
    <w:rsid w:val="00E03451"/>
    <w:rsid w:val="00E03502"/>
    <w:rsid w:val="00E035D5"/>
    <w:rsid w:val="00E03689"/>
    <w:rsid w:val="00E03AB0"/>
    <w:rsid w:val="00E03E3E"/>
    <w:rsid w:val="00E0403A"/>
    <w:rsid w:val="00E040F9"/>
    <w:rsid w:val="00E04496"/>
    <w:rsid w:val="00E044B4"/>
    <w:rsid w:val="00E0461E"/>
    <w:rsid w:val="00E04640"/>
    <w:rsid w:val="00E0480F"/>
    <w:rsid w:val="00E048AC"/>
    <w:rsid w:val="00E0496E"/>
    <w:rsid w:val="00E04AF2"/>
    <w:rsid w:val="00E04C9E"/>
    <w:rsid w:val="00E04D58"/>
    <w:rsid w:val="00E05037"/>
    <w:rsid w:val="00E05096"/>
    <w:rsid w:val="00E05A72"/>
    <w:rsid w:val="00E05C7A"/>
    <w:rsid w:val="00E05F6D"/>
    <w:rsid w:val="00E05FE9"/>
    <w:rsid w:val="00E06031"/>
    <w:rsid w:val="00E0624C"/>
    <w:rsid w:val="00E0624E"/>
    <w:rsid w:val="00E06783"/>
    <w:rsid w:val="00E069FB"/>
    <w:rsid w:val="00E06AF7"/>
    <w:rsid w:val="00E06C1B"/>
    <w:rsid w:val="00E07521"/>
    <w:rsid w:val="00E0778C"/>
    <w:rsid w:val="00E077D8"/>
    <w:rsid w:val="00E07950"/>
    <w:rsid w:val="00E07BE0"/>
    <w:rsid w:val="00E07CC0"/>
    <w:rsid w:val="00E07D46"/>
    <w:rsid w:val="00E07DE1"/>
    <w:rsid w:val="00E07F31"/>
    <w:rsid w:val="00E07F47"/>
    <w:rsid w:val="00E07FE8"/>
    <w:rsid w:val="00E10499"/>
    <w:rsid w:val="00E1059E"/>
    <w:rsid w:val="00E10D3F"/>
    <w:rsid w:val="00E114B8"/>
    <w:rsid w:val="00E1155C"/>
    <w:rsid w:val="00E115E9"/>
    <w:rsid w:val="00E11702"/>
    <w:rsid w:val="00E11859"/>
    <w:rsid w:val="00E11998"/>
    <w:rsid w:val="00E11D58"/>
    <w:rsid w:val="00E12044"/>
    <w:rsid w:val="00E12276"/>
    <w:rsid w:val="00E12322"/>
    <w:rsid w:val="00E1248E"/>
    <w:rsid w:val="00E12861"/>
    <w:rsid w:val="00E12883"/>
    <w:rsid w:val="00E1369F"/>
    <w:rsid w:val="00E136A0"/>
    <w:rsid w:val="00E13819"/>
    <w:rsid w:val="00E13861"/>
    <w:rsid w:val="00E13C2F"/>
    <w:rsid w:val="00E13D1C"/>
    <w:rsid w:val="00E14213"/>
    <w:rsid w:val="00E1481C"/>
    <w:rsid w:val="00E14947"/>
    <w:rsid w:val="00E149CB"/>
    <w:rsid w:val="00E14AFC"/>
    <w:rsid w:val="00E1538B"/>
    <w:rsid w:val="00E15419"/>
    <w:rsid w:val="00E15855"/>
    <w:rsid w:val="00E15862"/>
    <w:rsid w:val="00E15F68"/>
    <w:rsid w:val="00E16150"/>
    <w:rsid w:val="00E161E4"/>
    <w:rsid w:val="00E1624B"/>
    <w:rsid w:val="00E1627C"/>
    <w:rsid w:val="00E16538"/>
    <w:rsid w:val="00E16644"/>
    <w:rsid w:val="00E16DB6"/>
    <w:rsid w:val="00E16E96"/>
    <w:rsid w:val="00E16EC5"/>
    <w:rsid w:val="00E171AB"/>
    <w:rsid w:val="00E17227"/>
    <w:rsid w:val="00E174D6"/>
    <w:rsid w:val="00E17536"/>
    <w:rsid w:val="00E1784B"/>
    <w:rsid w:val="00E20526"/>
    <w:rsid w:val="00E20539"/>
    <w:rsid w:val="00E20738"/>
    <w:rsid w:val="00E20925"/>
    <w:rsid w:val="00E20A1D"/>
    <w:rsid w:val="00E20A5E"/>
    <w:rsid w:val="00E20DF3"/>
    <w:rsid w:val="00E20E96"/>
    <w:rsid w:val="00E20F7D"/>
    <w:rsid w:val="00E20FE7"/>
    <w:rsid w:val="00E21118"/>
    <w:rsid w:val="00E214A4"/>
    <w:rsid w:val="00E21554"/>
    <w:rsid w:val="00E218AD"/>
    <w:rsid w:val="00E219F4"/>
    <w:rsid w:val="00E22821"/>
    <w:rsid w:val="00E22997"/>
    <w:rsid w:val="00E229FE"/>
    <w:rsid w:val="00E22AE4"/>
    <w:rsid w:val="00E22D8F"/>
    <w:rsid w:val="00E22E93"/>
    <w:rsid w:val="00E22F35"/>
    <w:rsid w:val="00E23704"/>
    <w:rsid w:val="00E23783"/>
    <w:rsid w:val="00E239FF"/>
    <w:rsid w:val="00E246AE"/>
    <w:rsid w:val="00E246C3"/>
    <w:rsid w:val="00E247E9"/>
    <w:rsid w:val="00E24CD4"/>
    <w:rsid w:val="00E253FF"/>
    <w:rsid w:val="00E25804"/>
    <w:rsid w:val="00E2598E"/>
    <w:rsid w:val="00E25B4D"/>
    <w:rsid w:val="00E25BEC"/>
    <w:rsid w:val="00E25E30"/>
    <w:rsid w:val="00E25EC3"/>
    <w:rsid w:val="00E26066"/>
    <w:rsid w:val="00E26080"/>
    <w:rsid w:val="00E26177"/>
    <w:rsid w:val="00E26397"/>
    <w:rsid w:val="00E264A0"/>
    <w:rsid w:val="00E26962"/>
    <w:rsid w:val="00E269EA"/>
    <w:rsid w:val="00E26A52"/>
    <w:rsid w:val="00E26AEB"/>
    <w:rsid w:val="00E26AFC"/>
    <w:rsid w:val="00E26C30"/>
    <w:rsid w:val="00E26C70"/>
    <w:rsid w:val="00E26CC2"/>
    <w:rsid w:val="00E26F51"/>
    <w:rsid w:val="00E26F63"/>
    <w:rsid w:val="00E27011"/>
    <w:rsid w:val="00E27330"/>
    <w:rsid w:val="00E273C7"/>
    <w:rsid w:val="00E27410"/>
    <w:rsid w:val="00E27603"/>
    <w:rsid w:val="00E2788B"/>
    <w:rsid w:val="00E27AFA"/>
    <w:rsid w:val="00E27C23"/>
    <w:rsid w:val="00E27CF4"/>
    <w:rsid w:val="00E27DDC"/>
    <w:rsid w:val="00E27EA2"/>
    <w:rsid w:val="00E27ECB"/>
    <w:rsid w:val="00E3002D"/>
    <w:rsid w:val="00E301AA"/>
    <w:rsid w:val="00E30613"/>
    <w:rsid w:val="00E306DE"/>
    <w:rsid w:val="00E307E4"/>
    <w:rsid w:val="00E30906"/>
    <w:rsid w:val="00E30A7A"/>
    <w:rsid w:val="00E30B97"/>
    <w:rsid w:val="00E30D04"/>
    <w:rsid w:val="00E30E1B"/>
    <w:rsid w:val="00E31008"/>
    <w:rsid w:val="00E31025"/>
    <w:rsid w:val="00E3152C"/>
    <w:rsid w:val="00E31BA2"/>
    <w:rsid w:val="00E31D65"/>
    <w:rsid w:val="00E32370"/>
    <w:rsid w:val="00E325BD"/>
    <w:rsid w:val="00E3270E"/>
    <w:rsid w:val="00E331E1"/>
    <w:rsid w:val="00E33AD0"/>
    <w:rsid w:val="00E33EBE"/>
    <w:rsid w:val="00E34221"/>
    <w:rsid w:val="00E3437B"/>
    <w:rsid w:val="00E343E0"/>
    <w:rsid w:val="00E345B2"/>
    <w:rsid w:val="00E34BFF"/>
    <w:rsid w:val="00E34F06"/>
    <w:rsid w:val="00E34F47"/>
    <w:rsid w:val="00E35288"/>
    <w:rsid w:val="00E35468"/>
    <w:rsid w:val="00E3583C"/>
    <w:rsid w:val="00E3584F"/>
    <w:rsid w:val="00E35A14"/>
    <w:rsid w:val="00E35BD6"/>
    <w:rsid w:val="00E35E86"/>
    <w:rsid w:val="00E35F4D"/>
    <w:rsid w:val="00E36006"/>
    <w:rsid w:val="00E36028"/>
    <w:rsid w:val="00E36250"/>
    <w:rsid w:val="00E36294"/>
    <w:rsid w:val="00E365F3"/>
    <w:rsid w:val="00E36613"/>
    <w:rsid w:val="00E366C2"/>
    <w:rsid w:val="00E36A10"/>
    <w:rsid w:val="00E36E2B"/>
    <w:rsid w:val="00E3708A"/>
    <w:rsid w:val="00E37389"/>
    <w:rsid w:val="00E37428"/>
    <w:rsid w:val="00E37511"/>
    <w:rsid w:val="00E3786E"/>
    <w:rsid w:val="00E37B3C"/>
    <w:rsid w:val="00E37B93"/>
    <w:rsid w:val="00E37CCF"/>
    <w:rsid w:val="00E37D36"/>
    <w:rsid w:val="00E37D85"/>
    <w:rsid w:val="00E4011C"/>
    <w:rsid w:val="00E40285"/>
    <w:rsid w:val="00E40389"/>
    <w:rsid w:val="00E403C8"/>
    <w:rsid w:val="00E4086A"/>
    <w:rsid w:val="00E40A26"/>
    <w:rsid w:val="00E40AF7"/>
    <w:rsid w:val="00E40C2B"/>
    <w:rsid w:val="00E40F87"/>
    <w:rsid w:val="00E4143C"/>
    <w:rsid w:val="00E415C5"/>
    <w:rsid w:val="00E4165F"/>
    <w:rsid w:val="00E41890"/>
    <w:rsid w:val="00E41E17"/>
    <w:rsid w:val="00E41FAF"/>
    <w:rsid w:val="00E42151"/>
    <w:rsid w:val="00E4240A"/>
    <w:rsid w:val="00E42A4A"/>
    <w:rsid w:val="00E42BA2"/>
    <w:rsid w:val="00E42CF0"/>
    <w:rsid w:val="00E42E0B"/>
    <w:rsid w:val="00E43000"/>
    <w:rsid w:val="00E431EE"/>
    <w:rsid w:val="00E43216"/>
    <w:rsid w:val="00E43234"/>
    <w:rsid w:val="00E436EA"/>
    <w:rsid w:val="00E43B09"/>
    <w:rsid w:val="00E43C51"/>
    <w:rsid w:val="00E43CBC"/>
    <w:rsid w:val="00E43D74"/>
    <w:rsid w:val="00E440EB"/>
    <w:rsid w:val="00E4426A"/>
    <w:rsid w:val="00E4432F"/>
    <w:rsid w:val="00E44832"/>
    <w:rsid w:val="00E44861"/>
    <w:rsid w:val="00E44A89"/>
    <w:rsid w:val="00E44B4A"/>
    <w:rsid w:val="00E44C4E"/>
    <w:rsid w:val="00E44D58"/>
    <w:rsid w:val="00E4543D"/>
    <w:rsid w:val="00E45515"/>
    <w:rsid w:val="00E455FD"/>
    <w:rsid w:val="00E45940"/>
    <w:rsid w:val="00E4598E"/>
    <w:rsid w:val="00E45A01"/>
    <w:rsid w:val="00E45E8C"/>
    <w:rsid w:val="00E45EB1"/>
    <w:rsid w:val="00E45FDE"/>
    <w:rsid w:val="00E462E4"/>
    <w:rsid w:val="00E46565"/>
    <w:rsid w:val="00E4666C"/>
    <w:rsid w:val="00E4668F"/>
    <w:rsid w:val="00E46C9C"/>
    <w:rsid w:val="00E46ED9"/>
    <w:rsid w:val="00E47207"/>
    <w:rsid w:val="00E4752F"/>
    <w:rsid w:val="00E475BD"/>
    <w:rsid w:val="00E47811"/>
    <w:rsid w:val="00E4787D"/>
    <w:rsid w:val="00E47CE9"/>
    <w:rsid w:val="00E47E86"/>
    <w:rsid w:val="00E502A2"/>
    <w:rsid w:val="00E50308"/>
    <w:rsid w:val="00E50416"/>
    <w:rsid w:val="00E5045C"/>
    <w:rsid w:val="00E5052F"/>
    <w:rsid w:val="00E506D8"/>
    <w:rsid w:val="00E50721"/>
    <w:rsid w:val="00E50799"/>
    <w:rsid w:val="00E513FC"/>
    <w:rsid w:val="00E514FE"/>
    <w:rsid w:val="00E5189C"/>
    <w:rsid w:val="00E51A47"/>
    <w:rsid w:val="00E51E84"/>
    <w:rsid w:val="00E51EEB"/>
    <w:rsid w:val="00E52155"/>
    <w:rsid w:val="00E52486"/>
    <w:rsid w:val="00E524C9"/>
    <w:rsid w:val="00E5251F"/>
    <w:rsid w:val="00E5282F"/>
    <w:rsid w:val="00E5290B"/>
    <w:rsid w:val="00E5309E"/>
    <w:rsid w:val="00E53691"/>
    <w:rsid w:val="00E5394D"/>
    <w:rsid w:val="00E53971"/>
    <w:rsid w:val="00E539F6"/>
    <w:rsid w:val="00E5444D"/>
    <w:rsid w:val="00E5444E"/>
    <w:rsid w:val="00E5454F"/>
    <w:rsid w:val="00E54747"/>
    <w:rsid w:val="00E54862"/>
    <w:rsid w:val="00E54AEC"/>
    <w:rsid w:val="00E54F54"/>
    <w:rsid w:val="00E55165"/>
    <w:rsid w:val="00E55341"/>
    <w:rsid w:val="00E5586D"/>
    <w:rsid w:val="00E558C5"/>
    <w:rsid w:val="00E55B6D"/>
    <w:rsid w:val="00E56EC6"/>
    <w:rsid w:val="00E5713E"/>
    <w:rsid w:val="00E5733C"/>
    <w:rsid w:val="00E573FB"/>
    <w:rsid w:val="00E57EF2"/>
    <w:rsid w:val="00E57FF6"/>
    <w:rsid w:val="00E60119"/>
    <w:rsid w:val="00E6015D"/>
    <w:rsid w:val="00E601A4"/>
    <w:rsid w:val="00E601DC"/>
    <w:rsid w:val="00E603BA"/>
    <w:rsid w:val="00E60521"/>
    <w:rsid w:val="00E60839"/>
    <w:rsid w:val="00E60A83"/>
    <w:rsid w:val="00E60DCE"/>
    <w:rsid w:val="00E61029"/>
    <w:rsid w:val="00E6166D"/>
    <w:rsid w:val="00E61836"/>
    <w:rsid w:val="00E61B3C"/>
    <w:rsid w:val="00E61E67"/>
    <w:rsid w:val="00E61F49"/>
    <w:rsid w:val="00E6200A"/>
    <w:rsid w:val="00E62118"/>
    <w:rsid w:val="00E6251F"/>
    <w:rsid w:val="00E62567"/>
    <w:rsid w:val="00E62600"/>
    <w:rsid w:val="00E626D2"/>
    <w:rsid w:val="00E628AD"/>
    <w:rsid w:val="00E629BD"/>
    <w:rsid w:val="00E62B3A"/>
    <w:rsid w:val="00E62D8E"/>
    <w:rsid w:val="00E6318A"/>
    <w:rsid w:val="00E63467"/>
    <w:rsid w:val="00E6362E"/>
    <w:rsid w:val="00E63965"/>
    <w:rsid w:val="00E63DD2"/>
    <w:rsid w:val="00E63DD6"/>
    <w:rsid w:val="00E64057"/>
    <w:rsid w:val="00E6409B"/>
    <w:rsid w:val="00E640BE"/>
    <w:rsid w:val="00E642A1"/>
    <w:rsid w:val="00E6438A"/>
    <w:rsid w:val="00E643EC"/>
    <w:rsid w:val="00E64634"/>
    <w:rsid w:val="00E6471B"/>
    <w:rsid w:val="00E64CE0"/>
    <w:rsid w:val="00E64D94"/>
    <w:rsid w:val="00E64DA4"/>
    <w:rsid w:val="00E64F21"/>
    <w:rsid w:val="00E64F29"/>
    <w:rsid w:val="00E64F90"/>
    <w:rsid w:val="00E6506A"/>
    <w:rsid w:val="00E65332"/>
    <w:rsid w:val="00E653A4"/>
    <w:rsid w:val="00E655D5"/>
    <w:rsid w:val="00E6561D"/>
    <w:rsid w:val="00E658B1"/>
    <w:rsid w:val="00E662FC"/>
    <w:rsid w:val="00E66307"/>
    <w:rsid w:val="00E663D8"/>
    <w:rsid w:val="00E6652A"/>
    <w:rsid w:val="00E6666E"/>
    <w:rsid w:val="00E66D5C"/>
    <w:rsid w:val="00E67093"/>
    <w:rsid w:val="00E673F6"/>
    <w:rsid w:val="00E67645"/>
    <w:rsid w:val="00E679DE"/>
    <w:rsid w:val="00E67CE7"/>
    <w:rsid w:val="00E67D28"/>
    <w:rsid w:val="00E67FC2"/>
    <w:rsid w:val="00E70117"/>
    <w:rsid w:val="00E70277"/>
    <w:rsid w:val="00E7028A"/>
    <w:rsid w:val="00E70314"/>
    <w:rsid w:val="00E704BA"/>
    <w:rsid w:val="00E7064D"/>
    <w:rsid w:val="00E706E2"/>
    <w:rsid w:val="00E70C7F"/>
    <w:rsid w:val="00E714DC"/>
    <w:rsid w:val="00E7181D"/>
    <w:rsid w:val="00E71919"/>
    <w:rsid w:val="00E71930"/>
    <w:rsid w:val="00E71DF9"/>
    <w:rsid w:val="00E72268"/>
    <w:rsid w:val="00E7240B"/>
    <w:rsid w:val="00E724A1"/>
    <w:rsid w:val="00E72780"/>
    <w:rsid w:val="00E72794"/>
    <w:rsid w:val="00E729E9"/>
    <w:rsid w:val="00E72B77"/>
    <w:rsid w:val="00E72D6A"/>
    <w:rsid w:val="00E72F7C"/>
    <w:rsid w:val="00E731C1"/>
    <w:rsid w:val="00E73604"/>
    <w:rsid w:val="00E7380C"/>
    <w:rsid w:val="00E73885"/>
    <w:rsid w:val="00E73BCE"/>
    <w:rsid w:val="00E73BD4"/>
    <w:rsid w:val="00E73CDB"/>
    <w:rsid w:val="00E73FCC"/>
    <w:rsid w:val="00E741CE"/>
    <w:rsid w:val="00E74398"/>
    <w:rsid w:val="00E747DD"/>
    <w:rsid w:val="00E74D2F"/>
    <w:rsid w:val="00E74F4B"/>
    <w:rsid w:val="00E74FFE"/>
    <w:rsid w:val="00E751BF"/>
    <w:rsid w:val="00E7530C"/>
    <w:rsid w:val="00E75712"/>
    <w:rsid w:val="00E758AA"/>
    <w:rsid w:val="00E759F5"/>
    <w:rsid w:val="00E75DDA"/>
    <w:rsid w:val="00E75E77"/>
    <w:rsid w:val="00E7601F"/>
    <w:rsid w:val="00E76291"/>
    <w:rsid w:val="00E76359"/>
    <w:rsid w:val="00E763C0"/>
    <w:rsid w:val="00E764D2"/>
    <w:rsid w:val="00E76615"/>
    <w:rsid w:val="00E76906"/>
    <w:rsid w:val="00E769E1"/>
    <w:rsid w:val="00E772C8"/>
    <w:rsid w:val="00E77473"/>
    <w:rsid w:val="00E774FD"/>
    <w:rsid w:val="00E77645"/>
    <w:rsid w:val="00E7771D"/>
    <w:rsid w:val="00E77948"/>
    <w:rsid w:val="00E77952"/>
    <w:rsid w:val="00E779B7"/>
    <w:rsid w:val="00E77FA8"/>
    <w:rsid w:val="00E803C7"/>
    <w:rsid w:val="00E8094E"/>
    <w:rsid w:val="00E80DB2"/>
    <w:rsid w:val="00E812BB"/>
    <w:rsid w:val="00E81591"/>
    <w:rsid w:val="00E8195C"/>
    <w:rsid w:val="00E81DFB"/>
    <w:rsid w:val="00E81EBD"/>
    <w:rsid w:val="00E82132"/>
    <w:rsid w:val="00E82219"/>
    <w:rsid w:val="00E826ED"/>
    <w:rsid w:val="00E827A2"/>
    <w:rsid w:val="00E828BB"/>
    <w:rsid w:val="00E82B17"/>
    <w:rsid w:val="00E82DF2"/>
    <w:rsid w:val="00E835C3"/>
    <w:rsid w:val="00E836AF"/>
    <w:rsid w:val="00E83898"/>
    <w:rsid w:val="00E83D0E"/>
    <w:rsid w:val="00E8405B"/>
    <w:rsid w:val="00E841C4"/>
    <w:rsid w:val="00E84227"/>
    <w:rsid w:val="00E84351"/>
    <w:rsid w:val="00E84542"/>
    <w:rsid w:val="00E84587"/>
    <w:rsid w:val="00E846CE"/>
    <w:rsid w:val="00E846D4"/>
    <w:rsid w:val="00E84B0B"/>
    <w:rsid w:val="00E84B38"/>
    <w:rsid w:val="00E84E1E"/>
    <w:rsid w:val="00E84E51"/>
    <w:rsid w:val="00E84FA9"/>
    <w:rsid w:val="00E85266"/>
    <w:rsid w:val="00E8562B"/>
    <w:rsid w:val="00E8562C"/>
    <w:rsid w:val="00E857DF"/>
    <w:rsid w:val="00E85AF8"/>
    <w:rsid w:val="00E85B83"/>
    <w:rsid w:val="00E85ECF"/>
    <w:rsid w:val="00E85FFF"/>
    <w:rsid w:val="00E863C6"/>
    <w:rsid w:val="00E8648E"/>
    <w:rsid w:val="00E86D94"/>
    <w:rsid w:val="00E87233"/>
    <w:rsid w:val="00E8728B"/>
    <w:rsid w:val="00E874F1"/>
    <w:rsid w:val="00E875A6"/>
    <w:rsid w:val="00E8773E"/>
    <w:rsid w:val="00E87781"/>
    <w:rsid w:val="00E8782E"/>
    <w:rsid w:val="00E878DB"/>
    <w:rsid w:val="00E87C70"/>
    <w:rsid w:val="00E87DCF"/>
    <w:rsid w:val="00E902EE"/>
    <w:rsid w:val="00E903B2"/>
    <w:rsid w:val="00E905CE"/>
    <w:rsid w:val="00E90920"/>
    <w:rsid w:val="00E909AE"/>
    <w:rsid w:val="00E90ABE"/>
    <w:rsid w:val="00E90C64"/>
    <w:rsid w:val="00E90F05"/>
    <w:rsid w:val="00E91057"/>
    <w:rsid w:val="00E9137D"/>
    <w:rsid w:val="00E917ED"/>
    <w:rsid w:val="00E91882"/>
    <w:rsid w:val="00E91FF0"/>
    <w:rsid w:val="00E9227D"/>
    <w:rsid w:val="00E922A4"/>
    <w:rsid w:val="00E926F0"/>
    <w:rsid w:val="00E92966"/>
    <w:rsid w:val="00E929F1"/>
    <w:rsid w:val="00E92BE3"/>
    <w:rsid w:val="00E92C4D"/>
    <w:rsid w:val="00E92D44"/>
    <w:rsid w:val="00E92D9C"/>
    <w:rsid w:val="00E93027"/>
    <w:rsid w:val="00E9350B"/>
    <w:rsid w:val="00E93BA8"/>
    <w:rsid w:val="00E94011"/>
    <w:rsid w:val="00E94858"/>
    <w:rsid w:val="00E948EC"/>
    <w:rsid w:val="00E94B1A"/>
    <w:rsid w:val="00E9512B"/>
    <w:rsid w:val="00E954B9"/>
    <w:rsid w:val="00E95521"/>
    <w:rsid w:val="00E956C1"/>
    <w:rsid w:val="00E958D3"/>
    <w:rsid w:val="00E95B46"/>
    <w:rsid w:val="00E95B74"/>
    <w:rsid w:val="00E95C97"/>
    <w:rsid w:val="00E9609A"/>
    <w:rsid w:val="00E964D3"/>
    <w:rsid w:val="00E9655A"/>
    <w:rsid w:val="00E96973"/>
    <w:rsid w:val="00E96FBB"/>
    <w:rsid w:val="00E9715B"/>
    <w:rsid w:val="00E972A5"/>
    <w:rsid w:val="00E9783F"/>
    <w:rsid w:val="00E9791A"/>
    <w:rsid w:val="00E97A40"/>
    <w:rsid w:val="00E97A4F"/>
    <w:rsid w:val="00E97AAA"/>
    <w:rsid w:val="00E97CE8"/>
    <w:rsid w:val="00E97EA7"/>
    <w:rsid w:val="00E97FA4"/>
    <w:rsid w:val="00EA023E"/>
    <w:rsid w:val="00EA0308"/>
    <w:rsid w:val="00EA0C65"/>
    <w:rsid w:val="00EA1172"/>
    <w:rsid w:val="00EA138D"/>
    <w:rsid w:val="00EA1B25"/>
    <w:rsid w:val="00EA1B66"/>
    <w:rsid w:val="00EA24B7"/>
    <w:rsid w:val="00EA2554"/>
    <w:rsid w:val="00EA2668"/>
    <w:rsid w:val="00EA268C"/>
    <w:rsid w:val="00EA2804"/>
    <w:rsid w:val="00EA298C"/>
    <w:rsid w:val="00EA2B0E"/>
    <w:rsid w:val="00EA2B6E"/>
    <w:rsid w:val="00EA2C79"/>
    <w:rsid w:val="00EA3313"/>
    <w:rsid w:val="00EA3372"/>
    <w:rsid w:val="00EA33BA"/>
    <w:rsid w:val="00EA33E4"/>
    <w:rsid w:val="00EA3565"/>
    <w:rsid w:val="00EA3586"/>
    <w:rsid w:val="00EA359B"/>
    <w:rsid w:val="00EA3688"/>
    <w:rsid w:val="00EA395B"/>
    <w:rsid w:val="00EA3B90"/>
    <w:rsid w:val="00EA4072"/>
    <w:rsid w:val="00EA506A"/>
    <w:rsid w:val="00EA50F2"/>
    <w:rsid w:val="00EA5204"/>
    <w:rsid w:val="00EA58B3"/>
    <w:rsid w:val="00EA5964"/>
    <w:rsid w:val="00EA5CB1"/>
    <w:rsid w:val="00EA5E4A"/>
    <w:rsid w:val="00EA5EE4"/>
    <w:rsid w:val="00EA6B9F"/>
    <w:rsid w:val="00EA71A5"/>
    <w:rsid w:val="00EA77E9"/>
    <w:rsid w:val="00EA784F"/>
    <w:rsid w:val="00EB002F"/>
    <w:rsid w:val="00EB018B"/>
    <w:rsid w:val="00EB0931"/>
    <w:rsid w:val="00EB0B3D"/>
    <w:rsid w:val="00EB0B83"/>
    <w:rsid w:val="00EB0C96"/>
    <w:rsid w:val="00EB0E3F"/>
    <w:rsid w:val="00EB1204"/>
    <w:rsid w:val="00EB1409"/>
    <w:rsid w:val="00EB1C2C"/>
    <w:rsid w:val="00EB1DCC"/>
    <w:rsid w:val="00EB2092"/>
    <w:rsid w:val="00EB2235"/>
    <w:rsid w:val="00EB22F9"/>
    <w:rsid w:val="00EB25B8"/>
    <w:rsid w:val="00EB2609"/>
    <w:rsid w:val="00EB281F"/>
    <w:rsid w:val="00EB285D"/>
    <w:rsid w:val="00EB30D6"/>
    <w:rsid w:val="00EB331E"/>
    <w:rsid w:val="00EB3464"/>
    <w:rsid w:val="00EB360A"/>
    <w:rsid w:val="00EB366B"/>
    <w:rsid w:val="00EB36B2"/>
    <w:rsid w:val="00EB3815"/>
    <w:rsid w:val="00EB3A05"/>
    <w:rsid w:val="00EB3A6A"/>
    <w:rsid w:val="00EB3AD9"/>
    <w:rsid w:val="00EB3BFE"/>
    <w:rsid w:val="00EB3EA9"/>
    <w:rsid w:val="00EB4074"/>
    <w:rsid w:val="00EB434C"/>
    <w:rsid w:val="00EB4FE1"/>
    <w:rsid w:val="00EB50A8"/>
    <w:rsid w:val="00EB52EB"/>
    <w:rsid w:val="00EB5369"/>
    <w:rsid w:val="00EB53D0"/>
    <w:rsid w:val="00EB56FE"/>
    <w:rsid w:val="00EB59DB"/>
    <w:rsid w:val="00EB6028"/>
    <w:rsid w:val="00EB608E"/>
    <w:rsid w:val="00EB68EB"/>
    <w:rsid w:val="00EB6A41"/>
    <w:rsid w:val="00EB7132"/>
    <w:rsid w:val="00EB734E"/>
    <w:rsid w:val="00EB7353"/>
    <w:rsid w:val="00EB737C"/>
    <w:rsid w:val="00EB76B4"/>
    <w:rsid w:val="00EB7895"/>
    <w:rsid w:val="00EB7CF1"/>
    <w:rsid w:val="00EB7D54"/>
    <w:rsid w:val="00EC0247"/>
    <w:rsid w:val="00EC0295"/>
    <w:rsid w:val="00EC05FD"/>
    <w:rsid w:val="00EC0714"/>
    <w:rsid w:val="00EC0795"/>
    <w:rsid w:val="00EC0861"/>
    <w:rsid w:val="00EC0A29"/>
    <w:rsid w:val="00EC0A42"/>
    <w:rsid w:val="00EC0CF9"/>
    <w:rsid w:val="00EC0EFE"/>
    <w:rsid w:val="00EC0F32"/>
    <w:rsid w:val="00EC1479"/>
    <w:rsid w:val="00EC1785"/>
    <w:rsid w:val="00EC1838"/>
    <w:rsid w:val="00EC1DF1"/>
    <w:rsid w:val="00EC1FCB"/>
    <w:rsid w:val="00EC243D"/>
    <w:rsid w:val="00EC28E7"/>
    <w:rsid w:val="00EC2A97"/>
    <w:rsid w:val="00EC2B40"/>
    <w:rsid w:val="00EC2B6C"/>
    <w:rsid w:val="00EC2B7C"/>
    <w:rsid w:val="00EC2C74"/>
    <w:rsid w:val="00EC2EEF"/>
    <w:rsid w:val="00EC319B"/>
    <w:rsid w:val="00EC3406"/>
    <w:rsid w:val="00EC35C4"/>
    <w:rsid w:val="00EC397D"/>
    <w:rsid w:val="00EC3A7F"/>
    <w:rsid w:val="00EC3D4A"/>
    <w:rsid w:val="00EC3DF7"/>
    <w:rsid w:val="00EC48C4"/>
    <w:rsid w:val="00EC4CE9"/>
    <w:rsid w:val="00EC4D0A"/>
    <w:rsid w:val="00EC4D47"/>
    <w:rsid w:val="00EC4E0B"/>
    <w:rsid w:val="00EC4F5B"/>
    <w:rsid w:val="00EC50B9"/>
    <w:rsid w:val="00EC57BD"/>
    <w:rsid w:val="00EC58F8"/>
    <w:rsid w:val="00EC606B"/>
    <w:rsid w:val="00EC60ED"/>
    <w:rsid w:val="00EC6282"/>
    <w:rsid w:val="00EC66A6"/>
    <w:rsid w:val="00EC66D1"/>
    <w:rsid w:val="00EC66E3"/>
    <w:rsid w:val="00EC6756"/>
    <w:rsid w:val="00EC67DA"/>
    <w:rsid w:val="00EC69CD"/>
    <w:rsid w:val="00EC768B"/>
    <w:rsid w:val="00EC76E8"/>
    <w:rsid w:val="00EC786B"/>
    <w:rsid w:val="00EC7990"/>
    <w:rsid w:val="00EC7A25"/>
    <w:rsid w:val="00EC7B72"/>
    <w:rsid w:val="00ED0455"/>
    <w:rsid w:val="00ED0869"/>
    <w:rsid w:val="00ED0AFC"/>
    <w:rsid w:val="00ED0E0E"/>
    <w:rsid w:val="00ED0E4E"/>
    <w:rsid w:val="00ED0EF2"/>
    <w:rsid w:val="00ED15F0"/>
    <w:rsid w:val="00ED16DD"/>
    <w:rsid w:val="00ED16F6"/>
    <w:rsid w:val="00ED1A44"/>
    <w:rsid w:val="00ED1B19"/>
    <w:rsid w:val="00ED1D44"/>
    <w:rsid w:val="00ED2701"/>
    <w:rsid w:val="00ED28F9"/>
    <w:rsid w:val="00ED2A9D"/>
    <w:rsid w:val="00ED2AFC"/>
    <w:rsid w:val="00ED2E1F"/>
    <w:rsid w:val="00ED2E97"/>
    <w:rsid w:val="00ED3145"/>
    <w:rsid w:val="00ED339A"/>
    <w:rsid w:val="00ED3AE9"/>
    <w:rsid w:val="00ED3EAC"/>
    <w:rsid w:val="00ED4188"/>
    <w:rsid w:val="00ED4347"/>
    <w:rsid w:val="00ED4C51"/>
    <w:rsid w:val="00ED4DC0"/>
    <w:rsid w:val="00ED4E65"/>
    <w:rsid w:val="00ED5788"/>
    <w:rsid w:val="00ED57A5"/>
    <w:rsid w:val="00ED5917"/>
    <w:rsid w:val="00ED5CED"/>
    <w:rsid w:val="00ED60E1"/>
    <w:rsid w:val="00ED67D6"/>
    <w:rsid w:val="00ED67EA"/>
    <w:rsid w:val="00ED696A"/>
    <w:rsid w:val="00ED6B15"/>
    <w:rsid w:val="00ED6BBF"/>
    <w:rsid w:val="00ED6CE8"/>
    <w:rsid w:val="00ED7336"/>
    <w:rsid w:val="00ED7342"/>
    <w:rsid w:val="00ED7BAC"/>
    <w:rsid w:val="00ED7D85"/>
    <w:rsid w:val="00EE00C1"/>
    <w:rsid w:val="00EE04A8"/>
    <w:rsid w:val="00EE071B"/>
    <w:rsid w:val="00EE0B2A"/>
    <w:rsid w:val="00EE0D25"/>
    <w:rsid w:val="00EE0D7B"/>
    <w:rsid w:val="00EE11AB"/>
    <w:rsid w:val="00EE17A3"/>
    <w:rsid w:val="00EE187F"/>
    <w:rsid w:val="00EE1880"/>
    <w:rsid w:val="00EE20B6"/>
    <w:rsid w:val="00EE2127"/>
    <w:rsid w:val="00EE218D"/>
    <w:rsid w:val="00EE219A"/>
    <w:rsid w:val="00EE22F8"/>
    <w:rsid w:val="00EE2560"/>
    <w:rsid w:val="00EE26EB"/>
    <w:rsid w:val="00EE293B"/>
    <w:rsid w:val="00EE2AB9"/>
    <w:rsid w:val="00EE3254"/>
    <w:rsid w:val="00EE36B0"/>
    <w:rsid w:val="00EE382A"/>
    <w:rsid w:val="00EE3896"/>
    <w:rsid w:val="00EE3906"/>
    <w:rsid w:val="00EE3D42"/>
    <w:rsid w:val="00EE3D61"/>
    <w:rsid w:val="00EE416D"/>
    <w:rsid w:val="00EE41F1"/>
    <w:rsid w:val="00EE4369"/>
    <w:rsid w:val="00EE47CA"/>
    <w:rsid w:val="00EE4E72"/>
    <w:rsid w:val="00EE4F0F"/>
    <w:rsid w:val="00EE5453"/>
    <w:rsid w:val="00EE54E4"/>
    <w:rsid w:val="00EE5507"/>
    <w:rsid w:val="00EE55CD"/>
    <w:rsid w:val="00EE5FB5"/>
    <w:rsid w:val="00EE6274"/>
    <w:rsid w:val="00EE62A2"/>
    <w:rsid w:val="00EE66BE"/>
    <w:rsid w:val="00EE6A4C"/>
    <w:rsid w:val="00EE6EF3"/>
    <w:rsid w:val="00EE703A"/>
    <w:rsid w:val="00EE7486"/>
    <w:rsid w:val="00EE759B"/>
    <w:rsid w:val="00EE7603"/>
    <w:rsid w:val="00EE7E38"/>
    <w:rsid w:val="00EF02F4"/>
    <w:rsid w:val="00EF03CF"/>
    <w:rsid w:val="00EF083A"/>
    <w:rsid w:val="00EF0930"/>
    <w:rsid w:val="00EF0ACA"/>
    <w:rsid w:val="00EF0B73"/>
    <w:rsid w:val="00EF0C22"/>
    <w:rsid w:val="00EF0C5B"/>
    <w:rsid w:val="00EF0E2F"/>
    <w:rsid w:val="00EF0E34"/>
    <w:rsid w:val="00EF17E0"/>
    <w:rsid w:val="00EF1957"/>
    <w:rsid w:val="00EF1B04"/>
    <w:rsid w:val="00EF1D5B"/>
    <w:rsid w:val="00EF1F49"/>
    <w:rsid w:val="00EF1F8B"/>
    <w:rsid w:val="00EF1FC5"/>
    <w:rsid w:val="00EF27B9"/>
    <w:rsid w:val="00EF290E"/>
    <w:rsid w:val="00EF295B"/>
    <w:rsid w:val="00EF2ECC"/>
    <w:rsid w:val="00EF336D"/>
    <w:rsid w:val="00EF369E"/>
    <w:rsid w:val="00EF37A5"/>
    <w:rsid w:val="00EF3912"/>
    <w:rsid w:val="00EF396D"/>
    <w:rsid w:val="00EF3C88"/>
    <w:rsid w:val="00EF3D40"/>
    <w:rsid w:val="00EF3E6A"/>
    <w:rsid w:val="00EF416C"/>
    <w:rsid w:val="00EF421F"/>
    <w:rsid w:val="00EF4487"/>
    <w:rsid w:val="00EF448B"/>
    <w:rsid w:val="00EF45EC"/>
    <w:rsid w:val="00EF462B"/>
    <w:rsid w:val="00EF4740"/>
    <w:rsid w:val="00EF4C0F"/>
    <w:rsid w:val="00EF4D66"/>
    <w:rsid w:val="00EF4E06"/>
    <w:rsid w:val="00EF4EA1"/>
    <w:rsid w:val="00EF5148"/>
    <w:rsid w:val="00EF5629"/>
    <w:rsid w:val="00EF5DD8"/>
    <w:rsid w:val="00EF67F0"/>
    <w:rsid w:val="00EF693B"/>
    <w:rsid w:val="00EF69C5"/>
    <w:rsid w:val="00EF6B07"/>
    <w:rsid w:val="00EF7033"/>
    <w:rsid w:val="00EF7073"/>
    <w:rsid w:val="00EF7135"/>
    <w:rsid w:val="00EF74E1"/>
    <w:rsid w:val="00EF755A"/>
    <w:rsid w:val="00EF77FA"/>
    <w:rsid w:val="00EF789C"/>
    <w:rsid w:val="00EF7AF3"/>
    <w:rsid w:val="00EF7E6C"/>
    <w:rsid w:val="00F005CF"/>
    <w:rsid w:val="00F005DE"/>
    <w:rsid w:val="00F0074E"/>
    <w:rsid w:val="00F00A67"/>
    <w:rsid w:val="00F00B3D"/>
    <w:rsid w:val="00F00D0B"/>
    <w:rsid w:val="00F00E28"/>
    <w:rsid w:val="00F01A70"/>
    <w:rsid w:val="00F01B38"/>
    <w:rsid w:val="00F01B60"/>
    <w:rsid w:val="00F01D1D"/>
    <w:rsid w:val="00F028CA"/>
    <w:rsid w:val="00F02A32"/>
    <w:rsid w:val="00F02BE1"/>
    <w:rsid w:val="00F02D42"/>
    <w:rsid w:val="00F031DE"/>
    <w:rsid w:val="00F03B88"/>
    <w:rsid w:val="00F03B90"/>
    <w:rsid w:val="00F0418F"/>
    <w:rsid w:val="00F0421E"/>
    <w:rsid w:val="00F04334"/>
    <w:rsid w:val="00F0442D"/>
    <w:rsid w:val="00F045AD"/>
    <w:rsid w:val="00F04D1C"/>
    <w:rsid w:val="00F0526A"/>
    <w:rsid w:val="00F05869"/>
    <w:rsid w:val="00F05C06"/>
    <w:rsid w:val="00F05F42"/>
    <w:rsid w:val="00F060BC"/>
    <w:rsid w:val="00F06313"/>
    <w:rsid w:val="00F064D2"/>
    <w:rsid w:val="00F06A3A"/>
    <w:rsid w:val="00F06ACA"/>
    <w:rsid w:val="00F074A1"/>
    <w:rsid w:val="00F0750D"/>
    <w:rsid w:val="00F07554"/>
    <w:rsid w:val="00F07811"/>
    <w:rsid w:val="00F07C7B"/>
    <w:rsid w:val="00F103A5"/>
    <w:rsid w:val="00F104BB"/>
    <w:rsid w:val="00F1057A"/>
    <w:rsid w:val="00F10724"/>
    <w:rsid w:val="00F10796"/>
    <w:rsid w:val="00F10DEE"/>
    <w:rsid w:val="00F11247"/>
    <w:rsid w:val="00F11571"/>
    <w:rsid w:val="00F11A00"/>
    <w:rsid w:val="00F11C50"/>
    <w:rsid w:val="00F11D7A"/>
    <w:rsid w:val="00F11EA4"/>
    <w:rsid w:val="00F12174"/>
    <w:rsid w:val="00F121C1"/>
    <w:rsid w:val="00F1228A"/>
    <w:rsid w:val="00F125F4"/>
    <w:rsid w:val="00F1260C"/>
    <w:rsid w:val="00F1266A"/>
    <w:rsid w:val="00F127E0"/>
    <w:rsid w:val="00F12804"/>
    <w:rsid w:val="00F1287E"/>
    <w:rsid w:val="00F12C26"/>
    <w:rsid w:val="00F12C72"/>
    <w:rsid w:val="00F12E53"/>
    <w:rsid w:val="00F12F3C"/>
    <w:rsid w:val="00F1360A"/>
    <w:rsid w:val="00F1374C"/>
    <w:rsid w:val="00F1468D"/>
    <w:rsid w:val="00F14FB1"/>
    <w:rsid w:val="00F15097"/>
    <w:rsid w:val="00F150FC"/>
    <w:rsid w:val="00F15535"/>
    <w:rsid w:val="00F157CF"/>
    <w:rsid w:val="00F159FE"/>
    <w:rsid w:val="00F15C4A"/>
    <w:rsid w:val="00F15E02"/>
    <w:rsid w:val="00F15E88"/>
    <w:rsid w:val="00F15F4D"/>
    <w:rsid w:val="00F1631C"/>
    <w:rsid w:val="00F16891"/>
    <w:rsid w:val="00F16DE2"/>
    <w:rsid w:val="00F16E61"/>
    <w:rsid w:val="00F16ECD"/>
    <w:rsid w:val="00F16F0D"/>
    <w:rsid w:val="00F1710C"/>
    <w:rsid w:val="00F171EA"/>
    <w:rsid w:val="00F17537"/>
    <w:rsid w:val="00F17539"/>
    <w:rsid w:val="00F1759E"/>
    <w:rsid w:val="00F17738"/>
    <w:rsid w:val="00F17CB3"/>
    <w:rsid w:val="00F17E3B"/>
    <w:rsid w:val="00F2009F"/>
    <w:rsid w:val="00F200F9"/>
    <w:rsid w:val="00F20336"/>
    <w:rsid w:val="00F20A27"/>
    <w:rsid w:val="00F20AA0"/>
    <w:rsid w:val="00F21106"/>
    <w:rsid w:val="00F215C1"/>
    <w:rsid w:val="00F21713"/>
    <w:rsid w:val="00F21898"/>
    <w:rsid w:val="00F21B22"/>
    <w:rsid w:val="00F21D9F"/>
    <w:rsid w:val="00F2201E"/>
    <w:rsid w:val="00F2231F"/>
    <w:rsid w:val="00F22563"/>
    <w:rsid w:val="00F225EF"/>
    <w:rsid w:val="00F2260A"/>
    <w:rsid w:val="00F22641"/>
    <w:rsid w:val="00F2267D"/>
    <w:rsid w:val="00F2296B"/>
    <w:rsid w:val="00F22B16"/>
    <w:rsid w:val="00F22E0A"/>
    <w:rsid w:val="00F22E58"/>
    <w:rsid w:val="00F2362F"/>
    <w:rsid w:val="00F23847"/>
    <w:rsid w:val="00F2390F"/>
    <w:rsid w:val="00F23E79"/>
    <w:rsid w:val="00F23F5C"/>
    <w:rsid w:val="00F241A0"/>
    <w:rsid w:val="00F243D7"/>
    <w:rsid w:val="00F24493"/>
    <w:rsid w:val="00F246A8"/>
    <w:rsid w:val="00F246BC"/>
    <w:rsid w:val="00F2484C"/>
    <w:rsid w:val="00F24C51"/>
    <w:rsid w:val="00F24D17"/>
    <w:rsid w:val="00F24EED"/>
    <w:rsid w:val="00F25067"/>
    <w:rsid w:val="00F25324"/>
    <w:rsid w:val="00F25657"/>
    <w:rsid w:val="00F2583E"/>
    <w:rsid w:val="00F25C41"/>
    <w:rsid w:val="00F25DBD"/>
    <w:rsid w:val="00F25DEC"/>
    <w:rsid w:val="00F25FB3"/>
    <w:rsid w:val="00F2629B"/>
    <w:rsid w:val="00F26466"/>
    <w:rsid w:val="00F265BF"/>
    <w:rsid w:val="00F26777"/>
    <w:rsid w:val="00F26815"/>
    <w:rsid w:val="00F268BF"/>
    <w:rsid w:val="00F26FDF"/>
    <w:rsid w:val="00F271A1"/>
    <w:rsid w:val="00F274BA"/>
    <w:rsid w:val="00F274D2"/>
    <w:rsid w:val="00F275EC"/>
    <w:rsid w:val="00F27881"/>
    <w:rsid w:val="00F2789E"/>
    <w:rsid w:val="00F279F6"/>
    <w:rsid w:val="00F27C50"/>
    <w:rsid w:val="00F305A3"/>
    <w:rsid w:val="00F30612"/>
    <w:rsid w:val="00F30B3F"/>
    <w:rsid w:val="00F30E6C"/>
    <w:rsid w:val="00F314D7"/>
    <w:rsid w:val="00F3151C"/>
    <w:rsid w:val="00F319C3"/>
    <w:rsid w:val="00F31AEA"/>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2CB"/>
    <w:rsid w:val="00F34304"/>
    <w:rsid w:val="00F34391"/>
    <w:rsid w:val="00F343BE"/>
    <w:rsid w:val="00F34492"/>
    <w:rsid w:val="00F34518"/>
    <w:rsid w:val="00F34B5B"/>
    <w:rsid w:val="00F34E67"/>
    <w:rsid w:val="00F351E1"/>
    <w:rsid w:val="00F35B56"/>
    <w:rsid w:val="00F35BB6"/>
    <w:rsid w:val="00F35C25"/>
    <w:rsid w:val="00F35D86"/>
    <w:rsid w:val="00F35F54"/>
    <w:rsid w:val="00F36232"/>
    <w:rsid w:val="00F362BC"/>
    <w:rsid w:val="00F36352"/>
    <w:rsid w:val="00F36597"/>
    <w:rsid w:val="00F36771"/>
    <w:rsid w:val="00F3682C"/>
    <w:rsid w:val="00F369DF"/>
    <w:rsid w:val="00F36F7B"/>
    <w:rsid w:val="00F37141"/>
    <w:rsid w:val="00F37678"/>
    <w:rsid w:val="00F378F0"/>
    <w:rsid w:val="00F37A44"/>
    <w:rsid w:val="00F37C96"/>
    <w:rsid w:val="00F37ECE"/>
    <w:rsid w:val="00F40457"/>
    <w:rsid w:val="00F40AAB"/>
    <w:rsid w:val="00F40B5F"/>
    <w:rsid w:val="00F40B61"/>
    <w:rsid w:val="00F40C90"/>
    <w:rsid w:val="00F40E78"/>
    <w:rsid w:val="00F41161"/>
    <w:rsid w:val="00F41196"/>
    <w:rsid w:val="00F4124D"/>
    <w:rsid w:val="00F4127B"/>
    <w:rsid w:val="00F413A8"/>
    <w:rsid w:val="00F4159E"/>
    <w:rsid w:val="00F41932"/>
    <w:rsid w:val="00F41A3F"/>
    <w:rsid w:val="00F41F66"/>
    <w:rsid w:val="00F421AA"/>
    <w:rsid w:val="00F422ED"/>
    <w:rsid w:val="00F42543"/>
    <w:rsid w:val="00F42715"/>
    <w:rsid w:val="00F42934"/>
    <w:rsid w:val="00F42C70"/>
    <w:rsid w:val="00F42F61"/>
    <w:rsid w:val="00F4363F"/>
    <w:rsid w:val="00F43A3D"/>
    <w:rsid w:val="00F43E07"/>
    <w:rsid w:val="00F44125"/>
    <w:rsid w:val="00F4421E"/>
    <w:rsid w:val="00F44C67"/>
    <w:rsid w:val="00F44CB8"/>
    <w:rsid w:val="00F451FD"/>
    <w:rsid w:val="00F45471"/>
    <w:rsid w:val="00F454F8"/>
    <w:rsid w:val="00F45DD8"/>
    <w:rsid w:val="00F45F94"/>
    <w:rsid w:val="00F460D1"/>
    <w:rsid w:val="00F46174"/>
    <w:rsid w:val="00F46345"/>
    <w:rsid w:val="00F46440"/>
    <w:rsid w:val="00F465D1"/>
    <w:rsid w:val="00F46620"/>
    <w:rsid w:val="00F466B8"/>
    <w:rsid w:val="00F46820"/>
    <w:rsid w:val="00F46924"/>
    <w:rsid w:val="00F46CCB"/>
    <w:rsid w:val="00F474D8"/>
    <w:rsid w:val="00F47946"/>
    <w:rsid w:val="00F479BE"/>
    <w:rsid w:val="00F47CB3"/>
    <w:rsid w:val="00F47E69"/>
    <w:rsid w:val="00F47E91"/>
    <w:rsid w:val="00F47EB7"/>
    <w:rsid w:val="00F501A7"/>
    <w:rsid w:val="00F5021C"/>
    <w:rsid w:val="00F50341"/>
    <w:rsid w:val="00F50BDC"/>
    <w:rsid w:val="00F50CF3"/>
    <w:rsid w:val="00F5109F"/>
    <w:rsid w:val="00F51150"/>
    <w:rsid w:val="00F51AD6"/>
    <w:rsid w:val="00F51E39"/>
    <w:rsid w:val="00F51F24"/>
    <w:rsid w:val="00F51FE0"/>
    <w:rsid w:val="00F520D6"/>
    <w:rsid w:val="00F5219B"/>
    <w:rsid w:val="00F525EB"/>
    <w:rsid w:val="00F527B1"/>
    <w:rsid w:val="00F532B7"/>
    <w:rsid w:val="00F535F9"/>
    <w:rsid w:val="00F5388F"/>
    <w:rsid w:val="00F53B7B"/>
    <w:rsid w:val="00F53C76"/>
    <w:rsid w:val="00F53ECF"/>
    <w:rsid w:val="00F54456"/>
    <w:rsid w:val="00F54A62"/>
    <w:rsid w:val="00F54BC1"/>
    <w:rsid w:val="00F54C5A"/>
    <w:rsid w:val="00F54FFC"/>
    <w:rsid w:val="00F55744"/>
    <w:rsid w:val="00F557FD"/>
    <w:rsid w:val="00F5590A"/>
    <w:rsid w:val="00F55A06"/>
    <w:rsid w:val="00F561F6"/>
    <w:rsid w:val="00F564FE"/>
    <w:rsid w:val="00F5654E"/>
    <w:rsid w:val="00F56987"/>
    <w:rsid w:val="00F56EEC"/>
    <w:rsid w:val="00F56F18"/>
    <w:rsid w:val="00F572F6"/>
    <w:rsid w:val="00F57332"/>
    <w:rsid w:val="00F574FB"/>
    <w:rsid w:val="00F576FB"/>
    <w:rsid w:val="00F57AB7"/>
    <w:rsid w:val="00F57B9A"/>
    <w:rsid w:val="00F57BEC"/>
    <w:rsid w:val="00F6013E"/>
    <w:rsid w:val="00F603D2"/>
    <w:rsid w:val="00F60561"/>
    <w:rsid w:val="00F6056C"/>
    <w:rsid w:val="00F60821"/>
    <w:rsid w:val="00F60A17"/>
    <w:rsid w:val="00F60E71"/>
    <w:rsid w:val="00F60EAC"/>
    <w:rsid w:val="00F60FC7"/>
    <w:rsid w:val="00F613EB"/>
    <w:rsid w:val="00F6147E"/>
    <w:rsid w:val="00F61833"/>
    <w:rsid w:val="00F61B82"/>
    <w:rsid w:val="00F61BC1"/>
    <w:rsid w:val="00F61BC9"/>
    <w:rsid w:val="00F62111"/>
    <w:rsid w:val="00F62459"/>
    <w:rsid w:val="00F624DC"/>
    <w:rsid w:val="00F628FC"/>
    <w:rsid w:val="00F62AA2"/>
    <w:rsid w:val="00F62D04"/>
    <w:rsid w:val="00F63112"/>
    <w:rsid w:val="00F6325E"/>
    <w:rsid w:val="00F633AC"/>
    <w:rsid w:val="00F6362B"/>
    <w:rsid w:val="00F63DFA"/>
    <w:rsid w:val="00F63EC0"/>
    <w:rsid w:val="00F64483"/>
    <w:rsid w:val="00F645BA"/>
    <w:rsid w:val="00F64824"/>
    <w:rsid w:val="00F648DB"/>
    <w:rsid w:val="00F64BD2"/>
    <w:rsid w:val="00F64F03"/>
    <w:rsid w:val="00F650C3"/>
    <w:rsid w:val="00F652F0"/>
    <w:rsid w:val="00F65348"/>
    <w:rsid w:val="00F6534C"/>
    <w:rsid w:val="00F653BB"/>
    <w:rsid w:val="00F65ABD"/>
    <w:rsid w:val="00F65C02"/>
    <w:rsid w:val="00F65C2D"/>
    <w:rsid w:val="00F65D37"/>
    <w:rsid w:val="00F65DB8"/>
    <w:rsid w:val="00F65DC7"/>
    <w:rsid w:val="00F66152"/>
    <w:rsid w:val="00F661A4"/>
    <w:rsid w:val="00F661AE"/>
    <w:rsid w:val="00F66625"/>
    <w:rsid w:val="00F66906"/>
    <w:rsid w:val="00F66B75"/>
    <w:rsid w:val="00F66B77"/>
    <w:rsid w:val="00F66B8E"/>
    <w:rsid w:val="00F66C23"/>
    <w:rsid w:val="00F67027"/>
    <w:rsid w:val="00F67095"/>
    <w:rsid w:val="00F6725D"/>
    <w:rsid w:val="00F6756B"/>
    <w:rsid w:val="00F67748"/>
    <w:rsid w:val="00F67AB8"/>
    <w:rsid w:val="00F67D07"/>
    <w:rsid w:val="00F67E85"/>
    <w:rsid w:val="00F67EFC"/>
    <w:rsid w:val="00F67F11"/>
    <w:rsid w:val="00F702BE"/>
    <w:rsid w:val="00F7058F"/>
    <w:rsid w:val="00F70784"/>
    <w:rsid w:val="00F70A43"/>
    <w:rsid w:val="00F70C0B"/>
    <w:rsid w:val="00F71387"/>
    <w:rsid w:val="00F71905"/>
    <w:rsid w:val="00F71E2E"/>
    <w:rsid w:val="00F72D26"/>
    <w:rsid w:val="00F732D8"/>
    <w:rsid w:val="00F73394"/>
    <w:rsid w:val="00F73477"/>
    <w:rsid w:val="00F73560"/>
    <w:rsid w:val="00F73647"/>
    <w:rsid w:val="00F73812"/>
    <w:rsid w:val="00F739F2"/>
    <w:rsid w:val="00F73B0F"/>
    <w:rsid w:val="00F73C5F"/>
    <w:rsid w:val="00F74368"/>
    <w:rsid w:val="00F74811"/>
    <w:rsid w:val="00F74892"/>
    <w:rsid w:val="00F74AF8"/>
    <w:rsid w:val="00F74C8F"/>
    <w:rsid w:val="00F74F8C"/>
    <w:rsid w:val="00F75109"/>
    <w:rsid w:val="00F75376"/>
    <w:rsid w:val="00F7559A"/>
    <w:rsid w:val="00F75826"/>
    <w:rsid w:val="00F75A7C"/>
    <w:rsid w:val="00F75DAD"/>
    <w:rsid w:val="00F76430"/>
    <w:rsid w:val="00F768C6"/>
    <w:rsid w:val="00F76C19"/>
    <w:rsid w:val="00F76F2C"/>
    <w:rsid w:val="00F76FED"/>
    <w:rsid w:val="00F77186"/>
    <w:rsid w:val="00F77D77"/>
    <w:rsid w:val="00F77E0F"/>
    <w:rsid w:val="00F8044C"/>
    <w:rsid w:val="00F80CA6"/>
    <w:rsid w:val="00F80E18"/>
    <w:rsid w:val="00F80FFB"/>
    <w:rsid w:val="00F81357"/>
    <w:rsid w:val="00F815FF"/>
    <w:rsid w:val="00F81644"/>
    <w:rsid w:val="00F816E7"/>
    <w:rsid w:val="00F8178B"/>
    <w:rsid w:val="00F8180E"/>
    <w:rsid w:val="00F818DF"/>
    <w:rsid w:val="00F81E8D"/>
    <w:rsid w:val="00F81EB9"/>
    <w:rsid w:val="00F822BA"/>
    <w:rsid w:val="00F82721"/>
    <w:rsid w:val="00F827C5"/>
    <w:rsid w:val="00F828E0"/>
    <w:rsid w:val="00F82BDA"/>
    <w:rsid w:val="00F831C7"/>
    <w:rsid w:val="00F83337"/>
    <w:rsid w:val="00F8362C"/>
    <w:rsid w:val="00F839DA"/>
    <w:rsid w:val="00F83C23"/>
    <w:rsid w:val="00F840F7"/>
    <w:rsid w:val="00F8428B"/>
    <w:rsid w:val="00F84D94"/>
    <w:rsid w:val="00F85069"/>
    <w:rsid w:val="00F85434"/>
    <w:rsid w:val="00F8547E"/>
    <w:rsid w:val="00F85706"/>
    <w:rsid w:val="00F85839"/>
    <w:rsid w:val="00F85BD3"/>
    <w:rsid w:val="00F85ECC"/>
    <w:rsid w:val="00F85FA3"/>
    <w:rsid w:val="00F86C64"/>
    <w:rsid w:val="00F86FD6"/>
    <w:rsid w:val="00F8716A"/>
    <w:rsid w:val="00F87542"/>
    <w:rsid w:val="00F875ED"/>
    <w:rsid w:val="00F87A26"/>
    <w:rsid w:val="00F87C0D"/>
    <w:rsid w:val="00F90138"/>
    <w:rsid w:val="00F90559"/>
    <w:rsid w:val="00F90965"/>
    <w:rsid w:val="00F909D5"/>
    <w:rsid w:val="00F90EFF"/>
    <w:rsid w:val="00F912D2"/>
    <w:rsid w:val="00F9151E"/>
    <w:rsid w:val="00F91586"/>
    <w:rsid w:val="00F91632"/>
    <w:rsid w:val="00F91846"/>
    <w:rsid w:val="00F91A78"/>
    <w:rsid w:val="00F91B04"/>
    <w:rsid w:val="00F91FE8"/>
    <w:rsid w:val="00F92469"/>
    <w:rsid w:val="00F9246E"/>
    <w:rsid w:val="00F924AA"/>
    <w:rsid w:val="00F92506"/>
    <w:rsid w:val="00F92510"/>
    <w:rsid w:val="00F929EE"/>
    <w:rsid w:val="00F93926"/>
    <w:rsid w:val="00F93AC2"/>
    <w:rsid w:val="00F93D51"/>
    <w:rsid w:val="00F944E2"/>
    <w:rsid w:val="00F94979"/>
    <w:rsid w:val="00F94AFE"/>
    <w:rsid w:val="00F94D36"/>
    <w:rsid w:val="00F94E69"/>
    <w:rsid w:val="00F95059"/>
    <w:rsid w:val="00F9553F"/>
    <w:rsid w:val="00F9563D"/>
    <w:rsid w:val="00F9593C"/>
    <w:rsid w:val="00F95D1F"/>
    <w:rsid w:val="00F96361"/>
    <w:rsid w:val="00F96AEE"/>
    <w:rsid w:val="00F96E20"/>
    <w:rsid w:val="00F9724E"/>
    <w:rsid w:val="00F97459"/>
    <w:rsid w:val="00F97477"/>
    <w:rsid w:val="00F97480"/>
    <w:rsid w:val="00F97709"/>
    <w:rsid w:val="00F978FE"/>
    <w:rsid w:val="00F97E7E"/>
    <w:rsid w:val="00FA08D0"/>
    <w:rsid w:val="00FA09F4"/>
    <w:rsid w:val="00FA0D18"/>
    <w:rsid w:val="00FA1298"/>
    <w:rsid w:val="00FA1305"/>
    <w:rsid w:val="00FA1875"/>
    <w:rsid w:val="00FA1BFD"/>
    <w:rsid w:val="00FA1D47"/>
    <w:rsid w:val="00FA1E94"/>
    <w:rsid w:val="00FA1F36"/>
    <w:rsid w:val="00FA1FD8"/>
    <w:rsid w:val="00FA2332"/>
    <w:rsid w:val="00FA2358"/>
    <w:rsid w:val="00FA2636"/>
    <w:rsid w:val="00FA29A5"/>
    <w:rsid w:val="00FA2B60"/>
    <w:rsid w:val="00FA2E3D"/>
    <w:rsid w:val="00FA311A"/>
    <w:rsid w:val="00FA318E"/>
    <w:rsid w:val="00FA35E0"/>
    <w:rsid w:val="00FA3634"/>
    <w:rsid w:val="00FA3BA2"/>
    <w:rsid w:val="00FA3D0D"/>
    <w:rsid w:val="00FA3F19"/>
    <w:rsid w:val="00FA3F57"/>
    <w:rsid w:val="00FA3FBB"/>
    <w:rsid w:val="00FA3FFB"/>
    <w:rsid w:val="00FA4006"/>
    <w:rsid w:val="00FA4288"/>
    <w:rsid w:val="00FA4C69"/>
    <w:rsid w:val="00FA4E87"/>
    <w:rsid w:val="00FA4F67"/>
    <w:rsid w:val="00FA5056"/>
    <w:rsid w:val="00FA57D4"/>
    <w:rsid w:val="00FA57FB"/>
    <w:rsid w:val="00FA5949"/>
    <w:rsid w:val="00FA5972"/>
    <w:rsid w:val="00FA5AA8"/>
    <w:rsid w:val="00FA6383"/>
    <w:rsid w:val="00FA6A0F"/>
    <w:rsid w:val="00FA6D03"/>
    <w:rsid w:val="00FA7614"/>
    <w:rsid w:val="00FA7676"/>
    <w:rsid w:val="00FA7683"/>
    <w:rsid w:val="00FA775B"/>
    <w:rsid w:val="00FA7910"/>
    <w:rsid w:val="00FA7B14"/>
    <w:rsid w:val="00FB036E"/>
    <w:rsid w:val="00FB0789"/>
    <w:rsid w:val="00FB090B"/>
    <w:rsid w:val="00FB0A7F"/>
    <w:rsid w:val="00FB0B0F"/>
    <w:rsid w:val="00FB0B14"/>
    <w:rsid w:val="00FB0B86"/>
    <w:rsid w:val="00FB0C9B"/>
    <w:rsid w:val="00FB0D61"/>
    <w:rsid w:val="00FB1210"/>
    <w:rsid w:val="00FB127C"/>
    <w:rsid w:val="00FB13CB"/>
    <w:rsid w:val="00FB18DF"/>
    <w:rsid w:val="00FB1B4E"/>
    <w:rsid w:val="00FB1E2C"/>
    <w:rsid w:val="00FB2359"/>
    <w:rsid w:val="00FB2463"/>
    <w:rsid w:val="00FB275A"/>
    <w:rsid w:val="00FB290F"/>
    <w:rsid w:val="00FB2F0E"/>
    <w:rsid w:val="00FB3337"/>
    <w:rsid w:val="00FB33D3"/>
    <w:rsid w:val="00FB3444"/>
    <w:rsid w:val="00FB3448"/>
    <w:rsid w:val="00FB37FF"/>
    <w:rsid w:val="00FB39EC"/>
    <w:rsid w:val="00FB3B84"/>
    <w:rsid w:val="00FB3C32"/>
    <w:rsid w:val="00FB3E63"/>
    <w:rsid w:val="00FB43CD"/>
    <w:rsid w:val="00FB4533"/>
    <w:rsid w:val="00FB460F"/>
    <w:rsid w:val="00FB4655"/>
    <w:rsid w:val="00FB47DA"/>
    <w:rsid w:val="00FB5053"/>
    <w:rsid w:val="00FB512C"/>
    <w:rsid w:val="00FB5D02"/>
    <w:rsid w:val="00FB629F"/>
    <w:rsid w:val="00FB64B3"/>
    <w:rsid w:val="00FB6598"/>
    <w:rsid w:val="00FB69E1"/>
    <w:rsid w:val="00FB6B81"/>
    <w:rsid w:val="00FB6E33"/>
    <w:rsid w:val="00FB705F"/>
    <w:rsid w:val="00FB72AC"/>
    <w:rsid w:val="00FB74E4"/>
    <w:rsid w:val="00FB781F"/>
    <w:rsid w:val="00FB7BA8"/>
    <w:rsid w:val="00FC0103"/>
    <w:rsid w:val="00FC0259"/>
    <w:rsid w:val="00FC0518"/>
    <w:rsid w:val="00FC0751"/>
    <w:rsid w:val="00FC07DB"/>
    <w:rsid w:val="00FC0A94"/>
    <w:rsid w:val="00FC0C91"/>
    <w:rsid w:val="00FC0F1A"/>
    <w:rsid w:val="00FC0FB5"/>
    <w:rsid w:val="00FC1040"/>
    <w:rsid w:val="00FC1042"/>
    <w:rsid w:val="00FC10BC"/>
    <w:rsid w:val="00FC13ED"/>
    <w:rsid w:val="00FC1870"/>
    <w:rsid w:val="00FC1C53"/>
    <w:rsid w:val="00FC202C"/>
    <w:rsid w:val="00FC23AA"/>
    <w:rsid w:val="00FC29A6"/>
    <w:rsid w:val="00FC2AFD"/>
    <w:rsid w:val="00FC3046"/>
    <w:rsid w:val="00FC3079"/>
    <w:rsid w:val="00FC326A"/>
    <w:rsid w:val="00FC3429"/>
    <w:rsid w:val="00FC3486"/>
    <w:rsid w:val="00FC34DD"/>
    <w:rsid w:val="00FC359F"/>
    <w:rsid w:val="00FC385F"/>
    <w:rsid w:val="00FC3C0D"/>
    <w:rsid w:val="00FC3F18"/>
    <w:rsid w:val="00FC43A6"/>
    <w:rsid w:val="00FC446B"/>
    <w:rsid w:val="00FC45B8"/>
    <w:rsid w:val="00FC4907"/>
    <w:rsid w:val="00FC4ECC"/>
    <w:rsid w:val="00FC50F5"/>
    <w:rsid w:val="00FC5330"/>
    <w:rsid w:val="00FC564B"/>
    <w:rsid w:val="00FC5A4F"/>
    <w:rsid w:val="00FC5ACF"/>
    <w:rsid w:val="00FC5C20"/>
    <w:rsid w:val="00FC5D44"/>
    <w:rsid w:val="00FC5F21"/>
    <w:rsid w:val="00FC6352"/>
    <w:rsid w:val="00FC63D7"/>
    <w:rsid w:val="00FC66C0"/>
    <w:rsid w:val="00FC6753"/>
    <w:rsid w:val="00FC6FC1"/>
    <w:rsid w:val="00FC70F8"/>
    <w:rsid w:val="00FC73A3"/>
    <w:rsid w:val="00FC7835"/>
    <w:rsid w:val="00FC7EFD"/>
    <w:rsid w:val="00FD0297"/>
    <w:rsid w:val="00FD0610"/>
    <w:rsid w:val="00FD0749"/>
    <w:rsid w:val="00FD085B"/>
    <w:rsid w:val="00FD0BF1"/>
    <w:rsid w:val="00FD10D6"/>
    <w:rsid w:val="00FD1141"/>
    <w:rsid w:val="00FD11F0"/>
    <w:rsid w:val="00FD1935"/>
    <w:rsid w:val="00FD1DE2"/>
    <w:rsid w:val="00FD20A2"/>
    <w:rsid w:val="00FD22EE"/>
    <w:rsid w:val="00FD2382"/>
    <w:rsid w:val="00FD272E"/>
    <w:rsid w:val="00FD2BBE"/>
    <w:rsid w:val="00FD2D99"/>
    <w:rsid w:val="00FD2DFD"/>
    <w:rsid w:val="00FD2E85"/>
    <w:rsid w:val="00FD3014"/>
    <w:rsid w:val="00FD30F1"/>
    <w:rsid w:val="00FD323C"/>
    <w:rsid w:val="00FD3291"/>
    <w:rsid w:val="00FD3302"/>
    <w:rsid w:val="00FD332F"/>
    <w:rsid w:val="00FD344B"/>
    <w:rsid w:val="00FD3708"/>
    <w:rsid w:val="00FD3B9D"/>
    <w:rsid w:val="00FD3D1A"/>
    <w:rsid w:val="00FD3F28"/>
    <w:rsid w:val="00FD411A"/>
    <w:rsid w:val="00FD4163"/>
    <w:rsid w:val="00FD4344"/>
    <w:rsid w:val="00FD44E2"/>
    <w:rsid w:val="00FD4708"/>
    <w:rsid w:val="00FD48B9"/>
    <w:rsid w:val="00FD4965"/>
    <w:rsid w:val="00FD5456"/>
    <w:rsid w:val="00FD54A0"/>
    <w:rsid w:val="00FD54EF"/>
    <w:rsid w:val="00FD59A7"/>
    <w:rsid w:val="00FD5A4D"/>
    <w:rsid w:val="00FD6036"/>
    <w:rsid w:val="00FD62B6"/>
    <w:rsid w:val="00FD6337"/>
    <w:rsid w:val="00FD6354"/>
    <w:rsid w:val="00FD66DC"/>
    <w:rsid w:val="00FD690B"/>
    <w:rsid w:val="00FD69B0"/>
    <w:rsid w:val="00FD6A44"/>
    <w:rsid w:val="00FD6B03"/>
    <w:rsid w:val="00FD6B72"/>
    <w:rsid w:val="00FD6C00"/>
    <w:rsid w:val="00FD6EE9"/>
    <w:rsid w:val="00FD6F2B"/>
    <w:rsid w:val="00FD712E"/>
    <w:rsid w:val="00FD716C"/>
    <w:rsid w:val="00FD7176"/>
    <w:rsid w:val="00FD72F8"/>
    <w:rsid w:val="00FD746F"/>
    <w:rsid w:val="00FD78D3"/>
    <w:rsid w:val="00FD7A14"/>
    <w:rsid w:val="00FD7A8D"/>
    <w:rsid w:val="00FD7A91"/>
    <w:rsid w:val="00FE0157"/>
    <w:rsid w:val="00FE0718"/>
    <w:rsid w:val="00FE07FE"/>
    <w:rsid w:val="00FE09FF"/>
    <w:rsid w:val="00FE0CAF"/>
    <w:rsid w:val="00FE1348"/>
    <w:rsid w:val="00FE1589"/>
    <w:rsid w:val="00FE1646"/>
    <w:rsid w:val="00FE1870"/>
    <w:rsid w:val="00FE192E"/>
    <w:rsid w:val="00FE1C85"/>
    <w:rsid w:val="00FE1DBC"/>
    <w:rsid w:val="00FE2215"/>
    <w:rsid w:val="00FE23A6"/>
    <w:rsid w:val="00FE28D7"/>
    <w:rsid w:val="00FE315C"/>
    <w:rsid w:val="00FE320E"/>
    <w:rsid w:val="00FE32E9"/>
    <w:rsid w:val="00FE32EB"/>
    <w:rsid w:val="00FE36A9"/>
    <w:rsid w:val="00FE370C"/>
    <w:rsid w:val="00FE37F8"/>
    <w:rsid w:val="00FE3905"/>
    <w:rsid w:val="00FE3ACE"/>
    <w:rsid w:val="00FE3E0D"/>
    <w:rsid w:val="00FE4136"/>
    <w:rsid w:val="00FE43E8"/>
    <w:rsid w:val="00FE44E6"/>
    <w:rsid w:val="00FE46FB"/>
    <w:rsid w:val="00FE4F63"/>
    <w:rsid w:val="00FE5018"/>
    <w:rsid w:val="00FE5520"/>
    <w:rsid w:val="00FE5709"/>
    <w:rsid w:val="00FE5BDF"/>
    <w:rsid w:val="00FE5D6A"/>
    <w:rsid w:val="00FE6124"/>
    <w:rsid w:val="00FE6248"/>
    <w:rsid w:val="00FE6280"/>
    <w:rsid w:val="00FE649D"/>
    <w:rsid w:val="00FE674D"/>
    <w:rsid w:val="00FE6B2B"/>
    <w:rsid w:val="00FE6C66"/>
    <w:rsid w:val="00FE6F30"/>
    <w:rsid w:val="00FE701D"/>
    <w:rsid w:val="00FE7053"/>
    <w:rsid w:val="00FE71CC"/>
    <w:rsid w:val="00FE726A"/>
    <w:rsid w:val="00FE7577"/>
    <w:rsid w:val="00FE7656"/>
    <w:rsid w:val="00FE7974"/>
    <w:rsid w:val="00FE7A6E"/>
    <w:rsid w:val="00FF0022"/>
    <w:rsid w:val="00FF01DE"/>
    <w:rsid w:val="00FF0371"/>
    <w:rsid w:val="00FF0425"/>
    <w:rsid w:val="00FF05FA"/>
    <w:rsid w:val="00FF0AEA"/>
    <w:rsid w:val="00FF0CD5"/>
    <w:rsid w:val="00FF0D44"/>
    <w:rsid w:val="00FF0F23"/>
    <w:rsid w:val="00FF100F"/>
    <w:rsid w:val="00FF10C2"/>
    <w:rsid w:val="00FF1932"/>
    <w:rsid w:val="00FF1C54"/>
    <w:rsid w:val="00FF206B"/>
    <w:rsid w:val="00FF234A"/>
    <w:rsid w:val="00FF2530"/>
    <w:rsid w:val="00FF292C"/>
    <w:rsid w:val="00FF2B02"/>
    <w:rsid w:val="00FF2B1D"/>
    <w:rsid w:val="00FF2CE4"/>
    <w:rsid w:val="00FF3302"/>
    <w:rsid w:val="00FF34A5"/>
    <w:rsid w:val="00FF3521"/>
    <w:rsid w:val="00FF359B"/>
    <w:rsid w:val="00FF35D9"/>
    <w:rsid w:val="00FF3CBB"/>
    <w:rsid w:val="00FF3CD4"/>
    <w:rsid w:val="00FF3E8B"/>
    <w:rsid w:val="00FF3F2E"/>
    <w:rsid w:val="00FF44A5"/>
    <w:rsid w:val="00FF463C"/>
    <w:rsid w:val="00FF48E7"/>
    <w:rsid w:val="00FF4A15"/>
    <w:rsid w:val="00FF4DDF"/>
    <w:rsid w:val="00FF4EAB"/>
    <w:rsid w:val="00FF4FFB"/>
    <w:rsid w:val="00FF5021"/>
    <w:rsid w:val="00FF510D"/>
    <w:rsid w:val="00FF51BE"/>
    <w:rsid w:val="00FF56C3"/>
    <w:rsid w:val="00FF5827"/>
    <w:rsid w:val="00FF5B03"/>
    <w:rsid w:val="00FF5B2A"/>
    <w:rsid w:val="00FF5D1A"/>
    <w:rsid w:val="00FF6487"/>
    <w:rsid w:val="00FF6698"/>
    <w:rsid w:val="00FF6A4B"/>
    <w:rsid w:val="00FF6B94"/>
    <w:rsid w:val="00FF6D14"/>
    <w:rsid w:val="00FF70C9"/>
    <w:rsid w:val="00FF751F"/>
    <w:rsid w:val="00FF793C"/>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6"/>
      </w:numPr>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
    <w:name w:val="Unresolved Mention"/>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 w:type="character" w:customStyle="1" w:styleId="tag-name">
    <w:name w:val="tag-name"/>
    <w:basedOn w:val="DefaultParagraphFont"/>
    <w:rsid w:val="00565007"/>
  </w:style>
  <w:style w:type="paragraph" w:customStyle="1" w:styleId="2jgbwnvnsavy1lpjhvc8h0">
    <w:name w:val="_2jgbwnv_nsavy1lpjhvc8h_0"/>
    <w:basedOn w:val="Normal"/>
    <w:rsid w:val="00565007"/>
    <w:pPr>
      <w:spacing w:before="100" w:beforeAutospacing="1" w:after="100" w:afterAutospacing="1"/>
    </w:pPr>
  </w:style>
  <w:style w:type="character" w:customStyle="1" w:styleId="information-topbaropen-access-indication">
    <w:name w:val="information-topbar__open-access-indication"/>
    <w:basedOn w:val="DefaultParagraphFont"/>
    <w:rsid w:val="00565007"/>
  </w:style>
  <w:style w:type="character" w:customStyle="1" w:styleId="information-topbargeneric-btn">
    <w:name w:val="information-topbar__generic-btn"/>
    <w:basedOn w:val="DefaultParagraphFont"/>
    <w:rsid w:val="00565007"/>
  </w:style>
  <w:style w:type="paragraph" w:customStyle="1" w:styleId="meta-author">
    <w:name w:val="meta-author"/>
    <w:basedOn w:val="Normal"/>
    <w:rsid w:val="00B551D1"/>
    <w:pPr>
      <w:spacing w:before="100" w:beforeAutospacing="1" w:after="100" w:afterAutospacing="1"/>
    </w:pPr>
  </w:style>
  <w:style w:type="paragraph" w:customStyle="1" w:styleId="meta-date">
    <w:name w:val="meta-date"/>
    <w:basedOn w:val="Normal"/>
    <w:rsid w:val="00B551D1"/>
    <w:pPr>
      <w:spacing w:before="100" w:beforeAutospacing="1" w:after="100" w:afterAutospacing="1"/>
    </w:pPr>
  </w:style>
  <w:style w:type="paragraph" w:customStyle="1" w:styleId="comment-count">
    <w:name w:val="comment-count"/>
    <w:basedOn w:val="Normal"/>
    <w:rsid w:val="00B551D1"/>
    <w:pPr>
      <w:spacing w:before="100" w:beforeAutospacing="1" w:after="100" w:afterAutospacing="1"/>
    </w:pPr>
  </w:style>
  <w:style w:type="character" w:customStyle="1" w:styleId="livefyre-commentcount">
    <w:name w:val="livefyre-commentcount"/>
    <w:basedOn w:val="DefaultParagraphFont"/>
    <w:rsid w:val="00B551D1"/>
  </w:style>
  <w:style w:type="character" w:customStyle="1" w:styleId="comment-text">
    <w:name w:val="comment-text"/>
    <w:basedOn w:val="DefaultParagraphFont"/>
    <w:rsid w:val="00B551D1"/>
  </w:style>
  <w:style w:type="paragraph" w:customStyle="1" w:styleId="social">
    <w:name w:val="social"/>
    <w:basedOn w:val="Normal"/>
    <w:rsid w:val="00B551D1"/>
    <w:pPr>
      <w:spacing w:before="100" w:beforeAutospacing="1" w:after="100" w:afterAutospacing="1"/>
    </w:pPr>
  </w:style>
  <w:style w:type="paragraph" w:customStyle="1" w:styleId="facebook">
    <w:name w:val="facebook"/>
    <w:basedOn w:val="Normal"/>
    <w:rsid w:val="00B551D1"/>
    <w:pPr>
      <w:spacing w:before="100" w:beforeAutospacing="1" w:after="100" w:afterAutospacing="1"/>
    </w:pPr>
  </w:style>
  <w:style w:type="paragraph" w:customStyle="1" w:styleId="twitter">
    <w:name w:val="twitter"/>
    <w:basedOn w:val="Normal"/>
    <w:rsid w:val="00B551D1"/>
    <w:pPr>
      <w:spacing w:before="100" w:beforeAutospacing="1" w:after="100" w:afterAutospacing="1"/>
    </w:pPr>
  </w:style>
  <w:style w:type="paragraph" w:customStyle="1" w:styleId="linkedin">
    <w:name w:val="linkedin"/>
    <w:basedOn w:val="Normal"/>
    <w:rsid w:val="00B551D1"/>
    <w:pPr>
      <w:spacing w:before="100" w:beforeAutospacing="1" w:after="100" w:afterAutospacing="1"/>
    </w:pPr>
  </w:style>
  <w:style w:type="paragraph" w:customStyle="1" w:styleId="email">
    <w:name w:val="email"/>
    <w:basedOn w:val="Normal"/>
    <w:rsid w:val="00B551D1"/>
    <w:pPr>
      <w:spacing w:before="100" w:beforeAutospacing="1" w:after="100" w:afterAutospacing="1"/>
    </w:pPr>
  </w:style>
  <w:style w:type="paragraph" w:customStyle="1" w:styleId="print">
    <w:name w:val="print"/>
    <w:basedOn w:val="Normal"/>
    <w:rsid w:val="00B551D1"/>
    <w:pPr>
      <w:spacing w:before="100" w:beforeAutospacing="1" w:after="100" w:afterAutospacing="1"/>
    </w:pPr>
  </w:style>
  <w:style w:type="paragraph" w:customStyle="1" w:styleId="add-email-alerts">
    <w:name w:val="add-email-alerts"/>
    <w:basedOn w:val="Normal"/>
    <w:rsid w:val="00B551D1"/>
    <w:pPr>
      <w:spacing w:before="100" w:beforeAutospacing="1" w:after="100" w:afterAutospacing="1"/>
    </w:pPr>
  </w:style>
  <w:style w:type="paragraph" w:customStyle="1" w:styleId="meta-date1">
    <w:name w:val="meta-date1"/>
    <w:basedOn w:val="Normal"/>
    <w:rsid w:val="00D96C26"/>
  </w:style>
  <w:style w:type="character" w:customStyle="1" w:styleId="comment-text3">
    <w:name w:val="comment-text3"/>
    <w:basedOn w:val="DefaultParagraphFont"/>
    <w:rsid w:val="00D96C26"/>
  </w:style>
  <w:style w:type="paragraph" w:customStyle="1" w:styleId="facebook2">
    <w:name w:val="facebook2"/>
    <w:basedOn w:val="Normal"/>
    <w:rsid w:val="00D96C26"/>
    <w:pPr>
      <w:ind w:left="240"/>
    </w:pPr>
  </w:style>
  <w:style w:type="paragraph" w:customStyle="1" w:styleId="twitter2">
    <w:name w:val="twitter2"/>
    <w:basedOn w:val="Normal"/>
    <w:rsid w:val="00D96C26"/>
    <w:pPr>
      <w:ind w:left="240"/>
    </w:pPr>
  </w:style>
  <w:style w:type="paragraph" w:customStyle="1" w:styleId="linkedin2">
    <w:name w:val="linkedin2"/>
    <w:basedOn w:val="Normal"/>
    <w:rsid w:val="00D96C26"/>
    <w:pPr>
      <w:ind w:left="240"/>
    </w:pPr>
  </w:style>
  <w:style w:type="paragraph" w:customStyle="1" w:styleId="comment-count3">
    <w:name w:val="comment-count3"/>
    <w:basedOn w:val="Normal"/>
    <w:rsid w:val="00D96C26"/>
    <w:pPr>
      <w:shd w:val="clear" w:color="auto" w:fill="007CB0"/>
      <w:ind w:left="510"/>
    </w:pPr>
    <w:rPr>
      <w:rFonts w:ascii="proxima_nova_ltsemibold" w:hAnsi="proxima_nova_ltsemibold"/>
      <w:vanish/>
      <w:color w:val="007CB0"/>
    </w:rPr>
  </w:style>
  <w:style w:type="character" w:customStyle="1" w:styleId="converted-anchor">
    <w:name w:val="converted-anchor"/>
    <w:basedOn w:val="DefaultParagraphFont"/>
    <w:rsid w:val="000C66F0"/>
  </w:style>
  <w:style w:type="character" w:customStyle="1" w:styleId="u-hiddenvisually">
    <w:name w:val="u-hiddenvisually"/>
    <w:basedOn w:val="DefaultParagraphFont"/>
    <w:rsid w:val="00842BA8"/>
  </w:style>
  <w:style w:type="character" w:customStyle="1" w:styleId="css-1vhm7mh-styledfigcaptiontext">
    <w:name w:val="css-1vhm7mh-styledfigcaptiontext"/>
    <w:basedOn w:val="DefaultParagraphFont"/>
    <w:rsid w:val="00110180"/>
  </w:style>
  <w:style w:type="paragraph" w:customStyle="1" w:styleId="css-1316j2p-styledparagraph">
    <w:name w:val="css-1316j2p-styledparagraph"/>
    <w:basedOn w:val="Normal"/>
    <w:uiPriority w:val="99"/>
    <w:rsid w:val="001101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061959">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55589396">
      <w:bodyDiv w:val="1"/>
      <w:marLeft w:val="0"/>
      <w:marRight w:val="0"/>
      <w:marTop w:val="0"/>
      <w:marBottom w:val="0"/>
      <w:divBdr>
        <w:top w:val="none" w:sz="0" w:space="0" w:color="auto"/>
        <w:left w:val="none" w:sz="0" w:space="0" w:color="auto"/>
        <w:bottom w:val="none" w:sz="0" w:space="0" w:color="auto"/>
        <w:right w:val="none" w:sz="0" w:space="0" w:color="auto"/>
      </w:divBdr>
    </w:div>
    <w:div w:id="76482984">
      <w:bodyDiv w:val="1"/>
      <w:marLeft w:val="0"/>
      <w:marRight w:val="0"/>
      <w:marTop w:val="0"/>
      <w:marBottom w:val="0"/>
      <w:divBdr>
        <w:top w:val="none" w:sz="0" w:space="0" w:color="auto"/>
        <w:left w:val="none" w:sz="0" w:space="0" w:color="auto"/>
        <w:bottom w:val="none" w:sz="0" w:space="0" w:color="auto"/>
        <w:right w:val="none" w:sz="0" w:space="0" w:color="auto"/>
      </w:divBdr>
    </w:div>
    <w:div w:id="102579939">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sChild>
        <w:div w:id="899024271">
          <w:marLeft w:val="0"/>
          <w:marRight w:val="0"/>
          <w:marTop w:val="0"/>
          <w:marBottom w:val="0"/>
          <w:divBdr>
            <w:top w:val="none" w:sz="0" w:space="0" w:color="auto"/>
            <w:left w:val="none" w:sz="0" w:space="0" w:color="auto"/>
            <w:bottom w:val="none" w:sz="0" w:space="0" w:color="auto"/>
            <w:right w:val="none" w:sz="0" w:space="0" w:color="auto"/>
          </w:divBdr>
        </w:div>
        <w:div w:id="1001271629">
          <w:marLeft w:val="0"/>
          <w:marRight w:val="0"/>
          <w:marTop w:val="0"/>
          <w:marBottom w:val="0"/>
          <w:divBdr>
            <w:top w:val="none" w:sz="0" w:space="0" w:color="auto"/>
            <w:left w:val="none" w:sz="0" w:space="0" w:color="auto"/>
            <w:bottom w:val="none" w:sz="0" w:space="0" w:color="auto"/>
            <w:right w:val="none" w:sz="0" w:space="0" w:color="auto"/>
          </w:divBdr>
        </w:div>
        <w:div w:id="1679308812">
          <w:marLeft w:val="0"/>
          <w:marRight w:val="0"/>
          <w:marTop w:val="0"/>
          <w:marBottom w:val="0"/>
          <w:divBdr>
            <w:top w:val="none" w:sz="0" w:space="0" w:color="auto"/>
            <w:left w:val="none" w:sz="0" w:space="0" w:color="auto"/>
            <w:bottom w:val="none" w:sz="0" w:space="0" w:color="auto"/>
            <w:right w:val="none" w:sz="0" w:space="0" w:color="auto"/>
          </w:divBdr>
        </w:div>
        <w:div w:id="960890018">
          <w:marLeft w:val="0"/>
          <w:marRight w:val="0"/>
          <w:marTop w:val="0"/>
          <w:marBottom w:val="0"/>
          <w:divBdr>
            <w:top w:val="none" w:sz="0" w:space="0" w:color="auto"/>
            <w:left w:val="none" w:sz="0" w:space="0" w:color="auto"/>
            <w:bottom w:val="none" w:sz="0" w:space="0" w:color="auto"/>
            <w:right w:val="none" w:sz="0" w:space="0" w:color="auto"/>
          </w:divBdr>
        </w:div>
        <w:div w:id="1389766804">
          <w:marLeft w:val="0"/>
          <w:marRight w:val="0"/>
          <w:marTop w:val="0"/>
          <w:marBottom w:val="0"/>
          <w:divBdr>
            <w:top w:val="none" w:sz="0" w:space="0" w:color="auto"/>
            <w:left w:val="none" w:sz="0" w:space="0" w:color="auto"/>
            <w:bottom w:val="none" w:sz="0" w:space="0" w:color="auto"/>
            <w:right w:val="none" w:sz="0" w:space="0" w:color="auto"/>
          </w:divBdr>
        </w:div>
        <w:div w:id="2016299486">
          <w:marLeft w:val="0"/>
          <w:marRight w:val="0"/>
          <w:marTop w:val="120"/>
          <w:marBottom w:val="48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 w:id="1477602157">
          <w:marLeft w:val="0"/>
          <w:marRight w:val="0"/>
          <w:marTop w:val="0"/>
          <w:marBottom w:val="0"/>
          <w:divBdr>
            <w:top w:val="none" w:sz="0" w:space="0" w:color="auto"/>
            <w:left w:val="none" w:sz="0" w:space="0" w:color="auto"/>
            <w:bottom w:val="none" w:sz="0" w:space="0" w:color="auto"/>
            <w:right w:val="none" w:sz="0" w:space="0" w:color="auto"/>
          </w:divBdr>
          <w:divsChild>
            <w:div w:id="1073889038">
              <w:marLeft w:val="0"/>
              <w:marRight w:val="0"/>
              <w:marTop w:val="0"/>
              <w:marBottom w:val="0"/>
              <w:divBdr>
                <w:top w:val="none" w:sz="0" w:space="0" w:color="auto"/>
                <w:left w:val="none" w:sz="0" w:space="0" w:color="auto"/>
                <w:bottom w:val="none" w:sz="0" w:space="0" w:color="auto"/>
                <w:right w:val="none" w:sz="0" w:space="0" w:color="auto"/>
              </w:divBdr>
              <w:divsChild>
                <w:div w:id="331882112">
                  <w:marLeft w:val="0"/>
                  <w:marRight w:val="0"/>
                  <w:marTop w:val="0"/>
                  <w:marBottom w:val="0"/>
                  <w:divBdr>
                    <w:top w:val="none" w:sz="0" w:space="0" w:color="auto"/>
                    <w:left w:val="none" w:sz="0" w:space="0" w:color="auto"/>
                    <w:bottom w:val="none" w:sz="0" w:space="0" w:color="auto"/>
                    <w:right w:val="none" w:sz="0" w:space="0" w:color="auto"/>
                  </w:divBdr>
                  <w:divsChild>
                    <w:div w:id="1547176254">
                      <w:marLeft w:val="0"/>
                      <w:marRight w:val="240"/>
                      <w:marTop w:val="0"/>
                      <w:marBottom w:val="0"/>
                      <w:divBdr>
                        <w:top w:val="none" w:sz="0" w:space="0" w:color="auto"/>
                        <w:left w:val="none" w:sz="0" w:space="0" w:color="auto"/>
                        <w:bottom w:val="none" w:sz="0" w:space="0" w:color="auto"/>
                        <w:right w:val="none" w:sz="0" w:space="0" w:color="auto"/>
                      </w:divBdr>
                    </w:div>
                  </w:divsChild>
                </w:div>
                <w:div w:id="756054203">
                  <w:marLeft w:val="0"/>
                  <w:marRight w:val="0"/>
                  <w:marTop w:val="0"/>
                  <w:marBottom w:val="0"/>
                  <w:divBdr>
                    <w:top w:val="none" w:sz="0" w:space="0" w:color="auto"/>
                    <w:left w:val="none" w:sz="0" w:space="0" w:color="auto"/>
                    <w:bottom w:val="none" w:sz="0" w:space="0" w:color="auto"/>
                    <w:right w:val="none" w:sz="0" w:space="0" w:color="auto"/>
                  </w:divBdr>
                </w:div>
              </w:divsChild>
            </w:div>
            <w:div w:id="1769814626">
              <w:marLeft w:val="0"/>
              <w:marRight w:val="0"/>
              <w:marTop w:val="180"/>
              <w:marBottom w:val="0"/>
              <w:divBdr>
                <w:top w:val="none" w:sz="0" w:space="0" w:color="auto"/>
                <w:left w:val="none" w:sz="0" w:space="0" w:color="auto"/>
                <w:bottom w:val="none" w:sz="0" w:space="0" w:color="auto"/>
                <w:right w:val="none" w:sz="0" w:space="0" w:color="auto"/>
              </w:divBdr>
              <w:divsChild>
                <w:div w:id="857544129">
                  <w:marLeft w:val="0"/>
                  <w:marRight w:val="0"/>
                  <w:marTop w:val="0"/>
                  <w:marBottom w:val="0"/>
                  <w:divBdr>
                    <w:top w:val="none" w:sz="0" w:space="0" w:color="auto"/>
                    <w:left w:val="none" w:sz="0" w:space="0" w:color="auto"/>
                    <w:bottom w:val="none" w:sz="0" w:space="0" w:color="auto"/>
                    <w:right w:val="none" w:sz="0" w:space="0" w:color="auto"/>
                  </w:divBdr>
                  <w:divsChild>
                    <w:div w:id="1597324250">
                      <w:marLeft w:val="0"/>
                      <w:marRight w:val="0"/>
                      <w:marTop w:val="0"/>
                      <w:marBottom w:val="0"/>
                      <w:divBdr>
                        <w:top w:val="none" w:sz="0" w:space="0" w:color="auto"/>
                        <w:left w:val="none" w:sz="0" w:space="0" w:color="auto"/>
                        <w:bottom w:val="none" w:sz="0" w:space="0" w:color="auto"/>
                        <w:right w:val="none" w:sz="0" w:space="0" w:color="auto"/>
                      </w:divBdr>
                      <w:divsChild>
                        <w:div w:id="694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467">
          <w:marLeft w:val="0"/>
          <w:marRight w:val="0"/>
          <w:marTop w:val="0"/>
          <w:marBottom w:val="0"/>
          <w:divBdr>
            <w:top w:val="none" w:sz="0" w:space="0" w:color="auto"/>
            <w:left w:val="none" w:sz="0" w:space="0" w:color="auto"/>
            <w:bottom w:val="none" w:sz="0" w:space="0" w:color="auto"/>
            <w:right w:val="none" w:sz="0" w:space="0" w:color="auto"/>
          </w:divBdr>
        </w:div>
      </w:divsChild>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4076421">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5559409">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3158527">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5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4060009">
          <w:marLeft w:val="0"/>
          <w:marRight w:val="0"/>
          <w:marTop w:val="0"/>
          <w:marBottom w:val="0"/>
          <w:divBdr>
            <w:top w:val="none" w:sz="0" w:space="0" w:color="auto"/>
            <w:left w:val="none" w:sz="0" w:space="0" w:color="auto"/>
            <w:bottom w:val="single" w:sz="6" w:space="0" w:color="D8D8D8"/>
            <w:right w:val="none" w:sz="0" w:space="0" w:color="auto"/>
          </w:divBdr>
          <w:divsChild>
            <w:div w:id="1044989303">
              <w:marLeft w:val="0"/>
              <w:marRight w:val="0"/>
              <w:marTop w:val="0"/>
              <w:marBottom w:val="0"/>
              <w:divBdr>
                <w:top w:val="none" w:sz="0" w:space="0" w:color="auto"/>
                <w:left w:val="none" w:sz="0" w:space="0" w:color="auto"/>
                <w:bottom w:val="none" w:sz="0" w:space="0" w:color="auto"/>
                <w:right w:val="none" w:sz="0" w:space="0" w:color="auto"/>
              </w:divBdr>
            </w:div>
            <w:div w:id="244534591">
              <w:marLeft w:val="0"/>
              <w:marRight w:val="2400"/>
              <w:marTop w:val="0"/>
              <w:marBottom w:val="330"/>
              <w:divBdr>
                <w:top w:val="none" w:sz="0" w:space="0" w:color="auto"/>
                <w:left w:val="none" w:sz="0" w:space="0" w:color="auto"/>
                <w:bottom w:val="none" w:sz="0" w:space="0" w:color="auto"/>
                <w:right w:val="none" w:sz="0" w:space="0" w:color="auto"/>
              </w:divBdr>
            </w:div>
            <w:div w:id="1511873388">
              <w:marLeft w:val="0"/>
              <w:marRight w:val="0"/>
              <w:marTop w:val="0"/>
              <w:marBottom w:val="300"/>
              <w:divBdr>
                <w:top w:val="none" w:sz="0" w:space="0" w:color="auto"/>
                <w:left w:val="none" w:sz="0" w:space="0" w:color="auto"/>
                <w:bottom w:val="none" w:sz="0" w:space="0" w:color="auto"/>
                <w:right w:val="none" w:sz="0" w:space="0" w:color="auto"/>
              </w:divBdr>
            </w:div>
          </w:divsChild>
        </w:div>
        <w:div w:id="757291181">
          <w:marLeft w:val="0"/>
          <w:marRight w:val="0"/>
          <w:marTop w:val="0"/>
          <w:marBottom w:val="300"/>
          <w:divBdr>
            <w:top w:val="none" w:sz="0" w:space="0" w:color="auto"/>
            <w:left w:val="none" w:sz="0" w:space="0" w:color="auto"/>
            <w:bottom w:val="none" w:sz="0" w:space="0" w:color="auto"/>
            <w:right w:val="none" w:sz="0" w:space="0" w:color="auto"/>
          </w:divBdr>
          <w:divsChild>
            <w:div w:id="143668142">
              <w:marLeft w:val="0"/>
              <w:marRight w:val="0"/>
              <w:marTop w:val="0"/>
              <w:marBottom w:val="0"/>
              <w:divBdr>
                <w:top w:val="none" w:sz="0" w:space="0" w:color="auto"/>
                <w:left w:val="none" w:sz="0" w:space="0" w:color="auto"/>
                <w:bottom w:val="none" w:sz="0" w:space="0" w:color="auto"/>
                <w:right w:val="none" w:sz="0" w:space="0" w:color="auto"/>
              </w:divBdr>
              <w:divsChild>
                <w:div w:id="1038554854">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33273191">
      <w:bodyDiv w:val="1"/>
      <w:marLeft w:val="0"/>
      <w:marRight w:val="0"/>
      <w:marTop w:val="0"/>
      <w:marBottom w:val="0"/>
      <w:divBdr>
        <w:top w:val="none" w:sz="0" w:space="0" w:color="auto"/>
        <w:left w:val="none" w:sz="0" w:space="0" w:color="auto"/>
        <w:bottom w:val="none" w:sz="0" w:space="0" w:color="auto"/>
        <w:right w:val="none" w:sz="0" w:space="0" w:color="auto"/>
      </w:divBdr>
    </w:div>
    <w:div w:id="2359432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06462">
      <w:bodyDiv w:val="1"/>
      <w:marLeft w:val="0"/>
      <w:marRight w:val="0"/>
      <w:marTop w:val="0"/>
      <w:marBottom w:val="0"/>
      <w:divBdr>
        <w:top w:val="none" w:sz="0" w:space="0" w:color="auto"/>
        <w:left w:val="none" w:sz="0" w:space="0" w:color="auto"/>
        <w:bottom w:val="none" w:sz="0" w:space="0" w:color="auto"/>
        <w:right w:val="none" w:sz="0" w:space="0" w:color="auto"/>
      </w:divBdr>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1403887">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3511336">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08020867">
      <w:bodyDiv w:val="1"/>
      <w:marLeft w:val="0"/>
      <w:marRight w:val="0"/>
      <w:marTop w:val="0"/>
      <w:marBottom w:val="0"/>
      <w:divBdr>
        <w:top w:val="none" w:sz="0" w:space="0" w:color="auto"/>
        <w:left w:val="none" w:sz="0" w:space="0" w:color="auto"/>
        <w:bottom w:val="none" w:sz="0" w:space="0" w:color="auto"/>
        <w:right w:val="none" w:sz="0" w:space="0" w:color="auto"/>
      </w:divBdr>
    </w:div>
    <w:div w:id="312562373">
      <w:bodyDiv w:val="1"/>
      <w:marLeft w:val="0"/>
      <w:marRight w:val="0"/>
      <w:marTop w:val="0"/>
      <w:marBottom w:val="0"/>
      <w:divBdr>
        <w:top w:val="none" w:sz="0" w:space="0" w:color="auto"/>
        <w:left w:val="none" w:sz="0" w:space="0" w:color="auto"/>
        <w:bottom w:val="none" w:sz="0" w:space="0" w:color="auto"/>
        <w:right w:val="none" w:sz="0" w:space="0" w:color="auto"/>
      </w:divBdr>
    </w:div>
    <w:div w:id="317881249">
      <w:bodyDiv w:val="1"/>
      <w:marLeft w:val="0"/>
      <w:marRight w:val="0"/>
      <w:marTop w:val="0"/>
      <w:marBottom w:val="0"/>
      <w:divBdr>
        <w:top w:val="none" w:sz="0" w:space="0" w:color="auto"/>
        <w:left w:val="none" w:sz="0" w:space="0" w:color="auto"/>
        <w:bottom w:val="none" w:sz="0" w:space="0" w:color="auto"/>
        <w:right w:val="none" w:sz="0" w:space="0" w:color="auto"/>
      </w:divBdr>
    </w:div>
    <w:div w:id="326521339">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697023">
      <w:bodyDiv w:val="1"/>
      <w:marLeft w:val="0"/>
      <w:marRight w:val="0"/>
      <w:marTop w:val="0"/>
      <w:marBottom w:val="0"/>
      <w:divBdr>
        <w:top w:val="none" w:sz="0" w:space="0" w:color="auto"/>
        <w:left w:val="none" w:sz="0" w:space="0" w:color="auto"/>
        <w:bottom w:val="none" w:sz="0" w:space="0" w:color="auto"/>
        <w:right w:val="none" w:sz="0" w:space="0" w:color="auto"/>
      </w:divBdr>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6295257">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2801512">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74891900">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03265699">
      <w:bodyDiv w:val="1"/>
      <w:marLeft w:val="0"/>
      <w:marRight w:val="0"/>
      <w:marTop w:val="0"/>
      <w:marBottom w:val="0"/>
      <w:divBdr>
        <w:top w:val="none" w:sz="0" w:space="0" w:color="auto"/>
        <w:left w:val="none" w:sz="0" w:space="0" w:color="auto"/>
        <w:bottom w:val="none" w:sz="0" w:space="0" w:color="auto"/>
        <w:right w:val="none" w:sz="0" w:space="0" w:color="auto"/>
      </w:divBdr>
    </w:div>
    <w:div w:id="411859655">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073297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66047736">
      <w:bodyDiv w:val="1"/>
      <w:marLeft w:val="0"/>
      <w:marRight w:val="0"/>
      <w:marTop w:val="0"/>
      <w:marBottom w:val="0"/>
      <w:divBdr>
        <w:top w:val="none" w:sz="0" w:space="0" w:color="auto"/>
        <w:left w:val="none" w:sz="0" w:space="0" w:color="auto"/>
        <w:bottom w:val="none" w:sz="0" w:space="0" w:color="auto"/>
        <w:right w:val="none" w:sz="0" w:space="0" w:color="auto"/>
      </w:divBdr>
    </w:div>
    <w:div w:id="472213494">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465878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38129425">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44949189">
      <w:bodyDiv w:val="1"/>
      <w:marLeft w:val="0"/>
      <w:marRight w:val="0"/>
      <w:marTop w:val="0"/>
      <w:marBottom w:val="0"/>
      <w:divBdr>
        <w:top w:val="none" w:sz="0" w:space="0" w:color="auto"/>
        <w:left w:val="none" w:sz="0" w:space="0" w:color="auto"/>
        <w:bottom w:val="none" w:sz="0" w:space="0" w:color="auto"/>
        <w:right w:val="none" w:sz="0" w:space="0" w:color="auto"/>
      </w:divBdr>
    </w:div>
    <w:div w:id="548959706">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71699674">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599456">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1159394">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11273040">
      <w:bodyDiv w:val="1"/>
      <w:marLeft w:val="0"/>
      <w:marRight w:val="0"/>
      <w:marTop w:val="0"/>
      <w:marBottom w:val="0"/>
      <w:divBdr>
        <w:top w:val="none" w:sz="0" w:space="0" w:color="auto"/>
        <w:left w:val="none" w:sz="0" w:space="0" w:color="auto"/>
        <w:bottom w:val="none" w:sz="0" w:space="0" w:color="auto"/>
        <w:right w:val="none" w:sz="0" w:space="0" w:color="auto"/>
      </w:divBdr>
    </w:div>
    <w:div w:id="717751623">
      <w:bodyDiv w:val="1"/>
      <w:marLeft w:val="0"/>
      <w:marRight w:val="0"/>
      <w:marTop w:val="0"/>
      <w:marBottom w:val="0"/>
      <w:divBdr>
        <w:top w:val="none" w:sz="0" w:space="0" w:color="auto"/>
        <w:left w:val="none" w:sz="0" w:space="0" w:color="auto"/>
        <w:bottom w:val="none" w:sz="0" w:space="0" w:color="auto"/>
        <w:right w:val="none" w:sz="0" w:space="0" w:color="auto"/>
      </w:divBdr>
    </w:div>
    <w:div w:id="719939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5546">
          <w:marLeft w:val="-240"/>
          <w:marRight w:val="-240"/>
          <w:marTop w:val="0"/>
          <w:marBottom w:val="0"/>
          <w:divBdr>
            <w:top w:val="none" w:sz="0" w:space="0" w:color="auto"/>
            <w:left w:val="none" w:sz="0" w:space="0" w:color="auto"/>
            <w:bottom w:val="none" w:sz="0" w:space="0" w:color="auto"/>
            <w:right w:val="none" w:sz="0" w:space="0" w:color="auto"/>
          </w:divBdr>
          <w:divsChild>
            <w:div w:id="718747784">
              <w:marLeft w:val="0"/>
              <w:marRight w:val="0"/>
              <w:marTop w:val="0"/>
              <w:marBottom w:val="0"/>
              <w:divBdr>
                <w:top w:val="none" w:sz="0" w:space="0" w:color="auto"/>
                <w:left w:val="none" w:sz="0" w:space="0" w:color="auto"/>
                <w:bottom w:val="none" w:sz="0" w:space="0" w:color="auto"/>
                <w:right w:val="none" w:sz="0" w:space="0" w:color="auto"/>
              </w:divBdr>
              <w:divsChild>
                <w:div w:id="1567644252">
                  <w:marLeft w:val="0"/>
                  <w:marRight w:val="0"/>
                  <w:marTop w:val="0"/>
                  <w:marBottom w:val="0"/>
                  <w:divBdr>
                    <w:top w:val="none" w:sz="0" w:space="0" w:color="auto"/>
                    <w:left w:val="none" w:sz="0" w:space="0" w:color="auto"/>
                    <w:bottom w:val="none" w:sz="0" w:space="0" w:color="auto"/>
                    <w:right w:val="none" w:sz="0" w:space="0" w:color="auto"/>
                  </w:divBdr>
                  <w:divsChild>
                    <w:div w:id="1995183832">
                      <w:marLeft w:val="0"/>
                      <w:marRight w:val="0"/>
                      <w:marTop w:val="0"/>
                      <w:marBottom w:val="0"/>
                      <w:divBdr>
                        <w:top w:val="none" w:sz="0" w:space="0" w:color="auto"/>
                        <w:left w:val="none" w:sz="0" w:space="0" w:color="auto"/>
                        <w:bottom w:val="none" w:sz="0" w:space="0" w:color="auto"/>
                        <w:right w:val="none" w:sz="0" w:space="0" w:color="auto"/>
                      </w:divBdr>
                      <w:divsChild>
                        <w:div w:id="827359010">
                          <w:marLeft w:val="0"/>
                          <w:marRight w:val="0"/>
                          <w:marTop w:val="0"/>
                          <w:marBottom w:val="0"/>
                          <w:divBdr>
                            <w:top w:val="none" w:sz="0" w:space="0" w:color="auto"/>
                            <w:left w:val="none" w:sz="0" w:space="0" w:color="auto"/>
                            <w:bottom w:val="none" w:sz="0" w:space="0" w:color="auto"/>
                            <w:right w:val="none" w:sz="0" w:space="0" w:color="auto"/>
                          </w:divBdr>
                          <w:divsChild>
                            <w:div w:id="2024359375">
                              <w:marLeft w:val="0"/>
                              <w:marRight w:val="0"/>
                              <w:marTop w:val="0"/>
                              <w:marBottom w:val="0"/>
                              <w:divBdr>
                                <w:top w:val="none" w:sz="0" w:space="0" w:color="auto"/>
                                <w:left w:val="none" w:sz="0" w:space="0" w:color="auto"/>
                                <w:bottom w:val="none" w:sz="0" w:space="0" w:color="auto"/>
                                <w:right w:val="none" w:sz="0" w:space="0" w:color="auto"/>
                              </w:divBdr>
                            </w:div>
                            <w:div w:id="1155414404">
                              <w:marLeft w:val="0"/>
                              <w:marRight w:val="0"/>
                              <w:marTop w:val="0"/>
                              <w:marBottom w:val="0"/>
                              <w:divBdr>
                                <w:top w:val="none" w:sz="0" w:space="0" w:color="auto"/>
                                <w:left w:val="none" w:sz="0" w:space="0" w:color="auto"/>
                                <w:bottom w:val="none" w:sz="0" w:space="0" w:color="auto"/>
                                <w:right w:val="none" w:sz="0" w:space="0" w:color="auto"/>
                              </w:divBdr>
                            </w:div>
                            <w:div w:id="57168765">
                              <w:marLeft w:val="0"/>
                              <w:marRight w:val="0"/>
                              <w:marTop w:val="0"/>
                              <w:marBottom w:val="0"/>
                              <w:divBdr>
                                <w:top w:val="none" w:sz="0" w:space="0" w:color="auto"/>
                                <w:left w:val="none" w:sz="0" w:space="0" w:color="auto"/>
                                <w:bottom w:val="none" w:sz="0" w:space="0" w:color="auto"/>
                                <w:right w:val="none" w:sz="0" w:space="0" w:color="auto"/>
                              </w:divBdr>
                            </w:div>
                            <w:div w:id="286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4707">
      <w:bodyDiv w:val="1"/>
      <w:marLeft w:val="0"/>
      <w:marRight w:val="0"/>
      <w:marTop w:val="0"/>
      <w:marBottom w:val="0"/>
      <w:divBdr>
        <w:top w:val="none" w:sz="0" w:space="0" w:color="auto"/>
        <w:left w:val="none" w:sz="0" w:space="0" w:color="auto"/>
        <w:bottom w:val="none" w:sz="0" w:space="0" w:color="auto"/>
        <w:right w:val="none" w:sz="0" w:space="0" w:color="auto"/>
      </w:divBdr>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58914574">
      <w:bodyDiv w:val="1"/>
      <w:marLeft w:val="0"/>
      <w:marRight w:val="0"/>
      <w:marTop w:val="0"/>
      <w:marBottom w:val="0"/>
      <w:divBdr>
        <w:top w:val="none" w:sz="0" w:space="0" w:color="auto"/>
        <w:left w:val="none" w:sz="0" w:space="0" w:color="auto"/>
        <w:bottom w:val="none" w:sz="0" w:space="0" w:color="auto"/>
        <w:right w:val="none" w:sz="0" w:space="0" w:color="auto"/>
      </w:divBdr>
      <w:divsChild>
        <w:div w:id="1236404107">
          <w:marLeft w:val="0"/>
          <w:marRight w:val="0"/>
          <w:marTop w:val="150"/>
          <w:marBottom w:val="0"/>
          <w:divBdr>
            <w:top w:val="none" w:sz="0" w:space="0" w:color="auto"/>
            <w:left w:val="none" w:sz="0" w:space="0" w:color="auto"/>
            <w:bottom w:val="none" w:sz="0" w:space="0" w:color="auto"/>
            <w:right w:val="none" w:sz="0" w:space="0" w:color="auto"/>
          </w:divBdr>
        </w:div>
        <w:div w:id="1930188815">
          <w:marLeft w:val="0"/>
          <w:marRight w:val="0"/>
          <w:marTop w:val="0"/>
          <w:marBottom w:val="75"/>
          <w:divBdr>
            <w:top w:val="none" w:sz="0" w:space="0" w:color="auto"/>
            <w:left w:val="none" w:sz="0" w:space="0" w:color="auto"/>
            <w:bottom w:val="none" w:sz="0" w:space="0" w:color="auto"/>
            <w:right w:val="none" w:sz="0" w:space="0" w:color="auto"/>
          </w:divBdr>
        </w:div>
        <w:div w:id="1641501371">
          <w:marLeft w:val="0"/>
          <w:marRight w:val="0"/>
          <w:marTop w:val="0"/>
          <w:marBottom w:val="0"/>
          <w:divBdr>
            <w:top w:val="none" w:sz="0" w:space="0" w:color="auto"/>
            <w:left w:val="none" w:sz="0" w:space="0" w:color="auto"/>
            <w:bottom w:val="none" w:sz="0" w:space="0" w:color="auto"/>
            <w:right w:val="none" w:sz="0" w:space="0" w:color="auto"/>
          </w:divBdr>
        </w:div>
        <w:div w:id="1881089231">
          <w:marLeft w:val="0"/>
          <w:marRight w:val="0"/>
          <w:marTop w:val="120"/>
          <w:marBottom w:val="300"/>
          <w:divBdr>
            <w:top w:val="none" w:sz="0" w:space="0" w:color="auto"/>
            <w:left w:val="none" w:sz="0" w:space="0" w:color="auto"/>
            <w:bottom w:val="none" w:sz="0" w:space="0" w:color="auto"/>
            <w:right w:val="none" w:sz="0" w:space="0" w:color="auto"/>
          </w:divBdr>
        </w:div>
      </w:divsChild>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470197">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801340444">
      <w:bodyDiv w:val="1"/>
      <w:marLeft w:val="0"/>
      <w:marRight w:val="0"/>
      <w:marTop w:val="0"/>
      <w:marBottom w:val="0"/>
      <w:divBdr>
        <w:top w:val="none" w:sz="0" w:space="0" w:color="auto"/>
        <w:left w:val="none" w:sz="0" w:space="0" w:color="auto"/>
        <w:bottom w:val="none" w:sz="0" w:space="0" w:color="auto"/>
        <w:right w:val="none" w:sz="0" w:space="0" w:color="auto"/>
      </w:divBdr>
      <w:divsChild>
        <w:div w:id="1841693149">
          <w:marLeft w:val="-240"/>
          <w:marRight w:val="-240"/>
          <w:marTop w:val="0"/>
          <w:marBottom w:val="0"/>
          <w:divBdr>
            <w:top w:val="none" w:sz="0" w:space="0" w:color="auto"/>
            <w:left w:val="none" w:sz="0" w:space="0" w:color="auto"/>
            <w:bottom w:val="none" w:sz="0" w:space="0" w:color="auto"/>
            <w:right w:val="none" w:sz="0" w:space="0" w:color="auto"/>
          </w:divBdr>
          <w:divsChild>
            <w:div w:id="1442337502">
              <w:marLeft w:val="0"/>
              <w:marRight w:val="0"/>
              <w:marTop w:val="0"/>
              <w:marBottom w:val="0"/>
              <w:divBdr>
                <w:top w:val="none" w:sz="0" w:space="0" w:color="auto"/>
                <w:left w:val="none" w:sz="0" w:space="0" w:color="auto"/>
                <w:bottom w:val="none" w:sz="0" w:space="0" w:color="auto"/>
                <w:right w:val="none" w:sz="0" w:space="0" w:color="auto"/>
              </w:divBdr>
              <w:divsChild>
                <w:div w:id="974799625">
                  <w:marLeft w:val="0"/>
                  <w:marRight w:val="0"/>
                  <w:marTop w:val="0"/>
                  <w:marBottom w:val="180"/>
                  <w:divBdr>
                    <w:top w:val="none" w:sz="0" w:space="0" w:color="auto"/>
                    <w:left w:val="none" w:sz="0" w:space="0" w:color="auto"/>
                    <w:bottom w:val="none" w:sz="0" w:space="0" w:color="auto"/>
                    <w:right w:val="none" w:sz="0" w:space="0" w:color="auto"/>
                  </w:divBdr>
                </w:div>
              </w:divsChild>
            </w:div>
            <w:div w:id="1018239728">
              <w:marLeft w:val="0"/>
              <w:marRight w:val="0"/>
              <w:marTop w:val="0"/>
              <w:marBottom w:val="0"/>
              <w:divBdr>
                <w:top w:val="none" w:sz="0" w:space="0" w:color="auto"/>
                <w:left w:val="none" w:sz="0" w:space="0" w:color="auto"/>
                <w:bottom w:val="none" w:sz="0" w:space="0" w:color="auto"/>
                <w:right w:val="none" w:sz="0" w:space="0" w:color="auto"/>
              </w:divBdr>
              <w:divsChild>
                <w:div w:id="715666007">
                  <w:marLeft w:val="0"/>
                  <w:marRight w:val="0"/>
                  <w:marTop w:val="0"/>
                  <w:marBottom w:val="0"/>
                  <w:divBdr>
                    <w:top w:val="none" w:sz="0" w:space="0" w:color="auto"/>
                    <w:left w:val="none" w:sz="0" w:space="0" w:color="auto"/>
                    <w:bottom w:val="none" w:sz="0" w:space="0" w:color="auto"/>
                    <w:right w:val="none" w:sz="0" w:space="0" w:color="auto"/>
                  </w:divBdr>
                  <w:divsChild>
                    <w:div w:id="498154157">
                      <w:marLeft w:val="0"/>
                      <w:marRight w:val="0"/>
                      <w:marTop w:val="0"/>
                      <w:marBottom w:val="0"/>
                      <w:divBdr>
                        <w:top w:val="none" w:sz="0" w:space="0" w:color="auto"/>
                        <w:left w:val="none" w:sz="0" w:space="0" w:color="auto"/>
                        <w:bottom w:val="none" w:sz="0" w:space="0" w:color="auto"/>
                        <w:right w:val="none" w:sz="0" w:space="0" w:color="auto"/>
                      </w:divBdr>
                      <w:divsChild>
                        <w:div w:id="1853105259">
                          <w:marLeft w:val="0"/>
                          <w:marRight w:val="0"/>
                          <w:marTop w:val="0"/>
                          <w:marBottom w:val="0"/>
                          <w:divBdr>
                            <w:top w:val="none" w:sz="0" w:space="0" w:color="auto"/>
                            <w:left w:val="none" w:sz="0" w:space="0" w:color="auto"/>
                            <w:bottom w:val="none" w:sz="0" w:space="0" w:color="auto"/>
                            <w:right w:val="none" w:sz="0" w:space="0" w:color="auto"/>
                          </w:divBdr>
                          <w:divsChild>
                            <w:div w:id="1758280516">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863130868">
                              <w:marLeft w:val="0"/>
                              <w:marRight w:val="0"/>
                              <w:marTop w:val="0"/>
                              <w:marBottom w:val="0"/>
                              <w:divBdr>
                                <w:top w:val="none" w:sz="0" w:space="0" w:color="auto"/>
                                <w:left w:val="none" w:sz="0" w:space="0" w:color="auto"/>
                                <w:bottom w:val="none" w:sz="0" w:space="0" w:color="auto"/>
                                <w:right w:val="none" w:sz="0" w:space="0" w:color="auto"/>
                              </w:divBdr>
                            </w:div>
                            <w:div w:id="70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38">
          <w:marLeft w:val="0"/>
          <w:marRight w:val="0"/>
          <w:marTop w:val="0"/>
          <w:marBottom w:val="0"/>
          <w:divBdr>
            <w:top w:val="none" w:sz="0" w:space="0" w:color="auto"/>
            <w:left w:val="none" w:sz="0" w:space="0" w:color="auto"/>
            <w:bottom w:val="none" w:sz="0" w:space="0" w:color="auto"/>
            <w:right w:val="none" w:sz="0" w:space="0" w:color="auto"/>
          </w:divBdr>
        </w:div>
        <w:div w:id="2087921258">
          <w:marLeft w:val="0"/>
          <w:marRight w:val="0"/>
          <w:marTop w:val="0"/>
          <w:marBottom w:val="0"/>
          <w:divBdr>
            <w:top w:val="none" w:sz="0" w:space="0" w:color="auto"/>
            <w:left w:val="none" w:sz="0" w:space="0" w:color="auto"/>
            <w:bottom w:val="none" w:sz="0" w:space="0" w:color="auto"/>
            <w:right w:val="none" w:sz="0" w:space="0" w:color="auto"/>
          </w:divBdr>
        </w:div>
        <w:div w:id="1001396414">
          <w:marLeft w:val="0"/>
          <w:marRight w:val="0"/>
          <w:marTop w:val="0"/>
          <w:marBottom w:val="0"/>
          <w:divBdr>
            <w:top w:val="none" w:sz="0" w:space="0" w:color="auto"/>
            <w:left w:val="none" w:sz="0" w:space="0" w:color="auto"/>
            <w:bottom w:val="none" w:sz="0" w:space="0" w:color="auto"/>
            <w:right w:val="none" w:sz="0" w:space="0" w:color="auto"/>
          </w:divBdr>
        </w:div>
        <w:div w:id="1262304027">
          <w:marLeft w:val="0"/>
          <w:marRight w:val="0"/>
          <w:marTop w:val="0"/>
          <w:marBottom w:val="0"/>
          <w:divBdr>
            <w:top w:val="none" w:sz="0" w:space="0" w:color="auto"/>
            <w:left w:val="none" w:sz="0" w:space="0" w:color="auto"/>
            <w:bottom w:val="none" w:sz="0" w:space="0" w:color="auto"/>
            <w:right w:val="none" w:sz="0" w:space="0" w:color="auto"/>
          </w:divBdr>
        </w:div>
        <w:div w:id="196937147">
          <w:marLeft w:val="0"/>
          <w:marRight w:val="0"/>
          <w:marTop w:val="0"/>
          <w:marBottom w:val="0"/>
          <w:divBdr>
            <w:top w:val="none" w:sz="0" w:space="0" w:color="auto"/>
            <w:left w:val="none" w:sz="0" w:space="0" w:color="auto"/>
            <w:bottom w:val="none" w:sz="0" w:space="0" w:color="auto"/>
            <w:right w:val="none" w:sz="0" w:space="0" w:color="auto"/>
          </w:divBdr>
        </w:div>
        <w:div w:id="1777863345">
          <w:marLeft w:val="0"/>
          <w:marRight w:val="0"/>
          <w:marTop w:val="0"/>
          <w:marBottom w:val="0"/>
          <w:divBdr>
            <w:top w:val="none" w:sz="0" w:space="0" w:color="auto"/>
            <w:left w:val="none" w:sz="0" w:space="0" w:color="auto"/>
            <w:bottom w:val="none" w:sz="0" w:space="0" w:color="auto"/>
            <w:right w:val="none" w:sz="0" w:space="0" w:color="auto"/>
          </w:divBdr>
        </w:div>
        <w:div w:id="1059717194">
          <w:marLeft w:val="0"/>
          <w:marRight w:val="0"/>
          <w:marTop w:val="0"/>
          <w:marBottom w:val="0"/>
          <w:divBdr>
            <w:top w:val="none" w:sz="0" w:space="0" w:color="auto"/>
            <w:left w:val="none" w:sz="0" w:space="0" w:color="auto"/>
            <w:bottom w:val="none" w:sz="0" w:space="0" w:color="auto"/>
            <w:right w:val="none" w:sz="0" w:space="0" w:color="auto"/>
          </w:divBdr>
        </w:div>
        <w:div w:id="294726499">
          <w:marLeft w:val="0"/>
          <w:marRight w:val="0"/>
          <w:marTop w:val="0"/>
          <w:marBottom w:val="0"/>
          <w:divBdr>
            <w:top w:val="none" w:sz="0" w:space="0" w:color="auto"/>
            <w:left w:val="none" w:sz="0" w:space="0" w:color="auto"/>
            <w:bottom w:val="none" w:sz="0" w:space="0" w:color="auto"/>
            <w:right w:val="none" w:sz="0" w:space="0" w:color="auto"/>
          </w:divBdr>
        </w:div>
        <w:div w:id="191958399">
          <w:marLeft w:val="0"/>
          <w:marRight w:val="0"/>
          <w:marTop w:val="0"/>
          <w:marBottom w:val="0"/>
          <w:divBdr>
            <w:top w:val="none" w:sz="0" w:space="0" w:color="auto"/>
            <w:left w:val="none" w:sz="0" w:space="0" w:color="auto"/>
            <w:bottom w:val="none" w:sz="0" w:space="0" w:color="auto"/>
            <w:right w:val="none" w:sz="0" w:space="0" w:color="auto"/>
          </w:divBdr>
        </w:div>
        <w:div w:id="1602569391">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544637796">
          <w:marLeft w:val="0"/>
          <w:marRight w:val="0"/>
          <w:marTop w:val="0"/>
          <w:marBottom w:val="0"/>
          <w:divBdr>
            <w:top w:val="none" w:sz="0" w:space="0" w:color="auto"/>
            <w:left w:val="none" w:sz="0" w:space="0" w:color="auto"/>
            <w:bottom w:val="none" w:sz="0" w:space="0" w:color="auto"/>
            <w:right w:val="none" w:sz="0" w:space="0" w:color="auto"/>
          </w:divBdr>
        </w:div>
        <w:div w:id="309362431">
          <w:marLeft w:val="0"/>
          <w:marRight w:val="0"/>
          <w:marTop w:val="0"/>
          <w:marBottom w:val="0"/>
          <w:divBdr>
            <w:top w:val="none" w:sz="0" w:space="0" w:color="auto"/>
            <w:left w:val="none" w:sz="0" w:space="0" w:color="auto"/>
            <w:bottom w:val="none" w:sz="0" w:space="0" w:color="auto"/>
            <w:right w:val="none" w:sz="0" w:space="0" w:color="auto"/>
          </w:divBdr>
        </w:div>
        <w:div w:id="951984861">
          <w:marLeft w:val="0"/>
          <w:marRight w:val="0"/>
          <w:marTop w:val="0"/>
          <w:marBottom w:val="0"/>
          <w:divBdr>
            <w:top w:val="none" w:sz="0" w:space="0" w:color="auto"/>
            <w:left w:val="none" w:sz="0" w:space="0" w:color="auto"/>
            <w:bottom w:val="none" w:sz="0" w:space="0" w:color="auto"/>
            <w:right w:val="none" w:sz="0" w:space="0" w:color="auto"/>
          </w:divBdr>
        </w:div>
        <w:div w:id="421225437">
          <w:marLeft w:val="0"/>
          <w:marRight w:val="0"/>
          <w:marTop w:val="0"/>
          <w:marBottom w:val="0"/>
          <w:divBdr>
            <w:top w:val="none" w:sz="0" w:space="0" w:color="auto"/>
            <w:left w:val="none" w:sz="0" w:space="0" w:color="auto"/>
            <w:bottom w:val="none" w:sz="0" w:space="0" w:color="auto"/>
            <w:right w:val="none" w:sz="0" w:space="0" w:color="auto"/>
          </w:divBdr>
        </w:div>
        <w:div w:id="1224677819">
          <w:marLeft w:val="0"/>
          <w:marRight w:val="150"/>
          <w:marTop w:val="0"/>
          <w:marBottom w:val="0"/>
          <w:divBdr>
            <w:top w:val="none" w:sz="0" w:space="0" w:color="auto"/>
            <w:left w:val="none" w:sz="0" w:space="0" w:color="auto"/>
            <w:bottom w:val="none" w:sz="0" w:space="0" w:color="auto"/>
            <w:right w:val="none" w:sz="0" w:space="0" w:color="auto"/>
          </w:divBdr>
        </w:div>
      </w:divsChild>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37767617">
      <w:bodyDiv w:val="1"/>
      <w:marLeft w:val="0"/>
      <w:marRight w:val="0"/>
      <w:marTop w:val="0"/>
      <w:marBottom w:val="0"/>
      <w:divBdr>
        <w:top w:val="none" w:sz="0" w:space="0" w:color="auto"/>
        <w:left w:val="none" w:sz="0" w:space="0" w:color="auto"/>
        <w:bottom w:val="none" w:sz="0" w:space="0" w:color="auto"/>
        <w:right w:val="none" w:sz="0" w:space="0" w:color="auto"/>
      </w:divBdr>
    </w:div>
    <w:div w:id="84050695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85028838">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891578303">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08926841">
      <w:bodyDiv w:val="1"/>
      <w:marLeft w:val="0"/>
      <w:marRight w:val="0"/>
      <w:marTop w:val="0"/>
      <w:marBottom w:val="0"/>
      <w:divBdr>
        <w:top w:val="none" w:sz="0" w:space="0" w:color="auto"/>
        <w:left w:val="none" w:sz="0" w:space="0" w:color="auto"/>
        <w:bottom w:val="none" w:sz="0" w:space="0" w:color="auto"/>
        <w:right w:val="none" w:sz="0" w:space="0" w:color="auto"/>
      </w:divBdr>
    </w:div>
    <w:div w:id="911696322">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29896160">
      <w:bodyDiv w:val="1"/>
      <w:marLeft w:val="0"/>
      <w:marRight w:val="0"/>
      <w:marTop w:val="0"/>
      <w:marBottom w:val="0"/>
      <w:divBdr>
        <w:top w:val="none" w:sz="0" w:space="0" w:color="auto"/>
        <w:left w:val="none" w:sz="0" w:space="0" w:color="auto"/>
        <w:bottom w:val="none" w:sz="0" w:space="0" w:color="auto"/>
        <w:right w:val="none" w:sz="0" w:space="0" w:color="auto"/>
      </w:divBdr>
    </w:div>
    <w:div w:id="939407411">
      <w:bodyDiv w:val="1"/>
      <w:marLeft w:val="0"/>
      <w:marRight w:val="0"/>
      <w:marTop w:val="0"/>
      <w:marBottom w:val="0"/>
      <w:divBdr>
        <w:top w:val="none" w:sz="0" w:space="0" w:color="auto"/>
        <w:left w:val="none" w:sz="0" w:space="0" w:color="auto"/>
        <w:bottom w:val="none" w:sz="0" w:space="0" w:color="auto"/>
        <w:right w:val="none" w:sz="0" w:space="0" w:color="auto"/>
      </w:divBdr>
      <w:divsChild>
        <w:div w:id="1602449287">
          <w:marLeft w:val="0"/>
          <w:marRight w:val="150"/>
          <w:marTop w:val="0"/>
          <w:marBottom w:val="0"/>
          <w:divBdr>
            <w:top w:val="none" w:sz="0" w:space="0" w:color="auto"/>
            <w:left w:val="none" w:sz="0" w:space="0" w:color="auto"/>
            <w:bottom w:val="none" w:sz="0" w:space="0" w:color="auto"/>
            <w:right w:val="none" w:sz="0" w:space="0" w:color="auto"/>
          </w:divBdr>
        </w:div>
      </w:divsChild>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49438796">
      <w:bodyDiv w:val="1"/>
      <w:marLeft w:val="0"/>
      <w:marRight w:val="0"/>
      <w:marTop w:val="0"/>
      <w:marBottom w:val="0"/>
      <w:divBdr>
        <w:top w:val="none" w:sz="0" w:space="0" w:color="auto"/>
        <w:left w:val="none" w:sz="0" w:space="0" w:color="auto"/>
        <w:bottom w:val="none" w:sz="0" w:space="0" w:color="auto"/>
        <w:right w:val="none" w:sz="0" w:space="0" w:color="auto"/>
      </w:divBdr>
    </w:div>
    <w:div w:id="951668674">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432441">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691898">
      <w:bodyDiv w:val="1"/>
      <w:marLeft w:val="0"/>
      <w:marRight w:val="0"/>
      <w:marTop w:val="0"/>
      <w:marBottom w:val="0"/>
      <w:divBdr>
        <w:top w:val="none" w:sz="0" w:space="0" w:color="auto"/>
        <w:left w:val="none" w:sz="0" w:space="0" w:color="auto"/>
        <w:bottom w:val="none" w:sz="0" w:space="0" w:color="auto"/>
        <w:right w:val="none" w:sz="0" w:space="0" w:color="auto"/>
      </w:divBdr>
    </w:div>
    <w:div w:id="1000350236">
      <w:bodyDiv w:val="1"/>
      <w:marLeft w:val="0"/>
      <w:marRight w:val="0"/>
      <w:marTop w:val="0"/>
      <w:marBottom w:val="0"/>
      <w:divBdr>
        <w:top w:val="none" w:sz="0" w:space="0" w:color="auto"/>
        <w:left w:val="none" w:sz="0" w:space="0" w:color="auto"/>
        <w:bottom w:val="none" w:sz="0" w:space="0" w:color="auto"/>
        <w:right w:val="none" w:sz="0" w:space="0" w:color="auto"/>
      </w:divBdr>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3388590">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40977531">
      <w:bodyDiv w:val="1"/>
      <w:marLeft w:val="0"/>
      <w:marRight w:val="0"/>
      <w:marTop w:val="0"/>
      <w:marBottom w:val="0"/>
      <w:divBdr>
        <w:top w:val="none" w:sz="0" w:space="0" w:color="auto"/>
        <w:left w:val="none" w:sz="0" w:space="0" w:color="auto"/>
        <w:bottom w:val="none" w:sz="0" w:space="0" w:color="auto"/>
        <w:right w:val="none" w:sz="0" w:space="0" w:color="auto"/>
      </w:divBdr>
      <w:divsChild>
        <w:div w:id="43992664">
          <w:marLeft w:val="0"/>
          <w:marRight w:val="0"/>
          <w:marTop w:val="0"/>
          <w:marBottom w:val="300"/>
          <w:divBdr>
            <w:top w:val="none" w:sz="0" w:space="0" w:color="auto"/>
            <w:left w:val="none" w:sz="0" w:space="0" w:color="auto"/>
            <w:bottom w:val="none" w:sz="0" w:space="0" w:color="auto"/>
            <w:right w:val="none" w:sz="0" w:space="0" w:color="auto"/>
          </w:divBdr>
          <w:divsChild>
            <w:div w:id="821853840">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490172568">
                      <w:marLeft w:val="0"/>
                      <w:marRight w:val="0"/>
                      <w:marTop w:val="0"/>
                      <w:marBottom w:val="0"/>
                      <w:divBdr>
                        <w:top w:val="none" w:sz="0" w:space="0" w:color="auto"/>
                        <w:left w:val="none" w:sz="0" w:space="0" w:color="auto"/>
                        <w:bottom w:val="none" w:sz="0" w:space="0" w:color="auto"/>
                        <w:right w:val="none" w:sz="0" w:space="0" w:color="auto"/>
                      </w:divBdr>
                    </w:div>
                  </w:divsChild>
                </w:div>
                <w:div w:id="913314970">
                  <w:marLeft w:val="0"/>
                  <w:marRight w:val="0"/>
                  <w:marTop w:val="450"/>
                  <w:marBottom w:val="0"/>
                  <w:divBdr>
                    <w:top w:val="none" w:sz="0" w:space="0" w:color="auto"/>
                    <w:left w:val="none" w:sz="0" w:space="0" w:color="auto"/>
                    <w:bottom w:val="none" w:sz="0" w:space="0" w:color="auto"/>
                    <w:right w:val="none" w:sz="0" w:space="0" w:color="auto"/>
                  </w:divBdr>
                </w:div>
                <w:div w:id="989820833">
                  <w:marLeft w:val="0"/>
                  <w:marRight w:val="0"/>
                  <w:marTop w:val="450"/>
                  <w:marBottom w:val="0"/>
                  <w:divBdr>
                    <w:top w:val="none" w:sz="0" w:space="0" w:color="auto"/>
                    <w:left w:val="none" w:sz="0" w:space="0" w:color="auto"/>
                    <w:bottom w:val="none" w:sz="0" w:space="0" w:color="auto"/>
                    <w:right w:val="none" w:sz="0" w:space="0" w:color="auto"/>
                  </w:divBdr>
                  <w:divsChild>
                    <w:div w:id="1681271547">
                      <w:marLeft w:val="0"/>
                      <w:marRight w:val="0"/>
                      <w:marTop w:val="0"/>
                      <w:marBottom w:val="0"/>
                      <w:divBdr>
                        <w:top w:val="none" w:sz="0" w:space="0" w:color="auto"/>
                        <w:left w:val="none" w:sz="0" w:space="0" w:color="auto"/>
                        <w:bottom w:val="none" w:sz="0" w:space="0" w:color="auto"/>
                        <w:right w:val="none" w:sz="0" w:space="0" w:color="auto"/>
                      </w:divBdr>
                    </w:div>
                    <w:div w:id="2048404677">
                      <w:marLeft w:val="150"/>
                      <w:marRight w:val="240"/>
                      <w:marTop w:val="0"/>
                      <w:marBottom w:val="0"/>
                      <w:divBdr>
                        <w:top w:val="single" w:sz="6" w:space="0" w:color="D8D8D8"/>
                        <w:left w:val="single" w:sz="6" w:space="0" w:color="D8D8D8"/>
                        <w:bottom w:val="single" w:sz="6" w:space="0" w:color="D8D8D8"/>
                        <w:right w:val="single" w:sz="6" w:space="0" w:color="D8D8D8"/>
                      </w:divBdr>
                    </w:div>
                    <w:div w:id="3958580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02413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1150556">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1585109">
      <w:bodyDiv w:val="1"/>
      <w:marLeft w:val="0"/>
      <w:marRight w:val="0"/>
      <w:marTop w:val="0"/>
      <w:marBottom w:val="0"/>
      <w:divBdr>
        <w:top w:val="none" w:sz="0" w:space="0" w:color="auto"/>
        <w:left w:val="none" w:sz="0" w:space="0" w:color="auto"/>
        <w:bottom w:val="none" w:sz="0" w:space="0" w:color="auto"/>
        <w:right w:val="none" w:sz="0" w:space="0" w:color="auto"/>
      </w:divBdr>
    </w:div>
    <w:div w:id="1093010149">
      <w:bodyDiv w:val="1"/>
      <w:marLeft w:val="0"/>
      <w:marRight w:val="0"/>
      <w:marTop w:val="0"/>
      <w:marBottom w:val="0"/>
      <w:divBdr>
        <w:top w:val="none" w:sz="0" w:space="0" w:color="auto"/>
        <w:left w:val="none" w:sz="0" w:space="0" w:color="auto"/>
        <w:bottom w:val="none" w:sz="0" w:space="0" w:color="auto"/>
        <w:right w:val="none" w:sz="0" w:space="0" w:color="auto"/>
      </w:divBdr>
    </w:div>
    <w:div w:id="1098136867">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09356222">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3235827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4615442">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0729560">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1504144">
      <w:bodyDiv w:val="1"/>
      <w:marLeft w:val="0"/>
      <w:marRight w:val="0"/>
      <w:marTop w:val="0"/>
      <w:marBottom w:val="0"/>
      <w:divBdr>
        <w:top w:val="none" w:sz="0" w:space="0" w:color="auto"/>
        <w:left w:val="none" w:sz="0" w:space="0" w:color="auto"/>
        <w:bottom w:val="none" w:sz="0" w:space="0" w:color="auto"/>
        <w:right w:val="none" w:sz="0" w:space="0" w:color="auto"/>
      </w:divBdr>
    </w:div>
    <w:div w:id="1182164570">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5217814">
      <w:bodyDiv w:val="1"/>
      <w:marLeft w:val="0"/>
      <w:marRight w:val="0"/>
      <w:marTop w:val="0"/>
      <w:marBottom w:val="0"/>
      <w:divBdr>
        <w:top w:val="none" w:sz="0" w:space="0" w:color="auto"/>
        <w:left w:val="none" w:sz="0" w:space="0" w:color="auto"/>
        <w:bottom w:val="none" w:sz="0" w:space="0" w:color="auto"/>
        <w:right w:val="none" w:sz="0" w:space="0" w:color="auto"/>
      </w:divBdr>
      <w:divsChild>
        <w:div w:id="242111181">
          <w:marLeft w:val="0"/>
          <w:marRight w:val="0"/>
          <w:marTop w:val="0"/>
          <w:marBottom w:val="0"/>
          <w:divBdr>
            <w:top w:val="none" w:sz="0" w:space="0" w:color="auto"/>
            <w:left w:val="none" w:sz="0" w:space="0" w:color="auto"/>
            <w:bottom w:val="single" w:sz="6" w:space="0" w:color="D8D8D8"/>
            <w:right w:val="none" w:sz="0" w:space="0" w:color="auto"/>
          </w:divBdr>
          <w:divsChild>
            <w:div w:id="1337464334">
              <w:marLeft w:val="0"/>
              <w:marRight w:val="0"/>
              <w:marTop w:val="0"/>
              <w:marBottom w:val="0"/>
              <w:divBdr>
                <w:top w:val="none" w:sz="0" w:space="0" w:color="auto"/>
                <w:left w:val="none" w:sz="0" w:space="0" w:color="auto"/>
                <w:bottom w:val="none" w:sz="0" w:space="0" w:color="auto"/>
                <w:right w:val="none" w:sz="0" w:space="0" w:color="auto"/>
              </w:divBdr>
            </w:div>
            <w:div w:id="859441054">
              <w:marLeft w:val="0"/>
              <w:marRight w:val="2400"/>
              <w:marTop w:val="0"/>
              <w:marBottom w:val="330"/>
              <w:divBdr>
                <w:top w:val="none" w:sz="0" w:space="0" w:color="auto"/>
                <w:left w:val="none" w:sz="0" w:space="0" w:color="auto"/>
                <w:bottom w:val="none" w:sz="0" w:space="0" w:color="auto"/>
                <w:right w:val="none" w:sz="0" w:space="0" w:color="auto"/>
              </w:divBdr>
            </w:div>
            <w:div w:id="1229537435">
              <w:marLeft w:val="0"/>
              <w:marRight w:val="0"/>
              <w:marTop w:val="0"/>
              <w:marBottom w:val="300"/>
              <w:divBdr>
                <w:top w:val="none" w:sz="0" w:space="0" w:color="auto"/>
                <w:left w:val="none" w:sz="0" w:space="0" w:color="auto"/>
                <w:bottom w:val="none" w:sz="0" w:space="0" w:color="auto"/>
                <w:right w:val="none" w:sz="0" w:space="0" w:color="auto"/>
              </w:divBdr>
            </w:div>
          </w:divsChild>
        </w:div>
        <w:div w:id="1028488329">
          <w:marLeft w:val="0"/>
          <w:marRight w:val="0"/>
          <w:marTop w:val="0"/>
          <w:marBottom w:val="300"/>
          <w:divBdr>
            <w:top w:val="none" w:sz="0" w:space="0" w:color="auto"/>
            <w:left w:val="none" w:sz="0" w:space="0" w:color="auto"/>
            <w:bottom w:val="none" w:sz="0" w:space="0" w:color="auto"/>
            <w:right w:val="none" w:sz="0" w:space="0" w:color="auto"/>
          </w:divBdr>
          <w:divsChild>
            <w:div w:id="1075666512">
              <w:marLeft w:val="0"/>
              <w:marRight w:val="0"/>
              <w:marTop w:val="0"/>
              <w:marBottom w:val="0"/>
              <w:divBdr>
                <w:top w:val="none" w:sz="0" w:space="0" w:color="auto"/>
                <w:left w:val="none" w:sz="0" w:space="0" w:color="auto"/>
                <w:bottom w:val="none" w:sz="0" w:space="0" w:color="auto"/>
                <w:right w:val="none" w:sz="0" w:space="0" w:color="auto"/>
              </w:divBdr>
              <w:divsChild>
                <w:div w:id="135530855">
                  <w:marLeft w:val="0"/>
                  <w:marRight w:val="0"/>
                  <w:marTop w:val="0"/>
                  <w:marBottom w:val="0"/>
                  <w:divBdr>
                    <w:top w:val="none" w:sz="0" w:space="0" w:color="auto"/>
                    <w:left w:val="none" w:sz="0" w:space="0" w:color="auto"/>
                    <w:bottom w:val="none" w:sz="0" w:space="0" w:color="auto"/>
                    <w:right w:val="none" w:sz="0" w:space="0" w:color="auto"/>
                  </w:divBdr>
                  <w:divsChild>
                    <w:div w:id="867523861">
                      <w:marLeft w:val="0"/>
                      <w:marRight w:val="0"/>
                      <w:marTop w:val="0"/>
                      <w:marBottom w:val="0"/>
                      <w:divBdr>
                        <w:top w:val="none" w:sz="0" w:space="0" w:color="auto"/>
                        <w:left w:val="none" w:sz="0" w:space="0" w:color="auto"/>
                        <w:bottom w:val="none" w:sz="0" w:space="0" w:color="auto"/>
                        <w:right w:val="none" w:sz="0" w:space="0" w:color="auto"/>
                      </w:divBdr>
                    </w:div>
                  </w:divsChild>
                </w:div>
                <w:div w:id="1823766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8831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11772950">
      <w:bodyDiv w:val="1"/>
      <w:marLeft w:val="0"/>
      <w:marRight w:val="0"/>
      <w:marTop w:val="0"/>
      <w:marBottom w:val="0"/>
      <w:divBdr>
        <w:top w:val="none" w:sz="0" w:space="0" w:color="auto"/>
        <w:left w:val="none" w:sz="0" w:space="0" w:color="auto"/>
        <w:bottom w:val="none" w:sz="0" w:space="0" w:color="auto"/>
        <w:right w:val="none" w:sz="0" w:space="0" w:color="auto"/>
      </w:divBdr>
    </w:div>
    <w:div w:id="12380557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321658">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54168455">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85115917">
      <w:bodyDiv w:val="1"/>
      <w:marLeft w:val="0"/>
      <w:marRight w:val="0"/>
      <w:marTop w:val="0"/>
      <w:marBottom w:val="0"/>
      <w:divBdr>
        <w:top w:val="none" w:sz="0" w:space="0" w:color="auto"/>
        <w:left w:val="none" w:sz="0" w:space="0" w:color="auto"/>
        <w:bottom w:val="none" w:sz="0" w:space="0" w:color="auto"/>
        <w:right w:val="none" w:sz="0" w:space="0" w:color="auto"/>
      </w:divBdr>
    </w:div>
    <w:div w:id="129016755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292587779">
      <w:bodyDiv w:val="1"/>
      <w:marLeft w:val="0"/>
      <w:marRight w:val="0"/>
      <w:marTop w:val="0"/>
      <w:marBottom w:val="0"/>
      <w:divBdr>
        <w:top w:val="none" w:sz="0" w:space="0" w:color="auto"/>
        <w:left w:val="none" w:sz="0" w:space="0" w:color="auto"/>
        <w:bottom w:val="none" w:sz="0" w:space="0" w:color="auto"/>
        <w:right w:val="none" w:sz="0" w:space="0" w:color="auto"/>
      </w:divBdr>
    </w:div>
    <w:div w:id="1299644705">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14718803">
      <w:bodyDiv w:val="1"/>
      <w:marLeft w:val="0"/>
      <w:marRight w:val="0"/>
      <w:marTop w:val="0"/>
      <w:marBottom w:val="0"/>
      <w:divBdr>
        <w:top w:val="none" w:sz="0" w:space="0" w:color="auto"/>
        <w:left w:val="none" w:sz="0" w:space="0" w:color="auto"/>
        <w:bottom w:val="none" w:sz="0" w:space="0" w:color="auto"/>
        <w:right w:val="none" w:sz="0" w:space="0" w:color="auto"/>
      </w:divBdr>
      <w:divsChild>
        <w:div w:id="1743597774">
          <w:marLeft w:val="0"/>
          <w:marRight w:val="0"/>
          <w:marTop w:val="0"/>
          <w:marBottom w:val="75"/>
          <w:divBdr>
            <w:top w:val="single" w:sz="24" w:space="0" w:color="A2B0BA"/>
            <w:left w:val="none" w:sz="0" w:space="0" w:color="auto"/>
            <w:bottom w:val="none" w:sz="0" w:space="0" w:color="auto"/>
            <w:right w:val="none" w:sz="0" w:space="0" w:color="auto"/>
          </w:divBdr>
          <w:divsChild>
            <w:div w:id="411005005">
              <w:marLeft w:val="0"/>
              <w:marRight w:val="0"/>
              <w:marTop w:val="0"/>
              <w:marBottom w:val="0"/>
              <w:divBdr>
                <w:top w:val="none" w:sz="0" w:space="0" w:color="auto"/>
                <w:left w:val="none" w:sz="0" w:space="0" w:color="auto"/>
                <w:bottom w:val="none" w:sz="0" w:space="0" w:color="auto"/>
                <w:right w:val="none" w:sz="0" w:space="0" w:color="auto"/>
              </w:divBdr>
              <w:divsChild>
                <w:div w:id="1223711744">
                  <w:marLeft w:val="0"/>
                  <w:marRight w:val="0"/>
                  <w:marTop w:val="0"/>
                  <w:marBottom w:val="0"/>
                  <w:divBdr>
                    <w:top w:val="none" w:sz="0" w:space="0" w:color="auto"/>
                    <w:left w:val="none" w:sz="0" w:space="0" w:color="auto"/>
                    <w:bottom w:val="none" w:sz="0" w:space="0" w:color="auto"/>
                    <w:right w:val="none" w:sz="0" w:space="0" w:color="auto"/>
                  </w:divBdr>
                  <w:divsChild>
                    <w:div w:id="1787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561">
          <w:marLeft w:val="-2085"/>
          <w:marRight w:val="0"/>
          <w:marTop w:val="450"/>
          <w:marBottom w:val="0"/>
          <w:divBdr>
            <w:top w:val="single" w:sz="6" w:space="23" w:color="auto"/>
            <w:left w:val="single" w:sz="6" w:space="0" w:color="auto"/>
            <w:bottom w:val="single" w:sz="6" w:space="30" w:color="auto"/>
            <w:right w:val="single" w:sz="6" w:space="0" w:color="auto"/>
          </w:divBdr>
          <w:divsChild>
            <w:div w:id="1555963141">
              <w:marLeft w:val="450"/>
              <w:marRight w:val="450"/>
              <w:marTop w:val="300"/>
              <w:marBottom w:val="0"/>
              <w:divBdr>
                <w:top w:val="none" w:sz="0" w:space="0" w:color="auto"/>
                <w:left w:val="none" w:sz="0" w:space="0" w:color="auto"/>
                <w:bottom w:val="none" w:sz="0" w:space="0" w:color="auto"/>
                <w:right w:val="none" w:sz="0" w:space="0" w:color="auto"/>
              </w:divBdr>
            </w:div>
          </w:divsChild>
        </w:div>
        <w:div w:id="1329752173">
          <w:marLeft w:val="0"/>
          <w:marRight w:val="0"/>
          <w:marTop w:val="0"/>
          <w:marBottom w:val="0"/>
          <w:divBdr>
            <w:top w:val="none" w:sz="0" w:space="0" w:color="auto"/>
            <w:left w:val="none" w:sz="0" w:space="0" w:color="auto"/>
            <w:bottom w:val="none" w:sz="0" w:space="0" w:color="auto"/>
            <w:right w:val="none" w:sz="0" w:space="0" w:color="auto"/>
          </w:divBdr>
          <w:divsChild>
            <w:div w:id="255332589">
              <w:marLeft w:val="0"/>
              <w:marRight w:val="0"/>
              <w:marTop w:val="0"/>
              <w:marBottom w:val="0"/>
              <w:divBdr>
                <w:top w:val="none" w:sz="0" w:space="0" w:color="auto"/>
                <w:left w:val="none" w:sz="0" w:space="0" w:color="auto"/>
                <w:bottom w:val="none" w:sz="0" w:space="0" w:color="auto"/>
                <w:right w:val="none" w:sz="0" w:space="0" w:color="auto"/>
              </w:divBdr>
              <w:divsChild>
                <w:div w:id="1934052786">
                  <w:marLeft w:val="0"/>
                  <w:marRight w:val="0"/>
                  <w:marTop w:val="0"/>
                  <w:marBottom w:val="0"/>
                  <w:divBdr>
                    <w:top w:val="none" w:sz="0" w:space="0" w:color="auto"/>
                    <w:left w:val="none" w:sz="0" w:space="0" w:color="auto"/>
                    <w:bottom w:val="single" w:sz="6" w:space="0" w:color="D8D8D8"/>
                    <w:right w:val="none" w:sz="0" w:space="0" w:color="auto"/>
                  </w:divBdr>
                  <w:divsChild>
                    <w:div w:id="1382442898">
                      <w:marLeft w:val="0"/>
                      <w:marRight w:val="0"/>
                      <w:marTop w:val="0"/>
                      <w:marBottom w:val="0"/>
                      <w:divBdr>
                        <w:top w:val="none" w:sz="0" w:space="0" w:color="auto"/>
                        <w:left w:val="none" w:sz="0" w:space="0" w:color="auto"/>
                        <w:bottom w:val="none" w:sz="0" w:space="0" w:color="auto"/>
                        <w:right w:val="none" w:sz="0" w:space="0" w:color="auto"/>
                      </w:divBdr>
                      <w:divsChild>
                        <w:div w:id="1422411566">
                          <w:marLeft w:val="0"/>
                          <w:marRight w:val="0"/>
                          <w:marTop w:val="0"/>
                          <w:marBottom w:val="180"/>
                          <w:divBdr>
                            <w:top w:val="none" w:sz="0" w:space="0" w:color="auto"/>
                            <w:left w:val="none" w:sz="0" w:space="0" w:color="auto"/>
                            <w:bottom w:val="none" w:sz="0" w:space="0" w:color="auto"/>
                            <w:right w:val="none" w:sz="0" w:space="0" w:color="auto"/>
                          </w:divBdr>
                        </w:div>
                      </w:divsChild>
                    </w:div>
                    <w:div w:id="2103795707">
                      <w:marLeft w:val="0"/>
                      <w:marRight w:val="2400"/>
                      <w:marTop w:val="0"/>
                      <w:marBottom w:val="330"/>
                      <w:divBdr>
                        <w:top w:val="none" w:sz="0" w:space="0" w:color="auto"/>
                        <w:left w:val="none" w:sz="0" w:space="0" w:color="auto"/>
                        <w:bottom w:val="none" w:sz="0" w:space="0" w:color="auto"/>
                        <w:right w:val="none" w:sz="0" w:space="0" w:color="auto"/>
                      </w:divBdr>
                    </w:div>
                    <w:div w:id="562956331">
                      <w:marLeft w:val="0"/>
                      <w:marRight w:val="0"/>
                      <w:marTop w:val="0"/>
                      <w:marBottom w:val="300"/>
                      <w:divBdr>
                        <w:top w:val="none" w:sz="0" w:space="0" w:color="auto"/>
                        <w:left w:val="none" w:sz="0" w:space="0" w:color="auto"/>
                        <w:bottom w:val="none" w:sz="0" w:space="0" w:color="auto"/>
                        <w:right w:val="none" w:sz="0" w:space="0" w:color="auto"/>
                      </w:divBdr>
                    </w:div>
                  </w:divsChild>
                </w:div>
                <w:div w:id="103959935">
                  <w:marLeft w:val="0"/>
                  <w:marRight w:val="0"/>
                  <w:marTop w:val="0"/>
                  <w:marBottom w:val="300"/>
                  <w:divBdr>
                    <w:top w:val="none" w:sz="0" w:space="0" w:color="auto"/>
                    <w:left w:val="none" w:sz="0" w:space="0" w:color="auto"/>
                    <w:bottom w:val="none" w:sz="0" w:space="0" w:color="auto"/>
                    <w:right w:val="none" w:sz="0" w:space="0" w:color="auto"/>
                  </w:divBdr>
                  <w:divsChild>
                    <w:div w:id="1597206402">
                      <w:marLeft w:val="0"/>
                      <w:marRight w:val="0"/>
                      <w:marTop w:val="0"/>
                      <w:marBottom w:val="0"/>
                      <w:divBdr>
                        <w:top w:val="none" w:sz="0" w:space="0" w:color="auto"/>
                        <w:left w:val="none" w:sz="0" w:space="0" w:color="auto"/>
                        <w:bottom w:val="none" w:sz="0" w:space="0" w:color="auto"/>
                        <w:right w:val="none" w:sz="0" w:space="0" w:color="auto"/>
                      </w:divBdr>
                      <w:divsChild>
                        <w:div w:id="1522545975">
                          <w:marLeft w:val="0"/>
                          <w:marRight w:val="0"/>
                          <w:marTop w:val="0"/>
                          <w:marBottom w:val="0"/>
                          <w:divBdr>
                            <w:top w:val="none" w:sz="0" w:space="0" w:color="auto"/>
                            <w:left w:val="none" w:sz="0" w:space="0" w:color="auto"/>
                            <w:bottom w:val="none" w:sz="0" w:space="0" w:color="auto"/>
                            <w:right w:val="none" w:sz="0" w:space="0" w:color="auto"/>
                          </w:divBdr>
                          <w:divsChild>
                            <w:div w:id="963774040">
                              <w:marLeft w:val="0"/>
                              <w:marRight w:val="0"/>
                              <w:marTop w:val="0"/>
                              <w:marBottom w:val="0"/>
                              <w:divBdr>
                                <w:top w:val="none" w:sz="0" w:space="0" w:color="auto"/>
                                <w:left w:val="none" w:sz="0" w:space="0" w:color="auto"/>
                                <w:bottom w:val="none" w:sz="0" w:space="0" w:color="auto"/>
                                <w:right w:val="none" w:sz="0" w:space="0" w:color="auto"/>
                              </w:divBdr>
                            </w:div>
                          </w:divsChild>
                        </w:div>
                        <w:div w:id="1649482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86753845">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17433970">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4059380">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76874598">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00385298">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2917316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35728773">
      <w:bodyDiv w:val="1"/>
      <w:marLeft w:val="0"/>
      <w:marRight w:val="0"/>
      <w:marTop w:val="0"/>
      <w:marBottom w:val="0"/>
      <w:divBdr>
        <w:top w:val="none" w:sz="0" w:space="0" w:color="auto"/>
        <w:left w:val="none" w:sz="0" w:space="0" w:color="auto"/>
        <w:bottom w:val="none" w:sz="0" w:space="0" w:color="auto"/>
        <w:right w:val="none" w:sz="0" w:space="0" w:color="auto"/>
      </w:divBdr>
    </w:div>
    <w:div w:id="1560819712">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593199580">
      <w:bodyDiv w:val="1"/>
      <w:marLeft w:val="0"/>
      <w:marRight w:val="0"/>
      <w:marTop w:val="0"/>
      <w:marBottom w:val="0"/>
      <w:divBdr>
        <w:top w:val="none" w:sz="0" w:space="0" w:color="auto"/>
        <w:left w:val="none" w:sz="0" w:space="0" w:color="auto"/>
        <w:bottom w:val="none" w:sz="0" w:space="0" w:color="auto"/>
        <w:right w:val="none" w:sz="0" w:space="0" w:color="auto"/>
      </w:divBdr>
    </w:div>
    <w:div w:id="1596479625">
      <w:bodyDiv w:val="1"/>
      <w:marLeft w:val="0"/>
      <w:marRight w:val="0"/>
      <w:marTop w:val="0"/>
      <w:marBottom w:val="0"/>
      <w:divBdr>
        <w:top w:val="none" w:sz="0" w:space="0" w:color="auto"/>
        <w:left w:val="none" w:sz="0" w:space="0" w:color="auto"/>
        <w:bottom w:val="none" w:sz="0" w:space="0" w:color="auto"/>
        <w:right w:val="none" w:sz="0" w:space="0" w:color="auto"/>
      </w:divBdr>
    </w:div>
    <w:div w:id="1597637632">
      <w:bodyDiv w:val="1"/>
      <w:marLeft w:val="0"/>
      <w:marRight w:val="0"/>
      <w:marTop w:val="0"/>
      <w:marBottom w:val="0"/>
      <w:divBdr>
        <w:top w:val="none" w:sz="0" w:space="0" w:color="auto"/>
        <w:left w:val="none" w:sz="0" w:space="0" w:color="auto"/>
        <w:bottom w:val="none" w:sz="0" w:space="0" w:color="auto"/>
        <w:right w:val="none" w:sz="0" w:space="0" w:color="auto"/>
      </w:divBdr>
    </w:div>
    <w:div w:id="1599098960">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2882174">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6197289">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404513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67723638">
      <w:bodyDiv w:val="1"/>
      <w:marLeft w:val="0"/>
      <w:marRight w:val="0"/>
      <w:marTop w:val="0"/>
      <w:marBottom w:val="0"/>
      <w:divBdr>
        <w:top w:val="none" w:sz="0" w:space="0" w:color="auto"/>
        <w:left w:val="none" w:sz="0" w:space="0" w:color="auto"/>
        <w:bottom w:val="none" w:sz="0" w:space="0" w:color="auto"/>
        <w:right w:val="none" w:sz="0" w:space="0" w:color="auto"/>
      </w:divBdr>
      <w:divsChild>
        <w:div w:id="681705677">
          <w:marLeft w:val="0"/>
          <w:marRight w:val="0"/>
          <w:marTop w:val="150"/>
          <w:marBottom w:val="0"/>
          <w:divBdr>
            <w:top w:val="none" w:sz="0" w:space="0" w:color="auto"/>
            <w:left w:val="none" w:sz="0" w:space="0" w:color="auto"/>
            <w:bottom w:val="none" w:sz="0" w:space="0" w:color="auto"/>
            <w:right w:val="none" w:sz="0" w:space="0" w:color="auto"/>
          </w:divBdr>
        </w:div>
        <w:div w:id="1353873298">
          <w:marLeft w:val="0"/>
          <w:marRight w:val="0"/>
          <w:marTop w:val="0"/>
          <w:marBottom w:val="75"/>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002464669">
          <w:marLeft w:val="0"/>
          <w:marRight w:val="0"/>
          <w:marTop w:val="120"/>
          <w:marBottom w:val="300"/>
          <w:divBdr>
            <w:top w:val="none" w:sz="0" w:space="0" w:color="auto"/>
            <w:left w:val="none" w:sz="0" w:space="0" w:color="auto"/>
            <w:bottom w:val="none" w:sz="0" w:space="0" w:color="auto"/>
            <w:right w:val="none" w:sz="0" w:space="0" w:color="auto"/>
          </w:divBdr>
        </w:div>
      </w:divsChild>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3665723">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799227830">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38307366">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46171134">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2472932">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064785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302562">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76568544">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05814233">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749582">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139541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7782287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2383831">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5.safelinks.protection.outlook.com/?url=https%3A%2F%2Fclinicaltrials.gov%2Fct2%2Fshow%2FNCT02648113&amp;data=02%7C01%7C%7C6c4e54a7ec4c44a2167908d8545757db%7C84df9e7fe9f640afb435aaaaaaaaaaaa%7C1%7C0%7C637352081399947532&amp;sdata=A3sr%2FGuNrv27Yh6hZSQFZoWdZp6kZ8ZJPM7L4Fp3JAs%3D&amp;reserved=0" TargetMode="External"/><Relationship Id="rId13" Type="http://schemas.openxmlformats.org/officeDocument/2006/relationships/hyperlink" Target="https://nam12.safelinks.protection.outlook.com/?url=https%3A%2F%2Fwww.ox.ac.uk%2F&amp;data=02%7C01%7C%7C82d6f25a6c3e4977567c08d859113b17%7C84df9e7fe9f640afb435aaaaaaaaaaaa%7C1%7C0%7C637357277833309398&amp;sdata=L0497ndw6DSaNQe4B%2Bgo6AQgZkkuLQS0lsftSs1Kkv8%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2.safelinks.protection.outlook.com/?url=https%3A%2F%2Fwww.astrazeneca.com.au%2F&amp;data=02%7C01%7C%7C82d6f25a6c3e4977567c08d859113b17%7C84df9e7fe9f640afb435aaaaaaaaaaaa%7C1%7C0%7C637357277833309398&amp;sdata=I5wyp9GN1WWzfgptE%2FE9lbI8jzFgPCWF4Aw3ZOL0KdY%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01.safelinks.protection.outlook.com/?url=https%3A%2F%2Fwww.healio.com%2Fnews%2Fendocrinology%2F20191106%2Fexperts-warn-pfas-endocrinedisrupting-chemicals-may-drive-obesity-osteoporosis&amp;data=02%7C01%7C%7C2014456b852e44f733cb08d85381df4a%7C84df9e7fe9f640afb435aaaaaaaaaaaa%7C1%7C0%7C637351164557648432&amp;sdata=QQ0aq6l0KJoQKbT9H%2FA0x6vbozO1aotQb10JTHwlK08%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www.uq.edu.au%2F&amp;data=02%7C01%7C%7C82d6f25a6c3e4977567c08d859113b17%7C84df9e7fe9f640afb435aaaaaaaaaaaa%7C1%7C0%7C637357277833299404&amp;sdata=vZelrwiYbrTJJOqA49L2VkKkmurrhC1%2BNEFLgSG8Scs%3D&amp;reserved=0" TargetMode="External"/><Relationship Id="rId5" Type="http://schemas.openxmlformats.org/officeDocument/2006/relationships/webSettings" Target="webSettings.xml"/><Relationship Id="rId15" Type="http://schemas.openxmlformats.org/officeDocument/2006/relationships/hyperlink" Target="https://www.vetmed.ucdavis.edu/" TargetMode="External"/><Relationship Id="rId10" Type="http://schemas.openxmlformats.org/officeDocument/2006/relationships/hyperlink" Target="https://nam12.safelinks.protection.outlook.com/?url=https%3A%2F%2Fwww.csl.com%2F&amp;data=02%7C01%7C%7C82d6f25a6c3e4977567c08d859113b17%7C84df9e7fe9f640afb435aaaaaaaaaaaa%7C1%7C0%7C637357277833299404&amp;sdata=kjP0gBTiEikVvk4J0ca1ATibpefrttZHcAc29QYm4nM%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11.safelinks.protection.outlook.com/?url=https%3A%2F%2Frsconnect.biostat.jhsph.edu%2Fcovid_predict%2F&amp;data=02%7C01%7C%7Cd51e8139865044be8c2008d865a14616%7C84df9e7fe9f640afb435aaaaaaaaaaaa%7C1%7C0%7C637371090635277823&amp;sdata=sWj6ReSzzLTloVrfXzItSU9GecrhComYODpXpxVi%2BU4%3D&amp;reserved=0" TargetMode="External"/><Relationship Id="rId14" Type="http://schemas.openxmlformats.org/officeDocument/2006/relationships/hyperlink" Target="https://eur06.safelinks.protection.outlook.com/?url=https%3A%2F%2Fwww.massdevice.com%2Ftag%2Fthermo_fisher_scientific%2F&amp;data=02%7C01%7C%7Cf191817fd25145dd77ac08d85d36e59b%7C84df9e7fe9f640afb435aaaaaaaaaaaa%7C1%7C0%7C637361837655641745&amp;sdata=s5yKGPl0b0f8lECOQe86t0ss1hK%2BdQB2FetIjWomKA4%3D&amp;reserved=0"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abc.net.au/news/2020-09-18/covid-19-vaccine-supply-in-australia-who-gets-it-first/12664888" TargetMode="External"/><Relationship Id="rId21" Type="http://schemas.openxmlformats.org/officeDocument/2006/relationships/hyperlink" Target="https://link.springer.com/article/10.1007/s12028-020-01077-0" TargetMode="External"/><Relationship Id="rId42" Type="http://schemas.openxmlformats.org/officeDocument/2006/relationships/hyperlink" Target="https://apc01.safelinks.protection.outlook.com/?url=https%3A%2F%2Fpipelinereview.com%2Findex.php%2F2020090875792%2FProteins-and-Peptides%2FLiminal-BioSciences-Announces-Resubmission-of-Biologics-License-Application-to-U.S.-Food-and-Drug-Administration-for-Ryplazim-plasminogen.html&amp;data=02%7C01%7C%7C5c61b0dc137b4ba667b608d859140318%7C84df9e7fe9f640afb435aaaaaaaaaaaa%7C1%7C0%7C637357289770468395&amp;sdata=rXwG0zYt02t2W%2FOGra3AYP1iQAwn4q7V9O6k8a%2F5%2FOc%3D&amp;reserved=0" TargetMode="External"/><Relationship Id="rId63" Type="http://schemas.openxmlformats.org/officeDocument/2006/relationships/hyperlink" Target="https://www.theage.com.au/world/north-america/research-shines-light-on-how-children-fight-off-the-coronavirus-20200928-p55zsd.html" TargetMode="External"/><Relationship Id="rId84" Type="http://schemas.openxmlformats.org/officeDocument/2006/relationships/hyperlink" Target="https://investors.biontech.de/news-releases/news-release-details/pfizer-and-biontech-propose-expansion-pivotal-covid-19-vaccine" TargetMode="External"/><Relationship Id="rId138" Type="http://schemas.openxmlformats.org/officeDocument/2006/relationships/hyperlink" Target="https://pipelinereview.com/index.php/2020090275757/Antibodies/Twist-Bioscience-Announces-Potent-SARS-CoV-2-Neutralizing-Data-from-COVID-19-Therapeutic-Antibody-Program.html" TargetMode="External"/><Relationship Id="rId159" Type="http://schemas.openxmlformats.org/officeDocument/2006/relationships/hyperlink" Target="https://www.abc.net.au/news/2020-09-06/coronavirus-steroid-trials-treatment-medics-hope/12631988" TargetMode="External"/><Relationship Id="rId170" Type="http://schemas.openxmlformats.org/officeDocument/2006/relationships/hyperlink" Target="https://www.ema.europa.eu/en/news/ema-endorses-use-dexamethasone-covid-19-patients-oxygen-mechanical-ventilation" TargetMode="External"/><Relationship Id="rId191" Type="http://schemas.openxmlformats.org/officeDocument/2006/relationships/hyperlink" Target="https://www.bmj.com/content/370/bmj.m3619" TargetMode="External"/><Relationship Id="rId205" Type="http://schemas.openxmlformats.org/officeDocument/2006/relationships/hyperlink" Target="https://consumer.healthday.com/diseases-and-conditions-information-37/zika-1007/study-zeroes-in-on-how-zika-virus-is-passed-from-mom-to-fetus-760757.html" TargetMode="External"/><Relationship Id="rId107" Type="http://schemas.openxmlformats.org/officeDocument/2006/relationships/hyperlink" Target="https://pipelinereview.com/index.php/2020090375764/Vaccines/Sanofi-and-GSK-initiate-Phase-1/2-clinical-trial-of-COVID-19-adjuvanted-recombinant-protein-based-vaccine-candidate.html" TargetMode="External"/><Relationship Id="rId11" Type="http://schemas.openxmlformats.org/officeDocument/2006/relationships/hyperlink" Target="https://www.nature.com/articles/s41467-020-17930-x" TargetMode="External"/><Relationship Id="rId32" Type="http://schemas.openxmlformats.org/officeDocument/2006/relationships/hyperlink" Target="https://www.bmj.com/content/370/bmj.m3400" TargetMode="External"/><Relationship Id="rId53" Type="http://schemas.openxmlformats.org/officeDocument/2006/relationships/hyperlink" Target="https://labonline.com.au/content/life-scientist/article/the-missing-link-behind-severe-cases-of-covid-19--217276414" TargetMode="External"/><Relationship Id="rId74" Type="http://schemas.openxmlformats.org/officeDocument/2006/relationships/hyperlink" Target="https://eur05.safelinks.protection.outlook.com/?url=https%3A%2F%2Fwww.reuters.com%2Farticle%2Fus-health-coronavirus-johnson-johnson%2Fjj-kicks-off-final-study-of-single-shot-covid-19-vaccine-in-60000-volunteers-idUSKCN26E1QX&amp;data=02%7C01%7C%7C9615c33b71884f7a5ed508d8610a3d97%7C84df9e7fe9f640afb435aaaaaaaaaaaa%7C1%7C0%7C637366043901057886&amp;sdata=MFyAJf92Ln%2B2gU%2BidLPf1u8%2B%2BKRhh%2BRb0gYyyzuofwU%3D&amp;reserved=0" TargetMode="External"/><Relationship Id="rId128" Type="http://schemas.openxmlformats.org/officeDocument/2006/relationships/hyperlink" Target="https://www.biopharmadive.com/news/pfizer-biontech-coronavirus-vaccine-EU-supply-talks/584910/" TargetMode="External"/><Relationship Id="rId149" Type="http://schemas.openxmlformats.org/officeDocument/2006/relationships/hyperlink" Target="https://www.fiercebiotech.com/research/small-sized-biologic-against-covid-19-shows-promise-animal-models" TargetMode="External"/><Relationship Id="rId5" Type="http://schemas.openxmlformats.org/officeDocument/2006/relationships/hyperlink" Target="https://thelimbic.com/haematology/new-haemophilia-guidelines-emphasise-outcomes-with-newer-agents" TargetMode="External"/><Relationship Id="rId95" Type="http://schemas.openxmlformats.org/officeDocument/2006/relationships/hyperlink" Target="https://pipelinereview.com/index.php/2020091475868/Vaccines/Vaxart-Announces-FDA-Clearance-of-IND-Application-for-Oral-COVID-19-Vaccine-and-Provides-Update-on-COVID-19-Program.html" TargetMode="External"/><Relationship Id="rId160" Type="http://schemas.openxmlformats.org/officeDocument/2006/relationships/hyperlink" Target="https://www.healio.com/news/rheumatology/20200903/glucocorticoids-tocilizumab-may-reduce-complications-in-covid19related-cytokine-storm" TargetMode="External"/><Relationship Id="rId181" Type="http://schemas.openxmlformats.org/officeDocument/2006/relationships/hyperlink" Target="https://www.medscape.com/viewarticle/937430" TargetMode="External"/><Relationship Id="rId216" Type="http://schemas.openxmlformats.org/officeDocument/2006/relationships/hyperlink" Target="https://eur04.safelinks.protection.outlook.com/?url=https%3A%2F%2Fwww.genengnews.com%2Fnews%2Ft-cell-based-vaccine-effective-against-multiple-influenza-virus-strains%2F&amp;data=02%7C01%7C%7C68a119340ffc4cdd90f608d865a70686%7C84df9e7fe9f640afb435aaaaaaaaaaaa%7C1%7C0%7C637371115333767127&amp;sdata=WZB116GroVzclVzm3DdAte3ddEvgVZWmc1SHsWLoe%2Bo%3D&amp;reserved=0" TargetMode="External"/><Relationship Id="rId211" Type="http://schemas.openxmlformats.org/officeDocument/2006/relationships/hyperlink" Target="https://www.upi.com/Science_News/2020/09/09/Study-predicts-increase-in-mosquito-borne-diseases-as-planet-warms/3541599681843/" TargetMode="External"/><Relationship Id="rId22" Type="http://schemas.openxmlformats.org/officeDocument/2006/relationships/hyperlink" Target="https://www.medscape.com/viewarticle/936601" TargetMode="External"/><Relationship Id="rId27" Type="http://schemas.openxmlformats.org/officeDocument/2006/relationships/hyperlink" Target="https://pipelinereview.com/index.php/2020090175723/Antibodies/Biotest-achieves-another-important-clinical-milestone-for-IgG-Next-Generation.html" TargetMode="External"/><Relationship Id="rId43" Type="http://schemas.openxmlformats.org/officeDocument/2006/relationships/hyperlink" Target="https://www.medscape.com/viewarticle/937263" TargetMode="External"/><Relationship Id="rId48" Type="http://schemas.openxmlformats.org/officeDocument/2006/relationships/hyperlink" Target="https://www.nih.gov/news-events/news-releases/substance-use-disorders-linked-covid-19-susceptibility" TargetMode="External"/><Relationship Id="rId64" Type="http://schemas.openxmlformats.org/officeDocument/2006/relationships/hyperlink" Target="https://www.medscape.com/viewarticle/938344" TargetMode="External"/><Relationship Id="rId69" Type="http://schemas.openxmlformats.org/officeDocument/2006/relationships/hyperlink" Target="https://www.reuters.com/article/us-health-coronavirus-who-briefing/widespread-covid-19-vaccinations-not-expected-until-mid-2021-who-says-idUSKBN25V1B0" TargetMode="External"/><Relationship Id="rId113" Type="http://schemas.openxmlformats.org/officeDocument/2006/relationships/hyperlink" Target="https://www.abc.net.au/news/2020-09-06/free-coronavirus-vaccine-to-be-made-available-throughout-20212/12635174" TargetMode="External"/><Relationship Id="rId118" Type="http://schemas.openxmlformats.org/officeDocument/2006/relationships/hyperlink" Target="https://www.nationalacademies.org/news/2020/09/national-academies-release-draft-framework-for-equitable-allocation-of-a-covid-19-vaccine-seek-public-comment" TargetMode="External"/><Relationship Id="rId134" Type="http://schemas.openxmlformats.org/officeDocument/2006/relationships/hyperlink" Target="https://pipelinereview.com/index.php/2020091275839/Antibodies/Celltrion-Announces-Positive-Interim-Results-From-Phase-I-Trial-of-CT-P59-an-Anti-COVID-19-Monoclonal-Antibody-Treatment-Candidate.html" TargetMode="External"/><Relationship Id="rId139" Type="http://schemas.openxmlformats.org/officeDocument/2006/relationships/hyperlink" Target="https://apc01.safelinks.protection.outlook.com/?url=https%3A%2F%2Fpipelinereview.com%2Findex.php%2F2020091075829%2FAntibodies%2FTotient-Partners-with-Ginkgo-Bioworks-to-Apply-Unique-Discovery-Platform-to-COVID-19-Antibody-Efforts.html&amp;data=02%7C01%7C%7Cc13f3495b0c54a4ef3f108d85913b023%7C84df9e7fe9f640afb435aaaaaaaaaaaa%7C1%7C0%7C637357288375313027&amp;sdata=u7dJbS4mUORekB2qYt8onuOa%2Bkn8wkBgQjG8GDbKPKU%3D&amp;reserved=0" TargetMode="External"/><Relationship Id="rId80" Type="http://schemas.openxmlformats.org/officeDocument/2006/relationships/hyperlink" Target="https://www.biopharmadive.com/news/astrazeneca-resumes-japan-vaccine-trial-fda-delay/586299/" TargetMode="External"/><Relationship Id="rId85" Type="http://schemas.openxmlformats.org/officeDocument/2006/relationships/hyperlink" Target="https://www.the-scientist.com/news-opinion/scientists-voice-concerns-over-russian-covid-19-vaccine-study-67926" TargetMode="External"/><Relationship Id="rId150" Type="http://schemas.openxmlformats.org/officeDocument/2006/relationships/hyperlink" Target="https://www.bmj.com/content/370/bmj.m3563" TargetMode="External"/><Relationship Id="rId155" Type="http://schemas.openxmlformats.org/officeDocument/2006/relationships/hyperlink" Target="https://www.fiercepharma.com/pharma/gilead-takes-back-remdesivir-distribution-after-drop-demand-confusing-government-allocation" TargetMode="External"/><Relationship Id="rId171" Type="http://schemas.openxmlformats.org/officeDocument/2006/relationships/hyperlink" Target="https://www.medscape.com/viewarticle/937649" TargetMode="External"/><Relationship Id="rId176" Type="http://schemas.openxmlformats.org/officeDocument/2006/relationships/hyperlink" Target="http://www.pharmatimes.com/news/first_uk_patient_given_gsks_experimental_arthritis_drug_in_covid-19_trial_1351634" TargetMode="External"/><Relationship Id="rId192" Type="http://schemas.openxmlformats.org/officeDocument/2006/relationships/hyperlink" Target="https://www.fiercebiotech.com/medtech/fda-green-lights-its-first-coronavirus-antibody-blood-test-for-point-care" TargetMode="External"/><Relationship Id="rId197" Type="http://schemas.openxmlformats.org/officeDocument/2006/relationships/hyperlink" Target="https://www.fiercebiotech.com/medtech/fda-authorizes-oral-rinse-and-spit-test-for-covid-19" TargetMode="External"/><Relationship Id="rId206" Type="http://schemas.openxmlformats.org/officeDocument/2006/relationships/hyperlink" Target="https://www.the-scientist.com/news-opinion/zika-infection-increases-risk-of-severe-dengue-fever-67883" TargetMode="External"/><Relationship Id="rId201" Type="http://schemas.openxmlformats.org/officeDocument/2006/relationships/hyperlink" Target="https://www.medpagetoday.com/infectiousdisease/covid19/88692" TargetMode="External"/><Relationship Id="rId222" Type="http://schemas.openxmlformats.org/officeDocument/2006/relationships/hyperlink" Target="https://www.medscape.com/viewarticle/938053" TargetMode="External"/><Relationship Id="rId12" Type="http://schemas.openxmlformats.org/officeDocument/2006/relationships/hyperlink" Target="https://www.the-scientist.com/news-opinion/blood-replacement-rescues-mice-from-stroke-damage-67896" TargetMode="External"/><Relationship Id="rId17" Type="http://schemas.openxmlformats.org/officeDocument/2006/relationships/hyperlink" Target="https://www.fiercebiotech.com/medtech/philips-launches-small-push-button-blood-clot-removal-system" TargetMode="External"/><Relationship Id="rId33" Type="http://schemas.openxmlformats.org/officeDocument/2006/relationships/hyperlink" Target="https://mayoclinicproceedings.org/pb/assets/raw/Health%20Advance/journals/jmcp/jmcp_ft95_6_8.pdf" TargetMode="External"/><Relationship Id="rId38" Type="http://schemas.openxmlformats.org/officeDocument/2006/relationships/hyperlink" Target="https://www.reuters.com/article/us-health-coronavirus-takeda-pharma-plas/takeda-led-covid-19-plasma-product-to-begin-trial-this-month-idUSKBN2681CD" TargetMode="External"/><Relationship Id="rId59" Type="http://schemas.openxmlformats.org/officeDocument/2006/relationships/hyperlink" Target="https://www.medscape.com/viewarticle/938201" TargetMode="External"/><Relationship Id="rId103" Type="http://schemas.openxmlformats.org/officeDocument/2006/relationships/hyperlink" Target="https://pipelinereview.com/index.php/2020090875803/Vaccines/AnGes-and-Brickell-Biotech-Announce-a-Collaboration-Agreement-for-the-Development-of-a-Novel-DNA-Vaccine-Candidate-for-COVID-19-in-the-U.S.html" TargetMode="External"/><Relationship Id="rId108" Type="http://schemas.openxmlformats.org/officeDocument/2006/relationships/hyperlink" Target="https://pipelinereview.com/index.php/2020090575781/Vaccines/Arcturus-Therapeutics-Announces-Preclinical-Publication-of-its-COVID-19-Vaccine-Candidate.html" TargetMode="External"/><Relationship Id="rId124" Type="http://schemas.openxmlformats.org/officeDocument/2006/relationships/hyperlink" Target="https://www.fiercebiotech.com/biotech/covid-19-vaccine-ceos-vow-to-wait-for-phase-3-data-before-filing-for-approval" TargetMode="External"/><Relationship Id="rId129" Type="http://schemas.openxmlformats.org/officeDocument/2006/relationships/hyperlink" Target="https://www.fiercepharma.com/manufacturing/uk-signs-1-6b-supply-development-agreement-for-valneva-s-covid-19-vaccine-hopeful" TargetMode="External"/><Relationship Id="rId54" Type="http://schemas.openxmlformats.org/officeDocument/2006/relationships/hyperlink" Target="https://www.medscape.com/viewarticle/936574" TargetMode="External"/><Relationship Id="rId70" Type="http://schemas.openxmlformats.org/officeDocument/2006/relationships/hyperlink" Target="https://www.nature.com/articles/s41591-020-1070-6" TargetMode="External"/><Relationship Id="rId75" Type="http://schemas.openxmlformats.org/officeDocument/2006/relationships/hyperlink" Target="https://www.biopharmadive.com/news/johnson-johnson-coronavirus-vaccine-first-data/585910/" TargetMode="External"/><Relationship Id="rId91" Type="http://schemas.openxmlformats.org/officeDocument/2006/relationships/hyperlink" Target="https://www.fiercebiotech.com/biotech/novavax-kickstarts-u-k-phase-3-covid-vaccine-u-k-as-cases-surge-across-country" TargetMode="External"/><Relationship Id="rId96" Type="http://schemas.openxmlformats.org/officeDocument/2006/relationships/hyperlink" Target="https://investors.vaxart.com/news-releases/news-release-details/vaxart-announces-fda-clearance-ind-application-oral-covid-19" TargetMode="External"/><Relationship Id="rId140" Type="http://schemas.openxmlformats.org/officeDocument/2006/relationships/hyperlink" Target="https://www.the-scientist.com/news-opinion/some-covid-19-patients-lack-key-structures-for-antibody-creation-67868" TargetMode="External"/><Relationship Id="rId145" Type="http://schemas.openxmlformats.org/officeDocument/2006/relationships/hyperlink" Target="https://eur06.safelinks.protection.outlook.com/?url=https%3A%2F%2Fwww.statnews.com%2F2020%2F09%2F16%2Flilly-covid-19-antibody-helps-patients-rid-their-systems-of-virus-sooner%2F&amp;data=02%7C01%7C%7Ca7dfeaf4c6ee4c59a87a08d85d04a064%7C84df9e7fe9f640afb435aaaaaaaaaaaa%7C1%7C0%7C637361621749655394&amp;sdata=t20Qm056SckpipRa9kOmg12HrD8fAFuuIRa8p%2F9yjp8%3D&amp;reserved=0" TargetMode="External"/><Relationship Id="rId161" Type="http://schemas.openxmlformats.org/officeDocument/2006/relationships/hyperlink" Target="https://www.medscape.com/viewarticle/936912" TargetMode="External"/><Relationship Id="rId166" Type="http://schemas.openxmlformats.org/officeDocument/2006/relationships/hyperlink" Target="http://www.pharmatimes.com/news/inhaled_ensifentrine_will_be_assessed_in_hospitalised_patients_1348967" TargetMode="External"/><Relationship Id="rId182" Type="http://schemas.openxmlformats.org/officeDocument/2006/relationships/hyperlink" Target="https://www.politico.com/news/2020/08/31/hhs-contract-coronavirus-despair-hope-406361" TargetMode="External"/><Relationship Id="rId187" Type="http://schemas.openxmlformats.org/officeDocument/2006/relationships/hyperlink" Target="https://www.healio.com/news/pediatrics/20200903/sarscov2-transmission-via-breast-milk-unlikely-study-finds" TargetMode="External"/><Relationship Id="rId217" Type="http://schemas.openxmlformats.org/officeDocument/2006/relationships/hyperlink" Target="https://www.cell.com/cell-reports-medicine/fulltext/S2666-3791(20)30121-X" TargetMode="External"/><Relationship Id="rId1" Type="http://schemas.openxmlformats.org/officeDocument/2006/relationships/hyperlink" Target="https://www.biopharmadive.com/news/biomarins-hemophilia-gene-therapy-could-have-warranted-a-record-price-tag/584342/" TargetMode="External"/><Relationship Id="rId6" Type="http://schemas.openxmlformats.org/officeDocument/2006/relationships/hyperlink" Target="http://www.pharmatimes.com/news/vertex,_crispr_therapeutics_sickle_cell_gene_therapy_wins_prime_designation_1351077" TargetMode="External"/><Relationship Id="rId212" Type="http://schemas.openxmlformats.org/officeDocument/2006/relationships/hyperlink" Target="https://www.dailycal.org/2020/09/07/uc-berkeley-researchers-receive-grant-to-study-mosquito-borne-viruses/" TargetMode="External"/><Relationship Id="rId23" Type="http://schemas.openxmlformats.org/officeDocument/2006/relationships/hyperlink" Target="https://nam10.safelinks.protection.outlook.com/?url=https%3A%2F%2Fwww.reuters.com%2Farticle%2Fhealthcoronavirus-usa-bloodthinners%2Fnih-launches-two-trials-to-test-blood-thinners-in-covid-19-patients-idUSL4N2G73ON&amp;data=02%7C01%7C%7Cde3a57d201d44fd5c2d408d8577e9fae%7C84df9e7fe9f640afb435aaaaaaaaaaaa%7C1%7C0%7C637355548644867766&amp;sdata=sXv9%2FskjZSOzI77g5O8gXMik4QyG3eR9UPXPT%2FrQgM0%3D&amp;reserved=0" TargetMode="External"/><Relationship Id="rId28" Type="http://schemas.openxmlformats.org/officeDocument/2006/relationships/hyperlink" Target="https://nam12.safelinks.protection.outlook.com/?url=https%3A%2F%2Fwww.upi.com%2FHealth_News%2F2020%2F09%2F10%2FNew-COVID-19-antibody-test-provides-fast-cheap-way-to-identify-donors%2F1221599746630%2F&amp;data=02%7C01%7C%7C431e5f85b8e344cad68708d8590ca513%7C84df9e7fe9f640afb435aaaaaaaaaaaa%7C1%7C0%7C637357258136855239&amp;sdata=fRgIM31m5de5nKzYjJiYxmFrA5SvunYqhCEJdRjtjJo%3D&amp;reserved=0" TargetMode="External"/><Relationship Id="rId49" Type="http://schemas.openxmlformats.org/officeDocument/2006/relationships/hyperlink" Target="https://www.medscape.com/viewarticle/937256?nlid=137292_5404&amp;src=wnl_dne_200914_mscpedit&amp;uac=239431PV&amp;impID=2563490&amp;faf=1" TargetMode="External"/><Relationship Id="rId114" Type="http://schemas.openxmlformats.org/officeDocument/2006/relationships/hyperlink" Target="https://www.abc.net.au/news/2020-09-07/how-realistic-are-the-covid-19-vaccine-timelines/12636164" TargetMode="External"/><Relationship Id="rId119" Type="http://schemas.openxmlformats.org/officeDocument/2006/relationships/hyperlink" Target="https://nam12.safelinks.protection.outlook.com/?url=https%3A%2F%2Fthehill.com%2Fpolicy%2Fhealthcare%2F514670-federal-panel-lays-out-initial-priorities-for-covid-vaccine-distribution&amp;data=02%7C01%7C%7C39da837da9bd402dc3bd08d85384e400%7C84df9e7fe9f640afb435aaaaaaaaaaaa%7C1%7C0%7C637351177522014867&amp;sdata=blRiFft9PQfo27ukO9AgNxCcUb8n%2FZcVZOG0bnkqco8%3D&amp;reserved=0" TargetMode="External"/><Relationship Id="rId44" Type="http://schemas.openxmlformats.org/officeDocument/2006/relationships/hyperlink" Target="https://www.bmj.com/content/370/bmj.m3484" TargetMode="External"/><Relationship Id="rId60" Type="http://schemas.openxmlformats.org/officeDocument/2006/relationships/hyperlink" Target="https://www.medscape.com/viewarticle/937856" TargetMode="External"/><Relationship Id="rId65" Type="http://schemas.openxmlformats.org/officeDocument/2006/relationships/hyperlink" Target="https://n.neurology.org/content/early/2020/09/15/WNL.0000000000010851" TargetMode="External"/><Relationship Id="rId81" Type="http://schemas.openxmlformats.org/officeDocument/2006/relationships/hyperlink" Target="https://www.reuters.com/article/us-health-coronavirus-astrazeneca-us-exc/exclusive-astrazeneca-covid-19-vaccine-trial-in-u-s-on-hold-until-at-least-midweek-sources-idUSKBN26536Y" TargetMode="External"/><Relationship Id="rId86" Type="http://schemas.openxmlformats.org/officeDocument/2006/relationships/hyperlink" Target="https://www.nytimes.com/2020/09/17/health/covid-moderna-vaccine.html" TargetMode="External"/><Relationship Id="rId130" Type="http://schemas.openxmlformats.org/officeDocument/2006/relationships/hyperlink" Target="https://www.labonline.com.au/content/lab-business/news/logistics-requirements-for-a-covid-19-vaccine-1317133345" TargetMode="External"/><Relationship Id="rId135" Type="http://schemas.openxmlformats.org/officeDocument/2006/relationships/hyperlink" Target="https://www.fiercebiotech.com/biotech/celltrion-passes-early-safety-trial-for-anti-covid-antibody-as-key-tests-await" TargetMode="External"/><Relationship Id="rId151" Type="http://schemas.openxmlformats.org/officeDocument/2006/relationships/hyperlink" Target="https://www.fiercepharma.com/drug-delivery/using-inhaled-remdesivir-and-a-repurposed-tapeworm-med-to-hit-covid-19-where-it?" TargetMode="External"/><Relationship Id="rId156" Type="http://schemas.openxmlformats.org/officeDocument/2006/relationships/hyperlink" Target="https://www.healio.com/news/primary-care/20200902/trials-provide-definitive-data-that-corticosteroids-successful-in-treating-covid19" TargetMode="External"/><Relationship Id="rId177" Type="http://schemas.openxmlformats.org/officeDocument/2006/relationships/hyperlink" Target="https://www.nih.gov/news-events/nih-research-matters/computer-designed-proteins-may-protect-against-coronavirus" TargetMode="External"/><Relationship Id="rId198" Type="http://schemas.openxmlformats.org/officeDocument/2006/relationships/hyperlink" Target="https://www.abc.net.au/news/2020-09-29/who-unveils-rapid-diagnostic-testing-in-lower-income-countries/12712462" TargetMode="External"/><Relationship Id="rId172" Type="http://schemas.openxmlformats.org/officeDocument/2006/relationships/hyperlink" Target="https://www.fiercepharma.com/pharma/fujifilm-s-flu-drug-avigan-improves-covid-19-recovery-time-setting-up-filing-japan" TargetMode="External"/><Relationship Id="rId193" Type="http://schemas.openxmlformats.org/officeDocument/2006/relationships/hyperlink" Target="https://www.abc.net.au/news/2020-10-02/coronavirus-australia-live-blog-queensland-pubs-clubs/12723430" TargetMode="External"/><Relationship Id="rId202" Type="http://schemas.openxmlformats.org/officeDocument/2006/relationships/hyperlink" Target="https://www.labonline.com.au/content/lab-business/news/inside-australia-s-first-accredited-face-mask-testing-facility-545076648" TargetMode="External"/><Relationship Id="rId207" Type="http://schemas.openxmlformats.org/officeDocument/2006/relationships/hyperlink" Target="https://www.genengnews.com/news/stroke-linked-to-dual-infection-from-mosquito-borne-viruses/" TargetMode="External"/><Relationship Id="rId223" Type="http://schemas.openxmlformats.org/officeDocument/2006/relationships/hyperlink" Target="https://www.fiercepharma.com/pharma/glaxosmithkline-s-nucala-earns-fda-nod-for-rare-white-blood-cell-disease-shot-to-rival" TargetMode="External"/><Relationship Id="rId13" Type="http://schemas.openxmlformats.org/officeDocument/2006/relationships/hyperlink" Target="https://www.medpagetoday.com/meetingcoverage/esc/88391" TargetMode="External"/><Relationship Id="rId18" Type="http://schemas.openxmlformats.org/officeDocument/2006/relationships/hyperlink" Target="https://www.medscape.com/viewarticle/937559" TargetMode="External"/><Relationship Id="rId39" Type="http://schemas.openxmlformats.org/officeDocument/2006/relationships/hyperlink" Target="https://apc01.safelinks.protection.outlook.com/?url=https%3A%2F%2Fpipelinereview.com%2Findex.php%2F2020090775784%2FMore-News%2FGrifols-to-acquire-Alkahest-to-enhance-discovery-research-and-development-to-identify-innovative-therapies-for-age-related-diseases-based-upon-an-understanding-of-the-human-pla.html&amp;data=02%7C01%7C%7C1775f0ee124d45d2944908d85914aa90%7C84df9e7fe9f640afb435aaaaaaaaaaaa%7C1%7C0%7C637357292576657340&amp;sdata=s53H27JwPsxwF5xG1JCd9kSIAdU1G4FCWbJJfbpGCYM%3D&amp;reserved=0" TargetMode="External"/><Relationship Id="rId109" Type="http://schemas.openxmlformats.org/officeDocument/2006/relationships/hyperlink" Target="https://www.the-scientist.com/news-opinion/vector-based-vaccines-come-to-the-fore-in-the-covid-19-pandemic-67915" TargetMode="External"/><Relationship Id="rId34" Type="http://schemas.openxmlformats.org/officeDocument/2006/relationships/hyperlink" Target="https://www.medpagetoday.com/infectiousdisease/covid19/88863" TargetMode="External"/><Relationship Id="rId50" Type="http://schemas.openxmlformats.org/officeDocument/2006/relationships/hyperlink" Target="https://consumer.healthday.com/infectious-disease-information-21/coronavirus-1008/covid-hits-young-adults-harder-than-thought-study-761170.html" TargetMode="External"/><Relationship Id="rId55" Type="http://schemas.openxmlformats.org/officeDocument/2006/relationships/hyperlink" Target="https://www.the-scientist.com/news-opinion/covid-19-antibodies-last-for-at-least-four-months-after-recovery-67907" TargetMode="External"/><Relationship Id="rId76" Type="http://schemas.openxmlformats.org/officeDocument/2006/relationships/hyperlink" Target="https://www.reuters.com/article/us-health-coronavirus-sinovac-trial/chinas-sinovac-to-test-coronavirus-vaccine-candidate-in-teenagers-children-idUSKBN2680CI" TargetMode="External"/><Relationship Id="rId97" Type="http://schemas.openxmlformats.org/officeDocument/2006/relationships/hyperlink" Target="https://pipelinereview.com/index.php/2020091875911/Vaccines/Ufovax-Announces-Its-Self-Assembling-NanoParticles-as-the-Next-Generation-Vaccine-Solution-for-COVID-19.html" TargetMode="External"/><Relationship Id="rId104" Type="http://schemas.openxmlformats.org/officeDocument/2006/relationships/hyperlink" Target="https://pipelinereview.com/index.php/2020090175738/Vaccines/Aegis-Life-Inc.-Launches-to-Fight-COVID-19-via-DNA-Vaccines-and-Therapeutics-Enabled-by-Proprietary-Fusogenix-Delivery-Technology.html" TargetMode="External"/><Relationship Id="rId120" Type="http://schemas.openxmlformats.org/officeDocument/2006/relationships/hyperlink" Target="https://www.fiercepharma.com/pharma/pfizer-could-score-fast-covid-vaccine-approval-as-fda-s-hahn-promises-october-review-analyst" TargetMode="External"/><Relationship Id="rId125" Type="http://schemas.openxmlformats.org/officeDocument/2006/relationships/hyperlink" Target="https://www.fiercepharma.com/pharma/moderna-s-coronavirus-vaccine-won-t-be-ready-for-before-late-november-ceo-says-ft" TargetMode="External"/><Relationship Id="rId141" Type="http://schemas.openxmlformats.org/officeDocument/2006/relationships/hyperlink" Target="https://investor.regeneron.com/news-releases/news-release-details/recovery-covid-19-phase-3-trial-evaluate-regenerons-regn-cov2" TargetMode="External"/><Relationship Id="rId146" Type="http://schemas.openxmlformats.org/officeDocument/2006/relationships/hyperlink" Target="https://www.medscape.com/viewarticle/937501" TargetMode="External"/><Relationship Id="rId167" Type="http://schemas.openxmlformats.org/officeDocument/2006/relationships/hyperlink" Target="https://www.ema.europa.eu/en/news/ema-starts-review-dexamethasone-treating-adults-covid-19-requiring-respiratory-support" TargetMode="External"/><Relationship Id="rId188" Type="http://schemas.openxmlformats.org/officeDocument/2006/relationships/hyperlink" Target="https://wwwnc.cdc.gov/eid/article/26/11/20-3299_article" TargetMode="External"/><Relationship Id="rId7" Type="http://schemas.openxmlformats.org/officeDocument/2006/relationships/hyperlink" Target="https://eur03.safelinks.protection.outlook.com/?url=https%3A%2F%2Fwww.fiercepharma.com%2Fmarketing%2Fsanofi-genzyme-backs-mental-health-mission-documentary-let-s-talk-focused-blood-disease%3Fmkt_tok%3DeyJpIjoiTmpNMk5XUmlPVFV3TXpObCIsInQiOiJHQVBFSjE4UDJLQjNOQjRqMWFBQkpYSEdpK3ZQUk4xbG9ic1cxVkRcL002NW9ZWERQRW5NV3dcL1BCWVUyYU1TOTlrbUF6d0F4YTY4ZDdSYThRWjFRRXVaZnRRQ0ZMR1hcL0h5VTEwNzFERisrbFZcL3dRcVp6UUFJa1VtMXZzWTJ5aDYifQ%253D%253D%26mrkid%3D989291&amp;data=02%7C01%7C%7C722ef7e194134859e93f08d85456c351%7C84df9e7fe9f640afb435aaaaaaaaaaaa%7C1%7C0%7C637352078924695506&amp;sdata=nUJVSosNc0K4XXEXZ%2BeIUdQcLc5Lrl5rnDnmBLtZ%2Fe8%3D&amp;reserved=0" TargetMode="External"/><Relationship Id="rId71" Type="http://schemas.openxmlformats.org/officeDocument/2006/relationships/hyperlink" Target="https://www.jnj.com/single-dose-of-johnson-johnson-covid-19-vaccine-candidate-demonstrates-robust-protection-in-pre-clinical-studies" TargetMode="External"/><Relationship Id="rId92" Type="http://schemas.openxmlformats.org/officeDocument/2006/relationships/hyperlink" Target="https://clinicaltrials.gov/search?recr=open&amp;cond=covid-19&amp;intr=vaccine" TargetMode="External"/><Relationship Id="rId162" Type="http://schemas.openxmlformats.org/officeDocument/2006/relationships/hyperlink" Target="https://www.biopharmadive.com/news/sanofi-kevzara-covid-19-end-research/584504/" TargetMode="External"/><Relationship Id="rId183" Type="http://schemas.openxmlformats.org/officeDocument/2006/relationships/hyperlink" Target="https://www.fiercepharma.com/marketing/hhs-solicits-bids-for-massive-250-million-advertising-campaign-to-inspire-hope-around" TargetMode="External"/><Relationship Id="rId213" Type="http://schemas.openxmlformats.org/officeDocument/2006/relationships/hyperlink" Target="https://www.the-scientist.com/news-opinion/bird-flu-viruses-can-remain-infectious-for-months-in-us-wetlands-67918" TargetMode="External"/><Relationship Id="rId218" Type="http://schemas.openxmlformats.org/officeDocument/2006/relationships/hyperlink" Target="https://www.techexplorist.com/two-antibodies-protect-against-influenza-b-virus-strains/35469/" TargetMode="External"/><Relationship Id="rId2" Type="http://schemas.openxmlformats.org/officeDocument/2006/relationships/hyperlink" Target="https://www.nejm.org/doi/full/10.1056/NEJMoa2002699?query=featured_home" TargetMode="External"/><Relationship Id="rId29" Type="http://schemas.openxmlformats.org/officeDocument/2006/relationships/hyperlink" Target="https://www.fiercepharma.com/pharma/rebuking-fda-nih-experts-say-no-data-support-plasma-as-a-covid-19-treatment" TargetMode="External"/><Relationship Id="rId24" Type="http://schemas.openxmlformats.org/officeDocument/2006/relationships/hyperlink" Target="https://www.medpagetoday.com/gastroenterology/inflammatoryboweldisease/88564" TargetMode="External"/><Relationship Id="rId40" Type="http://schemas.openxmlformats.org/officeDocument/2006/relationships/hyperlink" Target="https://www.nature.com/articles/s41588-020-0682-6" TargetMode="External"/><Relationship Id="rId45" Type="http://schemas.openxmlformats.org/officeDocument/2006/relationships/hyperlink" Target="https://www.the-scientist.com/news-opinion/kids-severe-covid-19-reaction-bears-unique-immune-signature-67996?utmource=hs_email" TargetMode="External"/><Relationship Id="rId66" Type="http://schemas.openxmlformats.org/officeDocument/2006/relationships/hyperlink" Target="https://www.2minutemedicine.com/covid-19-associated-with-a-wide-range-of-cardiac-manifestations-in-pediatric-patients/" TargetMode="External"/><Relationship Id="rId87" Type="http://schemas.openxmlformats.org/officeDocument/2006/relationships/hyperlink" Target="https://www.fiercepharma.com/vaccines/moderna-expects-to-see-covid-19-vaccine-efficacy-data-november-report" TargetMode="External"/><Relationship Id="rId110" Type="http://schemas.openxmlformats.org/officeDocument/2006/relationships/hyperlink" Target="https://www.fiercebiotech.com/research/using-crispr-to-make-better-viral-vectors-for-gene-therapy" TargetMode="External"/><Relationship Id="rId115" Type="http://schemas.openxmlformats.org/officeDocument/2006/relationships/hyperlink" Target="https://www.fiercebiotech.com/biotech/astrazeneca-starts-30-000-subject-u-s-phase-3-covid-19-vaccine-trial" TargetMode="External"/><Relationship Id="rId131" Type="http://schemas.openxmlformats.org/officeDocument/2006/relationships/hyperlink" Target="http://www.pharmatimes.com/news/sanofi,_gsk_ink_deal_with_eu_for_300_million_covid-19_vaccine_doses_1351087" TargetMode="External"/><Relationship Id="rId136" Type="http://schemas.openxmlformats.org/officeDocument/2006/relationships/hyperlink" Target="https://www.reuters.com/article/us-health-coronavirus-southkorea-celltri/south-koreas-celltrion-to-begin-commercial-production-of-covid-19-antibody-drug-idUSKBN25Z1EZ?rpc=401&amp;" TargetMode="External"/><Relationship Id="rId157" Type="http://schemas.openxmlformats.org/officeDocument/2006/relationships/hyperlink" Target="https://www.medscape.com/viewarticle/936813" TargetMode="External"/><Relationship Id="rId178" Type="http://schemas.openxmlformats.org/officeDocument/2006/relationships/hyperlink" Target="https://www.fiercehealthcare.com/hospitals/covid-19-often-undetected-workers-hospital-frontlines-cdc-says" TargetMode="External"/><Relationship Id="rId61" Type="http://schemas.openxmlformats.org/officeDocument/2006/relationships/hyperlink" Target="https://immunology.sciencemag.org/content/5/51/eabd6197" TargetMode="External"/><Relationship Id="rId82" Type="http://schemas.openxmlformats.org/officeDocument/2006/relationships/hyperlink" Target="https://apc01.safelinks.protection.outlook.com/?url=https%3A%2F%2Fwww.reuters.com%2Farticle%2Fus-health-coronavirus-vaccine-astrazenec%2Fexclusive-fda-widens-u-s-safety-inquiry-into-astrazeneca-coronavirus-vaccine-sources-idUSKBN26L3TA&amp;data=02%7C01%7C%7Cf11f6f42015247b1de4608d8673eff33%7C84df9e7fe9f640afb435aaaaaaaaaaaa%7C1%7C0%7C637372867558204994&amp;sdata=cGKmHhHqSVtV5MMwRTSrjXtXje7QsaXd8nNHBgL7jWA%3D&amp;reserved=0" TargetMode="External"/><Relationship Id="rId152" Type="http://schemas.openxmlformats.org/officeDocument/2006/relationships/hyperlink" Target="https://www.fiercepharma.com/pharma/eli-lilly-to-discuss-olumiant-emergency-authorization-fda-after-positive-covid-data" TargetMode="External"/><Relationship Id="rId173" Type="http://schemas.openxmlformats.org/officeDocument/2006/relationships/hyperlink" Target="https://seekingalpha.com/news/3615701-ampio-pharma-on-go-inhaled-ampion-study-in-covidminus-19" TargetMode="External"/><Relationship Id="rId194" Type="http://schemas.openxmlformats.org/officeDocument/2006/relationships/hyperlink" Target="https://www.fiercehealthcare.com/tech/united-airlines-teams-up-color-to-make-covid-19-tests-available-to-passengers" TargetMode="External"/><Relationship Id="rId199" Type="http://schemas.openxmlformats.org/officeDocument/2006/relationships/hyperlink" Target="https://www.fiercebiotech.com/medtech/roche-to-launch-40m-rapid-coronavirus-antigen-tests-per-month-starting-europe" TargetMode="External"/><Relationship Id="rId203" Type="http://schemas.openxmlformats.org/officeDocument/2006/relationships/hyperlink" Target="https://labonline.com.au/content/consumables/news/fabric-masks-prove-effective-at-virus-filtration-1195773820" TargetMode="External"/><Relationship Id="rId208" Type="http://schemas.openxmlformats.org/officeDocument/2006/relationships/hyperlink" Target="https://nam05.safelinks.protection.outlook.com/?url=https%3A%2F%2Fwww.newsport.com.au%2F&amp;data=02%7C01%7C%7C80c667382a3b4e2a35e608d852cf48e2%7C84df9e7fe9f640afb435aaaaaaaaaaaa%7C1%7C0%7C637350397519760828&amp;sdata=wN2%2FECRuWPVRpFGOv2gqSxhrIMGnnWsGn6lGfxb6vtg%3D&amp;reserved=0" TargetMode="External"/><Relationship Id="rId19" Type="http://schemas.openxmlformats.org/officeDocument/2006/relationships/hyperlink" Target="https://eur06.safelinks.protection.outlook.com/?url=https%3A%2F%2Fconsumer.healthday.com%2Finfectious-disease-information-21%2Fcoronavirus-1008%2Felevated-blood-clotting-factor-linked-to-worse-covid-19-outcomes-761202.html&amp;data=02%7C01%7C%7C773298f8b6234c249dbd08d85d046a9f%7C84df9e7fe9f640afb435aaaaaaaaaaaa%7C1%7C0%7C637361620853868548&amp;sdata=bntYily%2FPPZFO5jFhjt28Ky6GuZlprw0de69HKsRF1c%3D&amp;reserved=0" TargetMode="External"/><Relationship Id="rId14" Type="http://schemas.openxmlformats.org/officeDocument/2006/relationships/hyperlink" Target="https://apc01.safelinks.protection.outlook.com/?url=http%3A%2F%2Fwww.aabb.org%2Fdevelopment%2FPages%2Faabb-on-twitter.aspx&amp;data=02%7C01%7C%7Cb02868ddaaf1454cee8508d8591211b3%7C84df9e7fe9f640afb435aaaaaaaaaaaa%7C1%7C0%7C637357281432844243&amp;sdata=HJkMsfAGB4%2B7Q4jLGbivra%2Ftrd%2BfK5RfVa%2BFX%2FJu%2Byo%3D&amp;reserved=0" TargetMode="External"/><Relationship Id="rId30" Type="http://schemas.openxmlformats.org/officeDocument/2006/relationships/hyperlink" Target="https://www.covid19treatmentguidelines.nih.gov/statement-on-convalescent-plasma-eua/" TargetMode="External"/><Relationship Id="rId35" Type="http://schemas.openxmlformats.org/officeDocument/2006/relationships/hyperlink" Target="https://www.nih.gov/news-events/news-releases/nih-expands-clinical-trials-test-convalescent-plasma-against-covid-19" TargetMode="External"/><Relationship Id="rId56" Type="http://schemas.openxmlformats.org/officeDocument/2006/relationships/hyperlink" Target="https://www.medscape.com/viewarticle/938195" TargetMode="External"/><Relationship Id="rId77" Type="http://schemas.openxmlformats.org/officeDocument/2006/relationships/hyperlink" Target="https://www.reuters.com/article/us-health-coronavirus-vaccine-sinovac/chinas-sinovac-coronavirus-vaccine-candidate-appears-safe-slightly-weaker-in-elderly-idUSKBN25Y1QM" TargetMode="External"/><Relationship Id="rId100" Type="http://schemas.openxmlformats.org/officeDocument/2006/relationships/hyperlink" Target="https://nam11.safelinks.protection.outlook.com/?url=https%3A%2F%2Fpipelinereview.com%2Findex.php%2F2020090875790%2FVaccines%2FSpyBiotech-and-Serum-Institute-of-India-announce-that-the-first-subjects-have-been-dosed-in-a-Phase-I%2FII-trial-of-a-novel-virus-like-particle-vaccine-targeting-COVID-19.html&amp;data=02%7C01%7C%7Cdd14681e347143bac97608d859147e39%7C84df9e7fe9f640afb435aaaaaaaaaaaa%7C1%7C0%7C637357291839198208&amp;sdata=7QCrcRQ41wFYbeMPCW333bClTs8Uw7TDaw%2BUBTCiSns%3D&amp;reserved=0" TargetMode="External"/><Relationship Id="rId105" Type="http://schemas.openxmlformats.org/officeDocument/2006/relationships/hyperlink" Target="https://pipelinereview.com/index.php/2020090175739/Vaccines/HDT-BIO-Receives-NIH-Contract-to-Advance-Novel-RNA/LION-COVID-19-Vaccine-Into-Clinical-Trials.html" TargetMode="External"/><Relationship Id="rId126" Type="http://schemas.openxmlformats.org/officeDocument/2006/relationships/hyperlink" Target="https://www.oxb.com/news-media/press-release/oxford-biomedica-signs-supply-agreement-astrazeneca-expand-manufacturing" TargetMode="External"/><Relationship Id="rId147" Type="http://schemas.openxmlformats.org/officeDocument/2006/relationships/hyperlink" Target="https://www.biopharmadive.com/news/lilly-coronavirus-antibody-drug-data/585312/?" TargetMode="External"/><Relationship Id="rId168" Type="http://schemas.openxmlformats.org/officeDocument/2006/relationships/hyperlink" Target="https://www.nejm.org/doi/full/10.1056/NEJMoa2021436" TargetMode="External"/><Relationship Id="rId8" Type="http://schemas.openxmlformats.org/officeDocument/2006/relationships/hyperlink" Target="https://www.fiercepharma.com/marketing/sharp-knives-and-hemophilia-no-problem-roche-s-genentech-mini-series-about-worklife-and" TargetMode="External"/><Relationship Id="rId51" Type="http://schemas.openxmlformats.org/officeDocument/2006/relationships/hyperlink" Target="https://www.healio.com/news/infectious-disease/20200908/prolonged-fever-identifies-patients-at-risk-for-adverse-covid19-outcomes" TargetMode="External"/><Relationship Id="rId72" Type="http://schemas.openxmlformats.org/officeDocument/2006/relationships/hyperlink" Target="https://nam02.safelinks.protection.outlook.com/?url=https%3A%2F%2Fpipelinereview.com%2Findex.php%2F2020090475772%2FVaccines%2FJohnson-Johnson-Announces-that-Janssens-COVID-19-Investigational-Vaccine-Candidate-Prevents-Severe-Clinical-Disease-in-Pre-clinical-Studies.html&amp;data=02%7C01%7C%7Cbc8b43a03fa449f4cb2208d8544a9ae7%7C84df9e7fe9f640afb435aaaaaaaaaaaa%7C1%7C0%7C637352026693913085&amp;sdata=i4sEI8x9NPPGgGm6lZs71IKfQ%2Bhq3hBs2PW3Fg9C3L4%3D&amp;reserved=0" TargetMode="External"/><Relationship Id="rId93" Type="http://schemas.openxmlformats.org/officeDocument/2006/relationships/hyperlink" Target="https://www.biopharmadive.com/news/inovio-coronavirus-vaccine-FDA-hold/585990/" TargetMode="External"/><Relationship Id="rId98" Type="http://schemas.openxmlformats.org/officeDocument/2006/relationships/hyperlink" Target="https://www.biorxiv.org/content/10.1101/2020.09.14.296715v1" TargetMode="External"/><Relationship Id="rId121" Type="http://schemas.openxmlformats.org/officeDocument/2006/relationships/hyperlink" Target="https://www.fiercepharma.com/pharma/amid-election-frenzy-and-reputation-crisis-at-fda-biotech-ceos-lay-out-guiding-principles" TargetMode="External"/><Relationship Id="rId142" Type="http://schemas.openxmlformats.org/officeDocument/2006/relationships/hyperlink" Target="https://www.fiercebiotech.com/biotech/regeneron-s-covid-19-antibody-cocktail-curbs-virus-speeds-recovery-early-data" TargetMode="External"/><Relationship Id="rId163" Type="http://schemas.openxmlformats.org/officeDocument/2006/relationships/hyperlink" Target="https://nam10.safelinks.protection.outlook.com/?url=https%3A%2F%2Fpipelinereview.com%2Findex.php%2F2020090175735%2FAntibodies%2FSanofi-provides-update-on-Kevzara-sarilumab-Phase-3-trial-in-severe-and-critically-ill-COVID-19-patients-outside-the-U.S.html&amp;data=02%7C01%7C%7C738bb782b16a4bcbc2a208d8544a3388%7C84df9e7fe9f640afb435aaaaaaaaaaaa%7C1%7C0%7C637352024955009057&amp;sdata=8BW8s%2FmPdNJOU7gV%2BTz5%2B%2FQXZtAwqpyzQ9u3hb5A5uo%3D&amp;reserved=0" TargetMode="External"/><Relationship Id="rId184" Type="http://schemas.openxmlformats.org/officeDocument/2006/relationships/hyperlink" Target="https://jamanetwork.com/journals/jamapediatrics/fullarticle/2770150" TargetMode="External"/><Relationship Id="rId189" Type="http://schemas.openxmlformats.org/officeDocument/2006/relationships/hyperlink" Target="https://www.washingtonpost.com/health/2020/09/23/houston-coronavirus-mutations/?arc404=true" TargetMode="External"/><Relationship Id="rId219" Type="http://schemas.openxmlformats.org/officeDocument/2006/relationships/hyperlink" Target="https://www.healio.com/news/endocrinology/20200827/high-bpa-exposure-may-increase-allcause-mortality" TargetMode="External"/><Relationship Id="rId3" Type="http://schemas.openxmlformats.org/officeDocument/2006/relationships/hyperlink" Target="https://www.biopharmadive.com/news/sanofi-hemophilia-drug-bivv001-nejm/585000/" TargetMode="External"/><Relationship Id="rId214" Type="http://schemas.openxmlformats.org/officeDocument/2006/relationships/hyperlink" Target="https://www.medpagetoday.com/infectiousdisease/generalinfectiousdisease/88580" TargetMode="External"/><Relationship Id="rId25" Type="http://schemas.openxmlformats.org/officeDocument/2006/relationships/hyperlink" Target="https://www.independent.co.uk/news/health/haemophilia-hiv-hepatitis-infected-blood-factor-eight-documentary-itv-warning-b580040.html" TargetMode="External"/><Relationship Id="rId46" Type="http://schemas.openxmlformats.org/officeDocument/2006/relationships/hyperlink" Target="https://www.labonline.com.au/content/life-scientist/news/immune-cells-exhausted-by-severe-viral-infection-1310835980" TargetMode="External"/><Relationship Id="rId67" Type="http://schemas.openxmlformats.org/officeDocument/2006/relationships/hyperlink" Target="https://www.who.int/publications/m/item/draft-landscape-of-covid-19-candidate-vaccines" TargetMode="External"/><Relationship Id="rId116" Type="http://schemas.openxmlformats.org/officeDocument/2006/relationships/hyperlink" Target="https://www.labonline.com.au/content/life-scientist/article/csl-agrees-to-manufacture-covid-19-vaccines-for-australia-902518131" TargetMode="External"/><Relationship Id="rId137" Type="http://schemas.openxmlformats.org/officeDocument/2006/relationships/hyperlink" Target="https://nam12.safelinks.protection.outlook.com/?url=https%3A%2F%2Fpipelinereview.com%2Findex.php%2F2020090175716%2FAntibodies%2FVir-Biotechnology-and-GSK-start-phase-2%2F3-study-of-COVID-19-antibody-treatment.html&amp;data=02%7C01%7C%7Ccdb9fc345c354954415608d8544a578f%7C84df9e7fe9f640afb435aaaaaaaaaaaa%7C1%7C0%7C637352025564708458&amp;sdata=JHqqloHx%2F1x48J8CI4uklRJWdH62BoHhqFrf6UXaSsY%3D&amp;reserved=0" TargetMode="External"/><Relationship Id="rId158" Type="http://schemas.openxmlformats.org/officeDocument/2006/relationships/hyperlink" Target="https://www.the-scientist.com/news-opinion/steroid-drugs-are-an-effective-treatment-for-severe-covid-19-who-67910" TargetMode="External"/><Relationship Id="rId20" Type="http://schemas.openxmlformats.org/officeDocument/2006/relationships/hyperlink" Target="https://www.onlinejacc.org/content/76/1/122" TargetMode="External"/><Relationship Id="rId41" Type="http://schemas.openxmlformats.org/officeDocument/2006/relationships/hyperlink" Target="https://nam02.safelinks.protection.outlook.com/?url=https%3A%2F%2Fwww.genomeweb.com%2Fscan%2Fnature-papers-role-plasma-proteins-crystal-structure-cas9-ortholog%23.X2ANfC0mKhA&amp;data=02%7C01%7C%7Cd17d92a546bb415a219d08d8590fffa3%7C84df9e7fe9f640afb435aaaaaaaaaaaa%7C1%7C0%7C637357272542165978&amp;sdata=0Wg7lEph%2Fhz%2BTBMzbQKUXUMCAp9vnmlCp20IbgVfKLQ%3D&amp;reserved=0" TargetMode="External"/><Relationship Id="rId62" Type="http://schemas.openxmlformats.org/officeDocument/2006/relationships/hyperlink" Target="https://www.medpagetoday.com/infectiousdisease/covid19/88776" TargetMode="External"/><Relationship Id="rId83" Type="http://schemas.openxmlformats.org/officeDocument/2006/relationships/hyperlink" Target="https://www.fiercebiotech.com/biotech/astrazeneca-s-covid-19-vaccine-adverse-event-has-nih-very-concerned" TargetMode="External"/><Relationship Id="rId88" Type="http://schemas.openxmlformats.org/officeDocument/2006/relationships/hyperlink" Target="https://consumer.healthday.com/infectious-disease-information-21/coronavirus-1008/early-results-show-moderna-s-covid-vaccine-safe-effective-in-older-people-761713.html" TargetMode="External"/><Relationship Id="rId111" Type="http://schemas.openxmlformats.org/officeDocument/2006/relationships/hyperlink" Target="https://consumer.healthday.com/infectious-disease-information-21/coronavirus-1008/could-the-mmr-vaccine-help-prevent-covid-19-new-trial-may-tell-761000.html" TargetMode="External"/><Relationship Id="rId132" Type="http://schemas.openxmlformats.org/officeDocument/2006/relationships/hyperlink" Target="https://www.fiercepharma.com/manufacturing/sanofi-gsk-score-eu-vaccine-supply-deal-for-300m-doses-covid-19-shot" TargetMode="External"/><Relationship Id="rId153" Type="http://schemas.openxmlformats.org/officeDocument/2006/relationships/hyperlink" Target="https://www.reuters.com/article/us-health-coronavirus-lilly/eli-lillys-rheumatoid-arthritis-drug-accelerates-recovery-in-covid-19-patients-idUSKBN2651KW" TargetMode="External"/><Relationship Id="rId174" Type="http://schemas.openxmlformats.org/officeDocument/2006/relationships/hyperlink" Target="https://www.medpagetoday.com/infectiousdisease/covid19/88825" TargetMode="External"/><Relationship Id="rId179" Type="http://schemas.openxmlformats.org/officeDocument/2006/relationships/hyperlink" Target="https://www.cdc.gov/mmwr/volumes/69/wr/mm6935e2.htm" TargetMode="External"/><Relationship Id="rId195" Type="http://schemas.openxmlformats.org/officeDocument/2006/relationships/hyperlink" Target="https://www.medscape.com/viewarticle/938164" TargetMode="External"/><Relationship Id="rId209" Type="http://schemas.openxmlformats.org/officeDocument/2006/relationships/hyperlink" Target="https://www.ucdavis.edu/news/amazon-and-congo-basin-focus-new-emerging-infectious-disease-research-center/" TargetMode="External"/><Relationship Id="rId190" Type="http://schemas.openxmlformats.org/officeDocument/2006/relationships/hyperlink" Target="https://www.medscape.com/viewarticle/93752" TargetMode="External"/><Relationship Id="rId204" Type="http://schemas.openxmlformats.org/officeDocument/2006/relationships/hyperlink" Target="https://www.mdpi.com/2076-0817/9/9/762" TargetMode="External"/><Relationship Id="rId220" Type="http://schemas.openxmlformats.org/officeDocument/2006/relationships/hyperlink" Target="https://www.fiercepharma.com/drug-delivery/mit-researchers-develop-double-barreled-syringe-for-breezy-biologics-injections-0" TargetMode="External"/><Relationship Id="rId15" Type="http://schemas.openxmlformats.org/officeDocument/2006/relationships/hyperlink" Target="https://www.healio.com/news/primary-care/20200910/fda-clears-device-for-postpartum-bleeding?" TargetMode="External"/><Relationship Id="rId36" Type="http://schemas.openxmlformats.org/officeDocument/2006/relationships/hyperlink" Target="https://www.washingtontimes.com/news/2020/sep/24/medstar-johns-hopkins-recruiting-plasma-covid-19-/" TargetMode="External"/><Relationship Id="rId57" Type="http://schemas.openxmlformats.org/officeDocument/2006/relationships/hyperlink" Target="https://journals.plos.org/plosmedicine/article" TargetMode="External"/><Relationship Id="rId106" Type="http://schemas.openxmlformats.org/officeDocument/2006/relationships/hyperlink" Target="https://pipelinereview.com/index.php/2020090175744/Vaccines/Elixirgen-Therapeutics-planning-to-begin-Phase-I/II-Clinical-Trials-of-its-COVID-19-Vaccine-Candidate-EXG-5003-at-Fujita-Health-University.html" TargetMode="External"/><Relationship Id="rId127" Type="http://schemas.openxmlformats.org/officeDocument/2006/relationships/hyperlink" Target="https://www.fiercepharma.com/manufacturing/astrazeneca-shells-out-up-to-60m-to-reserve-covid-19-vaccine-capacity-oxford" TargetMode="External"/><Relationship Id="rId10" Type="http://schemas.openxmlformats.org/officeDocument/2006/relationships/hyperlink" Target="https://pipelinereview.com/index.php/2020090475772/Vaccines/Johnson-Johnson-Announces-that-Janssens-COVID-19-Investigational-Vaccine-Candidate-Prevents-Severe-Clinical-Disease-in-Pre-clinical-Studies.html" TargetMode="External"/><Relationship Id="rId31" Type="http://schemas.openxmlformats.org/officeDocument/2006/relationships/hyperlink" Target="https://www.medscape.com/viewarticle/936767" TargetMode="External"/><Relationship Id="rId52" Type="http://schemas.openxmlformats.org/officeDocument/2006/relationships/hyperlink" Target="https://www.medpagetoday.com/infectiousdisease/covid19/88560" TargetMode="External"/><Relationship Id="rId73" Type="http://schemas.openxmlformats.org/officeDocument/2006/relationships/hyperlink" Target="https://eur06.safelinks.protection.outlook.com/?url=https%3A%2F%2Fwww.nih.gov%2Fnews-events%2Fnews-releases%2Ffourth-large-scale-covid-19-vaccine-trial-begins-united-states&amp;data=02%7C01%7C%7C4b5b5a94aec54b85f7a808d86116b726%7C84df9e7fe9f640afb435aaaaaaaaaaaa%7C1%7C0%7C637366097485795525&amp;sdata=IIN9MBZtyPXx57YiFbNoW9ADP29K%2FSzLjKLkEsdw3wg%3D&amp;reserved=0" TargetMode="External"/><Relationship Id="rId78" Type="http://schemas.openxmlformats.org/officeDocument/2006/relationships/hyperlink" Target="https://www.fiercebiotech.com/biotech/astrazeneca-oxford-re-start-stalled-covid-test-as-pfizer-ramps-up-trial-numbers-for-its-vax" TargetMode="External"/><Relationship Id="rId94" Type="http://schemas.openxmlformats.org/officeDocument/2006/relationships/hyperlink" Target="https://pipelinereview.com/index.php/2020090875801/Vaccines/Vaxarts-Oral-COVID-19-Vaccine-Candidate-Induces-Potent-Systemic-and-Mucosal-Immune-Responses-in-Preclinical-Studies.html" TargetMode="External"/><Relationship Id="rId99" Type="http://schemas.openxmlformats.org/officeDocument/2006/relationships/hyperlink" Target="https://www.fiercepharma.com/pharma/merck-advancing-single-dose-and-oral-coronavirus-vaccines-could-still-make-warp-speed" TargetMode="External"/><Relationship Id="rId101" Type="http://schemas.openxmlformats.org/officeDocument/2006/relationships/hyperlink" Target="https://pipelinereview.com/index.php/2020090875800/Vaccines/Vaxil-Announces-Positive-Results-on-CorVax-in-vivo-Study.html" TargetMode="External"/><Relationship Id="rId122" Type="http://schemas.openxmlformats.org/officeDocument/2006/relationships/hyperlink" Target="https://eur02.safelinks.protection.outlook.com/?url=https%3A%2F%2Fwww.fiercepharma.com%2Fpharma%2Famid-election-frenzy-and-reputation-crisis-at-fda-biotech-ceos-lay-out-guiding-principles%3Fmkt_tok%3DeyJpIjoiWmpKbE9EazNOelV4TjJRdyIsInQiOiJQNzBSZ3NwanpRanRMWTZURWVUUHVqOE9hRHR6ejRuWTJQQlpkWm5rZFBKdDFQT242dlpnaWdPZ1dWV2thYTRIUWlTNmVlM2l1bW9sbXJoOTAzdlRQNXZmUDlcL0wyNzFNSG44ZUR2QzIyMmlJT1pHaW1uUXZOcVl4K2lyRHB1NHYifQ%253D%253D%26mrkid%3D989291&amp;data=02%7C01%7C%7C426214a1a3074fd8651a08d852cbe849%7C84df9e7fe9f640afb435aaaaaaaaaaaa%7C1%7C0%7C637350383023565611&amp;sdata=84P4L0YRE3ZiOeh8pirPFhQMZQ%2BPGK8yoWjjprA9ZWY%3D&amp;reserved=0" TargetMode="External"/><Relationship Id="rId143" Type="http://schemas.openxmlformats.org/officeDocument/2006/relationships/hyperlink" Target="https://www.biopharmadive.com/news/regeneron-antibody-coronavirus-study-results/586105/" TargetMode="External"/><Relationship Id="rId148" Type="http://schemas.openxmlformats.org/officeDocument/2006/relationships/hyperlink" Target="https://www.the-scientist.com/news-opinion/antibody-based-drug-may-reduce-covid-19-hospitalizations-study-67942" TargetMode="External"/><Relationship Id="rId164" Type="http://schemas.openxmlformats.org/officeDocument/2006/relationships/hyperlink" Target="https://www.healio.com/news/hematology-oncology/20200908/regulatory-tcell-therapy-shows-promise-for-covid19related-respiratory-distress" TargetMode="External"/><Relationship Id="rId169" Type="http://schemas.openxmlformats.org/officeDocument/2006/relationships/hyperlink" Target="https://www.medscape.com/viewarticle/937709" TargetMode="External"/><Relationship Id="rId185" Type="http://schemas.openxmlformats.org/officeDocument/2006/relationships/hyperlink" Target="https://nam12.safelinks.protection.outlook.com/?url=https%3A%2F%2Fwww.medpagetoday.com%2Finfectiousdisease%2Fcovid19%2F88319&amp;data=02%7C01%7C%7Cba1b019511fb43b631b608d85458e44d%7C84df9e7fe9f640afb435aaaaaaaaaaaa%7C1%7C0%7C637352088050738815&amp;sdata=f7DOI4NBqAmSquNFzuNmhxzahvVEnKYSpZaxe1JDZNM%3D&amp;reserved=0" TargetMode="External"/><Relationship Id="rId4" Type="http://schemas.openxmlformats.org/officeDocument/2006/relationships/hyperlink" Target="https://onlinelibrary.wiley.com/doi/10.1111/hae.14046" TargetMode="External"/><Relationship Id="rId9" Type="http://schemas.openxmlformats.org/officeDocument/2006/relationships/hyperlink" Target="https://www.medpagetoday.com/meetingcoverage/esc/88387" TargetMode="External"/><Relationship Id="rId180" Type="http://schemas.openxmlformats.org/officeDocument/2006/relationships/hyperlink" Target="https://www.bmj.com/content/370/bmj.m3365" TargetMode="External"/><Relationship Id="rId210" Type="http://schemas.openxmlformats.org/officeDocument/2006/relationships/hyperlink" Target="https://apc01.safelinks.protection.outlook.com/?url=https%3A%2F%2Fpipelinereview.com%2Findex.php%2F2020090875787%2FVaccines%2FValneva-Initiates-Phase-3-Clinical-Study-for-its-Chikungunya-Vaccine-Candidate-VLA1553.html&amp;data=02%7C01%7C%7C37980ab7db5e423d73be08d859149342%7C84df9e7fe9f640afb435aaaaaaaaaaaa%7C1%7C0%7C637357292185086166&amp;sdata=Fhh18c8kxpfwwcleEnWm4PQyvBSCchYGp1251puzLpE%3D&amp;reserved=0" TargetMode="External"/><Relationship Id="rId215" Type="http://schemas.openxmlformats.org/officeDocument/2006/relationships/hyperlink" Target="https://www.medscape.com/viewarticle/937422" TargetMode="External"/><Relationship Id="rId26" Type="http://schemas.openxmlformats.org/officeDocument/2006/relationships/hyperlink" Target="https://www.fiercepharma.com/drug-delivery/takeda-taps-elektrofi-s-microparticle-platform-for-potential-plasma-pairing" TargetMode="External"/><Relationship Id="rId47" Type="http://schemas.openxmlformats.org/officeDocument/2006/relationships/hyperlink" Target="https://www.healio.com/news/infectious-disease/20200904/invasive-fungal-disease-common-among-critically-ill-covid19-patients-study-finds" TargetMode="External"/><Relationship Id="rId68" Type="http://schemas.openxmlformats.org/officeDocument/2006/relationships/hyperlink" Target="https://www.medscape.com/viewarticle/936910" TargetMode="External"/><Relationship Id="rId89" Type="http://schemas.openxmlformats.org/officeDocument/2006/relationships/hyperlink" Target="https://www.healio.com/news/infectious-disease/20200929/earlystage-covid19-vaccine-data-provides-good-news-for-older-adults" TargetMode="External"/><Relationship Id="rId112" Type="http://schemas.openxmlformats.org/officeDocument/2006/relationships/hyperlink" Target="https://www.abc.net.au/news/2020-09-16/why-coronavirus-vaccine-better-immunity-infection-covid-19/12668050" TargetMode="External"/><Relationship Id="rId133" Type="http://schemas.openxmlformats.org/officeDocument/2006/relationships/hyperlink" Target="https://medicaldialogues.in/news/industry/pharma/gsk-sanofi-ink-covid-19-vaccine-supply-deal-with-canada-69916" TargetMode="External"/><Relationship Id="rId154" Type="http://schemas.openxmlformats.org/officeDocument/2006/relationships/hyperlink" Target="https://nam11.safelinks.protection.outlook.com/?url=https%3A%2F%2Fpipelinereview.com%2Findex.php%2F2020091475865%2FSmall-Molecules%2FBaricitinib-in-Combination-with-Remdesivir-Reduces-Time-to-Recovery-in-Hospitalized-Patients-with-COVID-19-in-NIAID-Sponsored-ACTT-2-Trial.html&amp;data=02%7C01%7C%7Cc5877c0dbe094ffd88ac08d8611be067%7C84df9e7fe9f640afb435aaaaaaaaaaaa%7C1%7C0%7C637366119648288231&amp;sdata=8LzzxJfyKNUbQ00O%2BOP6vPq5j1yXCUtQ8eiblrzBOjs%3D&amp;reserved=0" TargetMode="External"/><Relationship Id="rId175" Type="http://schemas.openxmlformats.org/officeDocument/2006/relationships/hyperlink" Target="https://seekingalpha.com/news/3616446-humanigen-inks-manufacturing-deal-thermo-fisher-for-lenzilumab" TargetMode="External"/><Relationship Id="rId196" Type="http://schemas.openxmlformats.org/officeDocument/2006/relationships/hyperlink" Target="https://academic.oup.com/cid/advance-article/doi/10.1093/cid/ciaa1343/5904785" TargetMode="External"/><Relationship Id="rId200" Type="http://schemas.openxmlformats.org/officeDocument/2006/relationships/hyperlink" Target="https://www.medicaldesignandoutsourcing.com/thermo-fisher-ups-global-lab-plastics-production-for-covid-19/" TargetMode="External"/><Relationship Id="rId16" Type="http://schemas.openxmlformats.org/officeDocument/2006/relationships/hyperlink" Target="https://www.businesswire.com/news/home/20200909006092/en/Alydia-Health-Announces-FDA-Clearance-Publication-Pivotal" TargetMode="External"/><Relationship Id="rId221" Type="http://schemas.openxmlformats.org/officeDocument/2006/relationships/hyperlink" Target="https://www.healio.com/news/cardiology/20200829/salivabased-rapid-test-for-heart-attack-feasible" TargetMode="External"/><Relationship Id="rId37" Type="http://schemas.openxmlformats.org/officeDocument/2006/relationships/hyperlink" Target="https://timesofindia.indiatimes.com/city/kolkata/plasma-therapy-can-check-hypoxia-in-covid-patients-study/articleshow/78305911.cms" TargetMode="External"/><Relationship Id="rId58" Type="http://schemas.openxmlformats.org/officeDocument/2006/relationships/hyperlink" Target="https://thorax.bmj.com/content/early/2020/08/28/thoraxjnl-2020-215042" TargetMode="External"/><Relationship Id="rId79" Type="http://schemas.openxmlformats.org/officeDocument/2006/relationships/hyperlink" Target="https://www.smh.com.au/business/companies/astrazeneca-puts-covid-19-vaccine-trial-on-hold-over-safety-concern-20200909-p55ts0.html" TargetMode="External"/><Relationship Id="rId102" Type="http://schemas.openxmlformats.org/officeDocument/2006/relationships/hyperlink" Target="https://apc01.safelinks.protection.outlook.com/?url=https%3A%2F%2Fpipelinereview.com%2Findex.php%2F2020091075828%2FVaccines%2FAxon-Announces-Positive-Pre-Clinical-Results-for-its-Peptide-Vaccine-ACvac1-Against-Novel-Coronavirus.html&amp;data=02%7C01%7C%7C518f175b343f46b0a54308d859142b0c%7C84df9e7fe9f640afb435aaaaaaaaaaaa%7C1%7C0%7C637357290437881094&amp;sdata=D10TIxjjxruBBLLp5MfNP9lzZfLFKl3oOdd9ZLY%2FKzM%3D&amp;reserved=0" TargetMode="External"/><Relationship Id="rId123" Type="http://schemas.openxmlformats.org/officeDocument/2006/relationships/hyperlink" Target="https://www.businesswire.com/news/home/20200908005282/en/Biopharma-Leaders-Unite-Stand-Science" TargetMode="External"/><Relationship Id="rId144" Type="http://schemas.openxmlformats.org/officeDocument/2006/relationships/hyperlink" Target="https://www.fiercepharma.com/manufacturing/eli-lilly-amgen-join-forces-to-scale-production-covid-19-antibody-cocktails" TargetMode="External"/><Relationship Id="rId90" Type="http://schemas.openxmlformats.org/officeDocument/2006/relationships/hyperlink" Target="https://eur06.safelinks.protection.outlook.com/?url=https%3A%2F%2Fwww.nih.gov%2Fnews-events%2Fnews-releases%2Finvestigational-covid-19-vaccine-well-tolerated-generates-immune-response-older-adults&amp;data=02%7C01%7C%7Cbcb13ea9318d419f631e08d864c2ed77%7C84df9e7fe9f640afb435aaaaaaaaaaaa%7C1%7C0%7C637370135658041448&amp;sdata=b7qyfwJ2HkattDMJzPao50VnP9RS1vI4OYxbsiM2%2Ftw%3D&amp;reserved=0" TargetMode="External"/><Relationship Id="rId165" Type="http://schemas.openxmlformats.org/officeDocument/2006/relationships/hyperlink" Target="https://pipelinereview.com/index.php/2020090175743/DNA-RNA-and-Cells/Cartesian-Therapeutics-Initiates-Clinical-Trial-of-First-RNA-Engineered-Cell-Therapy-for-Acute-Respiratory-Distress-Syndrome-and-COVID-19.html" TargetMode="External"/><Relationship Id="rId186" Type="http://schemas.openxmlformats.org/officeDocument/2006/relationships/hyperlink" Target="https://www.medscape.com/viewarticle/937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3585-E72E-4348-B21B-523D8D26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5626</Words>
  <Characters>32071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Little, Rennay</cp:lastModifiedBy>
  <cp:revision>2</cp:revision>
  <cp:lastPrinted>2020-10-08T05:07:00Z</cp:lastPrinted>
  <dcterms:created xsi:type="dcterms:W3CDTF">2020-11-22T22:03:00Z</dcterms:created>
  <dcterms:modified xsi:type="dcterms:W3CDTF">2020-11-22T22:03:00Z</dcterms:modified>
</cp:coreProperties>
</file>