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DC" w:rsidRPr="00282B7F" w:rsidRDefault="00181DDC" w:rsidP="00181DDC">
      <w:pPr>
        <w:tabs>
          <w:tab w:val="left" w:pos="2601"/>
        </w:tabs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51386719"/>
      <w:bookmarkStart w:id="1" w:name="_Toc366850115"/>
      <w:bookmarkStart w:id="2" w:name="_GoBack"/>
      <w:bookmarkEnd w:id="2"/>
      <w:r w:rsidRPr="00282B7F">
        <w:rPr>
          <w:rFonts w:ascii="TitilliumText25L" w:hAnsi="TitilliumText25L" w:cs="Arial"/>
          <w:sz w:val="36"/>
          <w:szCs w:val="36"/>
        </w:rPr>
        <w:t>Appendix V</w:t>
      </w:r>
      <w:bookmarkEnd w:id="0"/>
      <w:r w:rsidRPr="00282B7F">
        <w:rPr>
          <w:rFonts w:ascii="TitilliumText25L" w:hAnsi="TitilliumText25L" w:cs="Arial"/>
          <w:sz w:val="36"/>
          <w:szCs w:val="36"/>
        </w:rPr>
        <w:t>III</w:t>
      </w:r>
      <w:bookmarkEnd w:id="1"/>
      <w:r w:rsidRPr="00282B7F">
        <w:rPr>
          <w:rFonts w:ascii="TitilliumText25L" w:hAnsi="TitilliumText25L" w:cs="Arial"/>
          <w:sz w:val="36"/>
          <w:szCs w:val="36"/>
        </w:rPr>
        <w:tab/>
      </w:r>
    </w:p>
    <w:p w:rsidR="00181DDC" w:rsidRPr="00282B7F" w:rsidRDefault="00181DDC" w:rsidP="00181DDC">
      <w:pPr>
        <w:spacing w:before="120" w:after="120" w:line="276" w:lineRule="auto"/>
        <w:outlineLvl w:val="2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3" w:name="_Toc351386720"/>
      <w:bookmarkStart w:id="4" w:name="_Toc366850116"/>
      <w:r w:rsidRPr="00282B7F">
        <w:rPr>
          <w:rFonts w:ascii="TitilliumText25L" w:hAnsi="TitilliumText25L" w:cs="Arial"/>
          <w:color w:val="C60C30"/>
          <w:sz w:val="28"/>
          <w:szCs w:val="28"/>
          <w:lang w:eastAsia="en-AU"/>
        </w:rPr>
        <w:t>Manufacturers’ Guidelines</w:t>
      </w:r>
      <w:bookmarkEnd w:id="3"/>
      <w:bookmarkEnd w:id="4"/>
    </w:p>
    <w:p w:rsidR="00B3726E" w:rsidRPr="009E38CC" w:rsidRDefault="00181DDC" w:rsidP="005E1678">
      <w:pPr>
        <w:spacing w:line="276" w:lineRule="auto"/>
      </w:pPr>
      <w:r w:rsidRPr="00282B7F">
        <w:rPr>
          <w:rFonts w:ascii="TitilliumText25L" w:hAnsi="TitilliumText25L"/>
          <w:lang w:eastAsia="en-AU"/>
        </w:rPr>
        <w:t>The organisation should attach a copy of the manufacturers’ guidelines to this secti</w:t>
      </w:r>
      <w:bookmarkStart w:id="5" w:name="_Appendix_IX"/>
      <w:bookmarkEnd w:id="5"/>
      <w:r>
        <w:rPr>
          <w:rFonts w:ascii="TitilliumText25L" w:hAnsi="TitilliumText25L"/>
          <w:lang w:eastAsia="en-AU"/>
        </w:rPr>
        <w:t>on</w:t>
      </w:r>
    </w:p>
    <w:sectPr w:rsidR="00B3726E" w:rsidRPr="009E38CC" w:rsidSect="00856708">
      <w:footerReference w:type="default" r:id="rId8"/>
      <w:footerReference w:type="firs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DC" w:rsidRDefault="00181DDC" w:rsidP="00856708">
      <w:pPr>
        <w:spacing w:after="0"/>
      </w:pPr>
      <w:r>
        <w:separator/>
      </w:r>
    </w:p>
  </w:endnote>
  <w:endnote w:type="continuationSeparator" w:id="0">
    <w:p w:rsidR="00181DDC" w:rsidRDefault="00181DDC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78" w:rsidRPr="00193EEB" w:rsidRDefault="005E1678" w:rsidP="005E1678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49A95069" wp14:editId="7F7EA36F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WUHgIAADg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"/>
          </w:pict>
        </mc:Fallback>
      </mc:AlternateContent>
    </w:r>
    <w:r w:rsidRPr="00193EEB">
      <w:rPr>
        <w:rFonts w:ascii="TitilliumText25L" w:hAnsi="TitilliumText25L"/>
        <w:sz w:val="18"/>
      </w:rPr>
      <w:t xml:space="preserve"> – Appendices AUS ICS Version No: 1 </w:t>
    </w:r>
  </w:p>
  <w:p w:rsidR="005E1678" w:rsidRPr="00193EEB" w:rsidRDefault="005E1678" w:rsidP="005E1678">
    <w:pPr>
      <w:tabs>
        <w:tab w:val="right" w:pos="8306"/>
      </w:tabs>
      <w:spacing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March 2014</w:t>
    </w:r>
  </w:p>
  <w:p w:rsidR="005E1678" w:rsidRDefault="005E1678" w:rsidP="005E1678">
    <w:pPr>
      <w:tabs>
        <w:tab w:val="right" w:pos="8306"/>
      </w:tabs>
      <w:spacing w:after="0"/>
      <w:jc w:val="right"/>
    </w:pPr>
    <w:r w:rsidRPr="00193EEB">
      <w:rPr>
        <w:rFonts w:ascii="TitilliumText25L" w:hAnsi="TitilliumText25L"/>
        <w:sz w:val="18"/>
        <w:szCs w:val="18"/>
      </w:rPr>
      <w:t xml:space="preserve">Page </w:t>
    </w:r>
    <w:r>
      <w:rPr>
        <w:rFonts w:ascii="TitilliumText25L" w:hAnsi="TitilliumText25L"/>
        <w:sz w:val="18"/>
        <w:szCs w:val="18"/>
      </w:rPr>
      <w:t>1</w:t>
    </w:r>
  </w:p>
  <w:p w:rsidR="005E1678" w:rsidRDefault="005E1678">
    <w:pPr>
      <w:pStyle w:val="Footer"/>
    </w:pPr>
  </w:p>
  <w:p w:rsidR="005E1678" w:rsidRDefault="005E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DC" w:rsidRDefault="00181DDC" w:rsidP="00856708">
      <w:pPr>
        <w:spacing w:after="0"/>
      </w:pPr>
      <w:r>
        <w:separator/>
      </w:r>
    </w:p>
  </w:footnote>
  <w:footnote w:type="continuationSeparator" w:id="0">
    <w:p w:rsidR="00181DDC" w:rsidRDefault="00181DDC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DC"/>
    <w:rsid w:val="00036EDC"/>
    <w:rsid w:val="00181DDC"/>
    <w:rsid w:val="002537F2"/>
    <w:rsid w:val="00295CD3"/>
    <w:rsid w:val="003D27F1"/>
    <w:rsid w:val="004D4636"/>
    <w:rsid w:val="00540020"/>
    <w:rsid w:val="005E1678"/>
    <w:rsid w:val="00856708"/>
    <w:rsid w:val="00893E0A"/>
    <w:rsid w:val="00951B85"/>
    <w:rsid w:val="009E38CC"/>
    <w:rsid w:val="00B3726E"/>
    <w:rsid w:val="00D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D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78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D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78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2015-04-24T01:27:00Z</dcterms:created>
  <dcterms:modified xsi:type="dcterms:W3CDTF">2015-04-24T01:27:00Z</dcterms:modified>
</cp:coreProperties>
</file>