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C715" w14:textId="1938D939" w:rsidR="00AE79E2" w:rsidRPr="00426252" w:rsidRDefault="00AC2AEC" w:rsidP="00AE79E2">
      <w:pPr>
        <w:rPr>
          <w:b/>
          <w:bCs/>
          <w:noProof/>
          <w:sz w:val="32"/>
          <w:szCs w:val="32"/>
        </w:rPr>
      </w:pPr>
      <w:r w:rsidRPr="00426252">
        <w:rPr>
          <w:noProof/>
          <w14:ligatures w14:val="standardContextual"/>
        </w:rPr>
        <w:drawing>
          <wp:anchor distT="0" distB="0" distL="114300" distR="114300" simplePos="0" relativeHeight="251663872" behindDoc="0" locked="0" layoutInCell="1" allowOverlap="1" wp14:anchorId="095C6F7E" wp14:editId="695B7167">
            <wp:simplePos x="0" y="0"/>
            <wp:positionH relativeFrom="margin">
              <wp:posOffset>-314325</wp:posOffset>
            </wp:positionH>
            <wp:positionV relativeFrom="paragraph">
              <wp:posOffset>95250</wp:posOffset>
            </wp:positionV>
            <wp:extent cx="2047619" cy="609524"/>
            <wp:effectExtent l="0" t="0" r="0" b="635"/>
            <wp:wrapSquare wrapText="bothSides"/>
            <wp:docPr id="1231080008" name="Picture 1" descr="A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0008" name="Picture 1" descr="A blue and re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47619" cy="609524"/>
                    </a:xfrm>
                    <a:prstGeom prst="rect">
                      <a:avLst/>
                    </a:prstGeom>
                  </pic:spPr>
                </pic:pic>
              </a:graphicData>
            </a:graphic>
          </wp:anchor>
        </w:drawing>
      </w:r>
      <w:r w:rsidRPr="00426252">
        <w:rPr>
          <w:b/>
          <w:bCs/>
          <w:noProof/>
          <w:sz w:val="32"/>
          <w:szCs w:val="32"/>
        </w:rPr>
        <mc:AlternateContent>
          <mc:Choice Requires="wps">
            <w:drawing>
              <wp:anchor distT="0" distB="0" distL="114300" distR="114300" simplePos="0" relativeHeight="251656704" behindDoc="0" locked="0" layoutInCell="1" allowOverlap="1" wp14:anchorId="073DBA1E" wp14:editId="26A1EA51">
                <wp:simplePos x="0" y="0"/>
                <wp:positionH relativeFrom="column">
                  <wp:posOffset>-352425</wp:posOffset>
                </wp:positionH>
                <wp:positionV relativeFrom="paragraph">
                  <wp:posOffset>0</wp:posOffset>
                </wp:positionV>
                <wp:extent cx="6477000" cy="800100"/>
                <wp:effectExtent l="0" t="0" r="19050" b="19050"/>
                <wp:wrapSquare wrapText="bothSides"/>
                <wp:docPr id="1393921117" name="Text Box 5"/>
                <wp:cNvGraphicFramePr/>
                <a:graphic xmlns:a="http://schemas.openxmlformats.org/drawingml/2006/main">
                  <a:graphicData uri="http://schemas.microsoft.com/office/word/2010/wordprocessingShape">
                    <wps:wsp>
                      <wps:cNvSpPr txBox="1"/>
                      <wps:spPr>
                        <a:xfrm>
                          <a:off x="0" y="0"/>
                          <a:ext cx="6477000" cy="800100"/>
                        </a:xfrm>
                        <a:prstGeom prst="rect">
                          <a:avLst/>
                        </a:prstGeom>
                        <a:solidFill>
                          <a:schemeClr val="lt1"/>
                        </a:solidFill>
                        <a:ln w="6350">
                          <a:solidFill>
                            <a:schemeClr val="bg1"/>
                          </a:solidFill>
                        </a:ln>
                      </wps:spPr>
                      <wps:txbx>
                        <w:txbxContent>
                          <w:p w14:paraId="737C97FA" w14:textId="77777777" w:rsidR="00D049CD" w:rsidRPr="00D115A0" w:rsidRDefault="00D049CD" w:rsidP="00D049CD">
                            <w:pPr>
                              <w:jc w:val="right"/>
                              <w:rPr>
                                <w14:textOutline w14:w="9525" w14:cap="rnd" w14:cmpd="sng" w14:algn="ctr">
                                  <w14:solidFill>
                                    <w14:srgbClr w14:val="000000"/>
                                  </w14:solidFill>
                                  <w14:prstDash w14:val="solid"/>
                                  <w14:bevel/>
                                </w14:textOutline>
                              </w:rPr>
                            </w:pPr>
                            <w:r w:rsidRPr="00D115A0">
                              <w:rPr>
                                <w:noProof/>
                                <w14:textOutline w14:w="9525" w14:cap="rnd" w14:cmpd="sng" w14:algn="ctr">
                                  <w14:solidFill>
                                    <w14:srgbClr w14:val="000000"/>
                                  </w14:solidFill>
                                  <w14:prstDash w14:val="solid"/>
                                  <w14:bevel/>
                                </w14:textOutline>
                              </w:rPr>
                              <w:drawing>
                                <wp:inline distT="0" distB="0" distL="0" distR="0" wp14:anchorId="0DDF4A15" wp14:editId="4A29CFA2">
                                  <wp:extent cx="2800350" cy="552450"/>
                                  <wp:effectExtent l="0" t="0" r="0" b="0"/>
                                  <wp:docPr id="317281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073DBA1E" id="_x0000_t202" coordsize="21600,21600" o:spt="202" path="m,l,21600r21600,l21600,xe">
                <v:stroke joinstyle="miter"/>
                <v:path gradientshapeok="t" o:connecttype="rect"/>
              </v:shapetype>
              <v:shape id="Text Box 5" o:spid="_x0000_s1026" type="#_x0000_t202" style="position:absolute;margin-left:-27.75pt;margin-top:0;width:51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" fillcolor="white [3201]" strokecolor="white [3212]" strokeweight=".5pt">
                <v:textbox>
                  <w:txbxContent>
                    <w:p w14:paraId="737C97FA" w14:textId="77777777" w:rsidR="00D049CD" w:rsidRPr="00D115A0" w:rsidRDefault="00D049CD" w:rsidP="00D049CD">
                      <w:pPr>
                        <w:jc w:val="right"/>
                        <w:rPr>
                          <w14:textOutline w14:w="9525" w14:cap="rnd" w14:cmpd="sng" w14:algn="ctr">
                            <w14:solidFill>
                              <w14:srgbClr w14:val="000000"/>
                            </w14:solidFill>
                            <w14:prstDash w14:val="solid"/>
                            <w14:bevel/>
                          </w14:textOutline>
                        </w:rPr>
                      </w:pPr>
                      <w:r w:rsidRPr="00D115A0">
                        <w:rPr>
                          <w:noProof/>
                          <w14:textOutline w14:w="9525" w14:cap="rnd" w14:cmpd="sng" w14:algn="ctr">
                            <w14:solidFill>
                              <w14:srgbClr w14:val="000000"/>
                            </w14:solidFill>
                            <w14:prstDash w14:val="solid"/>
                            <w14:bevel/>
                          </w14:textOutline>
                        </w:rPr>
                        <w:drawing>
                          <wp:inline distT="0" distB="0" distL="0" distR="0" wp14:anchorId="0DDF4A15" wp14:editId="4A29CFA2">
                            <wp:extent cx="2800350" cy="552450"/>
                            <wp:effectExtent l="0" t="0" r="0" b="0"/>
                            <wp:docPr id="317281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txbxContent>
                </v:textbox>
                <w10:wrap type="square"/>
              </v:shape>
            </w:pict>
          </mc:Fallback>
        </mc:AlternateContent>
      </w:r>
    </w:p>
    <w:p w14:paraId="57D17B36" w14:textId="3487469D" w:rsidR="00B46C69" w:rsidRPr="00426252" w:rsidRDefault="00DC5E50" w:rsidP="00BE693D">
      <w:pPr>
        <w:pStyle w:val="Subtitle"/>
        <w:spacing w:before="2600" w:after="3000"/>
        <w:rPr>
          <w:rFonts w:cs="Calibri"/>
          <w:b/>
          <w:bCs/>
          <w:i/>
          <w:iCs/>
          <w:color w:val="CC0000"/>
          <w:sz w:val="160"/>
          <w:szCs w:val="160"/>
        </w:rPr>
      </w:pPr>
      <w:r w:rsidRPr="00426252">
        <w:rPr>
          <w:rFonts w:cs="Calibri"/>
          <w:b/>
          <w:bCs/>
          <w:color w:val="CC0000"/>
          <w:sz w:val="160"/>
          <w:szCs w:val="160"/>
        </w:rPr>
        <w:t xml:space="preserve">MyABDR </w:t>
      </w:r>
      <w:r w:rsidR="00FE3E71" w:rsidRPr="00426252">
        <w:rPr>
          <w:rFonts w:cs="Calibri"/>
          <w:b/>
          <w:bCs/>
          <w:color w:val="CC0000"/>
          <w:sz w:val="160"/>
          <w:szCs w:val="160"/>
        </w:rPr>
        <w:t>Web</w:t>
      </w:r>
      <w:r w:rsidR="00AC2AEC" w:rsidRPr="00426252">
        <w:rPr>
          <w:rFonts w:cs="Calibri"/>
          <w:b/>
          <w:bCs/>
          <w:color w:val="CC0000"/>
          <w:sz w:val="160"/>
          <w:szCs w:val="160"/>
        </w:rPr>
        <w:t>site</w:t>
      </w:r>
      <w:r w:rsidR="00FE3E71" w:rsidRPr="00426252">
        <w:rPr>
          <w:rFonts w:cs="Calibri"/>
          <w:b/>
          <w:bCs/>
          <w:color w:val="CC0000"/>
          <w:sz w:val="160"/>
          <w:szCs w:val="160"/>
        </w:rPr>
        <w:t xml:space="preserve"> </w:t>
      </w:r>
      <w:r w:rsidR="00AE79E2" w:rsidRPr="00426252">
        <w:rPr>
          <w:rFonts w:cs="Calibri"/>
          <w:b/>
          <w:bCs/>
          <w:color w:val="CC0000"/>
          <w:sz w:val="160"/>
          <w:szCs w:val="160"/>
        </w:rPr>
        <w:t xml:space="preserve">User </w:t>
      </w:r>
      <w:r w:rsidR="004A4FA8" w:rsidRPr="00426252">
        <w:rPr>
          <w:rFonts w:cs="Calibri"/>
          <w:b/>
          <w:bCs/>
          <w:color w:val="CC0000"/>
          <w:sz w:val="160"/>
          <w:szCs w:val="160"/>
        </w:rPr>
        <w:t>Gui</w:t>
      </w:r>
      <w:r w:rsidR="00DC1A6A" w:rsidRPr="00426252">
        <w:rPr>
          <w:rFonts w:cs="Calibri"/>
          <w:b/>
          <w:bCs/>
          <w:color w:val="CC0000"/>
          <w:sz w:val="160"/>
          <w:szCs w:val="160"/>
        </w:rPr>
        <w:t>de</w:t>
      </w:r>
    </w:p>
    <w:p w14:paraId="22EBF54B" w14:textId="77777777" w:rsidR="00AC2AEC" w:rsidRPr="00426252" w:rsidRDefault="00AC2AEC" w:rsidP="00AE79E2">
      <w:pPr>
        <w:rPr>
          <w:b/>
          <w:bCs/>
          <w:noProof/>
          <w:sz w:val="32"/>
          <w:szCs w:val="32"/>
        </w:rPr>
      </w:pPr>
    </w:p>
    <w:p w14:paraId="53471865" w14:textId="59656BF8" w:rsidR="00AE79E2" w:rsidRPr="00426252" w:rsidRDefault="00AE79E2" w:rsidP="00AE79E2">
      <w:pPr>
        <w:rPr>
          <w:b/>
          <w:bCs/>
          <w:noProof/>
          <w:sz w:val="32"/>
          <w:szCs w:val="32"/>
        </w:rPr>
      </w:pPr>
      <w:r w:rsidRPr="00426252">
        <w:rPr>
          <w:b/>
          <w:bCs/>
          <w:noProof/>
          <w:sz w:val="32"/>
          <w:szCs w:val="32"/>
        </w:rPr>
        <w:lastRenderedPageBreak/>
        <w:t>Table of Contents</w:t>
      </w:r>
      <w:r w:rsidR="00A2120D" w:rsidRPr="00426252">
        <w:rPr>
          <w:b/>
          <w:bCs/>
          <w:noProof/>
          <w:sz w:val="32"/>
          <w:szCs w:val="32"/>
        </w:rPr>
        <w:tab/>
      </w:r>
    </w:p>
    <w:p w14:paraId="697FC10B" w14:textId="77777777" w:rsidR="00AE79E2" w:rsidRPr="00426252" w:rsidRDefault="00AE79E2" w:rsidP="00AE79E2">
      <w:pPr>
        <w:rPr>
          <w:rFonts w:cstheme="minorHAnsi"/>
          <w:b/>
          <w:bCs/>
          <w:noProof/>
          <w:sz w:val="28"/>
          <w:szCs w:val="28"/>
        </w:rPr>
      </w:pPr>
      <w:r w:rsidRPr="00426252">
        <w:rPr>
          <w:rFonts w:cstheme="minorHAnsi"/>
          <w:b/>
          <w:bCs/>
          <w:noProof/>
          <w:sz w:val="28"/>
          <w:szCs w:val="28"/>
        </w:rPr>
        <w:t xml:space="preserve">   </w:t>
      </w:r>
    </w:p>
    <w:p w14:paraId="62239188" w14:textId="455D194D" w:rsidR="007B1A23" w:rsidRDefault="00AE79E2">
      <w:pPr>
        <w:pStyle w:val="TOC1"/>
        <w:rPr>
          <w:rFonts w:asciiTheme="minorHAnsi" w:eastAsiaTheme="minorEastAsia" w:hAnsiTheme="minorHAnsi"/>
          <w:bCs w:val="0"/>
          <w:noProof/>
          <w:kern w:val="2"/>
          <w:sz w:val="24"/>
          <w:lang w:eastAsia="en-AU"/>
          <w14:ligatures w14:val="standardContextual"/>
        </w:rPr>
      </w:pPr>
      <w:r w:rsidRPr="00426252">
        <w:rPr>
          <w:rFonts w:cstheme="minorHAnsi"/>
          <w:noProof/>
          <w:sz w:val="24"/>
        </w:rPr>
        <w:fldChar w:fldCharType="begin"/>
      </w:r>
      <w:r w:rsidRPr="00426252">
        <w:rPr>
          <w:rFonts w:cstheme="minorHAnsi"/>
          <w:noProof/>
          <w:sz w:val="24"/>
        </w:rPr>
        <w:instrText xml:space="preserve"> TOC \o "1-3" \h \z \u </w:instrText>
      </w:r>
      <w:r w:rsidRPr="00426252">
        <w:rPr>
          <w:rFonts w:cstheme="minorHAnsi"/>
          <w:noProof/>
          <w:sz w:val="24"/>
        </w:rPr>
        <w:fldChar w:fldCharType="separate"/>
      </w:r>
      <w:hyperlink w:anchor="_Toc176185808" w:history="1">
        <w:r w:rsidR="007B1A23" w:rsidRPr="00F905C7">
          <w:rPr>
            <w:rStyle w:val="Hyperlink"/>
            <w:noProof/>
          </w:rPr>
          <w:t>MyABDR Website</w:t>
        </w:r>
        <w:r w:rsidR="007B1A23">
          <w:rPr>
            <w:noProof/>
            <w:webHidden/>
          </w:rPr>
          <w:tab/>
        </w:r>
        <w:r w:rsidR="007B1A23">
          <w:rPr>
            <w:noProof/>
            <w:webHidden/>
          </w:rPr>
          <w:fldChar w:fldCharType="begin"/>
        </w:r>
        <w:r w:rsidR="007B1A23">
          <w:rPr>
            <w:noProof/>
            <w:webHidden/>
          </w:rPr>
          <w:instrText xml:space="preserve"> PAGEREF _Toc176185808 \h </w:instrText>
        </w:r>
        <w:r w:rsidR="007B1A23">
          <w:rPr>
            <w:noProof/>
            <w:webHidden/>
          </w:rPr>
        </w:r>
        <w:r w:rsidR="007B1A23">
          <w:rPr>
            <w:noProof/>
            <w:webHidden/>
          </w:rPr>
          <w:fldChar w:fldCharType="separate"/>
        </w:r>
        <w:r w:rsidR="007B1A23">
          <w:rPr>
            <w:noProof/>
            <w:webHidden/>
          </w:rPr>
          <w:t>3</w:t>
        </w:r>
        <w:r w:rsidR="007B1A23">
          <w:rPr>
            <w:noProof/>
            <w:webHidden/>
          </w:rPr>
          <w:fldChar w:fldCharType="end"/>
        </w:r>
      </w:hyperlink>
    </w:p>
    <w:p w14:paraId="0993059F" w14:textId="1DFC3385"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09" w:history="1">
        <w:r w:rsidR="007B1A23" w:rsidRPr="00F905C7">
          <w:rPr>
            <w:rStyle w:val="Hyperlink"/>
            <w:noProof/>
          </w:rPr>
          <w:t>Multifactor Authentication (MFA)</w:t>
        </w:r>
        <w:r w:rsidR="007B1A23">
          <w:rPr>
            <w:noProof/>
            <w:webHidden/>
          </w:rPr>
          <w:tab/>
        </w:r>
        <w:r w:rsidR="007B1A23">
          <w:rPr>
            <w:noProof/>
            <w:webHidden/>
          </w:rPr>
          <w:fldChar w:fldCharType="begin"/>
        </w:r>
        <w:r w:rsidR="007B1A23">
          <w:rPr>
            <w:noProof/>
            <w:webHidden/>
          </w:rPr>
          <w:instrText xml:space="preserve"> PAGEREF _Toc176185809 \h </w:instrText>
        </w:r>
        <w:r w:rsidR="007B1A23">
          <w:rPr>
            <w:noProof/>
            <w:webHidden/>
          </w:rPr>
        </w:r>
        <w:r w:rsidR="007B1A23">
          <w:rPr>
            <w:noProof/>
            <w:webHidden/>
          </w:rPr>
          <w:fldChar w:fldCharType="separate"/>
        </w:r>
        <w:r w:rsidR="007B1A23">
          <w:rPr>
            <w:noProof/>
            <w:webHidden/>
          </w:rPr>
          <w:t>3</w:t>
        </w:r>
        <w:r w:rsidR="007B1A23">
          <w:rPr>
            <w:noProof/>
            <w:webHidden/>
          </w:rPr>
          <w:fldChar w:fldCharType="end"/>
        </w:r>
      </w:hyperlink>
    </w:p>
    <w:p w14:paraId="684B57DC" w14:textId="07EF52CC"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0" w:history="1">
        <w:r w:rsidR="007B1A23" w:rsidRPr="00F905C7">
          <w:rPr>
            <w:rStyle w:val="Hyperlink"/>
            <w:noProof/>
          </w:rPr>
          <w:t>1</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First Login with MFA</w:t>
        </w:r>
        <w:r w:rsidR="007B1A23">
          <w:rPr>
            <w:noProof/>
            <w:webHidden/>
          </w:rPr>
          <w:tab/>
        </w:r>
        <w:r w:rsidR="007B1A23">
          <w:rPr>
            <w:noProof/>
            <w:webHidden/>
          </w:rPr>
          <w:fldChar w:fldCharType="begin"/>
        </w:r>
        <w:r w:rsidR="007B1A23">
          <w:rPr>
            <w:noProof/>
            <w:webHidden/>
          </w:rPr>
          <w:instrText xml:space="preserve"> PAGEREF _Toc176185810 \h </w:instrText>
        </w:r>
        <w:r w:rsidR="007B1A23">
          <w:rPr>
            <w:noProof/>
            <w:webHidden/>
          </w:rPr>
        </w:r>
        <w:r w:rsidR="007B1A23">
          <w:rPr>
            <w:noProof/>
            <w:webHidden/>
          </w:rPr>
          <w:fldChar w:fldCharType="separate"/>
        </w:r>
        <w:r w:rsidR="007B1A23">
          <w:rPr>
            <w:noProof/>
            <w:webHidden/>
          </w:rPr>
          <w:t>4</w:t>
        </w:r>
        <w:r w:rsidR="007B1A23">
          <w:rPr>
            <w:noProof/>
            <w:webHidden/>
          </w:rPr>
          <w:fldChar w:fldCharType="end"/>
        </w:r>
      </w:hyperlink>
    </w:p>
    <w:p w14:paraId="2D768E7B" w14:textId="4DBE2720" w:rsidR="007B1A23" w:rsidRDefault="00B0162A">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6185811" w:history="1">
        <w:r w:rsidR="007B1A23" w:rsidRPr="00F905C7">
          <w:rPr>
            <w:rStyle w:val="Hyperlink"/>
            <w:noProof/>
          </w:rPr>
          <w:t>1.1</w:t>
        </w:r>
        <w:r w:rsidR="007B1A23">
          <w:rPr>
            <w:rFonts w:asciiTheme="minorHAnsi" w:eastAsiaTheme="minorEastAsia" w:hAnsiTheme="minorHAnsi"/>
            <w:bCs w:val="0"/>
            <w:noProof/>
            <w:kern w:val="2"/>
            <w:sz w:val="24"/>
            <w:szCs w:val="24"/>
            <w:lang w:eastAsia="en-AU"/>
            <w14:ligatures w14:val="standardContextual"/>
          </w:rPr>
          <w:tab/>
        </w:r>
        <w:r w:rsidR="007B1A23" w:rsidRPr="00F905C7">
          <w:rPr>
            <w:rStyle w:val="Hyperlink"/>
            <w:noProof/>
          </w:rPr>
          <w:t>On-going Login Process</w:t>
        </w:r>
        <w:r w:rsidR="007B1A23">
          <w:rPr>
            <w:noProof/>
            <w:webHidden/>
          </w:rPr>
          <w:tab/>
        </w:r>
        <w:r w:rsidR="007B1A23">
          <w:rPr>
            <w:noProof/>
            <w:webHidden/>
          </w:rPr>
          <w:fldChar w:fldCharType="begin"/>
        </w:r>
        <w:r w:rsidR="007B1A23">
          <w:rPr>
            <w:noProof/>
            <w:webHidden/>
          </w:rPr>
          <w:instrText xml:space="preserve"> PAGEREF _Toc176185811 \h </w:instrText>
        </w:r>
        <w:r w:rsidR="007B1A23">
          <w:rPr>
            <w:noProof/>
            <w:webHidden/>
          </w:rPr>
        </w:r>
        <w:r w:rsidR="007B1A23">
          <w:rPr>
            <w:noProof/>
            <w:webHidden/>
          </w:rPr>
          <w:fldChar w:fldCharType="separate"/>
        </w:r>
        <w:r w:rsidR="007B1A23">
          <w:rPr>
            <w:noProof/>
            <w:webHidden/>
          </w:rPr>
          <w:t>9</w:t>
        </w:r>
        <w:r w:rsidR="007B1A23">
          <w:rPr>
            <w:noProof/>
            <w:webHidden/>
          </w:rPr>
          <w:fldChar w:fldCharType="end"/>
        </w:r>
      </w:hyperlink>
    </w:p>
    <w:p w14:paraId="3844CC51" w14:textId="481D0BFF"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2" w:history="1">
        <w:r w:rsidR="007B1A23" w:rsidRPr="00F905C7">
          <w:rPr>
            <w:rStyle w:val="Hyperlink"/>
            <w:noProof/>
          </w:rPr>
          <w:t>2</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Forgot Password</w:t>
        </w:r>
        <w:r w:rsidR="007B1A23">
          <w:rPr>
            <w:noProof/>
            <w:webHidden/>
          </w:rPr>
          <w:tab/>
        </w:r>
        <w:r w:rsidR="007B1A23">
          <w:rPr>
            <w:noProof/>
            <w:webHidden/>
          </w:rPr>
          <w:fldChar w:fldCharType="begin"/>
        </w:r>
        <w:r w:rsidR="007B1A23">
          <w:rPr>
            <w:noProof/>
            <w:webHidden/>
          </w:rPr>
          <w:instrText xml:space="preserve"> PAGEREF _Toc176185812 \h </w:instrText>
        </w:r>
        <w:r w:rsidR="007B1A23">
          <w:rPr>
            <w:noProof/>
            <w:webHidden/>
          </w:rPr>
        </w:r>
        <w:r w:rsidR="007B1A23">
          <w:rPr>
            <w:noProof/>
            <w:webHidden/>
          </w:rPr>
          <w:fldChar w:fldCharType="separate"/>
        </w:r>
        <w:r w:rsidR="007B1A23">
          <w:rPr>
            <w:noProof/>
            <w:webHidden/>
          </w:rPr>
          <w:t>11</w:t>
        </w:r>
        <w:r w:rsidR="007B1A23">
          <w:rPr>
            <w:noProof/>
            <w:webHidden/>
          </w:rPr>
          <w:fldChar w:fldCharType="end"/>
        </w:r>
      </w:hyperlink>
    </w:p>
    <w:p w14:paraId="425F0BC7" w14:textId="4F247A0D"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3" w:history="1">
        <w:r w:rsidR="007B1A23" w:rsidRPr="00F905C7">
          <w:rPr>
            <w:rStyle w:val="Hyperlink"/>
            <w:noProof/>
          </w:rPr>
          <w:t>3</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Unlock Account</w:t>
        </w:r>
        <w:r w:rsidR="007B1A23">
          <w:rPr>
            <w:noProof/>
            <w:webHidden/>
          </w:rPr>
          <w:tab/>
        </w:r>
        <w:r w:rsidR="007B1A23">
          <w:rPr>
            <w:noProof/>
            <w:webHidden/>
          </w:rPr>
          <w:fldChar w:fldCharType="begin"/>
        </w:r>
        <w:r w:rsidR="007B1A23">
          <w:rPr>
            <w:noProof/>
            <w:webHidden/>
          </w:rPr>
          <w:instrText xml:space="preserve"> PAGEREF _Toc176185813 \h </w:instrText>
        </w:r>
        <w:r w:rsidR="007B1A23">
          <w:rPr>
            <w:noProof/>
            <w:webHidden/>
          </w:rPr>
        </w:r>
        <w:r w:rsidR="007B1A23">
          <w:rPr>
            <w:noProof/>
            <w:webHidden/>
          </w:rPr>
          <w:fldChar w:fldCharType="separate"/>
        </w:r>
        <w:r w:rsidR="007B1A23">
          <w:rPr>
            <w:noProof/>
            <w:webHidden/>
          </w:rPr>
          <w:t>14</w:t>
        </w:r>
        <w:r w:rsidR="007B1A23">
          <w:rPr>
            <w:noProof/>
            <w:webHidden/>
          </w:rPr>
          <w:fldChar w:fldCharType="end"/>
        </w:r>
      </w:hyperlink>
    </w:p>
    <w:p w14:paraId="5353AEA7" w14:textId="357B0CD7"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4" w:history="1">
        <w:r w:rsidR="007B1A23" w:rsidRPr="00F905C7">
          <w:rPr>
            <w:rStyle w:val="Hyperlink"/>
            <w:noProof/>
          </w:rPr>
          <w:t>4</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New User/Click here to register</w:t>
        </w:r>
        <w:r w:rsidR="007B1A23">
          <w:rPr>
            <w:noProof/>
            <w:webHidden/>
          </w:rPr>
          <w:tab/>
        </w:r>
        <w:r w:rsidR="007B1A23">
          <w:rPr>
            <w:noProof/>
            <w:webHidden/>
          </w:rPr>
          <w:fldChar w:fldCharType="begin"/>
        </w:r>
        <w:r w:rsidR="007B1A23">
          <w:rPr>
            <w:noProof/>
            <w:webHidden/>
          </w:rPr>
          <w:instrText xml:space="preserve"> PAGEREF _Toc176185814 \h </w:instrText>
        </w:r>
        <w:r w:rsidR="007B1A23">
          <w:rPr>
            <w:noProof/>
            <w:webHidden/>
          </w:rPr>
        </w:r>
        <w:r w:rsidR="007B1A23">
          <w:rPr>
            <w:noProof/>
            <w:webHidden/>
          </w:rPr>
          <w:fldChar w:fldCharType="separate"/>
        </w:r>
        <w:r w:rsidR="007B1A23">
          <w:rPr>
            <w:noProof/>
            <w:webHidden/>
          </w:rPr>
          <w:t>15</w:t>
        </w:r>
        <w:r w:rsidR="007B1A23">
          <w:rPr>
            <w:noProof/>
            <w:webHidden/>
          </w:rPr>
          <w:fldChar w:fldCharType="end"/>
        </w:r>
      </w:hyperlink>
    </w:p>
    <w:p w14:paraId="4C6022F2" w14:textId="42B6295B"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5" w:history="1">
        <w:r w:rsidR="007B1A23" w:rsidRPr="00F905C7">
          <w:rPr>
            <w:rStyle w:val="Hyperlink"/>
            <w:noProof/>
          </w:rPr>
          <w:t>5</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Setting up Okta Verify on mobile app</w:t>
        </w:r>
        <w:r w:rsidR="007B1A23">
          <w:rPr>
            <w:noProof/>
            <w:webHidden/>
          </w:rPr>
          <w:tab/>
        </w:r>
        <w:r w:rsidR="007B1A23">
          <w:rPr>
            <w:noProof/>
            <w:webHidden/>
          </w:rPr>
          <w:fldChar w:fldCharType="begin"/>
        </w:r>
        <w:r w:rsidR="007B1A23">
          <w:rPr>
            <w:noProof/>
            <w:webHidden/>
          </w:rPr>
          <w:instrText xml:space="preserve"> PAGEREF _Toc176185815 \h </w:instrText>
        </w:r>
        <w:r w:rsidR="007B1A23">
          <w:rPr>
            <w:noProof/>
            <w:webHidden/>
          </w:rPr>
        </w:r>
        <w:r w:rsidR="007B1A23">
          <w:rPr>
            <w:noProof/>
            <w:webHidden/>
          </w:rPr>
          <w:fldChar w:fldCharType="separate"/>
        </w:r>
        <w:r w:rsidR="007B1A23">
          <w:rPr>
            <w:noProof/>
            <w:webHidden/>
          </w:rPr>
          <w:t>19</w:t>
        </w:r>
        <w:r w:rsidR="007B1A23">
          <w:rPr>
            <w:noProof/>
            <w:webHidden/>
          </w:rPr>
          <w:fldChar w:fldCharType="end"/>
        </w:r>
      </w:hyperlink>
    </w:p>
    <w:p w14:paraId="1F29756F" w14:textId="4D7090D8"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6" w:history="1">
        <w:r w:rsidR="007B1A23" w:rsidRPr="00F905C7">
          <w:rPr>
            <w:rStyle w:val="Hyperlink"/>
            <w:noProof/>
          </w:rPr>
          <w:t>MyABDR Homepage Menu</w:t>
        </w:r>
        <w:r w:rsidR="007B1A23">
          <w:rPr>
            <w:noProof/>
            <w:webHidden/>
          </w:rPr>
          <w:tab/>
        </w:r>
        <w:r w:rsidR="007B1A23">
          <w:rPr>
            <w:noProof/>
            <w:webHidden/>
          </w:rPr>
          <w:fldChar w:fldCharType="begin"/>
        </w:r>
        <w:r w:rsidR="007B1A23">
          <w:rPr>
            <w:noProof/>
            <w:webHidden/>
          </w:rPr>
          <w:instrText xml:space="preserve"> PAGEREF _Toc176185816 \h </w:instrText>
        </w:r>
        <w:r w:rsidR="007B1A23">
          <w:rPr>
            <w:noProof/>
            <w:webHidden/>
          </w:rPr>
        </w:r>
        <w:r w:rsidR="007B1A23">
          <w:rPr>
            <w:noProof/>
            <w:webHidden/>
          </w:rPr>
          <w:fldChar w:fldCharType="separate"/>
        </w:r>
        <w:r w:rsidR="007B1A23">
          <w:rPr>
            <w:noProof/>
            <w:webHidden/>
          </w:rPr>
          <w:t>23</w:t>
        </w:r>
        <w:r w:rsidR="007B1A23">
          <w:rPr>
            <w:noProof/>
            <w:webHidden/>
          </w:rPr>
          <w:fldChar w:fldCharType="end"/>
        </w:r>
      </w:hyperlink>
    </w:p>
    <w:p w14:paraId="148ADCCC" w14:textId="1B50F2CE"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7" w:history="1">
        <w:r w:rsidR="007B1A23" w:rsidRPr="00F905C7">
          <w:rPr>
            <w:rStyle w:val="Hyperlink"/>
            <w:noProof/>
          </w:rPr>
          <w:t>6</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Home</w:t>
        </w:r>
        <w:r w:rsidR="007B1A23">
          <w:rPr>
            <w:noProof/>
            <w:webHidden/>
          </w:rPr>
          <w:tab/>
        </w:r>
        <w:r w:rsidR="007B1A23">
          <w:rPr>
            <w:noProof/>
            <w:webHidden/>
          </w:rPr>
          <w:fldChar w:fldCharType="begin"/>
        </w:r>
        <w:r w:rsidR="007B1A23">
          <w:rPr>
            <w:noProof/>
            <w:webHidden/>
          </w:rPr>
          <w:instrText xml:space="preserve"> PAGEREF _Toc176185817 \h </w:instrText>
        </w:r>
        <w:r w:rsidR="007B1A23">
          <w:rPr>
            <w:noProof/>
            <w:webHidden/>
          </w:rPr>
        </w:r>
        <w:r w:rsidR="007B1A23">
          <w:rPr>
            <w:noProof/>
            <w:webHidden/>
          </w:rPr>
          <w:fldChar w:fldCharType="separate"/>
        </w:r>
        <w:r w:rsidR="007B1A23">
          <w:rPr>
            <w:noProof/>
            <w:webHidden/>
          </w:rPr>
          <w:t>24</w:t>
        </w:r>
        <w:r w:rsidR="007B1A23">
          <w:rPr>
            <w:noProof/>
            <w:webHidden/>
          </w:rPr>
          <w:fldChar w:fldCharType="end"/>
        </w:r>
      </w:hyperlink>
    </w:p>
    <w:p w14:paraId="2E453DCD" w14:textId="69039A9B"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8" w:history="1">
        <w:r w:rsidR="007B1A23" w:rsidRPr="00F905C7">
          <w:rPr>
            <w:rStyle w:val="Hyperlink"/>
            <w:noProof/>
          </w:rPr>
          <w:t>7</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Treatments</w:t>
        </w:r>
        <w:r w:rsidR="007B1A23">
          <w:rPr>
            <w:noProof/>
            <w:webHidden/>
          </w:rPr>
          <w:tab/>
        </w:r>
        <w:r w:rsidR="007B1A23">
          <w:rPr>
            <w:noProof/>
            <w:webHidden/>
          </w:rPr>
          <w:fldChar w:fldCharType="begin"/>
        </w:r>
        <w:r w:rsidR="007B1A23">
          <w:rPr>
            <w:noProof/>
            <w:webHidden/>
          </w:rPr>
          <w:instrText xml:space="preserve"> PAGEREF _Toc176185818 \h </w:instrText>
        </w:r>
        <w:r w:rsidR="007B1A23">
          <w:rPr>
            <w:noProof/>
            <w:webHidden/>
          </w:rPr>
        </w:r>
        <w:r w:rsidR="007B1A23">
          <w:rPr>
            <w:noProof/>
            <w:webHidden/>
          </w:rPr>
          <w:fldChar w:fldCharType="separate"/>
        </w:r>
        <w:r w:rsidR="007B1A23">
          <w:rPr>
            <w:noProof/>
            <w:webHidden/>
          </w:rPr>
          <w:t>28</w:t>
        </w:r>
        <w:r w:rsidR="007B1A23">
          <w:rPr>
            <w:noProof/>
            <w:webHidden/>
          </w:rPr>
          <w:fldChar w:fldCharType="end"/>
        </w:r>
      </w:hyperlink>
    </w:p>
    <w:p w14:paraId="3160A416" w14:textId="36130847"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19" w:history="1">
        <w:r w:rsidR="007B1A23" w:rsidRPr="00F905C7">
          <w:rPr>
            <w:rStyle w:val="Hyperlink"/>
            <w:noProof/>
          </w:rPr>
          <w:t>8</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Details</w:t>
        </w:r>
        <w:r w:rsidR="007B1A23">
          <w:rPr>
            <w:noProof/>
            <w:webHidden/>
          </w:rPr>
          <w:tab/>
        </w:r>
        <w:r w:rsidR="007B1A23">
          <w:rPr>
            <w:noProof/>
            <w:webHidden/>
          </w:rPr>
          <w:fldChar w:fldCharType="begin"/>
        </w:r>
        <w:r w:rsidR="007B1A23">
          <w:rPr>
            <w:noProof/>
            <w:webHidden/>
          </w:rPr>
          <w:instrText xml:space="preserve"> PAGEREF _Toc176185819 \h </w:instrText>
        </w:r>
        <w:r w:rsidR="007B1A23">
          <w:rPr>
            <w:noProof/>
            <w:webHidden/>
          </w:rPr>
        </w:r>
        <w:r w:rsidR="007B1A23">
          <w:rPr>
            <w:noProof/>
            <w:webHidden/>
          </w:rPr>
          <w:fldChar w:fldCharType="separate"/>
        </w:r>
        <w:r w:rsidR="007B1A23">
          <w:rPr>
            <w:noProof/>
            <w:webHidden/>
          </w:rPr>
          <w:t>29</w:t>
        </w:r>
        <w:r w:rsidR="007B1A23">
          <w:rPr>
            <w:noProof/>
            <w:webHidden/>
          </w:rPr>
          <w:fldChar w:fldCharType="end"/>
        </w:r>
      </w:hyperlink>
    </w:p>
    <w:p w14:paraId="6383A5D3" w14:textId="59970DD5"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20" w:history="1">
        <w:r w:rsidR="007B1A23" w:rsidRPr="00F905C7">
          <w:rPr>
            <w:rStyle w:val="Hyperlink"/>
            <w:noProof/>
          </w:rPr>
          <w:t>9</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Inventory</w:t>
        </w:r>
        <w:r w:rsidR="007B1A23">
          <w:rPr>
            <w:noProof/>
            <w:webHidden/>
          </w:rPr>
          <w:tab/>
        </w:r>
        <w:r w:rsidR="007B1A23">
          <w:rPr>
            <w:noProof/>
            <w:webHidden/>
          </w:rPr>
          <w:fldChar w:fldCharType="begin"/>
        </w:r>
        <w:r w:rsidR="007B1A23">
          <w:rPr>
            <w:noProof/>
            <w:webHidden/>
          </w:rPr>
          <w:instrText xml:space="preserve"> PAGEREF _Toc176185820 \h </w:instrText>
        </w:r>
        <w:r w:rsidR="007B1A23">
          <w:rPr>
            <w:noProof/>
            <w:webHidden/>
          </w:rPr>
        </w:r>
        <w:r w:rsidR="007B1A23">
          <w:rPr>
            <w:noProof/>
            <w:webHidden/>
          </w:rPr>
          <w:fldChar w:fldCharType="separate"/>
        </w:r>
        <w:r w:rsidR="007B1A23">
          <w:rPr>
            <w:noProof/>
            <w:webHidden/>
          </w:rPr>
          <w:t>30</w:t>
        </w:r>
        <w:r w:rsidR="007B1A23">
          <w:rPr>
            <w:noProof/>
            <w:webHidden/>
          </w:rPr>
          <w:fldChar w:fldCharType="end"/>
        </w:r>
      </w:hyperlink>
    </w:p>
    <w:p w14:paraId="4C7D7495" w14:textId="240A2FA3" w:rsidR="007B1A23" w:rsidRDefault="00B0162A">
      <w:pPr>
        <w:pStyle w:val="TOC1"/>
        <w:rPr>
          <w:rFonts w:asciiTheme="minorHAnsi" w:eastAsiaTheme="minorEastAsia" w:hAnsiTheme="minorHAnsi"/>
          <w:bCs w:val="0"/>
          <w:noProof/>
          <w:kern w:val="2"/>
          <w:sz w:val="24"/>
          <w:lang w:eastAsia="en-AU"/>
          <w14:ligatures w14:val="standardContextual"/>
        </w:rPr>
      </w:pPr>
      <w:hyperlink w:anchor="_Toc176185821" w:history="1">
        <w:r w:rsidR="007B1A23" w:rsidRPr="00F905C7">
          <w:rPr>
            <w:rStyle w:val="Hyperlink"/>
            <w:noProof/>
          </w:rPr>
          <w:t>10</w:t>
        </w:r>
        <w:r w:rsidR="007B1A23">
          <w:rPr>
            <w:rFonts w:asciiTheme="minorHAnsi" w:eastAsiaTheme="minorEastAsia" w:hAnsiTheme="minorHAnsi"/>
            <w:bCs w:val="0"/>
            <w:noProof/>
            <w:kern w:val="2"/>
            <w:sz w:val="24"/>
            <w:lang w:eastAsia="en-AU"/>
            <w14:ligatures w14:val="standardContextual"/>
          </w:rPr>
          <w:tab/>
        </w:r>
        <w:r w:rsidR="007B1A23" w:rsidRPr="00F905C7">
          <w:rPr>
            <w:rStyle w:val="Hyperlink"/>
            <w:noProof/>
          </w:rPr>
          <w:t>Reports</w:t>
        </w:r>
        <w:r w:rsidR="007B1A23">
          <w:rPr>
            <w:noProof/>
            <w:webHidden/>
          </w:rPr>
          <w:tab/>
        </w:r>
        <w:r w:rsidR="007B1A23">
          <w:rPr>
            <w:noProof/>
            <w:webHidden/>
          </w:rPr>
          <w:fldChar w:fldCharType="begin"/>
        </w:r>
        <w:r w:rsidR="007B1A23">
          <w:rPr>
            <w:noProof/>
            <w:webHidden/>
          </w:rPr>
          <w:instrText xml:space="preserve"> PAGEREF _Toc176185821 \h </w:instrText>
        </w:r>
        <w:r w:rsidR="007B1A23">
          <w:rPr>
            <w:noProof/>
            <w:webHidden/>
          </w:rPr>
        </w:r>
        <w:r w:rsidR="007B1A23">
          <w:rPr>
            <w:noProof/>
            <w:webHidden/>
          </w:rPr>
          <w:fldChar w:fldCharType="separate"/>
        </w:r>
        <w:r w:rsidR="007B1A23">
          <w:rPr>
            <w:noProof/>
            <w:webHidden/>
          </w:rPr>
          <w:t>30</w:t>
        </w:r>
        <w:r w:rsidR="007B1A23">
          <w:rPr>
            <w:noProof/>
            <w:webHidden/>
          </w:rPr>
          <w:fldChar w:fldCharType="end"/>
        </w:r>
      </w:hyperlink>
    </w:p>
    <w:p w14:paraId="012F85E4" w14:textId="03EE454F" w:rsidR="00AE79E2" w:rsidRPr="00426252" w:rsidRDefault="00AE79E2" w:rsidP="00AE79E2">
      <w:pPr>
        <w:rPr>
          <w:rFonts w:cstheme="minorHAnsi"/>
          <w:bCs/>
          <w:noProof/>
          <w:sz w:val="24"/>
          <w:szCs w:val="24"/>
        </w:rPr>
      </w:pPr>
      <w:r w:rsidRPr="00426252">
        <w:rPr>
          <w:rFonts w:cstheme="minorHAnsi"/>
          <w:bCs/>
          <w:noProof/>
          <w:sz w:val="24"/>
          <w:szCs w:val="24"/>
        </w:rPr>
        <w:fldChar w:fldCharType="end"/>
      </w:r>
    </w:p>
    <w:p w14:paraId="17302E1C" w14:textId="77777777" w:rsidR="00AE79E2" w:rsidRPr="00426252" w:rsidRDefault="00AE79E2" w:rsidP="00AE79E2">
      <w:pPr>
        <w:rPr>
          <w:rFonts w:cstheme="minorHAnsi"/>
          <w:bCs/>
          <w:noProof/>
          <w:sz w:val="24"/>
          <w:szCs w:val="24"/>
        </w:rPr>
      </w:pPr>
    </w:p>
    <w:p w14:paraId="2E659714" w14:textId="77777777" w:rsidR="00AE79E2" w:rsidRPr="00426252" w:rsidRDefault="00AE79E2" w:rsidP="00AE79E2">
      <w:pPr>
        <w:rPr>
          <w:rFonts w:cstheme="minorHAnsi"/>
          <w:bCs/>
          <w:noProof/>
          <w:sz w:val="24"/>
          <w:szCs w:val="24"/>
        </w:rPr>
      </w:pPr>
    </w:p>
    <w:p w14:paraId="0A61B45F" w14:textId="77777777" w:rsidR="00AE79E2" w:rsidRPr="00426252" w:rsidRDefault="00AE79E2" w:rsidP="00AE79E2">
      <w:pPr>
        <w:rPr>
          <w:rFonts w:cstheme="minorHAnsi"/>
          <w:sz w:val="24"/>
          <w:szCs w:val="24"/>
        </w:rPr>
      </w:pPr>
    </w:p>
    <w:p w14:paraId="61515107" w14:textId="77777777" w:rsidR="00AE79E2" w:rsidRPr="00426252" w:rsidRDefault="00AE79E2" w:rsidP="00AE79E2">
      <w:pPr>
        <w:rPr>
          <w:rFonts w:cstheme="minorHAnsi"/>
          <w:sz w:val="24"/>
          <w:szCs w:val="24"/>
        </w:rPr>
      </w:pPr>
    </w:p>
    <w:p w14:paraId="079E57B2" w14:textId="77777777" w:rsidR="00AE79E2" w:rsidRPr="00426252" w:rsidRDefault="00AE79E2" w:rsidP="00AE79E2">
      <w:pPr>
        <w:rPr>
          <w:rFonts w:cstheme="minorHAnsi"/>
          <w:sz w:val="24"/>
          <w:szCs w:val="24"/>
        </w:rPr>
      </w:pPr>
    </w:p>
    <w:p w14:paraId="6096F0DF" w14:textId="77777777" w:rsidR="00AE79E2" w:rsidRPr="00426252" w:rsidRDefault="00AE79E2" w:rsidP="00AE79E2">
      <w:pPr>
        <w:rPr>
          <w:rFonts w:cstheme="minorHAnsi"/>
          <w:sz w:val="24"/>
          <w:szCs w:val="24"/>
        </w:rPr>
      </w:pPr>
    </w:p>
    <w:p w14:paraId="19A39778" w14:textId="77777777" w:rsidR="00AE79E2" w:rsidRPr="00426252" w:rsidRDefault="00AE79E2" w:rsidP="00AE79E2">
      <w:pPr>
        <w:rPr>
          <w:rFonts w:cstheme="minorHAnsi"/>
          <w:sz w:val="24"/>
          <w:szCs w:val="24"/>
        </w:rPr>
      </w:pPr>
    </w:p>
    <w:p w14:paraId="33F6A51F" w14:textId="77777777" w:rsidR="00AE79E2" w:rsidRPr="00426252" w:rsidRDefault="00AE79E2" w:rsidP="00AE79E2">
      <w:pPr>
        <w:tabs>
          <w:tab w:val="left" w:pos="1935"/>
        </w:tabs>
        <w:rPr>
          <w:rFonts w:cstheme="minorHAnsi"/>
          <w:bCs/>
          <w:noProof/>
          <w:sz w:val="24"/>
          <w:szCs w:val="24"/>
        </w:rPr>
      </w:pPr>
      <w:r w:rsidRPr="00426252">
        <w:rPr>
          <w:rFonts w:cstheme="minorHAnsi"/>
          <w:bCs/>
          <w:noProof/>
          <w:sz w:val="24"/>
          <w:szCs w:val="24"/>
        </w:rPr>
        <w:tab/>
      </w:r>
    </w:p>
    <w:p w14:paraId="28F6C288" w14:textId="77777777" w:rsidR="00AE79E2" w:rsidRPr="00426252" w:rsidRDefault="00AE79E2" w:rsidP="00AE79E2">
      <w:pPr>
        <w:rPr>
          <w:rFonts w:cstheme="minorHAnsi"/>
          <w:sz w:val="24"/>
          <w:szCs w:val="24"/>
        </w:rPr>
      </w:pPr>
      <w:r w:rsidRPr="00426252">
        <w:rPr>
          <w:rFonts w:cstheme="minorHAnsi"/>
          <w:sz w:val="24"/>
          <w:szCs w:val="24"/>
        </w:rPr>
        <w:tab/>
      </w:r>
    </w:p>
    <w:p w14:paraId="0458FDD6" w14:textId="77777777" w:rsidR="008D09E0" w:rsidRPr="00426252" w:rsidRDefault="008D09E0" w:rsidP="008D09E0">
      <w:pPr>
        <w:rPr>
          <w:rFonts w:cstheme="minorHAnsi"/>
          <w:sz w:val="24"/>
          <w:szCs w:val="24"/>
        </w:rPr>
      </w:pPr>
    </w:p>
    <w:p w14:paraId="7E3BB7A7" w14:textId="77777777" w:rsidR="008D09E0" w:rsidRPr="00426252" w:rsidRDefault="008D09E0" w:rsidP="008D09E0">
      <w:pPr>
        <w:rPr>
          <w:rFonts w:cstheme="minorHAnsi"/>
          <w:sz w:val="24"/>
          <w:szCs w:val="24"/>
        </w:rPr>
      </w:pPr>
    </w:p>
    <w:p w14:paraId="56E63085" w14:textId="77777777" w:rsidR="008D09E0" w:rsidRPr="00426252" w:rsidRDefault="008D09E0" w:rsidP="008D09E0">
      <w:pPr>
        <w:rPr>
          <w:rFonts w:cstheme="minorHAnsi"/>
          <w:sz w:val="24"/>
          <w:szCs w:val="24"/>
        </w:rPr>
      </w:pPr>
    </w:p>
    <w:p w14:paraId="50474329" w14:textId="77777777" w:rsidR="008D09E0" w:rsidRPr="00426252" w:rsidRDefault="008D09E0" w:rsidP="008D09E0">
      <w:pPr>
        <w:rPr>
          <w:rFonts w:cstheme="minorHAnsi"/>
          <w:sz w:val="24"/>
          <w:szCs w:val="24"/>
        </w:rPr>
      </w:pPr>
    </w:p>
    <w:p w14:paraId="6305CC4A" w14:textId="77777777" w:rsidR="008D09E0" w:rsidRPr="00426252" w:rsidRDefault="008D09E0" w:rsidP="008D09E0">
      <w:pPr>
        <w:rPr>
          <w:rFonts w:cstheme="minorHAnsi"/>
          <w:sz w:val="24"/>
          <w:szCs w:val="24"/>
        </w:rPr>
      </w:pPr>
    </w:p>
    <w:p w14:paraId="3BF18363" w14:textId="77777777" w:rsidR="008D09E0" w:rsidRPr="00426252" w:rsidRDefault="008D09E0" w:rsidP="008D09E0">
      <w:pPr>
        <w:rPr>
          <w:rFonts w:cstheme="minorHAnsi"/>
          <w:sz w:val="24"/>
          <w:szCs w:val="24"/>
        </w:rPr>
      </w:pPr>
    </w:p>
    <w:p w14:paraId="2C0F588F" w14:textId="77777777" w:rsidR="008D09E0" w:rsidRPr="00426252" w:rsidRDefault="008D09E0" w:rsidP="008D09E0">
      <w:pPr>
        <w:rPr>
          <w:rFonts w:cstheme="minorHAnsi"/>
          <w:sz w:val="24"/>
          <w:szCs w:val="24"/>
        </w:rPr>
      </w:pPr>
    </w:p>
    <w:p w14:paraId="2171F6F4" w14:textId="77777777" w:rsidR="008D09E0" w:rsidRPr="00426252" w:rsidRDefault="008D09E0" w:rsidP="008D09E0">
      <w:pPr>
        <w:rPr>
          <w:rFonts w:cstheme="minorHAnsi"/>
          <w:sz w:val="24"/>
          <w:szCs w:val="24"/>
        </w:rPr>
      </w:pPr>
    </w:p>
    <w:p w14:paraId="0ACD2661" w14:textId="4FEF85A0" w:rsidR="008D09E0" w:rsidRPr="00426252" w:rsidRDefault="008D09E0" w:rsidP="008D09E0">
      <w:pPr>
        <w:tabs>
          <w:tab w:val="left" w:pos="5340"/>
        </w:tabs>
        <w:rPr>
          <w:rFonts w:cstheme="minorHAnsi"/>
          <w:sz w:val="24"/>
          <w:szCs w:val="24"/>
        </w:rPr>
      </w:pPr>
      <w:r w:rsidRPr="00426252">
        <w:rPr>
          <w:rFonts w:cstheme="minorHAnsi"/>
          <w:sz w:val="24"/>
          <w:szCs w:val="24"/>
        </w:rPr>
        <w:tab/>
      </w:r>
    </w:p>
    <w:p w14:paraId="18295787" w14:textId="5A4C65B8" w:rsidR="00AE79E2" w:rsidRPr="00426252" w:rsidRDefault="00AE79E2" w:rsidP="008D09E0">
      <w:pPr>
        <w:tabs>
          <w:tab w:val="left" w:pos="5340"/>
        </w:tabs>
        <w:rPr>
          <w:rFonts w:cstheme="minorHAnsi"/>
          <w:sz w:val="24"/>
          <w:szCs w:val="24"/>
        </w:rPr>
        <w:sectPr w:rsidR="00AE79E2" w:rsidRPr="00426252" w:rsidSect="0072147F">
          <w:headerReference w:type="even" r:id="rId11"/>
          <w:headerReference w:type="default" r:id="rId12"/>
          <w:footerReference w:type="even" r:id="rId13"/>
          <w:footerReference w:type="default" r:id="rId14"/>
          <w:headerReference w:type="first" r:id="rId15"/>
          <w:footerReference w:type="first" r:id="rId16"/>
          <w:pgSz w:w="11906" w:h="16838"/>
          <w:pgMar w:top="1559" w:right="1416" w:bottom="851" w:left="1440" w:header="567" w:footer="737" w:gutter="0"/>
          <w:cols w:space="708"/>
          <w:titlePg/>
          <w:docGrid w:linePitch="360"/>
        </w:sectPr>
      </w:pPr>
    </w:p>
    <w:p w14:paraId="51A3D5D6" w14:textId="757D3BCD" w:rsidR="00B654B6" w:rsidRPr="00426252" w:rsidRDefault="00B654B6" w:rsidP="00C52E73">
      <w:pPr>
        <w:pStyle w:val="Heading1"/>
        <w:numPr>
          <w:ilvl w:val="0"/>
          <w:numId w:val="0"/>
        </w:numPr>
      </w:pPr>
      <w:bookmarkStart w:id="0" w:name="_Toc176185808"/>
      <w:r w:rsidRPr="00426252">
        <w:lastRenderedPageBreak/>
        <w:t>MyABDR</w:t>
      </w:r>
      <w:r w:rsidR="00C12A20" w:rsidRPr="00426252">
        <w:t xml:space="preserve"> Web</w:t>
      </w:r>
      <w:r w:rsidR="00DE5495" w:rsidRPr="00426252">
        <w:t>site</w:t>
      </w:r>
      <w:bookmarkEnd w:id="0"/>
      <w:r w:rsidR="00C12A20" w:rsidRPr="00426252">
        <w:t xml:space="preserve"> </w:t>
      </w:r>
    </w:p>
    <w:p w14:paraId="7A44CDB3" w14:textId="7D5823C9" w:rsidR="00294875" w:rsidRPr="00426252" w:rsidRDefault="00294875" w:rsidP="00B054C6">
      <w:r w:rsidRPr="00426252">
        <w:t xml:space="preserve">The MyABDR </w:t>
      </w:r>
      <w:r w:rsidR="00AC2AEC" w:rsidRPr="00426252">
        <w:t>we</w:t>
      </w:r>
      <w:r w:rsidR="007D0508" w:rsidRPr="00426252">
        <w:t xml:space="preserve">bsite allows users to track </w:t>
      </w:r>
      <w:r w:rsidR="0068656B" w:rsidRPr="00426252">
        <w:t xml:space="preserve">their </w:t>
      </w:r>
      <w:r w:rsidR="007D0508" w:rsidRPr="00426252">
        <w:t>own treatment</w:t>
      </w:r>
      <w:r w:rsidR="00C861C1" w:rsidRPr="00426252">
        <w:t xml:space="preserve"> and</w:t>
      </w:r>
      <w:r w:rsidRPr="00426252">
        <w:t xml:space="preserve"> displays all entries recorded by </w:t>
      </w:r>
      <w:r w:rsidR="00C861C1" w:rsidRPr="00426252">
        <w:t xml:space="preserve">the </w:t>
      </w:r>
      <w:r w:rsidR="00A456EF" w:rsidRPr="00426252">
        <w:t>u</w:t>
      </w:r>
      <w:r w:rsidRPr="00426252">
        <w:t>sers. It includes</w:t>
      </w:r>
      <w:r w:rsidR="007D0508" w:rsidRPr="00426252">
        <w:t xml:space="preserve"> </w:t>
      </w:r>
      <w:r w:rsidR="00A456EF" w:rsidRPr="00426252">
        <w:t>t</w:t>
      </w:r>
      <w:r w:rsidRPr="00426252">
        <w:t xml:space="preserve">reatments, </w:t>
      </w:r>
      <w:r w:rsidR="00A456EF" w:rsidRPr="00426252">
        <w:t>b</w:t>
      </w:r>
      <w:r w:rsidRPr="00426252">
        <w:t xml:space="preserve">leeds, </w:t>
      </w:r>
      <w:r w:rsidR="00A456EF" w:rsidRPr="00426252">
        <w:t>s</w:t>
      </w:r>
      <w:r w:rsidRPr="00426252">
        <w:t xml:space="preserve">urgeries, </w:t>
      </w:r>
      <w:r w:rsidR="00A456EF" w:rsidRPr="00426252">
        <w:t>s</w:t>
      </w:r>
      <w:r w:rsidRPr="00426252">
        <w:t xml:space="preserve">tock on </w:t>
      </w:r>
      <w:r w:rsidR="00A456EF" w:rsidRPr="00426252">
        <w:t>h</w:t>
      </w:r>
      <w:r w:rsidRPr="00426252">
        <w:t xml:space="preserve">and, </w:t>
      </w:r>
      <w:r w:rsidR="00A456EF" w:rsidRPr="00426252">
        <w:t>m</w:t>
      </w:r>
      <w:r w:rsidRPr="00426252">
        <w:t xml:space="preserve">emos, </w:t>
      </w:r>
      <w:r w:rsidR="00A456EF" w:rsidRPr="00426252">
        <w:t>r</w:t>
      </w:r>
      <w:r w:rsidRPr="00426252">
        <w:t xml:space="preserve">eceived </w:t>
      </w:r>
      <w:r w:rsidR="00A456EF" w:rsidRPr="00426252">
        <w:t>p</w:t>
      </w:r>
      <w:r w:rsidRPr="00426252">
        <w:t xml:space="preserve">roducts and </w:t>
      </w:r>
      <w:r w:rsidR="00A456EF" w:rsidRPr="00426252">
        <w:t>d</w:t>
      </w:r>
      <w:r w:rsidRPr="00426252">
        <w:t>iscards.</w:t>
      </w:r>
      <w:r w:rsidR="00C92807" w:rsidRPr="00426252">
        <w:t xml:space="preserve"> </w:t>
      </w:r>
      <w:r w:rsidRPr="00426252">
        <w:t xml:space="preserve">A MyABDR patient’s </w:t>
      </w:r>
      <w:r w:rsidR="00A456EF" w:rsidRPr="00426252">
        <w:t>p</w:t>
      </w:r>
      <w:r w:rsidRPr="00426252">
        <w:t xml:space="preserve">roduct </w:t>
      </w:r>
      <w:r w:rsidR="00A456EF" w:rsidRPr="00426252">
        <w:t>i</w:t>
      </w:r>
      <w:r w:rsidRPr="00426252">
        <w:t>nventory can be maintained by the patient via MyABDR</w:t>
      </w:r>
      <w:r w:rsidR="00B054C6" w:rsidRPr="00426252">
        <w:t>.</w:t>
      </w:r>
    </w:p>
    <w:p w14:paraId="06E24F68" w14:textId="1498DC9E" w:rsidR="00B654B6" w:rsidRPr="00426252" w:rsidRDefault="00F055CF" w:rsidP="00B654B6">
      <w:pPr>
        <w:jc w:val="center"/>
      </w:pPr>
      <w:r w:rsidRPr="00426252">
        <w:rPr>
          <w:noProof/>
          <w14:ligatures w14:val="standardContextual"/>
        </w:rPr>
        <w:drawing>
          <wp:inline distT="0" distB="0" distL="0" distR="0" wp14:anchorId="732C05B9" wp14:editId="230D9073">
            <wp:extent cx="5894070" cy="5123180"/>
            <wp:effectExtent l="19050" t="19050" r="11430" b="20320"/>
            <wp:docPr id="934822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22227" name="Picture 1" descr="A screenshot of a computer&#10;&#10;Description automatically generated"/>
                    <pic:cNvPicPr/>
                  </pic:nvPicPr>
                  <pic:blipFill>
                    <a:blip r:embed="rId17"/>
                    <a:stretch>
                      <a:fillRect/>
                    </a:stretch>
                  </pic:blipFill>
                  <pic:spPr>
                    <a:xfrm>
                      <a:off x="0" y="0"/>
                      <a:ext cx="5894070" cy="5123180"/>
                    </a:xfrm>
                    <a:prstGeom prst="rect">
                      <a:avLst/>
                    </a:prstGeom>
                    <a:ln>
                      <a:solidFill>
                        <a:schemeClr val="tx1"/>
                      </a:solidFill>
                    </a:ln>
                  </pic:spPr>
                </pic:pic>
              </a:graphicData>
            </a:graphic>
          </wp:inline>
        </w:drawing>
      </w:r>
    </w:p>
    <w:p w14:paraId="0BD5E93F" w14:textId="71C33A0B" w:rsidR="002118D6" w:rsidRPr="00426252" w:rsidRDefault="002118D6" w:rsidP="00B654B6">
      <w:pPr>
        <w:jc w:val="center"/>
        <w:rPr>
          <w:b/>
          <w:bCs/>
        </w:rPr>
      </w:pPr>
      <w:r w:rsidRPr="00426252">
        <w:rPr>
          <w:b/>
          <w:bCs/>
        </w:rPr>
        <w:t>Figure</w:t>
      </w:r>
      <w:r w:rsidR="009954D4" w:rsidRPr="00426252">
        <w:rPr>
          <w:b/>
          <w:bCs/>
        </w:rPr>
        <w:t>r 1:</w:t>
      </w:r>
      <w:r w:rsidR="00105613" w:rsidRPr="00426252">
        <w:rPr>
          <w:b/>
          <w:bCs/>
        </w:rPr>
        <w:t xml:space="preserve"> MyABDR Homepage</w:t>
      </w:r>
    </w:p>
    <w:p w14:paraId="27E47461" w14:textId="0DFA2D2D" w:rsidR="00DC5E50" w:rsidRPr="00426252" w:rsidRDefault="009E34DE" w:rsidP="00C52E73">
      <w:pPr>
        <w:pStyle w:val="Heading1"/>
        <w:numPr>
          <w:ilvl w:val="0"/>
          <w:numId w:val="0"/>
        </w:numPr>
      </w:pPr>
      <w:bookmarkStart w:id="1" w:name="_Toc176185809"/>
      <w:r w:rsidRPr="00426252">
        <w:t>Multifactor Au</w:t>
      </w:r>
      <w:r w:rsidR="00C90781" w:rsidRPr="00426252">
        <w:t>thentication</w:t>
      </w:r>
      <w:r w:rsidR="00DC5E50" w:rsidRPr="00426252">
        <w:t xml:space="preserve"> </w:t>
      </w:r>
      <w:r w:rsidR="00C90781" w:rsidRPr="00426252">
        <w:t>(</w:t>
      </w:r>
      <w:r w:rsidR="00DC5E50" w:rsidRPr="00426252">
        <w:t>MFA</w:t>
      </w:r>
      <w:r w:rsidR="00C90781" w:rsidRPr="00426252">
        <w:t>)</w:t>
      </w:r>
      <w:bookmarkEnd w:id="1"/>
    </w:p>
    <w:p w14:paraId="02517985" w14:textId="77777777" w:rsidR="00DC5E50" w:rsidRPr="00426252" w:rsidRDefault="00DC5E50" w:rsidP="00DC1A6A">
      <w:pPr>
        <w:keepNext/>
        <w:keepLines/>
      </w:pPr>
      <w:r w:rsidRPr="00426252">
        <w:t>Multi Factor Authentication has been introduced to login to the MyABDR website and mobile application. Users are required to enter their email address and password and then provide authentication by: </w:t>
      </w:r>
    </w:p>
    <w:p w14:paraId="0AAF9359" w14:textId="77777777" w:rsidR="00DC5E50" w:rsidRPr="00426252" w:rsidRDefault="00DC5E50" w:rsidP="00DC5E50">
      <w:pPr>
        <w:pStyle w:val="Bold"/>
      </w:pPr>
      <w:r w:rsidRPr="00426252">
        <w:t>Email (click a link and receive a code) </w:t>
      </w:r>
    </w:p>
    <w:p w14:paraId="0CB4815F" w14:textId="77777777" w:rsidR="00DC5E50" w:rsidRPr="00426252" w:rsidRDefault="00DC5E50" w:rsidP="00DC5E50">
      <w:pPr>
        <w:pStyle w:val="Bold"/>
      </w:pPr>
      <w:r w:rsidRPr="00426252">
        <w:t>Okta Verify App (receive a code) </w:t>
      </w:r>
    </w:p>
    <w:p w14:paraId="03D3E14A" w14:textId="77777777" w:rsidR="00DC5E50" w:rsidRPr="00426252" w:rsidRDefault="00DC5E50" w:rsidP="00DC5E50">
      <w:pPr>
        <w:pStyle w:val="Bold"/>
      </w:pPr>
      <w:r w:rsidRPr="00426252">
        <w:t>Okta Verify App (push notification) </w:t>
      </w:r>
    </w:p>
    <w:p w14:paraId="7276788C" w14:textId="77777777" w:rsidR="00DC5E50" w:rsidRPr="00426252" w:rsidRDefault="00DC5E50" w:rsidP="00DC5E50">
      <w:pPr>
        <w:pStyle w:val="Bold"/>
      </w:pPr>
      <w:r w:rsidRPr="00426252">
        <w:t>Phone (receive a code)  </w:t>
      </w:r>
    </w:p>
    <w:p w14:paraId="45FB93A7" w14:textId="77777777" w:rsidR="00DC5E50" w:rsidRPr="00426252" w:rsidRDefault="00DC5E50" w:rsidP="00DC5E50">
      <w:r w:rsidRPr="00426252">
        <w:t>The mobile number and email used for authentication is the same as the one used for your account.  </w:t>
      </w:r>
    </w:p>
    <w:p w14:paraId="5F5C4183" w14:textId="77777777" w:rsidR="00DC5E50" w:rsidRPr="00426252" w:rsidRDefault="00DC5E50" w:rsidP="00DC5E50">
      <w:r w:rsidRPr="00426252">
        <w:t xml:space="preserve">The Okta Verify Authentication App can be downloaded from the </w:t>
      </w:r>
      <w:hyperlink r:id="rId18" w:tgtFrame="_blank" w:history="1">
        <w:r w:rsidRPr="00426252">
          <w:rPr>
            <w:rStyle w:val="Hyperlink"/>
            <w:b/>
            <w:bCs/>
          </w:rPr>
          <w:t>Google Play Store</w:t>
        </w:r>
      </w:hyperlink>
      <w:r w:rsidRPr="00426252">
        <w:t xml:space="preserve"> or </w:t>
      </w:r>
      <w:hyperlink r:id="rId19" w:tgtFrame="_blank" w:history="1">
        <w:r w:rsidRPr="00426252">
          <w:rPr>
            <w:rStyle w:val="Hyperlink"/>
            <w:b/>
            <w:bCs/>
          </w:rPr>
          <w:t>Apple Store</w:t>
        </w:r>
      </w:hyperlink>
      <w:r w:rsidRPr="00426252">
        <w:t>. The app must be linked to your account using the QR code.  </w:t>
      </w:r>
    </w:p>
    <w:p w14:paraId="714A223E" w14:textId="77777777" w:rsidR="00DC5E50" w:rsidRPr="00426252" w:rsidRDefault="00DC5E50" w:rsidP="00DC5E50">
      <w:r w:rsidRPr="00426252">
        <w:t>Users will be required to enter their email address and password along with a verification code each time they login. </w:t>
      </w:r>
    </w:p>
    <w:p w14:paraId="244D2780" w14:textId="4C9C1464" w:rsidR="00C90781" w:rsidRPr="00426252" w:rsidRDefault="005968A3" w:rsidP="00C52E73">
      <w:pPr>
        <w:pStyle w:val="Heading1"/>
      </w:pPr>
      <w:bookmarkStart w:id="2" w:name="_First_Login_with"/>
      <w:bookmarkStart w:id="3" w:name="_Toc174100903"/>
      <w:bookmarkStart w:id="4" w:name="_Toc176185810"/>
      <w:bookmarkEnd w:id="2"/>
      <w:r w:rsidRPr="00426252">
        <w:lastRenderedPageBreak/>
        <w:t>First Login with MFA</w:t>
      </w:r>
      <w:bookmarkEnd w:id="3"/>
      <w:bookmarkEnd w:id="4"/>
    </w:p>
    <w:p w14:paraId="441094B1" w14:textId="77777777" w:rsidR="00DC5E50" w:rsidRPr="00426252" w:rsidRDefault="00DC5E50" w:rsidP="00DC5E50">
      <w:pPr>
        <w:keepNext/>
        <w:keepLines/>
      </w:pPr>
      <w:r w:rsidRPr="00426252">
        <w:t>Perform the following procedure If you are an existing user:</w:t>
      </w:r>
    </w:p>
    <w:tbl>
      <w:tblPr>
        <w:tblStyle w:val="TableGrid"/>
        <w:tblW w:w="9634" w:type="dxa"/>
        <w:tblLayout w:type="fixed"/>
        <w:tblLook w:val="04A0" w:firstRow="1" w:lastRow="0" w:firstColumn="1" w:lastColumn="0" w:noHBand="0" w:noVBand="1"/>
      </w:tblPr>
      <w:tblGrid>
        <w:gridCol w:w="988"/>
        <w:gridCol w:w="8646"/>
      </w:tblGrid>
      <w:tr w:rsidR="00DC5E50" w:rsidRPr="00426252" w14:paraId="54FB21BB" w14:textId="77777777" w:rsidTr="00BE07E9">
        <w:trPr>
          <w:cantSplit/>
          <w:trHeight w:val="553"/>
          <w:tblHeader/>
        </w:trPr>
        <w:tc>
          <w:tcPr>
            <w:tcW w:w="988" w:type="dxa"/>
            <w:tcBorders>
              <w:bottom w:val="single" w:sz="4" w:space="0" w:color="auto"/>
            </w:tcBorders>
            <w:shd w:val="clear" w:color="auto" w:fill="C60C30"/>
          </w:tcPr>
          <w:p w14:paraId="4B2520FE" w14:textId="77777777" w:rsidR="00DC5E50" w:rsidRPr="00426252" w:rsidRDefault="00DC5E50" w:rsidP="00BE07E9">
            <w:pPr>
              <w:pStyle w:val="TableHeader"/>
              <w:spacing w:before="0"/>
              <w:rPr>
                <w:color w:val="FFFFFF" w:themeColor="background1"/>
              </w:rPr>
            </w:pPr>
            <w:r w:rsidRPr="00426252">
              <w:rPr>
                <w:color w:val="FFFFFF" w:themeColor="background1"/>
              </w:rPr>
              <w:t>Steps</w:t>
            </w:r>
          </w:p>
        </w:tc>
        <w:tc>
          <w:tcPr>
            <w:tcW w:w="8646" w:type="dxa"/>
            <w:tcBorders>
              <w:bottom w:val="single" w:sz="4" w:space="0" w:color="auto"/>
            </w:tcBorders>
            <w:shd w:val="clear" w:color="auto" w:fill="C60C30"/>
          </w:tcPr>
          <w:p w14:paraId="6A6F902E" w14:textId="77777777" w:rsidR="00DC5E50" w:rsidRPr="00426252" w:rsidRDefault="00DC5E50" w:rsidP="00BE07E9">
            <w:pPr>
              <w:pStyle w:val="TableHeader"/>
              <w:ind w:left="0" w:firstLine="0"/>
              <w:rPr>
                <w:color w:val="FFFFFF" w:themeColor="background1"/>
              </w:rPr>
            </w:pPr>
            <w:r w:rsidRPr="00426252">
              <w:rPr>
                <w:color w:val="FFFFFF" w:themeColor="background1"/>
              </w:rPr>
              <w:t>Actions</w:t>
            </w:r>
          </w:p>
        </w:tc>
      </w:tr>
      <w:tr w:rsidR="00DC5E50" w:rsidRPr="00426252" w14:paraId="7F90E196" w14:textId="77777777" w:rsidTr="00BE07E9">
        <w:trPr>
          <w:trHeight w:val="915"/>
        </w:trPr>
        <w:tc>
          <w:tcPr>
            <w:tcW w:w="988" w:type="dxa"/>
            <w:tcBorders>
              <w:top w:val="single" w:sz="4" w:space="0" w:color="auto"/>
              <w:left w:val="single" w:sz="4" w:space="0" w:color="auto"/>
              <w:bottom w:val="single" w:sz="4" w:space="0" w:color="auto"/>
            </w:tcBorders>
          </w:tcPr>
          <w:p w14:paraId="4149E7CA"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08F9E044" w14:textId="5F8F5F54" w:rsidR="00DC5E50" w:rsidRPr="00426252" w:rsidRDefault="00DC5E50" w:rsidP="00F8731E">
            <w:pPr>
              <w:rPr>
                <w:b/>
              </w:rPr>
            </w:pPr>
            <w:r w:rsidRPr="00426252">
              <w:t xml:space="preserve">Navigate to </w:t>
            </w:r>
            <w:hyperlink r:id="rId20" w:history="1">
              <w:r w:rsidR="00493D8D">
                <w:rPr>
                  <w:rStyle w:val="Hyperlink"/>
                </w:rPr>
                <w:t>MyABDR - Login</w:t>
              </w:r>
            </w:hyperlink>
            <w:r w:rsidRPr="00426252">
              <w:t xml:space="preserve"> if not already there. Enter your </w:t>
            </w:r>
            <w:r w:rsidR="0028732B" w:rsidRPr="00426252">
              <w:rPr>
                <w:b/>
              </w:rPr>
              <w:t>Email</w:t>
            </w:r>
            <w:r w:rsidRPr="00426252">
              <w:t xml:space="preserve"> and </w:t>
            </w:r>
            <w:r w:rsidRPr="00426252">
              <w:rPr>
                <w:b/>
              </w:rPr>
              <w:t xml:space="preserve">Password </w:t>
            </w:r>
            <w:r w:rsidRPr="00426252">
              <w:t>and</w:t>
            </w:r>
            <w:r w:rsidRPr="00426252">
              <w:rPr>
                <w:b/>
              </w:rPr>
              <w:t xml:space="preserve"> </w:t>
            </w:r>
            <w:r w:rsidRPr="00426252">
              <w:t>select</w:t>
            </w:r>
            <w:r w:rsidRPr="00426252">
              <w:rPr>
                <w:b/>
              </w:rPr>
              <w:t xml:space="preserve"> Sign in.</w:t>
            </w:r>
          </w:p>
          <w:p w14:paraId="751D4945" w14:textId="77777777" w:rsidR="00DC5E50" w:rsidRPr="00426252" w:rsidRDefault="00DC5E50" w:rsidP="00BE07E9">
            <w:pPr>
              <w:pStyle w:val="TableBody"/>
              <w:jc w:val="left"/>
            </w:pPr>
            <w:r w:rsidRPr="00426252">
              <w:rPr>
                <w:b/>
              </w:rPr>
              <w:t>Result</w:t>
            </w:r>
            <w:r w:rsidRPr="00426252">
              <w:t xml:space="preserve">: </w:t>
            </w:r>
            <w:r w:rsidRPr="00426252">
              <w:rPr>
                <w:b/>
                <w:bCs w:val="0"/>
              </w:rPr>
              <w:t>Get a verification email</w:t>
            </w:r>
            <w:r w:rsidRPr="00426252">
              <w:t xml:space="preserve"> pop-up window appears.</w:t>
            </w:r>
          </w:p>
        </w:tc>
      </w:tr>
      <w:tr w:rsidR="00DC5E50" w:rsidRPr="00426252" w14:paraId="27518413" w14:textId="77777777" w:rsidTr="00DC1A6A">
        <w:trPr>
          <w:trHeight w:val="454"/>
        </w:trPr>
        <w:tc>
          <w:tcPr>
            <w:tcW w:w="988" w:type="dxa"/>
            <w:tcBorders>
              <w:top w:val="single" w:sz="4" w:space="0" w:color="auto"/>
              <w:left w:val="single" w:sz="4" w:space="0" w:color="auto"/>
              <w:bottom w:val="single" w:sz="4" w:space="0" w:color="auto"/>
            </w:tcBorders>
          </w:tcPr>
          <w:p w14:paraId="742B2BB4"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37388E1B" w14:textId="77777777" w:rsidR="00DC5E50" w:rsidRPr="00426252" w:rsidRDefault="00DC5E50" w:rsidP="00BE07E9">
            <w:r w:rsidRPr="00426252">
              <w:t xml:space="preserve">Click on </w:t>
            </w:r>
            <w:r w:rsidRPr="00426252">
              <w:rPr>
                <w:b/>
                <w:bCs/>
              </w:rPr>
              <w:t>Send me an email.</w:t>
            </w:r>
          </w:p>
          <w:p w14:paraId="0FB06313" w14:textId="7AD0B48B" w:rsidR="00DC5E50" w:rsidRPr="00426252" w:rsidRDefault="00F8731E" w:rsidP="00BE07E9">
            <w:pPr>
              <w:jc w:val="center"/>
            </w:pPr>
            <w:r w:rsidRPr="00426252">
              <w:rPr>
                <w:noProof/>
                <w14:ligatures w14:val="standardContextual"/>
              </w:rPr>
              <w:drawing>
                <wp:inline distT="0" distB="0" distL="0" distR="0" wp14:anchorId="33AB413E" wp14:editId="257015B3">
                  <wp:extent cx="3876190" cy="2914286"/>
                  <wp:effectExtent l="19050" t="19050" r="10160" b="19685"/>
                  <wp:docPr id="56354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5282" name=""/>
                          <pic:cNvPicPr/>
                        </pic:nvPicPr>
                        <pic:blipFill>
                          <a:blip r:embed="rId21"/>
                          <a:stretch>
                            <a:fillRect/>
                          </a:stretch>
                        </pic:blipFill>
                        <pic:spPr>
                          <a:xfrm>
                            <a:off x="0" y="0"/>
                            <a:ext cx="3876190" cy="2914286"/>
                          </a:xfrm>
                          <a:prstGeom prst="rect">
                            <a:avLst/>
                          </a:prstGeom>
                          <a:ln>
                            <a:solidFill>
                              <a:schemeClr val="tx1"/>
                            </a:solidFill>
                          </a:ln>
                        </pic:spPr>
                      </pic:pic>
                    </a:graphicData>
                  </a:graphic>
                </wp:inline>
              </w:drawing>
            </w:r>
          </w:p>
          <w:p w14:paraId="7CD58B64" w14:textId="77777777" w:rsidR="00DC5E50" w:rsidRPr="00426252" w:rsidRDefault="00DC5E50" w:rsidP="00BE07E9">
            <w:r w:rsidRPr="00426252">
              <w:rPr>
                <w:b/>
              </w:rPr>
              <w:t>Result</w:t>
            </w:r>
            <w:r w:rsidRPr="00426252">
              <w:t xml:space="preserve">: </w:t>
            </w:r>
            <w:r w:rsidRPr="00426252">
              <w:rPr>
                <w:b/>
                <w:bCs/>
              </w:rPr>
              <w:t>A verification code</w:t>
            </w:r>
            <w:r w:rsidRPr="00426252">
              <w:t xml:space="preserve"> will be sent to your email. </w:t>
            </w:r>
          </w:p>
        </w:tc>
      </w:tr>
      <w:tr w:rsidR="00DC5E50" w:rsidRPr="00426252" w14:paraId="5D1DD49D" w14:textId="77777777" w:rsidTr="00BE07E9">
        <w:trPr>
          <w:trHeight w:val="2470"/>
        </w:trPr>
        <w:tc>
          <w:tcPr>
            <w:tcW w:w="988" w:type="dxa"/>
            <w:tcBorders>
              <w:top w:val="single" w:sz="4" w:space="0" w:color="auto"/>
              <w:left w:val="single" w:sz="4" w:space="0" w:color="auto"/>
              <w:bottom w:val="single" w:sz="4" w:space="0" w:color="auto"/>
            </w:tcBorders>
          </w:tcPr>
          <w:p w14:paraId="7D449368"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4AD7FA10" w14:textId="77777777" w:rsidR="00DC5E50" w:rsidRPr="00426252" w:rsidRDefault="00DC5E50" w:rsidP="00BE07E9">
            <w:r w:rsidRPr="00426252">
              <w:t xml:space="preserve">Enter the 6-digit verification code you have received on your registered </w:t>
            </w:r>
            <w:r w:rsidRPr="00426252">
              <w:rPr>
                <w:b/>
              </w:rPr>
              <w:t xml:space="preserve">email </w:t>
            </w:r>
            <w:r w:rsidRPr="00426252">
              <w:t xml:space="preserve">and select </w:t>
            </w:r>
            <w:r w:rsidRPr="00426252">
              <w:rPr>
                <w:b/>
                <w:bCs/>
              </w:rPr>
              <w:t>Verify</w:t>
            </w:r>
            <w:r w:rsidRPr="00426252">
              <w:t>.</w:t>
            </w:r>
          </w:p>
          <w:p w14:paraId="5AA10643" w14:textId="1D4C4F74" w:rsidR="00DC5E50" w:rsidRPr="00426252" w:rsidRDefault="005D264C" w:rsidP="00DC1A6A">
            <w:pPr>
              <w:jc w:val="center"/>
              <w:rPr>
                <w:lang w:val="en-US" w:bidi="hi-IN"/>
              </w:rPr>
            </w:pPr>
            <w:r w:rsidRPr="00426252">
              <w:rPr>
                <w:noProof/>
                <w14:ligatures w14:val="standardContextual"/>
              </w:rPr>
              <w:drawing>
                <wp:inline distT="0" distB="0" distL="0" distR="0" wp14:anchorId="1390D834" wp14:editId="19E8E5B0">
                  <wp:extent cx="3219450" cy="3356964"/>
                  <wp:effectExtent l="19050" t="19050" r="19050" b="15240"/>
                  <wp:docPr id="160111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1596" name=""/>
                          <pic:cNvPicPr/>
                        </pic:nvPicPr>
                        <pic:blipFill>
                          <a:blip r:embed="rId22"/>
                          <a:stretch>
                            <a:fillRect/>
                          </a:stretch>
                        </pic:blipFill>
                        <pic:spPr>
                          <a:xfrm>
                            <a:off x="0" y="0"/>
                            <a:ext cx="3224122" cy="3361836"/>
                          </a:xfrm>
                          <a:prstGeom prst="rect">
                            <a:avLst/>
                          </a:prstGeom>
                          <a:ln>
                            <a:solidFill>
                              <a:schemeClr val="tx1"/>
                            </a:solidFill>
                          </a:ln>
                        </pic:spPr>
                      </pic:pic>
                    </a:graphicData>
                  </a:graphic>
                </wp:inline>
              </w:drawing>
            </w:r>
          </w:p>
          <w:p w14:paraId="6E7A18FF" w14:textId="77777777" w:rsidR="00DC5E50" w:rsidRPr="00426252" w:rsidRDefault="00DC5E50" w:rsidP="00BE07E9">
            <w:pPr>
              <w:rPr>
                <w:lang w:val="en-US" w:bidi="hi-IN"/>
              </w:rPr>
            </w:pPr>
            <w:r w:rsidRPr="00426252">
              <w:rPr>
                <w:b/>
              </w:rPr>
              <w:t>Result</w:t>
            </w:r>
            <w:r w:rsidRPr="00426252">
              <w:t xml:space="preserve">: A </w:t>
            </w:r>
            <w:r w:rsidRPr="00426252">
              <w:rPr>
                <w:b/>
                <w:bCs/>
              </w:rPr>
              <w:t>Set up security methods</w:t>
            </w:r>
            <w:r w:rsidRPr="00426252">
              <w:t xml:space="preserve"> pop-up window will appear.</w:t>
            </w:r>
          </w:p>
        </w:tc>
      </w:tr>
      <w:tr w:rsidR="00DC5E50" w:rsidRPr="00426252" w14:paraId="056B542B" w14:textId="77777777" w:rsidTr="00BE07E9">
        <w:trPr>
          <w:trHeight w:val="340"/>
        </w:trPr>
        <w:tc>
          <w:tcPr>
            <w:tcW w:w="988" w:type="dxa"/>
            <w:tcBorders>
              <w:top w:val="single" w:sz="4" w:space="0" w:color="auto"/>
              <w:left w:val="single" w:sz="4" w:space="0" w:color="auto"/>
              <w:bottom w:val="single" w:sz="4" w:space="0" w:color="auto"/>
            </w:tcBorders>
          </w:tcPr>
          <w:p w14:paraId="5C726D1D"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2CD0E8D3" w14:textId="77777777" w:rsidR="00DC5E50" w:rsidRPr="00426252" w:rsidRDefault="00DC5E50" w:rsidP="00BE07E9">
            <w:r w:rsidRPr="00426252">
              <w:t xml:space="preserve">To </w:t>
            </w:r>
            <w:r w:rsidRPr="00426252">
              <w:rPr>
                <w:b/>
              </w:rPr>
              <w:t>Set up security methods</w:t>
            </w:r>
            <w:r w:rsidRPr="00426252">
              <w:t xml:space="preserve"> via phone (if already not set up), select </w:t>
            </w:r>
            <w:r w:rsidRPr="00426252">
              <w:rPr>
                <w:b/>
              </w:rPr>
              <w:t>Set up</w:t>
            </w:r>
            <w:r w:rsidRPr="00426252">
              <w:t xml:space="preserve"> button.</w:t>
            </w:r>
          </w:p>
          <w:p w14:paraId="6580A0B8" w14:textId="77777777" w:rsidR="00DC5E50" w:rsidRPr="00426252" w:rsidRDefault="00DC5E50" w:rsidP="00BE07E9">
            <w:pPr>
              <w:jc w:val="center"/>
            </w:pPr>
            <w:r w:rsidRPr="00426252">
              <w:rPr>
                <w:noProof/>
                <w14:ligatures w14:val="standardContextual"/>
              </w:rPr>
              <w:drawing>
                <wp:inline distT="0" distB="0" distL="0" distR="0" wp14:anchorId="230A75EF" wp14:editId="635B1868">
                  <wp:extent cx="3790476" cy="4304762"/>
                  <wp:effectExtent l="19050" t="19050" r="19685" b="19685"/>
                  <wp:docPr id="1269804935"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077" name="Picture 1" descr="A screen shot of a computer screen&#10;&#10;Description automatically generated"/>
                          <pic:cNvPicPr/>
                        </pic:nvPicPr>
                        <pic:blipFill>
                          <a:blip r:embed="rId23"/>
                          <a:stretch>
                            <a:fillRect/>
                          </a:stretch>
                        </pic:blipFill>
                        <pic:spPr>
                          <a:xfrm>
                            <a:off x="0" y="0"/>
                            <a:ext cx="3790476" cy="4304762"/>
                          </a:xfrm>
                          <a:prstGeom prst="rect">
                            <a:avLst/>
                          </a:prstGeom>
                          <a:ln>
                            <a:solidFill>
                              <a:schemeClr val="tx1"/>
                            </a:solidFill>
                          </a:ln>
                        </pic:spPr>
                      </pic:pic>
                    </a:graphicData>
                  </a:graphic>
                </wp:inline>
              </w:drawing>
            </w:r>
          </w:p>
          <w:p w14:paraId="12A2AA48" w14:textId="77777777" w:rsidR="00DC5E50" w:rsidRPr="00426252" w:rsidRDefault="00DC5E50" w:rsidP="00BE07E9">
            <w:pPr>
              <w:pStyle w:val="TableBody"/>
              <w:jc w:val="left"/>
            </w:pPr>
            <w:r w:rsidRPr="00426252">
              <w:rPr>
                <w:b/>
              </w:rPr>
              <w:t>Result</w:t>
            </w:r>
            <w:r w:rsidRPr="00426252">
              <w:t xml:space="preserve">: </w:t>
            </w:r>
            <w:r w:rsidRPr="00426252">
              <w:rPr>
                <w:b/>
                <w:bCs w:val="0"/>
              </w:rPr>
              <w:t>Set up Phone authentication</w:t>
            </w:r>
            <w:r w:rsidRPr="00426252">
              <w:t xml:space="preserve"> pop-up window will appear.</w:t>
            </w:r>
          </w:p>
        </w:tc>
      </w:tr>
      <w:tr w:rsidR="00DC5E50" w:rsidRPr="00426252" w14:paraId="21AFFCBD" w14:textId="77777777" w:rsidTr="006E4351">
        <w:trPr>
          <w:trHeight w:val="7483"/>
        </w:trPr>
        <w:tc>
          <w:tcPr>
            <w:tcW w:w="988" w:type="dxa"/>
            <w:tcBorders>
              <w:top w:val="single" w:sz="4" w:space="0" w:color="auto"/>
              <w:left w:val="single" w:sz="4" w:space="0" w:color="auto"/>
              <w:bottom w:val="single" w:sz="4" w:space="0" w:color="auto"/>
            </w:tcBorders>
          </w:tcPr>
          <w:p w14:paraId="01889818"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703F731C" w14:textId="77777777" w:rsidR="00DC5E50" w:rsidRPr="00426252" w:rsidRDefault="00DC5E50" w:rsidP="00BE07E9">
            <w:pPr>
              <w:rPr>
                <w:b/>
                <w:bCs/>
              </w:rPr>
            </w:pPr>
            <w:r w:rsidRPr="00426252">
              <w:t xml:space="preserve">Enter your phone number and click on </w:t>
            </w:r>
            <w:r w:rsidRPr="00426252">
              <w:rPr>
                <w:b/>
                <w:bCs/>
              </w:rPr>
              <w:t xml:space="preserve">Receive a code via SMS </w:t>
            </w:r>
            <w:r w:rsidRPr="00426252">
              <w:t>to receive a 6-digit verification code.</w:t>
            </w:r>
          </w:p>
          <w:p w14:paraId="4D2FE153" w14:textId="77777777" w:rsidR="00DC5E50" w:rsidRPr="00426252" w:rsidRDefault="00DC5E50" w:rsidP="00BE07E9">
            <w:pPr>
              <w:jc w:val="center"/>
            </w:pPr>
            <w:r w:rsidRPr="00426252">
              <w:rPr>
                <w:noProof/>
                <w14:ligatures w14:val="standardContextual"/>
              </w:rPr>
              <w:drawing>
                <wp:inline distT="0" distB="0" distL="0" distR="0" wp14:anchorId="38C42BAB" wp14:editId="3AF32F52">
                  <wp:extent cx="2266950" cy="3633871"/>
                  <wp:effectExtent l="19050" t="19050" r="19050" b="24130"/>
                  <wp:docPr id="1642227311" name="Picture 1" descr="A screenshot of a phone authentication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7311" name="Picture 1" descr="A screenshot of a phone authentication account&#10;&#10;Description automatically generated"/>
                          <pic:cNvPicPr/>
                        </pic:nvPicPr>
                        <pic:blipFill>
                          <a:blip r:embed="rId24"/>
                          <a:stretch>
                            <a:fillRect/>
                          </a:stretch>
                        </pic:blipFill>
                        <pic:spPr>
                          <a:xfrm>
                            <a:off x="0" y="0"/>
                            <a:ext cx="2278439" cy="3652287"/>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6E4351" w:rsidRPr="00426252" w14:paraId="66112D8C" w14:textId="77777777" w:rsidTr="00D75205">
              <w:tc>
                <w:tcPr>
                  <w:tcW w:w="716" w:type="dxa"/>
                </w:tcPr>
                <w:p w14:paraId="7E4B88B9" w14:textId="77777777" w:rsidR="006E4351" w:rsidRPr="00426252" w:rsidRDefault="006E4351" w:rsidP="006E4351">
                  <w:pPr>
                    <w:keepNext/>
                    <w:keepLines/>
                    <w:jc w:val="center"/>
                    <w:rPr>
                      <w:noProof/>
                      <w:lang w:eastAsia="en-AU"/>
                    </w:rPr>
                  </w:pPr>
                  <w:r w:rsidRPr="00426252">
                    <w:rPr>
                      <w:noProof/>
                      <w:lang w:eastAsia="en-AU"/>
                    </w:rPr>
                    <w:drawing>
                      <wp:inline distT="0" distB="0" distL="0" distR="0" wp14:anchorId="3C0D527D" wp14:editId="66225E33">
                        <wp:extent cx="360000" cy="378000"/>
                        <wp:effectExtent l="0" t="0" r="2540" b="3175"/>
                        <wp:docPr id="1388915031" name="Picture 1388915031"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32C90D54" w14:textId="77777777" w:rsidR="006E4351" w:rsidRPr="00426252" w:rsidRDefault="006E4351" w:rsidP="006E4351">
                  <w:pPr>
                    <w:pStyle w:val="NoteText"/>
                    <w:rPr>
                      <w:rFonts w:ascii="Calibri" w:hAnsi="Calibri" w:cs="Calibri"/>
                    </w:rPr>
                  </w:pPr>
                  <w:r w:rsidRPr="00426252">
                    <w:rPr>
                      <w:rFonts w:ascii="Calibri" w:hAnsi="Calibri" w:cs="Calibri"/>
                    </w:rPr>
                    <w:t xml:space="preserve">If you haven’t received an SMS within 10 minutes, click </w:t>
                  </w:r>
                  <w:r w:rsidRPr="00426252">
                    <w:rPr>
                      <w:rFonts w:ascii="Calibri" w:hAnsi="Calibri" w:cs="Calibri"/>
                      <w:b/>
                    </w:rPr>
                    <w:t>Send again.</w:t>
                  </w:r>
                </w:p>
              </w:tc>
            </w:tr>
          </w:tbl>
          <w:p w14:paraId="7A0EB7D9" w14:textId="77777777" w:rsidR="00DC5E50" w:rsidRPr="00426252" w:rsidRDefault="00DC5E50" w:rsidP="00BE07E9">
            <w:pPr>
              <w:tabs>
                <w:tab w:val="left" w:pos="1365"/>
              </w:tabs>
            </w:pPr>
          </w:p>
        </w:tc>
      </w:tr>
      <w:tr w:rsidR="00DC5E50" w:rsidRPr="00426252" w14:paraId="4F37E4E5" w14:textId="77777777" w:rsidTr="00BE07E9">
        <w:trPr>
          <w:trHeight w:val="454"/>
        </w:trPr>
        <w:tc>
          <w:tcPr>
            <w:tcW w:w="988" w:type="dxa"/>
            <w:tcBorders>
              <w:top w:val="single" w:sz="4" w:space="0" w:color="auto"/>
              <w:left w:val="single" w:sz="4" w:space="0" w:color="auto"/>
              <w:bottom w:val="single" w:sz="4" w:space="0" w:color="auto"/>
            </w:tcBorders>
          </w:tcPr>
          <w:p w14:paraId="777FB0B4"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0C6F828A" w14:textId="77777777" w:rsidR="00DC5E50" w:rsidRPr="00426252" w:rsidRDefault="00DC5E50" w:rsidP="00BE07E9">
            <w:pPr>
              <w:rPr>
                <w:b/>
                <w:bCs/>
              </w:rPr>
            </w:pPr>
            <w:r w:rsidRPr="00426252">
              <w:t xml:space="preserve">Enter the code you have received on your phone and click </w:t>
            </w:r>
            <w:r w:rsidRPr="00426252">
              <w:rPr>
                <w:b/>
                <w:bCs/>
              </w:rPr>
              <w:t>Verify.</w:t>
            </w:r>
          </w:p>
          <w:p w14:paraId="78AAE59E" w14:textId="617D6E6E" w:rsidR="005D264C" w:rsidRPr="00426252" w:rsidRDefault="005D264C" w:rsidP="005D264C">
            <w:pPr>
              <w:jc w:val="center"/>
              <w:rPr>
                <w:b/>
                <w:bCs/>
              </w:rPr>
            </w:pPr>
            <w:r w:rsidRPr="00426252">
              <w:rPr>
                <w:noProof/>
                <w14:ligatures w14:val="standardContextual"/>
              </w:rPr>
              <w:drawing>
                <wp:inline distT="0" distB="0" distL="0" distR="0" wp14:anchorId="24024EF3" wp14:editId="6D844AEC">
                  <wp:extent cx="3305175" cy="3495222"/>
                  <wp:effectExtent l="19050" t="19050" r="9525" b="10160"/>
                  <wp:docPr id="76576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64615" name=""/>
                          <pic:cNvPicPr/>
                        </pic:nvPicPr>
                        <pic:blipFill>
                          <a:blip r:embed="rId26"/>
                          <a:stretch>
                            <a:fillRect/>
                          </a:stretch>
                        </pic:blipFill>
                        <pic:spPr>
                          <a:xfrm>
                            <a:off x="0" y="0"/>
                            <a:ext cx="3311652" cy="3502071"/>
                          </a:xfrm>
                          <a:prstGeom prst="rect">
                            <a:avLst/>
                          </a:prstGeom>
                          <a:ln>
                            <a:solidFill>
                              <a:schemeClr val="tx1"/>
                            </a:solidFill>
                          </a:ln>
                        </pic:spPr>
                      </pic:pic>
                    </a:graphicData>
                  </a:graphic>
                </wp:inline>
              </w:drawing>
            </w:r>
          </w:p>
        </w:tc>
      </w:tr>
      <w:tr w:rsidR="00DC5E50" w:rsidRPr="00426252" w14:paraId="07D3FBA0" w14:textId="77777777" w:rsidTr="00BE07E9">
        <w:trPr>
          <w:trHeight w:val="1106"/>
        </w:trPr>
        <w:tc>
          <w:tcPr>
            <w:tcW w:w="988" w:type="dxa"/>
            <w:tcBorders>
              <w:top w:val="single" w:sz="4" w:space="0" w:color="auto"/>
              <w:left w:val="single" w:sz="4" w:space="0" w:color="auto"/>
              <w:bottom w:val="single" w:sz="4" w:space="0" w:color="auto"/>
            </w:tcBorders>
          </w:tcPr>
          <w:p w14:paraId="2E5500D5"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0E0DA47A" w14:textId="2FB54FA6" w:rsidR="00DC5E50" w:rsidRPr="00426252" w:rsidRDefault="00DC5E50" w:rsidP="00BE07E9">
            <w:pPr>
              <w:pStyle w:val="Bold"/>
              <w:numPr>
                <w:ilvl w:val="0"/>
                <w:numId w:val="0"/>
              </w:numPr>
              <w:tabs>
                <w:tab w:val="clear" w:pos="0"/>
                <w:tab w:val="clear" w:pos="720"/>
              </w:tabs>
              <w:ind w:left="34"/>
            </w:pPr>
            <w:r w:rsidRPr="00426252">
              <w:rPr>
                <w:b w:val="0"/>
              </w:rPr>
              <w:t xml:space="preserve">If you would like to set up </w:t>
            </w:r>
            <w:r w:rsidRPr="00426252">
              <w:t>Okta Verify</w:t>
            </w:r>
            <w:r w:rsidRPr="00426252">
              <w:rPr>
                <w:b w:val="0"/>
                <w:bCs/>
              </w:rPr>
              <w:t xml:space="preserve"> as</w:t>
            </w:r>
            <w:r w:rsidRPr="00426252">
              <w:rPr>
                <w:b w:val="0"/>
              </w:rPr>
              <w:t xml:space="preserve"> an </w:t>
            </w:r>
            <w:r w:rsidRPr="00426252">
              <w:rPr>
                <w:b w:val="0"/>
                <w:bCs/>
              </w:rPr>
              <w:t>alternative security method,</w:t>
            </w:r>
            <w:r w:rsidRPr="00426252">
              <w:rPr>
                <w:b w:val="0"/>
              </w:rPr>
              <w:t xml:space="preserve"> please </w:t>
            </w:r>
            <w:r w:rsidRPr="00426252">
              <w:rPr>
                <w:b w:val="0"/>
                <w:bCs/>
              </w:rPr>
              <w:t>proceed</w:t>
            </w:r>
            <w:r w:rsidRPr="00426252">
              <w:rPr>
                <w:b w:val="0"/>
              </w:rPr>
              <w:t xml:space="preserve"> to </w:t>
            </w:r>
            <w:hyperlink w:anchor="_Setting_up_Okta" w:history="1">
              <w:r w:rsidRPr="00426252">
                <w:rPr>
                  <w:rStyle w:val="Hyperlink"/>
                </w:rPr>
                <w:t>Heading 5: Setting up Okta Verify on mobile app</w:t>
              </w:r>
            </w:hyperlink>
            <w:r w:rsidRPr="00426252">
              <w:rPr>
                <w:b w:val="0"/>
                <w:bCs/>
              </w:rPr>
              <w:t xml:space="preserve"> otherwise,</w:t>
            </w:r>
            <w:r w:rsidRPr="00426252">
              <w:rPr>
                <w:b w:val="0"/>
              </w:rPr>
              <w:t xml:space="preserve"> click</w:t>
            </w:r>
            <w:r w:rsidRPr="00426252">
              <w:t xml:space="preserve"> Continue. </w:t>
            </w:r>
          </w:p>
          <w:p w14:paraId="3C6B9F88" w14:textId="54ABA9B5" w:rsidR="00DC5E50" w:rsidRPr="00426252" w:rsidRDefault="005D264C" w:rsidP="00BE07E9">
            <w:pPr>
              <w:pStyle w:val="Bold"/>
              <w:numPr>
                <w:ilvl w:val="0"/>
                <w:numId w:val="0"/>
              </w:numPr>
              <w:tabs>
                <w:tab w:val="clear" w:pos="0"/>
                <w:tab w:val="clear" w:pos="720"/>
              </w:tabs>
              <w:ind w:left="34"/>
              <w:jc w:val="center"/>
            </w:pPr>
            <w:r w:rsidRPr="00426252">
              <w:rPr>
                <w14:ligatures w14:val="standardContextual"/>
              </w:rPr>
              <w:drawing>
                <wp:inline distT="0" distB="0" distL="0" distR="0" wp14:anchorId="589A7020" wp14:editId="3BECF877">
                  <wp:extent cx="3866667" cy="4695238"/>
                  <wp:effectExtent l="19050" t="19050" r="19685" b="10160"/>
                  <wp:docPr id="26696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7396" name=""/>
                          <pic:cNvPicPr/>
                        </pic:nvPicPr>
                        <pic:blipFill>
                          <a:blip r:embed="rId27"/>
                          <a:stretch>
                            <a:fillRect/>
                          </a:stretch>
                        </pic:blipFill>
                        <pic:spPr>
                          <a:xfrm>
                            <a:off x="0" y="0"/>
                            <a:ext cx="3866667" cy="4695238"/>
                          </a:xfrm>
                          <a:prstGeom prst="rect">
                            <a:avLst/>
                          </a:prstGeom>
                          <a:ln>
                            <a:solidFill>
                              <a:schemeClr val="tx1"/>
                            </a:solidFill>
                          </a:ln>
                        </pic:spPr>
                      </pic:pic>
                    </a:graphicData>
                  </a:graphic>
                </wp:inline>
              </w:drawing>
            </w:r>
          </w:p>
        </w:tc>
      </w:tr>
      <w:tr w:rsidR="00DC5E50" w:rsidRPr="00426252" w14:paraId="24FEC6FE" w14:textId="77777777" w:rsidTr="00BE07E9">
        <w:trPr>
          <w:trHeight w:val="624"/>
        </w:trPr>
        <w:tc>
          <w:tcPr>
            <w:tcW w:w="988" w:type="dxa"/>
            <w:tcBorders>
              <w:top w:val="single" w:sz="4" w:space="0" w:color="auto"/>
              <w:left w:val="single" w:sz="4" w:space="0" w:color="auto"/>
              <w:bottom w:val="single" w:sz="4" w:space="0" w:color="auto"/>
            </w:tcBorders>
          </w:tcPr>
          <w:p w14:paraId="6A68ED15" w14:textId="77777777" w:rsidR="00DC5E50" w:rsidRPr="00426252" w:rsidRDefault="00DC5E50" w:rsidP="00B0162A">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565C352A" w14:textId="158F63A2" w:rsidR="00DC5E50" w:rsidRPr="00426252" w:rsidRDefault="00DC5E50" w:rsidP="00BE07E9">
            <w:pPr>
              <w:tabs>
                <w:tab w:val="left" w:pos="3718"/>
              </w:tabs>
            </w:pPr>
            <w:r w:rsidRPr="00426252">
              <w:t xml:space="preserve">Security methods set up is now complete. </w:t>
            </w:r>
            <w:r w:rsidR="00A456EF" w:rsidRPr="00426252">
              <w:t>User</w:t>
            </w:r>
            <w:r w:rsidRPr="00426252">
              <w:t xml:space="preserve"> can now select one of the following Multi Factor Authentication options to login into MyABDR. </w:t>
            </w:r>
          </w:p>
          <w:p w14:paraId="2A7073BC" w14:textId="77777777" w:rsidR="00DC5E50" w:rsidRPr="00426252" w:rsidRDefault="00DC5E50" w:rsidP="00BE07E9">
            <w:pPr>
              <w:tabs>
                <w:tab w:val="left" w:pos="3718"/>
              </w:tabs>
              <w:jc w:val="center"/>
            </w:pPr>
            <w:r w:rsidRPr="00426252">
              <w:rPr>
                <w:noProof/>
                <w14:ligatures w14:val="standardContextual"/>
              </w:rPr>
              <w:lastRenderedPageBreak/>
              <w:drawing>
                <wp:inline distT="0" distB="0" distL="0" distR="0" wp14:anchorId="572A7F0F" wp14:editId="52BD2C58">
                  <wp:extent cx="3857143" cy="4666667"/>
                  <wp:effectExtent l="19050" t="19050" r="10160" b="19685"/>
                  <wp:docPr id="1190476531" name="Picture 1"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76531" name="Picture 1" descr="A screenshot of a phone number&#10;&#10;Description automatically generated"/>
                          <pic:cNvPicPr/>
                        </pic:nvPicPr>
                        <pic:blipFill>
                          <a:blip r:embed="rId28"/>
                          <a:stretch>
                            <a:fillRect/>
                          </a:stretch>
                        </pic:blipFill>
                        <pic:spPr>
                          <a:xfrm>
                            <a:off x="0" y="0"/>
                            <a:ext cx="3857143" cy="4666667"/>
                          </a:xfrm>
                          <a:prstGeom prst="rect">
                            <a:avLst/>
                          </a:prstGeom>
                          <a:ln>
                            <a:solidFill>
                              <a:schemeClr val="tx1"/>
                            </a:solidFill>
                          </a:ln>
                        </pic:spPr>
                      </pic:pic>
                    </a:graphicData>
                  </a:graphic>
                </wp:inline>
              </w:drawing>
            </w:r>
          </w:p>
          <w:p w14:paraId="3714C738" w14:textId="1E24549A" w:rsidR="00DC5E50" w:rsidRPr="00426252" w:rsidRDefault="00DC5E50" w:rsidP="00BE07E9">
            <w:pPr>
              <w:tabs>
                <w:tab w:val="left" w:pos="3718"/>
              </w:tabs>
            </w:pPr>
            <w:r w:rsidRPr="00426252">
              <w:rPr>
                <w:b/>
                <w:bCs/>
              </w:rPr>
              <w:t>Result</w:t>
            </w:r>
            <w:r w:rsidRPr="00426252">
              <w:t xml:space="preserve">: </w:t>
            </w:r>
            <w:r w:rsidR="00270639" w:rsidRPr="00426252">
              <w:t>You</w:t>
            </w:r>
            <w:r w:rsidRPr="00426252">
              <w:t xml:space="preserve"> can now access </w:t>
            </w:r>
            <w:r w:rsidR="00D85C87" w:rsidRPr="00426252">
              <w:rPr>
                <w:b/>
                <w:bCs/>
              </w:rPr>
              <w:t>MyABDR</w:t>
            </w:r>
            <w:r w:rsidRPr="00426252">
              <w:t xml:space="preserve"> Homepage and navigate the system</w:t>
            </w:r>
            <w:r w:rsidR="00A456EF" w:rsidRPr="00426252">
              <w:t xml:space="preserve"> as</w:t>
            </w:r>
            <w:r w:rsidRPr="00426252">
              <w:t xml:space="preserve"> required. </w:t>
            </w:r>
          </w:p>
          <w:p w14:paraId="332B739B" w14:textId="2435BFD2" w:rsidR="00DC5E50" w:rsidRPr="00426252" w:rsidRDefault="005D264C" w:rsidP="00BE07E9">
            <w:pPr>
              <w:tabs>
                <w:tab w:val="left" w:pos="3718"/>
              </w:tabs>
              <w:jc w:val="center"/>
            </w:pPr>
            <w:r w:rsidRPr="00426252">
              <w:rPr>
                <w:noProof/>
                <w14:ligatures w14:val="standardContextual"/>
              </w:rPr>
              <w:drawing>
                <wp:inline distT="0" distB="0" distL="0" distR="0" wp14:anchorId="3D0CAB04" wp14:editId="272B2A30">
                  <wp:extent cx="5068262" cy="2000250"/>
                  <wp:effectExtent l="19050" t="19050" r="18415" b="19050"/>
                  <wp:docPr id="160757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78801" name=""/>
                          <pic:cNvPicPr/>
                        </pic:nvPicPr>
                        <pic:blipFill>
                          <a:blip r:embed="rId29"/>
                          <a:stretch>
                            <a:fillRect/>
                          </a:stretch>
                        </pic:blipFill>
                        <pic:spPr>
                          <a:xfrm>
                            <a:off x="0" y="0"/>
                            <a:ext cx="5075028" cy="2002920"/>
                          </a:xfrm>
                          <a:prstGeom prst="rect">
                            <a:avLst/>
                          </a:prstGeom>
                          <a:ln>
                            <a:solidFill>
                              <a:schemeClr val="tx1"/>
                            </a:solidFill>
                          </a:ln>
                        </pic:spPr>
                      </pic:pic>
                    </a:graphicData>
                  </a:graphic>
                </wp:inline>
              </w:drawing>
            </w:r>
          </w:p>
        </w:tc>
      </w:tr>
    </w:tbl>
    <w:p w14:paraId="5D24D544" w14:textId="77777777" w:rsidR="00DC5E50" w:rsidRPr="00426252" w:rsidRDefault="00DC5E50" w:rsidP="00DC5E50">
      <w:pPr>
        <w:rPr>
          <w:lang w:val="en-US" w:eastAsia="en-AU"/>
        </w:rPr>
      </w:pPr>
    </w:p>
    <w:p w14:paraId="6916671F" w14:textId="77777777" w:rsidR="00DC5E50" w:rsidRPr="00426252" w:rsidRDefault="00DC5E50" w:rsidP="00DC5E50">
      <w:pPr>
        <w:rPr>
          <w:lang w:val="en-US" w:eastAsia="en-AU"/>
        </w:rPr>
      </w:pPr>
    </w:p>
    <w:p w14:paraId="1B7EECCD" w14:textId="77777777" w:rsidR="00DC5E50" w:rsidRPr="00426252" w:rsidRDefault="00DC5E50" w:rsidP="00DC5E50">
      <w:pPr>
        <w:pStyle w:val="Heading2"/>
      </w:pPr>
      <w:bookmarkStart w:id="5" w:name="_On-going_Login_Process"/>
      <w:bookmarkStart w:id="6" w:name="_Toc176185811"/>
      <w:bookmarkEnd w:id="5"/>
      <w:r w:rsidRPr="00426252">
        <w:lastRenderedPageBreak/>
        <w:t>On-going Login Process</w:t>
      </w:r>
      <w:bookmarkEnd w:id="6"/>
    </w:p>
    <w:p w14:paraId="6F4F3475" w14:textId="77777777" w:rsidR="00DC5E50" w:rsidRPr="00426252" w:rsidRDefault="00DC5E50" w:rsidP="00DC5E50">
      <w:pPr>
        <w:keepNext/>
        <w:keepLines/>
      </w:pPr>
      <w:r w:rsidRPr="00426252">
        <w:t xml:space="preserve">Perform the following procedure if you are an </w:t>
      </w:r>
      <w:r w:rsidRPr="00426252">
        <w:rPr>
          <w:b/>
          <w:bCs/>
        </w:rPr>
        <w:t>existing user</w:t>
      </w:r>
      <w:r w:rsidRPr="00426252">
        <w:t>:</w:t>
      </w:r>
    </w:p>
    <w:tbl>
      <w:tblPr>
        <w:tblStyle w:val="TableGrid"/>
        <w:tblW w:w="9634" w:type="dxa"/>
        <w:tblLayout w:type="fixed"/>
        <w:tblLook w:val="04A0" w:firstRow="1" w:lastRow="0" w:firstColumn="1" w:lastColumn="0" w:noHBand="0" w:noVBand="1"/>
      </w:tblPr>
      <w:tblGrid>
        <w:gridCol w:w="988"/>
        <w:gridCol w:w="8646"/>
      </w:tblGrid>
      <w:tr w:rsidR="00DC5E50" w:rsidRPr="00426252" w14:paraId="52030D14" w14:textId="77777777" w:rsidTr="00BE07E9">
        <w:trPr>
          <w:cantSplit/>
          <w:trHeight w:val="553"/>
          <w:tblHeader/>
        </w:trPr>
        <w:tc>
          <w:tcPr>
            <w:tcW w:w="988" w:type="dxa"/>
            <w:tcBorders>
              <w:bottom w:val="single" w:sz="4" w:space="0" w:color="auto"/>
            </w:tcBorders>
            <w:shd w:val="clear" w:color="auto" w:fill="C60C30"/>
          </w:tcPr>
          <w:p w14:paraId="4C9C715A" w14:textId="77777777" w:rsidR="00DC5E50" w:rsidRPr="00426252" w:rsidRDefault="00DC5E50" w:rsidP="00BE07E9">
            <w:pPr>
              <w:pStyle w:val="TableHeader"/>
              <w:spacing w:before="0"/>
              <w:rPr>
                <w:color w:val="FFFFFF" w:themeColor="background1"/>
              </w:rPr>
            </w:pPr>
            <w:r w:rsidRPr="00426252">
              <w:rPr>
                <w:color w:val="FFFFFF" w:themeColor="background1"/>
              </w:rPr>
              <w:t>Steps</w:t>
            </w:r>
          </w:p>
        </w:tc>
        <w:tc>
          <w:tcPr>
            <w:tcW w:w="8646" w:type="dxa"/>
            <w:tcBorders>
              <w:bottom w:val="single" w:sz="4" w:space="0" w:color="auto"/>
            </w:tcBorders>
            <w:shd w:val="clear" w:color="auto" w:fill="C60C30"/>
          </w:tcPr>
          <w:p w14:paraId="28B5657C" w14:textId="77777777" w:rsidR="00DC5E50" w:rsidRPr="00426252" w:rsidRDefault="00DC5E50" w:rsidP="00BE07E9">
            <w:pPr>
              <w:pStyle w:val="TableHeader"/>
              <w:ind w:left="0" w:firstLine="0"/>
              <w:rPr>
                <w:color w:val="FFFFFF" w:themeColor="background1"/>
              </w:rPr>
            </w:pPr>
            <w:r w:rsidRPr="00426252">
              <w:rPr>
                <w:color w:val="FFFFFF" w:themeColor="background1"/>
              </w:rPr>
              <w:t>Actions</w:t>
            </w:r>
          </w:p>
        </w:tc>
      </w:tr>
      <w:tr w:rsidR="00DC5E50" w:rsidRPr="00426252" w14:paraId="0CE28268" w14:textId="77777777" w:rsidTr="00BE07E9">
        <w:trPr>
          <w:trHeight w:val="915"/>
        </w:trPr>
        <w:tc>
          <w:tcPr>
            <w:tcW w:w="988" w:type="dxa"/>
            <w:tcBorders>
              <w:top w:val="single" w:sz="4" w:space="0" w:color="auto"/>
              <w:left w:val="single" w:sz="4" w:space="0" w:color="auto"/>
              <w:bottom w:val="single" w:sz="4" w:space="0" w:color="auto"/>
            </w:tcBorders>
          </w:tcPr>
          <w:p w14:paraId="5A199999" w14:textId="77777777" w:rsidR="00DC5E50" w:rsidRPr="00426252" w:rsidRDefault="00DC5E50" w:rsidP="00B0162A">
            <w:pPr>
              <w:pStyle w:val="TableContent"/>
              <w:numPr>
                <w:ilvl w:val="0"/>
                <w:numId w:val="12"/>
              </w:numPr>
              <w:rPr>
                <w:sz w:val="22"/>
                <w:szCs w:val="22"/>
              </w:rPr>
            </w:pPr>
          </w:p>
        </w:tc>
        <w:tc>
          <w:tcPr>
            <w:tcW w:w="8646" w:type="dxa"/>
            <w:tcBorders>
              <w:top w:val="single" w:sz="4" w:space="0" w:color="auto"/>
              <w:bottom w:val="single" w:sz="4" w:space="0" w:color="auto"/>
              <w:right w:val="single" w:sz="4" w:space="0" w:color="auto"/>
            </w:tcBorders>
          </w:tcPr>
          <w:p w14:paraId="23265A8D" w14:textId="4CBD72C1" w:rsidR="00DC5E50" w:rsidRPr="00426252" w:rsidRDefault="00DC5E50" w:rsidP="00BE07E9">
            <w:pPr>
              <w:rPr>
                <w:b/>
              </w:rPr>
            </w:pPr>
            <w:r w:rsidRPr="00426252">
              <w:t xml:space="preserve">Navigate to </w:t>
            </w:r>
            <w:hyperlink r:id="rId30" w:history="1">
              <w:r w:rsidR="00493D8D">
                <w:rPr>
                  <w:rStyle w:val="Hyperlink"/>
                </w:rPr>
                <w:t>MyABDR - Login</w:t>
              </w:r>
            </w:hyperlink>
            <w:r w:rsidRPr="00426252">
              <w:t xml:space="preserve"> if not already there. Enter your </w:t>
            </w:r>
            <w:r w:rsidRPr="00426252">
              <w:rPr>
                <w:b/>
              </w:rPr>
              <w:t>Username</w:t>
            </w:r>
            <w:r w:rsidRPr="00426252">
              <w:t xml:space="preserve"> and </w:t>
            </w:r>
            <w:r w:rsidRPr="00426252">
              <w:rPr>
                <w:b/>
              </w:rPr>
              <w:t xml:space="preserve">Password </w:t>
            </w:r>
            <w:r w:rsidRPr="00426252">
              <w:t>and</w:t>
            </w:r>
            <w:r w:rsidRPr="00426252">
              <w:rPr>
                <w:b/>
              </w:rPr>
              <w:t xml:space="preserve"> </w:t>
            </w:r>
            <w:r w:rsidRPr="00426252">
              <w:t>select</w:t>
            </w:r>
            <w:r w:rsidRPr="00426252">
              <w:rPr>
                <w:b/>
              </w:rPr>
              <w:t xml:space="preserve"> Sign in.</w:t>
            </w:r>
          </w:p>
          <w:p w14:paraId="116C9024" w14:textId="77777777" w:rsidR="00DC5E50" w:rsidRPr="00426252" w:rsidRDefault="00DC5E50" w:rsidP="00BE07E9">
            <w:pPr>
              <w:pStyle w:val="TableBody"/>
              <w:jc w:val="left"/>
              <w:rPr>
                <w:szCs w:val="22"/>
              </w:rPr>
            </w:pPr>
            <w:r w:rsidRPr="00426252">
              <w:rPr>
                <w:b/>
              </w:rPr>
              <w:t>Result</w:t>
            </w:r>
            <w:r w:rsidRPr="00426252">
              <w:t xml:space="preserve">: Verification security methods pop-up window appears. </w:t>
            </w:r>
          </w:p>
        </w:tc>
      </w:tr>
      <w:tr w:rsidR="00DC5E50" w:rsidRPr="00426252" w14:paraId="2A1B6705" w14:textId="77777777" w:rsidTr="00972DF7">
        <w:trPr>
          <w:trHeight w:val="8381"/>
        </w:trPr>
        <w:tc>
          <w:tcPr>
            <w:tcW w:w="988" w:type="dxa"/>
            <w:tcBorders>
              <w:top w:val="single" w:sz="4" w:space="0" w:color="auto"/>
              <w:left w:val="single" w:sz="4" w:space="0" w:color="auto"/>
              <w:bottom w:val="single" w:sz="4" w:space="0" w:color="auto"/>
            </w:tcBorders>
          </w:tcPr>
          <w:p w14:paraId="68B194A3" w14:textId="77777777" w:rsidR="00DC5E50" w:rsidRPr="00426252" w:rsidRDefault="00DC5E50" w:rsidP="00B0162A">
            <w:pPr>
              <w:pStyle w:val="TableContent"/>
              <w:numPr>
                <w:ilvl w:val="0"/>
                <w:numId w:val="12"/>
              </w:numPr>
              <w:rPr>
                <w:sz w:val="22"/>
                <w:szCs w:val="22"/>
              </w:rPr>
            </w:pPr>
          </w:p>
        </w:tc>
        <w:tc>
          <w:tcPr>
            <w:tcW w:w="8646" w:type="dxa"/>
            <w:tcBorders>
              <w:top w:val="single" w:sz="4" w:space="0" w:color="auto"/>
              <w:bottom w:val="single" w:sz="4" w:space="0" w:color="auto"/>
              <w:right w:val="single" w:sz="4" w:space="0" w:color="auto"/>
            </w:tcBorders>
          </w:tcPr>
          <w:p w14:paraId="1A2A00A2" w14:textId="39BF135A" w:rsidR="00697084" w:rsidRPr="00426252" w:rsidRDefault="00697084" w:rsidP="00697084">
            <w:pPr>
              <w:pStyle w:val="TableBody"/>
              <w:jc w:val="left"/>
              <w:rPr>
                <w:lang w:val="en-AU"/>
              </w:rPr>
            </w:pPr>
            <w:r w:rsidRPr="00426252">
              <w:rPr>
                <w:lang w:val="en-AU"/>
              </w:rPr>
              <w:t xml:space="preserve">After the first login and selection of a verification method, future logins will remember and use the chosen method until the user changes </w:t>
            </w:r>
            <w:r w:rsidR="00D163FA" w:rsidRPr="00426252">
              <w:rPr>
                <w:lang w:val="en-AU"/>
              </w:rPr>
              <w:t>t</w:t>
            </w:r>
            <w:r w:rsidR="00151449" w:rsidRPr="00426252">
              <w:rPr>
                <w:lang w:val="en-AU"/>
              </w:rPr>
              <w:t xml:space="preserve">o </w:t>
            </w:r>
            <w:r w:rsidR="00151449" w:rsidRPr="00426252">
              <w:rPr>
                <w:b/>
                <w:bCs w:val="0"/>
                <w:lang w:val="en-AU"/>
              </w:rPr>
              <w:t>Verify with something else</w:t>
            </w:r>
            <w:r w:rsidR="00151449" w:rsidRPr="00426252">
              <w:rPr>
                <w:lang w:val="en-AU"/>
              </w:rPr>
              <w:t>.</w:t>
            </w:r>
          </w:p>
          <w:p w14:paraId="3F2A4C54" w14:textId="5980749B" w:rsidR="00DC5E50" w:rsidRPr="00426252" w:rsidRDefault="00503E33" w:rsidP="00BE07E9">
            <w:pPr>
              <w:pStyle w:val="TableBody"/>
            </w:pPr>
            <w:r w:rsidRPr="00426252">
              <w:rPr>
                <w:noProof/>
                <w14:ligatures w14:val="standardContextual"/>
              </w:rPr>
              <w:drawing>
                <wp:inline distT="0" distB="0" distL="0" distR="0" wp14:anchorId="300655F8" wp14:editId="02C7396D">
                  <wp:extent cx="3800000" cy="4238095"/>
                  <wp:effectExtent l="19050" t="19050" r="10160" b="10160"/>
                  <wp:docPr id="115952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24027" name=""/>
                          <pic:cNvPicPr/>
                        </pic:nvPicPr>
                        <pic:blipFill>
                          <a:blip r:embed="rId31"/>
                          <a:stretch>
                            <a:fillRect/>
                          </a:stretch>
                        </pic:blipFill>
                        <pic:spPr>
                          <a:xfrm>
                            <a:off x="0" y="0"/>
                            <a:ext cx="3800000" cy="4238095"/>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C43074" w:rsidRPr="00426252" w14:paraId="4F5AA1CF" w14:textId="77777777" w:rsidTr="00BE07E9">
              <w:tc>
                <w:tcPr>
                  <w:tcW w:w="716" w:type="dxa"/>
                </w:tcPr>
                <w:p w14:paraId="3DF246A7" w14:textId="77777777" w:rsidR="00C43074" w:rsidRPr="00426252" w:rsidRDefault="00C43074" w:rsidP="00C43074">
                  <w:pPr>
                    <w:jc w:val="center"/>
                  </w:pPr>
                  <w:r w:rsidRPr="00426252">
                    <w:rPr>
                      <w:noProof/>
                      <w:lang w:eastAsia="en-AU"/>
                    </w:rPr>
                    <w:drawing>
                      <wp:inline distT="0" distB="0" distL="0" distR="0" wp14:anchorId="62FE4F13" wp14:editId="512C73AD">
                        <wp:extent cx="360000" cy="378000"/>
                        <wp:effectExtent l="0" t="0" r="2540" b="3175"/>
                        <wp:docPr id="1466530349" name="Picture 1466530349"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28D3C9A" w14:textId="77777777" w:rsidR="00C43074" w:rsidRPr="00426252" w:rsidRDefault="00C43074" w:rsidP="00C43074">
                  <w:pPr>
                    <w:pStyle w:val="ListBullets"/>
                    <w:numPr>
                      <w:ilvl w:val="0"/>
                      <w:numId w:val="0"/>
                    </w:numPr>
                  </w:pPr>
                  <w:r w:rsidRPr="00426252">
                    <w:t xml:space="preserve">Enabling Push Notifications is recommended to reduce time taken to login using the Okta app. </w:t>
                  </w:r>
                </w:p>
              </w:tc>
            </w:tr>
          </w:tbl>
          <w:p w14:paraId="74598A4B" w14:textId="50806BD7" w:rsidR="00DC5E50" w:rsidRPr="00426252" w:rsidRDefault="00DC5E50" w:rsidP="00C02E4B">
            <w:pPr>
              <w:pStyle w:val="TableBody"/>
              <w:jc w:val="left"/>
            </w:pPr>
          </w:p>
        </w:tc>
      </w:tr>
      <w:tr w:rsidR="00DC5E50" w:rsidRPr="00426252" w14:paraId="56943A7B" w14:textId="77777777" w:rsidTr="00BE07E9">
        <w:trPr>
          <w:trHeight w:val="915"/>
        </w:trPr>
        <w:tc>
          <w:tcPr>
            <w:tcW w:w="988" w:type="dxa"/>
            <w:tcBorders>
              <w:top w:val="single" w:sz="4" w:space="0" w:color="auto"/>
              <w:left w:val="single" w:sz="4" w:space="0" w:color="auto"/>
              <w:bottom w:val="single" w:sz="4" w:space="0" w:color="auto"/>
            </w:tcBorders>
          </w:tcPr>
          <w:p w14:paraId="784BE362" w14:textId="77777777" w:rsidR="00DC5E50" w:rsidRPr="00426252" w:rsidRDefault="00DC5E50" w:rsidP="00B0162A">
            <w:pPr>
              <w:pStyle w:val="TableContent"/>
              <w:numPr>
                <w:ilvl w:val="0"/>
                <w:numId w:val="12"/>
              </w:numPr>
              <w:rPr>
                <w:sz w:val="22"/>
                <w:szCs w:val="22"/>
              </w:rPr>
            </w:pPr>
          </w:p>
        </w:tc>
        <w:tc>
          <w:tcPr>
            <w:tcW w:w="8646" w:type="dxa"/>
            <w:tcBorders>
              <w:top w:val="single" w:sz="4" w:space="0" w:color="auto"/>
              <w:bottom w:val="single" w:sz="4" w:space="0" w:color="auto"/>
              <w:right w:val="single" w:sz="4" w:space="0" w:color="auto"/>
            </w:tcBorders>
          </w:tcPr>
          <w:p w14:paraId="5BE9096E" w14:textId="529EA8CB" w:rsidR="00FF4A37" w:rsidRPr="00426252" w:rsidRDefault="00A456EF" w:rsidP="00FF4A37">
            <w:pPr>
              <w:keepNext/>
              <w:keepLines/>
              <w:rPr>
                <w:rFonts w:cs="Calibri"/>
              </w:rPr>
            </w:pPr>
            <w:r w:rsidRPr="00426252">
              <w:rPr>
                <w:rFonts w:cs="Calibri"/>
              </w:rPr>
              <w:t>You</w:t>
            </w:r>
            <w:r w:rsidR="003238C9" w:rsidRPr="00426252">
              <w:rPr>
                <w:rFonts w:cs="Calibri"/>
              </w:rPr>
              <w:t xml:space="preserve"> will receive a </w:t>
            </w:r>
            <w:r w:rsidR="00346B06" w:rsidRPr="00426252">
              <w:rPr>
                <w:rFonts w:cs="Calibri"/>
                <w:b/>
                <w:bCs/>
              </w:rPr>
              <w:t>Time Sensitive</w:t>
            </w:r>
            <w:r w:rsidR="00346B06" w:rsidRPr="00426252">
              <w:rPr>
                <w:rFonts w:cs="Calibri"/>
              </w:rPr>
              <w:t xml:space="preserve"> notification on the mobile</w:t>
            </w:r>
            <w:r w:rsidR="007F462B" w:rsidRPr="00426252">
              <w:rPr>
                <w:rFonts w:cs="Calibri"/>
              </w:rPr>
              <w:t>.</w:t>
            </w:r>
          </w:p>
          <w:p w14:paraId="46535903" w14:textId="475935F2" w:rsidR="00F41ED4" w:rsidRPr="00426252" w:rsidRDefault="00FF4A37" w:rsidP="00FF4A37">
            <w:pPr>
              <w:keepNext/>
              <w:keepLines/>
              <w:jc w:val="center"/>
              <w:rPr>
                <w:rFonts w:cs="Calibri"/>
              </w:rPr>
            </w:pPr>
            <w:r w:rsidRPr="00426252">
              <w:rPr>
                <w:noProof/>
                <w14:ligatures w14:val="standardContextual"/>
              </w:rPr>
              <w:drawing>
                <wp:inline distT="0" distB="0" distL="0" distR="0" wp14:anchorId="2223F474" wp14:editId="08D782F7">
                  <wp:extent cx="4886325" cy="824241"/>
                  <wp:effectExtent l="19050" t="19050" r="9525" b="13970"/>
                  <wp:docPr id="20620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5274" name=""/>
                          <pic:cNvPicPr/>
                        </pic:nvPicPr>
                        <pic:blipFill>
                          <a:blip r:embed="rId32"/>
                          <a:stretch>
                            <a:fillRect/>
                          </a:stretch>
                        </pic:blipFill>
                        <pic:spPr>
                          <a:xfrm>
                            <a:off x="0" y="0"/>
                            <a:ext cx="4903897" cy="827205"/>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C31D88" w:rsidRPr="00426252" w14:paraId="6B90716E" w14:textId="77777777" w:rsidTr="00BE07E9">
              <w:tc>
                <w:tcPr>
                  <w:tcW w:w="716" w:type="dxa"/>
                </w:tcPr>
                <w:p w14:paraId="1A16AACA" w14:textId="77777777" w:rsidR="00C31D88" w:rsidRPr="00426252" w:rsidRDefault="00C31D88" w:rsidP="00C31D88">
                  <w:pPr>
                    <w:keepNext/>
                    <w:keepLines/>
                    <w:jc w:val="center"/>
                    <w:rPr>
                      <w:noProof/>
                      <w:lang w:eastAsia="en-AU"/>
                    </w:rPr>
                  </w:pPr>
                  <w:r w:rsidRPr="00426252">
                    <w:rPr>
                      <w:noProof/>
                      <w:lang w:eastAsia="en-AU"/>
                    </w:rPr>
                    <w:drawing>
                      <wp:inline distT="0" distB="0" distL="0" distR="0" wp14:anchorId="1F5C87F7" wp14:editId="3BD8E413">
                        <wp:extent cx="360000" cy="378000"/>
                        <wp:effectExtent l="0" t="0" r="2540" b="3175"/>
                        <wp:docPr id="264549734" name="Picture 264549734"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70D54108" w14:textId="169D2A2D" w:rsidR="00B86CA0" w:rsidRPr="00426252" w:rsidRDefault="002717C9" w:rsidP="00B86CA0">
                  <w:pPr>
                    <w:pStyle w:val="ListBullets"/>
                  </w:pPr>
                  <w:r w:rsidRPr="00426252">
                    <w:t xml:space="preserve">Using push notification is the quickest way to get into </w:t>
                  </w:r>
                  <w:r w:rsidR="00B063EF" w:rsidRPr="00426252">
                    <w:t>the</w:t>
                  </w:r>
                  <w:r w:rsidR="00B063EF" w:rsidRPr="00426252">
                    <w:rPr>
                      <w:b/>
                      <w:bCs/>
                    </w:rPr>
                    <w:t xml:space="preserve"> </w:t>
                  </w:r>
                  <w:r w:rsidRPr="00426252">
                    <w:t>account and user does</w:t>
                  </w:r>
                  <w:r w:rsidR="00B063EF" w:rsidRPr="00426252">
                    <w:t xml:space="preserve"> not require to add a verification code.</w:t>
                  </w:r>
                </w:p>
                <w:p w14:paraId="72A2D348" w14:textId="0064EB4D" w:rsidR="00C31D88" w:rsidRPr="00426252" w:rsidRDefault="00C43074" w:rsidP="00C31D88">
                  <w:pPr>
                    <w:pStyle w:val="ListBullets"/>
                  </w:pPr>
                  <w:r w:rsidRPr="00426252">
                    <w:t xml:space="preserve">User </w:t>
                  </w:r>
                  <w:r w:rsidR="000C59C3" w:rsidRPr="00426252">
                    <w:t>will only be</w:t>
                  </w:r>
                  <w:r w:rsidRPr="00426252">
                    <w:t xml:space="preserve"> prompted to receive a 6-digit verification code </w:t>
                  </w:r>
                  <w:r w:rsidR="00FF4A37" w:rsidRPr="00426252">
                    <w:t>if user have</w:t>
                  </w:r>
                  <w:r w:rsidRPr="00426252">
                    <w:t xml:space="preserve"> chosen </w:t>
                  </w:r>
                  <w:r w:rsidR="00FF4A37" w:rsidRPr="00426252">
                    <w:t xml:space="preserve">different </w:t>
                  </w:r>
                  <w:r w:rsidRPr="00426252">
                    <w:t>security method.</w:t>
                  </w:r>
                  <w:r w:rsidR="00F41ED4" w:rsidRPr="00426252">
                    <w:t xml:space="preserve"> A one-time verification code will be sent </w:t>
                  </w:r>
                  <w:r w:rsidR="000C59C3" w:rsidRPr="00426252">
                    <w:t>to your</w:t>
                  </w:r>
                  <w:r w:rsidR="00F41ED4" w:rsidRPr="00426252">
                    <w:t xml:space="preserve"> </w:t>
                  </w:r>
                  <w:r w:rsidR="000C59C3" w:rsidRPr="00426252">
                    <w:t>chosen method</w:t>
                  </w:r>
                  <w:r w:rsidR="00F41ED4" w:rsidRPr="00426252">
                    <w:t xml:space="preserve">. </w:t>
                  </w:r>
                </w:p>
              </w:tc>
            </w:tr>
          </w:tbl>
          <w:p w14:paraId="72DAFFCC" w14:textId="77777777" w:rsidR="00DC5E50" w:rsidRPr="00426252" w:rsidRDefault="00DC5E50" w:rsidP="00F41ED4">
            <w:pPr>
              <w:keepNext/>
              <w:keepLines/>
            </w:pPr>
          </w:p>
        </w:tc>
      </w:tr>
      <w:tr w:rsidR="00DC5E50" w:rsidRPr="00426252" w14:paraId="6BA8189C" w14:textId="77777777" w:rsidTr="00BE07E9">
        <w:trPr>
          <w:trHeight w:val="454"/>
        </w:trPr>
        <w:tc>
          <w:tcPr>
            <w:tcW w:w="988" w:type="dxa"/>
            <w:tcBorders>
              <w:top w:val="single" w:sz="4" w:space="0" w:color="auto"/>
              <w:left w:val="single" w:sz="4" w:space="0" w:color="auto"/>
              <w:bottom w:val="single" w:sz="4" w:space="0" w:color="auto"/>
            </w:tcBorders>
          </w:tcPr>
          <w:p w14:paraId="0F9466D0" w14:textId="77777777" w:rsidR="00DC5E50" w:rsidRPr="00426252" w:rsidRDefault="00DC5E50" w:rsidP="00B0162A">
            <w:pPr>
              <w:pStyle w:val="TableContent"/>
              <w:numPr>
                <w:ilvl w:val="0"/>
                <w:numId w:val="12"/>
              </w:numPr>
              <w:rPr>
                <w:sz w:val="22"/>
                <w:szCs w:val="22"/>
              </w:rPr>
            </w:pPr>
          </w:p>
        </w:tc>
        <w:tc>
          <w:tcPr>
            <w:tcW w:w="8646" w:type="dxa"/>
            <w:tcBorders>
              <w:top w:val="single" w:sz="4" w:space="0" w:color="auto"/>
              <w:bottom w:val="single" w:sz="4" w:space="0" w:color="auto"/>
              <w:right w:val="single" w:sz="4" w:space="0" w:color="auto"/>
            </w:tcBorders>
          </w:tcPr>
          <w:p w14:paraId="4B390324" w14:textId="1929BC63" w:rsidR="00DC5E50" w:rsidRPr="00426252" w:rsidRDefault="009E50FD" w:rsidP="00BE07E9">
            <w:pPr>
              <w:keepNext/>
              <w:keepLines/>
            </w:pPr>
            <w:r w:rsidRPr="00426252">
              <w:rPr>
                <w:rFonts w:cs="Calibri"/>
              </w:rPr>
              <w:t xml:space="preserve">Click </w:t>
            </w:r>
            <w:r w:rsidRPr="00426252">
              <w:rPr>
                <w:rFonts w:cs="Calibri"/>
                <w:b/>
                <w:bCs/>
              </w:rPr>
              <w:t>Yes, it</w:t>
            </w:r>
            <w:r w:rsidR="002C5207" w:rsidRPr="00426252">
              <w:rPr>
                <w:rFonts w:cs="Calibri"/>
                <w:b/>
                <w:bCs/>
              </w:rPr>
              <w:t>’s me</w:t>
            </w:r>
            <w:r w:rsidR="002C5207" w:rsidRPr="00426252">
              <w:rPr>
                <w:rFonts w:cs="Calibri"/>
              </w:rPr>
              <w:t>.</w:t>
            </w:r>
          </w:p>
          <w:p w14:paraId="653A6427" w14:textId="7161EE96" w:rsidR="00DC5E50" w:rsidRPr="00426252" w:rsidRDefault="00EE622B" w:rsidP="00BE07E9">
            <w:pPr>
              <w:keepNext/>
              <w:keepLines/>
              <w:jc w:val="center"/>
              <w:rPr>
                <w:rFonts w:cs="Calibri"/>
              </w:rPr>
            </w:pPr>
            <w:r w:rsidRPr="00426252">
              <w:rPr>
                <w:rFonts w:eastAsia="Times New Roman"/>
                <w:noProof/>
              </w:rPr>
              <w:drawing>
                <wp:inline distT="0" distB="0" distL="0" distR="0" wp14:anchorId="0CBBB59D" wp14:editId="1B17DB7C">
                  <wp:extent cx="1996742" cy="4320000"/>
                  <wp:effectExtent l="19050" t="19050" r="22860" b="23495"/>
                  <wp:docPr id="654271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1125" name="Picture 1" descr="A screenshot of a computer&#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996742" cy="4320000"/>
                          </a:xfrm>
                          <a:prstGeom prst="rect">
                            <a:avLst/>
                          </a:prstGeom>
                          <a:noFill/>
                          <a:ln>
                            <a:solidFill>
                              <a:schemeClr val="tx1"/>
                            </a:solidFill>
                          </a:ln>
                        </pic:spPr>
                      </pic:pic>
                    </a:graphicData>
                  </a:graphic>
                </wp:inline>
              </w:drawing>
            </w:r>
            <w:r w:rsidR="009E50FD" w:rsidRPr="00426252">
              <w:rPr>
                <w:rFonts w:eastAsia="Times New Roman"/>
                <w:noProof/>
              </w:rPr>
              <w:drawing>
                <wp:inline distT="0" distB="0" distL="0" distR="0" wp14:anchorId="550AD592" wp14:editId="47149114">
                  <wp:extent cx="1996741" cy="4320000"/>
                  <wp:effectExtent l="19050" t="19050" r="22860" b="23495"/>
                  <wp:docPr id="1303404989" name="Picture 3"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04989" name="Picture 3" descr="A screenshot of a black screen&#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96741" cy="4320000"/>
                          </a:xfrm>
                          <a:prstGeom prst="rect">
                            <a:avLst/>
                          </a:prstGeom>
                          <a:noFill/>
                          <a:ln>
                            <a:solidFill>
                              <a:schemeClr val="tx1"/>
                            </a:solidFill>
                          </a:ln>
                        </pic:spPr>
                      </pic:pic>
                    </a:graphicData>
                  </a:graphic>
                </wp:inline>
              </w:drawing>
            </w:r>
          </w:p>
          <w:p w14:paraId="0C211179" w14:textId="6EB78556" w:rsidR="00DC5E50" w:rsidRPr="00426252" w:rsidRDefault="00DC5E50" w:rsidP="00BE07E9">
            <w:pPr>
              <w:keepNext/>
              <w:keepLines/>
              <w:rPr>
                <w:rFonts w:cs="Calibri"/>
              </w:rPr>
            </w:pPr>
            <w:r w:rsidRPr="00426252">
              <w:rPr>
                <w:b/>
                <w:bCs/>
              </w:rPr>
              <w:t>Result</w:t>
            </w:r>
            <w:r w:rsidRPr="00426252">
              <w:t xml:space="preserve">: You can now access </w:t>
            </w:r>
            <w:r w:rsidR="00E74ECB" w:rsidRPr="00426252">
              <w:rPr>
                <w:b/>
                <w:bCs/>
              </w:rPr>
              <w:t>MyABDR</w:t>
            </w:r>
            <w:r w:rsidRPr="00426252">
              <w:t xml:space="preserve"> Homepage and navigate </w:t>
            </w:r>
            <w:r w:rsidR="00A456EF" w:rsidRPr="00426252">
              <w:t>the system.</w:t>
            </w:r>
          </w:p>
        </w:tc>
      </w:tr>
      <w:tr w:rsidR="00C02E4B" w:rsidRPr="00426252" w14:paraId="35A7F6E6" w14:textId="77777777" w:rsidTr="00BE07E9">
        <w:trPr>
          <w:trHeight w:val="454"/>
        </w:trPr>
        <w:tc>
          <w:tcPr>
            <w:tcW w:w="988" w:type="dxa"/>
            <w:tcBorders>
              <w:top w:val="single" w:sz="4" w:space="0" w:color="auto"/>
              <w:left w:val="single" w:sz="4" w:space="0" w:color="auto"/>
              <w:bottom w:val="single" w:sz="4" w:space="0" w:color="auto"/>
            </w:tcBorders>
          </w:tcPr>
          <w:p w14:paraId="09BE3C2E" w14:textId="77777777" w:rsidR="00C02E4B" w:rsidRPr="00426252" w:rsidRDefault="00C02E4B" w:rsidP="00B0162A">
            <w:pPr>
              <w:pStyle w:val="TableContent"/>
              <w:numPr>
                <w:ilvl w:val="0"/>
                <w:numId w:val="12"/>
              </w:numPr>
              <w:rPr>
                <w:sz w:val="22"/>
                <w:szCs w:val="22"/>
              </w:rPr>
            </w:pPr>
          </w:p>
        </w:tc>
        <w:tc>
          <w:tcPr>
            <w:tcW w:w="8646" w:type="dxa"/>
            <w:tcBorders>
              <w:top w:val="single" w:sz="4" w:space="0" w:color="auto"/>
              <w:bottom w:val="single" w:sz="4" w:space="0" w:color="auto"/>
              <w:right w:val="single" w:sz="4" w:space="0" w:color="auto"/>
            </w:tcBorders>
          </w:tcPr>
          <w:p w14:paraId="2AD97DFF" w14:textId="11832144" w:rsidR="00C02E4B" w:rsidRPr="00426252" w:rsidRDefault="00270639" w:rsidP="00BE07E9">
            <w:pPr>
              <w:keepNext/>
              <w:keepLines/>
              <w:rPr>
                <w:rFonts w:cs="Calibri"/>
              </w:rPr>
            </w:pPr>
            <w:r w:rsidRPr="00426252">
              <w:rPr>
                <w:rFonts w:cs="Calibri"/>
              </w:rPr>
              <w:t>You</w:t>
            </w:r>
            <w:r w:rsidR="00E74ECB" w:rsidRPr="00426252">
              <w:rPr>
                <w:rFonts w:cs="Calibri"/>
              </w:rPr>
              <w:t xml:space="preserve"> will receive an alert notification sent automatically to your email to confirm you are attempting to sign on. If this is not you, click on Report Suspicious Activity.</w:t>
            </w:r>
          </w:p>
          <w:p w14:paraId="62175F18" w14:textId="74C3714E" w:rsidR="00C02E4B" w:rsidRPr="00426252" w:rsidRDefault="00C02E4B" w:rsidP="00E74ECB">
            <w:pPr>
              <w:keepNext/>
              <w:keepLines/>
              <w:jc w:val="center"/>
              <w:rPr>
                <w:rFonts w:cs="Calibri"/>
              </w:rPr>
            </w:pPr>
            <w:r w:rsidRPr="00426252">
              <w:rPr>
                <w:noProof/>
                <w14:ligatures w14:val="standardContextual"/>
              </w:rPr>
              <w:drawing>
                <wp:inline distT="0" distB="0" distL="0" distR="0" wp14:anchorId="08DEBD18" wp14:editId="160961A8">
                  <wp:extent cx="3362325" cy="6352742"/>
                  <wp:effectExtent l="19050" t="19050" r="9525" b="10160"/>
                  <wp:docPr id="2010795252" name="Picture 20107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2325" cy="6352742"/>
                          </a:xfrm>
                          <a:prstGeom prst="rect">
                            <a:avLst/>
                          </a:prstGeom>
                          <a:ln>
                            <a:solidFill>
                              <a:schemeClr val="tx1"/>
                            </a:solidFill>
                          </a:ln>
                        </pic:spPr>
                      </pic:pic>
                    </a:graphicData>
                  </a:graphic>
                </wp:inline>
              </w:drawing>
            </w:r>
          </w:p>
        </w:tc>
      </w:tr>
    </w:tbl>
    <w:p w14:paraId="7CF7B67A" w14:textId="77777777" w:rsidR="00DC5E50" w:rsidRPr="00426252" w:rsidRDefault="00DC5E50" w:rsidP="000C59C3"/>
    <w:p w14:paraId="47A470BD" w14:textId="650BBA8B" w:rsidR="00126DEE" w:rsidRPr="00426252" w:rsidRDefault="00126DEE" w:rsidP="00C52E73">
      <w:pPr>
        <w:pStyle w:val="Heading1"/>
      </w:pPr>
      <w:bookmarkStart w:id="7" w:name="_Ref55978599"/>
      <w:bookmarkStart w:id="8" w:name="_Toc56068955"/>
      <w:bookmarkStart w:id="9" w:name="_Toc155883117"/>
      <w:bookmarkStart w:id="10" w:name="_Toc176185812"/>
      <w:r w:rsidRPr="00426252">
        <w:t>Forgot Password</w:t>
      </w:r>
      <w:bookmarkEnd w:id="7"/>
      <w:bookmarkEnd w:id="8"/>
      <w:bookmarkEnd w:id="9"/>
      <w:bookmarkEnd w:id="10"/>
    </w:p>
    <w:p w14:paraId="0A85E68B" w14:textId="77777777" w:rsidR="00126DEE" w:rsidRPr="00426252" w:rsidRDefault="00126DEE" w:rsidP="00126DEE">
      <w:r w:rsidRPr="00426252">
        <w:t xml:space="preserve">Perform the following procedure if you have forgotten your </w:t>
      </w:r>
      <w:r w:rsidRPr="00426252">
        <w:rPr>
          <w:b/>
        </w:rPr>
        <w:t>password</w:t>
      </w:r>
      <w:r w:rsidRPr="00426252">
        <w:t>:</w:t>
      </w:r>
    </w:p>
    <w:tbl>
      <w:tblPr>
        <w:tblStyle w:val="TableGrid"/>
        <w:tblW w:w="9634" w:type="dxa"/>
        <w:tblLayout w:type="fixed"/>
        <w:tblLook w:val="04A0" w:firstRow="1" w:lastRow="0" w:firstColumn="1" w:lastColumn="0" w:noHBand="0" w:noVBand="1"/>
      </w:tblPr>
      <w:tblGrid>
        <w:gridCol w:w="988"/>
        <w:gridCol w:w="8646"/>
      </w:tblGrid>
      <w:tr w:rsidR="00126DEE" w:rsidRPr="00426252" w14:paraId="16808546" w14:textId="77777777">
        <w:trPr>
          <w:cantSplit/>
          <w:trHeight w:val="553"/>
          <w:tblHeader/>
        </w:trPr>
        <w:tc>
          <w:tcPr>
            <w:tcW w:w="988" w:type="dxa"/>
            <w:tcBorders>
              <w:bottom w:val="single" w:sz="4" w:space="0" w:color="auto"/>
            </w:tcBorders>
            <w:shd w:val="clear" w:color="auto" w:fill="C60C30"/>
          </w:tcPr>
          <w:p w14:paraId="4DEA1AD7" w14:textId="77777777" w:rsidR="00126DEE" w:rsidRPr="00426252" w:rsidRDefault="00126DEE">
            <w:pPr>
              <w:pStyle w:val="TableHeader"/>
              <w:spacing w:before="0"/>
              <w:rPr>
                <w:rFonts w:cs="Calibri"/>
                <w:color w:val="FFFFFF" w:themeColor="background1"/>
              </w:rPr>
            </w:pPr>
            <w:r w:rsidRPr="00426252">
              <w:rPr>
                <w:rFonts w:cs="Calibri"/>
                <w:color w:val="FFFFFF" w:themeColor="background1"/>
              </w:rPr>
              <w:t>Steps</w:t>
            </w:r>
          </w:p>
        </w:tc>
        <w:tc>
          <w:tcPr>
            <w:tcW w:w="8646" w:type="dxa"/>
            <w:tcBorders>
              <w:bottom w:val="single" w:sz="4" w:space="0" w:color="auto"/>
            </w:tcBorders>
            <w:shd w:val="clear" w:color="auto" w:fill="C60C30"/>
          </w:tcPr>
          <w:p w14:paraId="29149AB9" w14:textId="77777777" w:rsidR="00126DEE" w:rsidRPr="00426252" w:rsidRDefault="00126DEE">
            <w:pPr>
              <w:pStyle w:val="TableHeader"/>
              <w:ind w:left="0" w:firstLine="0"/>
              <w:rPr>
                <w:rFonts w:cs="Calibri"/>
                <w:color w:val="FFFFFF" w:themeColor="background1"/>
              </w:rPr>
            </w:pPr>
            <w:r w:rsidRPr="00426252">
              <w:rPr>
                <w:rFonts w:cs="Calibri"/>
                <w:color w:val="FFFFFF" w:themeColor="background1"/>
              </w:rPr>
              <w:t>Actions</w:t>
            </w:r>
          </w:p>
        </w:tc>
      </w:tr>
      <w:tr w:rsidR="00126DEE" w:rsidRPr="00426252" w14:paraId="102B479B" w14:textId="77777777">
        <w:trPr>
          <w:trHeight w:val="729"/>
        </w:trPr>
        <w:tc>
          <w:tcPr>
            <w:tcW w:w="988" w:type="dxa"/>
            <w:tcBorders>
              <w:top w:val="single" w:sz="4" w:space="0" w:color="auto"/>
              <w:left w:val="single" w:sz="4" w:space="0" w:color="auto"/>
              <w:bottom w:val="single" w:sz="4" w:space="0" w:color="auto"/>
            </w:tcBorders>
          </w:tcPr>
          <w:p w14:paraId="5B858EA4" w14:textId="77777777" w:rsidR="00126DEE" w:rsidRPr="00426252" w:rsidRDefault="00126DEE" w:rsidP="00B0162A">
            <w:pPr>
              <w:pStyle w:val="TableContent"/>
              <w:numPr>
                <w:ilvl w:val="0"/>
                <w:numId w:val="8"/>
              </w:numPr>
              <w:rPr>
                <w:rFonts w:cs="Calibri"/>
                <w:sz w:val="22"/>
                <w:szCs w:val="22"/>
              </w:rPr>
            </w:pPr>
          </w:p>
        </w:tc>
        <w:tc>
          <w:tcPr>
            <w:tcW w:w="8646" w:type="dxa"/>
            <w:tcBorders>
              <w:top w:val="single" w:sz="4" w:space="0" w:color="auto"/>
              <w:bottom w:val="single" w:sz="4" w:space="0" w:color="auto"/>
              <w:right w:val="single" w:sz="4" w:space="0" w:color="auto"/>
            </w:tcBorders>
          </w:tcPr>
          <w:p w14:paraId="2DBE1CF8" w14:textId="233CFB4E" w:rsidR="00126DEE" w:rsidRPr="00426252" w:rsidRDefault="00126DEE">
            <w:pPr>
              <w:rPr>
                <w:rFonts w:cs="Calibri"/>
              </w:rPr>
            </w:pPr>
            <w:r w:rsidRPr="00426252">
              <w:t>Select the</w:t>
            </w:r>
            <w:r w:rsidR="009D3E3F" w:rsidRPr="00426252">
              <w:t xml:space="preserve"> </w:t>
            </w:r>
            <w:r w:rsidR="009D3E3F" w:rsidRPr="00493D8D">
              <w:rPr>
                <w:b/>
                <w:bCs/>
              </w:rPr>
              <w:t>Forgot Password</w:t>
            </w:r>
            <w:r w:rsidR="00493D8D">
              <w:rPr>
                <w:b/>
                <w:bCs/>
              </w:rPr>
              <w:t>?</w:t>
            </w:r>
            <w:r w:rsidR="009D3E3F" w:rsidRPr="00426252">
              <w:t xml:space="preserve"> </w:t>
            </w:r>
            <w:r w:rsidRPr="00426252">
              <w:t xml:space="preserve">link on the </w:t>
            </w:r>
            <w:r w:rsidR="00240DF7" w:rsidRPr="00426252">
              <w:t>MyABDR</w:t>
            </w:r>
            <w:r w:rsidRPr="00426252">
              <w:t xml:space="preserve"> </w:t>
            </w:r>
            <w:r w:rsidR="00240DF7" w:rsidRPr="00426252">
              <w:t>home</w:t>
            </w:r>
            <w:r w:rsidRPr="00426252">
              <w:t>page.</w:t>
            </w:r>
          </w:p>
          <w:p w14:paraId="716A2571" w14:textId="26335E76" w:rsidR="00126DEE" w:rsidRPr="00426252" w:rsidRDefault="00126DEE">
            <w:pPr>
              <w:pStyle w:val="TableBody"/>
              <w:jc w:val="left"/>
              <w:rPr>
                <w:rFonts w:cs="Calibri"/>
                <w:szCs w:val="22"/>
              </w:rPr>
            </w:pPr>
            <w:r w:rsidRPr="00426252">
              <w:rPr>
                <w:rFonts w:cs="Calibri"/>
                <w:b/>
              </w:rPr>
              <w:t>Result</w:t>
            </w:r>
            <w:r w:rsidRPr="00426252">
              <w:rPr>
                <w:rFonts w:cs="Calibri"/>
              </w:rPr>
              <w:t xml:space="preserve">: A </w:t>
            </w:r>
            <w:r w:rsidR="006F725F" w:rsidRPr="00426252">
              <w:rPr>
                <w:rFonts w:cs="Calibri"/>
                <w:b/>
              </w:rPr>
              <w:t xml:space="preserve">Reset </w:t>
            </w:r>
            <w:r w:rsidR="00A97F51" w:rsidRPr="00426252">
              <w:rPr>
                <w:rFonts w:cs="Calibri"/>
                <w:b/>
              </w:rPr>
              <w:t>your</w:t>
            </w:r>
            <w:r w:rsidR="009C5CFE" w:rsidRPr="00426252">
              <w:rPr>
                <w:rFonts w:cs="Calibri"/>
                <w:b/>
              </w:rPr>
              <w:t xml:space="preserve"> password</w:t>
            </w:r>
            <w:r w:rsidRPr="00426252">
              <w:rPr>
                <w:rFonts w:cs="Calibri"/>
              </w:rPr>
              <w:t xml:space="preserve"> pop-up window appears.</w:t>
            </w:r>
          </w:p>
        </w:tc>
      </w:tr>
      <w:tr w:rsidR="00126DEE" w:rsidRPr="00426252" w14:paraId="09FBE2D9" w14:textId="77777777">
        <w:trPr>
          <w:trHeight w:val="2470"/>
        </w:trPr>
        <w:tc>
          <w:tcPr>
            <w:tcW w:w="988" w:type="dxa"/>
            <w:tcBorders>
              <w:top w:val="single" w:sz="4" w:space="0" w:color="auto"/>
              <w:left w:val="single" w:sz="4" w:space="0" w:color="auto"/>
              <w:bottom w:val="single" w:sz="4" w:space="0" w:color="auto"/>
            </w:tcBorders>
          </w:tcPr>
          <w:p w14:paraId="6766B9FB" w14:textId="77777777" w:rsidR="00126DEE" w:rsidRPr="00426252" w:rsidRDefault="00126DEE" w:rsidP="00B0162A">
            <w:pPr>
              <w:pStyle w:val="TableContent"/>
              <w:numPr>
                <w:ilvl w:val="0"/>
                <w:numId w:val="8"/>
              </w:numPr>
              <w:rPr>
                <w:rFonts w:cs="Calibri"/>
                <w:sz w:val="22"/>
                <w:szCs w:val="22"/>
              </w:rPr>
            </w:pPr>
          </w:p>
        </w:tc>
        <w:tc>
          <w:tcPr>
            <w:tcW w:w="8646" w:type="dxa"/>
            <w:tcBorders>
              <w:top w:val="single" w:sz="4" w:space="0" w:color="auto"/>
              <w:bottom w:val="single" w:sz="4" w:space="0" w:color="auto"/>
              <w:right w:val="single" w:sz="4" w:space="0" w:color="auto"/>
            </w:tcBorders>
          </w:tcPr>
          <w:p w14:paraId="6AF9C69F" w14:textId="26FA0C7F" w:rsidR="00126DEE" w:rsidRPr="00426252" w:rsidRDefault="00126DEE">
            <w:pPr>
              <w:rPr>
                <w:rFonts w:cs="Calibri"/>
              </w:rPr>
            </w:pPr>
            <w:r w:rsidRPr="00426252">
              <w:rPr>
                <w:rFonts w:cs="Calibri"/>
              </w:rPr>
              <w:t xml:space="preserve">Enter your </w:t>
            </w:r>
            <w:r w:rsidRPr="00426252">
              <w:rPr>
                <w:rFonts w:cs="Calibri"/>
                <w:b/>
              </w:rPr>
              <w:t>Username</w:t>
            </w:r>
            <w:r w:rsidRPr="00426252">
              <w:rPr>
                <w:rFonts w:cs="Calibri"/>
              </w:rPr>
              <w:t xml:space="preserve"> </w:t>
            </w:r>
            <w:r w:rsidR="0054785E" w:rsidRPr="00426252">
              <w:rPr>
                <w:rFonts w:cs="Calibri"/>
              </w:rPr>
              <w:t xml:space="preserve">and select </w:t>
            </w:r>
            <w:r w:rsidR="0054785E" w:rsidRPr="00426252">
              <w:rPr>
                <w:rFonts w:cs="Calibri"/>
                <w:b/>
                <w:bCs/>
              </w:rPr>
              <w:t>Next</w:t>
            </w:r>
            <w:r w:rsidR="0054785E" w:rsidRPr="00426252">
              <w:rPr>
                <w:rFonts w:cs="Calibri"/>
              </w:rPr>
              <w:t>.</w:t>
            </w:r>
          </w:p>
          <w:p w14:paraId="0F243DA9" w14:textId="52124508" w:rsidR="00A801E0" w:rsidRPr="00426252" w:rsidRDefault="005D264C" w:rsidP="00603F03">
            <w:pPr>
              <w:jc w:val="center"/>
              <w:rPr>
                <w:rFonts w:cs="Calibri"/>
                <w:lang w:val="en-US" w:bidi="hi-IN"/>
              </w:rPr>
            </w:pPr>
            <w:r w:rsidRPr="00426252">
              <w:rPr>
                <w:noProof/>
                <w14:ligatures w14:val="standardContextual"/>
              </w:rPr>
              <w:drawing>
                <wp:inline distT="0" distB="0" distL="0" distR="0" wp14:anchorId="21EF343A" wp14:editId="76BC83A7">
                  <wp:extent cx="3809524" cy="3876190"/>
                  <wp:effectExtent l="19050" t="19050" r="19685" b="10160"/>
                  <wp:docPr id="33067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7021" name=""/>
                          <pic:cNvPicPr/>
                        </pic:nvPicPr>
                        <pic:blipFill>
                          <a:blip r:embed="rId38"/>
                          <a:stretch>
                            <a:fillRect/>
                          </a:stretch>
                        </pic:blipFill>
                        <pic:spPr>
                          <a:xfrm>
                            <a:off x="0" y="0"/>
                            <a:ext cx="3809524" cy="3876190"/>
                          </a:xfrm>
                          <a:prstGeom prst="rect">
                            <a:avLst/>
                          </a:prstGeom>
                          <a:ln>
                            <a:solidFill>
                              <a:schemeClr val="tx1"/>
                            </a:solidFill>
                          </a:ln>
                        </pic:spPr>
                      </pic:pic>
                    </a:graphicData>
                  </a:graphic>
                </wp:inline>
              </w:drawing>
            </w:r>
          </w:p>
          <w:p w14:paraId="0B45A5F2" w14:textId="67529272" w:rsidR="00E53B33" w:rsidRPr="00426252" w:rsidRDefault="00E53B33" w:rsidP="00E53B33">
            <w:pPr>
              <w:rPr>
                <w:rFonts w:cs="Calibri"/>
                <w:lang w:val="en-US" w:bidi="hi-IN"/>
              </w:rPr>
            </w:pPr>
            <w:r w:rsidRPr="00426252">
              <w:rPr>
                <w:rFonts w:cs="Calibri"/>
                <w:b/>
                <w:bCs/>
                <w:lang w:val="en-US" w:bidi="hi-IN"/>
              </w:rPr>
              <w:t>Result:</w:t>
            </w:r>
            <w:r w:rsidR="002D2C85" w:rsidRPr="00426252">
              <w:rPr>
                <w:rFonts w:cs="Calibri"/>
                <w:b/>
                <w:bCs/>
                <w:lang w:val="en-US" w:bidi="hi-IN"/>
              </w:rPr>
              <w:t xml:space="preserve"> Verify</w:t>
            </w:r>
            <w:r w:rsidR="00445D80" w:rsidRPr="00426252">
              <w:rPr>
                <w:rFonts w:cs="Calibri"/>
                <w:b/>
                <w:bCs/>
                <w:lang w:val="en-US" w:bidi="hi-IN"/>
              </w:rPr>
              <w:t xml:space="preserve"> security methods</w:t>
            </w:r>
            <w:r w:rsidR="007D4757" w:rsidRPr="00426252">
              <w:rPr>
                <w:rFonts w:cs="Calibri"/>
                <w:lang w:val="en-US" w:bidi="hi-IN"/>
              </w:rPr>
              <w:t xml:space="preserve"> pop-up </w:t>
            </w:r>
            <w:r w:rsidR="00C4387F" w:rsidRPr="00426252">
              <w:rPr>
                <w:rFonts w:cs="Calibri"/>
                <w:lang w:val="en-US" w:bidi="hi-IN"/>
              </w:rPr>
              <w:t xml:space="preserve">window will </w:t>
            </w:r>
            <w:r w:rsidR="007D4757" w:rsidRPr="00426252">
              <w:rPr>
                <w:rFonts w:cs="Calibri"/>
                <w:lang w:val="en-US" w:bidi="hi-IN"/>
              </w:rPr>
              <w:t>appear.</w:t>
            </w:r>
          </w:p>
        </w:tc>
      </w:tr>
      <w:tr w:rsidR="00126DEE" w:rsidRPr="00426252" w14:paraId="4DDD1266" w14:textId="77777777" w:rsidTr="00025757">
        <w:trPr>
          <w:trHeight w:val="1587"/>
        </w:trPr>
        <w:tc>
          <w:tcPr>
            <w:tcW w:w="988" w:type="dxa"/>
            <w:tcBorders>
              <w:top w:val="single" w:sz="4" w:space="0" w:color="auto"/>
              <w:left w:val="single" w:sz="4" w:space="0" w:color="auto"/>
              <w:bottom w:val="single" w:sz="4" w:space="0" w:color="auto"/>
            </w:tcBorders>
          </w:tcPr>
          <w:p w14:paraId="1F3A5F93" w14:textId="77777777" w:rsidR="00126DEE" w:rsidRPr="00426252" w:rsidRDefault="00126DEE" w:rsidP="00B0162A">
            <w:pPr>
              <w:pStyle w:val="TableContent"/>
              <w:numPr>
                <w:ilvl w:val="0"/>
                <w:numId w:val="8"/>
              </w:numPr>
              <w:rPr>
                <w:rFonts w:cs="Calibri"/>
                <w:sz w:val="22"/>
                <w:szCs w:val="22"/>
              </w:rPr>
            </w:pPr>
          </w:p>
        </w:tc>
        <w:tc>
          <w:tcPr>
            <w:tcW w:w="8646" w:type="dxa"/>
            <w:tcBorders>
              <w:top w:val="single" w:sz="4" w:space="0" w:color="auto"/>
              <w:bottom w:val="single" w:sz="4" w:space="0" w:color="auto"/>
              <w:right w:val="single" w:sz="4" w:space="0" w:color="auto"/>
            </w:tcBorders>
          </w:tcPr>
          <w:p w14:paraId="1D713B7C" w14:textId="2261D564" w:rsidR="00126DEE" w:rsidRPr="00426252" w:rsidRDefault="00C4387F">
            <w:pPr>
              <w:keepNext/>
              <w:keepLines/>
              <w:rPr>
                <w:rFonts w:cs="Calibri"/>
              </w:rPr>
            </w:pPr>
            <w:r w:rsidRPr="00426252">
              <w:rPr>
                <w:rFonts w:cs="Calibri"/>
              </w:rPr>
              <w:t xml:space="preserve">Select </w:t>
            </w:r>
            <w:r w:rsidR="007A1F3A" w:rsidRPr="00426252">
              <w:rPr>
                <w:rFonts w:cs="Calibri"/>
              </w:rPr>
              <w:t>o</w:t>
            </w:r>
            <w:r w:rsidR="00E322FB" w:rsidRPr="00426252">
              <w:rPr>
                <w:rFonts w:cs="Calibri"/>
              </w:rPr>
              <w:t>ne of the following options</w:t>
            </w:r>
            <w:r w:rsidR="00351568" w:rsidRPr="00426252">
              <w:rPr>
                <w:rFonts w:cs="Calibri"/>
              </w:rPr>
              <w:t>.</w:t>
            </w:r>
          </w:p>
          <w:p w14:paraId="0172FB9F" w14:textId="22E0F5A9" w:rsidR="00E2428E" w:rsidRPr="00426252" w:rsidRDefault="00296AC6" w:rsidP="00296AC6">
            <w:pPr>
              <w:pStyle w:val="TableBody"/>
              <w:rPr>
                <w:rFonts w:cs="Calibri"/>
                <w:szCs w:val="22"/>
              </w:rPr>
            </w:pPr>
            <w:r w:rsidRPr="00426252">
              <w:rPr>
                <w:noProof/>
                <w14:ligatures w14:val="standardContextual"/>
              </w:rPr>
              <w:drawing>
                <wp:inline distT="0" distB="0" distL="0" distR="0" wp14:anchorId="1E66831C" wp14:editId="7302ED7A">
                  <wp:extent cx="3800000" cy="3495238"/>
                  <wp:effectExtent l="19050" t="19050" r="10160" b="10160"/>
                  <wp:docPr id="47356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69593" name=""/>
                          <pic:cNvPicPr/>
                        </pic:nvPicPr>
                        <pic:blipFill>
                          <a:blip r:embed="rId39"/>
                          <a:stretch>
                            <a:fillRect/>
                          </a:stretch>
                        </pic:blipFill>
                        <pic:spPr>
                          <a:xfrm>
                            <a:off x="0" y="0"/>
                            <a:ext cx="3800000" cy="3495238"/>
                          </a:xfrm>
                          <a:prstGeom prst="rect">
                            <a:avLst/>
                          </a:prstGeom>
                          <a:ln>
                            <a:solidFill>
                              <a:schemeClr val="tx1"/>
                            </a:solidFill>
                          </a:ln>
                        </pic:spPr>
                      </pic:pic>
                    </a:graphicData>
                  </a:graphic>
                </wp:inline>
              </w:drawing>
            </w:r>
          </w:p>
          <w:p w14:paraId="76D7F22A" w14:textId="525D627F" w:rsidR="00EC549E" w:rsidRPr="00426252" w:rsidRDefault="00EC549E" w:rsidP="002D7D8E">
            <w:pPr>
              <w:pStyle w:val="TableBody"/>
              <w:rPr>
                <w:rFonts w:cs="Calibri"/>
                <w:szCs w:val="22"/>
              </w:rPr>
            </w:pPr>
          </w:p>
          <w:p w14:paraId="2A4BB48B" w14:textId="22274A32" w:rsidR="00126DEE" w:rsidRPr="00426252" w:rsidRDefault="007D0420" w:rsidP="00B05A0F">
            <w:pPr>
              <w:keepNext/>
              <w:keepLines/>
            </w:pPr>
            <w:r w:rsidRPr="00426252">
              <w:rPr>
                <w:rFonts w:cs="Calibri"/>
                <w:b/>
              </w:rPr>
              <w:lastRenderedPageBreak/>
              <w:t>Result</w:t>
            </w:r>
            <w:r w:rsidRPr="00426252">
              <w:rPr>
                <w:rFonts w:cs="Calibri"/>
              </w:rPr>
              <w:t xml:space="preserve">: </w:t>
            </w:r>
            <w:r w:rsidR="00067ED7" w:rsidRPr="00426252">
              <w:rPr>
                <w:rFonts w:cs="Calibri"/>
              </w:rPr>
              <w:t>A</w:t>
            </w:r>
            <w:r w:rsidRPr="00426252">
              <w:rPr>
                <w:rFonts w:cs="Calibri"/>
              </w:rPr>
              <w:t xml:space="preserve"> Verification Code</w:t>
            </w:r>
            <w:r w:rsidR="00067ED7" w:rsidRPr="00426252">
              <w:rPr>
                <w:rFonts w:cs="Calibri"/>
              </w:rPr>
              <w:t xml:space="preserve"> will be</w:t>
            </w:r>
            <w:r w:rsidR="007C0E1B" w:rsidRPr="00426252">
              <w:rPr>
                <w:rFonts w:cs="Calibri"/>
              </w:rPr>
              <w:t xml:space="preserve"> sent based on the o</w:t>
            </w:r>
            <w:r w:rsidR="0094400B" w:rsidRPr="00426252">
              <w:rPr>
                <w:rFonts w:cs="Calibri"/>
              </w:rPr>
              <w:t xml:space="preserve">ption user </w:t>
            </w:r>
            <w:r w:rsidR="00BD28EA" w:rsidRPr="00426252">
              <w:rPr>
                <w:rFonts w:cs="Calibri"/>
              </w:rPr>
              <w:t>chooses</w:t>
            </w:r>
            <w:r w:rsidRPr="00426252">
              <w:rPr>
                <w:rFonts w:cs="Calibri"/>
              </w:rPr>
              <w:t xml:space="preserve">.  Enter the </w:t>
            </w:r>
            <w:r w:rsidR="00BF7279" w:rsidRPr="00426252">
              <w:rPr>
                <w:rFonts w:cs="Calibri"/>
              </w:rPr>
              <w:t>6-</w:t>
            </w:r>
            <w:r w:rsidRPr="00426252">
              <w:rPr>
                <w:rFonts w:cs="Calibri"/>
              </w:rPr>
              <w:t>digit Verification Code and select Verify.</w:t>
            </w:r>
            <w:r w:rsidR="00AE3341" w:rsidRPr="00426252">
              <w:rPr>
                <w:rFonts w:cs="Calibri"/>
              </w:rPr>
              <w:t xml:space="preserve"> </w:t>
            </w:r>
            <w:r w:rsidR="00AE3341" w:rsidRPr="00426252">
              <w:t>A window will appear with the option to create a new password.</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E2428E" w:rsidRPr="00426252" w14:paraId="18012036" w14:textId="77777777">
              <w:tc>
                <w:tcPr>
                  <w:tcW w:w="716" w:type="dxa"/>
                </w:tcPr>
                <w:p w14:paraId="3559F2F1" w14:textId="77777777" w:rsidR="00E2428E" w:rsidRPr="00426252" w:rsidRDefault="00E2428E" w:rsidP="00E2428E">
                  <w:pPr>
                    <w:keepNext/>
                    <w:keepLines/>
                    <w:jc w:val="center"/>
                    <w:rPr>
                      <w:noProof/>
                      <w:lang w:eastAsia="en-AU"/>
                    </w:rPr>
                  </w:pPr>
                  <w:r w:rsidRPr="00426252">
                    <w:rPr>
                      <w:noProof/>
                      <w:lang w:eastAsia="en-AU"/>
                    </w:rPr>
                    <w:drawing>
                      <wp:inline distT="0" distB="0" distL="0" distR="0" wp14:anchorId="7E3D8251" wp14:editId="18BD614D">
                        <wp:extent cx="360000" cy="378000"/>
                        <wp:effectExtent l="0" t="0" r="2540" b="3175"/>
                        <wp:docPr id="534907387" name="Picture 53490738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56C9D51A" w14:textId="3984916C" w:rsidR="00E2428E" w:rsidRPr="00426252" w:rsidRDefault="00BB40C7" w:rsidP="00BB40C7">
                  <w:pPr>
                    <w:pStyle w:val="NoteText"/>
                    <w:rPr>
                      <w:rFonts w:ascii="Calibri" w:hAnsi="Calibri" w:cs="Calibri"/>
                    </w:rPr>
                  </w:pPr>
                  <w:r w:rsidRPr="00426252">
                    <w:rPr>
                      <w:rFonts w:ascii="Calibri" w:hAnsi="Calibri" w:cs="Calibri"/>
                    </w:rPr>
                    <w:t>This code expires in 10 minutes.</w:t>
                  </w:r>
                </w:p>
              </w:tc>
            </w:tr>
          </w:tbl>
          <w:p w14:paraId="1D75DE47" w14:textId="4587CB99" w:rsidR="00E2428E" w:rsidRPr="00426252" w:rsidRDefault="00E2428E" w:rsidP="00B05A0F">
            <w:pPr>
              <w:keepNext/>
              <w:keepLines/>
              <w:rPr>
                <w:rFonts w:cs="Calibri"/>
              </w:rPr>
            </w:pPr>
          </w:p>
        </w:tc>
      </w:tr>
      <w:tr w:rsidR="006B4AA4" w:rsidRPr="00426252" w14:paraId="3E255E5C" w14:textId="77777777" w:rsidTr="00754B7B">
        <w:trPr>
          <w:trHeight w:val="1020"/>
        </w:trPr>
        <w:tc>
          <w:tcPr>
            <w:tcW w:w="988" w:type="dxa"/>
            <w:tcBorders>
              <w:top w:val="single" w:sz="4" w:space="0" w:color="auto"/>
              <w:left w:val="single" w:sz="4" w:space="0" w:color="auto"/>
              <w:bottom w:val="single" w:sz="4" w:space="0" w:color="auto"/>
            </w:tcBorders>
          </w:tcPr>
          <w:p w14:paraId="39A12DCC" w14:textId="77777777" w:rsidR="006B4AA4" w:rsidRPr="00426252" w:rsidRDefault="006B4AA4" w:rsidP="00B0162A">
            <w:pPr>
              <w:pStyle w:val="TableContent"/>
              <w:numPr>
                <w:ilvl w:val="0"/>
                <w:numId w:val="8"/>
              </w:numPr>
              <w:rPr>
                <w:rFonts w:cs="Calibri"/>
                <w:sz w:val="22"/>
                <w:szCs w:val="22"/>
              </w:rPr>
            </w:pPr>
          </w:p>
        </w:tc>
        <w:tc>
          <w:tcPr>
            <w:tcW w:w="8646" w:type="dxa"/>
            <w:tcBorders>
              <w:top w:val="single" w:sz="4" w:space="0" w:color="auto"/>
              <w:bottom w:val="single" w:sz="4" w:space="0" w:color="auto"/>
              <w:right w:val="single" w:sz="4" w:space="0" w:color="auto"/>
            </w:tcBorders>
          </w:tcPr>
          <w:p w14:paraId="61153535" w14:textId="70838BBF" w:rsidR="0030665D" w:rsidRPr="00426252" w:rsidRDefault="00AE3341" w:rsidP="00121C7D">
            <w:pPr>
              <w:keepNext/>
              <w:keepLines/>
              <w:rPr>
                <w:rFonts w:cs="Calibri"/>
              </w:rPr>
            </w:pPr>
            <w:r w:rsidRPr="00426252">
              <w:t>Enter new password</w:t>
            </w:r>
            <w:r w:rsidR="00C94497" w:rsidRPr="00426252">
              <w:t xml:space="preserve"> and </w:t>
            </w:r>
            <w:r w:rsidR="00B05A0F" w:rsidRPr="00426252">
              <w:t xml:space="preserve">select </w:t>
            </w:r>
            <w:r w:rsidR="00B05A0F" w:rsidRPr="00426252">
              <w:rPr>
                <w:b/>
                <w:bCs/>
              </w:rPr>
              <w:t>Reset Password.</w:t>
            </w:r>
            <w:r w:rsidR="00121C7D" w:rsidRPr="00426252">
              <w:t xml:space="preserve"> </w:t>
            </w:r>
          </w:p>
          <w:p w14:paraId="3F8804A1" w14:textId="3D091277" w:rsidR="006B4AA4" w:rsidRPr="00426252" w:rsidRDefault="00353A8C" w:rsidP="007019BD">
            <w:pPr>
              <w:keepNext/>
              <w:keepLines/>
              <w:jc w:val="center"/>
              <w:rPr>
                <w:rFonts w:cs="Calibri"/>
              </w:rPr>
            </w:pPr>
            <w:r w:rsidRPr="00426252">
              <w:rPr>
                <w:noProof/>
                <w14:ligatures w14:val="standardContextual"/>
              </w:rPr>
              <w:drawing>
                <wp:inline distT="0" distB="0" distL="0" distR="0" wp14:anchorId="20163B8B" wp14:editId="0B1F56D3">
                  <wp:extent cx="3828571" cy="6761905"/>
                  <wp:effectExtent l="19050" t="19050" r="19685" b="20320"/>
                  <wp:docPr id="61248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80090" name=""/>
                          <pic:cNvPicPr/>
                        </pic:nvPicPr>
                        <pic:blipFill>
                          <a:blip r:embed="rId40"/>
                          <a:stretch>
                            <a:fillRect/>
                          </a:stretch>
                        </pic:blipFill>
                        <pic:spPr>
                          <a:xfrm>
                            <a:off x="0" y="0"/>
                            <a:ext cx="3828571" cy="6761905"/>
                          </a:xfrm>
                          <a:prstGeom prst="rect">
                            <a:avLst/>
                          </a:prstGeom>
                          <a:ln>
                            <a:solidFill>
                              <a:schemeClr val="tx1"/>
                            </a:solidFill>
                          </a:ln>
                        </pic:spPr>
                      </pic:pic>
                    </a:graphicData>
                  </a:graphic>
                </wp:inline>
              </w:drawing>
            </w:r>
          </w:p>
          <w:p w14:paraId="7766CF23" w14:textId="0837E03F" w:rsidR="00C606FD" w:rsidRPr="00426252" w:rsidRDefault="00B05A0F" w:rsidP="00025757">
            <w:pPr>
              <w:keepNext/>
              <w:keepLines/>
              <w:rPr>
                <w:rFonts w:cs="Calibri"/>
              </w:rPr>
            </w:pPr>
            <w:r w:rsidRPr="00426252">
              <w:rPr>
                <w:rFonts w:cs="Calibri"/>
                <w:b/>
              </w:rPr>
              <w:t>Resul</w:t>
            </w:r>
            <w:r w:rsidR="00C906ED" w:rsidRPr="00426252">
              <w:rPr>
                <w:rFonts w:cs="Calibri"/>
                <w:b/>
              </w:rPr>
              <w:t>t</w:t>
            </w:r>
            <w:r w:rsidR="00C906ED" w:rsidRPr="00426252">
              <w:rPr>
                <w:rFonts w:cs="Calibri"/>
              </w:rPr>
              <w:t xml:space="preserve">: You can now access </w:t>
            </w:r>
            <w:r w:rsidR="00C906ED" w:rsidRPr="00426252">
              <w:rPr>
                <w:rFonts w:cs="Calibri"/>
                <w:b/>
                <w:bCs/>
              </w:rPr>
              <w:t>MyABDR</w:t>
            </w:r>
            <w:r w:rsidR="00C906ED" w:rsidRPr="00426252">
              <w:rPr>
                <w:rFonts w:cs="Calibri"/>
              </w:rPr>
              <w:t xml:space="preserve"> Homepage and navigate t</w:t>
            </w:r>
            <w:r w:rsidR="00270639" w:rsidRPr="00426252">
              <w:rPr>
                <w:rFonts w:cs="Calibri"/>
              </w:rPr>
              <w:t>he system as required</w:t>
            </w:r>
            <w:r w:rsidR="00C906ED" w:rsidRPr="00426252">
              <w:rPr>
                <w:rFonts w:cs="Calibri"/>
              </w:rPr>
              <w:t>.</w:t>
            </w:r>
          </w:p>
        </w:tc>
      </w:tr>
    </w:tbl>
    <w:p w14:paraId="685EFE37" w14:textId="77777777" w:rsidR="00126DEE" w:rsidRPr="00426252" w:rsidRDefault="00126DEE" w:rsidP="00C52E73">
      <w:pPr>
        <w:pStyle w:val="Heading1"/>
      </w:pPr>
      <w:bookmarkStart w:id="11" w:name="_Toc176185813"/>
      <w:r w:rsidRPr="00426252">
        <w:lastRenderedPageBreak/>
        <w:t>Unlock Account</w:t>
      </w:r>
      <w:bookmarkEnd w:id="11"/>
    </w:p>
    <w:p w14:paraId="1F4B6F21" w14:textId="77777777" w:rsidR="00126DEE" w:rsidRPr="00426252" w:rsidRDefault="00126DEE" w:rsidP="00126DEE">
      <w:pPr>
        <w:keepNext/>
        <w:keepLines/>
      </w:pPr>
      <w:r w:rsidRPr="00426252">
        <w:t xml:space="preserve">Perform the following procedure if you have forgotten your </w:t>
      </w:r>
      <w:r w:rsidRPr="00426252">
        <w:rPr>
          <w:b/>
        </w:rPr>
        <w:t>username</w:t>
      </w:r>
      <w:r w:rsidRPr="00426252">
        <w:t>:</w:t>
      </w:r>
    </w:p>
    <w:tbl>
      <w:tblPr>
        <w:tblStyle w:val="TableGrid"/>
        <w:tblW w:w="9634" w:type="dxa"/>
        <w:tblLayout w:type="fixed"/>
        <w:tblLook w:val="04A0" w:firstRow="1" w:lastRow="0" w:firstColumn="1" w:lastColumn="0" w:noHBand="0" w:noVBand="1"/>
      </w:tblPr>
      <w:tblGrid>
        <w:gridCol w:w="988"/>
        <w:gridCol w:w="8646"/>
      </w:tblGrid>
      <w:tr w:rsidR="00126DEE" w:rsidRPr="00426252" w14:paraId="79E47F8A" w14:textId="77777777">
        <w:trPr>
          <w:cantSplit/>
          <w:trHeight w:val="553"/>
          <w:tblHeader/>
        </w:trPr>
        <w:tc>
          <w:tcPr>
            <w:tcW w:w="988" w:type="dxa"/>
            <w:tcBorders>
              <w:bottom w:val="single" w:sz="4" w:space="0" w:color="auto"/>
            </w:tcBorders>
            <w:shd w:val="clear" w:color="auto" w:fill="C60C30"/>
          </w:tcPr>
          <w:p w14:paraId="2BF31517" w14:textId="77777777" w:rsidR="00126DEE" w:rsidRPr="00426252" w:rsidRDefault="00126DEE">
            <w:pPr>
              <w:pStyle w:val="TableHeader"/>
              <w:spacing w:before="0"/>
              <w:rPr>
                <w:color w:val="FFFFFF" w:themeColor="background1"/>
              </w:rPr>
            </w:pPr>
            <w:r w:rsidRPr="00426252">
              <w:rPr>
                <w:color w:val="FFFFFF" w:themeColor="background1"/>
              </w:rPr>
              <w:t>Steps</w:t>
            </w:r>
          </w:p>
        </w:tc>
        <w:tc>
          <w:tcPr>
            <w:tcW w:w="8646" w:type="dxa"/>
            <w:tcBorders>
              <w:bottom w:val="single" w:sz="4" w:space="0" w:color="auto"/>
            </w:tcBorders>
            <w:shd w:val="clear" w:color="auto" w:fill="C60C30"/>
          </w:tcPr>
          <w:p w14:paraId="277CCD80" w14:textId="77777777" w:rsidR="00126DEE" w:rsidRPr="00426252" w:rsidRDefault="00126DEE">
            <w:pPr>
              <w:pStyle w:val="TableHeader"/>
              <w:ind w:left="0" w:firstLine="0"/>
              <w:rPr>
                <w:color w:val="FFFFFF" w:themeColor="background1"/>
              </w:rPr>
            </w:pPr>
            <w:r w:rsidRPr="00426252">
              <w:rPr>
                <w:color w:val="FFFFFF" w:themeColor="background1"/>
              </w:rPr>
              <w:t>Actions</w:t>
            </w:r>
          </w:p>
        </w:tc>
      </w:tr>
      <w:tr w:rsidR="00126DEE" w:rsidRPr="00426252" w14:paraId="45BD04C6" w14:textId="77777777">
        <w:trPr>
          <w:trHeight w:val="915"/>
        </w:trPr>
        <w:tc>
          <w:tcPr>
            <w:tcW w:w="988" w:type="dxa"/>
            <w:tcBorders>
              <w:top w:val="single" w:sz="4" w:space="0" w:color="auto"/>
              <w:left w:val="single" w:sz="4" w:space="0" w:color="auto"/>
              <w:bottom w:val="single" w:sz="4" w:space="0" w:color="auto"/>
            </w:tcBorders>
          </w:tcPr>
          <w:p w14:paraId="4DFDBB61" w14:textId="77777777" w:rsidR="00126DEE" w:rsidRPr="00426252" w:rsidRDefault="00126DEE" w:rsidP="00B0162A">
            <w:pPr>
              <w:pStyle w:val="TableContent"/>
              <w:numPr>
                <w:ilvl w:val="0"/>
                <w:numId w:val="9"/>
              </w:numPr>
              <w:rPr>
                <w:sz w:val="22"/>
                <w:szCs w:val="22"/>
              </w:rPr>
            </w:pPr>
          </w:p>
        </w:tc>
        <w:tc>
          <w:tcPr>
            <w:tcW w:w="8646" w:type="dxa"/>
            <w:tcBorders>
              <w:top w:val="single" w:sz="4" w:space="0" w:color="auto"/>
              <w:bottom w:val="single" w:sz="4" w:space="0" w:color="auto"/>
              <w:right w:val="single" w:sz="4" w:space="0" w:color="auto"/>
            </w:tcBorders>
          </w:tcPr>
          <w:p w14:paraId="320CC8FD" w14:textId="08B312AD" w:rsidR="00C531E2" w:rsidRPr="00426252" w:rsidRDefault="00B73CA3" w:rsidP="00B73CA3">
            <w:pPr>
              <w:pStyle w:val="TableBody"/>
              <w:jc w:val="left"/>
              <w:rPr>
                <w:szCs w:val="22"/>
              </w:rPr>
            </w:pPr>
            <w:r w:rsidRPr="00426252">
              <w:rPr>
                <w:szCs w:val="22"/>
              </w:rPr>
              <w:t>If you enter the incorrect information 3 times your account will be locked for 5 minutes.</w:t>
            </w:r>
            <w:r w:rsidR="00C531E2" w:rsidRPr="00426252">
              <w:rPr>
                <w:szCs w:val="22"/>
              </w:rPr>
              <w:t xml:space="preserve"> Alternately you can </w:t>
            </w:r>
            <w:r w:rsidR="00927D7B" w:rsidRPr="00426252">
              <w:rPr>
                <w:szCs w:val="22"/>
              </w:rPr>
              <w:t>u</w:t>
            </w:r>
            <w:r w:rsidR="00C531E2" w:rsidRPr="00426252">
              <w:rPr>
                <w:szCs w:val="22"/>
              </w:rPr>
              <w:t>nlock yo</w:t>
            </w:r>
            <w:r w:rsidR="00927D7B" w:rsidRPr="00426252">
              <w:rPr>
                <w:szCs w:val="22"/>
              </w:rPr>
              <w:t>u</w:t>
            </w:r>
            <w:r w:rsidR="00C531E2" w:rsidRPr="00426252">
              <w:rPr>
                <w:szCs w:val="22"/>
              </w:rPr>
              <w:t xml:space="preserve">r </w:t>
            </w:r>
            <w:r w:rsidR="00927D7B" w:rsidRPr="00426252">
              <w:rPr>
                <w:szCs w:val="22"/>
              </w:rPr>
              <w:t>account</w:t>
            </w:r>
            <w:r w:rsidR="00FA3262" w:rsidRPr="00426252">
              <w:rPr>
                <w:szCs w:val="22"/>
              </w:rPr>
              <w:t>.</w:t>
            </w:r>
            <w:r w:rsidR="00E06701" w:rsidRPr="00426252">
              <w:rPr>
                <w:szCs w:val="22"/>
              </w:rPr>
              <w:t xml:space="preserve"> </w:t>
            </w:r>
            <w:r w:rsidR="00FA3262" w:rsidRPr="00426252">
              <w:rPr>
                <w:szCs w:val="22"/>
              </w:rPr>
              <w:t>Click</w:t>
            </w:r>
            <w:r w:rsidR="00927D7B" w:rsidRPr="00426252">
              <w:rPr>
                <w:szCs w:val="22"/>
              </w:rPr>
              <w:t xml:space="preserve"> on </w:t>
            </w:r>
            <w:r w:rsidR="00FB7C78" w:rsidRPr="00493D8D">
              <w:rPr>
                <w:b/>
                <w:bCs w:val="0"/>
                <w:szCs w:val="22"/>
              </w:rPr>
              <w:t>Unlock account?</w:t>
            </w:r>
            <w:r w:rsidR="00FB7C78" w:rsidRPr="00426252">
              <w:rPr>
                <w:color w:val="4C94D8" w:themeColor="text2" w:themeTint="80"/>
                <w:szCs w:val="22"/>
                <w:u w:val="single"/>
              </w:rPr>
              <w:t xml:space="preserve"> </w:t>
            </w:r>
            <w:r w:rsidR="00D822FD" w:rsidRPr="00426252">
              <w:rPr>
                <w:szCs w:val="22"/>
              </w:rPr>
              <w:t xml:space="preserve">on </w:t>
            </w:r>
            <w:r w:rsidR="00D822FD" w:rsidRPr="00426252">
              <w:rPr>
                <w:b/>
                <w:bCs w:val="0"/>
                <w:szCs w:val="22"/>
              </w:rPr>
              <w:t>Sign in page.</w:t>
            </w:r>
          </w:p>
          <w:p w14:paraId="4207F133" w14:textId="74B0FCDC" w:rsidR="0087499C" w:rsidRPr="00426252" w:rsidRDefault="00FA3262" w:rsidP="00266E20">
            <w:pPr>
              <w:pStyle w:val="TableBody"/>
              <w:jc w:val="left"/>
              <w:rPr>
                <w:szCs w:val="22"/>
              </w:rPr>
            </w:pPr>
            <w:r w:rsidRPr="00426252">
              <w:rPr>
                <w:b/>
                <w:bCs w:val="0"/>
                <w:szCs w:val="22"/>
              </w:rPr>
              <w:t>Result:</w:t>
            </w:r>
            <w:r w:rsidR="004818C5" w:rsidRPr="00426252">
              <w:rPr>
                <w:b/>
                <w:bCs w:val="0"/>
                <w:szCs w:val="22"/>
              </w:rPr>
              <w:t xml:space="preserve"> </w:t>
            </w:r>
            <w:r w:rsidR="004818C5" w:rsidRPr="00426252">
              <w:rPr>
                <w:rFonts w:cs="Calibri"/>
                <w:b/>
                <w:bCs w:val="0"/>
              </w:rPr>
              <w:t>Verify security methods</w:t>
            </w:r>
            <w:r w:rsidR="004818C5" w:rsidRPr="00426252">
              <w:rPr>
                <w:rFonts w:cs="Calibri"/>
              </w:rPr>
              <w:t xml:space="preserve"> pop-up window will appear.</w:t>
            </w:r>
          </w:p>
        </w:tc>
      </w:tr>
      <w:tr w:rsidR="00126DEE" w:rsidRPr="00426252" w14:paraId="64BBED26" w14:textId="77777777">
        <w:trPr>
          <w:trHeight w:val="2470"/>
        </w:trPr>
        <w:tc>
          <w:tcPr>
            <w:tcW w:w="988" w:type="dxa"/>
            <w:tcBorders>
              <w:top w:val="single" w:sz="4" w:space="0" w:color="auto"/>
              <w:left w:val="single" w:sz="4" w:space="0" w:color="auto"/>
              <w:bottom w:val="single" w:sz="4" w:space="0" w:color="auto"/>
            </w:tcBorders>
          </w:tcPr>
          <w:p w14:paraId="7F6CF233" w14:textId="77777777" w:rsidR="00126DEE" w:rsidRPr="00426252" w:rsidRDefault="00126DEE" w:rsidP="00B0162A">
            <w:pPr>
              <w:pStyle w:val="TableContent"/>
              <w:numPr>
                <w:ilvl w:val="0"/>
                <w:numId w:val="9"/>
              </w:numPr>
              <w:rPr>
                <w:sz w:val="22"/>
                <w:szCs w:val="22"/>
              </w:rPr>
            </w:pPr>
          </w:p>
        </w:tc>
        <w:tc>
          <w:tcPr>
            <w:tcW w:w="8646" w:type="dxa"/>
            <w:tcBorders>
              <w:top w:val="single" w:sz="4" w:space="0" w:color="auto"/>
              <w:bottom w:val="single" w:sz="4" w:space="0" w:color="auto"/>
              <w:right w:val="single" w:sz="4" w:space="0" w:color="auto"/>
            </w:tcBorders>
          </w:tcPr>
          <w:p w14:paraId="16F20743" w14:textId="47A980AD" w:rsidR="00F84AAE" w:rsidRPr="00426252" w:rsidRDefault="0033320A" w:rsidP="00F84AAE">
            <w:pPr>
              <w:rPr>
                <w:lang w:bidi="hi-IN"/>
              </w:rPr>
            </w:pPr>
            <w:r w:rsidRPr="00426252">
              <w:rPr>
                <w:lang w:bidi="hi-IN"/>
              </w:rPr>
              <w:t>Enter yo</w:t>
            </w:r>
            <w:r w:rsidR="00E8486D" w:rsidRPr="00426252">
              <w:rPr>
                <w:lang w:bidi="hi-IN"/>
              </w:rPr>
              <w:t xml:space="preserve">ur </w:t>
            </w:r>
            <w:r w:rsidR="00E8486D" w:rsidRPr="00426252">
              <w:rPr>
                <w:b/>
                <w:bCs/>
                <w:lang w:bidi="hi-IN"/>
              </w:rPr>
              <w:t>Username</w:t>
            </w:r>
            <w:r w:rsidR="00E8486D" w:rsidRPr="00426252">
              <w:rPr>
                <w:lang w:bidi="hi-IN"/>
              </w:rPr>
              <w:t xml:space="preserve"> and f</w:t>
            </w:r>
            <w:r w:rsidR="004818C5" w:rsidRPr="00426252">
              <w:rPr>
                <w:lang w:bidi="hi-IN"/>
              </w:rPr>
              <w:t xml:space="preserve">ollow the </w:t>
            </w:r>
            <w:r w:rsidRPr="00426252">
              <w:rPr>
                <w:lang w:bidi="hi-IN"/>
              </w:rPr>
              <w:t xml:space="preserve">prompts </w:t>
            </w:r>
            <w:r w:rsidR="00191089" w:rsidRPr="00426252">
              <w:rPr>
                <w:lang w:bidi="hi-IN"/>
              </w:rPr>
              <w:t xml:space="preserve">to </w:t>
            </w:r>
            <w:r w:rsidRPr="00426252">
              <w:rPr>
                <w:b/>
                <w:bCs/>
                <w:lang w:bidi="hi-IN"/>
              </w:rPr>
              <w:t>V</w:t>
            </w:r>
            <w:r w:rsidR="00191089" w:rsidRPr="00426252">
              <w:rPr>
                <w:b/>
                <w:bCs/>
                <w:lang w:bidi="hi-IN"/>
              </w:rPr>
              <w:t xml:space="preserve">erify the </w:t>
            </w:r>
            <w:r w:rsidR="00B80A81" w:rsidRPr="00426252">
              <w:rPr>
                <w:b/>
                <w:bCs/>
                <w:lang w:bidi="hi-IN"/>
              </w:rPr>
              <w:t>security method</w:t>
            </w:r>
            <w:r w:rsidR="00B80A81" w:rsidRPr="00426252">
              <w:rPr>
                <w:lang w:bidi="hi-IN"/>
              </w:rPr>
              <w:t>.</w:t>
            </w:r>
          </w:p>
          <w:p w14:paraId="720E28CB" w14:textId="474BCB94" w:rsidR="00B80A81" w:rsidRPr="00426252" w:rsidRDefault="00B35435" w:rsidP="00A10F03">
            <w:pPr>
              <w:jc w:val="center"/>
              <w:rPr>
                <w:lang w:bidi="hi-IN"/>
              </w:rPr>
            </w:pPr>
            <w:r w:rsidRPr="00426252">
              <w:rPr>
                <w:noProof/>
                <w14:ligatures w14:val="standardContextual"/>
              </w:rPr>
              <w:drawing>
                <wp:inline distT="0" distB="0" distL="0" distR="0" wp14:anchorId="41CDD06C" wp14:editId="3007755D">
                  <wp:extent cx="3914286" cy="3771429"/>
                  <wp:effectExtent l="19050" t="19050" r="10160" b="19685"/>
                  <wp:docPr id="96784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4321" name=""/>
                          <pic:cNvPicPr/>
                        </pic:nvPicPr>
                        <pic:blipFill>
                          <a:blip r:embed="rId41"/>
                          <a:stretch>
                            <a:fillRect/>
                          </a:stretch>
                        </pic:blipFill>
                        <pic:spPr>
                          <a:xfrm>
                            <a:off x="0" y="0"/>
                            <a:ext cx="3914286" cy="3771429"/>
                          </a:xfrm>
                          <a:prstGeom prst="rect">
                            <a:avLst/>
                          </a:prstGeom>
                          <a:ln>
                            <a:solidFill>
                              <a:schemeClr val="tx1"/>
                            </a:solidFill>
                          </a:ln>
                        </pic:spPr>
                      </pic:pic>
                    </a:graphicData>
                  </a:graphic>
                </wp:inline>
              </w:drawing>
            </w:r>
          </w:p>
          <w:p w14:paraId="6567E691" w14:textId="05751D8A" w:rsidR="009A05C3" w:rsidRPr="00426252" w:rsidRDefault="00CD0F0E" w:rsidP="00CD0F0E">
            <w:r w:rsidRPr="00426252">
              <w:rPr>
                <w:rFonts w:cs="Calibri"/>
                <w:b/>
                <w:bCs/>
              </w:rPr>
              <w:t>Result</w:t>
            </w:r>
            <w:r w:rsidRPr="00426252">
              <w:rPr>
                <w:rFonts w:cs="Calibri"/>
              </w:rPr>
              <w:t xml:space="preserve">: A </w:t>
            </w:r>
            <w:r w:rsidRPr="00426252">
              <w:rPr>
                <w:rFonts w:cs="Calibri"/>
                <w:b/>
              </w:rPr>
              <w:t>Verification Code</w:t>
            </w:r>
            <w:r w:rsidRPr="00426252">
              <w:rPr>
                <w:rFonts w:cs="Calibri"/>
              </w:rPr>
              <w:t xml:space="preserve"> will be sent based on the option user chooses. Enter the </w:t>
            </w:r>
            <w:r w:rsidR="00BF7279" w:rsidRPr="00426252">
              <w:rPr>
                <w:rFonts w:cs="Calibri"/>
              </w:rPr>
              <w:t>6-</w:t>
            </w:r>
            <w:r w:rsidRPr="00426252">
              <w:rPr>
                <w:rFonts w:cs="Calibri"/>
              </w:rPr>
              <w:t xml:space="preserve">digit </w:t>
            </w:r>
            <w:r w:rsidRPr="00426252">
              <w:rPr>
                <w:rFonts w:cs="Calibri"/>
                <w:b/>
              </w:rPr>
              <w:t>Verification Code</w:t>
            </w:r>
            <w:r w:rsidRPr="00426252">
              <w:rPr>
                <w:rFonts w:cs="Calibri"/>
              </w:rPr>
              <w:t xml:space="preserve"> and select </w:t>
            </w:r>
            <w:r w:rsidRPr="00426252">
              <w:rPr>
                <w:rFonts w:cs="Calibri"/>
                <w:b/>
              </w:rPr>
              <w:t>Verify</w:t>
            </w:r>
            <w:r w:rsidRPr="00426252">
              <w:rPr>
                <w:rFonts w:cs="Calibri"/>
              </w:rPr>
              <w:t xml:space="preserve">. </w:t>
            </w:r>
            <w:r w:rsidR="00450F2F" w:rsidRPr="00426252">
              <w:rPr>
                <w:b/>
                <w:bCs/>
              </w:rPr>
              <w:t>Verify with your password</w:t>
            </w:r>
            <w:r w:rsidR="00450F2F" w:rsidRPr="00426252">
              <w:t xml:space="preserve"> window will appear.</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0A2C77" w:rsidRPr="00426252" w14:paraId="67CEF13B" w14:textId="77777777">
              <w:tc>
                <w:tcPr>
                  <w:tcW w:w="716" w:type="dxa"/>
                </w:tcPr>
                <w:p w14:paraId="7453E355" w14:textId="77777777" w:rsidR="000A2C77" w:rsidRPr="00426252" w:rsidRDefault="000A2C77" w:rsidP="000A2C77">
                  <w:pPr>
                    <w:keepNext/>
                    <w:keepLines/>
                    <w:jc w:val="center"/>
                    <w:rPr>
                      <w:noProof/>
                      <w:lang w:eastAsia="en-AU"/>
                    </w:rPr>
                  </w:pPr>
                  <w:r w:rsidRPr="00426252">
                    <w:rPr>
                      <w:noProof/>
                      <w:lang w:eastAsia="en-AU"/>
                    </w:rPr>
                    <w:drawing>
                      <wp:inline distT="0" distB="0" distL="0" distR="0" wp14:anchorId="09095F78" wp14:editId="47A03BCF">
                        <wp:extent cx="360000" cy="378000"/>
                        <wp:effectExtent l="0" t="0" r="2540" b="3175"/>
                        <wp:docPr id="1011928313" name="Picture 101192831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51453A00" w14:textId="77777777" w:rsidR="000A2C77" w:rsidRPr="00426252" w:rsidRDefault="000A2C77" w:rsidP="000A2C77">
                  <w:pPr>
                    <w:pStyle w:val="NoteText"/>
                    <w:rPr>
                      <w:rFonts w:ascii="Calibri" w:hAnsi="Calibri" w:cs="Calibri"/>
                    </w:rPr>
                  </w:pPr>
                  <w:r w:rsidRPr="00426252">
                    <w:rPr>
                      <w:rFonts w:ascii="Calibri" w:hAnsi="Calibri" w:cs="Calibri"/>
                    </w:rPr>
                    <w:t>This code expires in 10 minutes.</w:t>
                  </w:r>
                </w:p>
              </w:tc>
            </w:tr>
          </w:tbl>
          <w:p w14:paraId="42B63FD7" w14:textId="4104046C" w:rsidR="00CD0F0E" w:rsidRPr="00426252" w:rsidRDefault="00CD0F0E" w:rsidP="00FB7C78">
            <w:pPr>
              <w:rPr>
                <w:lang w:val="en-US" w:bidi="hi-IN"/>
              </w:rPr>
            </w:pPr>
          </w:p>
        </w:tc>
      </w:tr>
      <w:tr w:rsidR="00126DEE" w:rsidRPr="00426252" w14:paraId="133D27E5" w14:textId="77777777" w:rsidTr="00012F00">
        <w:trPr>
          <w:trHeight w:val="454"/>
        </w:trPr>
        <w:tc>
          <w:tcPr>
            <w:tcW w:w="988" w:type="dxa"/>
            <w:tcBorders>
              <w:top w:val="single" w:sz="4" w:space="0" w:color="auto"/>
              <w:left w:val="single" w:sz="4" w:space="0" w:color="auto"/>
            </w:tcBorders>
          </w:tcPr>
          <w:p w14:paraId="1885C70A" w14:textId="77777777" w:rsidR="00126DEE" w:rsidRPr="00426252" w:rsidRDefault="00126DEE" w:rsidP="00B0162A">
            <w:pPr>
              <w:pStyle w:val="TableContent"/>
              <w:numPr>
                <w:ilvl w:val="0"/>
                <w:numId w:val="9"/>
              </w:numPr>
              <w:rPr>
                <w:sz w:val="22"/>
                <w:szCs w:val="22"/>
              </w:rPr>
            </w:pPr>
          </w:p>
        </w:tc>
        <w:tc>
          <w:tcPr>
            <w:tcW w:w="8646" w:type="dxa"/>
            <w:tcBorders>
              <w:top w:val="single" w:sz="4" w:space="0" w:color="auto"/>
              <w:right w:val="single" w:sz="4" w:space="0" w:color="auto"/>
            </w:tcBorders>
          </w:tcPr>
          <w:p w14:paraId="02D871BB" w14:textId="4EA782AC" w:rsidR="00BA3E4D" w:rsidRPr="00426252" w:rsidRDefault="00BC5871" w:rsidP="00145BB3">
            <w:pPr>
              <w:pStyle w:val="TableBody"/>
              <w:jc w:val="left"/>
            </w:pPr>
            <w:r w:rsidRPr="00426252">
              <w:t>Enter</w:t>
            </w:r>
            <w:r w:rsidR="00A85F90" w:rsidRPr="00426252">
              <w:t xml:space="preserve"> the password</w:t>
            </w:r>
            <w:r w:rsidR="00C8030E" w:rsidRPr="00426252">
              <w:t xml:space="preserve"> to log in to your </w:t>
            </w:r>
            <w:r w:rsidR="00C52E73" w:rsidRPr="00426252">
              <w:rPr>
                <w:b/>
                <w:bCs w:val="0"/>
              </w:rPr>
              <w:t>MyABDR</w:t>
            </w:r>
            <w:r w:rsidR="00C8030E" w:rsidRPr="00426252">
              <w:t xml:space="preserve"> account.</w:t>
            </w:r>
          </w:p>
          <w:p w14:paraId="09AB7F3E" w14:textId="448FC8A8" w:rsidR="00BA3E4D" w:rsidRPr="00426252" w:rsidRDefault="00BA3E4D" w:rsidP="00BA3E4D">
            <w:pPr>
              <w:pStyle w:val="TableBody"/>
            </w:pPr>
            <w:r w:rsidRPr="00426252">
              <w:rPr>
                <w:noProof/>
                <w14:ligatures w14:val="standardContextual"/>
              </w:rPr>
              <w:lastRenderedPageBreak/>
              <w:drawing>
                <wp:inline distT="0" distB="0" distL="0" distR="0" wp14:anchorId="5B11B7F0" wp14:editId="73FC2FB2">
                  <wp:extent cx="3144672" cy="3457575"/>
                  <wp:effectExtent l="19050" t="19050" r="17780" b="9525"/>
                  <wp:docPr id="34906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7207" name=""/>
                          <pic:cNvPicPr/>
                        </pic:nvPicPr>
                        <pic:blipFill>
                          <a:blip r:embed="rId42"/>
                          <a:stretch>
                            <a:fillRect/>
                          </a:stretch>
                        </pic:blipFill>
                        <pic:spPr>
                          <a:xfrm>
                            <a:off x="0" y="0"/>
                            <a:ext cx="3144672" cy="3457575"/>
                          </a:xfrm>
                          <a:prstGeom prst="rect">
                            <a:avLst/>
                          </a:prstGeom>
                          <a:ln>
                            <a:solidFill>
                              <a:schemeClr val="tx1"/>
                            </a:solidFill>
                          </a:ln>
                        </pic:spPr>
                      </pic:pic>
                    </a:graphicData>
                  </a:graphic>
                </wp:inline>
              </w:drawing>
            </w:r>
          </w:p>
        </w:tc>
      </w:tr>
    </w:tbl>
    <w:p w14:paraId="21586642" w14:textId="2F74940F" w:rsidR="000E41BC" w:rsidRPr="00426252" w:rsidRDefault="0098081C" w:rsidP="00C52E73">
      <w:pPr>
        <w:pStyle w:val="Heading1"/>
      </w:pPr>
      <w:bookmarkStart w:id="12" w:name="_Toc176185814"/>
      <w:r w:rsidRPr="00426252">
        <w:lastRenderedPageBreak/>
        <w:t>New User</w:t>
      </w:r>
      <w:r w:rsidR="00FC7908" w:rsidRPr="00426252">
        <w:t>/C</w:t>
      </w:r>
      <w:r w:rsidR="009206EF" w:rsidRPr="00426252">
        <w:t>lick here to register</w:t>
      </w:r>
      <w:bookmarkEnd w:id="12"/>
    </w:p>
    <w:p w14:paraId="5B0EB277" w14:textId="78B4E368" w:rsidR="00F56A18" w:rsidRPr="00426252" w:rsidRDefault="00CB4BDF" w:rsidP="00F043FF">
      <w:pPr>
        <w:keepNext/>
        <w:keepLines/>
      </w:pPr>
      <w:r w:rsidRPr="00426252">
        <w:t>Perform the following procedure to create a new BloodPortal Account:</w:t>
      </w:r>
    </w:p>
    <w:tbl>
      <w:tblPr>
        <w:tblStyle w:val="TableGrid"/>
        <w:tblW w:w="9870" w:type="dxa"/>
        <w:tblLayout w:type="fixed"/>
        <w:tblLook w:val="04A0" w:firstRow="1" w:lastRow="0" w:firstColumn="1" w:lastColumn="0" w:noHBand="0" w:noVBand="1"/>
      </w:tblPr>
      <w:tblGrid>
        <w:gridCol w:w="1065"/>
        <w:gridCol w:w="8805"/>
      </w:tblGrid>
      <w:tr w:rsidR="0064659E" w:rsidRPr="00426252" w14:paraId="61E99ED3" w14:textId="77777777" w:rsidTr="00EC5FE7">
        <w:trPr>
          <w:cantSplit/>
          <w:trHeight w:val="553"/>
          <w:tblHeader/>
        </w:trPr>
        <w:tc>
          <w:tcPr>
            <w:tcW w:w="1065" w:type="dxa"/>
            <w:tcBorders>
              <w:bottom w:val="single" w:sz="4" w:space="0" w:color="auto"/>
            </w:tcBorders>
            <w:shd w:val="clear" w:color="auto" w:fill="C60C30"/>
          </w:tcPr>
          <w:p w14:paraId="50E74C5B" w14:textId="77777777" w:rsidR="0064659E" w:rsidRPr="00426252" w:rsidRDefault="0064659E" w:rsidP="00EC5FE7">
            <w:pPr>
              <w:pStyle w:val="TableHeader"/>
              <w:spacing w:before="0"/>
              <w:rPr>
                <w:color w:val="FFFFFF" w:themeColor="background1"/>
              </w:rPr>
            </w:pPr>
            <w:r w:rsidRPr="00426252">
              <w:rPr>
                <w:color w:val="FFFFFF" w:themeColor="background1"/>
              </w:rPr>
              <w:t>Steps</w:t>
            </w:r>
          </w:p>
        </w:tc>
        <w:tc>
          <w:tcPr>
            <w:tcW w:w="8805" w:type="dxa"/>
            <w:tcBorders>
              <w:bottom w:val="single" w:sz="4" w:space="0" w:color="auto"/>
            </w:tcBorders>
            <w:shd w:val="clear" w:color="auto" w:fill="C60C30"/>
          </w:tcPr>
          <w:p w14:paraId="54692CD4" w14:textId="77777777" w:rsidR="0064659E" w:rsidRPr="00426252" w:rsidRDefault="0064659E" w:rsidP="00EC5FE7">
            <w:pPr>
              <w:pStyle w:val="TableHeader"/>
              <w:ind w:left="0" w:firstLine="0"/>
              <w:rPr>
                <w:color w:val="FFFFFF" w:themeColor="background1"/>
              </w:rPr>
            </w:pPr>
            <w:r w:rsidRPr="00426252">
              <w:rPr>
                <w:color w:val="FFFFFF" w:themeColor="background1"/>
              </w:rPr>
              <w:t>Actions</w:t>
            </w:r>
          </w:p>
        </w:tc>
      </w:tr>
      <w:tr w:rsidR="0064659E" w:rsidRPr="00426252" w14:paraId="02FC8385" w14:textId="77777777" w:rsidTr="00EC5FE7">
        <w:trPr>
          <w:trHeight w:val="915"/>
        </w:trPr>
        <w:tc>
          <w:tcPr>
            <w:tcW w:w="1065" w:type="dxa"/>
            <w:tcBorders>
              <w:top w:val="single" w:sz="4" w:space="0" w:color="auto"/>
              <w:left w:val="single" w:sz="4" w:space="0" w:color="auto"/>
              <w:bottom w:val="single" w:sz="4" w:space="0" w:color="auto"/>
            </w:tcBorders>
          </w:tcPr>
          <w:p w14:paraId="5A7EEE60" w14:textId="77777777" w:rsidR="0064659E" w:rsidRPr="00426252" w:rsidRDefault="0064659E" w:rsidP="00B0162A">
            <w:pPr>
              <w:pStyle w:val="TableContent"/>
              <w:numPr>
                <w:ilvl w:val="0"/>
                <w:numId w:val="5"/>
              </w:numPr>
              <w:rPr>
                <w:sz w:val="22"/>
                <w:szCs w:val="22"/>
              </w:rPr>
            </w:pPr>
          </w:p>
        </w:tc>
        <w:tc>
          <w:tcPr>
            <w:tcW w:w="8805" w:type="dxa"/>
            <w:tcBorders>
              <w:top w:val="single" w:sz="4" w:space="0" w:color="auto"/>
              <w:bottom w:val="single" w:sz="4" w:space="0" w:color="auto"/>
              <w:right w:val="single" w:sz="4" w:space="0" w:color="auto"/>
            </w:tcBorders>
          </w:tcPr>
          <w:p w14:paraId="528BBE07" w14:textId="7120780B" w:rsidR="0064659E" w:rsidRPr="00426252" w:rsidRDefault="002C158F" w:rsidP="00EC5FE7">
            <w:r w:rsidRPr="00426252">
              <w:rPr>
                <w:rFonts w:cs="Calibri"/>
              </w:rPr>
              <w:t>If you are a new user</w:t>
            </w:r>
            <w:r w:rsidR="00EB2629" w:rsidRPr="00426252">
              <w:rPr>
                <w:rFonts w:cs="Calibri"/>
              </w:rPr>
              <w:t>,</w:t>
            </w:r>
            <w:r w:rsidRPr="00426252">
              <w:rPr>
                <w:rFonts w:cs="Calibri"/>
              </w:rPr>
              <w:t xml:space="preserve"> </w:t>
            </w:r>
            <w:r w:rsidR="00B474D6" w:rsidRPr="00426252">
              <w:rPr>
                <w:rFonts w:cs="Calibri"/>
              </w:rPr>
              <w:t>g</w:t>
            </w:r>
            <w:r w:rsidR="0064659E" w:rsidRPr="00426252">
              <w:rPr>
                <w:rFonts w:cs="Calibri"/>
              </w:rPr>
              <w:t xml:space="preserve">o to </w:t>
            </w:r>
            <w:hyperlink r:id="rId43" w:history="1">
              <w:r w:rsidR="00F036E6" w:rsidRPr="00426252">
                <w:rPr>
                  <w:rStyle w:val="Hyperlink"/>
                  <w:rFonts w:cs="Calibri"/>
                </w:rPr>
                <w:t>MyABDR - Login</w:t>
              </w:r>
            </w:hyperlink>
            <w:r w:rsidR="001305C3" w:rsidRPr="00426252">
              <w:rPr>
                <w:rFonts w:cs="Calibri"/>
              </w:rPr>
              <w:t xml:space="preserve"> </w:t>
            </w:r>
            <w:r w:rsidR="0064659E" w:rsidRPr="00426252">
              <w:rPr>
                <w:rFonts w:cs="Calibri"/>
              </w:rPr>
              <w:t>and click the</w:t>
            </w:r>
            <w:r w:rsidR="0064659E" w:rsidRPr="00426252">
              <w:t xml:space="preserve"> </w:t>
            </w:r>
            <w:hyperlink r:id="rId44" w:history="1">
              <w:r w:rsidR="00F036E6" w:rsidRPr="00426252">
                <w:rPr>
                  <w:rStyle w:val="Hyperlink"/>
                </w:rPr>
                <w:t>MyABDR Account Login</w:t>
              </w:r>
            </w:hyperlink>
            <w:r w:rsidR="000B12A2" w:rsidRPr="00426252">
              <w:t xml:space="preserve"> </w:t>
            </w:r>
            <w:r w:rsidR="0064659E" w:rsidRPr="00426252">
              <w:t xml:space="preserve">hyperlink, located directly below the </w:t>
            </w:r>
            <w:r w:rsidR="0064659E" w:rsidRPr="00426252">
              <w:rPr>
                <w:b/>
              </w:rPr>
              <w:t>Sign in</w:t>
            </w:r>
            <w:r w:rsidR="0064659E" w:rsidRPr="00426252">
              <w:t xml:space="preserve"> button.</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889"/>
            </w:tblGrid>
            <w:tr w:rsidR="0064659E" w:rsidRPr="00426252" w14:paraId="695EFFCA" w14:textId="77777777" w:rsidTr="00EC5FE7">
              <w:tc>
                <w:tcPr>
                  <w:tcW w:w="716" w:type="dxa"/>
                </w:tcPr>
                <w:p w14:paraId="5605F4A0" w14:textId="77777777" w:rsidR="0064659E" w:rsidRPr="00426252" w:rsidRDefault="0064659E" w:rsidP="00EC5FE7">
                  <w:pPr>
                    <w:keepNext/>
                    <w:keepLines/>
                    <w:jc w:val="center"/>
                    <w:rPr>
                      <w:noProof/>
                      <w:lang w:eastAsia="en-AU"/>
                    </w:rPr>
                  </w:pPr>
                  <w:r w:rsidRPr="00426252">
                    <w:rPr>
                      <w:noProof/>
                      <w:lang w:eastAsia="en-AU"/>
                    </w:rPr>
                    <w:drawing>
                      <wp:inline distT="0" distB="0" distL="0" distR="0" wp14:anchorId="2B0B0C51" wp14:editId="61E43D17">
                        <wp:extent cx="360000" cy="378000"/>
                        <wp:effectExtent l="0" t="0" r="2540" b="3175"/>
                        <wp:docPr id="23" name="Picture 2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889" w:type="dxa"/>
                  <w:vAlign w:val="center"/>
                </w:tcPr>
                <w:p w14:paraId="3D866F0C" w14:textId="51EA1070" w:rsidR="0064659E" w:rsidRPr="00426252" w:rsidRDefault="0064659E" w:rsidP="00EC5FE7">
                  <w:pPr>
                    <w:pStyle w:val="NoteText"/>
                    <w:rPr>
                      <w:rFonts w:ascii="Calibri" w:hAnsi="Calibri" w:cs="Calibri"/>
                    </w:rPr>
                  </w:pPr>
                  <w:r w:rsidRPr="00426252">
                    <w:rPr>
                      <w:rFonts w:ascii="Calibri" w:hAnsi="Calibri" w:cs="Calibri"/>
                    </w:rPr>
                    <w:t>You can add this link to your Favourites</w:t>
                  </w:r>
                  <w:r w:rsidR="00593EC3" w:rsidRPr="00426252">
                    <w:rPr>
                      <w:rFonts w:ascii="Calibri" w:hAnsi="Calibri" w:cs="Calibri"/>
                    </w:rPr>
                    <w:t xml:space="preserve"> bar</w:t>
                  </w:r>
                  <w:r w:rsidRPr="00426252">
                    <w:rPr>
                      <w:rFonts w:ascii="Calibri" w:hAnsi="Calibri" w:cs="Calibri"/>
                    </w:rPr>
                    <w:t xml:space="preserve"> for </w:t>
                  </w:r>
                  <w:r w:rsidR="00593EC3" w:rsidRPr="00426252">
                    <w:rPr>
                      <w:rFonts w:ascii="Calibri" w:hAnsi="Calibri" w:cs="Calibri"/>
                    </w:rPr>
                    <w:t xml:space="preserve">ease of access </w:t>
                  </w:r>
                  <w:r w:rsidR="002712A8" w:rsidRPr="00426252">
                    <w:rPr>
                      <w:rFonts w:ascii="Calibri" w:hAnsi="Calibri" w:cs="Calibri"/>
                    </w:rPr>
                    <w:t xml:space="preserve">for the next time you log in. </w:t>
                  </w:r>
                </w:p>
              </w:tc>
            </w:tr>
          </w:tbl>
          <w:p w14:paraId="7C87DFD1" w14:textId="478E6BCE" w:rsidR="0064659E" w:rsidRPr="00426252" w:rsidRDefault="0064659E" w:rsidP="00EC5FE7">
            <w:pPr>
              <w:pStyle w:val="NoSpacing"/>
            </w:pPr>
            <w:r w:rsidRPr="00426252">
              <w:rPr>
                <w:b/>
              </w:rPr>
              <w:t>Result</w:t>
            </w:r>
            <w:r w:rsidRPr="00426252">
              <w:t xml:space="preserve">: The </w:t>
            </w:r>
            <w:r w:rsidR="009206EF" w:rsidRPr="00426252">
              <w:rPr>
                <w:b/>
                <w:bCs/>
              </w:rPr>
              <w:t>MyABDR</w:t>
            </w:r>
            <w:r w:rsidR="004A53B5" w:rsidRPr="00426252">
              <w:rPr>
                <w:b/>
                <w:bCs/>
              </w:rPr>
              <w:t xml:space="preserve"> </w:t>
            </w:r>
            <w:r w:rsidR="009206EF" w:rsidRPr="00426252">
              <w:t>registration</w:t>
            </w:r>
            <w:r w:rsidR="00705222" w:rsidRPr="00426252">
              <w:t xml:space="preserve"> page will open</w:t>
            </w:r>
            <w:r w:rsidRPr="00426252">
              <w:t>.</w:t>
            </w:r>
          </w:p>
          <w:p w14:paraId="28DBFC3E" w14:textId="4006BAEA" w:rsidR="0064659E" w:rsidRPr="00426252" w:rsidRDefault="0056109E" w:rsidP="00EC5FE7">
            <w:pPr>
              <w:pStyle w:val="NoSpacing"/>
              <w:jc w:val="center"/>
            </w:pPr>
            <w:r w:rsidRPr="00426252">
              <w:rPr>
                <w:noProof/>
                <w14:ligatures w14:val="standardContextual"/>
              </w:rPr>
              <w:lastRenderedPageBreak/>
              <w:drawing>
                <wp:inline distT="0" distB="0" distL="0" distR="0" wp14:anchorId="5D3D8B4E" wp14:editId="27C0669E">
                  <wp:extent cx="5454015" cy="7370445"/>
                  <wp:effectExtent l="19050" t="19050" r="13335" b="20955"/>
                  <wp:docPr id="69269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3988" name=""/>
                          <pic:cNvPicPr/>
                        </pic:nvPicPr>
                        <pic:blipFill>
                          <a:blip r:embed="rId45"/>
                          <a:stretch>
                            <a:fillRect/>
                          </a:stretch>
                        </pic:blipFill>
                        <pic:spPr>
                          <a:xfrm>
                            <a:off x="0" y="0"/>
                            <a:ext cx="5454015" cy="7370445"/>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43"/>
            </w:tblGrid>
            <w:tr w:rsidR="00A804D7" w:rsidRPr="00426252" w14:paraId="503FAF41" w14:textId="77777777" w:rsidTr="00EC5FE7">
              <w:tc>
                <w:tcPr>
                  <w:tcW w:w="716" w:type="dxa"/>
                </w:tcPr>
                <w:p w14:paraId="1A689C6F" w14:textId="77777777" w:rsidR="00A804D7" w:rsidRPr="00426252" w:rsidRDefault="00A804D7" w:rsidP="00A804D7">
                  <w:r w:rsidRPr="00426252">
                    <w:rPr>
                      <w:noProof/>
                      <w:lang w:eastAsia="en-AU"/>
                    </w:rPr>
                    <w:lastRenderedPageBreak/>
                    <w:drawing>
                      <wp:inline distT="0" distB="0" distL="0" distR="0" wp14:anchorId="3633298E" wp14:editId="63CDF75D">
                        <wp:extent cx="360000" cy="378000"/>
                        <wp:effectExtent l="0" t="0" r="2540" b="3175"/>
                        <wp:docPr id="731" name="Picture 731"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43" w:type="dxa"/>
                  <w:vAlign w:val="center"/>
                </w:tcPr>
                <w:p w14:paraId="3A4613DC" w14:textId="20BDCB6A" w:rsidR="00A804D7" w:rsidRPr="00426252" w:rsidRDefault="00A804D7" w:rsidP="00A804D7">
                  <w:pPr>
                    <w:pStyle w:val="ListBullets"/>
                    <w:ind w:left="463" w:hanging="426"/>
                  </w:pPr>
                  <w:r w:rsidRPr="00426252">
                    <w:t>Fields marked with a red Asterix (</w:t>
                  </w:r>
                  <w:r w:rsidRPr="00426252">
                    <w:rPr>
                      <w:color w:val="FF0000"/>
                    </w:rPr>
                    <w:t>*</w:t>
                  </w:r>
                  <w:r w:rsidRPr="00426252">
                    <w:t xml:space="preserve">) are mandatory to create a </w:t>
                  </w:r>
                  <w:r w:rsidR="00CB272F" w:rsidRPr="00426252">
                    <w:t>MyABDR</w:t>
                  </w:r>
                  <w:r w:rsidRPr="00426252">
                    <w:t xml:space="preserve"> account and for the NBA to confirm your identity before granting access.</w:t>
                  </w:r>
                </w:p>
                <w:p w14:paraId="2D74A7FA" w14:textId="77777777" w:rsidR="00A804D7" w:rsidRPr="00426252" w:rsidRDefault="00A804D7" w:rsidP="00A804D7">
                  <w:pPr>
                    <w:pStyle w:val="ListBullets"/>
                    <w:ind w:left="463" w:hanging="426"/>
                  </w:pPr>
                  <w:r w:rsidRPr="00426252">
                    <w:t>The Email Address and Mobile Phone number you provide will be used if you forget your Username or Password.</w:t>
                  </w:r>
                </w:p>
                <w:p w14:paraId="6F5CFF7A" w14:textId="35238188" w:rsidR="00A804D7" w:rsidRPr="00426252" w:rsidRDefault="00A804D7" w:rsidP="00A804D7">
                  <w:pPr>
                    <w:pStyle w:val="ListBullets"/>
                    <w:ind w:left="463" w:hanging="426"/>
                  </w:pPr>
                  <w:r w:rsidRPr="00426252">
                    <w:t xml:space="preserve">Keep your personal information such as email or phone number, up to date. Log into </w:t>
                  </w:r>
                  <w:r w:rsidR="008632BB" w:rsidRPr="00426252">
                    <w:t>MYABDR</w:t>
                  </w:r>
                  <w:r w:rsidRPr="00426252">
                    <w:t xml:space="preserve"> and change your Account details if/as required.</w:t>
                  </w:r>
                </w:p>
                <w:p w14:paraId="5DC1ED78" w14:textId="77777777" w:rsidR="00A804D7" w:rsidRPr="00426252" w:rsidRDefault="00A804D7" w:rsidP="00A804D7">
                  <w:pPr>
                    <w:pStyle w:val="ListBullets"/>
                    <w:ind w:left="463" w:hanging="426"/>
                    <w:rPr>
                      <w:strike/>
                    </w:rPr>
                  </w:pPr>
                  <w:r w:rsidRPr="00426252">
                    <w:t>Two (2) additional verification questions have been implemented to enhance the security of your account. These will be prompted in case of a locked account, forgotten username or password reset is required.</w:t>
                  </w:r>
                </w:p>
                <w:p w14:paraId="73C00210" w14:textId="358007EA" w:rsidR="00A804D7" w:rsidRPr="00426252" w:rsidRDefault="00A804D7" w:rsidP="00A804D7">
                  <w:pPr>
                    <w:pStyle w:val="ListBullets"/>
                    <w:ind w:left="463" w:hanging="426"/>
                    <w:rPr>
                      <w:strike/>
                    </w:rPr>
                  </w:pPr>
                  <w:r w:rsidRPr="00426252">
                    <w:t xml:space="preserve">If you have any concerns regarding privacy of your personal information, refer to </w:t>
                  </w:r>
                  <w:hyperlink r:id="rId46" w:history="1">
                    <w:r w:rsidRPr="00426252">
                      <w:rPr>
                        <w:rStyle w:val="Hyperlink"/>
                      </w:rPr>
                      <w:t>http://www.blood.gov.au/privacy</w:t>
                    </w:r>
                  </w:hyperlink>
                  <w:r w:rsidRPr="00426252">
                    <w:t xml:space="preserve"> or email </w:t>
                  </w:r>
                  <w:hyperlink r:id="rId47" w:history="1">
                    <w:r w:rsidRPr="00426252">
                      <w:rPr>
                        <w:rStyle w:val="Hyperlink"/>
                      </w:rPr>
                      <w:t>privacy@blood.gov.au</w:t>
                    </w:r>
                  </w:hyperlink>
                  <w:r w:rsidRPr="00426252">
                    <w:t xml:space="preserve"> before selecting ‘</w:t>
                  </w:r>
                  <w:r w:rsidR="0018304B" w:rsidRPr="00426252">
                    <w:rPr>
                      <w:b/>
                    </w:rPr>
                    <w:t>Accept’</w:t>
                  </w:r>
                  <w:r w:rsidRPr="00426252">
                    <w:rPr>
                      <w:b/>
                    </w:rPr>
                    <w:t>.</w:t>
                  </w:r>
                </w:p>
                <w:p w14:paraId="281C081D" w14:textId="77777777" w:rsidR="00A804D7" w:rsidRPr="00426252" w:rsidRDefault="00A804D7" w:rsidP="00A804D7">
                  <w:pPr>
                    <w:pStyle w:val="ListBullets"/>
                    <w:ind w:left="463" w:hanging="426"/>
                  </w:pPr>
                  <w:r w:rsidRPr="00426252">
                    <w:t xml:space="preserve">The </w:t>
                  </w:r>
                  <w:hyperlink r:id="rId48" w:history="1">
                    <w:r w:rsidRPr="00426252">
                      <w:rPr>
                        <w:rStyle w:val="Hyperlink"/>
                      </w:rPr>
                      <w:t>privacy@blood.gov.au</w:t>
                    </w:r>
                  </w:hyperlink>
                  <w:r w:rsidRPr="00426252">
                    <w:t xml:space="preserve"> email is sent to a Group “Freedom of Information’ mailbox that includes a member of the Legal Counsel and the Executive team.</w:t>
                  </w:r>
                </w:p>
                <w:p w14:paraId="0EF10B00" w14:textId="3DBC2ECC" w:rsidR="00A804D7" w:rsidRPr="00426252" w:rsidRDefault="00A804D7" w:rsidP="00450F2F">
                  <w:pPr>
                    <w:pStyle w:val="ListBullets"/>
                    <w:ind w:left="463" w:hanging="426"/>
                  </w:pPr>
                  <w:r w:rsidRPr="00426252">
                    <w:t>A temporary password for your new account will be sent to your nominated email address and mobile phone number.</w:t>
                  </w:r>
                </w:p>
              </w:tc>
            </w:tr>
          </w:tbl>
          <w:p w14:paraId="03A2434D" w14:textId="77777777" w:rsidR="00A804D7" w:rsidRPr="00426252" w:rsidRDefault="00A804D7" w:rsidP="00A804D7">
            <w:pPr>
              <w:pStyle w:val="NoSpacing"/>
            </w:pPr>
          </w:p>
        </w:tc>
      </w:tr>
      <w:tr w:rsidR="0064659E" w:rsidRPr="00426252" w14:paraId="0563A63D" w14:textId="77777777" w:rsidTr="001C1578">
        <w:trPr>
          <w:trHeight w:val="454"/>
        </w:trPr>
        <w:tc>
          <w:tcPr>
            <w:tcW w:w="1065" w:type="dxa"/>
            <w:tcBorders>
              <w:top w:val="single" w:sz="4" w:space="0" w:color="auto"/>
              <w:left w:val="single" w:sz="4" w:space="0" w:color="auto"/>
              <w:bottom w:val="single" w:sz="4" w:space="0" w:color="auto"/>
            </w:tcBorders>
          </w:tcPr>
          <w:p w14:paraId="2C4E2EAE" w14:textId="77777777" w:rsidR="0064659E" w:rsidRPr="00426252" w:rsidRDefault="0064659E" w:rsidP="00B0162A">
            <w:pPr>
              <w:pStyle w:val="TableContent"/>
              <w:numPr>
                <w:ilvl w:val="0"/>
                <w:numId w:val="5"/>
              </w:numPr>
              <w:rPr>
                <w:sz w:val="22"/>
                <w:szCs w:val="22"/>
              </w:rPr>
            </w:pPr>
          </w:p>
        </w:tc>
        <w:tc>
          <w:tcPr>
            <w:tcW w:w="8805" w:type="dxa"/>
            <w:tcBorders>
              <w:top w:val="single" w:sz="4" w:space="0" w:color="auto"/>
              <w:bottom w:val="single" w:sz="4" w:space="0" w:color="auto"/>
              <w:right w:val="single" w:sz="4" w:space="0" w:color="auto"/>
            </w:tcBorders>
          </w:tcPr>
          <w:p w14:paraId="757ADC55" w14:textId="79A74EE3" w:rsidR="0064659E" w:rsidRPr="00426252" w:rsidRDefault="0064659E" w:rsidP="002D322B">
            <w:r w:rsidRPr="00426252">
              <w:t>Complete</w:t>
            </w:r>
            <w:r w:rsidRPr="00426252">
              <w:rPr>
                <w:b/>
                <w:bCs/>
              </w:rPr>
              <w:t xml:space="preserve"> </w:t>
            </w:r>
            <w:r w:rsidRPr="00426252">
              <w:t>the form, click on the</w:t>
            </w:r>
            <w:r w:rsidR="0092549B" w:rsidRPr="00426252">
              <w:rPr>
                <w:b/>
                <w:bCs/>
              </w:rPr>
              <w:t xml:space="preserve"> </w:t>
            </w:r>
            <w:r w:rsidR="00374AAF" w:rsidRPr="00426252">
              <w:rPr>
                <w:noProof/>
                <w14:ligatures w14:val="standardContextual"/>
              </w:rPr>
              <w:drawing>
                <wp:inline distT="0" distB="0" distL="0" distR="0" wp14:anchorId="0C95168C" wp14:editId="4E8EAB5C">
                  <wp:extent cx="142857" cy="161905"/>
                  <wp:effectExtent l="0" t="0" r="0" b="0"/>
                  <wp:docPr id="76879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92920" name=""/>
                          <pic:cNvPicPr/>
                        </pic:nvPicPr>
                        <pic:blipFill>
                          <a:blip r:embed="rId49"/>
                          <a:stretch>
                            <a:fillRect/>
                          </a:stretch>
                        </pic:blipFill>
                        <pic:spPr>
                          <a:xfrm>
                            <a:off x="0" y="0"/>
                            <a:ext cx="142857" cy="161905"/>
                          </a:xfrm>
                          <a:prstGeom prst="rect">
                            <a:avLst/>
                          </a:prstGeom>
                        </pic:spPr>
                      </pic:pic>
                    </a:graphicData>
                  </a:graphic>
                </wp:inline>
              </w:drawing>
            </w:r>
            <w:r w:rsidRPr="00426252">
              <w:rPr>
                <w:b/>
                <w:bCs/>
              </w:rPr>
              <w:t xml:space="preserve"> </w:t>
            </w:r>
            <w:r w:rsidR="00450F2F" w:rsidRPr="00426252">
              <w:t>checkbox</w:t>
            </w:r>
            <w:r w:rsidR="0092549B" w:rsidRPr="00426252">
              <w:t xml:space="preserve"> to view the </w:t>
            </w:r>
            <w:r w:rsidR="0092549B" w:rsidRPr="00426252">
              <w:rPr>
                <w:b/>
                <w:bCs/>
              </w:rPr>
              <w:t>Terms and Conditions</w:t>
            </w:r>
            <w:r w:rsidRPr="00426252">
              <w:rPr>
                <w:b/>
                <w:bCs/>
              </w:rPr>
              <w:t xml:space="preserve"> </w:t>
            </w:r>
            <w:r w:rsidRPr="00426252">
              <w:t>and click</w:t>
            </w:r>
            <w:r w:rsidRPr="00426252">
              <w:rPr>
                <w:b/>
                <w:bCs/>
              </w:rPr>
              <w:t xml:space="preserve"> </w:t>
            </w:r>
            <w:r w:rsidR="0092549B" w:rsidRPr="00426252">
              <w:rPr>
                <w:b/>
                <w:bCs/>
              </w:rPr>
              <w:t xml:space="preserve">Accept </w:t>
            </w:r>
            <w:r w:rsidR="0092549B" w:rsidRPr="00426252">
              <w:t>and</w:t>
            </w:r>
            <w:r w:rsidR="0092549B" w:rsidRPr="00426252">
              <w:rPr>
                <w:b/>
                <w:bCs/>
              </w:rPr>
              <w:t xml:space="preserve"> Submit</w:t>
            </w:r>
            <w:r w:rsidRPr="00426252">
              <w:rPr>
                <w:b/>
                <w:bCs/>
              </w:rPr>
              <w:t xml:space="preserve"> </w:t>
            </w:r>
            <w:r w:rsidRPr="00426252">
              <w:t>to continue.</w:t>
            </w:r>
          </w:p>
        </w:tc>
      </w:tr>
      <w:tr w:rsidR="0064659E" w:rsidRPr="00426252" w14:paraId="68F4633C" w14:textId="77777777" w:rsidTr="00EC5FE7">
        <w:trPr>
          <w:trHeight w:val="276"/>
        </w:trPr>
        <w:tc>
          <w:tcPr>
            <w:tcW w:w="1065" w:type="dxa"/>
            <w:tcBorders>
              <w:top w:val="single" w:sz="4" w:space="0" w:color="auto"/>
              <w:left w:val="single" w:sz="4" w:space="0" w:color="auto"/>
              <w:bottom w:val="single" w:sz="4" w:space="0" w:color="auto"/>
            </w:tcBorders>
          </w:tcPr>
          <w:p w14:paraId="5AED214A" w14:textId="77777777" w:rsidR="0064659E" w:rsidRPr="00426252" w:rsidRDefault="0064659E" w:rsidP="00B0162A">
            <w:pPr>
              <w:pStyle w:val="TableContent"/>
              <w:numPr>
                <w:ilvl w:val="0"/>
                <w:numId w:val="5"/>
              </w:numPr>
              <w:rPr>
                <w:sz w:val="22"/>
                <w:szCs w:val="22"/>
              </w:rPr>
            </w:pPr>
          </w:p>
        </w:tc>
        <w:tc>
          <w:tcPr>
            <w:tcW w:w="8805" w:type="dxa"/>
            <w:tcBorders>
              <w:top w:val="single" w:sz="4" w:space="0" w:color="auto"/>
              <w:bottom w:val="single" w:sz="4" w:space="0" w:color="auto"/>
              <w:right w:val="single" w:sz="4" w:space="0" w:color="auto"/>
            </w:tcBorders>
          </w:tcPr>
          <w:p w14:paraId="5622F763" w14:textId="77777777" w:rsidR="0064659E" w:rsidRPr="00426252" w:rsidRDefault="0064659E" w:rsidP="00EC5FE7">
            <w:r w:rsidRPr="00426252">
              <w:t xml:space="preserve">If </w:t>
            </w:r>
            <w:r w:rsidRPr="00426252">
              <w:rPr>
                <w:b/>
                <w:bCs/>
              </w:rPr>
              <w:t>Step 2</w:t>
            </w:r>
            <w:r w:rsidRPr="00426252">
              <w:t xml:space="preserve"> succeeds, you will be taken to the </w:t>
            </w:r>
            <w:r w:rsidRPr="00426252">
              <w:rPr>
                <w:b/>
              </w:rPr>
              <w:t>Account Registered</w:t>
            </w:r>
            <w:r w:rsidRPr="00426252">
              <w:t xml:space="preserve"> screen, indicating your account has been registered. </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64659E" w:rsidRPr="00426252" w14:paraId="432A5855" w14:textId="77777777" w:rsidTr="00EC5FE7">
              <w:tc>
                <w:tcPr>
                  <w:tcW w:w="716" w:type="dxa"/>
                </w:tcPr>
                <w:p w14:paraId="16797333" w14:textId="77777777" w:rsidR="0064659E" w:rsidRPr="00426252" w:rsidRDefault="0064659E" w:rsidP="00EC5FE7">
                  <w:pPr>
                    <w:jc w:val="center"/>
                  </w:pPr>
                  <w:r w:rsidRPr="00426252">
                    <w:rPr>
                      <w:noProof/>
                      <w:lang w:eastAsia="en-AU"/>
                    </w:rPr>
                    <w:drawing>
                      <wp:inline distT="0" distB="0" distL="0" distR="0" wp14:anchorId="203180E6" wp14:editId="262AC435">
                        <wp:extent cx="360000" cy="378000"/>
                        <wp:effectExtent l="0" t="0" r="2540" b="3175"/>
                        <wp:docPr id="17" name="Picture 1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4C452406" w14:textId="77777777" w:rsidR="0064659E" w:rsidRPr="00426252" w:rsidRDefault="0064659E" w:rsidP="00EC5FE7">
                  <w:pPr>
                    <w:pStyle w:val="ListBullets"/>
                    <w:ind w:left="463" w:hanging="426"/>
                  </w:pPr>
                  <w:r w:rsidRPr="00426252">
                    <w:t>A Temporary Password will be sent to your nominated email address and mobile phone number within 30 seconds.</w:t>
                  </w:r>
                </w:p>
                <w:p w14:paraId="1383D260" w14:textId="77777777" w:rsidR="0064659E" w:rsidRPr="00426252" w:rsidRDefault="0064659E" w:rsidP="00EC5FE7">
                  <w:pPr>
                    <w:pStyle w:val="ListBullets"/>
                    <w:ind w:left="463" w:hanging="426"/>
                  </w:pPr>
                  <w:r w:rsidRPr="00426252">
                    <w:t xml:space="preserve">The first time you login with your </w:t>
                  </w:r>
                  <w:r w:rsidRPr="00426252">
                    <w:rPr>
                      <w:b/>
                      <w:bCs/>
                    </w:rPr>
                    <w:t>Username</w:t>
                  </w:r>
                  <w:r w:rsidRPr="00426252">
                    <w:t xml:space="preserve"> and </w:t>
                  </w:r>
                  <w:r w:rsidRPr="00426252">
                    <w:rPr>
                      <w:b/>
                      <w:bCs/>
                    </w:rPr>
                    <w:t>Temporary Password</w:t>
                  </w:r>
                  <w:r w:rsidRPr="00426252">
                    <w:t xml:space="preserve">, you will be prompted to </w:t>
                  </w:r>
                  <w:r w:rsidRPr="00426252">
                    <w:rPr>
                      <w:b/>
                      <w:bCs/>
                    </w:rPr>
                    <w:t>Set up password</w:t>
                  </w:r>
                  <w:r w:rsidRPr="00426252">
                    <w:t>.</w:t>
                  </w:r>
                </w:p>
              </w:tc>
            </w:tr>
          </w:tbl>
          <w:p w14:paraId="4A8B9C34" w14:textId="19D87FB3" w:rsidR="0064659E" w:rsidRPr="00426252" w:rsidRDefault="0064659E" w:rsidP="00EC5FE7">
            <w:pPr>
              <w:jc w:val="center"/>
            </w:pPr>
          </w:p>
        </w:tc>
      </w:tr>
      <w:tr w:rsidR="0064659E" w:rsidRPr="00426252" w14:paraId="7E555782" w14:textId="77777777" w:rsidTr="00EC5FE7">
        <w:trPr>
          <w:trHeight w:val="276"/>
        </w:trPr>
        <w:tc>
          <w:tcPr>
            <w:tcW w:w="1065" w:type="dxa"/>
            <w:tcBorders>
              <w:top w:val="single" w:sz="4" w:space="0" w:color="auto"/>
              <w:left w:val="single" w:sz="4" w:space="0" w:color="auto"/>
              <w:bottom w:val="single" w:sz="4" w:space="0" w:color="auto"/>
            </w:tcBorders>
          </w:tcPr>
          <w:p w14:paraId="028FE7AB" w14:textId="77777777" w:rsidR="0064659E" w:rsidRPr="00426252" w:rsidRDefault="0064659E" w:rsidP="00B0162A">
            <w:pPr>
              <w:pStyle w:val="TableContent"/>
              <w:numPr>
                <w:ilvl w:val="0"/>
                <w:numId w:val="5"/>
              </w:numPr>
              <w:rPr>
                <w:sz w:val="22"/>
                <w:szCs w:val="22"/>
              </w:rPr>
            </w:pPr>
          </w:p>
        </w:tc>
        <w:tc>
          <w:tcPr>
            <w:tcW w:w="8805" w:type="dxa"/>
            <w:tcBorders>
              <w:top w:val="single" w:sz="4" w:space="0" w:color="auto"/>
              <w:bottom w:val="single" w:sz="4" w:space="0" w:color="auto"/>
              <w:right w:val="single" w:sz="4" w:space="0" w:color="auto"/>
            </w:tcBorders>
          </w:tcPr>
          <w:p w14:paraId="602BBCD4" w14:textId="754C528C" w:rsidR="0064659E" w:rsidRDefault="0064659E" w:rsidP="002E7351">
            <w:r w:rsidRPr="00426252">
              <w:t>Once you set up a password as per password requirements, Click</w:t>
            </w:r>
            <w:r w:rsidR="00723AA8">
              <w:t xml:space="preserve"> </w:t>
            </w:r>
            <w:r w:rsidR="00723AA8" w:rsidRPr="00723AA8">
              <w:rPr>
                <w:b/>
                <w:bCs/>
              </w:rPr>
              <w:t>Change Password</w:t>
            </w:r>
            <w:r w:rsidR="00723AA8">
              <w:rPr>
                <w:b/>
                <w:bCs/>
              </w:rPr>
              <w:t>.</w:t>
            </w:r>
          </w:p>
          <w:p w14:paraId="2783633B" w14:textId="2368C8A9" w:rsidR="00746919" w:rsidRPr="00426252" w:rsidRDefault="00746919" w:rsidP="00746919">
            <w:pPr>
              <w:jc w:val="center"/>
            </w:pPr>
            <w:r>
              <w:rPr>
                <w:noProof/>
                <w14:ligatures w14:val="standardContextual"/>
              </w:rPr>
              <w:lastRenderedPageBreak/>
              <w:drawing>
                <wp:inline distT="0" distB="0" distL="0" distR="0" wp14:anchorId="05E6D071" wp14:editId="5A014F75">
                  <wp:extent cx="4019048" cy="5314286"/>
                  <wp:effectExtent l="19050" t="19050" r="19685" b="20320"/>
                  <wp:docPr id="127819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3706" name=""/>
                          <pic:cNvPicPr/>
                        </pic:nvPicPr>
                        <pic:blipFill>
                          <a:blip r:embed="rId50"/>
                          <a:stretch>
                            <a:fillRect/>
                          </a:stretch>
                        </pic:blipFill>
                        <pic:spPr>
                          <a:xfrm>
                            <a:off x="0" y="0"/>
                            <a:ext cx="4019048" cy="5314286"/>
                          </a:xfrm>
                          <a:prstGeom prst="rect">
                            <a:avLst/>
                          </a:prstGeom>
                          <a:ln>
                            <a:solidFill>
                              <a:schemeClr val="tx1"/>
                            </a:solidFill>
                          </a:ln>
                        </pic:spPr>
                      </pic:pic>
                    </a:graphicData>
                  </a:graphic>
                </wp:inline>
              </w:drawing>
            </w:r>
          </w:p>
          <w:p w14:paraId="3EC74957" w14:textId="473A2513" w:rsidR="00E8390B" w:rsidRPr="00426252" w:rsidRDefault="00E8390B" w:rsidP="00E8390B">
            <w:r w:rsidRPr="00426252">
              <w:rPr>
                <w:b/>
                <w:bCs/>
              </w:rPr>
              <w:t>Result</w:t>
            </w:r>
            <w:r w:rsidRPr="00426252">
              <w:t xml:space="preserve">: </w:t>
            </w:r>
            <w:r w:rsidR="004A68B6" w:rsidRPr="00426252">
              <w:rPr>
                <w:b/>
                <w:bCs/>
              </w:rPr>
              <w:t>Set up security methods</w:t>
            </w:r>
            <w:r w:rsidR="004A68B6" w:rsidRPr="00426252">
              <w:t xml:space="preserve"> </w:t>
            </w:r>
            <w:r w:rsidR="002B713E" w:rsidRPr="00426252">
              <w:t>popup screen appears.</w:t>
            </w:r>
            <w:r w:rsidR="004A68B6" w:rsidRPr="00426252">
              <w:t xml:space="preserve"> </w:t>
            </w:r>
          </w:p>
        </w:tc>
      </w:tr>
      <w:tr w:rsidR="006F2822" w:rsidRPr="00426252" w14:paraId="7A191374" w14:textId="77777777" w:rsidTr="00EC5FE7">
        <w:trPr>
          <w:trHeight w:val="276"/>
        </w:trPr>
        <w:tc>
          <w:tcPr>
            <w:tcW w:w="1065" w:type="dxa"/>
            <w:tcBorders>
              <w:top w:val="single" w:sz="4" w:space="0" w:color="auto"/>
              <w:left w:val="single" w:sz="4" w:space="0" w:color="auto"/>
              <w:bottom w:val="single" w:sz="4" w:space="0" w:color="auto"/>
            </w:tcBorders>
          </w:tcPr>
          <w:p w14:paraId="3533CAC5" w14:textId="77777777" w:rsidR="006F2822" w:rsidRPr="00426252" w:rsidRDefault="006F2822" w:rsidP="00B0162A">
            <w:pPr>
              <w:pStyle w:val="TableContent"/>
              <w:numPr>
                <w:ilvl w:val="0"/>
                <w:numId w:val="5"/>
              </w:numPr>
              <w:rPr>
                <w:sz w:val="22"/>
                <w:szCs w:val="22"/>
              </w:rPr>
            </w:pPr>
          </w:p>
        </w:tc>
        <w:tc>
          <w:tcPr>
            <w:tcW w:w="8805" w:type="dxa"/>
            <w:tcBorders>
              <w:top w:val="single" w:sz="4" w:space="0" w:color="auto"/>
              <w:bottom w:val="single" w:sz="4" w:space="0" w:color="auto"/>
              <w:right w:val="single" w:sz="4" w:space="0" w:color="auto"/>
            </w:tcBorders>
          </w:tcPr>
          <w:p w14:paraId="1EF6B8B7" w14:textId="4FBBD689" w:rsidR="006F2822" w:rsidRPr="00426252" w:rsidRDefault="006F2822" w:rsidP="00EC5FE7">
            <w:r w:rsidRPr="00426252">
              <w:t xml:space="preserve">To </w:t>
            </w:r>
            <w:r w:rsidR="007A0C07" w:rsidRPr="00426252">
              <w:t xml:space="preserve">Set up </w:t>
            </w:r>
            <w:r w:rsidR="002C2D81" w:rsidRPr="00426252">
              <w:t xml:space="preserve">security </w:t>
            </w:r>
            <w:r w:rsidR="00A82BE8" w:rsidRPr="00426252">
              <w:t xml:space="preserve">methods, please refer to </w:t>
            </w:r>
            <w:hyperlink w:anchor="_First_Login_with" w:history="1">
              <w:r w:rsidR="00426252" w:rsidRPr="00426252">
                <w:rPr>
                  <w:rStyle w:val="Hyperlink"/>
                </w:rPr>
                <w:t>Heading 1 First Login with MFA</w:t>
              </w:r>
            </w:hyperlink>
            <w:r w:rsidR="008D70FB" w:rsidRPr="00426252">
              <w:rPr>
                <w:rStyle w:val="Hyperlink"/>
              </w:rPr>
              <w:t xml:space="preserve"> </w:t>
            </w:r>
            <w:r w:rsidR="001F34F5" w:rsidRPr="00426252">
              <w:rPr>
                <w:rStyle w:val="Hyperlink"/>
                <w:color w:val="auto"/>
                <w:u w:val="none"/>
              </w:rPr>
              <w:t>and</w:t>
            </w:r>
            <w:r w:rsidR="008D70FB" w:rsidRPr="00426252">
              <w:t xml:space="preserve"> </w:t>
            </w:r>
            <w:r w:rsidR="00B65792" w:rsidRPr="00426252">
              <w:t>follow the step</w:t>
            </w:r>
            <w:r w:rsidR="002034A8" w:rsidRPr="00426252">
              <w:t>s.</w:t>
            </w:r>
          </w:p>
        </w:tc>
      </w:tr>
    </w:tbl>
    <w:p w14:paraId="70358975" w14:textId="77777777" w:rsidR="0064659E" w:rsidRPr="00426252" w:rsidRDefault="0064659E" w:rsidP="0064659E"/>
    <w:p w14:paraId="48C2F974" w14:textId="77777777" w:rsidR="000E41BC" w:rsidRPr="00426252" w:rsidRDefault="000E41BC" w:rsidP="000E41BC"/>
    <w:p w14:paraId="68E0D082" w14:textId="77777777" w:rsidR="00555090" w:rsidRPr="00426252" w:rsidRDefault="00555090" w:rsidP="00555090"/>
    <w:p w14:paraId="13ABF04F" w14:textId="77777777" w:rsidR="00555090" w:rsidRPr="00426252" w:rsidRDefault="00555090" w:rsidP="00555090"/>
    <w:p w14:paraId="09D9FFD3" w14:textId="3072A16F" w:rsidR="00555090" w:rsidRDefault="00555090" w:rsidP="00555090"/>
    <w:p w14:paraId="717DD408" w14:textId="77777777" w:rsidR="002E7351" w:rsidRDefault="002E7351" w:rsidP="00555090"/>
    <w:p w14:paraId="33CB3095" w14:textId="77777777" w:rsidR="002E7351" w:rsidRDefault="002E7351" w:rsidP="00555090"/>
    <w:p w14:paraId="294A622E" w14:textId="77777777" w:rsidR="002E7351" w:rsidRDefault="002E7351" w:rsidP="00555090"/>
    <w:p w14:paraId="514901A8" w14:textId="77777777" w:rsidR="002E7351" w:rsidRDefault="002E7351" w:rsidP="00555090"/>
    <w:p w14:paraId="4916E9DD" w14:textId="77777777" w:rsidR="002E7351" w:rsidRPr="00426252" w:rsidRDefault="002E7351" w:rsidP="00555090"/>
    <w:p w14:paraId="4C72F2A8" w14:textId="77777777" w:rsidR="00A16C65" w:rsidRPr="00426252" w:rsidRDefault="00A16C65" w:rsidP="00555090"/>
    <w:p w14:paraId="78BD0C4A" w14:textId="3B8B5A0B" w:rsidR="00C45367" w:rsidRPr="00426252" w:rsidRDefault="00F4742C" w:rsidP="00C52E73">
      <w:pPr>
        <w:pStyle w:val="Heading1"/>
      </w:pPr>
      <w:bookmarkStart w:id="13" w:name="_Setting_up_Okta"/>
      <w:bookmarkStart w:id="14" w:name="_Toc176185815"/>
      <w:bookmarkEnd w:id="13"/>
      <w:r w:rsidRPr="00426252">
        <w:lastRenderedPageBreak/>
        <w:t>Setting up Okta Verify on mobile app</w:t>
      </w:r>
      <w:bookmarkEnd w:id="14"/>
    </w:p>
    <w:tbl>
      <w:tblPr>
        <w:tblStyle w:val="TableGrid"/>
        <w:tblW w:w="9634" w:type="dxa"/>
        <w:tblLayout w:type="fixed"/>
        <w:tblLook w:val="04A0" w:firstRow="1" w:lastRow="0" w:firstColumn="1" w:lastColumn="0" w:noHBand="0" w:noVBand="1"/>
      </w:tblPr>
      <w:tblGrid>
        <w:gridCol w:w="988"/>
        <w:gridCol w:w="8646"/>
      </w:tblGrid>
      <w:tr w:rsidR="00C45367" w:rsidRPr="00426252" w14:paraId="7C737654" w14:textId="77777777" w:rsidTr="00117631">
        <w:trPr>
          <w:cantSplit/>
          <w:trHeight w:val="553"/>
          <w:tblHeader/>
        </w:trPr>
        <w:tc>
          <w:tcPr>
            <w:tcW w:w="988" w:type="dxa"/>
            <w:tcBorders>
              <w:bottom w:val="single" w:sz="4" w:space="0" w:color="auto"/>
            </w:tcBorders>
            <w:shd w:val="clear" w:color="auto" w:fill="C60C30"/>
          </w:tcPr>
          <w:p w14:paraId="657C6D65" w14:textId="77777777" w:rsidR="00C45367" w:rsidRPr="00426252" w:rsidRDefault="00C45367" w:rsidP="00117631">
            <w:pPr>
              <w:pStyle w:val="TableHeader"/>
              <w:spacing w:before="0"/>
              <w:rPr>
                <w:rFonts w:cs="Calibri"/>
                <w:color w:val="FFFFFF" w:themeColor="background1"/>
              </w:rPr>
            </w:pPr>
            <w:r w:rsidRPr="00426252">
              <w:rPr>
                <w:rFonts w:cs="Calibri"/>
                <w:color w:val="FFFFFF" w:themeColor="background1"/>
              </w:rPr>
              <w:t>Steps</w:t>
            </w:r>
          </w:p>
        </w:tc>
        <w:tc>
          <w:tcPr>
            <w:tcW w:w="8646" w:type="dxa"/>
            <w:tcBorders>
              <w:bottom w:val="single" w:sz="4" w:space="0" w:color="auto"/>
            </w:tcBorders>
            <w:shd w:val="clear" w:color="auto" w:fill="C60C30"/>
          </w:tcPr>
          <w:p w14:paraId="717DA6C3" w14:textId="77777777" w:rsidR="00C45367" w:rsidRPr="00426252" w:rsidRDefault="00C45367" w:rsidP="00117631">
            <w:pPr>
              <w:pStyle w:val="TableHeader"/>
              <w:ind w:left="0" w:firstLine="0"/>
              <w:rPr>
                <w:rFonts w:cs="Calibri"/>
                <w:color w:val="FFFFFF" w:themeColor="background1"/>
              </w:rPr>
            </w:pPr>
            <w:r w:rsidRPr="00426252">
              <w:rPr>
                <w:rFonts w:cs="Calibri"/>
                <w:color w:val="FFFFFF" w:themeColor="background1"/>
              </w:rPr>
              <w:t>Actions</w:t>
            </w:r>
          </w:p>
        </w:tc>
      </w:tr>
      <w:tr w:rsidR="00B245BE" w:rsidRPr="00426252" w14:paraId="6BC3D1BC" w14:textId="77777777" w:rsidTr="00117631">
        <w:trPr>
          <w:trHeight w:val="729"/>
        </w:trPr>
        <w:tc>
          <w:tcPr>
            <w:tcW w:w="988" w:type="dxa"/>
            <w:tcBorders>
              <w:top w:val="single" w:sz="4" w:space="0" w:color="auto"/>
              <w:left w:val="single" w:sz="4" w:space="0" w:color="auto"/>
              <w:bottom w:val="single" w:sz="4" w:space="0" w:color="auto"/>
            </w:tcBorders>
          </w:tcPr>
          <w:p w14:paraId="39B072DD" w14:textId="77777777" w:rsidR="00B245BE" w:rsidRPr="00426252" w:rsidRDefault="00B245BE"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5E413926" w14:textId="0B92D1FC" w:rsidR="00B245BE" w:rsidRPr="00426252" w:rsidRDefault="00B245BE" w:rsidP="00B245BE">
            <w:pPr>
              <w:tabs>
                <w:tab w:val="left" w:pos="2385"/>
              </w:tabs>
            </w:pPr>
            <w:r w:rsidRPr="00426252">
              <w:t xml:space="preserve">To set up </w:t>
            </w:r>
            <w:r w:rsidRPr="00426252">
              <w:rPr>
                <w:b/>
              </w:rPr>
              <w:t>Okta Verify</w:t>
            </w:r>
            <w:r w:rsidRPr="00426252">
              <w:t xml:space="preserve">, select </w:t>
            </w:r>
            <w:r w:rsidRPr="00426252">
              <w:rPr>
                <w:b/>
                <w:bCs/>
              </w:rPr>
              <w:t>Set up</w:t>
            </w:r>
            <w:r w:rsidR="00BD3E0D" w:rsidRPr="00426252">
              <w:t>.</w:t>
            </w:r>
          </w:p>
          <w:p w14:paraId="61084906" w14:textId="43E39092" w:rsidR="00B245BE" w:rsidRPr="00426252" w:rsidRDefault="0003597A" w:rsidP="00F4742C">
            <w:pPr>
              <w:tabs>
                <w:tab w:val="left" w:pos="2385"/>
              </w:tabs>
              <w:jc w:val="center"/>
              <w:rPr>
                <w:b/>
                <w:bCs/>
                <w:color w:val="0000FF"/>
                <w:u w:val="single"/>
              </w:rPr>
            </w:pPr>
            <w:r w:rsidRPr="00426252">
              <w:rPr>
                <w:noProof/>
                <w14:ligatures w14:val="standardContextual"/>
              </w:rPr>
              <w:drawing>
                <wp:inline distT="0" distB="0" distL="0" distR="0" wp14:anchorId="0C2E0E8E" wp14:editId="39D713D6">
                  <wp:extent cx="3809524" cy="5238095"/>
                  <wp:effectExtent l="19050" t="19050" r="19685" b="20320"/>
                  <wp:docPr id="161325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9055" name=""/>
                          <pic:cNvPicPr/>
                        </pic:nvPicPr>
                        <pic:blipFill>
                          <a:blip r:embed="rId51"/>
                          <a:stretch>
                            <a:fillRect/>
                          </a:stretch>
                        </pic:blipFill>
                        <pic:spPr>
                          <a:xfrm>
                            <a:off x="0" y="0"/>
                            <a:ext cx="3809524" cy="5238095"/>
                          </a:xfrm>
                          <a:prstGeom prst="rect">
                            <a:avLst/>
                          </a:prstGeom>
                          <a:ln>
                            <a:solidFill>
                              <a:schemeClr val="tx1"/>
                            </a:solidFill>
                          </a:ln>
                        </pic:spPr>
                      </pic:pic>
                    </a:graphicData>
                  </a:graphic>
                </wp:inline>
              </w:drawing>
            </w:r>
          </w:p>
          <w:p w14:paraId="15E6653E" w14:textId="129BFDE9" w:rsidR="00B245BE" w:rsidRPr="00426252" w:rsidRDefault="00B245BE" w:rsidP="00B245BE">
            <w:pPr>
              <w:tabs>
                <w:tab w:val="left" w:pos="2385"/>
              </w:tabs>
              <w:rPr>
                <w:b/>
                <w:bCs/>
              </w:rPr>
            </w:pPr>
            <w:r w:rsidRPr="00426252">
              <w:rPr>
                <w:b/>
                <w:bCs/>
              </w:rPr>
              <w:t xml:space="preserve">Result: </w:t>
            </w:r>
            <w:r w:rsidR="001C1578" w:rsidRPr="00426252">
              <w:t>A</w:t>
            </w:r>
            <w:r w:rsidRPr="00426252">
              <w:t xml:space="preserve"> </w:t>
            </w:r>
            <w:r w:rsidRPr="00426252">
              <w:rPr>
                <w:b/>
                <w:bCs/>
              </w:rPr>
              <w:t>QR code</w:t>
            </w:r>
            <w:r w:rsidRPr="00426252">
              <w:t xml:space="preserve"> will generate on the screen and prompt you to download </w:t>
            </w:r>
            <w:r w:rsidRPr="00426252">
              <w:rPr>
                <w:b/>
                <w:bCs/>
              </w:rPr>
              <w:t>Okta Verify app.</w:t>
            </w:r>
          </w:p>
          <w:p w14:paraId="41336559" w14:textId="4ACC709E" w:rsidR="00B245BE" w:rsidRPr="00426252" w:rsidRDefault="00412579" w:rsidP="00F4742C">
            <w:pPr>
              <w:tabs>
                <w:tab w:val="left" w:pos="2385"/>
              </w:tabs>
              <w:jc w:val="center"/>
            </w:pPr>
            <w:r w:rsidRPr="00426252">
              <w:rPr>
                <w:noProof/>
                <w14:ligatures w14:val="standardContextual"/>
              </w:rPr>
              <w:lastRenderedPageBreak/>
              <w:drawing>
                <wp:inline distT="0" distB="0" distL="0" distR="0" wp14:anchorId="20093824" wp14:editId="1CBB6F48">
                  <wp:extent cx="2276190" cy="4447619"/>
                  <wp:effectExtent l="0" t="0" r="0" b="0"/>
                  <wp:docPr id="178030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06028" name=""/>
                          <pic:cNvPicPr/>
                        </pic:nvPicPr>
                        <pic:blipFill>
                          <a:blip r:embed="rId52"/>
                          <a:stretch>
                            <a:fillRect/>
                          </a:stretch>
                        </pic:blipFill>
                        <pic:spPr>
                          <a:xfrm>
                            <a:off x="0" y="0"/>
                            <a:ext cx="2276190" cy="4447619"/>
                          </a:xfrm>
                          <a:prstGeom prst="rect">
                            <a:avLst/>
                          </a:prstGeom>
                        </pic:spPr>
                      </pic:pic>
                    </a:graphicData>
                  </a:graphic>
                </wp:inline>
              </w:drawing>
            </w:r>
          </w:p>
        </w:tc>
      </w:tr>
      <w:tr w:rsidR="00C45367" w:rsidRPr="00426252" w14:paraId="7889798A" w14:textId="77777777" w:rsidTr="00117631">
        <w:trPr>
          <w:trHeight w:val="729"/>
        </w:trPr>
        <w:tc>
          <w:tcPr>
            <w:tcW w:w="988" w:type="dxa"/>
            <w:tcBorders>
              <w:top w:val="single" w:sz="4" w:space="0" w:color="auto"/>
              <w:left w:val="single" w:sz="4" w:space="0" w:color="auto"/>
              <w:bottom w:val="single" w:sz="4" w:space="0" w:color="auto"/>
            </w:tcBorders>
          </w:tcPr>
          <w:p w14:paraId="748F7F81"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24917D0C" w14:textId="47F111BE" w:rsidR="00C45367" w:rsidRPr="00426252" w:rsidRDefault="00C45367" w:rsidP="00C45367">
            <w:pPr>
              <w:tabs>
                <w:tab w:val="left" w:pos="2385"/>
              </w:tabs>
            </w:pPr>
            <w:r w:rsidRPr="00426252">
              <w:t xml:space="preserve">Download </w:t>
            </w:r>
            <w:r w:rsidR="00B274EC" w:rsidRPr="00426252">
              <w:t xml:space="preserve">the </w:t>
            </w:r>
            <w:r w:rsidRPr="00426252">
              <w:t>Okta application</w:t>
            </w:r>
            <w:r w:rsidR="005D0CE7" w:rsidRPr="00426252">
              <w:t xml:space="preserve"> and open on your device</w:t>
            </w:r>
            <w:r w:rsidR="00B274EC" w:rsidRPr="00426252">
              <w:t>.</w:t>
            </w:r>
          </w:p>
          <w:p w14:paraId="7C76F0ED" w14:textId="77777777" w:rsidR="00C45367" w:rsidRPr="00426252" w:rsidRDefault="00C45367" w:rsidP="00412579">
            <w:pPr>
              <w:pStyle w:val="ListBullets"/>
            </w:pPr>
            <w:r w:rsidRPr="00426252">
              <w:t xml:space="preserve">For Android Devices, please download the app from the </w:t>
            </w:r>
            <w:hyperlink r:id="rId53">
              <w:r w:rsidRPr="00426252">
                <w:rPr>
                  <w:rStyle w:val="Hyperlink"/>
                  <w:b/>
                </w:rPr>
                <w:t>Google Play Store</w:t>
              </w:r>
              <w:r w:rsidRPr="00426252">
                <w:rPr>
                  <w:rStyle w:val="Hyperlink"/>
                </w:rPr>
                <w:t>.</w:t>
              </w:r>
            </w:hyperlink>
          </w:p>
          <w:p w14:paraId="401B75F8" w14:textId="70F06734" w:rsidR="00C45367" w:rsidRPr="00426252" w:rsidRDefault="00C45367" w:rsidP="00412579">
            <w:pPr>
              <w:pStyle w:val="ListBullets"/>
              <w:rPr>
                <w:color w:val="0000FF"/>
                <w:u w:val="single"/>
              </w:rPr>
            </w:pPr>
            <w:r w:rsidRPr="00426252">
              <w:t>For Apple Devices, please download the app from the</w:t>
            </w:r>
            <w:r w:rsidRPr="00426252">
              <w:rPr>
                <w:b/>
              </w:rPr>
              <w:t xml:space="preserve"> </w:t>
            </w:r>
            <w:hyperlink r:id="rId54">
              <w:r w:rsidRPr="00426252">
                <w:rPr>
                  <w:rStyle w:val="Hyperlink"/>
                  <w:b/>
                </w:rPr>
                <w:t xml:space="preserve">Apple Store </w:t>
              </w:r>
            </w:hyperlink>
          </w:p>
        </w:tc>
      </w:tr>
      <w:tr w:rsidR="00C45367" w:rsidRPr="00426252" w14:paraId="706AAD30" w14:textId="77777777" w:rsidTr="00EF5A4D">
        <w:trPr>
          <w:trHeight w:val="454"/>
        </w:trPr>
        <w:tc>
          <w:tcPr>
            <w:tcW w:w="988" w:type="dxa"/>
            <w:tcBorders>
              <w:top w:val="single" w:sz="4" w:space="0" w:color="auto"/>
              <w:left w:val="single" w:sz="4" w:space="0" w:color="auto"/>
              <w:bottom w:val="single" w:sz="4" w:space="0" w:color="auto"/>
            </w:tcBorders>
          </w:tcPr>
          <w:p w14:paraId="4D08AA27"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027E5178" w14:textId="0F6B9D13" w:rsidR="00EF5A4D" w:rsidRPr="00426252" w:rsidRDefault="00C45367" w:rsidP="00EF5A4D">
            <w:r w:rsidRPr="00426252">
              <w:t xml:space="preserve">Tap the </w:t>
            </w:r>
            <w:r w:rsidRPr="00426252">
              <w:rPr>
                <w:b/>
              </w:rPr>
              <w:t>+</w:t>
            </w:r>
            <w:r w:rsidRPr="00426252">
              <w:t xml:space="preserve"> sign on the top right-hand corner or alternatively, tap </w:t>
            </w:r>
            <w:r w:rsidRPr="00426252">
              <w:rPr>
                <w:b/>
              </w:rPr>
              <w:t xml:space="preserve">Add </w:t>
            </w:r>
            <w:r w:rsidRPr="00426252">
              <w:rPr>
                <w:b/>
                <w:bCs/>
              </w:rPr>
              <w:t>Account</w:t>
            </w:r>
            <w:r w:rsidR="005D0CE7" w:rsidRPr="00426252">
              <w:rPr>
                <w:b/>
                <w:bCs/>
              </w:rPr>
              <w:t>.</w:t>
            </w:r>
          </w:p>
          <w:p w14:paraId="6074804B" w14:textId="1267091D" w:rsidR="00C45367" w:rsidRPr="00426252" w:rsidRDefault="00C45367" w:rsidP="00600EE3">
            <w:pPr>
              <w:jc w:val="center"/>
              <w:rPr>
                <w:rFonts w:cs="Calibri"/>
                <w:lang w:val="en-US" w:bidi="hi-IN"/>
              </w:rPr>
            </w:pPr>
            <w:r w:rsidRPr="00426252">
              <w:rPr>
                <w:noProof/>
              </w:rPr>
              <w:lastRenderedPageBreak/>
              <w:drawing>
                <wp:inline distT="0" distB="0" distL="0" distR="0" wp14:anchorId="15D55B6E" wp14:editId="395E2968">
                  <wp:extent cx="2288552" cy="4476466"/>
                  <wp:effectExtent l="0" t="0" r="0" b="635"/>
                  <wp:docPr id="1392465349" name="Picture 139246534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65349" name="Picture 1392465349" descr="A screenshot of a phone&#10;&#10;Description automatically generated"/>
                          <pic:cNvPicPr/>
                        </pic:nvPicPr>
                        <pic:blipFill rotWithShape="1">
                          <a:blip r:embed="rId55" cstate="print">
                            <a:extLst>
                              <a:ext uri="{28A0092B-C50C-407E-A947-70E740481C1C}">
                                <a14:useLocalDpi xmlns:a14="http://schemas.microsoft.com/office/drawing/2010/main" val="0"/>
                              </a:ext>
                            </a:extLst>
                          </a:blip>
                          <a:srcRect b="5364"/>
                          <a:stretch/>
                        </pic:blipFill>
                        <pic:spPr bwMode="auto">
                          <a:xfrm>
                            <a:off x="0" y="0"/>
                            <a:ext cx="2315308" cy="4528801"/>
                          </a:xfrm>
                          <a:prstGeom prst="rect">
                            <a:avLst/>
                          </a:prstGeom>
                          <a:ln>
                            <a:noFill/>
                          </a:ln>
                          <a:extLst>
                            <a:ext uri="{53640926-AAD7-44D8-BBD7-CCE9431645EC}">
                              <a14:shadowObscured xmlns:a14="http://schemas.microsoft.com/office/drawing/2010/main"/>
                            </a:ext>
                          </a:extLst>
                        </pic:spPr>
                      </pic:pic>
                    </a:graphicData>
                  </a:graphic>
                </wp:inline>
              </w:drawing>
            </w:r>
          </w:p>
        </w:tc>
      </w:tr>
      <w:tr w:rsidR="00C45367" w:rsidRPr="00426252" w14:paraId="2A60AAB8" w14:textId="77777777" w:rsidTr="00117631">
        <w:trPr>
          <w:trHeight w:val="2470"/>
        </w:trPr>
        <w:tc>
          <w:tcPr>
            <w:tcW w:w="988" w:type="dxa"/>
            <w:tcBorders>
              <w:top w:val="single" w:sz="4" w:space="0" w:color="auto"/>
              <w:left w:val="single" w:sz="4" w:space="0" w:color="auto"/>
              <w:bottom w:val="single" w:sz="4" w:space="0" w:color="auto"/>
            </w:tcBorders>
          </w:tcPr>
          <w:p w14:paraId="4782F283"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4D08B93F" w14:textId="05936BDD" w:rsidR="00C45367" w:rsidRPr="00426252" w:rsidRDefault="00C45367" w:rsidP="00C45367">
            <w:pPr>
              <w:keepNext/>
              <w:keepLines/>
              <w:rPr>
                <w:b/>
                <w:bCs/>
              </w:rPr>
            </w:pPr>
            <w:r w:rsidRPr="00426252">
              <w:t xml:space="preserve">Tap </w:t>
            </w:r>
            <w:r w:rsidRPr="00426252">
              <w:rPr>
                <w:b/>
                <w:bCs/>
              </w:rPr>
              <w:t>Organisation</w:t>
            </w:r>
            <w:r w:rsidR="005D0CE7" w:rsidRPr="00426252">
              <w:rPr>
                <w:b/>
                <w:bCs/>
              </w:rPr>
              <w:t>.</w:t>
            </w:r>
          </w:p>
          <w:p w14:paraId="059E70F9" w14:textId="1825E5D6" w:rsidR="00C45367" w:rsidRPr="00426252" w:rsidRDefault="00C45367" w:rsidP="00600EE3">
            <w:pPr>
              <w:keepNext/>
              <w:keepLines/>
              <w:jc w:val="center"/>
              <w:rPr>
                <w:rFonts w:cs="Calibri"/>
              </w:rPr>
            </w:pPr>
            <w:r w:rsidRPr="00426252">
              <w:rPr>
                <w:noProof/>
              </w:rPr>
              <w:drawing>
                <wp:inline distT="0" distB="0" distL="0" distR="0" wp14:anchorId="00EF0163" wp14:editId="67D21ABC">
                  <wp:extent cx="2277055" cy="2552131"/>
                  <wp:effectExtent l="0" t="0" r="9525" b="635"/>
                  <wp:docPr id="30" name="Picture 3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0990" name="Picture 687420990" descr="A screenshot of a phone&#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282" b="42985"/>
                          <a:stretch/>
                        </pic:blipFill>
                        <pic:spPr bwMode="auto">
                          <a:xfrm>
                            <a:off x="0" y="0"/>
                            <a:ext cx="2297292" cy="25748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367" w:rsidRPr="00426252" w14:paraId="1CBD0905" w14:textId="77777777" w:rsidTr="00117631">
        <w:trPr>
          <w:trHeight w:val="2470"/>
        </w:trPr>
        <w:tc>
          <w:tcPr>
            <w:tcW w:w="988" w:type="dxa"/>
            <w:tcBorders>
              <w:top w:val="single" w:sz="4" w:space="0" w:color="auto"/>
              <w:left w:val="single" w:sz="4" w:space="0" w:color="auto"/>
              <w:bottom w:val="single" w:sz="4" w:space="0" w:color="auto"/>
            </w:tcBorders>
          </w:tcPr>
          <w:p w14:paraId="7026F86B"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28679215" w14:textId="573EAF39" w:rsidR="00C45367" w:rsidRPr="00426252" w:rsidRDefault="00C45367" w:rsidP="00C45367">
            <w:pPr>
              <w:tabs>
                <w:tab w:val="left" w:pos="2385"/>
              </w:tabs>
            </w:pPr>
            <w:r w:rsidRPr="00426252">
              <w:t xml:space="preserve">Tap </w:t>
            </w:r>
            <w:r w:rsidRPr="00426252">
              <w:rPr>
                <w:b/>
                <w:bCs/>
              </w:rPr>
              <w:t>Skip,</w:t>
            </w:r>
            <w:r w:rsidR="00423915" w:rsidRPr="00426252">
              <w:rPr>
                <w:b/>
                <w:bCs/>
              </w:rPr>
              <w:t xml:space="preserve"> </w:t>
            </w:r>
            <w:r w:rsidRPr="00426252">
              <w:t>unless you are adding account from another device</w:t>
            </w:r>
            <w:r w:rsidR="001C1578" w:rsidRPr="00426252">
              <w:t>.</w:t>
            </w:r>
          </w:p>
          <w:p w14:paraId="22150DBE" w14:textId="10B841E6" w:rsidR="00C45367" w:rsidRPr="00426252" w:rsidRDefault="00C45367" w:rsidP="00600EE3">
            <w:pPr>
              <w:keepNext/>
              <w:keepLines/>
              <w:jc w:val="center"/>
            </w:pPr>
            <w:r w:rsidRPr="00426252">
              <w:rPr>
                <w:noProof/>
              </w:rPr>
              <w:drawing>
                <wp:inline distT="0" distB="0" distL="0" distR="0" wp14:anchorId="3BF9C141" wp14:editId="7A03A895">
                  <wp:extent cx="2114279" cy="4077730"/>
                  <wp:effectExtent l="0" t="0" r="635" b="0"/>
                  <wp:docPr id="658441710" name="Picture 6584417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41710" name="Picture 658441710" descr="A screenshot of a phone&#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816" b="6164"/>
                          <a:stretch/>
                        </pic:blipFill>
                        <pic:spPr bwMode="auto">
                          <a:xfrm>
                            <a:off x="0" y="0"/>
                            <a:ext cx="2122394" cy="4093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367" w:rsidRPr="00426252" w14:paraId="56511E42" w14:textId="77777777" w:rsidTr="00117631">
        <w:trPr>
          <w:trHeight w:val="2470"/>
        </w:trPr>
        <w:tc>
          <w:tcPr>
            <w:tcW w:w="988" w:type="dxa"/>
            <w:tcBorders>
              <w:top w:val="single" w:sz="4" w:space="0" w:color="auto"/>
              <w:left w:val="single" w:sz="4" w:space="0" w:color="auto"/>
              <w:bottom w:val="single" w:sz="4" w:space="0" w:color="auto"/>
            </w:tcBorders>
          </w:tcPr>
          <w:p w14:paraId="3092CE23"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6DA18719" w14:textId="7155F1CC" w:rsidR="00722BE2" w:rsidRPr="00426252" w:rsidRDefault="00C45367" w:rsidP="00A90D7A">
            <w:pPr>
              <w:spacing w:before="0" w:after="0"/>
              <w:rPr>
                <w:rFonts w:eastAsia="Times New Roman" w:cs="Calibri"/>
                <w:lang w:eastAsia="en-AU"/>
              </w:rPr>
            </w:pPr>
            <w:r w:rsidRPr="00426252">
              <w:rPr>
                <w:rFonts w:eastAsia="Times New Roman" w:cs="Calibri"/>
                <w:lang w:eastAsia="en-AU"/>
              </w:rPr>
              <w:t xml:space="preserve">Okta will prompt you to scan the QR code </w:t>
            </w:r>
            <w:r w:rsidR="006E6EFC" w:rsidRPr="00426252">
              <w:rPr>
                <w:rFonts w:eastAsia="Times New Roman" w:cs="Calibri"/>
                <w:lang w:eastAsia="en-AU"/>
              </w:rPr>
              <w:t>found</w:t>
            </w:r>
            <w:r w:rsidRPr="00426252">
              <w:rPr>
                <w:rFonts w:eastAsia="Times New Roman" w:cs="Calibri"/>
                <w:lang w:eastAsia="en-AU"/>
              </w:rPr>
              <w:t xml:space="preserve"> in </w:t>
            </w:r>
            <w:r w:rsidR="00BC56B0" w:rsidRPr="00426252">
              <w:rPr>
                <w:rFonts w:eastAsia="Times New Roman" w:cs="Calibri"/>
                <w:b/>
                <w:bCs/>
                <w:lang w:eastAsia="en-AU"/>
              </w:rPr>
              <w:t>step 1</w:t>
            </w:r>
            <w:r w:rsidR="00ED253C" w:rsidRPr="00426252">
              <w:rPr>
                <w:rFonts w:eastAsia="Times New Roman" w:cs="Calibri"/>
                <w:lang w:eastAsia="en-AU"/>
              </w:rPr>
              <w:t xml:space="preserve"> </w:t>
            </w:r>
            <w:r w:rsidRPr="00426252">
              <w:rPr>
                <w:rFonts w:eastAsia="Times New Roman" w:cs="Calibri"/>
                <w:lang w:eastAsia="en-AU"/>
              </w:rPr>
              <w:t>to link your account.</w:t>
            </w:r>
          </w:p>
          <w:p w14:paraId="0AFAE5DE" w14:textId="6885ED64" w:rsidR="00BC56B0" w:rsidRPr="00426252" w:rsidRDefault="00C45367" w:rsidP="00BC56B0">
            <w:pPr>
              <w:spacing w:before="0" w:after="0"/>
              <w:jc w:val="center"/>
              <w:rPr>
                <w:rFonts w:ascii="Times New Roman" w:eastAsia="Times New Roman" w:hAnsi="Times New Roman" w:cs="Times New Roman"/>
                <w:sz w:val="24"/>
                <w:szCs w:val="24"/>
                <w:lang w:eastAsia="en-AU"/>
              </w:rPr>
            </w:pPr>
            <w:r w:rsidRPr="00426252">
              <w:rPr>
                <w:noProof/>
                <w:lang w:eastAsia="en-AU"/>
              </w:rPr>
              <w:drawing>
                <wp:inline distT="0" distB="0" distL="0" distR="0" wp14:anchorId="394A47F0" wp14:editId="27FA7DA4">
                  <wp:extent cx="2005330" cy="3867486"/>
                  <wp:effectExtent l="0" t="0" r="0" b="0"/>
                  <wp:docPr id="31" name="Picture 31"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57679" name="Picture 1675157679" descr="A screenshot of a qr cod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505" b="6478"/>
                          <a:stretch/>
                        </pic:blipFill>
                        <pic:spPr bwMode="auto">
                          <a:xfrm>
                            <a:off x="0" y="0"/>
                            <a:ext cx="2014417" cy="38850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367" w:rsidRPr="00E556BA" w14:paraId="4DA09296" w14:textId="77777777" w:rsidTr="00117631">
        <w:trPr>
          <w:trHeight w:val="2470"/>
        </w:trPr>
        <w:tc>
          <w:tcPr>
            <w:tcW w:w="988" w:type="dxa"/>
            <w:tcBorders>
              <w:top w:val="single" w:sz="4" w:space="0" w:color="auto"/>
              <w:left w:val="single" w:sz="4" w:space="0" w:color="auto"/>
              <w:bottom w:val="single" w:sz="4" w:space="0" w:color="auto"/>
            </w:tcBorders>
          </w:tcPr>
          <w:p w14:paraId="39E64787" w14:textId="77777777" w:rsidR="00C45367" w:rsidRPr="00426252" w:rsidRDefault="00C45367" w:rsidP="00B0162A">
            <w:pPr>
              <w:pStyle w:val="TableContent"/>
              <w:numPr>
                <w:ilvl w:val="0"/>
                <w:numId w:val="7"/>
              </w:numPr>
              <w:rPr>
                <w:rFonts w:cs="Calibri"/>
                <w:sz w:val="22"/>
                <w:szCs w:val="22"/>
              </w:rPr>
            </w:pPr>
          </w:p>
        </w:tc>
        <w:tc>
          <w:tcPr>
            <w:tcW w:w="8646" w:type="dxa"/>
            <w:tcBorders>
              <w:top w:val="single" w:sz="4" w:space="0" w:color="auto"/>
              <w:bottom w:val="single" w:sz="4" w:space="0" w:color="auto"/>
              <w:right w:val="single" w:sz="4" w:space="0" w:color="auto"/>
            </w:tcBorders>
          </w:tcPr>
          <w:p w14:paraId="65FD9AA7" w14:textId="2F055469" w:rsidR="005C48B5" w:rsidRPr="00426252" w:rsidRDefault="00C45367" w:rsidP="00AF6DA2">
            <w:pPr>
              <w:tabs>
                <w:tab w:val="left" w:pos="2385"/>
              </w:tabs>
            </w:pPr>
            <w:r w:rsidRPr="00426252">
              <w:t xml:space="preserve">Once scanned, </w:t>
            </w:r>
            <w:r w:rsidR="00BC56B0" w:rsidRPr="00426252">
              <w:t xml:space="preserve">tap </w:t>
            </w:r>
            <w:r w:rsidR="0065209B" w:rsidRPr="00426252">
              <w:rPr>
                <w:b/>
                <w:bCs/>
              </w:rPr>
              <w:t>Allow</w:t>
            </w:r>
            <w:r w:rsidRPr="00426252">
              <w:t xml:space="preserve"> Push Notifications</w:t>
            </w:r>
            <w:r w:rsidR="00F62336" w:rsidRPr="00426252">
              <w:t>.</w:t>
            </w:r>
          </w:p>
          <w:p w14:paraId="0C251897" w14:textId="77777777" w:rsidR="00C45367" w:rsidRPr="00426252" w:rsidRDefault="00B93916" w:rsidP="00600EE3">
            <w:pPr>
              <w:tabs>
                <w:tab w:val="left" w:pos="2385"/>
              </w:tabs>
              <w:jc w:val="center"/>
            </w:pPr>
            <w:r w:rsidRPr="00426252">
              <w:rPr>
                <w:noProof/>
              </w:rPr>
              <w:drawing>
                <wp:inline distT="0" distB="0" distL="0" distR="0" wp14:anchorId="63F314D4" wp14:editId="7314C944">
                  <wp:extent cx="2028373" cy="3966519"/>
                  <wp:effectExtent l="0" t="0" r="0" b="0"/>
                  <wp:docPr id="1395117047" name="Picture 139511704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17047" name="Picture 1395117047" descr="A screenshot of a phone&#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425" b="5169"/>
                          <a:stretch/>
                        </pic:blipFill>
                        <pic:spPr bwMode="auto">
                          <a:xfrm>
                            <a:off x="0" y="0"/>
                            <a:ext cx="2092711" cy="4092333"/>
                          </a:xfrm>
                          <a:prstGeom prst="rect">
                            <a:avLst/>
                          </a:prstGeom>
                          <a:noFill/>
                          <a:ln>
                            <a:noFill/>
                          </a:ln>
                          <a:extLst>
                            <a:ext uri="{53640926-AAD7-44D8-BBD7-CCE9431645EC}">
                              <a14:shadowObscured xmlns:a14="http://schemas.microsoft.com/office/drawing/2010/main"/>
                            </a:ext>
                          </a:extLst>
                        </pic:spPr>
                      </pic:pic>
                    </a:graphicData>
                  </a:graphic>
                </wp:inline>
              </w:drawing>
            </w:r>
          </w:p>
          <w:p w14:paraId="2B6E265F" w14:textId="77777777" w:rsidR="00A90D7A" w:rsidRPr="00426252" w:rsidRDefault="00A90D7A" w:rsidP="00600EE3">
            <w:pPr>
              <w:tabs>
                <w:tab w:val="left" w:pos="2385"/>
              </w:tabs>
              <w:jc w:val="center"/>
            </w:pP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2A1FA4" w14:paraId="6DBB0349" w14:textId="77777777" w:rsidTr="002C416F">
              <w:tc>
                <w:tcPr>
                  <w:tcW w:w="716" w:type="dxa"/>
                </w:tcPr>
                <w:p w14:paraId="062D0D16" w14:textId="77777777" w:rsidR="002A1FA4" w:rsidRPr="00426252" w:rsidRDefault="002A1FA4" w:rsidP="002A1FA4">
                  <w:pPr>
                    <w:jc w:val="center"/>
                  </w:pPr>
                  <w:r w:rsidRPr="00426252">
                    <w:rPr>
                      <w:noProof/>
                      <w:lang w:eastAsia="en-AU"/>
                    </w:rPr>
                    <w:drawing>
                      <wp:inline distT="0" distB="0" distL="0" distR="0" wp14:anchorId="3A79FCC8" wp14:editId="74E368D5">
                        <wp:extent cx="360000" cy="378000"/>
                        <wp:effectExtent l="0" t="0" r="2540" b="3175"/>
                        <wp:docPr id="2" name="Picture 2"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F4530E6" w14:textId="77777777" w:rsidR="002A1FA4" w:rsidRPr="00426252" w:rsidRDefault="00A90D7A" w:rsidP="00E223CD">
                  <w:pPr>
                    <w:pStyle w:val="ListBullets"/>
                  </w:pPr>
                  <w:r w:rsidRPr="00426252">
                    <w:t>E</w:t>
                  </w:r>
                  <w:r w:rsidR="001F03A3" w:rsidRPr="00426252">
                    <w:t>nabling Push</w:t>
                  </w:r>
                  <w:r w:rsidR="00571F54" w:rsidRPr="00426252">
                    <w:t xml:space="preserve"> Notifications</w:t>
                  </w:r>
                  <w:r w:rsidR="00061BE0" w:rsidRPr="00426252">
                    <w:t xml:space="preserve"> </w:t>
                  </w:r>
                  <w:r w:rsidRPr="00426252">
                    <w:t xml:space="preserve">is recommended </w:t>
                  </w:r>
                  <w:r w:rsidR="00061BE0" w:rsidRPr="00426252">
                    <w:t xml:space="preserve">to reduce time taken to login </w:t>
                  </w:r>
                  <w:r w:rsidR="000B5B67" w:rsidRPr="00426252">
                    <w:t xml:space="preserve">using </w:t>
                  </w:r>
                  <w:r w:rsidRPr="00426252">
                    <w:t xml:space="preserve">the Okta app. </w:t>
                  </w:r>
                </w:p>
                <w:p w14:paraId="1C791F85" w14:textId="238147C8" w:rsidR="00E223CD" w:rsidRPr="00426252" w:rsidRDefault="00E223CD" w:rsidP="00E223CD">
                  <w:pPr>
                    <w:pStyle w:val="ListBullets"/>
                  </w:pPr>
                  <w:r w:rsidRPr="00426252">
                    <w:t>Using push notification is the quickest way to get into the</w:t>
                  </w:r>
                  <w:r w:rsidRPr="00426252">
                    <w:rPr>
                      <w:b/>
                      <w:bCs/>
                    </w:rPr>
                    <w:t xml:space="preserve"> </w:t>
                  </w:r>
                  <w:r w:rsidRPr="00426252">
                    <w:t>account and user does not require to add a verification code.</w:t>
                  </w:r>
                </w:p>
              </w:tc>
            </w:tr>
          </w:tbl>
          <w:p w14:paraId="5252CD73" w14:textId="7292FDF2" w:rsidR="002A1FA4" w:rsidRDefault="002A1FA4" w:rsidP="00600EE3">
            <w:pPr>
              <w:tabs>
                <w:tab w:val="left" w:pos="2385"/>
              </w:tabs>
              <w:jc w:val="center"/>
            </w:pPr>
          </w:p>
        </w:tc>
      </w:tr>
    </w:tbl>
    <w:p w14:paraId="332C6942" w14:textId="77777777" w:rsidR="008462D0" w:rsidRDefault="008462D0" w:rsidP="00B83561"/>
    <w:p w14:paraId="5E71FABA" w14:textId="77777777" w:rsidR="008568B8" w:rsidRDefault="008568B8" w:rsidP="00B83561"/>
    <w:p w14:paraId="665A23E2" w14:textId="77777777" w:rsidR="008568B8" w:rsidRDefault="008568B8" w:rsidP="00B83561"/>
    <w:p w14:paraId="11EA5B6B" w14:textId="77777777" w:rsidR="008568B8" w:rsidRDefault="008568B8" w:rsidP="00B83561"/>
    <w:p w14:paraId="66D62702" w14:textId="77777777" w:rsidR="00B977C5" w:rsidRDefault="00B977C5" w:rsidP="00B977C5">
      <w:pPr>
        <w:pStyle w:val="Heading1"/>
        <w:numPr>
          <w:ilvl w:val="0"/>
          <w:numId w:val="0"/>
        </w:numPr>
        <w:ind w:left="680" w:hanging="680"/>
      </w:pPr>
      <w:bookmarkStart w:id="15" w:name="_Toc176185816"/>
      <w:r>
        <w:lastRenderedPageBreak/>
        <w:t>MyABDR Homepage Menu</w:t>
      </w:r>
      <w:bookmarkEnd w:id="15"/>
    </w:p>
    <w:p w14:paraId="40A36439" w14:textId="77777777" w:rsidR="00B977C5" w:rsidRPr="00BB773A" w:rsidRDefault="00B977C5" w:rsidP="00B977C5">
      <w:pPr>
        <w:jc w:val="center"/>
      </w:pPr>
      <w:r>
        <w:rPr>
          <w:noProof/>
          <w14:ligatures w14:val="standardContextual"/>
        </w:rPr>
        <w:drawing>
          <wp:inline distT="0" distB="0" distL="0" distR="0" wp14:anchorId="00F982D0" wp14:editId="7F1C2420">
            <wp:extent cx="5894070" cy="2326005"/>
            <wp:effectExtent l="19050" t="19050" r="11430" b="17145"/>
            <wp:docPr id="849939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9286" name="Picture 1" descr="A screenshot of a computer&#10;&#10;Description automatically generated"/>
                    <pic:cNvPicPr/>
                  </pic:nvPicPr>
                  <pic:blipFill>
                    <a:blip r:embed="rId60"/>
                    <a:stretch>
                      <a:fillRect/>
                    </a:stretch>
                  </pic:blipFill>
                  <pic:spPr>
                    <a:xfrm>
                      <a:off x="0" y="0"/>
                      <a:ext cx="5894070" cy="2326005"/>
                    </a:xfrm>
                    <a:prstGeom prst="rect">
                      <a:avLst/>
                    </a:prstGeom>
                    <a:ln>
                      <a:solidFill>
                        <a:schemeClr val="accent1"/>
                      </a:solidFill>
                    </a:ln>
                  </pic:spPr>
                </pic:pic>
              </a:graphicData>
            </a:graphic>
          </wp:inline>
        </w:drawing>
      </w:r>
    </w:p>
    <w:p w14:paraId="5748B925" w14:textId="77777777" w:rsidR="00B977C5" w:rsidRDefault="00B977C5" w:rsidP="00B977C5">
      <w:pPr>
        <w:pStyle w:val="Heading1"/>
      </w:pPr>
      <w:bookmarkStart w:id="16" w:name="_Toc176185817"/>
      <w:r>
        <w:t>Home</w:t>
      </w:r>
      <w:bookmarkEnd w:id="16"/>
    </w:p>
    <w:p w14:paraId="1BF3A380" w14:textId="77777777" w:rsidR="00B977C5" w:rsidRPr="00293EE7" w:rsidRDefault="00B977C5" w:rsidP="00B977C5">
      <w:r>
        <w:t>MyABDR page has shortcuts on the homepage for quick access to record treatments and bleeds, manage treatment product stock and view treatment plan.</w:t>
      </w:r>
    </w:p>
    <w:p w14:paraId="6CD41DEB" w14:textId="77777777" w:rsidR="00B977C5" w:rsidRDefault="00B977C5" w:rsidP="00B977C5">
      <w:pPr>
        <w:jc w:val="center"/>
      </w:pPr>
      <w:r>
        <w:rPr>
          <w:noProof/>
          <w14:ligatures w14:val="standardContextual"/>
        </w:rPr>
        <w:drawing>
          <wp:inline distT="0" distB="0" distL="0" distR="0" wp14:anchorId="75A2D32A" wp14:editId="028BDB16">
            <wp:extent cx="5894070" cy="1376680"/>
            <wp:effectExtent l="19050" t="19050" r="11430" b="13970"/>
            <wp:docPr id="942646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6347" name="Picture 1" descr="A screenshot of a computer&#10;&#10;Description automatically generated"/>
                    <pic:cNvPicPr/>
                  </pic:nvPicPr>
                  <pic:blipFill>
                    <a:blip r:embed="rId61"/>
                    <a:stretch>
                      <a:fillRect/>
                    </a:stretch>
                  </pic:blipFill>
                  <pic:spPr>
                    <a:xfrm>
                      <a:off x="0" y="0"/>
                      <a:ext cx="5894070" cy="1376680"/>
                    </a:xfrm>
                    <a:prstGeom prst="rect">
                      <a:avLst/>
                    </a:prstGeom>
                    <a:ln>
                      <a:solidFill>
                        <a:schemeClr val="tx1"/>
                      </a:solidFill>
                    </a:ln>
                  </pic:spPr>
                </pic:pic>
              </a:graphicData>
            </a:graphic>
          </wp:inline>
        </w:drawing>
      </w:r>
    </w:p>
    <w:p w14:paraId="208CB7F5" w14:textId="77777777" w:rsidR="00B977C5" w:rsidRPr="002C084B" w:rsidRDefault="00B977C5" w:rsidP="00B977C5">
      <w:pPr>
        <w:jc w:val="center"/>
      </w:pPr>
    </w:p>
    <w:p w14:paraId="517A07F2" w14:textId="77777777" w:rsidR="00B977C5" w:rsidRDefault="00B977C5" w:rsidP="00B977C5">
      <w:pPr>
        <w:pStyle w:val="NoteListBullet2"/>
      </w:pPr>
      <w:r>
        <w:t xml:space="preserve">Record </w:t>
      </w:r>
      <w:r w:rsidRPr="00B977C5">
        <w:t>Treatment</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7E57EC46" w14:textId="77777777" w:rsidTr="004F0190">
        <w:tc>
          <w:tcPr>
            <w:tcW w:w="716" w:type="dxa"/>
          </w:tcPr>
          <w:p w14:paraId="518FB5DD" w14:textId="77777777" w:rsidR="00B977C5" w:rsidRDefault="00B977C5" w:rsidP="004F0190">
            <w:pPr>
              <w:jc w:val="center"/>
            </w:pPr>
            <w:r>
              <w:rPr>
                <w:noProof/>
                <w:lang w:eastAsia="en-AU"/>
              </w:rPr>
              <w:drawing>
                <wp:inline distT="0" distB="0" distL="0" distR="0" wp14:anchorId="4A6092F7" wp14:editId="75F2DB81">
                  <wp:extent cx="360000" cy="378000"/>
                  <wp:effectExtent l="0" t="0" r="2540" b="3175"/>
                  <wp:docPr id="1534020794" name="Picture 1534020794"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140CF28" w14:textId="77777777" w:rsidR="00B977C5" w:rsidRDefault="00B977C5" w:rsidP="004F0190">
            <w:r>
              <w:t>A patient cannot record treatments in MyABDR unless their Stock On Hand has sufficient quantity of product, therefore it is critical that a patient’s Product Inventory is kept up to date.</w:t>
            </w:r>
          </w:p>
        </w:tc>
      </w:tr>
    </w:tbl>
    <w:p w14:paraId="0E1022DB" w14:textId="77777777" w:rsidR="00B977C5" w:rsidRPr="00FC7908" w:rsidRDefault="00B977C5" w:rsidP="00B977C5">
      <w:pPr>
        <w:keepNext/>
        <w:keepLines/>
      </w:pPr>
      <w:r>
        <w:t>Perform the following procedure to record treatment:</w:t>
      </w:r>
    </w:p>
    <w:tbl>
      <w:tblPr>
        <w:tblStyle w:val="TableGrid"/>
        <w:tblW w:w="9634" w:type="dxa"/>
        <w:tblLayout w:type="fixed"/>
        <w:tblLook w:val="04A0" w:firstRow="1" w:lastRow="0" w:firstColumn="1" w:lastColumn="0" w:noHBand="0" w:noVBand="1"/>
      </w:tblPr>
      <w:tblGrid>
        <w:gridCol w:w="988"/>
        <w:gridCol w:w="8646"/>
      </w:tblGrid>
      <w:tr w:rsidR="00B977C5" w:rsidRPr="00542661" w14:paraId="65B21803" w14:textId="77777777" w:rsidTr="004F0190">
        <w:trPr>
          <w:cantSplit/>
          <w:trHeight w:val="553"/>
          <w:tblHeader/>
        </w:trPr>
        <w:tc>
          <w:tcPr>
            <w:tcW w:w="988" w:type="dxa"/>
            <w:tcBorders>
              <w:bottom w:val="single" w:sz="4" w:space="0" w:color="auto"/>
            </w:tcBorders>
            <w:shd w:val="clear" w:color="auto" w:fill="C60C30"/>
          </w:tcPr>
          <w:p w14:paraId="1C15F4EA" w14:textId="77777777" w:rsidR="00B977C5" w:rsidRPr="00A12D50" w:rsidRDefault="00B977C5" w:rsidP="004F0190">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1161882E" w14:textId="77777777" w:rsidR="00B977C5" w:rsidRPr="00A12D50" w:rsidRDefault="00B977C5" w:rsidP="004F0190">
            <w:pPr>
              <w:pStyle w:val="TableHeader"/>
              <w:ind w:left="0" w:firstLine="0"/>
              <w:rPr>
                <w:color w:val="FFFFFF" w:themeColor="background1"/>
              </w:rPr>
            </w:pPr>
            <w:r>
              <w:rPr>
                <w:color w:val="FFFFFF" w:themeColor="background1"/>
              </w:rPr>
              <w:t>Actions</w:t>
            </w:r>
          </w:p>
        </w:tc>
      </w:tr>
      <w:tr w:rsidR="00B977C5" w:rsidRPr="00542661" w14:paraId="63285D17" w14:textId="77777777" w:rsidTr="004F0190">
        <w:trPr>
          <w:trHeight w:val="454"/>
        </w:trPr>
        <w:tc>
          <w:tcPr>
            <w:tcW w:w="988" w:type="dxa"/>
            <w:tcBorders>
              <w:top w:val="single" w:sz="4" w:space="0" w:color="auto"/>
              <w:left w:val="single" w:sz="4" w:space="0" w:color="auto"/>
              <w:bottom w:val="single" w:sz="4" w:space="0" w:color="auto"/>
            </w:tcBorders>
          </w:tcPr>
          <w:p w14:paraId="7C5019FB"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2801ABCB" w14:textId="77777777" w:rsidR="00B977C5" w:rsidRPr="00616B11" w:rsidRDefault="00B977C5" w:rsidP="004F0190">
            <w:r>
              <w:t xml:space="preserve">Select the </w:t>
            </w:r>
            <w:r w:rsidRPr="00E56B7C">
              <w:rPr>
                <w:b/>
                <w:bCs/>
              </w:rPr>
              <w:t>Record Treatment</w:t>
            </w:r>
            <w:r>
              <w:t xml:space="preserve"> shortcut on the home screen. </w:t>
            </w:r>
          </w:p>
        </w:tc>
      </w:tr>
      <w:tr w:rsidR="00B977C5" w:rsidRPr="00542661" w14:paraId="77B09D7C" w14:textId="77777777" w:rsidTr="004F0190">
        <w:trPr>
          <w:trHeight w:val="454"/>
        </w:trPr>
        <w:tc>
          <w:tcPr>
            <w:tcW w:w="988" w:type="dxa"/>
            <w:tcBorders>
              <w:top w:val="single" w:sz="4" w:space="0" w:color="auto"/>
              <w:left w:val="single" w:sz="4" w:space="0" w:color="auto"/>
              <w:bottom w:val="single" w:sz="4" w:space="0" w:color="auto"/>
            </w:tcBorders>
          </w:tcPr>
          <w:p w14:paraId="1E882D19"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6936E794" w14:textId="77777777" w:rsidR="00B977C5" w:rsidRDefault="00B977C5" w:rsidP="004F0190">
            <w:r>
              <w:t xml:space="preserve">Enter </w:t>
            </w:r>
            <w:r w:rsidRPr="001C5552">
              <w:rPr>
                <w:b/>
                <w:bCs/>
              </w:rPr>
              <w:t>Treatment Date/Time</w:t>
            </w:r>
            <w:r>
              <w:t xml:space="preserve"> and the </w:t>
            </w:r>
            <w:r w:rsidRPr="00BD13D6">
              <w:rPr>
                <w:b/>
                <w:bCs/>
              </w:rPr>
              <w:t>Treatment Type</w:t>
            </w:r>
            <w:r>
              <w:t xml:space="preserve">. </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7FA1194D" w14:textId="77777777" w:rsidTr="004F0190">
              <w:tc>
                <w:tcPr>
                  <w:tcW w:w="716" w:type="dxa"/>
                </w:tcPr>
                <w:p w14:paraId="7A5F0E40" w14:textId="77777777" w:rsidR="00B977C5" w:rsidRDefault="00B977C5" w:rsidP="004F0190">
                  <w:pPr>
                    <w:jc w:val="center"/>
                  </w:pPr>
                  <w:r>
                    <w:rPr>
                      <w:noProof/>
                      <w:lang w:eastAsia="en-AU"/>
                    </w:rPr>
                    <w:drawing>
                      <wp:inline distT="0" distB="0" distL="0" distR="0" wp14:anchorId="00DBE98A" wp14:editId="0F9B0869">
                        <wp:extent cx="360000" cy="378000"/>
                        <wp:effectExtent l="0" t="0" r="2540" b="3175"/>
                        <wp:docPr id="705176617" name="Picture 70517661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2BB2A643" w14:textId="77777777" w:rsidR="00B977C5" w:rsidRDefault="00B977C5" w:rsidP="004F0190">
                  <w:r>
                    <w:t>Options may vary depending on treatment type user chooses.</w:t>
                  </w:r>
                </w:p>
              </w:tc>
            </w:tr>
          </w:tbl>
          <w:p w14:paraId="62548B51" w14:textId="77777777" w:rsidR="00B977C5" w:rsidRDefault="00B977C5" w:rsidP="004F0190"/>
          <w:p w14:paraId="60719570" w14:textId="77777777" w:rsidR="00B977C5" w:rsidRDefault="00B977C5" w:rsidP="004F0190">
            <w:pPr>
              <w:jc w:val="center"/>
            </w:pPr>
            <w:r>
              <w:rPr>
                <w:noProof/>
                <w14:ligatures w14:val="standardContextual"/>
              </w:rPr>
              <w:lastRenderedPageBreak/>
              <w:drawing>
                <wp:inline distT="0" distB="0" distL="0" distR="0" wp14:anchorId="499E5D3E" wp14:editId="4450B8DC">
                  <wp:extent cx="5353050" cy="3112770"/>
                  <wp:effectExtent l="19050" t="19050" r="19050" b="11430"/>
                  <wp:docPr id="314455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5830" name="Picture 1" descr="A screenshot of a computer&#10;&#10;Description automatically generated"/>
                          <pic:cNvPicPr/>
                        </pic:nvPicPr>
                        <pic:blipFill>
                          <a:blip r:embed="rId62"/>
                          <a:stretch>
                            <a:fillRect/>
                          </a:stretch>
                        </pic:blipFill>
                        <pic:spPr>
                          <a:xfrm>
                            <a:off x="0" y="0"/>
                            <a:ext cx="5353050" cy="3112770"/>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25E39F4C" w14:textId="77777777" w:rsidTr="004F0190">
              <w:tc>
                <w:tcPr>
                  <w:tcW w:w="716" w:type="dxa"/>
                </w:tcPr>
                <w:p w14:paraId="007EE2ED" w14:textId="77777777" w:rsidR="00B977C5" w:rsidRDefault="00B977C5" w:rsidP="004F0190">
                  <w:pPr>
                    <w:jc w:val="center"/>
                  </w:pPr>
                  <w:r>
                    <w:rPr>
                      <w:noProof/>
                      <w:lang w:eastAsia="en-AU"/>
                    </w:rPr>
                    <w:drawing>
                      <wp:inline distT="0" distB="0" distL="0" distR="0" wp14:anchorId="54D2FDB3" wp14:editId="3D5B9711">
                        <wp:extent cx="360000" cy="378000"/>
                        <wp:effectExtent l="0" t="0" r="2540" b="3175"/>
                        <wp:docPr id="926566477" name="Picture 92656647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ED44D88" w14:textId="77777777" w:rsidR="00B977C5" w:rsidRDefault="00B977C5" w:rsidP="004F0190">
                  <w:pPr>
                    <w:pStyle w:val="ListBullets"/>
                    <w:numPr>
                      <w:ilvl w:val="0"/>
                      <w:numId w:val="0"/>
                    </w:numPr>
                    <w:ind w:left="357" w:hanging="357"/>
                  </w:pPr>
                  <w:r>
                    <w:t xml:space="preserve">Tap on the </w:t>
                  </w:r>
                  <w:r>
                    <w:rPr>
                      <w:noProof/>
                      <w14:ligatures w14:val="standardContextual"/>
                    </w:rPr>
                    <w:drawing>
                      <wp:inline distT="0" distB="0" distL="0" distR="0" wp14:anchorId="7DBF353F" wp14:editId="2B6ABC6E">
                        <wp:extent cx="209524" cy="200000"/>
                        <wp:effectExtent l="0" t="0" r="635" b="0"/>
                        <wp:docPr id="45833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32458" name=""/>
                                <pic:cNvPicPr/>
                              </pic:nvPicPr>
                              <pic:blipFill>
                                <a:blip r:embed="rId63"/>
                                <a:stretch>
                                  <a:fillRect/>
                                </a:stretch>
                              </pic:blipFill>
                              <pic:spPr>
                                <a:xfrm>
                                  <a:off x="0" y="0"/>
                                  <a:ext cx="209524" cy="200000"/>
                                </a:xfrm>
                                <a:prstGeom prst="rect">
                                  <a:avLst/>
                                </a:prstGeom>
                              </pic:spPr>
                            </pic:pic>
                          </a:graphicData>
                        </a:graphic>
                      </wp:inline>
                    </w:drawing>
                  </w:r>
                  <w:r>
                    <w:t xml:space="preserve"> information icon for a list of the treatment definitions:</w:t>
                  </w:r>
                </w:p>
                <w:p w14:paraId="51AF0D0F" w14:textId="77777777" w:rsidR="00B977C5" w:rsidRDefault="00B977C5" w:rsidP="004F0190">
                  <w:pPr>
                    <w:pStyle w:val="ListBullets"/>
                  </w:pPr>
                  <w:r>
                    <w:t>Routine Prophylaxis - Your regular treatment to prevent “spontaneous” bleeds occurring.</w:t>
                  </w:r>
                </w:p>
                <w:p w14:paraId="4394D5B3" w14:textId="77777777" w:rsidR="00B977C5" w:rsidRDefault="00B977C5" w:rsidP="004F0190">
                  <w:pPr>
                    <w:pStyle w:val="ListBullets"/>
                  </w:pPr>
                  <w:r>
                    <w:t>Bleed - Treatment for a bleed, including follow-up treatments.</w:t>
                  </w:r>
                </w:p>
                <w:p w14:paraId="3FD6FCB5" w14:textId="77777777" w:rsidR="00B977C5" w:rsidRDefault="00B977C5" w:rsidP="004F0190">
                  <w:pPr>
                    <w:pStyle w:val="ListBullets"/>
                  </w:pPr>
                  <w:r>
                    <w:t>Preventative - Treatment before activity to prevent bleeds.</w:t>
                  </w:r>
                </w:p>
                <w:p w14:paraId="35A98CF0" w14:textId="77777777" w:rsidR="00B977C5" w:rsidRDefault="00B977C5" w:rsidP="004F0190">
                  <w:pPr>
                    <w:pStyle w:val="ListBullets"/>
                  </w:pPr>
                  <w:r>
                    <w:t>Temporary Prophylaxis - Short-term regular treatment to manage a specific bleed or joint problem.</w:t>
                  </w:r>
                </w:p>
                <w:p w14:paraId="44909D37" w14:textId="77777777" w:rsidR="00B977C5" w:rsidRDefault="00B977C5" w:rsidP="004F0190">
                  <w:pPr>
                    <w:pStyle w:val="ListBullets"/>
                  </w:pPr>
                  <w:r>
                    <w:t>Surgery/Procedure - Treatments before, during or after surgery or a medical/dental procedure.</w:t>
                  </w:r>
                </w:p>
                <w:p w14:paraId="7AEC3280" w14:textId="77777777" w:rsidR="00B977C5" w:rsidRDefault="00B977C5" w:rsidP="004F0190">
                  <w:pPr>
                    <w:pStyle w:val="ListBullets"/>
                  </w:pPr>
                  <w:r>
                    <w:t xml:space="preserve">Immune Tolerance Therapy - Treatment for inhibitors involving frequent doses of factor concentrates over a long period of time in an attempt to train the body to recognise </w:t>
                  </w:r>
                </w:p>
                <w:p w14:paraId="525A4B70" w14:textId="77777777" w:rsidR="00B977C5" w:rsidRDefault="00B977C5" w:rsidP="004F0190">
                  <w:pPr>
                    <w:pStyle w:val="ListBullets"/>
                  </w:pPr>
                  <w:r>
                    <w:t>the treatment product.</w:t>
                  </w:r>
                </w:p>
                <w:p w14:paraId="6D0CFA1A" w14:textId="77777777" w:rsidR="00B977C5" w:rsidRDefault="00B977C5" w:rsidP="004F0190">
                  <w:pPr>
                    <w:pStyle w:val="ListBullets"/>
                  </w:pPr>
                  <w:r>
                    <w:t>Other - Treatments for other reasons. Type in the reason.</w:t>
                  </w:r>
                </w:p>
              </w:tc>
            </w:tr>
          </w:tbl>
          <w:p w14:paraId="2862F729" w14:textId="77777777" w:rsidR="00B977C5" w:rsidRDefault="00B977C5" w:rsidP="004F0190"/>
        </w:tc>
      </w:tr>
      <w:tr w:rsidR="00B977C5" w:rsidRPr="00542661" w14:paraId="533FD4F6" w14:textId="77777777" w:rsidTr="004F0190">
        <w:trPr>
          <w:trHeight w:val="454"/>
        </w:trPr>
        <w:tc>
          <w:tcPr>
            <w:tcW w:w="988" w:type="dxa"/>
            <w:tcBorders>
              <w:top w:val="single" w:sz="4" w:space="0" w:color="auto"/>
              <w:left w:val="single" w:sz="4" w:space="0" w:color="auto"/>
              <w:bottom w:val="single" w:sz="4" w:space="0" w:color="auto"/>
            </w:tcBorders>
          </w:tcPr>
          <w:p w14:paraId="4D9683B9"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22483CC8" w14:textId="77777777" w:rsidR="00B977C5" w:rsidRPr="002A1197" w:rsidRDefault="00B977C5" w:rsidP="004F0190">
            <w:r w:rsidRPr="004F55E6">
              <w:t xml:space="preserve">A </w:t>
            </w:r>
            <w:r w:rsidRPr="00CF259B">
              <w:rPr>
                <w:b/>
                <w:bCs/>
              </w:rPr>
              <w:t>Bleed</w:t>
            </w:r>
            <w:r w:rsidRPr="004F55E6">
              <w:t xml:space="preserve"> field will appear underneat</w:t>
            </w:r>
            <w:r>
              <w:t xml:space="preserve">h (Only if user selects Bleed, first infusion/ Bleed, follow-up infusion/Bleed, no treatment). Select the </w:t>
            </w:r>
            <w:r w:rsidRPr="00C16083">
              <w:rPr>
                <w:b/>
                <w:bCs/>
              </w:rPr>
              <w:t>Bleed</w:t>
            </w:r>
            <w:r>
              <w:t xml:space="preserve"> and it will open </w:t>
            </w:r>
            <w:r w:rsidRPr="00D91646">
              <w:t>a</w:t>
            </w:r>
            <w:r w:rsidRPr="00D91646">
              <w:rPr>
                <w:b/>
                <w:bCs/>
              </w:rPr>
              <w:t xml:space="preserve"> Add Bleed Location</w:t>
            </w:r>
            <w:r>
              <w:t>.</w:t>
            </w:r>
          </w:p>
          <w:p w14:paraId="48507FB3" w14:textId="77777777" w:rsidR="00B977C5" w:rsidRPr="00CC17C6" w:rsidRDefault="00B977C5" w:rsidP="004F0190">
            <w:pPr>
              <w:jc w:val="center"/>
              <w:rPr>
                <w:b/>
                <w:bCs/>
              </w:rPr>
            </w:pPr>
            <w:r>
              <w:rPr>
                <w:noProof/>
                <w14:ligatures w14:val="standardContextual"/>
              </w:rPr>
              <w:lastRenderedPageBreak/>
              <w:drawing>
                <wp:inline distT="0" distB="0" distL="0" distR="0" wp14:anchorId="38CB9C42" wp14:editId="65005052">
                  <wp:extent cx="5353050" cy="2973705"/>
                  <wp:effectExtent l="19050" t="19050" r="19050" b="17145"/>
                  <wp:docPr id="473133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33520" name="Picture 1" descr="A screenshot of a computer&#10;&#10;Description automatically generated"/>
                          <pic:cNvPicPr/>
                        </pic:nvPicPr>
                        <pic:blipFill>
                          <a:blip r:embed="rId64"/>
                          <a:stretch>
                            <a:fillRect/>
                          </a:stretch>
                        </pic:blipFill>
                        <pic:spPr>
                          <a:xfrm>
                            <a:off x="0" y="0"/>
                            <a:ext cx="5353050" cy="2973705"/>
                          </a:xfrm>
                          <a:prstGeom prst="rect">
                            <a:avLst/>
                          </a:prstGeom>
                          <a:ln>
                            <a:solidFill>
                              <a:schemeClr val="tx1"/>
                            </a:solidFill>
                          </a:ln>
                        </pic:spPr>
                      </pic:pic>
                    </a:graphicData>
                  </a:graphic>
                </wp:inline>
              </w:drawing>
            </w:r>
          </w:p>
        </w:tc>
      </w:tr>
      <w:tr w:rsidR="00B977C5" w:rsidRPr="00542661" w14:paraId="5B817B75" w14:textId="77777777" w:rsidTr="004F0190">
        <w:trPr>
          <w:trHeight w:val="454"/>
        </w:trPr>
        <w:tc>
          <w:tcPr>
            <w:tcW w:w="988" w:type="dxa"/>
            <w:tcBorders>
              <w:top w:val="single" w:sz="4" w:space="0" w:color="auto"/>
              <w:left w:val="single" w:sz="4" w:space="0" w:color="auto"/>
              <w:bottom w:val="single" w:sz="4" w:space="0" w:color="auto"/>
            </w:tcBorders>
          </w:tcPr>
          <w:p w14:paraId="52D9C086"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06BBC8BF" w14:textId="77777777" w:rsidR="00B977C5" w:rsidRDefault="00B977C5" w:rsidP="004F0190">
            <w:r w:rsidRPr="00D17EEA">
              <w:t xml:space="preserve">Then </w:t>
            </w:r>
            <w:r>
              <w:t xml:space="preserve">select </w:t>
            </w:r>
            <w:r w:rsidRPr="00135DF7">
              <w:rPr>
                <w:b/>
                <w:bCs/>
              </w:rPr>
              <w:t>Add</w:t>
            </w:r>
            <w:r w:rsidRPr="00D17EEA">
              <w:t xml:space="preserve"> </w:t>
            </w:r>
            <w:r w:rsidRPr="00CF259B">
              <w:rPr>
                <w:b/>
                <w:bCs/>
              </w:rPr>
              <w:t>Record Bleed</w:t>
            </w:r>
            <w:r>
              <w:t xml:space="preserve">. </w:t>
            </w:r>
          </w:p>
          <w:p w14:paraId="6D1108B9" w14:textId="77777777" w:rsidR="00B977C5" w:rsidRDefault="00B977C5" w:rsidP="004F0190">
            <w:pPr>
              <w:jc w:val="center"/>
            </w:pPr>
            <w:r>
              <w:rPr>
                <w:noProof/>
                <w14:ligatures w14:val="standardContextual"/>
              </w:rPr>
              <w:drawing>
                <wp:inline distT="0" distB="0" distL="0" distR="0" wp14:anchorId="1CC353ED" wp14:editId="58164C6E">
                  <wp:extent cx="5353050" cy="4787265"/>
                  <wp:effectExtent l="19050" t="19050" r="19050" b="13335"/>
                  <wp:docPr id="1955531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1576" name="Picture 1" descr="A screenshot of a computer&#10;&#10;Description automatically generated"/>
                          <pic:cNvPicPr/>
                        </pic:nvPicPr>
                        <pic:blipFill>
                          <a:blip r:embed="rId65"/>
                          <a:stretch>
                            <a:fillRect/>
                          </a:stretch>
                        </pic:blipFill>
                        <pic:spPr>
                          <a:xfrm>
                            <a:off x="0" y="0"/>
                            <a:ext cx="5353050" cy="4787265"/>
                          </a:xfrm>
                          <a:prstGeom prst="rect">
                            <a:avLst/>
                          </a:prstGeom>
                          <a:ln>
                            <a:solidFill>
                              <a:schemeClr val="tx1"/>
                            </a:solidFill>
                          </a:ln>
                        </pic:spPr>
                      </pic:pic>
                    </a:graphicData>
                  </a:graphic>
                </wp:inline>
              </w:drawing>
            </w:r>
          </w:p>
          <w:p w14:paraId="41888A08" w14:textId="77777777" w:rsidR="00B977C5" w:rsidRPr="00AA3D46" w:rsidRDefault="00B977C5" w:rsidP="004F0190">
            <w:pPr>
              <w:rPr>
                <w:b/>
                <w:bCs/>
              </w:rPr>
            </w:pPr>
            <w:r>
              <w:t xml:space="preserve">Select </w:t>
            </w:r>
            <w:r w:rsidRPr="00A76079">
              <w:rPr>
                <w:b/>
                <w:bCs/>
              </w:rPr>
              <w:t>Body Area</w:t>
            </w:r>
            <w:r>
              <w:t xml:space="preserve">, </w:t>
            </w:r>
            <w:r w:rsidRPr="00A76079">
              <w:rPr>
                <w:b/>
                <w:bCs/>
              </w:rPr>
              <w:t>Body location</w:t>
            </w:r>
            <w:r>
              <w:t xml:space="preserve"> and </w:t>
            </w:r>
            <w:r w:rsidRPr="00A76079">
              <w:rPr>
                <w:b/>
                <w:bCs/>
              </w:rPr>
              <w:t>Severity of Bleed</w:t>
            </w:r>
            <w:r>
              <w:rPr>
                <w:b/>
                <w:bCs/>
              </w:rPr>
              <w:t xml:space="preserve">. </w:t>
            </w:r>
            <w:r w:rsidRPr="00B645C7">
              <w:t>Select</w:t>
            </w:r>
            <w:r>
              <w:rPr>
                <w:b/>
                <w:bCs/>
              </w:rPr>
              <w:t xml:space="preserve"> Save and Close.</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63F92E37" w14:textId="77777777" w:rsidTr="004F0190">
              <w:tc>
                <w:tcPr>
                  <w:tcW w:w="716" w:type="dxa"/>
                </w:tcPr>
                <w:p w14:paraId="2E24333E" w14:textId="77777777" w:rsidR="00B977C5" w:rsidRDefault="00B977C5" w:rsidP="004F0190">
                  <w:pPr>
                    <w:jc w:val="center"/>
                  </w:pPr>
                  <w:r>
                    <w:rPr>
                      <w:noProof/>
                      <w:lang w:eastAsia="en-AU"/>
                    </w:rPr>
                    <w:lastRenderedPageBreak/>
                    <w:drawing>
                      <wp:inline distT="0" distB="0" distL="0" distR="0" wp14:anchorId="5A5180A0" wp14:editId="03C05E9C">
                        <wp:extent cx="360000" cy="378000"/>
                        <wp:effectExtent l="0" t="0" r="2540" b="3175"/>
                        <wp:docPr id="13107661" name="Picture 13107661"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3DCE9F4D" w14:textId="77777777" w:rsidR="00B977C5" w:rsidRDefault="00B977C5" w:rsidP="004F0190">
                  <w:pPr>
                    <w:pStyle w:val="ListBullets"/>
                    <w:numPr>
                      <w:ilvl w:val="0"/>
                      <w:numId w:val="0"/>
                    </w:numPr>
                    <w:ind w:left="357" w:hanging="357"/>
                  </w:pPr>
                  <w:r>
                    <w:t xml:space="preserve">Tap on the </w:t>
                  </w:r>
                  <w:r>
                    <w:rPr>
                      <w:noProof/>
                      <w14:ligatures w14:val="standardContextual"/>
                    </w:rPr>
                    <w:drawing>
                      <wp:inline distT="0" distB="0" distL="0" distR="0" wp14:anchorId="05FA2A0B" wp14:editId="692B9148">
                        <wp:extent cx="209524" cy="200000"/>
                        <wp:effectExtent l="0" t="0" r="635" b="0"/>
                        <wp:docPr id="39711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5276" name=""/>
                                <pic:cNvPicPr/>
                              </pic:nvPicPr>
                              <pic:blipFill>
                                <a:blip r:embed="rId63"/>
                                <a:stretch>
                                  <a:fillRect/>
                                </a:stretch>
                              </pic:blipFill>
                              <pic:spPr>
                                <a:xfrm>
                                  <a:off x="0" y="0"/>
                                  <a:ext cx="209524" cy="200000"/>
                                </a:xfrm>
                                <a:prstGeom prst="rect">
                                  <a:avLst/>
                                </a:prstGeom>
                              </pic:spPr>
                            </pic:pic>
                          </a:graphicData>
                        </a:graphic>
                      </wp:inline>
                    </w:drawing>
                  </w:r>
                  <w:r>
                    <w:t xml:space="preserve"> information icon for a list of the severity definitions.</w:t>
                  </w:r>
                </w:p>
                <w:p w14:paraId="3AC21547" w14:textId="77777777" w:rsidR="00B977C5" w:rsidRDefault="00B977C5" w:rsidP="004F0190">
                  <w:pPr>
                    <w:pStyle w:val="ListBullets"/>
                  </w:pPr>
                  <w:r w:rsidRPr="000A7031">
                    <w:t xml:space="preserve">Minor Bleed is barely noticeable. It does not make you uncomfortable or have any effect on what you normally do during the day or how you do it. </w:t>
                  </w:r>
                </w:p>
                <w:p w14:paraId="42B7297F" w14:textId="77777777" w:rsidR="00B977C5" w:rsidRDefault="00B977C5" w:rsidP="004F0190">
                  <w:pPr>
                    <w:pStyle w:val="ListBullets"/>
                  </w:pPr>
                  <w:r w:rsidRPr="000A7031">
                    <w:t xml:space="preserve">Moderate Bleed makes you uncomfortable. It affects how you do the things you routinely do every day. </w:t>
                  </w:r>
                </w:p>
                <w:p w14:paraId="07BFCBC6" w14:textId="77777777" w:rsidR="00B977C5" w:rsidRDefault="00B977C5" w:rsidP="004F0190">
                  <w:pPr>
                    <w:pStyle w:val="ListBullets"/>
                  </w:pPr>
                  <w:r w:rsidRPr="000A7031">
                    <w:t>Major Bleed is very painful or uncomfortable. It stops you from doing normal daily activities. It may keep you awake when you are trying to sleep. You may need to go to hospital for treatment or review.</w:t>
                  </w:r>
                </w:p>
              </w:tc>
            </w:tr>
          </w:tbl>
          <w:p w14:paraId="696ED22A" w14:textId="77777777" w:rsidR="00B977C5" w:rsidRPr="005D2355" w:rsidRDefault="00B977C5" w:rsidP="004F0190">
            <w:r>
              <w:t xml:space="preserve">Enter the </w:t>
            </w:r>
            <w:r w:rsidRPr="00DE7143">
              <w:rPr>
                <w:b/>
                <w:bCs/>
              </w:rPr>
              <w:t>Reason</w:t>
            </w:r>
            <w:r>
              <w:t xml:space="preserve"> of the bleed, </w:t>
            </w:r>
            <w:r w:rsidRPr="00773227">
              <w:rPr>
                <w:b/>
                <w:bCs/>
              </w:rPr>
              <w:t>Bleed Notes</w:t>
            </w:r>
            <w:r>
              <w:t xml:space="preserve"> and select </w:t>
            </w:r>
            <w:r>
              <w:rPr>
                <w:b/>
                <w:bCs/>
              </w:rPr>
              <w:t>Save</w:t>
            </w:r>
            <w:r>
              <w:t>.</w:t>
            </w:r>
          </w:p>
        </w:tc>
      </w:tr>
      <w:tr w:rsidR="00B977C5" w:rsidRPr="00542661" w14:paraId="1C4AA08C" w14:textId="77777777" w:rsidTr="004F0190">
        <w:trPr>
          <w:trHeight w:val="454"/>
        </w:trPr>
        <w:tc>
          <w:tcPr>
            <w:tcW w:w="988" w:type="dxa"/>
            <w:tcBorders>
              <w:top w:val="single" w:sz="4" w:space="0" w:color="auto"/>
              <w:left w:val="single" w:sz="4" w:space="0" w:color="auto"/>
              <w:bottom w:val="single" w:sz="4" w:space="0" w:color="auto"/>
            </w:tcBorders>
          </w:tcPr>
          <w:p w14:paraId="116A2E6B"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31837C77" w14:textId="77777777" w:rsidR="00B977C5" w:rsidRPr="00D17EEA" w:rsidRDefault="00B977C5" w:rsidP="004F0190">
            <w:r>
              <w:t xml:space="preserve">If you have more than one Location, select </w:t>
            </w:r>
            <w:r w:rsidRPr="00AC56CD">
              <w:rPr>
                <w:b/>
                <w:bCs/>
              </w:rPr>
              <w:t>Add Bleeding Location</w:t>
            </w:r>
            <w:r>
              <w:t xml:space="preserve"> or select </w:t>
            </w:r>
            <w:r>
              <w:rPr>
                <w:b/>
                <w:bCs/>
              </w:rPr>
              <w:t>Save</w:t>
            </w:r>
            <w:r>
              <w:t xml:space="preserve"> to continue.</w:t>
            </w:r>
          </w:p>
        </w:tc>
      </w:tr>
      <w:tr w:rsidR="00B977C5" w:rsidRPr="00542661" w14:paraId="3E180B3F" w14:textId="77777777" w:rsidTr="004F0190">
        <w:trPr>
          <w:trHeight w:val="454"/>
        </w:trPr>
        <w:tc>
          <w:tcPr>
            <w:tcW w:w="988" w:type="dxa"/>
            <w:tcBorders>
              <w:top w:val="single" w:sz="4" w:space="0" w:color="auto"/>
              <w:left w:val="single" w:sz="4" w:space="0" w:color="auto"/>
              <w:bottom w:val="single" w:sz="4" w:space="0" w:color="auto"/>
            </w:tcBorders>
          </w:tcPr>
          <w:p w14:paraId="75FDE0FD"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27AD4AB7" w14:textId="77777777" w:rsidR="00B977C5" w:rsidRDefault="00B977C5" w:rsidP="004F0190">
            <w:r>
              <w:t xml:space="preserve">Select </w:t>
            </w:r>
            <w:r w:rsidRPr="00A506A9">
              <w:rPr>
                <w:b/>
                <w:bCs/>
              </w:rPr>
              <w:t>Products</w:t>
            </w:r>
            <w:r>
              <w:t xml:space="preserve"> to add product. Select the product type used and select </w:t>
            </w:r>
            <w:r>
              <w:rPr>
                <w:b/>
                <w:bCs/>
              </w:rPr>
              <w:t>Save</w:t>
            </w:r>
            <w:r>
              <w:t>.</w:t>
            </w:r>
          </w:p>
        </w:tc>
      </w:tr>
      <w:tr w:rsidR="00B977C5" w:rsidRPr="00542661" w14:paraId="61BFCC79" w14:textId="77777777" w:rsidTr="004F0190">
        <w:trPr>
          <w:trHeight w:val="454"/>
        </w:trPr>
        <w:tc>
          <w:tcPr>
            <w:tcW w:w="988" w:type="dxa"/>
            <w:tcBorders>
              <w:top w:val="single" w:sz="4" w:space="0" w:color="auto"/>
              <w:left w:val="single" w:sz="4" w:space="0" w:color="auto"/>
              <w:bottom w:val="single" w:sz="4" w:space="0" w:color="auto"/>
            </w:tcBorders>
          </w:tcPr>
          <w:p w14:paraId="3B7455A4"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790641AD" w14:textId="77777777" w:rsidR="00B977C5" w:rsidRDefault="00B977C5" w:rsidP="004F0190">
            <w:r>
              <w:t xml:space="preserve">Photos of injury and bleeds can also be added by selecting </w:t>
            </w:r>
            <w:r w:rsidRPr="00CB42B1">
              <w:rPr>
                <w:b/>
                <w:bCs/>
              </w:rPr>
              <w:t>Photos</w:t>
            </w:r>
            <w:r>
              <w:t>.</w:t>
            </w:r>
          </w:p>
          <w:p w14:paraId="00128688" w14:textId="77777777" w:rsidR="00B977C5" w:rsidRDefault="00B977C5" w:rsidP="004F0190">
            <w:pPr>
              <w:jc w:val="center"/>
            </w:pPr>
            <w:r>
              <w:rPr>
                <w:noProof/>
                <w14:ligatures w14:val="standardContextual"/>
              </w:rPr>
              <w:drawing>
                <wp:inline distT="0" distB="0" distL="0" distR="0" wp14:anchorId="47715438" wp14:editId="6A7EEE5A">
                  <wp:extent cx="5353050" cy="3354705"/>
                  <wp:effectExtent l="19050" t="19050" r="19050" b="17145"/>
                  <wp:docPr id="1649463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3377" name="Picture 1" descr="A screenshot of a computer&#10;&#10;Description automatically generated"/>
                          <pic:cNvPicPr/>
                        </pic:nvPicPr>
                        <pic:blipFill>
                          <a:blip r:embed="rId66"/>
                          <a:stretch>
                            <a:fillRect/>
                          </a:stretch>
                        </pic:blipFill>
                        <pic:spPr>
                          <a:xfrm>
                            <a:off x="0" y="0"/>
                            <a:ext cx="5353050" cy="3354705"/>
                          </a:xfrm>
                          <a:prstGeom prst="rect">
                            <a:avLst/>
                          </a:prstGeom>
                          <a:ln>
                            <a:solidFill>
                              <a:schemeClr val="tx1"/>
                            </a:solidFill>
                          </a:ln>
                        </pic:spPr>
                      </pic:pic>
                    </a:graphicData>
                  </a:graphic>
                </wp:inline>
              </w:drawing>
            </w:r>
          </w:p>
        </w:tc>
      </w:tr>
      <w:tr w:rsidR="00B977C5" w:rsidRPr="00542661" w14:paraId="6FA5DC6E" w14:textId="77777777" w:rsidTr="004F0190">
        <w:trPr>
          <w:trHeight w:val="454"/>
        </w:trPr>
        <w:tc>
          <w:tcPr>
            <w:tcW w:w="988" w:type="dxa"/>
            <w:tcBorders>
              <w:top w:val="single" w:sz="4" w:space="0" w:color="auto"/>
              <w:left w:val="single" w:sz="4" w:space="0" w:color="auto"/>
              <w:bottom w:val="single" w:sz="4" w:space="0" w:color="auto"/>
            </w:tcBorders>
          </w:tcPr>
          <w:p w14:paraId="16141939" w14:textId="77777777" w:rsidR="00B977C5" w:rsidRPr="00270610" w:rsidRDefault="00B977C5" w:rsidP="00B0162A">
            <w:pPr>
              <w:pStyle w:val="TableContent"/>
              <w:numPr>
                <w:ilvl w:val="0"/>
                <w:numId w:val="14"/>
              </w:numPr>
              <w:rPr>
                <w:sz w:val="22"/>
                <w:szCs w:val="22"/>
              </w:rPr>
            </w:pPr>
          </w:p>
        </w:tc>
        <w:tc>
          <w:tcPr>
            <w:tcW w:w="8646" w:type="dxa"/>
            <w:tcBorders>
              <w:top w:val="single" w:sz="4" w:space="0" w:color="auto"/>
              <w:bottom w:val="single" w:sz="4" w:space="0" w:color="auto"/>
              <w:right w:val="single" w:sz="4" w:space="0" w:color="auto"/>
            </w:tcBorders>
          </w:tcPr>
          <w:p w14:paraId="1C1869F7" w14:textId="77777777" w:rsidR="00B977C5" w:rsidRDefault="00B977C5" w:rsidP="004F0190">
            <w:r>
              <w:t xml:space="preserve">Upload photo from your Camera/Gallery and Select </w:t>
            </w:r>
            <w:r>
              <w:rPr>
                <w:b/>
                <w:bCs/>
              </w:rPr>
              <w:t xml:space="preserve">Save </w:t>
            </w:r>
            <w:r w:rsidRPr="00DA74A0">
              <w:t>and</w:t>
            </w:r>
            <w:r>
              <w:rPr>
                <w:b/>
                <w:bCs/>
              </w:rPr>
              <w:t xml:space="preserve"> Close.</w:t>
            </w:r>
          </w:p>
        </w:tc>
      </w:tr>
    </w:tbl>
    <w:p w14:paraId="49064E8A" w14:textId="77777777" w:rsidR="00B977C5" w:rsidRPr="007B553F" w:rsidRDefault="00B977C5" w:rsidP="00B977C5">
      <w:pPr>
        <w:rPr>
          <w:b/>
          <w:bCs/>
        </w:rPr>
      </w:pPr>
    </w:p>
    <w:p w14:paraId="11FFD13D" w14:textId="77777777" w:rsidR="00B977C5" w:rsidRPr="004C7EED" w:rsidRDefault="00B977C5" w:rsidP="00B977C5">
      <w:pPr>
        <w:pStyle w:val="NoteListBullet2"/>
      </w:pPr>
      <w:r>
        <w:t xml:space="preserve">Record </w:t>
      </w:r>
      <w:r w:rsidRPr="00B977C5">
        <w:t>Product</w:t>
      </w:r>
    </w:p>
    <w:p w14:paraId="1E0AC11E" w14:textId="77777777" w:rsidR="00B977C5" w:rsidRDefault="00B977C5" w:rsidP="00B977C5">
      <w:r>
        <w:t>It is important add your treatment product stock to your inventory first before recording a treatment.</w:t>
      </w:r>
    </w:p>
    <w:p w14:paraId="1D9F58F8" w14:textId="77777777" w:rsidR="00B977C5" w:rsidRPr="00FC7908" w:rsidRDefault="00B977C5" w:rsidP="00B977C5">
      <w:r>
        <w:t>Perform the following procedure to record treatment:</w:t>
      </w:r>
    </w:p>
    <w:tbl>
      <w:tblPr>
        <w:tblStyle w:val="TableGrid"/>
        <w:tblW w:w="9634" w:type="dxa"/>
        <w:tblLayout w:type="fixed"/>
        <w:tblLook w:val="04A0" w:firstRow="1" w:lastRow="0" w:firstColumn="1" w:lastColumn="0" w:noHBand="0" w:noVBand="1"/>
      </w:tblPr>
      <w:tblGrid>
        <w:gridCol w:w="988"/>
        <w:gridCol w:w="8646"/>
      </w:tblGrid>
      <w:tr w:rsidR="00B977C5" w:rsidRPr="00542661" w14:paraId="7294E26D" w14:textId="77777777" w:rsidTr="004F0190">
        <w:trPr>
          <w:cantSplit/>
          <w:trHeight w:val="553"/>
          <w:tblHeader/>
        </w:trPr>
        <w:tc>
          <w:tcPr>
            <w:tcW w:w="988" w:type="dxa"/>
            <w:tcBorders>
              <w:bottom w:val="single" w:sz="4" w:space="0" w:color="auto"/>
            </w:tcBorders>
            <w:shd w:val="clear" w:color="auto" w:fill="C60C30"/>
          </w:tcPr>
          <w:p w14:paraId="0524D6FF" w14:textId="77777777" w:rsidR="00B977C5" w:rsidRPr="00A12D50" w:rsidRDefault="00B977C5" w:rsidP="004F0190">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7158B140" w14:textId="77777777" w:rsidR="00B977C5" w:rsidRPr="00A12D50" w:rsidRDefault="00B977C5" w:rsidP="004F0190">
            <w:pPr>
              <w:pStyle w:val="TableHeader"/>
              <w:ind w:left="0" w:firstLine="0"/>
              <w:rPr>
                <w:color w:val="FFFFFF" w:themeColor="background1"/>
              </w:rPr>
            </w:pPr>
            <w:r>
              <w:rPr>
                <w:color w:val="FFFFFF" w:themeColor="background1"/>
              </w:rPr>
              <w:t>Actions</w:t>
            </w:r>
          </w:p>
        </w:tc>
      </w:tr>
      <w:tr w:rsidR="00B977C5" w:rsidRPr="00542661" w14:paraId="000CD4FF" w14:textId="77777777" w:rsidTr="004F0190">
        <w:trPr>
          <w:trHeight w:val="454"/>
        </w:trPr>
        <w:tc>
          <w:tcPr>
            <w:tcW w:w="988" w:type="dxa"/>
            <w:tcBorders>
              <w:top w:val="single" w:sz="4" w:space="0" w:color="auto"/>
              <w:left w:val="single" w:sz="4" w:space="0" w:color="auto"/>
              <w:bottom w:val="single" w:sz="4" w:space="0" w:color="auto"/>
            </w:tcBorders>
          </w:tcPr>
          <w:p w14:paraId="54BF6B4E" w14:textId="77777777" w:rsidR="00B977C5" w:rsidRPr="00270610" w:rsidRDefault="00B977C5" w:rsidP="00B0162A">
            <w:pPr>
              <w:pStyle w:val="TableContent"/>
              <w:numPr>
                <w:ilvl w:val="0"/>
                <w:numId w:val="15"/>
              </w:numPr>
              <w:rPr>
                <w:sz w:val="22"/>
                <w:szCs w:val="22"/>
              </w:rPr>
            </w:pPr>
          </w:p>
        </w:tc>
        <w:tc>
          <w:tcPr>
            <w:tcW w:w="8646" w:type="dxa"/>
            <w:tcBorders>
              <w:top w:val="single" w:sz="4" w:space="0" w:color="auto"/>
              <w:bottom w:val="single" w:sz="4" w:space="0" w:color="auto"/>
              <w:right w:val="single" w:sz="4" w:space="0" w:color="auto"/>
            </w:tcBorders>
          </w:tcPr>
          <w:p w14:paraId="4E8464FA" w14:textId="77777777" w:rsidR="00B977C5" w:rsidRDefault="00B977C5" w:rsidP="004F0190">
            <w:r>
              <w:t xml:space="preserve">Select </w:t>
            </w:r>
            <w:r w:rsidRPr="005D6664">
              <w:rPr>
                <w:b/>
                <w:bCs/>
              </w:rPr>
              <w:t>Record Product</w:t>
            </w:r>
            <w:r>
              <w:t xml:space="preserve"> on the home screen. You can either Copy a Previous Product or fill out all the fields marked with an </w:t>
            </w:r>
            <w:r w:rsidRPr="00F55A4D">
              <w:rPr>
                <w:color w:val="FF0000"/>
              </w:rPr>
              <w:sym w:font="Symbol" w:char="F02A"/>
            </w:r>
            <w:r>
              <w:t xml:space="preserve"> Astrix.</w:t>
            </w:r>
          </w:p>
          <w:p w14:paraId="4822BC43" w14:textId="77777777" w:rsidR="00B977C5" w:rsidRDefault="00B977C5" w:rsidP="004F0190">
            <w:pPr>
              <w:jc w:val="center"/>
            </w:pPr>
            <w:r>
              <w:rPr>
                <w:noProof/>
                <w14:ligatures w14:val="standardContextual"/>
              </w:rPr>
              <w:lastRenderedPageBreak/>
              <w:drawing>
                <wp:inline distT="0" distB="0" distL="0" distR="0" wp14:anchorId="05AE3164" wp14:editId="228ADD18">
                  <wp:extent cx="5353050" cy="2466975"/>
                  <wp:effectExtent l="19050" t="19050" r="19050" b="28575"/>
                  <wp:docPr id="438505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5244" name="Picture 1" descr="A screenshot of a computer&#10;&#10;Description automatically generated"/>
                          <pic:cNvPicPr/>
                        </pic:nvPicPr>
                        <pic:blipFill>
                          <a:blip r:embed="rId67"/>
                          <a:stretch>
                            <a:fillRect/>
                          </a:stretch>
                        </pic:blipFill>
                        <pic:spPr>
                          <a:xfrm>
                            <a:off x="0" y="0"/>
                            <a:ext cx="5353050" cy="2466975"/>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01B02AC7" w14:textId="77777777" w:rsidTr="004F0190">
              <w:tc>
                <w:tcPr>
                  <w:tcW w:w="716" w:type="dxa"/>
                </w:tcPr>
                <w:p w14:paraId="779D3053" w14:textId="77777777" w:rsidR="00B977C5" w:rsidRDefault="00B977C5" w:rsidP="004F0190">
                  <w:pPr>
                    <w:jc w:val="center"/>
                  </w:pPr>
                  <w:r>
                    <w:rPr>
                      <w:noProof/>
                      <w:lang w:eastAsia="en-AU"/>
                    </w:rPr>
                    <w:drawing>
                      <wp:inline distT="0" distB="0" distL="0" distR="0" wp14:anchorId="2FD234C0" wp14:editId="2E3E720F">
                        <wp:extent cx="360000" cy="378000"/>
                        <wp:effectExtent l="0" t="0" r="2540" b="3175"/>
                        <wp:docPr id="791244803" name="Picture 79124480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6453E61F" w14:textId="77777777" w:rsidR="00B977C5" w:rsidRDefault="00B977C5" w:rsidP="004F0190">
                  <w:r>
                    <w:t>Only the treatment products that are in your treatment plan will be shown.</w:t>
                  </w:r>
                </w:p>
              </w:tc>
            </w:tr>
          </w:tbl>
          <w:p w14:paraId="5E65BCE7" w14:textId="77777777" w:rsidR="00B977C5" w:rsidRPr="00616B11" w:rsidRDefault="00B977C5" w:rsidP="004F0190"/>
        </w:tc>
      </w:tr>
      <w:tr w:rsidR="00B977C5" w:rsidRPr="00542661" w14:paraId="0DD18EE5" w14:textId="77777777" w:rsidTr="004F0190">
        <w:trPr>
          <w:trHeight w:val="454"/>
        </w:trPr>
        <w:tc>
          <w:tcPr>
            <w:tcW w:w="988" w:type="dxa"/>
            <w:tcBorders>
              <w:top w:val="single" w:sz="4" w:space="0" w:color="auto"/>
              <w:left w:val="single" w:sz="4" w:space="0" w:color="auto"/>
              <w:bottom w:val="single" w:sz="4" w:space="0" w:color="auto"/>
            </w:tcBorders>
          </w:tcPr>
          <w:p w14:paraId="0753F469" w14:textId="77777777" w:rsidR="00B977C5" w:rsidRPr="00270610" w:rsidRDefault="00B977C5" w:rsidP="00B0162A">
            <w:pPr>
              <w:pStyle w:val="TableContent"/>
              <w:numPr>
                <w:ilvl w:val="0"/>
                <w:numId w:val="15"/>
              </w:numPr>
              <w:rPr>
                <w:sz w:val="22"/>
                <w:szCs w:val="22"/>
              </w:rPr>
            </w:pPr>
          </w:p>
        </w:tc>
        <w:tc>
          <w:tcPr>
            <w:tcW w:w="8646" w:type="dxa"/>
            <w:tcBorders>
              <w:top w:val="single" w:sz="4" w:space="0" w:color="auto"/>
              <w:bottom w:val="single" w:sz="4" w:space="0" w:color="auto"/>
              <w:right w:val="single" w:sz="4" w:space="0" w:color="auto"/>
            </w:tcBorders>
          </w:tcPr>
          <w:p w14:paraId="3AD41558" w14:textId="77777777" w:rsidR="00B977C5" w:rsidRDefault="00B977C5" w:rsidP="004F0190">
            <w:r>
              <w:t xml:space="preserve">Enter product details and Select </w:t>
            </w:r>
            <w:r>
              <w:rPr>
                <w:b/>
                <w:bCs/>
              </w:rPr>
              <w:t>Save</w:t>
            </w:r>
            <w:r>
              <w:t xml:space="preserve"> when finished.</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192E350D" w14:textId="77777777" w:rsidTr="004F0190">
              <w:tc>
                <w:tcPr>
                  <w:tcW w:w="716" w:type="dxa"/>
                </w:tcPr>
                <w:p w14:paraId="7543B71D" w14:textId="77777777" w:rsidR="00B977C5" w:rsidRDefault="00B977C5" w:rsidP="004F0190">
                  <w:pPr>
                    <w:jc w:val="center"/>
                  </w:pPr>
                  <w:r>
                    <w:rPr>
                      <w:noProof/>
                      <w:lang w:eastAsia="en-AU"/>
                    </w:rPr>
                    <w:drawing>
                      <wp:inline distT="0" distB="0" distL="0" distR="0" wp14:anchorId="2CAA67CB" wp14:editId="205C8F05">
                        <wp:extent cx="360000" cy="378000"/>
                        <wp:effectExtent l="0" t="0" r="2540" b="3175"/>
                        <wp:docPr id="1174889236" name="Picture 1174889236"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41D4BB9C" w14:textId="77777777" w:rsidR="00B977C5" w:rsidRDefault="00B977C5" w:rsidP="004F0190">
                  <w:r>
                    <w:t>Timesaver for clotting factor products! Start typing the first couple of characters find your batch number. When you select it, the full batch number, product name and expiry date will autocomplete</w:t>
                  </w:r>
                </w:p>
              </w:tc>
            </w:tr>
          </w:tbl>
          <w:p w14:paraId="1CB60459" w14:textId="77777777" w:rsidR="00B977C5" w:rsidRDefault="00B977C5" w:rsidP="004F0190"/>
        </w:tc>
      </w:tr>
    </w:tbl>
    <w:p w14:paraId="3B63A263" w14:textId="77777777" w:rsidR="00B977C5" w:rsidRDefault="00B977C5" w:rsidP="00B977C5"/>
    <w:p w14:paraId="78597678" w14:textId="77777777" w:rsidR="00B977C5" w:rsidRDefault="00B977C5" w:rsidP="00B977C5">
      <w:pPr>
        <w:pStyle w:val="NoteListBullet2"/>
      </w:pPr>
      <w:r w:rsidRPr="00B977C5">
        <w:t>Treatment</w:t>
      </w:r>
      <w:r>
        <w:t xml:space="preserve"> Plan</w:t>
      </w:r>
    </w:p>
    <w:p w14:paraId="1B22D6E0" w14:textId="77777777" w:rsidR="00B977C5" w:rsidRDefault="00B977C5" w:rsidP="00B977C5">
      <w:r>
        <w:t xml:space="preserve">Treatment Plan is a detailed plan outlines the patient’s diagnosis and severity of condition. It also includes the current weight, the type of products used during bleeds and dosing instructions for managing severe/ traumatic bleeds. </w:t>
      </w:r>
    </w:p>
    <w:p w14:paraId="229A1DD4" w14:textId="77777777" w:rsidR="00B977C5" w:rsidRPr="00AD4D38" w:rsidRDefault="00B977C5" w:rsidP="00B977C5">
      <w:pPr>
        <w:jc w:val="center"/>
      </w:pPr>
      <w:r>
        <w:rPr>
          <w:noProof/>
          <w14:ligatures w14:val="standardContextual"/>
        </w:rPr>
        <w:lastRenderedPageBreak/>
        <w:drawing>
          <wp:inline distT="0" distB="0" distL="0" distR="0" wp14:anchorId="19E7761B" wp14:editId="5FAAA1A1">
            <wp:extent cx="5894070" cy="3712210"/>
            <wp:effectExtent l="19050" t="19050" r="11430" b="21590"/>
            <wp:docPr id="207673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035" name="Picture 1" descr="A screenshot of a computer&#10;&#10;Description automatically generated"/>
                    <pic:cNvPicPr/>
                  </pic:nvPicPr>
                  <pic:blipFill>
                    <a:blip r:embed="rId68"/>
                    <a:stretch>
                      <a:fillRect/>
                    </a:stretch>
                  </pic:blipFill>
                  <pic:spPr>
                    <a:xfrm>
                      <a:off x="0" y="0"/>
                      <a:ext cx="5894070" cy="3712210"/>
                    </a:xfrm>
                    <a:prstGeom prst="rect">
                      <a:avLst/>
                    </a:prstGeom>
                    <a:ln>
                      <a:solidFill>
                        <a:schemeClr val="tx1"/>
                      </a:solidFill>
                    </a:ln>
                  </pic:spPr>
                </pic:pic>
              </a:graphicData>
            </a:graphic>
          </wp:inline>
        </w:drawing>
      </w:r>
    </w:p>
    <w:p w14:paraId="0D770850" w14:textId="77777777" w:rsidR="00B977C5" w:rsidRDefault="00B977C5" w:rsidP="00B977C5">
      <w:pPr>
        <w:pStyle w:val="Heading1"/>
      </w:pPr>
      <w:bookmarkStart w:id="17" w:name="_Toc176185818"/>
      <w:r>
        <w:t>Treatments</w:t>
      </w:r>
      <w:bookmarkEnd w:id="17"/>
    </w:p>
    <w:p w14:paraId="2A86A4AE" w14:textId="77777777" w:rsidR="00B977C5" w:rsidRDefault="00B977C5" w:rsidP="00B977C5">
      <w:r>
        <w:t>The Treatments tab shows a complete history of treatments recorded by MyABDR users for the patient with the most recent record displayed first. The details of each treatment displayed includes treatment date/time, treatment type, part of body treated, if treatment type = bleed, product, total dose, treatment notes if recorded and attachments</w:t>
      </w:r>
    </w:p>
    <w:p w14:paraId="0A6862DC" w14:textId="77777777" w:rsidR="00B977C5" w:rsidRDefault="00B977C5" w:rsidP="00B977C5">
      <w:pPr>
        <w:jc w:val="center"/>
      </w:pPr>
      <w:r>
        <w:rPr>
          <w:noProof/>
          <w14:ligatures w14:val="standardContextual"/>
        </w:rPr>
        <w:drawing>
          <wp:inline distT="0" distB="0" distL="0" distR="0" wp14:anchorId="300783B1" wp14:editId="79B2EBAF">
            <wp:extent cx="5894070" cy="3117850"/>
            <wp:effectExtent l="19050" t="19050" r="11430" b="25400"/>
            <wp:docPr id="973237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7601" name="Picture 1" descr="A screenshot of a computer&#10;&#10;Description automatically generated"/>
                    <pic:cNvPicPr/>
                  </pic:nvPicPr>
                  <pic:blipFill>
                    <a:blip r:embed="rId69"/>
                    <a:stretch>
                      <a:fillRect/>
                    </a:stretch>
                  </pic:blipFill>
                  <pic:spPr>
                    <a:xfrm>
                      <a:off x="0" y="0"/>
                      <a:ext cx="5894070" cy="3117850"/>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779EA723" w14:textId="77777777" w:rsidTr="004F0190">
        <w:tc>
          <w:tcPr>
            <w:tcW w:w="716" w:type="dxa"/>
          </w:tcPr>
          <w:p w14:paraId="61A53583" w14:textId="77777777" w:rsidR="00B977C5" w:rsidRDefault="00B977C5" w:rsidP="004F0190">
            <w:pPr>
              <w:jc w:val="center"/>
            </w:pPr>
            <w:r>
              <w:rPr>
                <w:noProof/>
                <w:lang w:eastAsia="en-AU"/>
              </w:rPr>
              <w:drawing>
                <wp:inline distT="0" distB="0" distL="0" distR="0" wp14:anchorId="4DD881C9" wp14:editId="05F7E1B3">
                  <wp:extent cx="360000" cy="378000"/>
                  <wp:effectExtent l="0" t="0" r="2540" b="3175"/>
                  <wp:docPr id="775932367" name="Picture 77593236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A02C725" w14:textId="77777777" w:rsidR="00B977C5" w:rsidRDefault="00B977C5" w:rsidP="004F0190">
            <w:r w:rsidRPr="00836481">
              <w:t xml:space="preserve">A Treatment can also be recorded by selecting </w:t>
            </w:r>
            <w:r w:rsidRPr="00136E0B">
              <w:rPr>
                <w:b/>
                <w:bCs/>
              </w:rPr>
              <w:t>Record Treatment</w:t>
            </w:r>
            <w:r w:rsidRPr="00836481">
              <w:t xml:space="preserve"> </w:t>
            </w:r>
            <w:r>
              <w:t>i</w:t>
            </w:r>
            <w:r w:rsidRPr="00836481">
              <w:t xml:space="preserve">n the </w:t>
            </w:r>
            <w:r w:rsidRPr="00136E0B">
              <w:rPr>
                <w:b/>
                <w:bCs/>
              </w:rPr>
              <w:t>Treatments</w:t>
            </w:r>
            <w:r>
              <w:rPr>
                <w:b/>
                <w:bCs/>
              </w:rPr>
              <w:t xml:space="preserve"> </w:t>
            </w:r>
            <w:r w:rsidRPr="00136E0B">
              <w:t>tab</w:t>
            </w:r>
            <w:r>
              <w:t>.</w:t>
            </w:r>
          </w:p>
        </w:tc>
      </w:tr>
    </w:tbl>
    <w:p w14:paraId="1C7EDB9C" w14:textId="77777777" w:rsidR="00B977C5" w:rsidRDefault="00B977C5" w:rsidP="00B977C5"/>
    <w:p w14:paraId="49BBA6BE" w14:textId="77777777" w:rsidR="00B977C5" w:rsidRDefault="00B977C5" w:rsidP="00B977C5">
      <w:pPr>
        <w:pStyle w:val="Heading1"/>
      </w:pPr>
      <w:bookmarkStart w:id="18" w:name="_Toc176185819"/>
      <w:r>
        <w:lastRenderedPageBreak/>
        <w:t>Details</w:t>
      </w:r>
      <w:bookmarkEnd w:id="18"/>
    </w:p>
    <w:p w14:paraId="3EF8B445" w14:textId="77777777" w:rsidR="00B977C5" w:rsidRDefault="00B977C5" w:rsidP="00B977C5">
      <w:r>
        <w:t xml:space="preserve">Details tab enables users to update and manage patient information effectively in MyABDR. Users can update, view and manage following selections: </w:t>
      </w:r>
    </w:p>
    <w:p w14:paraId="66288E76" w14:textId="77777777" w:rsidR="00B977C5" w:rsidRDefault="00B977C5" w:rsidP="00B977C5">
      <w:pPr>
        <w:pStyle w:val="ListBullets"/>
      </w:pPr>
      <w:r w:rsidRPr="00C311BF">
        <w:t>Weight/Height</w:t>
      </w:r>
      <w:r>
        <w:t xml:space="preserve"> </w:t>
      </w:r>
    </w:p>
    <w:p w14:paraId="3CEE2513" w14:textId="77777777" w:rsidR="00B977C5" w:rsidRDefault="00B977C5" w:rsidP="00B977C5">
      <w:pPr>
        <w:pStyle w:val="ListBullets"/>
      </w:pPr>
      <w:r>
        <w:t>Treatment Plans</w:t>
      </w:r>
    </w:p>
    <w:p w14:paraId="17112C70" w14:textId="77777777" w:rsidR="00B977C5" w:rsidRDefault="00B977C5" w:rsidP="00B977C5">
      <w:pPr>
        <w:pStyle w:val="ListBullets"/>
      </w:pPr>
      <w:r>
        <w:t>Memos</w:t>
      </w:r>
    </w:p>
    <w:p w14:paraId="08E272B2" w14:textId="77777777" w:rsidR="00B977C5" w:rsidRDefault="00B977C5" w:rsidP="00B977C5">
      <w:pPr>
        <w:pStyle w:val="ListBullets"/>
      </w:pPr>
      <w:r>
        <w:t xml:space="preserve">Update </w:t>
      </w:r>
      <w:r w:rsidRPr="00C311BF">
        <w:t xml:space="preserve">Contact </w:t>
      </w:r>
      <w:r>
        <w:t xml:space="preserve">And </w:t>
      </w:r>
      <w:r w:rsidRPr="00C311BF">
        <w:t>Delivery Details</w:t>
      </w:r>
      <w:r>
        <w:t xml:space="preserve"> </w:t>
      </w:r>
    </w:p>
    <w:p w14:paraId="7256DE5E" w14:textId="77777777" w:rsidR="00B977C5" w:rsidRDefault="00B977C5" w:rsidP="00B977C5">
      <w:pPr>
        <w:pStyle w:val="ListBullets"/>
      </w:pPr>
      <w:r>
        <w:t xml:space="preserve">Request Patient Card </w:t>
      </w:r>
    </w:p>
    <w:p w14:paraId="099DB5D6" w14:textId="77777777" w:rsidR="00B977C5" w:rsidRPr="00C311BF" w:rsidRDefault="00B977C5" w:rsidP="00B977C5">
      <w:pPr>
        <w:pStyle w:val="ListBullets"/>
      </w:pPr>
      <w:r>
        <w:t>Change Privacy Consent.</w:t>
      </w:r>
    </w:p>
    <w:p w14:paraId="0255859F" w14:textId="77777777" w:rsidR="00B977C5" w:rsidRDefault="00B977C5" w:rsidP="00B977C5">
      <w:pPr>
        <w:jc w:val="center"/>
      </w:pPr>
      <w:r>
        <w:rPr>
          <w:noProof/>
          <w14:ligatures w14:val="standardContextual"/>
        </w:rPr>
        <w:drawing>
          <wp:inline distT="0" distB="0" distL="0" distR="0" wp14:anchorId="119A562A" wp14:editId="68E83D55">
            <wp:extent cx="5894070" cy="2595245"/>
            <wp:effectExtent l="19050" t="19050" r="11430" b="14605"/>
            <wp:docPr id="997096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96212" name="Picture 1" descr="A screenshot of a computer&#10;&#10;Description automatically generated"/>
                    <pic:cNvPicPr/>
                  </pic:nvPicPr>
                  <pic:blipFill>
                    <a:blip r:embed="rId70"/>
                    <a:stretch>
                      <a:fillRect/>
                    </a:stretch>
                  </pic:blipFill>
                  <pic:spPr>
                    <a:xfrm>
                      <a:off x="0" y="0"/>
                      <a:ext cx="5894070" cy="2595245"/>
                    </a:xfrm>
                    <a:prstGeom prst="rect">
                      <a:avLst/>
                    </a:prstGeom>
                    <a:ln>
                      <a:solidFill>
                        <a:schemeClr val="tx1"/>
                      </a:solidFill>
                    </a:ln>
                  </pic:spPr>
                </pic:pic>
              </a:graphicData>
            </a:graphic>
          </wp:inline>
        </w:drawing>
      </w:r>
    </w:p>
    <w:p w14:paraId="25F3E50D" w14:textId="77777777" w:rsidR="00B977C5" w:rsidRDefault="00B977C5" w:rsidP="00B977C5">
      <w:pPr>
        <w:pStyle w:val="Heading1"/>
      </w:pPr>
      <w:bookmarkStart w:id="19" w:name="_Toc176185820"/>
      <w:r>
        <w:t>Inventory</w:t>
      </w:r>
      <w:bookmarkEnd w:id="19"/>
    </w:p>
    <w:p w14:paraId="18A6F7B9" w14:textId="77777777" w:rsidR="00B977C5" w:rsidRDefault="00B977C5" w:rsidP="00B977C5">
      <w:r>
        <w:t>This tab facilitate efficient product management by enabling users to monitor the inventory. User can view, record, track and manage the product for effective inventory management through following selections:</w:t>
      </w:r>
    </w:p>
    <w:p w14:paraId="587A3013" w14:textId="77777777" w:rsidR="00B977C5" w:rsidRDefault="00B977C5" w:rsidP="00B977C5">
      <w:pPr>
        <w:pStyle w:val="ListBullets"/>
      </w:pPr>
      <w:r>
        <w:t>Stock On Hand</w:t>
      </w:r>
    </w:p>
    <w:p w14:paraId="629327C3" w14:textId="77777777" w:rsidR="00B977C5" w:rsidRDefault="00B977C5" w:rsidP="00B977C5">
      <w:pPr>
        <w:pStyle w:val="ListBullets"/>
      </w:pPr>
      <w:r>
        <w:t>Received Products</w:t>
      </w:r>
    </w:p>
    <w:p w14:paraId="42693C08" w14:textId="77777777" w:rsidR="00B977C5" w:rsidRDefault="00B977C5" w:rsidP="00B977C5">
      <w:pPr>
        <w:pStyle w:val="ListBullets"/>
      </w:pPr>
      <w:r>
        <w:t>Discarded Products</w:t>
      </w:r>
    </w:p>
    <w:p w14:paraId="5A30D0BA" w14:textId="77777777" w:rsidR="00B977C5" w:rsidRPr="001D2C08" w:rsidRDefault="00B977C5" w:rsidP="00B977C5"/>
    <w:p w14:paraId="1DC456E6" w14:textId="77777777" w:rsidR="00B977C5" w:rsidRDefault="00B977C5" w:rsidP="00B977C5">
      <w:pPr>
        <w:jc w:val="center"/>
      </w:pPr>
      <w:r>
        <w:rPr>
          <w:noProof/>
          <w14:ligatures w14:val="standardContextual"/>
        </w:rPr>
        <w:lastRenderedPageBreak/>
        <w:drawing>
          <wp:inline distT="0" distB="0" distL="0" distR="0" wp14:anchorId="3085C8EF" wp14:editId="177A579C">
            <wp:extent cx="5894070" cy="2680970"/>
            <wp:effectExtent l="19050" t="19050" r="11430" b="24130"/>
            <wp:docPr id="166168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8571" name="Picture 1" descr="A screenshot of a computer&#10;&#10;Description automatically generated"/>
                    <pic:cNvPicPr/>
                  </pic:nvPicPr>
                  <pic:blipFill>
                    <a:blip r:embed="rId71"/>
                    <a:stretch>
                      <a:fillRect/>
                    </a:stretch>
                  </pic:blipFill>
                  <pic:spPr>
                    <a:xfrm>
                      <a:off x="0" y="0"/>
                      <a:ext cx="5894070" cy="2680970"/>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B977C5" w14:paraId="03901727" w14:textId="77777777" w:rsidTr="004F0190">
        <w:tc>
          <w:tcPr>
            <w:tcW w:w="716" w:type="dxa"/>
          </w:tcPr>
          <w:p w14:paraId="10467B8A" w14:textId="77777777" w:rsidR="00B977C5" w:rsidRDefault="00B977C5" w:rsidP="004F0190">
            <w:pPr>
              <w:jc w:val="center"/>
            </w:pPr>
            <w:r>
              <w:rPr>
                <w:noProof/>
                <w:lang w:eastAsia="en-AU"/>
              </w:rPr>
              <w:drawing>
                <wp:inline distT="0" distB="0" distL="0" distR="0" wp14:anchorId="4B7FCCE5" wp14:editId="00E44323">
                  <wp:extent cx="360000" cy="378000"/>
                  <wp:effectExtent l="0" t="0" r="2540" b="3175"/>
                  <wp:docPr id="1291540030" name="Picture 1291540030"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7AFE29A2" w14:textId="77777777" w:rsidR="00B977C5" w:rsidRDefault="00B977C5" w:rsidP="004F0190">
            <w:r>
              <w:t>It is important to add your treatment product stock to your inventory first before recording a treatment.</w:t>
            </w:r>
          </w:p>
        </w:tc>
      </w:tr>
    </w:tbl>
    <w:p w14:paraId="49D4EAD7" w14:textId="77777777" w:rsidR="00B977C5" w:rsidRDefault="00B977C5" w:rsidP="00B977C5"/>
    <w:p w14:paraId="08421260" w14:textId="77777777" w:rsidR="00B977C5" w:rsidRDefault="00B977C5" w:rsidP="00B977C5">
      <w:pPr>
        <w:pStyle w:val="Heading1"/>
      </w:pPr>
      <w:bookmarkStart w:id="20" w:name="_Toc176185821"/>
      <w:r>
        <w:t>Reports</w:t>
      </w:r>
      <w:bookmarkEnd w:id="20"/>
    </w:p>
    <w:p w14:paraId="69C79F4D" w14:textId="77777777" w:rsidR="00B977C5" w:rsidRDefault="00B977C5" w:rsidP="00B977C5">
      <w:r>
        <w:t xml:space="preserve">The Reports tab provide users with the ability to download the data over </w:t>
      </w:r>
      <w:r w:rsidRPr="008F5F0C">
        <w:t>the selected time period</w:t>
      </w:r>
      <w:r>
        <w:t xml:space="preserve"> for the following selections:</w:t>
      </w:r>
      <w:r w:rsidRPr="007C603D">
        <w:t xml:space="preserve"> </w:t>
      </w:r>
    </w:p>
    <w:p w14:paraId="2A37302E" w14:textId="77777777" w:rsidR="00B977C5" w:rsidRDefault="00B977C5" w:rsidP="00B977C5">
      <w:pPr>
        <w:pStyle w:val="ListBullets"/>
      </w:pPr>
      <w:r>
        <w:t xml:space="preserve">Product Use - </w:t>
      </w:r>
      <w:r w:rsidRPr="004D64EF">
        <w:t>a bar chart showing the total amount of each product used per month</w:t>
      </w:r>
    </w:p>
    <w:p w14:paraId="22401B12" w14:textId="77777777" w:rsidR="00B977C5" w:rsidRDefault="00B977C5" w:rsidP="00B977C5">
      <w:pPr>
        <w:pStyle w:val="ListBullets"/>
      </w:pPr>
      <w:r>
        <w:t xml:space="preserve">Time to Treatment - </w:t>
      </w:r>
      <w:r w:rsidRPr="006D6C1B">
        <w:t xml:space="preserve">a pie chart showing the number of bleeds recorded </w:t>
      </w:r>
      <w:r>
        <w:t xml:space="preserve">for </w:t>
      </w:r>
      <w:r w:rsidRPr="00F71ECD">
        <w:t>selected time period</w:t>
      </w:r>
    </w:p>
    <w:p w14:paraId="105B4A86" w14:textId="77777777" w:rsidR="00B977C5" w:rsidRDefault="00B977C5" w:rsidP="00B977C5">
      <w:pPr>
        <w:pStyle w:val="ListBullets"/>
      </w:pPr>
      <w:r>
        <w:t xml:space="preserve">Bleed Location over Time - </w:t>
      </w:r>
      <w:r w:rsidRPr="007E63F0">
        <w:t xml:space="preserve">a pie chart showing the number of bleed events recorded </w:t>
      </w:r>
      <w:r>
        <w:t xml:space="preserve">for </w:t>
      </w:r>
      <w:r w:rsidRPr="00B12E22">
        <w:t xml:space="preserve">selected time period </w:t>
      </w:r>
      <w:r>
        <w:t>and body location</w:t>
      </w:r>
    </w:p>
    <w:p w14:paraId="1946A703" w14:textId="77777777" w:rsidR="00B977C5" w:rsidRDefault="00B977C5" w:rsidP="00B977C5">
      <w:pPr>
        <w:pStyle w:val="ListBullets"/>
      </w:pPr>
      <w:r>
        <w:t xml:space="preserve">Product Treatment over Time - </w:t>
      </w:r>
      <w:r w:rsidRPr="00E53AE3">
        <w:t xml:space="preserve">a stacked bar chart showing the total amount of product per </w:t>
      </w:r>
      <w:r>
        <w:t xml:space="preserve">used </w:t>
      </w:r>
      <w:r w:rsidRPr="00E53AE3">
        <w:t>month</w:t>
      </w:r>
    </w:p>
    <w:p w14:paraId="4681D7A2" w14:textId="77777777" w:rsidR="00B977C5" w:rsidRDefault="00B977C5" w:rsidP="00B977C5">
      <w:pPr>
        <w:pStyle w:val="ListBullets"/>
      </w:pPr>
      <w:r>
        <w:t xml:space="preserve">Bleeds Overtime - </w:t>
      </w:r>
      <w:r w:rsidRPr="004F4618">
        <w:t>a bar chart showing the total number of bleed events recorded in the selected time period</w:t>
      </w:r>
      <w:r>
        <w:t xml:space="preserve"> </w:t>
      </w:r>
    </w:p>
    <w:p w14:paraId="7E3A4EDE" w14:textId="77777777" w:rsidR="00B977C5" w:rsidRDefault="00B977C5" w:rsidP="00B977C5">
      <w:pPr>
        <w:pStyle w:val="ListBullets"/>
      </w:pPr>
      <w:r>
        <w:t xml:space="preserve">Data Extract - </w:t>
      </w:r>
      <w:r w:rsidRPr="00A16C30">
        <w:t xml:space="preserve">allows </w:t>
      </w:r>
      <w:r>
        <w:t>user</w:t>
      </w:r>
      <w:r w:rsidRPr="00A16C30">
        <w:t xml:space="preserve"> to download treatment, bleed and product use data to a Microsoft Excel spreadsheet</w:t>
      </w:r>
    </w:p>
    <w:p w14:paraId="1DF0A5DE" w14:textId="77777777" w:rsidR="00B977C5" w:rsidRDefault="00B977C5" w:rsidP="00B977C5">
      <w:pPr>
        <w:pStyle w:val="ListBullets"/>
      </w:pPr>
      <w:r>
        <w:t xml:space="preserve">Treatments and Bleeds - </w:t>
      </w:r>
      <w:r w:rsidRPr="00A16C30">
        <w:t xml:space="preserve">allows </w:t>
      </w:r>
      <w:r>
        <w:t>user</w:t>
      </w:r>
      <w:r w:rsidRPr="00A16C30">
        <w:t xml:space="preserve"> to download treatment</w:t>
      </w:r>
      <w:r>
        <w:t xml:space="preserve"> and bleeds for </w:t>
      </w:r>
      <w:r w:rsidRPr="004F4618">
        <w:t>selected time period</w:t>
      </w:r>
      <w:r>
        <w:t xml:space="preserve"> </w:t>
      </w:r>
    </w:p>
    <w:p w14:paraId="172BA1B6" w14:textId="59A446CB" w:rsidR="00B977C5" w:rsidRDefault="008568B8" w:rsidP="008568B8">
      <w:pPr>
        <w:jc w:val="center"/>
      </w:pPr>
      <w:r>
        <w:rPr>
          <w:noProof/>
          <w14:ligatures w14:val="standardContextual"/>
        </w:rPr>
        <w:drawing>
          <wp:inline distT="0" distB="0" distL="0" distR="0" wp14:anchorId="0E3CC75F" wp14:editId="1DE847BC">
            <wp:extent cx="5894070" cy="2407920"/>
            <wp:effectExtent l="19050" t="19050" r="11430" b="11430"/>
            <wp:docPr id="601020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20687" name="Picture 1" descr="A screenshot of a computer&#10;&#10;Description automatically generated"/>
                    <pic:cNvPicPr/>
                  </pic:nvPicPr>
                  <pic:blipFill>
                    <a:blip r:embed="rId72"/>
                    <a:stretch>
                      <a:fillRect/>
                    </a:stretch>
                  </pic:blipFill>
                  <pic:spPr>
                    <a:xfrm>
                      <a:off x="0" y="0"/>
                      <a:ext cx="5894070" cy="2407920"/>
                    </a:xfrm>
                    <a:prstGeom prst="rect">
                      <a:avLst/>
                    </a:prstGeom>
                    <a:ln>
                      <a:solidFill>
                        <a:schemeClr val="tx1"/>
                      </a:solidFill>
                    </a:ln>
                  </pic:spPr>
                </pic:pic>
              </a:graphicData>
            </a:graphic>
          </wp:inline>
        </w:drawing>
      </w:r>
    </w:p>
    <w:p w14:paraId="3FB6E759" w14:textId="77777777" w:rsidR="00B977C5" w:rsidRPr="00B83561" w:rsidRDefault="00B977C5" w:rsidP="00B83561"/>
    <w:sectPr w:rsidR="00B977C5" w:rsidRPr="00B83561" w:rsidSect="009F48B8">
      <w:footerReference w:type="first" r:id="rId73"/>
      <w:type w:val="oddPage"/>
      <w:pgSz w:w="11907" w:h="16840" w:code="9"/>
      <w:pgMar w:top="1276" w:right="1185" w:bottom="851" w:left="1440" w:header="39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B31E" w14:textId="77777777" w:rsidR="00672501" w:rsidRDefault="00672501" w:rsidP="00AE79E2">
      <w:pPr>
        <w:spacing w:before="0" w:after="0"/>
      </w:pPr>
      <w:r>
        <w:separator/>
      </w:r>
    </w:p>
  </w:endnote>
  <w:endnote w:type="continuationSeparator" w:id="0">
    <w:p w14:paraId="2160D5D6" w14:textId="77777777" w:rsidR="00672501" w:rsidRDefault="00672501" w:rsidP="00AE79E2">
      <w:pPr>
        <w:spacing w:before="0" w:after="0"/>
      </w:pPr>
      <w:r>
        <w:continuationSeparator/>
      </w:r>
    </w:p>
  </w:endnote>
  <w:endnote w:type="continuationNotice" w:id="1">
    <w:p w14:paraId="3DFE7715" w14:textId="77777777" w:rsidR="00672501" w:rsidRDefault="006725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tilliumText22L Rg">
    <w:altName w:val="Calibri"/>
    <w:charset w:val="00"/>
    <w:family w:val="auto"/>
    <w:pitch w:val="variable"/>
    <w:sig w:usb0="A00000EF" w:usb1="0000004B"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96DC" w14:textId="2FFD1A52" w:rsidR="00E13F45" w:rsidRDefault="00E13F45" w:rsidP="00C667ED">
    <w:pPr>
      <w:pStyle w:val="Footer"/>
      <w:tabs>
        <w:tab w:val="clear" w:pos="4513"/>
        <w:tab w:val="clear" w:pos="9026"/>
        <w:tab w:val="left" w:pos="3360"/>
      </w:tabs>
    </w:pPr>
    <w:r>
      <w:rPr>
        <w:noProof/>
        <w14:ligatures w14:val="standardContextual"/>
      </w:rPr>
      <mc:AlternateContent>
        <mc:Choice Requires="wps">
          <w:drawing>
            <wp:anchor distT="0" distB="0" distL="0" distR="0" simplePos="0" relativeHeight="251662336" behindDoc="0" locked="0" layoutInCell="1" allowOverlap="1" wp14:anchorId="40BCF579" wp14:editId="74D20116">
              <wp:simplePos x="635" y="635"/>
              <wp:positionH relativeFrom="page">
                <wp:align>center</wp:align>
              </wp:positionH>
              <wp:positionV relativeFrom="page">
                <wp:align>bottom</wp:align>
              </wp:positionV>
              <wp:extent cx="551815" cy="414655"/>
              <wp:effectExtent l="0" t="0" r="635" b="0"/>
              <wp:wrapNone/>
              <wp:docPr id="62810552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5552F80" w14:textId="0DBE5093"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40BCF579" id="_x0000_t202" coordsize="21600,21600" o:spt="202" path="m,l,21600r21600,l21600,xe">
              <v:stroke joinstyle="miter"/>
              <v:path gradientshapeok="t" o:connecttype="rect"/>
            </v:shapetype>
            <v:shape id="Text Box 11" o:spid="_x0000_s1031" type="#_x0000_t202" alt="OFFICIAL" style="position:absolute;margin-left:0;margin-top:0;width:43.45pt;height:32.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" filled="f" stroked="f">
              <v:textbox style="mso-fit-shape-to-text:t" inset="0,0,0,15pt">
                <w:txbxContent>
                  <w:p w14:paraId="65552F80" w14:textId="0DBE5093"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C667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985421"/>
      <w:docPartObj>
        <w:docPartGallery w:val="Page Numbers (Bottom of Page)"/>
        <w:docPartUnique/>
      </w:docPartObj>
    </w:sdtPr>
    <w:sdtEndPr>
      <w:rPr>
        <w:noProof/>
      </w:rPr>
    </w:sdtEndPr>
    <w:sdtContent>
      <w:sdt>
        <w:sdtPr>
          <w:id w:val="-1769616900"/>
          <w:docPartObj>
            <w:docPartGallery w:val="Page Numbers (Top of Page)"/>
            <w:docPartUnique/>
          </w:docPartObj>
        </w:sdtPr>
        <w:sdtEndPr/>
        <w:sdtContent>
          <w:p w14:paraId="04A9404E" w14:textId="0464E776" w:rsidR="000737B7" w:rsidRDefault="0072147F">
            <w:pPr>
              <w:pStyle w:val="Footer"/>
              <w:jc w:val="right"/>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35CCEC4A" w14:textId="4BE442FC" w:rsidR="00955D58" w:rsidRPr="00EC7BF3" w:rsidRDefault="0072147F">
    <w:pPr>
      <w:pStyle w:val="Footer"/>
    </w:pPr>
    <w:r w:rsidRPr="002358F0">
      <w:rPr>
        <w:rFonts w:cstheme="minorHAnsi"/>
        <w:b/>
        <w:bCs/>
        <w:noProof/>
        <w:color w:val="C00000"/>
      </w:rPr>
      <mc:AlternateContent>
        <mc:Choice Requires="wpg">
          <w:drawing>
            <wp:anchor distT="0" distB="0" distL="114300" distR="114300" simplePos="0" relativeHeight="251664384" behindDoc="0" locked="0" layoutInCell="1" allowOverlap="1" wp14:anchorId="6057FD12" wp14:editId="2A948617">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1004267522" name="Group 1004267522"/>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413984596" name="Picture 41398459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1763482560" name="Picture 176348256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327741167" name="Picture 132774116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412867AC" id="Group 1004267522" o:spid="_x0000_s1026" style="position:absolute;margin-left:0;margin-top:16.5pt;width:452.05pt;height:27.15pt;z-index:251664384;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29vZGlzc29uLCBLZWVsYW4AAAWQ&#10;AwACAAAAFAAAEKqQBAACAAAAFAAAEL6SkQACAAAAAzc3AACSkgACAAAAAzc3AADqHAAHAAAIDAAA&#10;CJ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yOjA2OjEwIDEwOjI0OjAwADIwMjI6MDY6MTAgMTA6MjQ6MDAAAABH&#10;AG8AbwBkAGkAcwBzAG8AbgAsACAASwBlAGUAbABhAG4AAAD/4Qsk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yMi0wNi0xMFQxMDoyNDowMC43NzI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R29vZGlzc29uLCBLZWVs&#10;YW4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AHgC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29vZGlzc29u&#10;LCBLZWVsYW4AAAWQAwACAAAAFAAAEKqQBAACAAAAFAAAEL6SkQACAAAAAzQ2AACSkgACAAAAAzQ2&#10;AADqHAAHAAAIDAAACJ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yOjA2OjEwIDEwOjMzOjQ2ADIwMjI6MDY6MTAg&#10;MTA6MzM6NDYAAABHAG8AbwBkAGkAcwBzAG8AbgAsACAASwBlAGUAbABhAG4AAAD/4Qs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i0wNi0xMFQxMDozMzo0Ni40NjM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R29v&#10;ZGlzc29uLCBLZWVsYW4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AIwD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dvb2Rp&#10;c3NvbiwgS2VlbGFuAAAFkAMAAgAAABQAABCqkAQAAgAAABQAABC+kpEAAgAAAAMzMQAAkpIAAgAA&#10;AAMzMQAA6hwABwAACAwAAAi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jowNjoxMCAxMDoyMzowMAAyMDIyOjA2&#10;OjEwIDEwOjIzOjAwAAAARwBvAG8AZABpAHMAcwBvAG4ALAAgAEsAZQBlAGwAYQBuAAAA/+ELJ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YtMTBUMTA6MjM6MDAuMzEz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dvb2Rpc3NvbiwgS2VlbGFu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CI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&#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984596"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">
                <v:imagedata r:id="rId4" o:title=""/>
              </v:shape>
              <v:shape id="Picture 1763482560"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">
                <v:imagedata r:id="rId5" o:title=""/>
              </v:shape>
              <v:shape id="Picture 1327741167"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">
                <v:imagedata r:id="rId6" o:title=""/>
              </v:shape>
              <w10:wrap type="through"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2848945"/>
      <w:docPartObj>
        <w:docPartGallery w:val="Page Numbers (Bottom of Page)"/>
        <w:docPartUnique/>
      </w:docPartObj>
    </w:sdtPr>
    <w:sdtEndPr/>
    <w:sdtContent>
      <w:sdt>
        <w:sdtPr>
          <w:rPr>
            <w:sz w:val="18"/>
            <w:szCs w:val="18"/>
          </w:rPr>
          <w:id w:val="-1906986670"/>
          <w:docPartObj>
            <w:docPartGallery w:val="Page Numbers (Top of Page)"/>
            <w:docPartUnique/>
          </w:docPartObj>
        </w:sdtPr>
        <w:sdtEndPr/>
        <w:sdtContent>
          <w:p w14:paraId="6D5A1A00" w14:textId="11628B77" w:rsidR="008D09E0" w:rsidRPr="00C47FF3" w:rsidRDefault="0072147F">
            <w:pPr>
              <w:pStyle w:val="Footer"/>
              <w:jc w:val="right"/>
              <w:rPr>
                <w:sz w:val="18"/>
                <w:szCs w:val="18"/>
              </w:rPr>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37F45481" w14:textId="32B54110" w:rsidR="00955D58" w:rsidRPr="006F5D46" w:rsidRDefault="0072147F">
    <w:pPr>
      <w:pStyle w:val="Footer"/>
      <w:rPr>
        <w:b/>
      </w:rPr>
    </w:pPr>
    <w:r w:rsidRPr="002358F0">
      <w:rPr>
        <w:rFonts w:cstheme="minorHAnsi"/>
        <w:b/>
        <w:bCs/>
        <w:noProof/>
        <w:color w:val="C00000"/>
      </w:rPr>
      <mc:AlternateContent>
        <mc:Choice Requires="wpg">
          <w:drawing>
            <wp:anchor distT="0" distB="0" distL="114300" distR="114300" simplePos="0" relativeHeight="251666432" behindDoc="0" locked="0" layoutInCell="1" allowOverlap="1" wp14:anchorId="2E49B871" wp14:editId="5D359294">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450356561" name="Group 450356561"/>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159570568" name="Picture 1595705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616759646" name="Picture 61675964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170094491" name="Picture 117009449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399C57C2" id="Group 450356561" o:spid="_x0000_s1026" style="position:absolute;margin-left:0;margin-top:16.5pt;width:452.05pt;height:27.15pt;z-index:251666432;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Hb29kaXNzb24sIEtlZWxhbgAABZAD&#10;AAIAAAAUAAAQqpAEAAIAAAAUAAAQvpKRAAIAAAADNzcAAJKSAAIAAAADNzcAAOocAAcAAAgMAAAI&#10;n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I6MDY6MTAgMTA6MjQ6MDAAMjAyMjowNjoxMCAxMDoyNDowMAAAAEcA&#10;bwBvAGQAaQBzAHMAbwBuACwAIABLAGUAZQBsAGEAbgAAAP/hCy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yLTA2LTEwVDEwOjI0OjAwLjc3M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Hb29kaXNzb24sIEtlZWxh&#10;bj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Ae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b29kaXNzb24s&#10;IEtlZWxhbgAABZADAAIAAAAUAAAQqpAEAAIAAAAUAAAQvpKRAAIAAAADNDYAAJKSAAIAAAADNDYA&#10;AOocAAcAAAgMAAAIn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I6MDY6MTAgMTA6MzM6NDYAMjAyMjowNjoxMCAx&#10;MDozMzo0NgAAAEcAbwBvAGQAaQBzAHMAbwBuACwAIABLAGUAZQBsAGEAbgAAAP/hCyR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yLTA2LTEwVDEwOjMzOjQ2LjQ2Mz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Hb29k&#10;aXNzb24sIEtlZWxhbj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Aj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29vZGlz&#10;c29uLCBLZWVsYW4AAAWQAwACAAAAFAAAEKqQBAACAAAAFAAAEL6SkQACAAAAAzMxAACSkgACAAAA&#10;AzMxAADqHAAHAAAIDAAACJ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yOjA2OjEwIDEwOjIzOjAwADIwMjI6MDY6&#10;MTAgMTA6MjM6MDAAAABHAG8AbwBkAGkAcwBzAG8AbgAsACAASwBlAGUAbABhAG4AAAD/4Qsk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i0wNi0xMFQxMDoyMzowMC4zMTM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R29vZGlzc29uLCBLZWVsYW4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IgB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&#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570568"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">
                <v:imagedata r:id="rId4" o:title=""/>
              </v:shape>
              <v:shape id="Picture 616759646"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">
                <v:imagedata r:id="rId5" o:title=""/>
              </v:shape>
              <v:shape id="Picture 1170094491"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">
                <v:imagedata r:id="rId6" o:title=""/>
              </v:shape>
              <w10:wrap type="through"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09666219"/>
      <w:docPartObj>
        <w:docPartGallery w:val="Page Numbers (Bottom of Page)"/>
        <w:docPartUnique/>
      </w:docPartObj>
    </w:sdtPr>
    <w:sdtEndPr/>
    <w:sdtContent>
      <w:sdt>
        <w:sdtPr>
          <w:rPr>
            <w:sz w:val="18"/>
            <w:szCs w:val="18"/>
          </w:rPr>
          <w:id w:val="-448862244"/>
          <w:docPartObj>
            <w:docPartGallery w:val="Page Numbers (Top of Page)"/>
            <w:docPartUnique/>
          </w:docPartObj>
        </w:sdtPr>
        <w:sdtEndPr/>
        <w:sdtContent>
          <w:p w14:paraId="1D216751" w14:textId="18423E9A" w:rsidR="000737B7" w:rsidRPr="00C47FF3" w:rsidRDefault="0072147F">
            <w:pPr>
              <w:pStyle w:val="Footer"/>
              <w:jc w:val="right"/>
              <w:rPr>
                <w:sz w:val="18"/>
                <w:szCs w:val="18"/>
              </w:rPr>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4F720EAC" w14:textId="0F76773E" w:rsidR="0076112A" w:rsidRPr="006F5D46" w:rsidRDefault="0072147F">
    <w:pPr>
      <w:pStyle w:val="Footer"/>
      <w:rPr>
        <w:b/>
      </w:rPr>
    </w:pPr>
    <w:r w:rsidRPr="002358F0">
      <w:rPr>
        <w:rFonts w:cstheme="minorHAnsi"/>
        <w:b/>
        <w:bCs/>
        <w:noProof/>
        <w:color w:val="C00000"/>
      </w:rPr>
      <mc:AlternateContent>
        <mc:Choice Requires="wpg">
          <w:drawing>
            <wp:anchor distT="0" distB="0" distL="114300" distR="114300" simplePos="0" relativeHeight="251658249" behindDoc="0" locked="0" layoutInCell="1" allowOverlap="1" wp14:anchorId="22DADF77" wp14:editId="41BBAF39">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867125956" name="Group 867125956"/>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581307525" name="Picture 5813075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1377439970" name="Picture 13774399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617113671" name="Picture 16171136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490410FA" id="Group 867125956" o:spid="_x0000_s1026" style="position:absolute;margin-left:0;margin-top:16.5pt;width:452.05pt;height:27.15pt;z-index:251658249;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vb2Rpc3NvbiwgS2VlbGFuAAAF&#10;kAMAAgAAABQAABCqkAQAAgAAABQAABC+kpEAAgAAAAM3NwAAkpIAAgAAAAM3NwAA6hwABwAACAwA&#10;AAie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jowNjoxMCAxMDoyNDowMAAyMDIyOjA2OjEwIDEwOjI0OjAwAAAA&#10;RwBvAG8AZABpAHMAcwBvAG4ALAAgAEsAZQBlAGwAYQBuAAAA/+ELJ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jItMDYtMTBUMTA6MjQ6MDAuNzcy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dvb2Rpc3NvbiwgS2Vl&#10;bGFu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B4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dvb2Rpc3Nv&#10;biwgS2VlbGFuAAAFkAMAAgAAABQAABCqkAQAAgAAABQAABC+kpEAAgAAAAM0NgAAkpIAAgAAAAM0&#10;NgAA6hwABwAACAwAAAie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jowNjoxMCAxMDozMzo0NgAyMDIyOjA2OjEw&#10;IDEwOjMzOjQ2AAAARwBvAG8AZABpAHMAcwBvAG4ALAAgAEsAZQBlAGwAYQBuAAAA/+ELJ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jItMDYtMTBUMTA6MzM6NDYuNDYz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dv&#10;b2Rpc3NvbiwgS2VlbGFu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CM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b29k&#10;aXNzb24sIEtlZWxhbgAABZADAAIAAAAUAAAQqpAEAAIAAAAUAAAQvpKRAAIAAAADMzEAAJKSAAIA&#10;AAADMzEAAOocAAcAAAgMAAAIn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I6MDY6MTAgMTA6MjM6MDAAMjAyMjow&#10;NjoxMCAxMDoyMzowMAAAAEcAbwBvAGQAaQBzAHMAbwBuACwAIABLAGUAZQBsAGEAbgAAAP/hCy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yLTA2LTEwVDEwOjIzOjAwLjMxMz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Hb29kaXNzb24sIEtlZWxhb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AiAH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307525"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">
                <v:imagedata r:id="rId4" o:title=""/>
              </v:shape>
              <v:shape id="Picture 1377439970"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">
                <v:imagedata r:id="rId5" o:title=""/>
              </v:shape>
              <v:shape id="Picture 1617113671"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">
                <v:imagedata r:id="rId6" o:title=""/>
              </v:shape>
              <w10:wrap type="through"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CCD37" w14:textId="77777777" w:rsidR="00672501" w:rsidRDefault="00672501" w:rsidP="00AE79E2">
      <w:pPr>
        <w:spacing w:before="0" w:after="0"/>
      </w:pPr>
      <w:r>
        <w:separator/>
      </w:r>
    </w:p>
  </w:footnote>
  <w:footnote w:type="continuationSeparator" w:id="0">
    <w:p w14:paraId="7B9475B1" w14:textId="77777777" w:rsidR="00672501" w:rsidRDefault="00672501" w:rsidP="00AE79E2">
      <w:pPr>
        <w:spacing w:before="0" w:after="0"/>
      </w:pPr>
      <w:r>
        <w:continuationSeparator/>
      </w:r>
    </w:p>
  </w:footnote>
  <w:footnote w:type="continuationNotice" w:id="1">
    <w:p w14:paraId="401D768B" w14:textId="77777777" w:rsidR="00672501" w:rsidRDefault="0067250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0106" w14:textId="728CEFF2" w:rsidR="00955D58" w:rsidRDefault="00E13F45">
    <w:pPr>
      <w:pStyle w:val="Header"/>
    </w:pPr>
    <w:r>
      <w:rPr>
        <w:noProof/>
        <w14:ligatures w14:val="standardContextual"/>
      </w:rPr>
      <mc:AlternateContent>
        <mc:Choice Requires="wps">
          <w:drawing>
            <wp:anchor distT="0" distB="0" distL="0" distR="0" simplePos="0" relativeHeight="251658240" behindDoc="0" locked="0" layoutInCell="1" allowOverlap="1" wp14:anchorId="23DE1146" wp14:editId="5818146E">
              <wp:simplePos x="635" y="635"/>
              <wp:positionH relativeFrom="page">
                <wp:align>center</wp:align>
              </wp:positionH>
              <wp:positionV relativeFrom="page">
                <wp:align>top</wp:align>
              </wp:positionV>
              <wp:extent cx="551815" cy="414655"/>
              <wp:effectExtent l="0" t="0" r="635" b="4445"/>
              <wp:wrapNone/>
              <wp:docPr id="25103183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E531942" w14:textId="2F733A4D"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23DE1146" id="_x0000_t202" coordsize="21600,21600" o:spt="202" path="m,l,21600r21600,l21600,xe">
              <v:stroke joinstyle="miter"/>
              <v:path gradientshapeok="t" o:connecttype="rect"/>
            </v:shapetype>
            <v:shape id="_x0000_s1027" type="#_x0000_t202" alt="OFFICIAL" style="position:absolute;margin-left:0;margin-top:0;width:43.45pt;height:32.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6E531942" w14:textId="2F733A4D"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2096" behindDoc="0" locked="0" layoutInCell="1" allowOverlap="1" wp14:anchorId="5332E98F" wp14:editId="6336E37F">
              <wp:simplePos x="635" y="635"/>
              <wp:positionH relativeFrom="column">
                <wp:align>center</wp:align>
              </wp:positionH>
              <wp:positionV relativeFrom="paragraph">
                <wp:posOffset>635</wp:posOffset>
              </wp:positionV>
              <wp:extent cx="443865" cy="443865"/>
              <wp:effectExtent l="0" t="0" r="635" b="444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3E369A"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5332E98F" id="Text Box 46" o:spid="_x0000_s1028" type="#_x0000_t202" alt="OFFICIAL" style="position:absolute;margin-left:0;margin-top:.05pt;width:34.95pt;height:34.95pt;z-index:2516520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13E369A"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461D" w14:textId="54C4306A" w:rsidR="00955D58" w:rsidRDefault="00E13F45">
    <w:pPr>
      <w:pStyle w:val="Header"/>
    </w:pPr>
    <w:r>
      <w:rPr>
        <w:noProof/>
        <w14:ligatures w14:val="standardContextual"/>
      </w:rPr>
      <mc:AlternateContent>
        <mc:Choice Requires="wps">
          <w:drawing>
            <wp:anchor distT="0" distB="0" distL="0" distR="0" simplePos="0" relativeHeight="251660288" behindDoc="0" locked="0" layoutInCell="1" allowOverlap="1" wp14:anchorId="2B89403B" wp14:editId="42347FDD">
              <wp:simplePos x="635" y="635"/>
              <wp:positionH relativeFrom="page">
                <wp:align>center</wp:align>
              </wp:positionH>
              <wp:positionV relativeFrom="page">
                <wp:align>top</wp:align>
              </wp:positionV>
              <wp:extent cx="551815" cy="414655"/>
              <wp:effectExtent l="0" t="0" r="635" b="4445"/>
              <wp:wrapNone/>
              <wp:docPr id="12565564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7C6F7B9" w14:textId="49AD6BAC"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2B89403B" id="_x0000_t202" coordsize="21600,21600" o:spt="202" path="m,l,21600r21600,l21600,xe">
              <v:stroke joinstyle="miter"/>
              <v:path gradientshapeok="t" o:connecttype="rect"/>
            </v:shapetype>
            <v:shape id="Text Box 6" o:spid="_x0000_s1029"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77C6F7B9" w14:textId="49AD6BAC"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4144" behindDoc="0" locked="0" layoutInCell="1" allowOverlap="1" wp14:anchorId="4BC26E8E" wp14:editId="7D181B3E">
              <wp:simplePos x="635" y="635"/>
              <wp:positionH relativeFrom="column">
                <wp:align>center</wp:align>
              </wp:positionH>
              <wp:positionV relativeFrom="paragraph">
                <wp:posOffset>635</wp:posOffset>
              </wp:positionV>
              <wp:extent cx="443865" cy="443865"/>
              <wp:effectExtent l="0" t="0" r="635" b="444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3FF334"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4BC26E8E" id="Text Box 47" o:spid="_x0000_s1030" type="#_x0000_t202" alt="OFFICIAL" style="position:absolute;margin-left:0;margin-top:.05pt;width:34.95pt;height:34.95pt;z-index:2516541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83FF334"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886F" w14:textId="38EAA9F1" w:rsidR="00955D58" w:rsidRDefault="00E13F45">
    <w:pPr>
      <w:pStyle w:val="Header"/>
    </w:pPr>
    <w:r>
      <w:rPr>
        <w:noProof/>
        <w14:ligatures w14:val="standardContextual"/>
      </w:rPr>
      <mc:AlternateContent>
        <mc:Choice Requires="wps">
          <w:drawing>
            <wp:anchor distT="0" distB="0" distL="0" distR="0" simplePos="0" relativeHeight="251656192" behindDoc="0" locked="0" layoutInCell="1" allowOverlap="1" wp14:anchorId="13D6BDCC" wp14:editId="7DCE6625">
              <wp:simplePos x="635" y="635"/>
              <wp:positionH relativeFrom="page">
                <wp:align>center</wp:align>
              </wp:positionH>
              <wp:positionV relativeFrom="page">
                <wp:align>top</wp:align>
              </wp:positionV>
              <wp:extent cx="551815" cy="414655"/>
              <wp:effectExtent l="0" t="0" r="635" b="4445"/>
              <wp:wrapNone/>
              <wp:docPr id="2831532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7BF66C6" w14:textId="002F7D68"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13D6BDCC" id="_x0000_t202" coordsize="21600,21600" o:spt="202" path="m,l,21600r21600,l21600,xe">
              <v:stroke joinstyle="miter"/>
              <v:path gradientshapeok="t" o:connecttype="rect"/>
            </v:shapetype>
            <v:shape id="Text Box 4" o:spid="_x0000_s1032" type="#_x0000_t202" alt="OFFICIAL" style="position:absolute;margin-left:0;margin-top:0;width:43.45pt;height:32.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HQwrMNAgAAHAQA&#10;AA4AAAAAAAAAAAAAAAAALgIAAGRycy9lMm9Eb2MueG1sUEsBAi0AFAAGAAgAAAAhAMs2Nd/aAAAA&#10;AwEAAA8AAAAAAAAAAAAAAAAAZwQAAGRycy9kb3ducmV2LnhtbFBLBQYAAAAABAAEAPMAAABuBQAA&#10;AAA=&#10;" filled="f" stroked="f">
              <v:textbox style="mso-fit-shape-to-text:t" inset="0,15pt,0,0">
                <w:txbxContent>
                  <w:p w14:paraId="67BF66C6" w14:textId="002F7D68"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0048" behindDoc="0" locked="0" layoutInCell="1" allowOverlap="1" wp14:anchorId="2D00B2F1" wp14:editId="0EDD9B66">
              <wp:simplePos x="635" y="635"/>
              <wp:positionH relativeFrom="column">
                <wp:align>center</wp:align>
              </wp:positionH>
              <wp:positionV relativeFrom="paragraph">
                <wp:posOffset>635</wp:posOffset>
              </wp:positionV>
              <wp:extent cx="443865" cy="443865"/>
              <wp:effectExtent l="0" t="0" r="635" b="4445"/>
              <wp:wrapSquare wrapText="bothSides"/>
              <wp:docPr id="45" name="Text Box 4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3974AE"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2D00B2F1" id="Text Box 45" o:spid="_x0000_s1033" type="#_x0000_t202" alt="OFFICIAL" style="position:absolute;margin-left:0;margin-top:.05pt;width:34.95pt;height:34.95pt;z-index:2516500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7A3974AE"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492"/>
    <w:multiLevelType w:val="hybridMultilevel"/>
    <w:tmpl w:val="F41A18DA"/>
    <w:lvl w:ilvl="0" w:tplc="BA586C76">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C85CF7"/>
    <w:multiLevelType w:val="hybridMultilevel"/>
    <w:tmpl w:val="86281B36"/>
    <w:lvl w:ilvl="0" w:tplc="4484EA94">
      <w:start w:val="1"/>
      <w:numFmt w:val="decimal"/>
      <w:pStyle w:val="Main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DA16F6"/>
    <w:multiLevelType w:val="hybridMultilevel"/>
    <w:tmpl w:val="1D5A5AFE"/>
    <w:lvl w:ilvl="0" w:tplc="CCBE3B50">
      <w:start w:val="1"/>
      <w:numFmt w:val="decimal"/>
      <w:pStyle w:val="NoteListBullet2"/>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58E0F6B"/>
    <w:multiLevelType w:val="hybridMultilevel"/>
    <w:tmpl w:val="795C3C6C"/>
    <w:lvl w:ilvl="0" w:tplc="4588C208">
      <w:start w:val="1"/>
      <w:numFmt w:val="decimal"/>
      <w:pStyle w:val="TableCont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E53E7A"/>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223E65"/>
    <w:multiLevelType w:val="multilevel"/>
    <w:tmpl w:val="BC36FAF0"/>
    <w:lvl w:ilvl="0">
      <w:start w:val="1"/>
      <w:numFmt w:val="decimal"/>
      <w:lvlText w:val="%1."/>
      <w:lvlJc w:val="left"/>
      <w:pPr>
        <w:ind w:left="720" w:hanging="720"/>
      </w:pPr>
      <w:rPr>
        <w:rFonts w:hint="default"/>
      </w:rPr>
    </w:lvl>
    <w:lvl w:ilvl="1">
      <w:start w:val="1"/>
      <w:numFmt w:val="bullet"/>
      <w:lvlText w:val=""/>
      <w:lvlJc w:val="left"/>
      <w:pPr>
        <w:ind w:left="360" w:hanging="360"/>
      </w:pPr>
      <w:rPr>
        <w:rFonts w:ascii="Symbol" w:hAnsi="Symbol" w:hint="default"/>
      </w:rPr>
    </w:lvl>
    <w:lvl w:ilvl="2">
      <w:start w:val="2"/>
      <w:numFmt w:val="bullet"/>
      <w:pStyle w:val="bulletswithinlistpara"/>
      <w:lvlText w:val="-"/>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7620FA3"/>
    <w:multiLevelType w:val="hybridMultilevel"/>
    <w:tmpl w:val="538EF870"/>
    <w:lvl w:ilvl="0" w:tplc="9782D69E">
      <w:start w:val="1"/>
      <w:numFmt w:val="bullet"/>
      <w:pStyle w:val="ListBullets"/>
      <w:lvlText w:val=""/>
      <w:lvlJc w:val="left"/>
      <w:pPr>
        <w:ind w:left="248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5DDE7B40">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7" w15:restartNumberingAfterBreak="0">
    <w:nsid w:val="3D7D3822"/>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0C6B18"/>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EB6A73"/>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F37A60"/>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8BB192E"/>
    <w:multiLevelType w:val="multilevel"/>
    <w:tmpl w:val="50845F18"/>
    <w:lvl w:ilvl="0">
      <w:start w:val="1"/>
      <w:numFmt w:val="decimal"/>
      <w:lvlText w:val="%1"/>
      <w:lvlJc w:val="left"/>
      <w:pPr>
        <w:ind w:left="2134"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3721AB9"/>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E7745C"/>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AB6880"/>
    <w:multiLevelType w:val="hybridMultilevel"/>
    <w:tmpl w:val="6A34B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7459A3"/>
    <w:multiLevelType w:val="hybridMultilevel"/>
    <w:tmpl w:val="3A1219FA"/>
    <w:lvl w:ilvl="0" w:tplc="F9165DAE">
      <w:start w:val="1"/>
      <w:numFmt w:val="bullet"/>
      <w:pStyle w:val="Bold"/>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num w:numId="1">
    <w:abstractNumId w:val="5"/>
  </w:num>
  <w:num w:numId="2">
    <w:abstractNumId w:val="1"/>
  </w:num>
  <w:num w:numId="3">
    <w:abstractNumId w:val="15"/>
  </w:num>
  <w:num w:numId="4">
    <w:abstractNumId w:val="3"/>
  </w:num>
  <w:num w:numId="5">
    <w:abstractNumId w:val="14"/>
  </w:num>
  <w:num w:numId="6">
    <w:abstractNumId w:val="6"/>
  </w:num>
  <w:num w:numId="7">
    <w:abstractNumId w:val="4"/>
  </w:num>
  <w:num w:numId="8">
    <w:abstractNumId w:val="9"/>
  </w:num>
  <w:num w:numId="9">
    <w:abstractNumId w:val="12"/>
  </w:num>
  <w:num w:numId="10">
    <w:abstractNumId w:val="11"/>
  </w:num>
  <w:num w:numId="11">
    <w:abstractNumId w:val="8"/>
  </w:num>
  <w:num w:numId="12">
    <w:abstractNumId w:val="13"/>
  </w:num>
  <w:num w:numId="13">
    <w:abstractNumId w:val="0"/>
  </w:num>
  <w:num w:numId="14">
    <w:abstractNumId w:val="7"/>
  </w:num>
  <w:num w:numId="15">
    <w:abstractNumId w:val="10"/>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9E2"/>
    <w:rsid w:val="00000045"/>
    <w:rsid w:val="00000F3B"/>
    <w:rsid w:val="00000F9E"/>
    <w:rsid w:val="00002DE0"/>
    <w:rsid w:val="00004210"/>
    <w:rsid w:val="00005134"/>
    <w:rsid w:val="00005193"/>
    <w:rsid w:val="000059B2"/>
    <w:rsid w:val="00006998"/>
    <w:rsid w:val="00010431"/>
    <w:rsid w:val="00011997"/>
    <w:rsid w:val="0001291B"/>
    <w:rsid w:val="00012B35"/>
    <w:rsid w:val="00012F00"/>
    <w:rsid w:val="00014EDA"/>
    <w:rsid w:val="0001544D"/>
    <w:rsid w:val="00015F3F"/>
    <w:rsid w:val="000201B4"/>
    <w:rsid w:val="00022CC4"/>
    <w:rsid w:val="00024A0A"/>
    <w:rsid w:val="00024C75"/>
    <w:rsid w:val="000250AA"/>
    <w:rsid w:val="00025757"/>
    <w:rsid w:val="0002651A"/>
    <w:rsid w:val="00030753"/>
    <w:rsid w:val="000310CD"/>
    <w:rsid w:val="000323E3"/>
    <w:rsid w:val="000343DB"/>
    <w:rsid w:val="0003597A"/>
    <w:rsid w:val="0003699C"/>
    <w:rsid w:val="00036ACB"/>
    <w:rsid w:val="00037AD8"/>
    <w:rsid w:val="00037BDC"/>
    <w:rsid w:val="000400EE"/>
    <w:rsid w:val="00040426"/>
    <w:rsid w:val="00040C20"/>
    <w:rsid w:val="00043330"/>
    <w:rsid w:val="00044B9D"/>
    <w:rsid w:val="00050C52"/>
    <w:rsid w:val="00055798"/>
    <w:rsid w:val="0005712F"/>
    <w:rsid w:val="00057C3C"/>
    <w:rsid w:val="000601B2"/>
    <w:rsid w:val="00060ABE"/>
    <w:rsid w:val="00061BE0"/>
    <w:rsid w:val="00063FD9"/>
    <w:rsid w:val="0006422B"/>
    <w:rsid w:val="00064604"/>
    <w:rsid w:val="0006564E"/>
    <w:rsid w:val="0006588A"/>
    <w:rsid w:val="00065926"/>
    <w:rsid w:val="00065F2A"/>
    <w:rsid w:val="0006679B"/>
    <w:rsid w:val="0006765F"/>
    <w:rsid w:val="00067ED7"/>
    <w:rsid w:val="000715BD"/>
    <w:rsid w:val="00072183"/>
    <w:rsid w:val="0007310C"/>
    <w:rsid w:val="000737B7"/>
    <w:rsid w:val="000742EA"/>
    <w:rsid w:val="00075019"/>
    <w:rsid w:val="00075FB5"/>
    <w:rsid w:val="000764B6"/>
    <w:rsid w:val="00076C95"/>
    <w:rsid w:val="00081BE1"/>
    <w:rsid w:val="000825E3"/>
    <w:rsid w:val="0008280E"/>
    <w:rsid w:val="00084237"/>
    <w:rsid w:val="0008490E"/>
    <w:rsid w:val="000850B9"/>
    <w:rsid w:val="0008720D"/>
    <w:rsid w:val="00090967"/>
    <w:rsid w:val="000918E5"/>
    <w:rsid w:val="00093DD3"/>
    <w:rsid w:val="00094561"/>
    <w:rsid w:val="00095867"/>
    <w:rsid w:val="00096AF4"/>
    <w:rsid w:val="000A13B4"/>
    <w:rsid w:val="000A22C8"/>
    <w:rsid w:val="000A2581"/>
    <w:rsid w:val="000A2C77"/>
    <w:rsid w:val="000A37AE"/>
    <w:rsid w:val="000A479E"/>
    <w:rsid w:val="000A4EA6"/>
    <w:rsid w:val="000A5736"/>
    <w:rsid w:val="000A57E9"/>
    <w:rsid w:val="000A5895"/>
    <w:rsid w:val="000A777C"/>
    <w:rsid w:val="000A7B99"/>
    <w:rsid w:val="000B010B"/>
    <w:rsid w:val="000B089F"/>
    <w:rsid w:val="000B12A2"/>
    <w:rsid w:val="000B3171"/>
    <w:rsid w:val="000B49B6"/>
    <w:rsid w:val="000B5B67"/>
    <w:rsid w:val="000B6105"/>
    <w:rsid w:val="000B6128"/>
    <w:rsid w:val="000B64E8"/>
    <w:rsid w:val="000B6E31"/>
    <w:rsid w:val="000B7347"/>
    <w:rsid w:val="000C1090"/>
    <w:rsid w:val="000C55B0"/>
    <w:rsid w:val="000C59C3"/>
    <w:rsid w:val="000D03CF"/>
    <w:rsid w:val="000D2458"/>
    <w:rsid w:val="000D41D3"/>
    <w:rsid w:val="000D4425"/>
    <w:rsid w:val="000E0ACE"/>
    <w:rsid w:val="000E1C40"/>
    <w:rsid w:val="000E41BC"/>
    <w:rsid w:val="000E43D8"/>
    <w:rsid w:val="000E52D4"/>
    <w:rsid w:val="000E5962"/>
    <w:rsid w:val="000E5C53"/>
    <w:rsid w:val="000E7C8A"/>
    <w:rsid w:val="000F0A19"/>
    <w:rsid w:val="000F0B70"/>
    <w:rsid w:val="000F1370"/>
    <w:rsid w:val="000F3F00"/>
    <w:rsid w:val="000F3FF3"/>
    <w:rsid w:val="000F4268"/>
    <w:rsid w:val="000F5749"/>
    <w:rsid w:val="000F5E5F"/>
    <w:rsid w:val="000F73FF"/>
    <w:rsid w:val="000F74D3"/>
    <w:rsid w:val="000F7B3F"/>
    <w:rsid w:val="0010128D"/>
    <w:rsid w:val="001026AE"/>
    <w:rsid w:val="00103374"/>
    <w:rsid w:val="00103FD4"/>
    <w:rsid w:val="001045FF"/>
    <w:rsid w:val="00105158"/>
    <w:rsid w:val="00105613"/>
    <w:rsid w:val="001135D6"/>
    <w:rsid w:val="0011363C"/>
    <w:rsid w:val="0011399F"/>
    <w:rsid w:val="00117631"/>
    <w:rsid w:val="0012088F"/>
    <w:rsid w:val="00120CE2"/>
    <w:rsid w:val="00121B07"/>
    <w:rsid w:val="00121C7D"/>
    <w:rsid w:val="00124303"/>
    <w:rsid w:val="00125C1B"/>
    <w:rsid w:val="00126429"/>
    <w:rsid w:val="00126DEE"/>
    <w:rsid w:val="00126FBF"/>
    <w:rsid w:val="00127150"/>
    <w:rsid w:val="001302D9"/>
    <w:rsid w:val="001305C3"/>
    <w:rsid w:val="001306FE"/>
    <w:rsid w:val="00133D96"/>
    <w:rsid w:val="00133E17"/>
    <w:rsid w:val="00134CAA"/>
    <w:rsid w:val="001365E6"/>
    <w:rsid w:val="001378AA"/>
    <w:rsid w:val="00140D17"/>
    <w:rsid w:val="00142918"/>
    <w:rsid w:val="001457FD"/>
    <w:rsid w:val="00145BB3"/>
    <w:rsid w:val="00151132"/>
    <w:rsid w:val="00151449"/>
    <w:rsid w:val="00151855"/>
    <w:rsid w:val="00153C51"/>
    <w:rsid w:val="00154C3B"/>
    <w:rsid w:val="001555A8"/>
    <w:rsid w:val="001564F2"/>
    <w:rsid w:val="00157F50"/>
    <w:rsid w:val="001615BC"/>
    <w:rsid w:val="001620DD"/>
    <w:rsid w:val="001627CA"/>
    <w:rsid w:val="00163CF4"/>
    <w:rsid w:val="00163E28"/>
    <w:rsid w:val="001645E7"/>
    <w:rsid w:val="00165727"/>
    <w:rsid w:val="001677C2"/>
    <w:rsid w:val="001678CB"/>
    <w:rsid w:val="00170D45"/>
    <w:rsid w:val="00174BE0"/>
    <w:rsid w:val="00174CD6"/>
    <w:rsid w:val="00176480"/>
    <w:rsid w:val="00176D2F"/>
    <w:rsid w:val="00177530"/>
    <w:rsid w:val="001804FE"/>
    <w:rsid w:val="00181137"/>
    <w:rsid w:val="00182949"/>
    <w:rsid w:val="0018304B"/>
    <w:rsid w:val="001859AD"/>
    <w:rsid w:val="00186067"/>
    <w:rsid w:val="0018627D"/>
    <w:rsid w:val="00186FBF"/>
    <w:rsid w:val="0019104C"/>
    <w:rsid w:val="00191089"/>
    <w:rsid w:val="00191506"/>
    <w:rsid w:val="00191E11"/>
    <w:rsid w:val="00192A52"/>
    <w:rsid w:val="00192E76"/>
    <w:rsid w:val="0019476B"/>
    <w:rsid w:val="00196282"/>
    <w:rsid w:val="0019690D"/>
    <w:rsid w:val="00196CEF"/>
    <w:rsid w:val="001A14DC"/>
    <w:rsid w:val="001A54CD"/>
    <w:rsid w:val="001A5898"/>
    <w:rsid w:val="001A5E6F"/>
    <w:rsid w:val="001B0614"/>
    <w:rsid w:val="001B1F78"/>
    <w:rsid w:val="001B204E"/>
    <w:rsid w:val="001B2887"/>
    <w:rsid w:val="001B2CC6"/>
    <w:rsid w:val="001B48AE"/>
    <w:rsid w:val="001B4AE9"/>
    <w:rsid w:val="001B6A35"/>
    <w:rsid w:val="001C02E1"/>
    <w:rsid w:val="001C0C97"/>
    <w:rsid w:val="001C1578"/>
    <w:rsid w:val="001C180C"/>
    <w:rsid w:val="001C256B"/>
    <w:rsid w:val="001C3196"/>
    <w:rsid w:val="001C4D08"/>
    <w:rsid w:val="001C56A4"/>
    <w:rsid w:val="001C608D"/>
    <w:rsid w:val="001C7399"/>
    <w:rsid w:val="001C7988"/>
    <w:rsid w:val="001C7E5A"/>
    <w:rsid w:val="001D0ACB"/>
    <w:rsid w:val="001D218F"/>
    <w:rsid w:val="001D5759"/>
    <w:rsid w:val="001D6319"/>
    <w:rsid w:val="001E09A8"/>
    <w:rsid w:val="001E1442"/>
    <w:rsid w:val="001E3384"/>
    <w:rsid w:val="001E3F9B"/>
    <w:rsid w:val="001E5014"/>
    <w:rsid w:val="001E580A"/>
    <w:rsid w:val="001E627E"/>
    <w:rsid w:val="001E6F4B"/>
    <w:rsid w:val="001F0275"/>
    <w:rsid w:val="001F03A3"/>
    <w:rsid w:val="001F142B"/>
    <w:rsid w:val="001F290C"/>
    <w:rsid w:val="001F2FAA"/>
    <w:rsid w:val="001F34F5"/>
    <w:rsid w:val="001F4560"/>
    <w:rsid w:val="001F670E"/>
    <w:rsid w:val="001F7099"/>
    <w:rsid w:val="001F7117"/>
    <w:rsid w:val="002003B8"/>
    <w:rsid w:val="002021F9"/>
    <w:rsid w:val="002034A8"/>
    <w:rsid w:val="00204F60"/>
    <w:rsid w:val="002059B8"/>
    <w:rsid w:val="00206B88"/>
    <w:rsid w:val="00211403"/>
    <w:rsid w:val="002118D6"/>
    <w:rsid w:val="00211C80"/>
    <w:rsid w:val="00211D75"/>
    <w:rsid w:val="0021231B"/>
    <w:rsid w:val="00214B36"/>
    <w:rsid w:val="00215EC6"/>
    <w:rsid w:val="00216AFC"/>
    <w:rsid w:val="002170D9"/>
    <w:rsid w:val="00217D58"/>
    <w:rsid w:val="00217DA8"/>
    <w:rsid w:val="002238FB"/>
    <w:rsid w:val="00223BDA"/>
    <w:rsid w:val="0022509B"/>
    <w:rsid w:val="00225CDA"/>
    <w:rsid w:val="002266AC"/>
    <w:rsid w:val="00232C34"/>
    <w:rsid w:val="002344B8"/>
    <w:rsid w:val="0023453D"/>
    <w:rsid w:val="002347EA"/>
    <w:rsid w:val="0023482D"/>
    <w:rsid w:val="00236052"/>
    <w:rsid w:val="0023730F"/>
    <w:rsid w:val="00237620"/>
    <w:rsid w:val="002377DB"/>
    <w:rsid w:val="00240DF7"/>
    <w:rsid w:val="00242DF6"/>
    <w:rsid w:val="002454A6"/>
    <w:rsid w:val="002464B0"/>
    <w:rsid w:val="00250A25"/>
    <w:rsid w:val="00251781"/>
    <w:rsid w:val="0025263D"/>
    <w:rsid w:val="00252F6D"/>
    <w:rsid w:val="002534AC"/>
    <w:rsid w:val="00255952"/>
    <w:rsid w:val="00256529"/>
    <w:rsid w:val="00257ACA"/>
    <w:rsid w:val="00260DB5"/>
    <w:rsid w:val="00262C23"/>
    <w:rsid w:val="00263ABE"/>
    <w:rsid w:val="00263E03"/>
    <w:rsid w:val="00264791"/>
    <w:rsid w:val="00264CF3"/>
    <w:rsid w:val="00264E0F"/>
    <w:rsid w:val="00266E20"/>
    <w:rsid w:val="0026772B"/>
    <w:rsid w:val="00270639"/>
    <w:rsid w:val="00270C0D"/>
    <w:rsid w:val="002712A8"/>
    <w:rsid w:val="002717C9"/>
    <w:rsid w:val="002720E8"/>
    <w:rsid w:val="002731EC"/>
    <w:rsid w:val="00273330"/>
    <w:rsid w:val="002747A8"/>
    <w:rsid w:val="002753B5"/>
    <w:rsid w:val="00275AA3"/>
    <w:rsid w:val="00275FF8"/>
    <w:rsid w:val="0027625F"/>
    <w:rsid w:val="002816D9"/>
    <w:rsid w:val="002822FA"/>
    <w:rsid w:val="0028311B"/>
    <w:rsid w:val="002842F5"/>
    <w:rsid w:val="00284B07"/>
    <w:rsid w:val="002852F0"/>
    <w:rsid w:val="002861F5"/>
    <w:rsid w:val="00286ACB"/>
    <w:rsid w:val="00286FC3"/>
    <w:rsid w:val="0028732B"/>
    <w:rsid w:val="00287798"/>
    <w:rsid w:val="00287BBF"/>
    <w:rsid w:val="00293250"/>
    <w:rsid w:val="00294258"/>
    <w:rsid w:val="00294875"/>
    <w:rsid w:val="00296AC6"/>
    <w:rsid w:val="002A058E"/>
    <w:rsid w:val="002A155B"/>
    <w:rsid w:val="002A1FA4"/>
    <w:rsid w:val="002A2920"/>
    <w:rsid w:val="002A2D81"/>
    <w:rsid w:val="002A41B7"/>
    <w:rsid w:val="002A4674"/>
    <w:rsid w:val="002A4DFD"/>
    <w:rsid w:val="002A5D51"/>
    <w:rsid w:val="002A6767"/>
    <w:rsid w:val="002A7031"/>
    <w:rsid w:val="002B0378"/>
    <w:rsid w:val="002B202A"/>
    <w:rsid w:val="002B5364"/>
    <w:rsid w:val="002B5756"/>
    <w:rsid w:val="002B713E"/>
    <w:rsid w:val="002C0055"/>
    <w:rsid w:val="002C062E"/>
    <w:rsid w:val="002C0AF2"/>
    <w:rsid w:val="002C0F4C"/>
    <w:rsid w:val="002C158F"/>
    <w:rsid w:val="002C2D81"/>
    <w:rsid w:val="002C3336"/>
    <w:rsid w:val="002C400A"/>
    <w:rsid w:val="002C416F"/>
    <w:rsid w:val="002C5207"/>
    <w:rsid w:val="002C590A"/>
    <w:rsid w:val="002C6B43"/>
    <w:rsid w:val="002C752E"/>
    <w:rsid w:val="002C7F64"/>
    <w:rsid w:val="002D1490"/>
    <w:rsid w:val="002D16D8"/>
    <w:rsid w:val="002D1942"/>
    <w:rsid w:val="002D1CDA"/>
    <w:rsid w:val="002D1E21"/>
    <w:rsid w:val="002D2C85"/>
    <w:rsid w:val="002D322B"/>
    <w:rsid w:val="002D51E4"/>
    <w:rsid w:val="002D5F61"/>
    <w:rsid w:val="002D7D8E"/>
    <w:rsid w:val="002E15A1"/>
    <w:rsid w:val="002E1741"/>
    <w:rsid w:val="002E1B8B"/>
    <w:rsid w:val="002E2446"/>
    <w:rsid w:val="002E41D4"/>
    <w:rsid w:val="002E43EC"/>
    <w:rsid w:val="002E4ED7"/>
    <w:rsid w:val="002E64B3"/>
    <w:rsid w:val="002E7351"/>
    <w:rsid w:val="002F0B5B"/>
    <w:rsid w:val="002F1BD5"/>
    <w:rsid w:val="002F2ED7"/>
    <w:rsid w:val="002F3553"/>
    <w:rsid w:val="002F3FAD"/>
    <w:rsid w:val="002F4943"/>
    <w:rsid w:val="002F5740"/>
    <w:rsid w:val="002F7591"/>
    <w:rsid w:val="00300187"/>
    <w:rsid w:val="00300895"/>
    <w:rsid w:val="003024FD"/>
    <w:rsid w:val="00305F0E"/>
    <w:rsid w:val="0030665D"/>
    <w:rsid w:val="003160FA"/>
    <w:rsid w:val="00316254"/>
    <w:rsid w:val="003177B5"/>
    <w:rsid w:val="00320F8E"/>
    <w:rsid w:val="003210E6"/>
    <w:rsid w:val="003238C9"/>
    <w:rsid w:val="00323D18"/>
    <w:rsid w:val="003255BB"/>
    <w:rsid w:val="003264E7"/>
    <w:rsid w:val="00327A24"/>
    <w:rsid w:val="0033255A"/>
    <w:rsid w:val="003331AB"/>
    <w:rsid w:val="0033320A"/>
    <w:rsid w:val="00333B63"/>
    <w:rsid w:val="00335E7F"/>
    <w:rsid w:val="00336A8F"/>
    <w:rsid w:val="00336B4F"/>
    <w:rsid w:val="003401D2"/>
    <w:rsid w:val="0034058D"/>
    <w:rsid w:val="0034106F"/>
    <w:rsid w:val="00341269"/>
    <w:rsid w:val="003415D7"/>
    <w:rsid w:val="00341B47"/>
    <w:rsid w:val="00342F58"/>
    <w:rsid w:val="00343C71"/>
    <w:rsid w:val="00343E96"/>
    <w:rsid w:val="00346B06"/>
    <w:rsid w:val="00351568"/>
    <w:rsid w:val="00351A89"/>
    <w:rsid w:val="00353A8C"/>
    <w:rsid w:val="003542E1"/>
    <w:rsid w:val="00354C4F"/>
    <w:rsid w:val="003566F1"/>
    <w:rsid w:val="00357826"/>
    <w:rsid w:val="003600D9"/>
    <w:rsid w:val="003633B0"/>
    <w:rsid w:val="00363E73"/>
    <w:rsid w:val="003644BE"/>
    <w:rsid w:val="00367208"/>
    <w:rsid w:val="00367956"/>
    <w:rsid w:val="00367D1C"/>
    <w:rsid w:val="00367F26"/>
    <w:rsid w:val="00371003"/>
    <w:rsid w:val="003749DD"/>
    <w:rsid w:val="00374A81"/>
    <w:rsid w:val="00374AAF"/>
    <w:rsid w:val="00375A0C"/>
    <w:rsid w:val="00375D2D"/>
    <w:rsid w:val="00375E1C"/>
    <w:rsid w:val="00375F51"/>
    <w:rsid w:val="00375F83"/>
    <w:rsid w:val="003763FF"/>
    <w:rsid w:val="00376CE1"/>
    <w:rsid w:val="003800B2"/>
    <w:rsid w:val="003801BE"/>
    <w:rsid w:val="003820C8"/>
    <w:rsid w:val="00382369"/>
    <w:rsid w:val="00382ED3"/>
    <w:rsid w:val="003836C3"/>
    <w:rsid w:val="003838CC"/>
    <w:rsid w:val="00385B81"/>
    <w:rsid w:val="00387BEF"/>
    <w:rsid w:val="003935A1"/>
    <w:rsid w:val="00394BFB"/>
    <w:rsid w:val="0039589A"/>
    <w:rsid w:val="00396616"/>
    <w:rsid w:val="00397206"/>
    <w:rsid w:val="00397C58"/>
    <w:rsid w:val="003A2296"/>
    <w:rsid w:val="003A2666"/>
    <w:rsid w:val="003A2A96"/>
    <w:rsid w:val="003A2DE8"/>
    <w:rsid w:val="003A3658"/>
    <w:rsid w:val="003A4BE7"/>
    <w:rsid w:val="003A57C5"/>
    <w:rsid w:val="003A589D"/>
    <w:rsid w:val="003B4E7F"/>
    <w:rsid w:val="003B562B"/>
    <w:rsid w:val="003B5942"/>
    <w:rsid w:val="003B6D1C"/>
    <w:rsid w:val="003B725A"/>
    <w:rsid w:val="003B73ED"/>
    <w:rsid w:val="003B776B"/>
    <w:rsid w:val="003C1422"/>
    <w:rsid w:val="003C1870"/>
    <w:rsid w:val="003C214E"/>
    <w:rsid w:val="003C2759"/>
    <w:rsid w:val="003C6117"/>
    <w:rsid w:val="003D03C3"/>
    <w:rsid w:val="003D290E"/>
    <w:rsid w:val="003D4458"/>
    <w:rsid w:val="003D47F0"/>
    <w:rsid w:val="003D5154"/>
    <w:rsid w:val="003D607A"/>
    <w:rsid w:val="003D7059"/>
    <w:rsid w:val="003E2E80"/>
    <w:rsid w:val="003E3AAF"/>
    <w:rsid w:val="003E4649"/>
    <w:rsid w:val="003E56DE"/>
    <w:rsid w:val="003E6F13"/>
    <w:rsid w:val="003E7CB2"/>
    <w:rsid w:val="003F0A0D"/>
    <w:rsid w:val="003F1950"/>
    <w:rsid w:val="003F1A33"/>
    <w:rsid w:val="003F236A"/>
    <w:rsid w:val="003F277E"/>
    <w:rsid w:val="003F2998"/>
    <w:rsid w:val="003F33A1"/>
    <w:rsid w:val="003F4B29"/>
    <w:rsid w:val="003F5F40"/>
    <w:rsid w:val="003F640D"/>
    <w:rsid w:val="003F7601"/>
    <w:rsid w:val="003F7C26"/>
    <w:rsid w:val="003F7E42"/>
    <w:rsid w:val="00400FEB"/>
    <w:rsid w:val="004018FC"/>
    <w:rsid w:val="00403E3B"/>
    <w:rsid w:val="004055C4"/>
    <w:rsid w:val="004070FC"/>
    <w:rsid w:val="00407810"/>
    <w:rsid w:val="004121C9"/>
    <w:rsid w:val="0041222F"/>
    <w:rsid w:val="00412579"/>
    <w:rsid w:val="0041279F"/>
    <w:rsid w:val="00413AA4"/>
    <w:rsid w:val="00414CA8"/>
    <w:rsid w:val="00414CAE"/>
    <w:rsid w:val="00414D3A"/>
    <w:rsid w:val="004163D1"/>
    <w:rsid w:val="004176D9"/>
    <w:rsid w:val="00420229"/>
    <w:rsid w:val="00420F48"/>
    <w:rsid w:val="00420F57"/>
    <w:rsid w:val="004218C2"/>
    <w:rsid w:val="00421D82"/>
    <w:rsid w:val="00422852"/>
    <w:rsid w:val="00422E39"/>
    <w:rsid w:val="00422F5C"/>
    <w:rsid w:val="00423915"/>
    <w:rsid w:val="00424E12"/>
    <w:rsid w:val="0042550A"/>
    <w:rsid w:val="00426252"/>
    <w:rsid w:val="00426DE7"/>
    <w:rsid w:val="00427162"/>
    <w:rsid w:val="00430EDF"/>
    <w:rsid w:val="004323D8"/>
    <w:rsid w:val="0043476A"/>
    <w:rsid w:val="00434816"/>
    <w:rsid w:val="00435F3D"/>
    <w:rsid w:val="004372AD"/>
    <w:rsid w:val="004375EC"/>
    <w:rsid w:val="00437776"/>
    <w:rsid w:val="00440203"/>
    <w:rsid w:val="00440F0A"/>
    <w:rsid w:val="00442B17"/>
    <w:rsid w:val="00442D18"/>
    <w:rsid w:val="00443A55"/>
    <w:rsid w:val="00445D80"/>
    <w:rsid w:val="00450F2F"/>
    <w:rsid w:val="004518E0"/>
    <w:rsid w:val="004520A1"/>
    <w:rsid w:val="0045338D"/>
    <w:rsid w:val="00453711"/>
    <w:rsid w:val="004547EA"/>
    <w:rsid w:val="00461328"/>
    <w:rsid w:val="00461769"/>
    <w:rsid w:val="00461D59"/>
    <w:rsid w:val="00462123"/>
    <w:rsid w:val="00463B1B"/>
    <w:rsid w:val="00464550"/>
    <w:rsid w:val="00464D81"/>
    <w:rsid w:val="00466E6B"/>
    <w:rsid w:val="004676F3"/>
    <w:rsid w:val="0047004C"/>
    <w:rsid w:val="0047288E"/>
    <w:rsid w:val="00473287"/>
    <w:rsid w:val="004747C4"/>
    <w:rsid w:val="0047514A"/>
    <w:rsid w:val="004753D6"/>
    <w:rsid w:val="00480BC7"/>
    <w:rsid w:val="004818C5"/>
    <w:rsid w:val="004819D8"/>
    <w:rsid w:val="0048346C"/>
    <w:rsid w:val="004834AA"/>
    <w:rsid w:val="0048371C"/>
    <w:rsid w:val="00483DA4"/>
    <w:rsid w:val="00484C5F"/>
    <w:rsid w:val="004867F3"/>
    <w:rsid w:val="00487100"/>
    <w:rsid w:val="00487EC9"/>
    <w:rsid w:val="00490D8D"/>
    <w:rsid w:val="004920A5"/>
    <w:rsid w:val="00492D95"/>
    <w:rsid w:val="004937EE"/>
    <w:rsid w:val="00493A7E"/>
    <w:rsid w:val="00493D8D"/>
    <w:rsid w:val="004943EB"/>
    <w:rsid w:val="004948D0"/>
    <w:rsid w:val="00496DDA"/>
    <w:rsid w:val="00496E6E"/>
    <w:rsid w:val="004A03E5"/>
    <w:rsid w:val="004A1447"/>
    <w:rsid w:val="004A1C34"/>
    <w:rsid w:val="004A1DB1"/>
    <w:rsid w:val="004A3E5A"/>
    <w:rsid w:val="004A4330"/>
    <w:rsid w:val="004A4FA8"/>
    <w:rsid w:val="004A53B5"/>
    <w:rsid w:val="004A5B52"/>
    <w:rsid w:val="004A6020"/>
    <w:rsid w:val="004A614D"/>
    <w:rsid w:val="004A61DC"/>
    <w:rsid w:val="004A68B6"/>
    <w:rsid w:val="004A74AC"/>
    <w:rsid w:val="004B1514"/>
    <w:rsid w:val="004B24D8"/>
    <w:rsid w:val="004B2C03"/>
    <w:rsid w:val="004B49B8"/>
    <w:rsid w:val="004B6234"/>
    <w:rsid w:val="004B682C"/>
    <w:rsid w:val="004B69D7"/>
    <w:rsid w:val="004B76A6"/>
    <w:rsid w:val="004B7FF6"/>
    <w:rsid w:val="004C00D9"/>
    <w:rsid w:val="004C1FAC"/>
    <w:rsid w:val="004C23C0"/>
    <w:rsid w:val="004C3ABB"/>
    <w:rsid w:val="004C5E34"/>
    <w:rsid w:val="004C6350"/>
    <w:rsid w:val="004D0FCF"/>
    <w:rsid w:val="004D123C"/>
    <w:rsid w:val="004D1C4B"/>
    <w:rsid w:val="004D255B"/>
    <w:rsid w:val="004D26BF"/>
    <w:rsid w:val="004D3609"/>
    <w:rsid w:val="004D3B70"/>
    <w:rsid w:val="004D58B7"/>
    <w:rsid w:val="004D64F7"/>
    <w:rsid w:val="004D7B69"/>
    <w:rsid w:val="004E0600"/>
    <w:rsid w:val="004E07F1"/>
    <w:rsid w:val="004E0EDF"/>
    <w:rsid w:val="004E3600"/>
    <w:rsid w:val="004E56FF"/>
    <w:rsid w:val="004E5D65"/>
    <w:rsid w:val="004E6615"/>
    <w:rsid w:val="004E69F2"/>
    <w:rsid w:val="004E6A35"/>
    <w:rsid w:val="004E76DA"/>
    <w:rsid w:val="004E7A53"/>
    <w:rsid w:val="004F1946"/>
    <w:rsid w:val="004F425A"/>
    <w:rsid w:val="004F4418"/>
    <w:rsid w:val="004F45D9"/>
    <w:rsid w:val="00501B40"/>
    <w:rsid w:val="005022E6"/>
    <w:rsid w:val="005035E2"/>
    <w:rsid w:val="0050367E"/>
    <w:rsid w:val="00503E33"/>
    <w:rsid w:val="00504322"/>
    <w:rsid w:val="00504EA1"/>
    <w:rsid w:val="0050579C"/>
    <w:rsid w:val="005079AB"/>
    <w:rsid w:val="005122A3"/>
    <w:rsid w:val="0051655E"/>
    <w:rsid w:val="0051753B"/>
    <w:rsid w:val="00517633"/>
    <w:rsid w:val="005209BC"/>
    <w:rsid w:val="00520BC5"/>
    <w:rsid w:val="00522369"/>
    <w:rsid w:val="005232F6"/>
    <w:rsid w:val="00524B91"/>
    <w:rsid w:val="00524C28"/>
    <w:rsid w:val="00526A4F"/>
    <w:rsid w:val="00527DDD"/>
    <w:rsid w:val="0053085E"/>
    <w:rsid w:val="00530A1F"/>
    <w:rsid w:val="005336B7"/>
    <w:rsid w:val="005336D8"/>
    <w:rsid w:val="0053617A"/>
    <w:rsid w:val="0054785E"/>
    <w:rsid w:val="005479A4"/>
    <w:rsid w:val="00550AFF"/>
    <w:rsid w:val="005515FB"/>
    <w:rsid w:val="00552102"/>
    <w:rsid w:val="00552392"/>
    <w:rsid w:val="00553B6F"/>
    <w:rsid w:val="00555090"/>
    <w:rsid w:val="00557977"/>
    <w:rsid w:val="00557C68"/>
    <w:rsid w:val="0056109E"/>
    <w:rsid w:val="00561F05"/>
    <w:rsid w:val="00562005"/>
    <w:rsid w:val="005623B9"/>
    <w:rsid w:val="00562CED"/>
    <w:rsid w:val="00564F8B"/>
    <w:rsid w:val="005669E2"/>
    <w:rsid w:val="00566C6D"/>
    <w:rsid w:val="005670C8"/>
    <w:rsid w:val="00570451"/>
    <w:rsid w:val="00571F54"/>
    <w:rsid w:val="00572050"/>
    <w:rsid w:val="00573B5D"/>
    <w:rsid w:val="00574002"/>
    <w:rsid w:val="00576181"/>
    <w:rsid w:val="00577BE4"/>
    <w:rsid w:val="00582DAD"/>
    <w:rsid w:val="0058316B"/>
    <w:rsid w:val="0058347A"/>
    <w:rsid w:val="0058470F"/>
    <w:rsid w:val="005849E9"/>
    <w:rsid w:val="005855D0"/>
    <w:rsid w:val="00585DF9"/>
    <w:rsid w:val="00590896"/>
    <w:rsid w:val="0059284A"/>
    <w:rsid w:val="00593A38"/>
    <w:rsid w:val="00593EC3"/>
    <w:rsid w:val="00594582"/>
    <w:rsid w:val="005955A5"/>
    <w:rsid w:val="0059591C"/>
    <w:rsid w:val="005968A3"/>
    <w:rsid w:val="00596923"/>
    <w:rsid w:val="00596E8F"/>
    <w:rsid w:val="005970CA"/>
    <w:rsid w:val="005975CF"/>
    <w:rsid w:val="00597B31"/>
    <w:rsid w:val="00597E30"/>
    <w:rsid w:val="005A0824"/>
    <w:rsid w:val="005A273F"/>
    <w:rsid w:val="005A274D"/>
    <w:rsid w:val="005A4BC1"/>
    <w:rsid w:val="005A4F33"/>
    <w:rsid w:val="005A646E"/>
    <w:rsid w:val="005A667D"/>
    <w:rsid w:val="005A734D"/>
    <w:rsid w:val="005B164D"/>
    <w:rsid w:val="005B234D"/>
    <w:rsid w:val="005B4709"/>
    <w:rsid w:val="005B4AAD"/>
    <w:rsid w:val="005B6FB3"/>
    <w:rsid w:val="005C023E"/>
    <w:rsid w:val="005C0420"/>
    <w:rsid w:val="005C0459"/>
    <w:rsid w:val="005C113C"/>
    <w:rsid w:val="005C23F0"/>
    <w:rsid w:val="005C29D3"/>
    <w:rsid w:val="005C2A0D"/>
    <w:rsid w:val="005C3A94"/>
    <w:rsid w:val="005C48B5"/>
    <w:rsid w:val="005D0CE7"/>
    <w:rsid w:val="005D22F3"/>
    <w:rsid w:val="005D2459"/>
    <w:rsid w:val="005D25B5"/>
    <w:rsid w:val="005D264C"/>
    <w:rsid w:val="005D48E3"/>
    <w:rsid w:val="005D5D12"/>
    <w:rsid w:val="005D78FD"/>
    <w:rsid w:val="005E05A4"/>
    <w:rsid w:val="005E0C68"/>
    <w:rsid w:val="005E169E"/>
    <w:rsid w:val="005E2373"/>
    <w:rsid w:val="005E3776"/>
    <w:rsid w:val="005E4AD6"/>
    <w:rsid w:val="005E5D74"/>
    <w:rsid w:val="005E5D7D"/>
    <w:rsid w:val="005F2C25"/>
    <w:rsid w:val="005F3BD7"/>
    <w:rsid w:val="005F40F0"/>
    <w:rsid w:val="005F51F8"/>
    <w:rsid w:val="005F618E"/>
    <w:rsid w:val="005F7557"/>
    <w:rsid w:val="005F7832"/>
    <w:rsid w:val="005F7C78"/>
    <w:rsid w:val="00600EE3"/>
    <w:rsid w:val="006016D1"/>
    <w:rsid w:val="00601D6E"/>
    <w:rsid w:val="00601DFB"/>
    <w:rsid w:val="00601FBD"/>
    <w:rsid w:val="00602DDF"/>
    <w:rsid w:val="00603F03"/>
    <w:rsid w:val="0060435A"/>
    <w:rsid w:val="00604E30"/>
    <w:rsid w:val="006050D2"/>
    <w:rsid w:val="00606E6E"/>
    <w:rsid w:val="006077AC"/>
    <w:rsid w:val="00611C54"/>
    <w:rsid w:val="006123EA"/>
    <w:rsid w:val="00612910"/>
    <w:rsid w:val="006138FD"/>
    <w:rsid w:val="00613C16"/>
    <w:rsid w:val="006156D3"/>
    <w:rsid w:val="00616A1C"/>
    <w:rsid w:val="00616B11"/>
    <w:rsid w:val="00620043"/>
    <w:rsid w:val="006204D6"/>
    <w:rsid w:val="006211B6"/>
    <w:rsid w:val="00621814"/>
    <w:rsid w:val="00621A96"/>
    <w:rsid w:val="00621D1F"/>
    <w:rsid w:val="00622214"/>
    <w:rsid w:val="0062221C"/>
    <w:rsid w:val="00622B54"/>
    <w:rsid w:val="006238EE"/>
    <w:rsid w:val="00624CE4"/>
    <w:rsid w:val="00624F27"/>
    <w:rsid w:val="0062582C"/>
    <w:rsid w:val="00626324"/>
    <w:rsid w:val="00627059"/>
    <w:rsid w:val="0062772B"/>
    <w:rsid w:val="006306D6"/>
    <w:rsid w:val="00630F3E"/>
    <w:rsid w:val="00631AE6"/>
    <w:rsid w:val="006320C5"/>
    <w:rsid w:val="006322F8"/>
    <w:rsid w:val="0063254B"/>
    <w:rsid w:val="00632EBB"/>
    <w:rsid w:val="00636778"/>
    <w:rsid w:val="00637132"/>
    <w:rsid w:val="006446CE"/>
    <w:rsid w:val="00644766"/>
    <w:rsid w:val="00645784"/>
    <w:rsid w:val="0064659E"/>
    <w:rsid w:val="00646918"/>
    <w:rsid w:val="00647224"/>
    <w:rsid w:val="006475A7"/>
    <w:rsid w:val="006513CF"/>
    <w:rsid w:val="0065209B"/>
    <w:rsid w:val="006529AD"/>
    <w:rsid w:val="006540A1"/>
    <w:rsid w:val="006558E9"/>
    <w:rsid w:val="00655F87"/>
    <w:rsid w:val="006574C9"/>
    <w:rsid w:val="00661113"/>
    <w:rsid w:val="00661E31"/>
    <w:rsid w:val="00662529"/>
    <w:rsid w:val="0066279A"/>
    <w:rsid w:val="00664C3C"/>
    <w:rsid w:val="0066588F"/>
    <w:rsid w:val="0066616F"/>
    <w:rsid w:val="00670462"/>
    <w:rsid w:val="00670AB5"/>
    <w:rsid w:val="00671930"/>
    <w:rsid w:val="006721B9"/>
    <w:rsid w:val="006724F5"/>
    <w:rsid w:val="00672501"/>
    <w:rsid w:val="00672808"/>
    <w:rsid w:val="00672D87"/>
    <w:rsid w:val="00673BB2"/>
    <w:rsid w:val="0067685F"/>
    <w:rsid w:val="00677BC4"/>
    <w:rsid w:val="006802B1"/>
    <w:rsid w:val="0068056F"/>
    <w:rsid w:val="00681C2C"/>
    <w:rsid w:val="00683E5E"/>
    <w:rsid w:val="0068439A"/>
    <w:rsid w:val="00684478"/>
    <w:rsid w:val="006857F6"/>
    <w:rsid w:val="0068656B"/>
    <w:rsid w:val="0069040C"/>
    <w:rsid w:val="006916E1"/>
    <w:rsid w:val="00691C4F"/>
    <w:rsid w:val="00692450"/>
    <w:rsid w:val="00694B42"/>
    <w:rsid w:val="00694E0B"/>
    <w:rsid w:val="0069520C"/>
    <w:rsid w:val="00696B4D"/>
    <w:rsid w:val="00696C3F"/>
    <w:rsid w:val="00696C92"/>
    <w:rsid w:val="00697084"/>
    <w:rsid w:val="006A13C8"/>
    <w:rsid w:val="006A146F"/>
    <w:rsid w:val="006A1C25"/>
    <w:rsid w:val="006A2A9E"/>
    <w:rsid w:val="006A597E"/>
    <w:rsid w:val="006A59D7"/>
    <w:rsid w:val="006A7C01"/>
    <w:rsid w:val="006B00BE"/>
    <w:rsid w:val="006B0372"/>
    <w:rsid w:val="006B0D74"/>
    <w:rsid w:val="006B1542"/>
    <w:rsid w:val="006B15B3"/>
    <w:rsid w:val="006B3250"/>
    <w:rsid w:val="006B3C09"/>
    <w:rsid w:val="006B45BA"/>
    <w:rsid w:val="006B4AA4"/>
    <w:rsid w:val="006B5276"/>
    <w:rsid w:val="006B6800"/>
    <w:rsid w:val="006C0839"/>
    <w:rsid w:val="006C1855"/>
    <w:rsid w:val="006C2E5E"/>
    <w:rsid w:val="006C5390"/>
    <w:rsid w:val="006C7455"/>
    <w:rsid w:val="006D00CB"/>
    <w:rsid w:val="006D5259"/>
    <w:rsid w:val="006D5447"/>
    <w:rsid w:val="006D71AB"/>
    <w:rsid w:val="006D74A7"/>
    <w:rsid w:val="006E11F7"/>
    <w:rsid w:val="006E1594"/>
    <w:rsid w:val="006E17C5"/>
    <w:rsid w:val="006E1868"/>
    <w:rsid w:val="006E2B47"/>
    <w:rsid w:val="006E322D"/>
    <w:rsid w:val="006E4351"/>
    <w:rsid w:val="006E4451"/>
    <w:rsid w:val="006E5ABC"/>
    <w:rsid w:val="006E64FA"/>
    <w:rsid w:val="006E6AFE"/>
    <w:rsid w:val="006E6EFC"/>
    <w:rsid w:val="006F1FF4"/>
    <w:rsid w:val="006F25F6"/>
    <w:rsid w:val="006F26D8"/>
    <w:rsid w:val="006F2822"/>
    <w:rsid w:val="006F36A6"/>
    <w:rsid w:val="006F4778"/>
    <w:rsid w:val="006F4D9C"/>
    <w:rsid w:val="006F4DD6"/>
    <w:rsid w:val="006F6163"/>
    <w:rsid w:val="006F63B4"/>
    <w:rsid w:val="006F6591"/>
    <w:rsid w:val="006F725F"/>
    <w:rsid w:val="006F78E5"/>
    <w:rsid w:val="00700A2A"/>
    <w:rsid w:val="00700CFE"/>
    <w:rsid w:val="007019AA"/>
    <w:rsid w:val="007019BD"/>
    <w:rsid w:val="00703388"/>
    <w:rsid w:val="007049C9"/>
    <w:rsid w:val="00705222"/>
    <w:rsid w:val="00705459"/>
    <w:rsid w:val="00705813"/>
    <w:rsid w:val="00705AAF"/>
    <w:rsid w:val="0071023E"/>
    <w:rsid w:val="007112C9"/>
    <w:rsid w:val="00711533"/>
    <w:rsid w:val="00711D82"/>
    <w:rsid w:val="0071216B"/>
    <w:rsid w:val="00713239"/>
    <w:rsid w:val="00714190"/>
    <w:rsid w:val="007154F2"/>
    <w:rsid w:val="0071552F"/>
    <w:rsid w:val="00716CC7"/>
    <w:rsid w:val="00717C54"/>
    <w:rsid w:val="00717FC3"/>
    <w:rsid w:val="0072147F"/>
    <w:rsid w:val="007219EF"/>
    <w:rsid w:val="00721A59"/>
    <w:rsid w:val="00722BE2"/>
    <w:rsid w:val="00723027"/>
    <w:rsid w:val="00723211"/>
    <w:rsid w:val="0072399A"/>
    <w:rsid w:val="00723A55"/>
    <w:rsid w:val="00723AA8"/>
    <w:rsid w:val="00723AF4"/>
    <w:rsid w:val="00724B1C"/>
    <w:rsid w:val="007277EC"/>
    <w:rsid w:val="007300DC"/>
    <w:rsid w:val="007318BD"/>
    <w:rsid w:val="00732D29"/>
    <w:rsid w:val="007331C8"/>
    <w:rsid w:val="00733352"/>
    <w:rsid w:val="007336BB"/>
    <w:rsid w:val="0073384E"/>
    <w:rsid w:val="007375AC"/>
    <w:rsid w:val="0074191A"/>
    <w:rsid w:val="00741EB6"/>
    <w:rsid w:val="00744A3B"/>
    <w:rsid w:val="007459FF"/>
    <w:rsid w:val="007467BC"/>
    <w:rsid w:val="00746909"/>
    <w:rsid w:val="00746919"/>
    <w:rsid w:val="0074717F"/>
    <w:rsid w:val="00750A9E"/>
    <w:rsid w:val="0075140E"/>
    <w:rsid w:val="007524CD"/>
    <w:rsid w:val="007528BC"/>
    <w:rsid w:val="00753242"/>
    <w:rsid w:val="00754B7B"/>
    <w:rsid w:val="007555E2"/>
    <w:rsid w:val="007558D5"/>
    <w:rsid w:val="0075646A"/>
    <w:rsid w:val="00756F26"/>
    <w:rsid w:val="00757B22"/>
    <w:rsid w:val="0076112A"/>
    <w:rsid w:val="00764EB0"/>
    <w:rsid w:val="0076561B"/>
    <w:rsid w:val="00766988"/>
    <w:rsid w:val="007676C2"/>
    <w:rsid w:val="00770221"/>
    <w:rsid w:val="00770977"/>
    <w:rsid w:val="00770A3C"/>
    <w:rsid w:val="00771510"/>
    <w:rsid w:val="0077182F"/>
    <w:rsid w:val="00771B73"/>
    <w:rsid w:val="00772B54"/>
    <w:rsid w:val="0077303C"/>
    <w:rsid w:val="00774C32"/>
    <w:rsid w:val="007754B0"/>
    <w:rsid w:val="007756B4"/>
    <w:rsid w:val="007763D2"/>
    <w:rsid w:val="0078064E"/>
    <w:rsid w:val="007823D1"/>
    <w:rsid w:val="007829DF"/>
    <w:rsid w:val="0078459E"/>
    <w:rsid w:val="007846DD"/>
    <w:rsid w:val="007857AD"/>
    <w:rsid w:val="007858CE"/>
    <w:rsid w:val="007928A8"/>
    <w:rsid w:val="0079290F"/>
    <w:rsid w:val="00795020"/>
    <w:rsid w:val="007955CF"/>
    <w:rsid w:val="007963E2"/>
    <w:rsid w:val="00796D6F"/>
    <w:rsid w:val="007A0761"/>
    <w:rsid w:val="007A07EB"/>
    <w:rsid w:val="007A09E9"/>
    <w:rsid w:val="007A0C07"/>
    <w:rsid w:val="007A1F3A"/>
    <w:rsid w:val="007A3D7E"/>
    <w:rsid w:val="007A4806"/>
    <w:rsid w:val="007A49C5"/>
    <w:rsid w:val="007A4A19"/>
    <w:rsid w:val="007A6709"/>
    <w:rsid w:val="007A782D"/>
    <w:rsid w:val="007A78EC"/>
    <w:rsid w:val="007B1A23"/>
    <w:rsid w:val="007B4821"/>
    <w:rsid w:val="007B5620"/>
    <w:rsid w:val="007B7811"/>
    <w:rsid w:val="007C0E1B"/>
    <w:rsid w:val="007C0E65"/>
    <w:rsid w:val="007C1C1C"/>
    <w:rsid w:val="007C21A2"/>
    <w:rsid w:val="007C281B"/>
    <w:rsid w:val="007C71A7"/>
    <w:rsid w:val="007C748F"/>
    <w:rsid w:val="007C7AE2"/>
    <w:rsid w:val="007D0420"/>
    <w:rsid w:val="007D0508"/>
    <w:rsid w:val="007D237D"/>
    <w:rsid w:val="007D321B"/>
    <w:rsid w:val="007D44F3"/>
    <w:rsid w:val="007D4757"/>
    <w:rsid w:val="007D4911"/>
    <w:rsid w:val="007D492A"/>
    <w:rsid w:val="007D746F"/>
    <w:rsid w:val="007D7AE6"/>
    <w:rsid w:val="007E3582"/>
    <w:rsid w:val="007E422E"/>
    <w:rsid w:val="007E47D6"/>
    <w:rsid w:val="007E7CA6"/>
    <w:rsid w:val="007F01AF"/>
    <w:rsid w:val="007F0E31"/>
    <w:rsid w:val="007F15E1"/>
    <w:rsid w:val="007F1BAD"/>
    <w:rsid w:val="007F1E60"/>
    <w:rsid w:val="007F2059"/>
    <w:rsid w:val="007F209D"/>
    <w:rsid w:val="007F2574"/>
    <w:rsid w:val="007F2E28"/>
    <w:rsid w:val="007F462B"/>
    <w:rsid w:val="007F6D63"/>
    <w:rsid w:val="007F6E9D"/>
    <w:rsid w:val="007F7307"/>
    <w:rsid w:val="007F73F2"/>
    <w:rsid w:val="007F793E"/>
    <w:rsid w:val="00800E02"/>
    <w:rsid w:val="0080129E"/>
    <w:rsid w:val="008021EB"/>
    <w:rsid w:val="00802608"/>
    <w:rsid w:val="00802FF0"/>
    <w:rsid w:val="00804052"/>
    <w:rsid w:val="00806347"/>
    <w:rsid w:val="00806D95"/>
    <w:rsid w:val="008101EE"/>
    <w:rsid w:val="008106EC"/>
    <w:rsid w:val="00812DBA"/>
    <w:rsid w:val="008134AD"/>
    <w:rsid w:val="00814A70"/>
    <w:rsid w:val="00814D51"/>
    <w:rsid w:val="00814F34"/>
    <w:rsid w:val="00814F9C"/>
    <w:rsid w:val="00817386"/>
    <w:rsid w:val="00820CBC"/>
    <w:rsid w:val="008230C0"/>
    <w:rsid w:val="008233A1"/>
    <w:rsid w:val="00824A89"/>
    <w:rsid w:val="008258C9"/>
    <w:rsid w:val="00827D02"/>
    <w:rsid w:val="008303D2"/>
    <w:rsid w:val="00837160"/>
    <w:rsid w:val="00837204"/>
    <w:rsid w:val="00837B23"/>
    <w:rsid w:val="0084103A"/>
    <w:rsid w:val="0084145A"/>
    <w:rsid w:val="008462D0"/>
    <w:rsid w:val="0084692A"/>
    <w:rsid w:val="008479E4"/>
    <w:rsid w:val="00851B97"/>
    <w:rsid w:val="00851E13"/>
    <w:rsid w:val="0085227B"/>
    <w:rsid w:val="008529F3"/>
    <w:rsid w:val="00853C04"/>
    <w:rsid w:val="008544E9"/>
    <w:rsid w:val="00854614"/>
    <w:rsid w:val="00854878"/>
    <w:rsid w:val="008568B8"/>
    <w:rsid w:val="008632BB"/>
    <w:rsid w:val="008638AF"/>
    <w:rsid w:val="00863E64"/>
    <w:rsid w:val="00864DDF"/>
    <w:rsid w:val="00865B2C"/>
    <w:rsid w:val="008671EB"/>
    <w:rsid w:val="008708E5"/>
    <w:rsid w:val="0087292B"/>
    <w:rsid w:val="00872AF9"/>
    <w:rsid w:val="0087369E"/>
    <w:rsid w:val="0087499C"/>
    <w:rsid w:val="008812AD"/>
    <w:rsid w:val="0088136D"/>
    <w:rsid w:val="00881906"/>
    <w:rsid w:val="00881CFC"/>
    <w:rsid w:val="008838E7"/>
    <w:rsid w:val="00886F96"/>
    <w:rsid w:val="00893093"/>
    <w:rsid w:val="0089339C"/>
    <w:rsid w:val="00894291"/>
    <w:rsid w:val="00894D8E"/>
    <w:rsid w:val="00895C95"/>
    <w:rsid w:val="00897190"/>
    <w:rsid w:val="008A06C5"/>
    <w:rsid w:val="008A0EAF"/>
    <w:rsid w:val="008A2E63"/>
    <w:rsid w:val="008A503E"/>
    <w:rsid w:val="008A523C"/>
    <w:rsid w:val="008A5390"/>
    <w:rsid w:val="008A72A0"/>
    <w:rsid w:val="008B0124"/>
    <w:rsid w:val="008B0810"/>
    <w:rsid w:val="008B2337"/>
    <w:rsid w:val="008C277D"/>
    <w:rsid w:val="008C3770"/>
    <w:rsid w:val="008C3771"/>
    <w:rsid w:val="008C3F1D"/>
    <w:rsid w:val="008C4D82"/>
    <w:rsid w:val="008C4F21"/>
    <w:rsid w:val="008C645B"/>
    <w:rsid w:val="008C7815"/>
    <w:rsid w:val="008C784C"/>
    <w:rsid w:val="008D09E0"/>
    <w:rsid w:val="008D0B4D"/>
    <w:rsid w:val="008D151A"/>
    <w:rsid w:val="008D21D0"/>
    <w:rsid w:val="008D70FB"/>
    <w:rsid w:val="008D7F81"/>
    <w:rsid w:val="008E45A8"/>
    <w:rsid w:val="008E4ADE"/>
    <w:rsid w:val="008E4B87"/>
    <w:rsid w:val="008E5ED2"/>
    <w:rsid w:val="008E67E0"/>
    <w:rsid w:val="008F02F2"/>
    <w:rsid w:val="008F1E44"/>
    <w:rsid w:val="008F2E49"/>
    <w:rsid w:val="008F4C30"/>
    <w:rsid w:val="008F51A4"/>
    <w:rsid w:val="008F6916"/>
    <w:rsid w:val="00900C79"/>
    <w:rsid w:val="00900FFB"/>
    <w:rsid w:val="009011FB"/>
    <w:rsid w:val="009027C7"/>
    <w:rsid w:val="0090398C"/>
    <w:rsid w:val="00906406"/>
    <w:rsid w:val="009102CF"/>
    <w:rsid w:val="009109B6"/>
    <w:rsid w:val="00911A72"/>
    <w:rsid w:val="00912A3E"/>
    <w:rsid w:val="009132D1"/>
    <w:rsid w:val="009139A3"/>
    <w:rsid w:val="009146CF"/>
    <w:rsid w:val="00916A3C"/>
    <w:rsid w:val="00916BDA"/>
    <w:rsid w:val="00917817"/>
    <w:rsid w:val="009206EF"/>
    <w:rsid w:val="00921C62"/>
    <w:rsid w:val="00923166"/>
    <w:rsid w:val="0092549B"/>
    <w:rsid w:val="00925B01"/>
    <w:rsid w:val="00926B62"/>
    <w:rsid w:val="009272FE"/>
    <w:rsid w:val="00927D7B"/>
    <w:rsid w:val="00930252"/>
    <w:rsid w:val="00930447"/>
    <w:rsid w:val="00930812"/>
    <w:rsid w:val="00933084"/>
    <w:rsid w:val="009339F3"/>
    <w:rsid w:val="00935004"/>
    <w:rsid w:val="00935179"/>
    <w:rsid w:val="00936EC6"/>
    <w:rsid w:val="00937D1C"/>
    <w:rsid w:val="0094113B"/>
    <w:rsid w:val="00942ECA"/>
    <w:rsid w:val="0094400B"/>
    <w:rsid w:val="00945038"/>
    <w:rsid w:val="009466AB"/>
    <w:rsid w:val="00946A93"/>
    <w:rsid w:val="009474B4"/>
    <w:rsid w:val="009478EA"/>
    <w:rsid w:val="0095036F"/>
    <w:rsid w:val="009506B9"/>
    <w:rsid w:val="00951CB1"/>
    <w:rsid w:val="00952066"/>
    <w:rsid w:val="00952E33"/>
    <w:rsid w:val="0095327D"/>
    <w:rsid w:val="0095360A"/>
    <w:rsid w:val="00954704"/>
    <w:rsid w:val="00955AF4"/>
    <w:rsid w:val="00955D58"/>
    <w:rsid w:val="00957798"/>
    <w:rsid w:val="00957AE8"/>
    <w:rsid w:val="00961ABA"/>
    <w:rsid w:val="00962CCD"/>
    <w:rsid w:val="009633BC"/>
    <w:rsid w:val="009655BE"/>
    <w:rsid w:val="009656A9"/>
    <w:rsid w:val="00965ECF"/>
    <w:rsid w:val="00966663"/>
    <w:rsid w:val="009669D4"/>
    <w:rsid w:val="00967086"/>
    <w:rsid w:val="00967127"/>
    <w:rsid w:val="00970C36"/>
    <w:rsid w:val="0097273E"/>
    <w:rsid w:val="00972DF7"/>
    <w:rsid w:val="00974D17"/>
    <w:rsid w:val="00975290"/>
    <w:rsid w:val="00977A47"/>
    <w:rsid w:val="0098018B"/>
    <w:rsid w:val="0098081C"/>
    <w:rsid w:val="00980CB0"/>
    <w:rsid w:val="00983B59"/>
    <w:rsid w:val="00985382"/>
    <w:rsid w:val="0098642E"/>
    <w:rsid w:val="00986556"/>
    <w:rsid w:val="00986CDB"/>
    <w:rsid w:val="009908DC"/>
    <w:rsid w:val="009940AA"/>
    <w:rsid w:val="009945FC"/>
    <w:rsid w:val="009954D4"/>
    <w:rsid w:val="00995B69"/>
    <w:rsid w:val="009967F8"/>
    <w:rsid w:val="00996CBE"/>
    <w:rsid w:val="00997272"/>
    <w:rsid w:val="0099792D"/>
    <w:rsid w:val="009A05C3"/>
    <w:rsid w:val="009A05F0"/>
    <w:rsid w:val="009A1DD9"/>
    <w:rsid w:val="009A2C3B"/>
    <w:rsid w:val="009A359D"/>
    <w:rsid w:val="009A62CF"/>
    <w:rsid w:val="009A76B3"/>
    <w:rsid w:val="009B01BF"/>
    <w:rsid w:val="009B0225"/>
    <w:rsid w:val="009B03C9"/>
    <w:rsid w:val="009B112E"/>
    <w:rsid w:val="009B206B"/>
    <w:rsid w:val="009B23BF"/>
    <w:rsid w:val="009B5E3D"/>
    <w:rsid w:val="009B73E2"/>
    <w:rsid w:val="009C1140"/>
    <w:rsid w:val="009C1378"/>
    <w:rsid w:val="009C2EC5"/>
    <w:rsid w:val="009C411A"/>
    <w:rsid w:val="009C5CFE"/>
    <w:rsid w:val="009C5E93"/>
    <w:rsid w:val="009C6A18"/>
    <w:rsid w:val="009D0CA8"/>
    <w:rsid w:val="009D175C"/>
    <w:rsid w:val="009D19A5"/>
    <w:rsid w:val="009D3E3F"/>
    <w:rsid w:val="009D78B3"/>
    <w:rsid w:val="009D7B99"/>
    <w:rsid w:val="009D7C92"/>
    <w:rsid w:val="009D7DA0"/>
    <w:rsid w:val="009E1AA9"/>
    <w:rsid w:val="009E34DE"/>
    <w:rsid w:val="009E3A0E"/>
    <w:rsid w:val="009E4077"/>
    <w:rsid w:val="009E50FD"/>
    <w:rsid w:val="009E62CC"/>
    <w:rsid w:val="009F223E"/>
    <w:rsid w:val="009F2883"/>
    <w:rsid w:val="009F320C"/>
    <w:rsid w:val="009F3944"/>
    <w:rsid w:val="009F3BC2"/>
    <w:rsid w:val="009F3C77"/>
    <w:rsid w:val="009F42AA"/>
    <w:rsid w:val="009F45FF"/>
    <w:rsid w:val="009F48B8"/>
    <w:rsid w:val="009F7638"/>
    <w:rsid w:val="00A011D4"/>
    <w:rsid w:val="00A037E0"/>
    <w:rsid w:val="00A0439F"/>
    <w:rsid w:val="00A04D26"/>
    <w:rsid w:val="00A05553"/>
    <w:rsid w:val="00A06F19"/>
    <w:rsid w:val="00A07543"/>
    <w:rsid w:val="00A10F03"/>
    <w:rsid w:val="00A12139"/>
    <w:rsid w:val="00A12F26"/>
    <w:rsid w:val="00A16C65"/>
    <w:rsid w:val="00A2120D"/>
    <w:rsid w:val="00A23C7F"/>
    <w:rsid w:val="00A2455A"/>
    <w:rsid w:val="00A2494F"/>
    <w:rsid w:val="00A24C0E"/>
    <w:rsid w:val="00A25046"/>
    <w:rsid w:val="00A25247"/>
    <w:rsid w:val="00A266B9"/>
    <w:rsid w:val="00A269FB"/>
    <w:rsid w:val="00A31FC2"/>
    <w:rsid w:val="00A32CEF"/>
    <w:rsid w:val="00A3312C"/>
    <w:rsid w:val="00A36382"/>
    <w:rsid w:val="00A4004D"/>
    <w:rsid w:val="00A401AE"/>
    <w:rsid w:val="00A41BA9"/>
    <w:rsid w:val="00A455A7"/>
    <w:rsid w:val="00A456EF"/>
    <w:rsid w:val="00A46694"/>
    <w:rsid w:val="00A46F71"/>
    <w:rsid w:val="00A472D9"/>
    <w:rsid w:val="00A47C62"/>
    <w:rsid w:val="00A506FF"/>
    <w:rsid w:val="00A507A7"/>
    <w:rsid w:val="00A5113D"/>
    <w:rsid w:val="00A51CBB"/>
    <w:rsid w:val="00A52756"/>
    <w:rsid w:val="00A52F7C"/>
    <w:rsid w:val="00A53517"/>
    <w:rsid w:val="00A55E8A"/>
    <w:rsid w:val="00A56709"/>
    <w:rsid w:val="00A56F68"/>
    <w:rsid w:val="00A5711E"/>
    <w:rsid w:val="00A571FF"/>
    <w:rsid w:val="00A57AE7"/>
    <w:rsid w:val="00A60045"/>
    <w:rsid w:val="00A607A3"/>
    <w:rsid w:val="00A60E87"/>
    <w:rsid w:val="00A61552"/>
    <w:rsid w:val="00A61CA2"/>
    <w:rsid w:val="00A64463"/>
    <w:rsid w:val="00A64ABE"/>
    <w:rsid w:val="00A6567B"/>
    <w:rsid w:val="00A656CC"/>
    <w:rsid w:val="00A66C6A"/>
    <w:rsid w:val="00A67503"/>
    <w:rsid w:val="00A72530"/>
    <w:rsid w:val="00A72707"/>
    <w:rsid w:val="00A73BCC"/>
    <w:rsid w:val="00A73CDA"/>
    <w:rsid w:val="00A73D43"/>
    <w:rsid w:val="00A744AF"/>
    <w:rsid w:val="00A801E0"/>
    <w:rsid w:val="00A804D7"/>
    <w:rsid w:val="00A805F9"/>
    <w:rsid w:val="00A82251"/>
    <w:rsid w:val="00A8293F"/>
    <w:rsid w:val="00A82BE8"/>
    <w:rsid w:val="00A83379"/>
    <w:rsid w:val="00A83439"/>
    <w:rsid w:val="00A84CCA"/>
    <w:rsid w:val="00A85F90"/>
    <w:rsid w:val="00A86280"/>
    <w:rsid w:val="00A87BC9"/>
    <w:rsid w:val="00A87DD5"/>
    <w:rsid w:val="00A90D7A"/>
    <w:rsid w:val="00A92D73"/>
    <w:rsid w:val="00A93532"/>
    <w:rsid w:val="00A96FA8"/>
    <w:rsid w:val="00A971D3"/>
    <w:rsid w:val="00A9728C"/>
    <w:rsid w:val="00A978BD"/>
    <w:rsid w:val="00A97F51"/>
    <w:rsid w:val="00AA0C08"/>
    <w:rsid w:val="00AA2035"/>
    <w:rsid w:val="00AA24D0"/>
    <w:rsid w:val="00AA2998"/>
    <w:rsid w:val="00AA2C73"/>
    <w:rsid w:val="00AA413A"/>
    <w:rsid w:val="00AA51C3"/>
    <w:rsid w:val="00AA609C"/>
    <w:rsid w:val="00AA69CA"/>
    <w:rsid w:val="00AA7DB1"/>
    <w:rsid w:val="00AB0A67"/>
    <w:rsid w:val="00AB16AE"/>
    <w:rsid w:val="00AB1F00"/>
    <w:rsid w:val="00AB2265"/>
    <w:rsid w:val="00AB2606"/>
    <w:rsid w:val="00AB2D9F"/>
    <w:rsid w:val="00AB3301"/>
    <w:rsid w:val="00AB38D3"/>
    <w:rsid w:val="00AB47BD"/>
    <w:rsid w:val="00AB516D"/>
    <w:rsid w:val="00AB545A"/>
    <w:rsid w:val="00AB5515"/>
    <w:rsid w:val="00AB62B3"/>
    <w:rsid w:val="00AC064A"/>
    <w:rsid w:val="00AC2219"/>
    <w:rsid w:val="00AC2AEC"/>
    <w:rsid w:val="00AC2B0D"/>
    <w:rsid w:val="00AC366B"/>
    <w:rsid w:val="00AC3CFB"/>
    <w:rsid w:val="00AC764A"/>
    <w:rsid w:val="00AC76C5"/>
    <w:rsid w:val="00AD1119"/>
    <w:rsid w:val="00AD159A"/>
    <w:rsid w:val="00AD2EAC"/>
    <w:rsid w:val="00AD3049"/>
    <w:rsid w:val="00AD474B"/>
    <w:rsid w:val="00AD5355"/>
    <w:rsid w:val="00AD56F9"/>
    <w:rsid w:val="00AD6C95"/>
    <w:rsid w:val="00AD7680"/>
    <w:rsid w:val="00AD7F86"/>
    <w:rsid w:val="00AE0260"/>
    <w:rsid w:val="00AE0679"/>
    <w:rsid w:val="00AE1428"/>
    <w:rsid w:val="00AE175B"/>
    <w:rsid w:val="00AE21C4"/>
    <w:rsid w:val="00AE2880"/>
    <w:rsid w:val="00AE3341"/>
    <w:rsid w:val="00AE4466"/>
    <w:rsid w:val="00AE4EBC"/>
    <w:rsid w:val="00AE5FFD"/>
    <w:rsid w:val="00AE77DF"/>
    <w:rsid w:val="00AE79E2"/>
    <w:rsid w:val="00AF0794"/>
    <w:rsid w:val="00AF0EBF"/>
    <w:rsid w:val="00AF1092"/>
    <w:rsid w:val="00AF12D6"/>
    <w:rsid w:val="00AF1C81"/>
    <w:rsid w:val="00AF2266"/>
    <w:rsid w:val="00AF2ABF"/>
    <w:rsid w:val="00AF2C95"/>
    <w:rsid w:val="00AF4B88"/>
    <w:rsid w:val="00AF56CD"/>
    <w:rsid w:val="00AF604A"/>
    <w:rsid w:val="00AF606B"/>
    <w:rsid w:val="00AF6DA2"/>
    <w:rsid w:val="00AF6DE6"/>
    <w:rsid w:val="00B0162A"/>
    <w:rsid w:val="00B024DE"/>
    <w:rsid w:val="00B02ACE"/>
    <w:rsid w:val="00B04044"/>
    <w:rsid w:val="00B054C6"/>
    <w:rsid w:val="00B0578E"/>
    <w:rsid w:val="00B05A0F"/>
    <w:rsid w:val="00B063EF"/>
    <w:rsid w:val="00B0698F"/>
    <w:rsid w:val="00B06C34"/>
    <w:rsid w:val="00B06E2E"/>
    <w:rsid w:val="00B07454"/>
    <w:rsid w:val="00B075F2"/>
    <w:rsid w:val="00B11B91"/>
    <w:rsid w:val="00B1373C"/>
    <w:rsid w:val="00B14396"/>
    <w:rsid w:val="00B144D7"/>
    <w:rsid w:val="00B15912"/>
    <w:rsid w:val="00B16136"/>
    <w:rsid w:val="00B16ACF"/>
    <w:rsid w:val="00B17A29"/>
    <w:rsid w:val="00B20A1A"/>
    <w:rsid w:val="00B210B9"/>
    <w:rsid w:val="00B21E44"/>
    <w:rsid w:val="00B22BE0"/>
    <w:rsid w:val="00B245BE"/>
    <w:rsid w:val="00B25A5C"/>
    <w:rsid w:val="00B266B0"/>
    <w:rsid w:val="00B274EC"/>
    <w:rsid w:val="00B3182E"/>
    <w:rsid w:val="00B3229A"/>
    <w:rsid w:val="00B334B5"/>
    <w:rsid w:val="00B33BDF"/>
    <w:rsid w:val="00B35435"/>
    <w:rsid w:val="00B36468"/>
    <w:rsid w:val="00B37F89"/>
    <w:rsid w:val="00B40A32"/>
    <w:rsid w:val="00B4273B"/>
    <w:rsid w:val="00B427A1"/>
    <w:rsid w:val="00B43F2D"/>
    <w:rsid w:val="00B448FC"/>
    <w:rsid w:val="00B4561F"/>
    <w:rsid w:val="00B46C69"/>
    <w:rsid w:val="00B470EF"/>
    <w:rsid w:val="00B474D6"/>
    <w:rsid w:val="00B47779"/>
    <w:rsid w:val="00B47FF0"/>
    <w:rsid w:val="00B50023"/>
    <w:rsid w:val="00B50BD6"/>
    <w:rsid w:val="00B52BBA"/>
    <w:rsid w:val="00B52D6B"/>
    <w:rsid w:val="00B54A24"/>
    <w:rsid w:val="00B54B27"/>
    <w:rsid w:val="00B56741"/>
    <w:rsid w:val="00B576AA"/>
    <w:rsid w:val="00B60AAC"/>
    <w:rsid w:val="00B613FC"/>
    <w:rsid w:val="00B62D7E"/>
    <w:rsid w:val="00B654B6"/>
    <w:rsid w:val="00B65792"/>
    <w:rsid w:val="00B66488"/>
    <w:rsid w:val="00B66DAF"/>
    <w:rsid w:val="00B67302"/>
    <w:rsid w:val="00B71EB6"/>
    <w:rsid w:val="00B720C1"/>
    <w:rsid w:val="00B734FC"/>
    <w:rsid w:val="00B73CA3"/>
    <w:rsid w:val="00B74254"/>
    <w:rsid w:val="00B74869"/>
    <w:rsid w:val="00B74B82"/>
    <w:rsid w:val="00B75C7F"/>
    <w:rsid w:val="00B7624F"/>
    <w:rsid w:val="00B77361"/>
    <w:rsid w:val="00B776B0"/>
    <w:rsid w:val="00B80075"/>
    <w:rsid w:val="00B80A81"/>
    <w:rsid w:val="00B815A1"/>
    <w:rsid w:val="00B82444"/>
    <w:rsid w:val="00B82A18"/>
    <w:rsid w:val="00B83561"/>
    <w:rsid w:val="00B83DE4"/>
    <w:rsid w:val="00B85E3B"/>
    <w:rsid w:val="00B85FD5"/>
    <w:rsid w:val="00B86CA0"/>
    <w:rsid w:val="00B87208"/>
    <w:rsid w:val="00B90E2C"/>
    <w:rsid w:val="00B91F24"/>
    <w:rsid w:val="00B921EC"/>
    <w:rsid w:val="00B92D05"/>
    <w:rsid w:val="00B93324"/>
    <w:rsid w:val="00B93578"/>
    <w:rsid w:val="00B93658"/>
    <w:rsid w:val="00B93876"/>
    <w:rsid w:val="00B93916"/>
    <w:rsid w:val="00B93E37"/>
    <w:rsid w:val="00B9479A"/>
    <w:rsid w:val="00B94946"/>
    <w:rsid w:val="00B95BA5"/>
    <w:rsid w:val="00B96F7C"/>
    <w:rsid w:val="00B977C5"/>
    <w:rsid w:val="00B978C6"/>
    <w:rsid w:val="00BA1F52"/>
    <w:rsid w:val="00BA2A54"/>
    <w:rsid w:val="00BA2C46"/>
    <w:rsid w:val="00BA3E4D"/>
    <w:rsid w:val="00BA4177"/>
    <w:rsid w:val="00BA61EA"/>
    <w:rsid w:val="00BA6286"/>
    <w:rsid w:val="00BA6438"/>
    <w:rsid w:val="00BA6F42"/>
    <w:rsid w:val="00BA7DBC"/>
    <w:rsid w:val="00BB022B"/>
    <w:rsid w:val="00BB08E8"/>
    <w:rsid w:val="00BB0EDB"/>
    <w:rsid w:val="00BB120A"/>
    <w:rsid w:val="00BB15AC"/>
    <w:rsid w:val="00BB1B96"/>
    <w:rsid w:val="00BB40C7"/>
    <w:rsid w:val="00BB52FE"/>
    <w:rsid w:val="00BB557D"/>
    <w:rsid w:val="00BB61DF"/>
    <w:rsid w:val="00BB6687"/>
    <w:rsid w:val="00BB7721"/>
    <w:rsid w:val="00BC15EF"/>
    <w:rsid w:val="00BC345D"/>
    <w:rsid w:val="00BC36E7"/>
    <w:rsid w:val="00BC3BE2"/>
    <w:rsid w:val="00BC4281"/>
    <w:rsid w:val="00BC4429"/>
    <w:rsid w:val="00BC4B5E"/>
    <w:rsid w:val="00BC544D"/>
    <w:rsid w:val="00BC56B0"/>
    <w:rsid w:val="00BC5871"/>
    <w:rsid w:val="00BC5967"/>
    <w:rsid w:val="00BC6490"/>
    <w:rsid w:val="00BC6EBE"/>
    <w:rsid w:val="00BD14DA"/>
    <w:rsid w:val="00BD24E5"/>
    <w:rsid w:val="00BD28EA"/>
    <w:rsid w:val="00BD2A26"/>
    <w:rsid w:val="00BD34FA"/>
    <w:rsid w:val="00BD3D27"/>
    <w:rsid w:val="00BD3E0D"/>
    <w:rsid w:val="00BD5273"/>
    <w:rsid w:val="00BD7C92"/>
    <w:rsid w:val="00BE0026"/>
    <w:rsid w:val="00BE07AB"/>
    <w:rsid w:val="00BE11D0"/>
    <w:rsid w:val="00BE133F"/>
    <w:rsid w:val="00BE1A7A"/>
    <w:rsid w:val="00BE26B5"/>
    <w:rsid w:val="00BE2D5E"/>
    <w:rsid w:val="00BE40EA"/>
    <w:rsid w:val="00BE4277"/>
    <w:rsid w:val="00BE54CB"/>
    <w:rsid w:val="00BE5845"/>
    <w:rsid w:val="00BE5A68"/>
    <w:rsid w:val="00BE5ED6"/>
    <w:rsid w:val="00BE634F"/>
    <w:rsid w:val="00BE693D"/>
    <w:rsid w:val="00BF161B"/>
    <w:rsid w:val="00BF2314"/>
    <w:rsid w:val="00BF4A3F"/>
    <w:rsid w:val="00BF7279"/>
    <w:rsid w:val="00BF7FDF"/>
    <w:rsid w:val="00C00031"/>
    <w:rsid w:val="00C0209C"/>
    <w:rsid w:val="00C0223D"/>
    <w:rsid w:val="00C022BA"/>
    <w:rsid w:val="00C02E4B"/>
    <w:rsid w:val="00C03911"/>
    <w:rsid w:val="00C0433B"/>
    <w:rsid w:val="00C0465B"/>
    <w:rsid w:val="00C0625A"/>
    <w:rsid w:val="00C07C51"/>
    <w:rsid w:val="00C1130B"/>
    <w:rsid w:val="00C11846"/>
    <w:rsid w:val="00C12A20"/>
    <w:rsid w:val="00C142CB"/>
    <w:rsid w:val="00C15DBF"/>
    <w:rsid w:val="00C16CC4"/>
    <w:rsid w:val="00C16F46"/>
    <w:rsid w:val="00C17CA7"/>
    <w:rsid w:val="00C21C39"/>
    <w:rsid w:val="00C22777"/>
    <w:rsid w:val="00C22C0A"/>
    <w:rsid w:val="00C23A21"/>
    <w:rsid w:val="00C25A8E"/>
    <w:rsid w:val="00C26BFD"/>
    <w:rsid w:val="00C26E6F"/>
    <w:rsid w:val="00C27204"/>
    <w:rsid w:val="00C31D88"/>
    <w:rsid w:val="00C32A37"/>
    <w:rsid w:val="00C33171"/>
    <w:rsid w:val="00C33613"/>
    <w:rsid w:val="00C34250"/>
    <w:rsid w:val="00C36D45"/>
    <w:rsid w:val="00C37745"/>
    <w:rsid w:val="00C4159E"/>
    <w:rsid w:val="00C418AD"/>
    <w:rsid w:val="00C42614"/>
    <w:rsid w:val="00C43074"/>
    <w:rsid w:val="00C43650"/>
    <w:rsid w:val="00C4387F"/>
    <w:rsid w:val="00C45367"/>
    <w:rsid w:val="00C46718"/>
    <w:rsid w:val="00C47FF3"/>
    <w:rsid w:val="00C50242"/>
    <w:rsid w:val="00C51361"/>
    <w:rsid w:val="00C52475"/>
    <w:rsid w:val="00C52A20"/>
    <w:rsid w:val="00C52E73"/>
    <w:rsid w:val="00C531E2"/>
    <w:rsid w:val="00C57090"/>
    <w:rsid w:val="00C57215"/>
    <w:rsid w:val="00C574FE"/>
    <w:rsid w:val="00C606FD"/>
    <w:rsid w:val="00C62176"/>
    <w:rsid w:val="00C637D7"/>
    <w:rsid w:val="00C643EF"/>
    <w:rsid w:val="00C64F9A"/>
    <w:rsid w:val="00C65B19"/>
    <w:rsid w:val="00C667ED"/>
    <w:rsid w:val="00C66B31"/>
    <w:rsid w:val="00C66B73"/>
    <w:rsid w:val="00C6785E"/>
    <w:rsid w:val="00C67BA4"/>
    <w:rsid w:val="00C67E89"/>
    <w:rsid w:val="00C701DB"/>
    <w:rsid w:val="00C70685"/>
    <w:rsid w:val="00C70A8B"/>
    <w:rsid w:val="00C71250"/>
    <w:rsid w:val="00C719DE"/>
    <w:rsid w:val="00C74819"/>
    <w:rsid w:val="00C7702E"/>
    <w:rsid w:val="00C773AA"/>
    <w:rsid w:val="00C776F2"/>
    <w:rsid w:val="00C8030E"/>
    <w:rsid w:val="00C80DCA"/>
    <w:rsid w:val="00C822DC"/>
    <w:rsid w:val="00C83038"/>
    <w:rsid w:val="00C830FE"/>
    <w:rsid w:val="00C83198"/>
    <w:rsid w:val="00C83879"/>
    <w:rsid w:val="00C84446"/>
    <w:rsid w:val="00C861C1"/>
    <w:rsid w:val="00C86DC9"/>
    <w:rsid w:val="00C879FC"/>
    <w:rsid w:val="00C906ED"/>
    <w:rsid w:val="00C90781"/>
    <w:rsid w:val="00C9141A"/>
    <w:rsid w:val="00C92807"/>
    <w:rsid w:val="00C94497"/>
    <w:rsid w:val="00C95221"/>
    <w:rsid w:val="00C958EF"/>
    <w:rsid w:val="00C95AE5"/>
    <w:rsid w:val="00C95DFE"/>
    <w:rsid w:val="00C96458"/>
    <w:rsid w:val="00C9667E"/>
    <w:rsid w:val="00C97B3D"/>
    <w:rsid w:val="00C97E21"/>
    <w:rsid w:val="00CA030C"/>
    <w:rsid w:val="00CA13C7"/>
    <w:rsid w:val="00CA19BE"/>
    <w:rsid w:val="00CA25BC"/>
    <w:rsid w:val="00CA28F4"/>
    <w:rsid w:val="00CA2EF9"/>
    <w:rsid w:val="00CA306A"/>
    <w:rsid w:val="00CA37D2"/>
    <w:rsid w:val="00CA4582"/>
    <w:rsid w:val="00CA4A3A"/>
    <w:rsid w:val="00CA5509"/>
    <w:rsid w:val="00CA5629"/>
    <w:rsid w:val="00CA5632"/>
    <w:rsid w:val="00CA628D"/>
    <w:rsid w:val="00CB1323"/>
    <w:rsid w:val="00CB15D0"/>
    <w:rsid w:val="00CB178A"/>
    <w:rsid w:val="00CB2082"/>
    <w:rsid w:val="00CB25BE"/>
    <w:rsid w:val="00CB272F"/>
    <w:rsid w:val="00CB4BDF"/>
    <w:rsid w:val="00CB511E"/>
    <w:rsid w:val="00CB63B6"/>
    <w:rsid w:val="00CB7411"/>
    <w:rsid w:val="00CB7BEE"/>
    <w:rsid w:val="00CC06A7"/>
    <w:rsid w:val="00CC079E"/>
    <w:rsid w:val="00CC09E4"/>
    <w:rsid w:val="00CC3599"/>
    <w:rsid w:val="00CC42BB"/>
    <w:rsid w:val="00CC55F0"/>
    <w:rsid w:val="00CC5B6D"/>
    <w:rsid w:val="00CC7A8F"/>
    <w:rsid w:val="00CD0F0E"/>
    <w:rsid w:val="00CD14D1"/>
    <w:rsid w:val="00CD1778"/>
    <w:rsid w:val="00CD55E8"/>
    <w:rsid w:val="00CE06B2"/>
    <w:rsid w:val="00CE2B8E"/>
    <w:rsid w:val="00CE31A1"/>
    <w:rsid w:val="00CE455E"/>
    <w:rsid w:val="00CE69DA"/>
    <w:rsid w:val="00CF00D5"/>
    <w:rsid w:val="00CF1A09"/>
    <w:rsid w:val="00CF242B"/>
    <w:rsid w:val="00CF3EE1"/>
    <w:rsid w:val="00CF54D0"/>
    <w:rsid w:val="00CF75C7"/>
    <w:rsid w:val="00CF7F02"/>
    <w:rsid w:val="00D00C69"/>
    <w:rsid w:val="00D01E29"/>
    <w:rsid w:val="00D02347"/>
    <w:rsid w:val="00D049CD"/>
    <w:rsid w:val="00D05015"/>
    <w:rsid w:val="00D059A5"/>
    <w:rsid w:val="00D05B98"/>
    <w:rsid w:val="00D05CBC"/>
    <w:rsid w:val="00D06BAF"/>
    <w:rsid w:val="00D07676"/>
    <w:rsid w:val="00D115A0"/>
    <w:rsid w:val="00D11F99"/>
    <w:rsid w:val="00D12F59"/>
    <w:rsid w:val="00D1391D"/>
    <w:rsid w:val="00D145A1"/>
    <w:rsid w:val="00D14D4E"/>
    <w:rsid w:val="00D163FA"/>
    <w:rsid w:val="00D175BB"/>
    <w:rsid w:val="00D17E0A"/>
    <w:rsid w:val="00D20DAF"/>
    <w:rsid w:val="00D22628"/>
    <w:rsid w:val="00D24016"/>
    <w:rsid w:val="00D24EB8"/>
    <w:rsid w:val="00D260B9"/>
    <w:rsid w:val="00D281DF"/>
    <w:rsid w:val="00D316DB"/>
    <w:rsid w:val="00D31802"/>
    <w:rsid w:val="00D31899"/>
    <w:rsid w:val="00D31F02"/>
    <w:rsid w:val="00D335D7"/>
    <w:rsid w:val="00D366D4"/>
    <w:rsid w:val="00D367A2"/>
    <w:rsid w:val="00D4189E"/>
    <w:rsid w:val="00D419DC"/>
    <w:rsid w:val="00D43068"/>
    <w:rsid w:val="00D43CDF"/>
    <w:rsid w:val="00D45F10"/>
    <w:rsid w:val="00D472EA"/>
    <w:rsid w:val="00D51887"/>
    <w:rsid w:val="00D535A2"/>
    <w:rsid w:val="00D54A72"/>
    <w:rsid w:val="00D56527"/>
    <w:rsid w:val="00D57C8C"/>
    <w:rsid w:val="00D625A4"/>
    <w:rsid w:val="00D62935"/>
    <w:rsid w:val="00D630AC"/>
    <w:rsid w:val="00D631FE"/>
    <w:rsid w:val="00D657DB"/>
    <w:rsid w:val="00D66199"/>
    <w:rsid w:val="00D6663D"/>
    <w:rsid w:val="00D66F6F"/>
    <w:rsid w:val="00D67702"/>
    <w:rsid w:val="00D67D88"/>
    <w:rsid w:val="00D71569"/>
    <w:rsid w:val="00D71650"/>
    <w:rsid w:val="00D72582"/>
    <w:rsid w:val="00D743DA"/>
    <w:rsid w:val="00D74616"/>
    <w:rsid w:val="00D749AA"/>
    <w:rsid w:val="00D76B2F"/>
    <w:rsid w:val="00D76CF3"/>
    <w:rsid w:val="00D77284"/>
    <w:rsid w:val="00D800FA"/>
    <w:rsid w:val="00D80449"/>
    <w:rsid w:val="00D81253"/>
    <w:rsid w:val="00D82003"/>
    <w:rsid w:val="00D822FD"/>
    <w:rsid w:val="00D82415"/>
    <w:rsid w:val="00D841D3"/>
    <w:rsid w:val="00D85C87"/>
    <w:rsid w:val="00D86C85"/>
    <w:rsid w:val="00D86DFD"/>
    <w:rsid w:val="00D87342"/>
    <w:rsid w:val="00D87C7D"/>
    <w:rsid w:val="00D919F9"/>
    <w:rsid w:val="00D9330B"/>
    <w:rsid w:val="00D9361B"/>
    <w:rsid w:val="00D94287"/>
    <w:rsid w:val="00D95283"/>
    <w:rsid w:val="00D95B01"/>
    <w:rsid w:val="00D95D27"/>
    <w:rsid w:val="00DA2C79"/>
    <w:rsid w:val="00DA4745"/>
    <w:rsid w:val="00DA5346"/>
    <w:rsid w:val="00DA5F74"/>
    <w:rsid w:val="00DA6314"/>
    <w:rsid w:val="00DA6BE6"/>
    <w:rsid w:val="00DA6DFF"/>
    <w:rsid w:val="00DA7165"/>
    <w:rsid w:val="00DB1720"/>
    <w:rsid w:val="00DB2395"/>
    <w:rsid w:val="00DB2815"/>
    <w:rsid w:val="00DB2BA9"/>
    <w:rsid w:val="00DB3E77"/>
    <w:rsid w:val="00DB3FCD"/>
    <w:rsid w:val="00DB425A"/>
    <w:rsid w:val="00DB6099"/>
    <w:rsid w:val="00DB6FB9"/>
    <w:rsid w:val="00DC00E7"/>
    <w:rsid w:val="00DC0DBA"/>
    <w:rsid w:val="00DC1A6A"/>
    <w:rsid w:val="00DC1CE8"/>
    <w:rsid w:val="00DC1D54"/>
    <w:rsid w:val="00DC3790"/>
    <w:rsid w:val="00DC3BD3"/>
    <w:rsid w:val="00DC4BDD"/>
    <w:rsid w:val="00DC5135"/>
    <w:rsid w:val="00DC536F"/>
    <w:rsid w:val="00DC5E50"/>
    <w:rsid w:val="00DC60C6"/>
    <w:rsid w:val="00DC6D57"/>
    <w:rsid w:val="00DD17B8"/>
    <w:rsid w:val="00DD1A37"/>
    <w:rsid w:val="00DD3809"/>
    <w:rsid w:val="00DD3AC4"/>
    <w:rsid w:val="00DD49C8"/>
    <w:rsid w:val="00DD551B"/>
    <w:rsid w:val="00DD5948"/>
    <w:rsid w:val="00DD71D7"/>
    <w:rsid w:val="00DD788D"/>
    <w:rsid w:val="00DE061A"/>
    <w:rsid w:val="00DE1187"/>
    <w:rsid w:val="00DE1E9D"/>
    <w:rsid w:val="00DE342D"/>
    <w:rsid w:val="00DE359E"/>
    <w:rsid w:val="00DE5495"/>
    <w:rsid w:val="00DE6100"/>
    <w:rsid w:val="00DF0A2F"/>
    <w:rsid w:val="00DF0ABF"/>
    <w:rsid w:val="00DF1F71"/>
    <w:rsid w:val="00DF2D57"/>
    <w:rsid w:val="00DF5184"/>
    <w:rsid w:val="00DF520A"/>
    <w:rsid w:val="00DF6478"/>
    <w:rsid w:val="00DF7039"/>
    <w:rsid w:val="00DF70B6"/>
    <w:rsid w:val="00E00930"/>
    <w:rsid w:val="00E0127C"/>
    <w:rsid w:val="00E01FEE"/>
    <w:rsid w:val="00E05EA4"/>
    <w:rsid w:val="00E06701"/>
    <w:rsid w:val="00E12847"/>
    <w:rsid w:val="00E12E2D"/>
    <w:rsid w:val="00E1355E"/>
    <w:rsid w:val="00E13961"/>
    <w:rsid w:val="00E13F45"/>
    <w:rsid w:val="00E15CFB"/>
    <w:rsid w:val="00E15E5C"/>
    <w:rsid w:val="00E1652A"/>
    <w:rsid w:val="00E16E0E"/>
    <w:rsid w:val="00E1747B"/>
    <w:rsid w:val="00E2069C"/>
    <w:rsid w:val="00E21658"/>
    <w:rsid w:val="00E21CDE"/>
    <w:rsid w:val="00E223CD"/>
    <w:rsid w:val="00E22EC5"/>
    <w:rsid w:val="00E23356"/>
    <w:rsid w:val="00E23F98"/>
    <w:rsid w:val="00E2428E"/>
    <w:rsid w:val="00E24FF3"/>
    <w:rsid w:val="00E259EA"/>
    <w:rsid w:val="00E25EC8"/>
    <w:rsid w:val="00E272A0"/>
    <w:rsid w:val="00E279C7"/>
    <w:rsid w:val="00E27D01"/>
    <w:rsid w:val="00E27FB8"/>
    <w:rsid w:val="00E316AD"/>
    <w:rsid w:val="00E322FB"/>
    <w:rsid w:val="00E32718"/>
    <w:rsid w:val="00E3343B"/>
    <w:rsid w:val="00E35897"/>
    <w:rsid w:val="00E35C46"/>
    <w:rsid w:val="00E403EB"/>
    <w:rsid w:val="00E40461"/>
    <w:rsid w:val="00E41EDB"/>
    <w:rsid w:val="00E42234"/>
    <w:rsid w:val="00E423D4"/>
    <w:rsid w:val="00E45CE6"/>
    <w:rsid w:val="00E4717F"/>
    <w:rsid w:val="00E47D6F"/>
    <w:rsid w:val="00E47DC6"/>
    <w:rsid w:val="00E52D7F"/>
    <w:rsid w:val="00E53B33"/>
    <w:rsid w:val="00E556BA"/>
    <w:rsid w:val="00E55EC9"/>
    <w:rsid w:val="00E5679C"/>
    <w:rsid w:val="00E6025D"/>
    <w:rsid w:val="00E6126C"/>
    <w:rsid w:val="00E613AD"/>
    <w:rsid w:val="00E62BD8"/>
    <w:rsid w:val="00E62D91"/>
    <w:rsid w:val="00E64230"/>
    <w:rsid w:val="00E64583"/>
    <w:rsid w:val="00E65820"/>
    <w:rsid w:val="00E670F4"/>
    <w:rsid w:val="00E67227"/>
    <w:rsid w:val="00E70588"/>
    <w:rsid w:val="00E711CC"/>
    <w:rsid w:val="00E72657"/>
    <w:rsid w:val="00E74CFA"/>
    <w:rsid w:val="00E74ECB"/>
    <w:rsid w:val="00E75A6A"/>
    <w:rsid w:val="00E76569"/>
    <w:rsid w:val="00E76ED8"/>
    <w:rsid w:val="00E775D3"/>
    <w:rsid w:val="00E81009"/>
    <w:rsid w:val="00E819F8"/>
    <w:rsid w:val="00E81FA4"/>
    <w:rsid w:val="00E820F4"/>
    <w:rsid w:val="00E8390B"/>
    <w:rsid w:val="00E8486D"/>
    <w:rsid w:val="00E84893"/>
    <w:rsid w:val="00E8534E"/>
    <w:rsid w:val="00E86360"/>
    <w:rsid w:val="00E86A5A"/>
    <w:rsid w:val="00E87427"/>
    <w:rsid w:val="00E87867"/>
    <w:rsid w:val="00E87E59"/>
    <w:rsid w:val="00E93220"/>
    <w:rsid w:val="00E940CE"/>
    <w:rsid w:val="00E96297"/>
    <w:rsid w:val="00E96821"/>
    <w:rsid w:val="00E97C4D"/>
    <w:rsid w:val="00EA603F"/>
    <w:rsid w:val="00EA67C2"/>
    <w:rsid w:val="00EB0DE8"/>
    <w:rsid w:val="00EB2629"/>
    <w:rsid w:val="00EB2B8D"/>
    <w:rsid w:val="00EB321B"/>
    <w:rsid w:val="00EB4333"/>
    <w:rsid w:val="00EB46A3"/>
    <w:rsid w:val="00EB4E87"/>
    <w:rsid w:val="00EB6C54"/>
    <w:rsid w:val="00EB6DF5"/>
    <w:rsid w:val="00EB7207"/>
    <w:rsid w:val="00EC13BF"/>
    <w:rsid w:val="00EC1C20"/>
    <w:rsid w:val="00EC2489"/>
    <w:rsid w:val="00EC32AD"/>
    <w:rsid w:val="00EC3DC5"/>
    <w:rsid w:val="00EC549E"/>
    <w:rsid w:val="00EC5FE7"/>
    <w:rsid w:val="00EC62C7"/>
    <w:rsid w:val="00EC797D"/>
    <w:rsid w:val="00ED0774"/>
    <w:rsid w:val="00ED253C"/>
    <w:rsid w:val="00ED3FC4"/>
    <w:rsid w:val="00ED43F9"/>
    <w:rsid w:val="00ED572E"/>
    <w:rsid w:val="00ED65EE"/>
    <w:rsid w:val="00ED776D"/>
    <w:rsid w:val="00ED7A76"/>
    <w:rsid w:val="00EE1870"/>
    <w:rsid w:val="00EE19BB"/>
    <w:rsid w:val="00EE1FA6"/>
    <w:rsid w:val="00EE29B1"/>
    <w:rsid w:val="00EE2B0A"/>
    <w:rsid w:val="00EE3094"/>
    <w:rsid w:val="00EE3F09"/>
    <w:rsid w:val="00EE5ED9"/>
    <w:rsid w:val="00EE622B"/>
    <w:rsid w:val="00EE6321"/>
    <w:rsid w:val="00EE6ADF"/>
    <w:rsid w:val="00EE7C12"/>
    <w:rsid w:val="00EF1107"/>
    <w:rsid w:val="00EF1B45"/>
    <w:rsid w:val="00EF3008"/>
    <w:rsid w:val="00EF4638"/>
    <w:rsid w:val="00EF467C"/>
    <w:rsid w:val="00EF4C82"/>
    <w:rsid w:val="00EF4F8B"/>
    <w:rsid w:val="00EF54F5"/>
    <w:rsid w:val="00EF5A4D"/>
    <w:rsid w:val="00EF79AD"/>
    <w:rsid w:val="00F0190B"/>
    <w:rsid w:val="00F02D17"/>
    <w:rsid w:val="00F034A8"/>
    <w:rsid w:val="00F036E6"/>
    <w:rsid w:val="00F0395F"/>
    <w:rsid w:val="00F043FF"/>
    <w:rsid w:val="00F04D38"/>
    <w:rsid w:val="00F055BC"/>
    <w:rsid w:val="00F055CF"/>
    <w:rsid w:val="00F0647F"/>
    <w:rsid w:val="00F06A30"/>
    <w:rsid w:val="00F07CD3"/>
    <w:rsid w:val="00F105DC"/>
    <w:rsid w:val="00F115A0"/>
    <w:rsid w:val="00F12B71"/>
    <w:rsid w:val="00F12F44"/>
    <w:rsid w:val="00F13922"/>
    <w:rsid w:val="00F143EB"/>
    <w:rsid w:val="00F145BE"/>
    <w:rsid w:val="00F145F7"/>
    <w:rsid w:val="00F15BBB"/>
    <w:rsid w:val="00F16E4B"/>
    <w:rsid w:val="00F17802"/>
    <w:rsid w:val="00F179C5"/>
    <w:rsid w:val="00F17BDA"/>
    <w:rsid w:val="00F214EB"/>
    <w:rsid w:val="00F21718"/>
    <w:rsid w:val="00F22524"/>
    <w:rsid w:val="00F22DDA"/>
    <w:rsid w:val="00F239E9"/>
    <w:rsid w:val="00F24203"/>
    <w:rsid w:val="00F24E36"/>
    <w:rsid w:val="00F250B3"/>
    <w:rsid w:val="00F2667C"/>
    <w:rsid w:val="00F27CDC"/>
    <w:rsid w:val="00F3113C"/>
    <w:rsid w:val="00F315CA"/>
    <w:rsid w:val="00F31779"/>
    <w:rsid w:val="00F33DE2"/>
    <w:rsid w:val="00F34042"/>
    <w:rsid w:val="00F41115"/>
    <w:rsid w:val="00F41133"/>
    <w:rsid w:val="00F41AB6"/>
    <w:rsid w:val="00F41ED4"/>
    <w:rsid w:val="00F4742C"/>
    <w:rsid w:val="00F47A19"/>
    <w:rsid w:val="00F52014"/>
    <w:rsid w:val="00F5379A"/>
    <w:rsid w:val="00F53D96"/>
    <w:rsid w:val="00F547C8"/>
    <w:rsid w:val="00F55D64"/>
    <w:rsid w:val="00F56A18"/>
    <w:rsid w:val="00F62183"/>
    <w:rsid w:val="00F62336"/>
    <w:rsid w:val="00F63EA4"/>
    <w:rsid w:val="00F63F6D"/>
    <w:rsid w:val="00F65CDC"/>
    <w:rsid w:val="00F66889"/>
    <w:rsid w:val="00F67D07"/>
    <w:rsid w:val="00F70643"/>
    <w:rsid w:val="00F708A2"/>
    <w:rsid w:val="00F70AB6"/>
    <w:rsid w:val="00F720EA"/>
    <w:rsid w:val="00F72E77"/>
    <w:rsid w:val="00F75005"/>
    <w:rsid w:val="00F77E1A"/>
    <w:rsid w:val="00F77F4F"/>
    <w:rsid w:val="00F80ED2"/>
    <w:rsid w:val="00F826EA"/>
    <w:rsid w:val="00F827A5"/>
    <w:rsid w:val="00F82F0F"/>
    <w:rsid w:val="00F84446"/>
    <w:rsid w:val="00F84AAE"/>
    <w:rsid w:val="00F84AB8"/>
    <w:rsid w:val="00F85B1B"/>
    <w:rsid w:val="00F85DA3"/>
    <w:rsid w:val="00F8731E"/>
    <w:rsid w:val="00F903AA"/>
    <w:rsid w:val="00F9083F"/>
    <w:rsid w:val="00F942EC"/>
    <w:rsid w:val="00F95272"/>
    <w:rsid w:val="00FA1106"/>
    <w:rsid w:val="00FA1C45"/>
    <w:rsid w:val="00FA3262"/>
    <w:rsid w:val="00FA3396"/>
    <w:rsid w:val="00FA5764"/>
    <w:rsid w:val="00FA5C99"/>
    <w:rsid w:val="00FB04B9"/>
    <w:rsid w:val="00FB0C45"/>
    <w:rsid w:val="00FB4F1F"/>
    <w:rsid w:val="00FB5B61"/>
    <w:rsid w:val="00FB6C35"/>
    <w:rsid w:val="00FB7C78"/>
    <w:rsid w:val="00FB7C88"/>
    <w:rsid w:val="00FC0A2F"/>
    <w:rsid w:val="00FC52A8"/>
    <w:rsid w:val="00FC68EC"/>
    <w:rsid w:val="00FC705B"/>
    <w:rsid w:val="00FC7908"/>
    <w:rsid w:val="00FD2A43"/>
    <w:rsid w:val="00FD33B7"/>
    <w:rsid w:val="00FD4656"/>
    <w:rsid w:val="00FD48E7"/>
    <w:rsid w:val="00FD58D6"/>
    <w:rsid w:val="00FD6A9A"/>
    <w:rsid w:val="00FD7FE3"/>
    <w:rsid w:val="00FE0526"/>
    <w:rsid w:val="00FE0588"/>
    <w:rsid w:val="00FE08EA"/>
    <w:rsid w:val="00FE0B68"/>
    <w:rsid w:val="00FE2385"/>
    <w:rsid w:val="00FE3085"/>
    <w:rsid w:val="00FE33A0"/>
    <w:rsid w:val="00FE3999"/>
    <w:rsid w:val="00FE3E71"/>
    <w:rsid w:val="00FE513B"/>
    <w:rsid w:val="00FF124F"/>
    <w:rsid w:val="00FF12F5"/>
    <w:rsid w:val="00FF1A9C"/>
    <w:rsid w:val="00FF45FF"/>
    <w:rsid w:val="00FF4A37"/>
    <w:rsid w:val="00FF5A46"/>
    <w:rsid w:val="00FF6DF7"/>
    <w:rsid w:val="0119EAD7"/>
    <w:rsid w:val="0169C0B3"/>
    <w:rsid w:val="05EFD5BB"/>
    <w:rsid w:val="0814E42F"/>
    <w:rsid w:val="0A618040"/>
    <w:rsid w:val="0B509A42"/>
    <w:rsid w:val="0C9684E5"/>
    <w:rsid w:val="0CB90E20"/>
    <w:rsid w:val="0DBF5A1B"/>
    <w:rsid w:val="0EBB8FF1"/>
    <w:rsid w:val="0FA6D48E"/>
    <w:rsid w:val="13624F3A"/>
    <w:rsid w:val="16E93FE7"/>
    <w:rsid w:val="19A52730"/>
    <w:rsid w:val="19B06B4B"/>
    <w:rsid w:val="1EC822D2"/>
    <w:rsid w:val="1F0DA4DE"/>
    <w:rsid w:val="1FF48B3A"/>
    <w:rsid w:val="20A75B6F"/>
    <w:rsid w:val="20A977F2"/>
    <w:rsid w:val="257E5219"/>
    <w:rsid w:val="28391149"/>
    <w:rsid w:val="284E03D8"/>
    <w:rsid w:val="288D5DFB"/>
    <w:rsid w:val="29D93167"/>
    <w:rsid w:val="2B2B3F77"/>
    <w:rsid w:val="3009416A"/>
    <w:rsid w:val="3930F983"/>
    <w:rsid w:val="3BC4D0C8"/>
    <w:rsid w:val="3DD691BE"/>
    <w:rsid w:val="3EE34CDC"/>
    <w:rsid w:val="4393A4CB"/>
    <w:rsid w:val="496E0DA7"/>
    <w:rsid w:val="4B1B4F6D"/>
    <w:rsid w:val="4B2568A2"/>
    <w:rsid w:val="4F70E76B"/>
    <w:rsid w:val="547A04CA"/>
    <w:rsid w:val="54A6B5E9"/>
    <w:rsid w:val="550F7165"/>
    <w:rsid w:val="557E72E1"/>
    <w:rsid w:val="5C40DD47"/>
    <w:rsid w:val="5D21539C"/>
    <w:rsid w:val="5D58723D"/>
    <w:rsid w:val="5D67AD6E"/>
    <w:rsid w:val="5E70D18B"/>
    <w:rsid w:val="5EE21578"/>
    <w:rsid w:val="67446718"/>
    <w:rsid w:val="67F233D8"/>
    <w:rsid w:val="698F8DF3"/>
    <w:rsid w:val="6C8DE385"/>
    <w:rsid w:val="73333B58"/>
    <w:rsid w:val="73A9F87E"/>
    <w:rsid w:val="76F7C6B6"/>
    <w:rsid w:val="7C2A49EF"/>
    <w:rsid w:val="7CDC3B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484195"/>
  <w15:chartTrackingRefBased/>
  <w15:docId w15:val="{F7ACCD81-6269-4250-9B9D-3E6A0CCD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727"/>
    <w:pPr>
      <w:spacing w:before="60" w:after="60" w:line="240" w:lineRule="auto"/>
    </w:pPr>
    <w:rPr>
      <w:rFonts w:ascii="Calibri" w:hAnsi="Calibri"/>
      <w:kern w:val="0"/>
      <w14:ligatures w14:val="none"/>
    </w:rPr>
  </w:style>
  <w:style w:type="paragraph" w:styleId="Heading1">
    <w:name w:val="heading 1"/>
    <w:basedOn w:val="Normal"/>
    <w:next w:val="Normal"/>
    <w:link w:val="Heading1Char"/>
    <w:autoRedefine/>
    <w:uiPriority w:val="9"/>
    <w:qFormat/>
    <w:rsid w:val="00C52E73"/>
    <w:pPr>
      <w:keepNext/>
      <w:keepLines/>
      <w:numPr>
        <w:numId w:val="13"/>
      </w:numPr>
      <w:tabs>
        <w:tab w:val="left" w:pos="0"/>
        <w:tab w:val="left" w:pos="2385"/>
      </w:tabs>
      <w:ind w:left="680" w:hanging="680"/>
      <w:outlineLvl w:val="0"/>
    </w:pPr>
    <w:rPr>
      <w:rFonts w:eastAsiaTheme="majorEastAsia" w:cstheme="majorBidi"/>
      <w:b/>
      <w:sz w:val="36"/>
      <w:szCs w:val="32"/>
    </w:rPr>
  </w:style>
  <w:style w:type="paragraph" w:styleId="Heading2">
    <w:name w:val="heading 2"/>
    <w:basedOn w:val="List"/>
    <w:next w:val="Normal"/>
    <w:link w:val="Heading2Char"/>
    <w:autoRedefine/>
    <w:uiPriority w:val="9"/>
    <w:unhideWhenUsed/>
    <w:qFormat/>
    <w:rsid w:val="00170D45"/>
    <w:pPr>
      <w:keepNext/>
      <w:keepLines/>
      <w:widowControl w:val="0"/>
      <w:numPr>
        <w:ilvl w:val="1"/>
        <w:numId w:val="10"/>
      </w:numPr>
      <w:jc w:val="both"/>
      <w:outlineLvl w:val="1"/>
    </w:pPr>
    <w:rPr>
      <w:rFonts w:eastAsia="Times New Roman" w:cstheme="majorBidi"/>
      <w:b/>
      <w:sz w:val="28"/>
      <w:szCs w:val="26"/>
      <w:lang w:val="en-US" w:eastAsia="en-AU"/>
    </w:rPr>
  </w:style>
  <w:style w:type="paragraph" w:styleId="Heading3">
    <w:name w:val="heading 3"/>
    <w:basedOn w:val="Normal"/>
    <w:next w:val="Normal"/>
    <w:link w:val="Heading3Char"/>
    <w:uiPriority w:val="9"/>
    <w:unhideWhenUsed/>
    <w:qFormat/>
    <w:rsid w:val="005A646E"/>
    <w:pPr>
      <w:keepNext/>
      <w:keepLines/>
      <w:ind w:left="720" w:hanging="720"/>
      <w:outlineLvl w:val="2"/>
    </w:pPr>
    <w:rPr>
      <w:rFonts w:eastAsiaTheme="majorEastAsia" w:cstheme="majorBidi"/>
      <w:b/>
      <w:sz w:val="24"/>
      <w:szCs w:val="28"/>
    </w:rPr>
  </w:style>
  <w:style w:type="paragraph" w:styleId="Heading4">
    <w:name w:val="heading 4"/>
    <w:basedOn w:val="Normal"/>
    <w:next w:val="Normal"/>
    <w:link w:val="Heading4Char"/>
    <w:uiPriority w:val="9"/>
    <w:unhideWhenUsed/>
    <w:qFormat/>
    <w:rsid w:val="00AE79E2"/>
    <w:pPr>
      <w:keepNext/>
      <w:keepLines/>
      <w:numPr>
        <w:ilvl w:val="3"/>
        <w:numId w:val="10"/>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E79E2"/>
    <w:pPr>
      <w:keepNext/>
      <w:keepLines/>
      <w:numPr>
        <w:ilvl w:val="4"/>
        <w:numId w:val="10"/>
      </w:numPr>
      <w:spacing w:before="80" w:after="40"/>
      <w:outlineLvl w:val="4"/>
    </w:pPr>
    <w:rPr>
      <w:rFonts w:eastAsiaTheme="majorEastAsia" w:cstheme="majorBidi"/>
      <w:color w:val="0F4761" w:themeColor="accent1" w:themeShade="BF"/>
    </w:rPr>
  </w:style>
  <w:style w:type="paragraph" w:styleId="Heading6">
    <w:name w:val="heading 6"/>
    <w:aliases w:val="Title Heading"/>
    <w:basedOn w:val="Normal"/>
    <w:next w:val="Normal"/>
    <w:link w:val="Heading6Char"/>
    <w:uiPriority w:val="9"/>
    <w:unhideWhenUsed/>
    <w:qFormat/>
    <w:rsid w:val="00AE79E2"/>
    <w:pPr>
      <w:keepNext/>
      <w:keepLines/>
      <w:numPr>
        <w:ilvl w:val="5"/>
        <w:numId w:val="1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79E2"/>
    <w:pPr>
      <w:keepNext/>
      <w:keepLines/>
      <w:numPr>
        <w:ilvl w:val="6"/>
        <w:numId w:val="1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79E2"/>
    <w:pPr>
      <w:keepNext/>
      <w:keepLines/>
      <w:numPr>
        <w:ilvl w:val="7"/>
        <w:numId w:val="1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79E2"/>
    <w:pPr>
      <w:keepNext/>
      <w:keepLines/>
      <w:numPr>
        <w:ilvl w:val="8"/>
        <w:numId w:val="1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E73"/>
    <w:rPr>
      <w:rFonts w:ascii="Calibri" w:eastAsiaTheme="majorEastAsia" w:hAnsi="Calibri" w:cstheme="majorBidi"/>
      <w:b/>
      <w:kern w:val="0"/>
      <w:sz w:val="36"/>
      <w:szCs w:val="32"/>
      <w14:ligatures w14:val="none"/>
    </w:rPr>
  </w:style>
  <w:style w:type="character" w:customStyle="1" w:styleId="Heading2Char">
    <w:name w:val="Heading 2 Char"/>
    <w:basedOn w:val="DefaultParagraphFont"/>
    <w:link w:val="Heading2"/>
    <w:uiPriority w:val="9"/>
    <w:rsid w:val="00F4742C"/>
    <w:rPr>
      <w:rFonts w:ascii="Calibri" w:eastAsia="Times New Roman" w:hAnsi="Calibri" w:cstheme="majorBidi"/>
      <w:b/>
      <w:kern w:val="0"/>
      <w:sz w:val="28"/>
      <w:szCs w:val="26"/>
      <w:lang w:val="en-US" w:eastAsia="en-AU"/>
      <w14:ligatures w14:val="none"/>
    </w:rPr>
  </w:style>
  <w:style w:type="character" w:customStyle="1" w:styleId="Heading3Char">
    <w:name w:val="Heading 3 Char"/>
    <w:basedOn w:val="DefaultParagraphFont"/>
    <w:link w:val="Heading3"/>
    <w:uiPriority w:val="9"/>
    <w:rsid w:val="005A646E"/>
    <w:rPr>
      <w:rFonts w:ascii="Calibri" w:eastAsiaTheme="majorEastAsia" w:hAnsi="Calibri" w:cstheme="majorBidi"/>
      <w:b/>
      <w:kern w:val="0"/>
      <w:sz w:val="24"/>
      <w:szCs w:val="28"/>
      <w14:ligatures w14:val="none"/>
    </w:rPr>
  </w:style>
  <w:style w:type="character" w:customStyle="1" w:styleId="Heading4Char">
    <w:name w:val="Heading 4 Char"/>
    <w:basedOn w:val="DefaultParagraphFont"/>
    <w:link w:val="Heading4"/>
    <w:uiPriority w:val="9"/>
    <w:rsid w:val="00AE79E2"/>
    <w:rPr>
      <w:rFonts w:ascii="Calibri" w:eastAsiaTheme="majorEastAsia" w:hAnsi="Calibri" w:cstheme="majorBidi"/>
      <w:i/>
      <w:iCs/>
      <w:color w:val="0F4761" w:themeColor="accent1" w:themeShade="BF"/>
      <w:kern w:val="0"/>
      <w14:ligatures w14:val="none"/>
    </w:rPr>
  </w:style>
  <w:style w:type="character" w:customStyle="1" w:styleId="Heading5Char">
    <w:name w:val="Heading 5 Char"/>
    <w:basedOn w:val="DefaultParagraphFont"/>
    <w:link w:val="Heading5"/>
    <w:uiPriority w:val="9"/>
    <w:rsid w:val="00AE79E2"/>
    <w:rPr>
      <w:rFonts w:ascii="Calibri" w:eastAsiaTheme="majorEastAsia" w:hAnsi="Calibri" w:cstheme="majorBidi"/>
      <w:color w:val="0F4761" w:themeColor="accent1" w:themeShade="BF"/>
      <w:kern w:val="0"/>
      <w14:ligatures w14:val="none"/>
    </w:rPr>
  </w:style>
  <w:style w:type="character" w:customStyle="1" w:styleId="Heading6Char">
    <w:name w:val="Heading 6 Char"/>
    <w:aliases w:val="Title Heading Char"/>
    <w:basedOn w:val="DefaultParagraphFont"/>
    <w:link w:val="Heading6"/>
    <w:uiPriority w:val="9"/>
    <w:rsid w:val="00AE79E2"/>
    <w:rPr>
      <w:rFonts w:ascii="Calibri" w:eastAsiaTheme="majorEastAsia" w:hAnsi="Calibr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AE79E2"/>
    <w:rPr>
      <w:rFonts w:ascii="Calibri" w:eastAsiaTheme="majorEastAsia" w:hAnsi="Calibr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AE79E2"/>
    <w:rPr>
      <w:rFonts w:ascii="Calibri" w:eastAsiaTheme="majorEastAsia" w:hAnsi="Calibr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AE79E2"/>
    <w:rPr>
      <w:rFonts w:ascii="Calibri" w:eastAsiaTheme="majorEastAsia" w:hAnsi="Calibri" w:cstheme="majorBidi"/>
      <w:color w:val="272727" w:themeColor="text1" w:themeTint="D8"/>
      <w:kern w:val="0"/>
      <w14:ligatures w14:val="none"/>
    </w:rPr>
  </w:style>
  <w:style w:type="paragraph" w:styleId="Title">
    <w:name w:val="Title"/>
    <w:basedOn w:val="Normal"/>
    <w:next w:val="Normal"/>
    <w:link w:val="TitleChar"/>
    <w:uiPriority w:val="10"/>
    <w:qFormat/>
    <w:rsid w:val="00FB0C45"/>
    <w:pPr>
      <w:spacing w:after="80"/>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AE79E2"/>
    <w:rPr>
      <w:rFonts w:ascii="Calibri" w:eastAsiaTheme="majorEastAsia" w:hAnsi="Calibri" w:cstheme="majorBidi"/>
      <w:b/>
      <w:spacing w:val="-10"/>
      <w:kern w:val="28"/>
      <w:sz w:val="36"/>
      <w:szCs w:val="56"/>
      <w14:ligatures w14:val="none"/>
    </w:rPr>
  </w:style>
  <w:style w:type="paragraph" w:styleId="Subtitle">
    <w:name w:val="Subtitle"/>
    <w:basedOn w:val="Normal"/>
    <w:next w:val="Normal"/>
    <w:link w:val="SubtitleChar"/>
    <w:uiPriority w:val="11"/>
    <w:qFormat/>
    <w:rsid w:val="00AE7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7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9E2"/>
    <w:pPr>
      <w:spacing w:before="160"/>
      <w:jc w:val="center"/>
    </w:pPr>
    <w:rPr>
      <w:i/>
      <w:iCs/>
      <w:color w:val="404040" w:themeColor="text1" w:themeTint="BF"/>
    </w:rPr>
  </w:style>
  <w:style w:type="character" w:customStyle="1" w:styleId="QuoteChar">
    <w:name w:val="Quote Char"/>
    <w:basedOn w:val="DefaultParagraphFont"/>
    <w:link w:val="Quote"/>
    <w:uiPriority w:val="29"/>
    <w:rsid w:val="00AE79E2"/>
    <w:rPr>
      <w:i/>
      <w:iCs/>
      <w:color w:val="404040" w:themeColor="text1" w:themeTint="BF"/>
    </w:rPr>
  </w:style>
  <w:style w:type="paragraph" w:styleId="ListParagraph">
    <w:name w:val="List Paragraph"/>
    <w:aliases w:val="Recommendation,GP List,Bullets,TOC style,lp1,Bullet OSM,Proposal Bullet List,List Paragraph1,List Paragraph11,List Paragraph111,L,F5 List Paragraph,Dot pt,CV text,Table text,Medium Grid 1 - Accent 21,Numbered Paragraph,List Paragraph2"/>
    <w:basedOn w:val="Normal"/>
    <w:link w:val="ListParagraphChar"/>
    <w:uiPriority w:val="34"/>
    <w:qFormat/>
    <w:rsid w:val="00AE79E2"/>
    <w:pPr>
      <w:ind w:left="720"/>
      <w:contextualSpacing/>
    </w:pPr>
  </w:style>
  <w:style w:type="character" w:styleId="IntenseEmphasis">
    <w:name w:val="Intense Emphasis"/>
    <w:basedOn w:val="DefaultParagraphFont"/>
    <w:uiPriority w:val="21"/>
    <w:qFormat/>
    <w:rsid w:val="00AE79E2"/>
    <w:rPr>
      <w:i/>
      <w:iCs/>
      <w:color w:val="0F4761" w:themeColor="accent1" w:themeShade="BF"/>
    </w:rPr>
  </w:style>
  <w:style w:type="paragraph" w:styleId="IntenseQuote">
    <w:name w:val="Intense Quote"/>
    <w:basedOn w:val="Normal"/>
    <w:next w:val="Normal"/>
    <w:link w:val="IntenseQuoteChar"/>
    <w:uiPriority w:val="30"/>
    <w:qFormat/>
    <w:rsid w:val="00AE7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79E2"/>
    <w:rPr>
      <w:i/>
      <w:iCs/>
      <w:color w:val="0F4761" w:themeColor="accent1" w:themeShade="BF"/>
    </w:rPr>
  </w:style>
  <w:style w:type="character" w:styleId="IntenseReference">
    <w:name w:val="Intense Reference"/>
    <w:basedOn w:val="DefaultParagraphFont"/>
    <w:uiPriority w:val="32"/>
    <w:qFormat/>
    <w:rsid w:val="00AE79E2"/>
    <w:rPr>
      <w:b/>
      <w:bCs/>
      <w:smallCaps/>
      <w:color w:val="0F4761" w:themeColor="accent1" w:themeShade="BF"/>
      <w:spacing w:val="5"/>
    </w:rPr>
  </w:style>
  <w:style w:type="table" w:styleId="TableGrid">
    <w:name w:val="Table Grid"/>
    <w:aliases w:val="Graph Table"/>
    <w:basedOn w:val="TableNormal"/>
    <w:uiPriority w:val="59"/>
    <w:rsid w:val="00AE79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Header/Footer,header odd"/>
    <w:basedOn w:val="Normal"/>
    <w:link w:val="HeaderChar"/>
    <w:uiPriority w:val="99"/>
    <w:unhideWhenUsed/>
    <w:rsid w:val="00AE79E2"/>
    <w:pPr>
      <w:tabs>
        <w:tab w:val="center" w:pos="4513"/>
        <w:tab w:val="right" w:pos="9026"/>
      </w:tabs>
      <w:spacing w:after="0"/>
    </w:pPr>
  </w:style>
  <w:style w:type="character" w:customStyle="1" w:styleId="HeaderChar">
    <w:name w:val="Header Char"/>
    <w:aliases w:val="h Char,Header/Footer Char,header odd Char"/>
    <w:basedOn w:val="DefaultParagraphFont"/>
    <w:link w:val="Header"/>
    <w:uiPriority w:val="99"/>
    <w:rsid w:val="00AE79E2"/>
    <w:rPr>
      <w:kern w:val="0"/>
      <w14:ligatures w14:val="none"/>
    </w:rPr>
  </w:style>
  <w:style w:type="paragraph" w:styleId="Footer">
    <w:name w:val="footer"/>
    <w:basedOn w:val="Normal"/>
    <w:link w:val="FooterChar"/>
    <w:uiPriority w:val="99"/>
    <w:unhideWhenUsed/>
    <w:rsid w:val="00AE79E2"/>
    <w:pPr>
      <w:tabs>
        <w:tab w:val="center" w:pos="4513"/>
        <w:tab w:val="right" w:pos="9026"/>
      </w:tabs>
      <w:spacing w:after="0"/>
    </w:pPr>
  </w:style>
  <w:style w:type="character" w:customStyle="1" w:styleId="FooterChar">
    <w:name w:val="Footer Char"/>
    <w:basedOn w:val="DefaultParagraphFont"/>
    <w:link w:val="Footer"/>
    <w:uiPriority w:val="99"/>
    <w:rsid w:val="00AE79E2"/>
    <w:rPr>
      <w:kern w:val="0"/>
      <w14:ligatures w14:val="none"/>
    </w:rPr>
  </w:style>
  <w:style w:type="paragraph" w:styleId="NoSpacing">
    <w:name w:val="No Spacing"/>
    <w:link w:val="NoSpacingChar"/>
    <w:uiPriority w:val="1"/>
    <w:qFormat/>
    <w:rsid w:val="00AE79E2"/>
    <w:pPr>
      <w:spacing w:after="0" w:line="240" w:lineRule="auto"/>
    </w:pPr>
    <w:rPr>
      <w:rFonts w:ascii="Calibri" w:eastAsia="Dotum" w:hAnsi="Calibri" w:cs="Calibri"/>
      <w:kern w:val="0"/>
      <w14:ligatures w14:val="none"/>
    </w:rPr>
  </w:style>
  <w:style w:type="paragraph" w:styleId="TOC1">
    <w:name w:val="toc 1"/>
    <w:basedOn w:val="Normal"/>
    <w:next w:val="Normal"/>
    <w:autoRedefine/>
    <w:uiPriority w:val="39"/>
    <w:unhideWhenUsed/>
    <w:rsid w:val="00211403"/>
    <w:pPr>
      <w:tabs>
        <w:tab w:val="left" w:pos="440"/>
        <w:tab w:val="right" w:leader="dot" w:pos="9062"/>
      </w:tabs>
      <w:spacing w:before="40" w:after="100"/>
    </w:pPr>
    <w:rPr>
      <w:bCs/>
      <w:szCs w:val="24"/>
    </w:rPr>
  </w:style>
  <w:style w:type="paragraph" w:styleId="TOC2">
    <w:name w:val="toc 2"/>
    <w:basedOn w:val="Normal"/>
    <w:next w:val="Normal"/>
    <w:autoRedefine/>
    <w:uiPriority w:val="39"/>
    <w:unhideWhenUsed/>
    <w:qFormat/>
    <w:rsid w:val="00AE79E2"/>
    <w:pPr>
      <w:framePr w:wrap="around" w:vAnchor="text" w:hAnchor="text" w:y="1"/>
      <w:tabs>
        <w:tab w:val="right" w:leader="dot" w:pos="9628"/>
      </w:tabs>
      <w:spacing w:before="0" w:after="100"/>
      <w:ind w:left="221"/>
    </w:pPr>
    <w:rPr>
      <w:bCs/>
      <w:sz w:val="20"/>
      <w:szCs w:val="20"/>
    </w:rPr>
  </w:style>
  <w:style w:type="paragraph" w:styleId="TOC3">
    <w:name w:val="toc 3"/>
    <w:basedOn w:val="Normal"/>
    <w:next w:val="Normal"/>
    <w:autoRedefine/>
    <w:uiPriority w:val="39"/>
    <w:unhideWhenUsed/>
    <w:qFormat/>
    <w:rsid w:val="00AE79E2"/>
    <w:pPr>
      <w:spacing w:before="0" w:after="100"/>
      <w:ind w:left="221"/>
    </w:pPr>
    <w:rPr>
      <w:sz w:val="20"/>
      <w:szCs w:val="20"/>
    </w:rPr>
  </w:style>
  <w:style w:type="character" w:styleId="Hyperlink">
    <w:name w:val="Hyperlink"/>
    <w:uiPriority w:val="99"/>
    <w:unhideWhenUsed/>
    <w:rsid w:val="00AE79E2"/>
    <w:rPr>
      <w:color w:val="0000FF"/>
      <w:u w:val="single"/>
    </w:rPr>
  </w:style>
  <w:style w:type="character" w:customStyle="1" w:styleId="NoSpacingChar">
    <w:name w:val="No Spacing Char"/>
    <w:basedOn w:val="DefaultParagraphFont"/>
    <w:link w:val="NoSpacing"/>
    <w:uiPriority w:val="1"/>
    <w:rsid w:val="00AE79E2"/>
    <w:rPr>
      <w:rFonts w:ascii="Calibri" w:eastAsia="Dotum" w:hAnsi="Calibri" w:cs="Calibri"/>
      <w:kern w:val="0"/>
      <w14:ligatures w14:val="none"/>
    </w:rPr>
  </w:style>
  <w:style w:type="paragraph" w:customStyle="1" w:styleId="bulletswithinlistpara">
    <w:name w:val="bullets within list para"/>
    <w:basedOn w:val="ListParagraph"/>
    <w:rsid w:val="00AE79E2"/>
    <w:pPr>
      <w:numPr>
        <w:ilvl w:val="2"/>
        <w:numId w:val="1"/>
      </w:numPr>
      <w:spacing w:after="120"/>
      <w:contextualSpacing w:val="0"/>
    </w:pPr>
    <w:rPr>
      <w:lang w:eastAsia="en-AU"/>
    </w:rPr>
  </w:style>
  <w:style w:type="character" w:customStyle="1" w:styleId="ListParagraphChar">
    <w:name w:val="List Paragraph Char"/>
    <w:aliases w:val="Recommendation Char,GP List Char,Bullets Char,TOC style Char,lp1 Char,Bullet OSM Char,Proposal Bullet List Char,List Paragraph1 Char,List Paragraph11 Char,List Paragraph111 Char,L Char,F5 List Paragraph Char,Dot pt Char,CV text Char"/>
    <w:basedOn w:val="DefaultParagraphFont"/>
    <w:link w:val="ListParagraph"/>
    <w:uiPriority w:val="34"/>
    <w:qFormat/>
    <w:rsid w:val="00AE79E2"/>
  </w:style>
  <w:style w:type="paragraph" w:customStyle="1" w:styleId="CoverPage">
    <w:name w:val="Cover Page"/>
    <w:basedOn w:val="Normal"/>
    <w:qFormat/>
    <w:rsid w:val="00AE79E2"/>
    <w:pPr>
      <w:spacing w:before="2280" w:after="120"/>
    </w:pPr>
    <w:rPr>
      <w:b/>
      <w:sz w:val="32"/>
      <w:lang w:val="en-US"/>
    </w:rPr>
  </w:style>
  <w:style w:type="paragraph" w:customStyle="1" w:styleId="MainHeading">
    <w:name w:val="Main Heading"/>
    <w:basedOn w:val="Normal"/>
    <w:rsid w:val="00AE79E2"/>
    <w:pPr>
      <w:numPr>
        <w:numId w:val="2"/>
      </w:numPr>
      <w:ind w:left="851" w:hanging="851"/>
    </w:pPr>
    <w:rPr>
      <w:b/>
      <w:sz w:val="40"/>
    </w:rPr>
  </w:style>
  <w:style w:type="paragraph" w:customStyle="1" w:styleId="Bold">
    <w:name w:val="Bold"/>
    <w:basedOn w:val="Normal"/>
    <w:qFormat/>
    <w:rsid w:val="005A646E"/>
    <w:pPr>
      <w:keepNext/>
      <w:keepLines/>
      <w:numPr>
        <w:numId w:val="3"/>
      </w:numPr>
      <w:tabs>
        <w:tab w:val="left" w:pos="0"/>
        <w:tab w:val="left" w:pos="720"/>
      </w:tabs>
      <w:ind w:left="357" w:hanging="357"/>
    </w:pPr>
    <w:rPr>
      <w:b/>
      <w:noProof/>
    </w:rPr>
  </w:style>
  <w:style w:type="paragraph" w:customStyle="1" w:styleId="TableHeader">
    <w:name w:val="Table Header"/>
    <w:basedOn w:val="List"/>
    <w:qFormat/>
    <w:rsid w:val="00AE79E2"/>
    <w:rPr>
      <w:rFonts w:eastAsia="Times New Roman" w:cs="Times New Roman"/>
      <w:b/>
      <w:bCs/>
      <w:color w:val="000000"/>
      <w:lang w:val="en-US" w:eastAsia="en-AU"/>
    </w:rPr>
  </w:style>
  <w:style w:type="paragraph" w:customStyle="1" w:styleId="TableContent">
    <w:name w:val="Table Content"/>
    <w:basedOn w:val="BodyText"/>
    <w:link w:val="TableContentChar"/>
    <w:qFormat/>
    <w:rsid w:val="00AE79E2"/>
    <w:pPr>
      <w:numPr>
        <w:numId w:val="4"/>
      </w:numPr>
      <w:suppressAutoHyphens/>
      <w:spacing w:before="0" w:after="0" w:line="276" w:lineRule="auto"/>
    </w:pPr>
    <w:rPr>
      <w:rFonts w:eastAsia="SimSun" w:cstheme="minorHAnsi"/>
      <w:sz w:val="20"/>
      <w:szCs w:val="20"/>
      <w:lang w:val="en-US" w:bidi="hi-IN"/>
    </w:rPr>
  </w:style>
  <w:style w:type="character" w:customStyle="1" w:styleId="TableContentChar">
    <w:name w:val="Table Content Char"/>
    <w:basedOn w:val="BodyTextChar"/>
    <w:link w:val="TableContent"/>
    <w:rsid w:val="00AE79E2"/>
    <w:rPr>
      <w:rFonts w:ascii="Calibri" w:eastAsia="SimSun" w:hAnsi="Calibri" w:cstheme="minorHAnsi"/>
      <w:kern w:val="0"/>
      <w:sz w:val="20"/>
      <w:szCs w:val="20"/>
      <w:lang w:val="en-US" w:bidi="hi-IN"/>
      <w14:ligatures w14:val="none"/>
    </w:rPr>
  </w:style>
  <w:style w:type="paragraph" w:customStyle="1" w:styleId="NoteText">
    <w:name w:val="Note Text"/>
    <w:basedOn w:val="Normal"/>
    <w:qFormat/>
    <w:rsid w:val="00AE79E2"/>
    <w:rPr>
      <w:rFonts w:ascii="TitilliumText22L Rg" w:hAnsi="TitilliumText22L Rg"/>
      <w:sz w:val="20"/>
      <w:lang w:val="en-US"/>
    </w:rPr>
  </w:style>
  <w:style w:type="paragraph" w:styleId="List">
    <w:name w:val="List"/>
    <w:basedOn w:val="Normal"/>
    <w:uiPriority w:val="99"/>
    <w:semiHidden/>
    <w:unhideWhenUsed/>
    <w:rsid w:val="00AE79E2"/>
    <w:pPr>
      <w:ind w:left="283" w:hanging="283"/>
      <w:contextualSpacing/>
    </w:pPr>
  </w:style>
  <w:style w:type="paragraph" w:styleId="BodyText">
    <w:name w:val="Body Text"/>
    <w:basedOn w:val="Normal"/>
    <w:link w:val="BodyTextChar"/>
    <w:uiPriority w:val="99"/>
    <w:semiHidden/>
    <w:unhideWhenUsed/>
    <w:rsid w:val="00AE79E2"/>
    <w:pPr>
      <w:spacing w:after="120"/>
    </w:pPr>
  </w:style>
  <w:style w:type="character" w:customStyle="1" w:styleId="BodyTextChar">
    <w:name w:val="Body Text Char"/>
    <w:basedOn w:val="DefaultParagraphFont"/>
    <w:link w:val="BodyText"/>
    <w:uiPriority w:val="99"/>
    <w:semiHidden/>
    <w:rsid w:val="00AE79E2"/>
    <w:rPr>
      <w:kern w:val="0"/>
      <w14:ligatures w14:val="none"/>
    </w:rPr>
  </w:style>
  <w:style w:type="paragraph" w:customStyle="1" w:styleId="Graphic">
    <w:name w:val="Graphic"/>
    <w:basedOn w:val="Normal"/>
    <w:qFormat/>
    <w:rsid w:val="00AE79E2"/>
    <w:pPr>
      <w:spacing w:before="120" w:after="120"/>
      <w:jc w:val="center"/>
    </w:pPr>
    <w:rPr>
      <w:rFonts w:ascii="TitilliumText22L Rg" w:hAnsi="TitilliumText22L Rg"/>
      <w:noProof/>
      <w:lang w:eastAsia="en-AU"/>
    </w:rPr>
  </w:style>
  <w:style w:type="paragraph" w:customStyle="1" w:styleId="ListBullets">
    <w:name w:val="List Bullets"/>
    <w:basedOn w:val="ListParagraph"/>
    <w:qFormat/>
    <w:rsid w:val="00B86CA0"/>
    <w:pPr>
      <w:keepNext/>
      <w:keepLines/>
      <w:numPr>
        <w:numId w:val="6"/>
      </w:numPr>
      <w:ind w:left="357" w:hanging="357"/>
      <w:contextualSpacing w:val="0"/>
    </w:pPr>
  </w:style>
  <w:style w:type="paragraph" w:customStyle="1" w:styleId="NoteListBullet2">
    <w:name w:val="Note List Bullet 2"/>
    <w:basedOn w:val="Normal"/>
    <w:qFormat/>
    <w:rsid w:val="00B977C5"/>
    <w:pPr>
      <w:numPr>
        <w:numId w:val="16"/>
      </w:numPr>
      <w:ind w:left="964" w:hanging="680"/>
    </w:pPr>
    <w:rPr>
      <w:b/>
      <w:sz w:val="32"/>
    </w:rPr>
  </w:style>
  <w:style w:type="paragraph" w:customStyle="1" w:styleId="TableBody">
    <w:name w:val="Table Body"/>
    <w:basedOn w:val="BodyText"/>
    <w:link w:val="TableBodyChar"/>
    <w:qFormat/>
    <w:rsid w:val="00E556BA"/>
    <w:pPr>
      <w:suppressAutoHyphens/>
      <w:spacing w:before="0" w:after="0"/>
      <w:jc w:val="center"/>
    </w:pPr>
    <w:rPr>
      <w:rFonts w:eastAsia="SimSun" w:cstheme="minorHAnsi"/>
      <w:bCs/>
      <w:szCs w:val="20"/>
      <w:lang w:val="en-US" w:bidi="hi-IN"/>
    </w:rPr>
  </w:style>
  <w:style w:type="character" w:customStyle="1" w:styleId="TableBodyChar">
    <w:name w:val="Table Body Char"/>
    <w:basedOn w:val="BodyTextChar"/>
    <w:link w:val="TableBody"/>
    <w:rsid w:val="00E556BA"/>
    <w:rPr>
      <w:rFonts w:eastAsia="SimSun" w:cstheme="minorHAnsi"/>
      <w:bCs/>
      <w:kern w:val="0"/>
      <w:szCs w:val="20"/>
      <w:lang w:val="en-US" w:bidi="hi-IN"/>
      <w14:ligatures w14:val="none"/>
    </w:rPr>
  </w:style>
  <w:style w:type="table" w:customStyle="1" w:styleId="TableGrid2">
    <w:name w:val="Table Grid2"/>
    <w:basedOn w:val="TableNormal"/>
    <w:next w:val="TableGrid"/>
    <w:uiPriority w:val="59"/>
    <w:rsid w:val="00E556B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4C5F"/>
    <w:rPr>
      <w:sz w:val="16"/>
      <w:szCs w:val="16"/>
    </w:rPr>
  </w:style>
  <w:style w:type="paragraph" w:styleId="CommentText">
    <w:name w:val="annotation text"/>
    <w:basedOn w:val="Normal"/>
    <w:link w:val="CommentTextChar"/>
    <w:uiPriority w:val="99"/>
    <w:unhideWhenUsed/>
    <w:rsid w:val="00484C5F"/>
    <w:rPr>
      <w:rFonts w:ascii="TitilliumText22L Rg" w:hAnsi="TitilliumText22L Rg"/>
      <w:sz w:val="20"/>
      <w:szCs w:val="20"/>
      <w:lang w:val="en-US"/>
    </w:rPr>
  </w:style>
  <w:style w:type="character" w:customStyle="1" w:styleId="CommentTextChar">
    <w:name w:val="Comment Text Char"/>
    <w:basedOn w:val="DefaultParagraphFont"/>
    <w:link w:val="CommentText"/>
    <w:uiPriority w:val="99"/>
    <w:rsid w:val="00484C5F"/>
    <w:rPr>
      <w:rFonts w:ascii="TitilliumText22L Rg" w:hAnsi="TitilliumText22L Rg"/>
      <w:kern w:val="0"/>
      <w:sz w:val="20"/>
      <w:szCs w:val="20"/>
      <w:lang w:val="en-US"/>
      <w14:ligatures w14:val="none"/>
    </w:rPr>
  </w:style>
  <w:style w:type="character" w:styleId="FollowedHyperlink">
    <w:name w:val="FollowedHyperlink"/>
    <w:basedOn w:val="DefaultParagraphFont"/>
    <w:uiPriority w:val="99"/>
    <w:semiHidden/>
    <w:unhideWhenUsed/>
    <w:rsid w:val="00EF79AD"/>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DA6BE6"/>
    <w:rPr>
      <w:rFonts w:ascii="Calibri" w:hAnsi="Calibri"/>
      <w:b/>
      <w:bCs/>
      <w:lang w:val="en-AU"/>
    </w:rPr>
  </w:style>
  <w:style w:type="character" w:customStyle="1" w:styleId="CommentSubjectChar">
    <w:name w:val="Comment Subject Char"/>
    <w:basedOn w:val="CommentTextChar"/>
    <w:link w:val="CommentSubject"/>
    <w:uiPriority w:val="99"/>
    <w:semiHidden/>
    <w:rsid w:val="00DA6BE6"/>
    <w:rPr>
      <w:rFonts w:ascii="Calibri" w:hAnsi="Calibri"/>
      <w:b/>
      <w:bCs/>
      <w:kern w:val="0"/>
      <w:sz w:val="20"/>
      <w:szCs w:val="20"/>
      <w:lang w:val="en-US"/>
      <w14:ligatures w14:val="none"/>
    </w:rPr>
  </w:style>
  <w:style w:type="character" w:styleId="UnresolvedMention">
    <w:name w:val="Unresolved Mention"/>
    <w:basedOn w:val="DefaultParagraphFont"/>
    <w:uiPriority w:val="99"/>
    <w:unhideWhenUsed/>
    <w:rsid w:val="00DA6BE6"/>
    <w:rPr>
      <w:color w:val="605E5C"/>
      <w:shd w:val="clear" w:color="auto" w:fill="E1DFDD"/>
    </w:rPr>
  </w:style>
  <w:style w:type="character" w:styleId="Mention">
    <w:name w:val="Mention"/>
    <w:basedOn w:val="DefaultParagraphFont"/>
    <w:uiPriority w:val="99"/>
    <w:unhideWhenUsed/>
    <w:rsid w:val="00DA6BE6"/>
    <w:rPr>
      <w:color w:val="2B579A"/>
      <w:shd w:val="clear" w:color="auto" w:fill="E1DFDD"/>
    </w:rPr>
  </w:style>
  <w:style w:type="paragraph" w:styleId="Revision">
    <w:name w:val="Revision"/>
    <w:hidden/>
    <w:uiPriority w:val="99"/>
    <w:semiHidden/>
    <w:rsid w:val="00A456EF"/>
    <w:pPr>
      <w:spacing w:after="0" w:line="240" w:lineRule="auto"/>
    </w:pPr>
    <w:rPr>
      <w:rFonts w:ascii="Calibri" w:hAnsi="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659">
      <w:bodyDiv w:val="1"/>
      <w:marLeft w:val="0"/>
      <w:marRight w:val="0"/>
      <w:marTop w:val="0"/>
      <w:marBottom w:val="0"/>
      <w:divBdr>
        <w:top w:val="none" w:sz="0" w:space="0" w:color="auto"/>
        <w:left w:val="none" w:sz="0" w:space="0" w:color="auto"/>
        <w:bottom w:val="none" w:sz="0" w:space="0" w:color="auto"/>
        <w:right w:val="none" w:sz="0" w:space="0" w:color="auto"/>
      </w:divBdr>
    </w:div>
    <w:div w:id="82653743">
      <w:bodyDiv w:val="1"/>
      <w:marLeft w:val="0"/>
      <w:marRight w:val="0"/>
      <w:marTop w:val="0"/>
      <w:marBottom w:val="0"/>
      <w:divBdr>
        <w:top w:val="none" w:sz="0" w:space="0" w:color="auto"/>
        <w:left w:val="none" w:sz="0" w:space="0" w:color="auto"/>
        <w:bottom w:val="none" w:sz="0" w:space="0" w:color="auto"/>
        <w:right w:val="none" w:sz="0" w:space="0" w:color="auto"/>
      </w:divBdr>
    </w:div>
    <w:div w:id="116871992">
      <w:bodyDiv w:val="1"/>
      <w:marLeft w:val="0"/>
      <w:marRight w:val="0"/>
      <w:marTop w:val="0"/>
      <w:marBottom w:val="0"/>
      <w:divBdr>
        <w:top w:val="none" w:sz="0" w:space="0" w:color="auto"/>
        <w:left w:val="none" w:sz="0" w:space="0" w:color="auto"/>
        <w:bottom w:val="none" w:sz="0" w:space="0" w:color="auto"/>
        <w:right w:val="none" w:sz="0" w:space="0" w:color="auto"/>
      </w:divBdr>
      <w:divsChild>
        <w:div w:id="13895142">
          <w:marLeft w:val="0"/>
          <w:marRight w:val="0"/>
          <w:marTop w:val="0"/>
          <w:marBottom w:val="0"/>
          <w:divBdr>
            <w:top w:val="none" w:sz="0" w:space="0" w:color="auto"/>
            <w:left w:val="none" w:sz="0" w:space="0" w:color="auto"/>
            <w:bottom w:val="none" w:sz="0" w:space="0" w:color="auto"/>
            <w:right w:val="none" w:sz="0" w:space="0" w:color="auto"/>
          </w:divBdr>
        </w:div>
        <w:div w:id="103351796">
          <w:marLeft w:val="0"/>
          <w:marRight w:val="0"/>
          <w:marTop w:val="0"/>
          <w:marBottom w:val="0"/>
          <w:divBdr>
            <w:top w:val="none" w:sz="0" w:space="0" w:color="auto"/>
            <w:left w:val="none" w:sz="0" w:space="0" w:color="auto"/>
            <w:bottom w:val="none" w:sz="0" w:space="0" w:color="auto"/>
            <w:right w:val="none" w:sz="0" w:space="0" w:color="auto"/>
          </w:divBdr>
        </w:div>
        <w:div w:id="248197888">
          <w:marLeft w:val="0"/>
          <w:marRight w:val="0"/>
          <w:marTop w:val="0"/>
          <w:marBottom w:val="0"/>
          <w:divBdr>
            <w:top w:val="none" w:sz="0" w:space="0" w:color="auto"/>
            <w:left w:val="none" w:sz="0" w:space="0" w:color="auto"/>
            <w:bottom w:val="none" w:sz="0" w:space="0" w:color="auto"/>
            <w:right w:val="none" w:sz="0" w:space="0" w:color="auto"/>
          </w:divBdr>
        </w:div>
        <w:div w:id="813984759">
          <w:marLeft w:val="0"/>
          <w:marRight w:val="0"/>
          <w:marTop w:val="0"/>
          <w:marBottom w:val="0"/>
          <w:divBdr>
            <w:top w:val="none" w:sz="0" w:space="0" w:color="auto"/>
            <w:left w:val="none" w:sz="0" w:space="0" w:color="auto"/>
            <w:bottom w:val="none" w:sz="0" w:space="0" w:color="auto"/>
            <w:right w:val="none" w:sz="0" w:space="0" w:color="auto"/>
          </w:divBdr>
        </w:div>
        <w:div w:id="1073623193">
          <w:marLeft w:val="0"/>
          <w:marRight w:val="0"/>
          <w:marTop w:val="0"/>
          <w:marBottom w:val="0"/>
          <w:divBdr>
            <w:top w:val="none" w:sz="0" w:space="0" w:color="auto"/>
            <w:left w:val="none" w:sz="0" w:space="0" w:color="auto"/>
            <w:bottom w:val="none" w:sz="0" w:space="0" w:color="auto"/>
            <w:right w:val="none" w:sz="0" w:space="0" w:color="auto"/>
          </w:divBdr>
        </w:div>
        <w:div w:id="1329097745">
          <w:marLeft w:val="0"/>
          <w:marRight w:val="0"/>
          <w:marTop w:val="0"/>
          <w:marBottom w:val="0"/>
          <w:divBdr>
            <w:top w:val="none" w:sz="0" w:space="0" w:color="auto"/>
            <w:left w:val="none" w:sz="0" w:space="0" w:color="auto"/>
            <w:bottom w:val="none" w:sz="0" w:space="0" w:color="auto"/>
            <w:right w:val="none" w:sz="0" w:space="0" w:color="auto"/>
          </w:divBdr>
        </w:div>
        <w:div w:id="1367564928">
          <w:marLeft w:val="0"/>
          <w:marRight w:val="0"/>
          <w:marTop w:val="0"/>
          <w:marBottom w:val="0"/>
          <w:divBdr>
            <w:top w:val="none" w:sz="0" w:space="0" w:color="auto"/>
            <w:left w:val="none" w:sz="0" w:space="0" w:color="auto"/>
            <w:bottom w:val="none" w:sz="0" w:space="0" w:color="auto"/>
            <w:right w:val="none" w:sz="0" w:space="0" w:color="auto"/>
          </w:divBdr>
        </w:div>
        <w:div w:id="1704750418">
          <w:marLeft w:val="0"/>
          <w:marRight w:val="0"/>
          <w:marTop w:val="0"/>
          <w:marBottom w:val="0"/>
          <w:divBdr>
            <w:top w:val="none" w:sz="0" w:space="0" w:color="auto"/>
            <w:left w:val="none" w:sz="0" w:space="0" w:color="auto"/>
            <w:bottom w:val="none" w:sz="0" w:space="0" w:color="auto"/>
            <w:right w:val="none" w:sz="0" w:space="0" w:color="auto"/>
          </w:divBdr>
        </w:div>
      </w:divsChild>
    </w:div>
    <w:div w:id="155995810">
      <w:bodyDiv w:val="1"/>
      <w:marLeft w:val="0"/>
      <w:marRight w:val="0"/>
      <w:marTop w:val="0"/>
      <w:marBottom w:val="0"/>
      <w:divBdr>
        <w:top w:val="none" w:sz="0" w:space="0" w:color="auto"/>
        <w:left w:val="none" w:sz="0" w:space="0" w:color="auto"/>
        <w:bottom w:val="none" w:sz="0" w:space="0" w:color="auto"/>
        <w:right w:val="none" w:sz="0" w:space="0" w:color="auto"/>
      </w:divBdr>
    </w:div>
    <w:div w:id="172378814">
      <w:bodyDiv w:val="1"/>
      <w:marLeft w:val="0"/>
      <w:marRight w:val="0"/>
      <w:marTop w:val="0"/>
      <w:marBottom w:val="0"/>
      <w:divBdr>
        <w:top w:val="none" w:sz="0" w:space="0" w:color="auto"/>
        <w:left w:val="none" w:sz="0" w:space="0" w:color="auto"/>
        <w:bottom w:val="none" w:sz="0" w:space="0" w:color="auto"/>
        <w:right w:val="none" w:sz="0" w:space="0" w:color="auto"/>
      </w:divBdr>
    </w:div>
    <w:div w:id="316612333">
      <w:bodyDiv w:val="1"/>
      <w:marLeft w:val="0"/>
      <w:marRight w:val="0"/>
      <w:marTop w:val="0"/>
      <w:marBottom w:val="0"/>
      <w:divBdr>
        <w:top w:val="none" w:sz="0" w:space="0" w:color="auto"/>
        <w:left w:val="none" w:sz="0" w:space="0" w:color="auto"/>
        <w:bottom w:val="none" w:sz="0" w:space="0" w:color="auto"/>
        <w:right w:val="none" w:sz="0" w:space="0" w:color="auto"/>
      </w:divBdr>
      <w:divsChild>
        <w:div w:id="206065536">
          <w:marLeft w:val="0"/>
          <w:marRight w:val="0"/>
          <w:marTop w:val="0"/>
          <w:marBottom w:val="0"/>
          <w:divBdr>
            <w:top w:val="none" w:sz="0" w:space="0" w:color="auto"/>
            <w:left w:val="none" w:sz="0" w:space="0" w:color="auto"/>
            <w:bottom w:val="none" w:sz="0" w:space="0" w:color="auto"/>
            <w:right w:val="none" w:sz="0" w:space="0" w:color="auto"/>
          </w:divBdr>
        </w:div>
        <w:div w:id="2136827198">
          <w:marLeft w:val="0"/>
          <w:marRight w:val="0"/>
          <w:marTop w:val="0"/>
          <w:marBottom w:val="0"/>
          <w:divBdr>
            <w:top w:val="none" w:sz="0" w:space="0" w:color="auto"/>
            <w:left w:val="none" w:sz="0" w:space="0" w:color="auto"/>
            <w:bottom w:val="none" w:sz="0" w:space="0" w:color="auto"/>
            <w:right w:val="none" w:sz="0" w:space="0" w:color="auto"/>
          </w:divBdr>
        </w:div>
      </w:divsChild>
    </w:div>
    <w:div w:id="399445581">
      <w:bodyDiv w:val="1"/>
      <w:marLeft w:val="0"/>
      <w:marRight w:val="0"/>
      <w:marTop w:val="0"/>
      <w:marBottom w:val="0"/>
      <w:divBdr>
        <w:top w:val="none" w:sz="0" w:space="0" w:color="auto"/>
        <w:left w:val="none" w:sz="0" w:space="0" w:color="auto"/>
        <w:bottom w:val="none" w:sz="0" w:space="0" w:color="auto"/>
        <w:right w:val="none" w:sz="0" w:space="0" w:color="auto"/>
      </w:divBdr>
      <w:divsChild>
        <w:div w:id="1635327184">
          <w:marLeft w:val="0"/>
          <w:marRight w:val="0"/>
          <w:marTop w:val="0"/>
          <w:marBottom w:val="0"/>
          <w:divBdr>
            <w:top w:val="none" w:sz="0" w:space="0" w:color="auto"/>
            <w:left w:val="none" w:sz="0" w:space="0" w:color="auto"/>
            <w:bottom w:val="none" w:sz="0" w:space="0" w:color="auto"/>
            <w:right w:val="none" w:sz="0" w:space="0" w:color="auto"/>
          </w:divBdr>
        </w:div>
        <w:div w:id="1653558498">
          <w:marLeft w:val="0"/>
          <w:marRight w:val="0"/>
          <w:marTop w:val="0"/>
          <w:marBottom w:val="0"/>
          <w:divBdr>
            <w:top w:val="none" w:sz="0" w:space="0" w:color="auto"/>
            <w:left w:val="none" w:sz="0" w:space="0" w:color="auto"/>
            <w:bottom w:val="none" w:sz="0" w:space="0" w:color="auto"/>
            <w:right w:val="none" w:sz="0" w:space="0" w:color="auto"/>
          </w:divBdr>
        </w:div>
      </w:divsChild>
    </w:div>
    <w:div w:id="458111439">
      <w:bodyDiv w:val="1"/>
      <w:marLeft w:val="0"/>
      <w:marRight w:val="0"/>
      <w:marTop w:val="0"/>
      <w:marBottom w:val="0"/>
      <w:divBdr>
        <w:top w:val="none" w:sz="0" w:space="0" w:color="auto"/>
        <w:left w:val="none" w:sz="0" w:space="0" w:color="auto"/>
        <w:bottom w:val="none" w:sz="0" w:space="0" w:color="auto"/>
        <w:right w:val="none" w:sz="0" w:space="0" w:color="auto"/>
      </w:divBdr>
      <w:divsChild>
        <w:div w:id="7803761">
          <w:marLeft w:val="0"/>
          <w:marRight w:val="0"/>
          <w:marTop w:val="0"/>
          <w:marBottom w:val="0"/>
          <w:divBdr>
            <w:top w:val="none" w:sz="0" w:space="0" w:color="auto"/>
            <w:left w:val="none" w:sz="0" w:space="0" w:color="auto"/>
            <w:bottom w:val="none" w:sz="0" w:space="0" w:color="auto"/>
            <w:right w:val="none" w:sz="0" w:space="0" w:color="auto"/>
          </w:divBdr>
        </w:div>
        <w:div w:id="303702335">
          <w:marLeft w:val="0"/>
          <w:marRight w:val="0"/>
          <w:marTop w:val="0"/>
          <w:marBottom w:val="0"/>
          <w:divBdr>
            <w:top w:val="none" w:sz="0" w:space="0" w:color="auto"/>
            <w:left w:val="none" w:sz="0" w:space="0" w:color="auto"/>
            <w:bottom w:val="none" w:sz="0" w:space="0" w:color="auto"/>
            <w:right w:val="none" w:sz="0" w:space="0" w:color="auto"/>
          </w:divBdr>
        </w:div>
        <w:div w:id="349994043">
          <w:marLeft w:val="0"/>
          <w:marRight w:val="0"/>
          <w:marTop w:val="0"/>
          <w:marBottom w:val="0"/>
          <w:divBdr>
            <w:top w:val="none" w:sz="0" w:space="0" w:color="auto"/>
            <w:left w:val="none" w:sz="0" w:space="0" w:color="auto"/>
            <w:bottom w:val="none" w:sz="0" w:space="0" w:color="auto"/>
            <w:right w:val="none" w:sz="0" w:space="0" w:color="auto"/>
          </w:divBdr>
        </w:div>
        <w:div w:id="1349478650">
          <w:marLeft w:val="0"/>
          <w:marRight w:val="0"/>
          <w:marTop w:val="0"/>
          <w:marBottom w:val="0"/>
          <w:divBdr>
            <w:top w:val="none" w:sz="0" w:space="0" w:color="auto"/>
            <w:left w:val="none" w:sz="0" w:space="0" w:color="auto"/>
            <w:bottom w:val="none" w:sz="0" w:space="0" w:color="auto"/>
            <w:right w:val="none" w:sz="0" w:space="0" w:color="auto"/>
          </w:divBdr>
        </w:div>
        <w:div w:id="1379429781">
          <w:marLeft w:val="0"/>
          <w:marRight w:val="0"/>
          <w:marTop w:val="0"/>
          <w:marBottom w:val="0"/>
          <w:divBdr>
            <w:top w:val="none" w:sz="0" w:space="0" w:color="auto"/>
            <w:left w:val="none" w:sz="0" w:space="0" w:color="auto"/>
            <w:bottom w:val="none" w:sz="0" w:space="0" w:color="auto"/>
            <w:right w:val="none" w:sz="0" w:space="0" w:color="auto"/>
          </w:divBdr>
        </w:div>
        <w:div w:id="1565263188">
          <w:marLeft w:val="0"/>
          <w:marRight w:val="0"/>
          <w:marTop w:val="0"/>
          <w:marBottom w:val="0"/>
          <w:divBdr>
            <w:top w:val="none" w:sz="0" w:space="0" w:color="auto"/>
            <w:left w:val="none" w:sz="0" w:space="0" w:color="auto"/>
            <w:bottom w:val="none" w:sz="0" w:space="0" w:color="auto"/>
            <w:right w:val="none" w:sz="0" w:space="0" w:color="auto"/>
          </w:divBdr>
        </w:div>
        <w:div w:id="1847594545">
          <w:marLeft w:val="0"/>
          <w:marRight w:val="0"/>
          <w:marTop w:val="0"/>
          <w:marBottom w:val="0"/>
          <w:divBdr>
            <w:top w:val="none" w:sz="0" w:space="0" w:color="auto"/>
            <w:left w:val="none" w:sz="0" w:space="0" w:color="auto"/>
            <w:bottom w:val="none" w:sz="0" w:space="0" w:color="auto"/>
            <w:right w:val="none" w:sz="0" w:space="0" w:color="auto"/>
          </w:divBdr>
        </w:div>
        <w:div w:id="1927760003">
          <w:marLeft w:val="0"/>
          <w:marRight w:val="0"/>
          <w:marTop w:val="0"/>
          <w:marBottom w:val="0"/>
          <w:divBdr>
            <w:top w:val="none" w:sz="0" w:space="0" w:color="auto"/>
            <w:left w:val="none" w:sz="0" w:space="0" w:color="auto"/>
            <w:bottom w:val="none" w:sz="0" w:space="0" w:color="auto"/>
            <w:right w:val="none" w:sz="0" w:space="0" w:color="auto"/>
          </w:divBdr>
        </w:div>
        <w:div w:id="2044015576">
          <w:marLeft w:val="0"/>
          <w:marRight w:val="0"/>
          <w:marTop w:val="0"/>
          <w:marBottom w:val="0"/>
          <w:divBdr>
            <w:top w:val="none" w:sz="0" w:space="0" w:color="auto"/>
            <w:left w:val="none" w:sz="0" w:space="0" w:color="auto"/>
            <w:bottom w:val="none" w:sz="0" w:space="0" w:color="auto"/>
            <w:right w:val="none" w:sz="0" w:space="0" w:color="auto"/>
          </w:divBdr>
        </w:div>
      </w:divsChild>
    </w:div>
    <w:div w:id="632366376">
      <w:bodyDiv w:val="1"/>
      <w:marLeft w:val="0"/>
      <w:marRight w:val="0"/>
      <w:marTop w:val="0"/>
      <w:marBottom w:val="0"/>
      <w:divBdr>
        <w:top w:val="none" w:sz="0" w:space="0" w:color="auto"/>
        <w:left w:val="none" w:sz="0" w:space="0" w:color="auto"/>
        <w:bottom w:val="none" w:sz="0" w:space="0" w:color="auto"/>
        <w:right w:val="none" w:sz="0" w:space="0" w:color="auto"/>
      </w:divBdr>
    </w:div>
    <w:div w:id="646741132">
      <w:bodyDiv w:val="1"/>
      <w:marLeft w:val="0"/>
      <w:marRight w:val="0"/>
      <w:marTop w:val="0"/>
      <w:marBottom w:val="0"/>
      <w:divBdr>
        <w:top w:val="none" w:sz="0" w:space="0" w:color="auto"/>
        <w:left w:val="none" w:sz="0" w:space="0" w:color="auto"/>
        <w:bottom w:val="none" w:sz="0" w:space="0" w:color="auto"/>
        <w:right w:val="none" w:sz="0" w:space="0" w:color="auto"/>
      </w:divBdr>
    </w:div>
    <w:div w:id="721363587">
      <w:bodyDiv w:val="1"/>
      <w:marLeft w:val="0"/>
      <w:marRight w:val="0"/>
      <w:marTop w:val="0"/>
      <w:marBottom w:val="0"/>
      <w:divBdr>
        <w:top w:val="none" w:sz="0" w:space="0" w:color="auto"/>
        <w:left w:val="none" w:sz="0" w:space="0" w:color="auto"/>
        <w:bottom w:val="none" w:sz="0" w:space="0" w:color="auto"/>
        <w:right w:val="none" w:sz="0" w:space="0" w:color="auto"/>
      </w:divBdr>
    </w:div>
    <w:div w:id="741369923">
      <w:bodyDiv w:val="1"/>
      <w:marLeft w:val="0"/>
      <w:marRight w:val="0"/>
      <w:marTop w:val="0"/>
      <w:marBottom w:val="0"/>
      <w:divBdr>
        <w:top w:val="none" w:sz="0" w:space="0" w:color="auto"/>
        <w:left w:val="none" w:sz="0" w:space="0" w:color="auto"/>
        <w:bottom w:val="none" w:sz="0" w:space="0" w:color="auto"/>
        <w:right w:val="none" w:sz="0" w:space="0" w:color="auto"/>
      </w:divBdr>
    </w:div>
    <w:div w:id="788551821">
      <w:bodyDiv w:val="1"/>
      <w:marLeft w:val="0"/>
      <w:marRight w:val="0"/>
      <w:marTop w:val="0"/>
      <w:marBottom w:val="0"/>
      <w:divBdr>
        <w:top w:val="none" w:sz="0" w:space="0" w:color="auto"/>
        <w:left w:val="none" w:sz="0" w:space="0" w:color="auto"/>
        <w:bottom w:val="none" w:sz="0" w:space="0" w:color="auto"/>
        <w:right w:val="none" w:sz="0" w:space="0" w:color="auto"/>
      </w:divBdr>
    </w:div>
    <w:div w:id="1181163497">
      <w:bodyDiv w:val="1"/>
      <w:marLeft w:val="0"/>
      <w:marRight w:val="0"/>
      <w:marTop w:val="0"/>
      <w:marBottom w:val="0"/>
      <w:divBdr>
        <w:top w:val="none" w:sz="0" w:space="0" w:color="auto"/>
        <w:left w:val="none" w:sz="0" w:space="0" w:color="auto"/>
        <w:bottom w:val="none" w:sz="0" w:space="0" w:color="auto"/>
        <w:right w:val="none" w:sz="0" w:space="0" w:color="auto"/>
      </w:divBdr>
    </w:div>
    <w:div w:id="1187793773">
      <w:bodyDiv w:val="1"/>
      <w:marLeft w:val="0"/>
      <w:marRight w:val="0"/>
      <w:marTop w:val="0"/>
      <w:marBottom w:val="0"/>
      <w:divBdr>
        <w:top w:val="none" w:sz="0" w:space="0" w:color="auto"/>
        <w:left w:val="none" w:sz="0" w:space="0" w:color="auto"/>
        <w:bottom w:val="none" w:sz="0" w:space="0" w:color="auto"/>
        <w:right w:val="none" w:sz="0" w:space="0" w:color="auto"/>
      </w:divBdr>
      <w:divsChild>
        <w:div w:id="280115514">
          <w:marLeft w:val="0"/>
          <w:marRight w:val="0"/>
          <w:marTop w:val="0"/>
          <w:marBottom w:val="0"/>
          <w:divBdr>
            <w:top w:val="none" w:sz="0" w:space="0" w:color="auto"/>
            <w:left w:val="none" w:sz="0" w:space="0" w:color="auto"/>
            <w:bottom w:val="none" w:sz="0" w:space="0" w:color="auto"/>
            <w:right w:val="none" w:sz="0" w:space="0" w:color="auto"/>
          </w:divBdr>
        </w:div>
        <w:div w:id="690952195">
          <w:marLeft w:val="0"/>
          <w:marRight w:val="0"/>
          <w:marTop w:val="0"/>
          <w:marBottom w:val="0"/>
          <w:divBdr>
            <w:top w:val="none" w:sz="0" w:space="0" w:color="auto"/>
            <w:left w:val="none" w:sz="0" w:space="0" w:color="auto"/>
            <w:bottom w:val="none" w:sz="0" w:space="0" w:color="auto"/>
            <w:right w:val="none" w:sz="0" w:space="0" w:color="auto"/>
          </w:divBdr>
        </w:div>
        <w:div w:id="1005129019">
          <w:marLeft w:val="0"/>
          <w:marRight w:val="0"/>
          <w:marTop w:val="0"/>
          <w:marBottom w:val="0"/>
          <w:divBdr>
            <w:top w:val="none" w:sz="0" w:space="0" w:color="auto"/>
            <w:left w:val="none" w:sz="0" w:space="0" w:color="auto"/>
            <w:bottom w:val="none" w:sz="0" w:space="0" w:color="auto"/>
            <w:right w:val="none" w:sz="0" w:space="0" w:color="auto"/>
          </w:divBdr>
        </w:div>
        <w:div w:id="1070300585">
          <w:marLeft w:val="0"/>
          <w:marRight w:val="0"/>
          <w:marTop w:val="0"/>
          <w:marBottom w:val="0"/>
          <w:divBdr>
            <w:top w:val="none" w:sz="0" w:space="0" w:color="auto"/>
            <w:left w:val="none" w:sz="0" w:space="0" w:color="auto"/>
            <w:bottom w:val="none" w:sz="0" w:space="0" w:color="auto"/>
            <w:right w:val="none" w:sz="0" w:space="0" w:color="auto"/>
          </w:divBdr>
        </w:div>
        <w:div w:id="1533878938">
          <w:marLeft w:val="0"/>
          <w:marRight w:val="0"/>
          <w:marTop w:val="0"/>
          <w:marBottom w:val="0"/>
          <w:divBdr>
            <w:top w:val="none" w:sz="0" w:space="0" w:color="auto"/>
            <w:left w:val="none" w:sz="0" w:space="0" w:color="auto"/>
            <w:bottom w:val="none" w:sz="0" w:space="0" w:color="auto"/>
            <w:right w:val="none" w:sz="0" w:space="0" w:color="auto"/>
          </w:divBdr>
        </w:div>
        <w:div w:id="1545752073">
          <w:marLeft w:val="0"/>
          <w:marRight w:val="0"/>
          <w:marTop w:val="0"/>
          <w:marBottom w:val="0"/>
          <w:divBdr>
            <w:top w:val="none" w:sz="0" w:space="0" w:color="auto"/>
            <w:left w:val="none" w:sz="0" w:space="0" w:color="auto"/>
            <w:bottom w:val="none" w:sz="0" w:space="0" w:color="auto"/>
            <w:right w:val="none" w:sz="0" w:space="0" w:color="auto"/>
          </w:divBdr>
        </w:div>
        <w:div w:id="1578126511">
          <w:marLeft w:val="0"/>
          <w:marRight w:val="0"/>
          <w:marTop w:val="0"/>
          <w:marBottom w:val="0"/>
          <w:divBdr>
            <w:top w:val="none" w:sz="0" w:space="0" w:color="auto"/>
            <w:left w:val="none" w:sz="0" w:space="0" w:color="auto"/>
            <w:bottom w:val="none" w:sz="0" w:space="0" w:color="auto"/>
            <w:right w:val="none" w:sz="0" w:space="0" w:color="auto"/>
          </w:divBdr>
        </w:div>
        <w:div w:id="1687711556">
          <w:marLeft w:val="0"/>
          <w:marRight w:val="0"/>
          <w:marTop w:val="0"/>
          <w:marBottom w:val="0"/>
          <w:divBdr>
            <w:top w:val="none" w:sz="0" w:space="0" w:color="auto"/>
            <w:left w:val="none" w:sz="0" w:space="0" w:color="auto"/>
            <w:bottom w:val="none" w:sz="0" w:space="0" w:color="auto"/>
            <w:right w:val="none" w:sz="0" w:space="0" w:color="auto"/>
          </w:divBdr>
        </w:div>
        <w:div w:id="1997100116">
          <w:marLeft w:val="0"/>
          <w:marRight w:val="0"/>
          <w:marTop w:val="0"/>
          <w:marBottom w:val="0"/>
          <w:divBdr>
            <w:top w:val="none" w:sz="0" w:space="0" w:color="auto"/>
            <w:left w:val="none" w:sz="0" w:space="0" w:color="auto"/>
            <w:bottom w:val="none" w:sz="0" w:space="0" w:color="auto"/>
            <w:right w:val="none" w:sz="0" w:space="0" w:color="auto"/>
          </w:divBdr>
        </w:div>
      </w:divsChild>
    </w:div>
    <w:div w:id="1207327278">
      <w:bodyDiv w:val="1"/>
      <w:marLeft w:val="0"/>
      <w:marRight w:val="0"/>
      <w:marTop w:val="0"/>
      <w:marBottom w:val="0"/>
      <w:divBdr>
        <w:top w:val="none" w:sz="0" w:space="0" w:color="auto"/>
        <w:left w:val="none" w:sz="0" w:space="0" w:color="auto"/>
        <w:bottom w:val="none" w:sz="0" w:space="0" w:color="auto"/>
        <w:right w:val="none" w:sz="0" w:space="0" w:color="auto"/>
      </w:divBdr>
      <w:divsChild>
        <w:div w:id="303320725">
          <w:marLeft w:val="0"/>
          <w:marRight w:val="0"/>
          <w:marTop w:val="0"/>
          <w:marBottom w:val="0"/>
          <w:divBdr>
            <w:top w:val="none" w:sz="0" w:space="0" w:color="auto"/>
            <w:left w:val="none" w:sz="0" w:space="0" w:color="auto"/>
            <w:bottom w:val="none" w:sz="0" w:space="0" w:color="auto"/>
            <w:right w:val="none" w:sz="0" w:space="0" w:color="auto"/>
          </w:divBdr>
        </w:div>
        <w:div w:id="545261579">
          <w:marLeft w:val="0"/>
          <w:marRight w:val="0"/>
          <w:marTop w:val="0"/>
          <w:marBottom w:val="0"/>
          <w:divBdr>
            <w:top w:val="none" w:sz="0" w:space="0" w:color="auto"/>
            <w:left w:val="none" w:sz="0" w:space="0" w:color="auto"/>
            <w:bottom w:val="none" w:sz="0" w:space="0" w:color="auto"/>
            <w:right w:val="none" w:sz="0" w:space="0" w:color="auto"/>
          </w:divBdr>
        </w:div>
        <w:div w:id="641422202">
          <w:marLeft w:val="0"/>
          <w:marRight w:val="0"/>
          <w:marTop w:val="0"/>
          <w:marBottom w:val="0"/>
          <w:divBdr>
            <w:top w:val="none" w:sz="0" w:space="0" w:color="auto"/>
            <w:left w:val="none" w:sz="0" w:space="0" w:color="auto"/>
            <w:bottom w:val="none" w:sz="0" w:space="0" w:color="auto"/>
            <w:right w:val="none" w:sz="0" w:space="0" w:color="auto"/>
          </w:divBdr>
        </w:div>
        <w:div w:id="993534230">
          <w:marLeft w:val="0"/>
          <w:marRight w:val="0"/>
          <w:marTop w:val="0"/>
          <w:marBottom w:val="0"/>
          <w:divBdr>
            <w:top w:val="none" w:sz="0" w:space="0" w:color="auto"/>
            <w:left w:val="none" w:sz="0" w:space="0" w:color="auto"/>
            <w:bottom w:val="none" w:sz="0" w:space="0" w:color="auto"/>
            <w:right w:val="none" w:sz="0" w:space="0" w:color="auto"/>
          </w:divBdr>
        </w:div>
        <w:div w:id="1015578159">
          <w:marLeft w:val="0"/>
          <w:marRight w:val="0"/>
          <w:marTop w:val="0"/>
          <w:marBottom w:val="0"/>
          <w:divBdr>
            <w:top w:val="none" w:sz="0" w:space="0" w:color="auto"/>
            <w:left w:val="none" w:sz="0" w:space="0" w:color="auto"/>
            <w:bottom w:val="none" w:sz="0" w:space="0" w:color="auto"/>
            <w:right w:val="none" w:sz="0" w:space="0" w:color="auto"/>
          </w:divBdr>
        </w:div>
        <w:div w:id="1473403445">
          <w:marLeft w:val="0"/>
          <w:marRight w:val="0"/>
          <w:marTop w:val="0"/>
          <w:marBottom w:val="0"/>
          <w:divBdr>
            <w:top w:val="none" w:sz="0" w:space="0" w:color="auto"/>
            <w:left w:val="none" w:sz="0" w:space="0" w:color="auto"/>
            <w:bottom w:val="none" w:sz="0" w:space="0" w:color="auto"/>
            <w:right w:val="none" w:sz="0" w:space="0" w:color="auto"/>
          </w:divBdr>
        </w:div>
        <w:div w:id="1613586817">
          <w:marLeft w:val="0"/>
          <w:marRight w:val="0"/>
          <w:marTop w:val="0"/>
          <w:marBottom w:val="0"/>
          <w:divBdr>
            <w:top w:val="none" w:sz="0" w:space="0" w:color="auto"/>
            <w:left w:val="none" w:sz="0" w:space="0" w:color="auto"/>
            <w:bottom w:val="none" w:sz="0" w:space="0" w:color="auto"/>
            <w:right w:val="none" w:sz="0" w:space="0" w:color="auto"/>
          </w:divBdr>
        </w:div>
        <w:div w:id="1965840641">
          <w:marLeft w:val="0"/>
          <w:marRight w:val="0"/>
          <w:marTop w:val="0"/>
          <w:marBottom w:val="0"/>
          <w:divBdr>
            <w:top w:val="none" w:sz="0" w:space="0" w:color="auto"/>
            <w:left w:val="none" w:sz="0" w:space="0" w:color="auto"/>
            <w:bottom w:val="none" w:sz="0" w:space="0" w:color="auto"/>
            <w:right w:val="none" w:sz="0" w:space="0" w:color="auto"/>
          </w:divBdr>
        </w:div>
      </w:divsChild>
    </w:div>
    <w:div w:id="1234000808">
      <w:bodyDiv w:val="1"/>
      <w:marLeft w:val="0"/>
      <w:marRight w:val="0"/>
      <w:marTop w:val="0"/>
      <w:marBottom w:val="0"/>
      <w:divBdr>
        <w:top w:val="none" w:sz="0" w:space="0" w:color="auto"/>
        <w:left w:val="none" w:sz="0" w:space="0" w:color="auto"/>
        <w:bottom w:val="none" w:sz="0" w:space="0" w:color="auto"/>
        <w:right w:val="none" w:sz="0" w:space="0" w:color="auto"/>
      </w:divBdr>
    </w:div>
    <w:div w:id="1332561888">
      <w:bodyDiv w:val="1"/>
      <w:marLeft w:val="0"/>
      <w:marRight w:val="0"/>
      <w:marTop w:val="0"/>
      <w:marBottom w:val="0"/>
      <w:divBdr>
        <w:top w:val="none" w:sz="0" w:space="0" w:color="auto"/>
        <w:left w:val="none" w:sz="0" w:space="0" w:color="auto"/>
        <w:bottom w:val="none" w:sz="0" w:space="0" w:color="auto"/>
        <w:right w:val="none" w:sz="0" w:space="0" w:color="auto"/>
      </w:divBdr>
    </w:div>
    <w:div w:id="1341930845">
      <w:bodyDiv w:val="1"/>
      <w:marLeft w:val="0"/>
      <w:marRight w:val="0"/>
      <w:marTop w:val="0"/>
      <w:marBottom w:val="0"/>
      <w:divBdr>
        <w:top w:val="none" w:sz="0" w:space="0" w:color="auto"/>
        <w:left w:val="none" w:sz="0" w:space="0" w:color="auto"/>
        <w:bottom w:val="none" w:sz="0" w:space="0" w:color="auto"/>
        <w:right w:val="none" w:sz="0" w:space="0" w:color="auto"/>
      </w:divBdr>
      <w:divsChild>
        <w:div w:id="34349859">
          <w:marLeft w:val="0"/>
          <w:marRight w:val="0"/>
          <w:marTop w:val="0"/>
          <w:marBottom w:val="0"/>
          <w:divBdr>
            <w:top w:val="none" w:sz="0" w:space="0" w:color="auto"/>
            <w:left w:val="none" w:sz="0" w:space="0" w:color="auto"/>
            <w:bottom w:val="none" w:sz="0" w:space="0" w:color="auto"/>
            <w:right w:val="none" w:sz="0" w:space="0" w:color="auto"/>
          </w:divBdr>
        </w:div>
        <w:div w:id="296840782">
          <w:marLeft w:val="0"/>
          <w:marRight w:val="0"/>
          <w:marTop w:val="0"/>
          <w:marBottom w:val="0"/>
          <w:divBdr>
            <w:top w:val="none" w:sz="0" w:space="0" w:color="auto"/>
            <w:left w:val="none" w:sz="0" w:space="0" w:color="auto"/>
            <w:bottom w:val="none" w:sz="0" w:space="0" w:color="auto"/>
            <w:right w:val="none" w:sz="0" w:space="0" w:color="auto"/>
          </w:divBdr>
        </w:div>
        <w:div w:id="401027831">
          <w:marLeft w:val="0"/>
          <w:marRight w:val="0"/>
          <w:marTop w:val="0"/>
          <w:marBottom w:val="0"/>
          <w:divBdr>
            <w:top w:val="none" w:sz="0" w:space="0" w:color="auto"/>
            <w:left w:val="none" w:sz="0" w:space="0" w:color="auto"/>
            <w:bottom w:val="none" w:sz="0" w:space="0" w:color="auto"/>
            <w:right w:val="none" w:sz="0" w:space="0" w:color="auto"/>
          </w:divBdr>
        </w:div>
        <w:div w:id="583420244">
          <w:marLeft w:val="0"/>
          <w:marRight w:val="0"/>
          <w:marTop w:val="0"/>
          <w:marBottom w:val="0"/>
          <w:divBdr>
            <w:top w:val="none" w:sz="0" w:space="0" w:color="auto"/>
            <w:left w:val="none" w:sz="0" w:space="0" w:color="auto"/>
            <w:bottom w:val="none" w:sz="0" w:space="0" w:color="auto"/>
            <w:right w:val="none" w:sz="0" w:space="0" w:color="auto"/>
          </w:divBdr>
        </w:div>
        <w:div w:id="1201359486">
          <w:marLeft w:val="0"/>
          <w:marRight w:val="0"/>
          <w:marTop w:val="0"/>
          <w:marBottom w:val="0"/>
          <w:divBdr>
            <w:top w:val="none" w:sz="0" w:space="0" w:color="auto"/>
            <w:left w:val="none" w:sz="0" w:space="0" w:color="auto"/>
            <w:bottom w:val="none" w:sz="0" w:space="0" w:color="auto"/>
            <w:right w:val="none" w:sz="0" w:space="0" w:color="auto"/>
          </w:divBdr>
        </w:div>
        <w:div w:id="1751080745">
          <w:marLeft w:val="0"/>
          <w:marRight w:val="0"/>
          <w:marTop w:val="0"/>
          <w:marBottom w:val="0"/>
          <w:divBdr>
            <w:top w:val="none" w:sz="0" w:space="0" w:color="auto"/>
            <w:left w:val="none" w:sz="0" w:space="0" w:color="auto"/>
            <w:bottom w:val="none" w:sz="0" w:space="0" w:color="auto"/>
            <w:right w:val="none" w:sz="0" w:space="0" w:color="auto"/>
          </w:divBdr>
        </w:div>
        <w:div w:id="1819154351">
          <w:marLeft w:val="0"/>
          <w:marRight w:val="0"/>
          <w:marTop w:val="0"/>
          <w:marBottom w:val="0"/>
          <w:divBdr>
            <w:top w:val="none" w:sz="0" w:space="0" w:color="auto"/>
            <w:left w:val="none" w:sz="0" w:space="0" w:color="auto"/>
            <w:bottom w:val="none" w:sz="0" w:space="0" w:color="auto"/>
            <w:right w:val="none" w:sz="0" w:space="0" w:color="auto"/>
          </w:divBdr>
        </w:div>
        <w:div w:id="1970621913">
          <w:marLeft w:val="0"/>
          <w:marRight w:val="0"/>
          <w:marTop w:val="0"/>
          <w:marBottom w:val="0"/>
          <w:divBdr>
            <w:top w:val="none" w:sz="0" w:space="0" w:color="auto"/>
            <w:left w:val="none" w:sz="0" w:space="0" w:color="auto"/>
            <w:bottom w:val="none" w:sz="0" w:space="0" w:color="auto"/>
            <w:right w:val="none" w:sz="0" w:space="0" w:color="auto"/>
          </w:divBdr>
        </w:div>
        <w:div w:id="2077391673">
          <w:marLeft w:val="0"/>
          <w:marRight w:val="0"/>
          <w:marTop w:val="0"/>
          <w:marBottom w:val="0"/>
          <w:divBdr>
            <w:top w:val="none" w:sz="0" w:space="0" w:color="auto"/>
            <w:left w:val="none" w:sz="0" w:space="0" w:color="auto"/>
            <w:bottom w:val="none" w:sz="0" w:space="0" w:color="auto"/>
            <w:right w:val="none" w:sz="0" w:space="0" w:color="auto"/>
          </w:divBdr>
        </w:div>
      </w:divsChild>
    </w:div>
    <w:div w:id="1508667939">
      <w:bodyDiv w:val="1"/>
      <w:marLeft w:val="0"/>
      <w:marRight w:val="0"/>
      <w:marTop w:val="0"/>
      <w:marBottom w:val="0"/>
      <w:divBdr>
        <w:top w:val="none" w:sz="0" w:space="0" w:color="auto"/>
        <w:left w:val="none" w:sz="0" w:space="0" w:color="auto"/>
        <w:bottom w:val="none" w:sz="0" w:space="0" w:color="auto"/>
        <w:right w:val="none" w:sz="0" w:space="0" w:color="auto"/>
      </w:divBdr>
    </w:div>
    <w:div w:id="1616055046">
      <w:bodyDiv w:val="1"/>
      <w:marLeft w:val="0"/>
      <w:marRight w:val="0"/>
      <w:marTop w:val="0"/>
      <w:marBottom w:val="0"/>
      <w:divBdr>
        <w:top w:val="none" w:sz="0" w:space="0" w:color="auto"/>
        <w:left w:val="none" w:sz="0" w:space="0" w:color="auto"/>
        <w:bottom w:val="none" w:sz="0" w:space="0" w:color="auto"/>
        <w:right w:val="none" w:sz="0" w:space="0" w:color="auto"/>
      </w:divBdr>
    </w:div>
    <w:div w:id="1758482308">
      <w:bodyDiv w:val="1"/>
      <w:marLeft w:val="0"/>
      <w:marRight w:val="0"/>
      <w:marTop w:val="0"/>
      <w:marBottom w:val="0"/>
      <w:divBdr>
        <w:top w:val="none" w:sz="0" w:space="0" w:color="auto"/>
        <w:left w:val="none" w:sz="0" w:space="0" w:color="auto"/>
        <w:bottom w:val="none" w:sz="0" w:space="0" w:color="auto"/>
        <w:right w:val="none" w:sz="0" w:space="0" w:color="auto"/>
      </w:divBdr>
    </w:div>
    <w:div w:id="2030641556">
      <w:bodyDiv w:val="1"/>
      <w:marLeft w:val="0"/>
      <w:marRight w:val="0"/>
      <w:marTop w:val="0"/>
      <w:marBottom w:val="0"/>
      <w:divBdr>
        <w:top w:val="none" w:sz="0" w:space="0" w:color="auto"/>
        <w:left w:val="none" w:sz="0" w:space="0" w:color="auto"/>
        <w:bottom w:val="none" w:sz="0" w:space="0" w:color="auto"/>
        <w:right w:val="none" w:sz="0" w:space="0" w:color="auto"/>
      </w:divBdr>
    </w:div>
    <w:div w:id="206401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hyperlink" Target="mailto:privacy@blood.gov.au" TargetMode="External"/><Relationship Id="rId63" Type="http://schemas.openxmlformats.org/officeDocument/2006/relationships/image" Target="media/image39.png"/><Relationship Id="rId68"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hyperlink" Target="https://play.google.com/store/apps/details?id=com.okta.android.auth&amp;hl=en_AU" TargetMode="External"/><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apps.apple.com/us/app/okta-verify/id490179405"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myabdr.blood.gov.au/Account/Login?returnUrl=%2F" TargetMode="External"/><Relationship Id="rId35" Type="http://schemas.openxmlformats.org/officeDocument/2006/relationships/image" Target="media/image19.png"/><Relationship Id="rId43" Type="http://schemas.openxmlformats.org/officeDocument/2006/relationships/hyperlink" Target="https://st.apps.sector.local/BDR/MyABDR/Account/Login" TargetMode="External"/><Relationship Id="rId48" Type="http://schemas.openxmlformats.org/officeDocument/2006/relationships/hyperlink" Target="mailto:privacy@blood.gov.au" TargetMode="External"/><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www.blood.gov.au/privacy" TargetMode="External"/><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hyperlink" Target="https://www.myabdr.blood.gov.au/Account/Login?returnUrl=%2F" TargetMode="External"/><Relationship Id="rId41" Type="http://schemas.openxmlformats.org/officeDocument/2006/relationships/image" Target="media/image24.png"/><Relationship Id="rId54" Type="http://schemas.openxmlformats.org/officeDocument/2006/relationships/hyperlink" Target="https://apps.apple.com/us/app/okta-verify/id490179405" TargetMode="Externa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cid:f23e93a2-0ca6-4845-9ddc-422cf7cbe2ed@ausprd01.prod.outlook.com" TargetMode="External"/><Relationship Id="rId49" Type="http://schemas.openxmlformats.org/officeDocument/2006/relationships/image" Target="media/image27.png"/><Relationship Id="rId57" Type="http://schemas.openxmlformats.org/officeDocument/2006/relationships/image" Target="media/image33.jpeg"/><Relationship Id="rId10" Type="http://schemas.openxmlformats.org/officeDocument/2006/relationships/image" Target="media/image30.wmf"/><Relationship Id="rId31" Type="http://schemas.openxmlformats.org/officeDocument/2006/relationships/image" Target="media/image16.png"/><Relationship Id="rId44" Type="http://schemas.openxmlformats.org/officeDocument/2006/relationships/hyperlink" Target="https://st.apps.sector.local/BDR/MyABDR/Account/Login" TargetMode="External"/><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hyperlink" Target="https://play.google.com/store/apps/details?id=com.okta.android.auth&amp;hl=en_AU" TargetMode="External"/><Relationship Id="rId39" Type="http://schemas.openxmlformats.org/officeDocument/2006/relationships/image" Target="media/image22.png"/><Relationship Id="rId34" Type="http://schemas.openxmlformats.org/officeDocument/2006/relationships/image" Target="cid:ff4a7800-15a3-4fa1-80bd-9515b2e58eea@ausprd01.prod.outlook.com" TargetMode="External"/><Relationship Id="rId50" Type="http://schemas.openxmlformats.org/officeDocument/2006/relationships/image" Target="media/image28.png"/><Relationship Id="rId55"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47.pn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FAED0-2AFE-4780-A3B0-5A3A30B22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2298</Words>
  <Characters>13312</Characters>
  <Application>Microsoft Office Word</Application>
  <DocSecurity>4</DocSecurity>
  <Lines>369</Lines>
  <Paragraphs>169</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15441</CharactersWithSpaces>
  <SharedDoc>false</SharedDoc>
  <HLinks>
    <vt:vector size="270" baseType="variant">
      <vt:variant>
        <vt:i4>5177410</vt:i4>
      </vt:variant>
      <vt:variant>
        <vt:i4>186</vt:i4>
      </vt:variant>
      <vt:variant>
        <vt:i4>0</vt:i4>
      </vt:variant>
      <vt:variant>
        <vt:i4>5</vt:i4>
      </vt:variant>
      <vt:variant>
        <vt:lpwstr>https://apps.apple.com/us/app/okta-verify/id490179405</vt:lpwstr>
      </vt:variant>
      <vt:variant>
        <vt:lpwstr/>
      </vt:variant>
      <vt:variant>
        <vt:i4>3080271</vt:i4>
      </vt:variant>
      <vt:variant>
        <vt:i4>183</vt:i4>
      </vt:variant>
      <vt:variant>
        <vt:i4>0</vt:i4>
      </vt:variant>
      <vt:variant>
        <vt:i4>5</vt:i4>
      </vt:variant>
      <vt:variant>
        <vt:lpwstr>https://play.google.com/store/apps/details?id=com.okta.android.auth&amp;hl=en_AU</vt:lpwstr>
      </vt:variant>
      <vt:variant>
        <vt:lpwstr/>
      </vt:variant>
      <vt:variant>
        <vt:i4>6291505</vt:i4>
      </vt:variant>
      <vt:variant>
        <vt:i4>180</vt:i4>
      </vt:variant>
      <vt:variant>
        <vt:i4>0</vt:i4>
      </vt:variant>
      <vt:variant>
        <vt:i4>5</vt:i4>
      </vt:variant>
      <vt:variant>
        <vt:lpwstr>https://www.myabdr.blood.gov.au/Account/Login?returnUrl=%2F</vt:lpwstr>
      </vt:variant>
      <vt:variant>
        <vt:lpwstr/>
      </vt:variant>
      <vt:variant>
        <vt:i4>2686996</vt:i4>
      </vt:variant>
      <vt:variant>
        <vt:i4>177</vt:i4>
      </vt:variant>
      <vt:variant>
        <vt:i4>0</vt:i4>
      </vt:variant>
      <vt:variant>
        <vt:i4>5</vt:i4>
      </vt:variant>
      <vt:variant>
        <vt:lpwstr/>
      </vt:variant>
      <vt:variant>
        <vt:lpwstr>_Setting_up_Okta</vt:lpwstr>
      </vt:variant>
      <vt:variant>
        <vt:i4>6291505</vt:i4>
      </vt:variant>
      <vt:variant>
        <vt:i4>174</vt:i4>
      </vt:variant>
      <vt:variant>
        <vt:i4>0</vt:i4>
      </vt:variant>
      <vt:variant>
        <vt:i4>5</vt:i4>
      </vt:variant>
      <vt:variant>
        <vt:lpwstr>https://www.myabdr.blood.gov.au/Account/Login?returnUrl=%2F</vt:lpwstr>
      </vt:variant>
      <vt:variant>
        <vt:lpwstr/>
      </vt:variant>
      <vt:variant>
        <vt:i4>5177410</vt:i4>
      </vt:variant>
      <vt:variant>
        <vt:i4>171</vt:i4>
      </vt:variant>
      <vt:variant>
        <vt:i4>0</vt:i4>
      </vt:variant>
      <vt:variant>
        <vt:i4>5</vt:i4>
      </vt:variant>
      <vt:variant>
        <vt:lpwstr>https://apps.apple.com/us/app/okta-verify/id490179405</vt:lpwstr>
      </vt:variant>
      <vt:variant>
        <vt:lpwstr/>
      </vt:variant>
      <vt:variant>
        <vt:i4>3080271</vt:i4>
      </vt:variant>
      <vt:variant>
        <vt:i4>168</vt:i4>
      </vt:variant>
      <vt:variant>
        <vt:i4>0</vt:i4>
      </vt:variant>
      <vt:variant>
        <vt:i4>5</vt:i4>
      </vt:variant>
      <vt:variant>
        <vt:lpwstr>https://play.google.com/store/apps/details?id=com.okta.android.auth&amp;hl=en_AU</vt:lpwstr>
      </vt:variant>
      <vt:variant>
        <vt:lpwstr/>
      </vt:variant>
      <vt:variant>
        <vt:i4>6488081</vt:i4>
      </vt:variant>
      <vt:variant>
        <vt:i4>165</vt:i4>
      </vt:variant>
      <vt:variant>
        <vt:i4>0</vt:i4>
      </vt:variant>
      <vt:variant>
        <vt:i4>5</vt:i4>
      </vt:variant>
      <vt:variant>
        <vt:lpwstr>mailto:support@blood.gov.au</vt:lpwstr>
      </vt:variant>
      <vt:variant>
        <vt:lpwstr/>
      </vt:variant>
      <vt:variant>
        <vt:i4>7012465</vt:i4>
      </vt:variant>
      <vt:variant>
        <vt:i4>162</vt:i4>
      </vt:variant>
      <vt:variant>
        <vt:i4>0</vt:i4>
      </vt:variant>
      <vt:variant>
        <vt:i4>5</vt:i4>
      </vt:variant>
      <vt:variant>
        <vt:lpwstr>https://www.criteria.blood.gov.au/</vt:lpwstr>
      </vt:variant>
      <vt:variant>
        <vt:lpwstr/>
      </vt:variant>
      <vt:variant>
        <vt:i4>5177410</vt:i4>
      </vt:variant>
      <vt:variant>
        <vt:i4>159</vt:i4>
      </vt:variant>
      <vt:variant>
        <vt:i4>0</vt:i4>
      </vt:variant>
      <vt:variant>
        <vt:i4>5</vt:i4>
      </vt:variant>
      <vt:variant>
        <vt:lpwstr>https://apps.apple.com/us/app/okta-verify/id490179405</vt:lpwstr>
      </vt:variant>
      <vt:variant>
        <vt:lpwstr/>
      </vt:variant>
      <vt:variant>
        <vt:i4>3080271</vt:i4>
      </vt:variant>
      <vt:variant>
        <vt:i4>156</vt:i4>
      </vt:variant>
      <vt:variant>
        <vt:i4>0</vt:i4>
      </vt:variant>
      <vt:variant>
        <vt:i4>5</vt:i4>
      </vt:variant>
      <vt:variant>
        <vt:lpwstr>https://play.google.com/store/apps/details?id=com.okta.android.auth&amp;hl=en_AU</vt:lpwstr>
      </vt:variant>
      <vt:variant>
        <vt:lpwstr/>
      </vt:variant>
      <vt:variant>
        <vt:i4>7864404</vt:i4>
      </vt:variant>
      <vt:variant>
        <vt:i4>153</vt:i4>
      </vt:variant>
      <vt:variant>
        <vt:i4>0</vt:i4>
      </vt:variant>
      <vt:variant>
        <vt:i4>5</vt:i4>
      </vt:variant>
      <vt:variant>
        <vt:lpwstr/>
      </vt:variant>
      <vt:variant>
        <vt:lpwstr>_Login_Process_for</vt:lpwstr>
      </vt:variant>
      <vt:variant>
        <vt:i4>7995393</vt:i4>
      </vt:variant>
      <vt:variant>
        <vt:i4>150</vt:i4>
      </vt:variant>
      <vt:variant>
        <vt:i4>0</vt:i4>
      </vt:variant>
      <vt:variant>
        <vt:i4>5</vt:i4>
      </vt:variant>
      <vt:variant>
        <vt:lpwstr>mailto:privacy@blood.gov.au</vt:lpwstr>
      </vt:variant>
      <vt:variant>
        <vt:lpwstr/>
      </vt:variant>
      <vt:variant>
        <vt:i4>7995393</vt:i4>
      </vt:variant>
      <vt:variant>
        <vt:i4>147</vt:i4>
      </vt:variant>
      <vt:variant>
        <vt:i4>0</vt:i4>
      </vt:variant>
      <vt:variant>
        <vt:i4>5</vt:i4>
      </vt:variant>
      <vt:variant>
        <vt:lpwstr>mailto:privacy@blood.gov.au</vt:lpwstr>
      </vt:variant>
      <vt:variant>
        <vt:lpwstr/>
      </vt:variant>
      <vt:variant>
        <vt:i4>7995441</vt:i4>
      </vt:variant>
      <vt:variant>
        <vt:i4>144</vt:i4>
      </vt:variant>
      <vt:variant>
        <vt:i4>0</vt:i4>
      </vt:variant>
      <vt:variant>
        <vt:i4>5</vt:i4>
      </vt:variant>
      <vt:variant>
        <vt:lpwstr>http://www.blood.gov.au/privacy</vt:lpwstr>
      </vt:variant>
      <vt:variant>
        <vt:lpwstr/>
      </vt:variant>
      <vt:variant>
        <vt:i4>1703951</vt:i4>
      </vt:variant>
      <vt:variant>
        <vt:i4>141</vt:i4>
      </vt:variant>
      <vt:variant>
        <vt:i4>0</vt:i4>
      </vt:variant>
      <vt:variant>
        <vt:i4>5</vt:i4>
      </vt:variant>
      <vt:variant>
        <vt:lpwstr>https://auth.blood.gov.au/adfs/ls?wa=wsignin1.0&amp;wtrealm=https%3a%2f%2fwww.bloodstar.blood.gov.au%2f&amp;wctx=rm%3d0%26id%3dpassive%26ru%3d%252f&amp;wct=2024-01-11T05%3a33%3a57Z</vt:lpwstr>
      </vt:variant>
      <vt:variant>
        <vt:lpwstr/>
      </vt:variant>
      <vt:variant>
        <vt:i4>5242900</vt:i4>
      </vt:variant>
      <vt:variant>
        <vt:i4>138</vt:i4>
      </vt:variant>
      <vt:variant>
        <vt:i4>0</vt:i4>
      </vt:variant>
      <vt:variant>
        <vt:i4>5</vt:i4>
      </vt:variant>
      <vt:variant>
        <vt:lpwstr>https://portal.blood.gov.au/</vt:lpwstr>
      </vt:variant>
      <vt:variant>
        <vt:lpwstr/>
      </vt:variant>
      <vt:variant>
        <vt:i4>5242900</vt:i4>
      </vt:variant>
      <vt:variant>
        <vt:i4>135</vt:i4>
      </vt:variant>
      <vt:variant>
        <vt:i4>0</vt:i4>
      </vt:variant>
      <vt:variant>
        <vt:i4>5</vt:i4>
      </vt:variant>
      <vt:variant>
        <vt:lpwstr>https://portal.blood.gov.au/</vt:lpwstr>
      </vt:variant>
      <vt:variant>
        <vt:lpwstr/>
      </vt:variant>
      <vt:variant>
        <vt:i4>2686996</vt:i4>
      </vt:variant>
      <vt:variant>
        <vt:i4>132</vt:i4>
      </vt:variant>
      <vt:variant>
        <vt:i4>0</vt:i4>
      </vt:variant>
      <vt:variant>
        <vt:i4>5</vt:i4>
      </vt:variant>
      <vt:variant>
        <vt:lpwstr/>
      </vt:variant>
      <vt:variant>
        <vt:lpwstr>_Setting_up_Okta</vt:lpwstr>
      </vt:variant>
      <vt:variant>
        <vt:i4>5242900</vt:i4>
      </vt:variant>
      <vt:variant>
        <vt:i4>129</vt:i4>
      </vt:variant>
      <vt:variant>
        <vt:i4>0</vt:i4>
      </vt:variant>
      <vt:variant>
        <vt:i4>5</vt:i4>
      </vt:variant>
      <vt:variant>
        <vt:lpwstr>https://portal.blood.gov.au/</vt:lpwstr>
      </vt:variant>
      <vt:variant>
        <vt:lpwstr/>
      </vt:variant>
      <vt:variant>
        <vt:i4>5177410</vt:i4>
      </vt:variant>
      <vt:variant>
        <vt:i4>126</vt:i4>
      </vt:variant>
      <vt:variant>
        <vt:i4>0</vt:i4>
      </vt:variant>
      <vt:variant>
        <vt:i4>5</vt:i4>
      </vt:variant>
      <vt:variant>
        <vt:lpwstr>https://apps.apple.com/us/app/okta-verify/id490179405</vt:lpwstr>
      </vt:variant>
      <vt:variant>
        <vt:lpwstr/>
      </vt:variant>
      <vt:variant>
        <vt:i4>3080271</vt:i4>
      </vt:variant>
      <vt:variant>
        <vt:i4>123</vt:i4>
      </vt:variant>
      <vt:variant>
        <vt:i4>0</vt:i4>
      </vt:variant>
      <vt:variant>
        <vt:i4>5</vt:i4>
      </vt:variant>
      <vt:variant>
        <vt:lpwstr>https://play.google.com/store/apps/details?id=com.okta.android.auth&amp;hl=en_AU</vt:lpwstr>
      </vt:variant>
      <vt:variant>
        <vt:lpwstr/>
      </vt:variant>
      <vt:variant>
        <vt:i4>5177410</vt:i4>
      </vt:variant>
      <vt:variant>
        <vt:i4>117</vt:i4>
      </vt:variant>
      <vt:variant>
        <vt:i4>0</vt:i4>
      </vt:variant>
      <vt:variant>
        <vt:i4>5</vt:i4>
      </vt:variant>
      <vt:variant>
        <vt:lpwstr>https://apps.apple.com/us/app/okta-verify/id490179405</vt:lpwstr>
      </vt:variant>
      <vt:variant>
        <vt:lpwstr/>
      </vt:variant>
      <vt:variant>
        <vt:i4>3080271</vt:i4>
      </vt:variant>
      <vt:variant>
        <vt:i4>114</vt:i4>
      </vt:variant>
      <vt:variant>
        <vt:i4>0</vt:i4>
      </vt:variant>
      <vt:variant>
        <vt:i4>5</vt:i4>
      </vt:variant>
      <vt:variant>
        <vt:lpwstr>https://play.google.com/store/apps/details?id=com.okta.android.auth&amp;hl=en_AU</vt:lpwstr>
      </vt:variant>
      <vt:variant>
        <vt:lpwstr/>
      </vt:variant>
      <vt:variant>
        <vt:i4>6291505</vt:i4>
      </vt:variant>
      <vt:variant>
        <vt:i4>111</vt:i4>
      </vt:variant>
      <vt:variant>
        <vt:i4>0</vt:i4>
      </vt:variant>
      <vt:variant>
        <vt:i4>5</vt:i4>
      </vt:variant>
      <vt:variant>
        <vt:lpwstr>https://www.myabdr.blood.gov.au/Account/Login?returnUrl=%2F</vt:lpwstr>
      </vt:variant>
      <vt:variant>
        <vt:lpwstr/>
      </vt:variant>
      <vt:variant>
        <vt:i4>2686996</vt:i4>
      </vt:variant>
      <vt:variant>
        <vt:i4>108</vt:i4>
      </vt:variant>
      <vt:variant>
        <vt:i4>0</vt:i4>
      </vt:variant>
      <vt:variant>
        <vt:i4>5</vt:i4>
      </vt:variant>
      <vt:variant>
        <vt:lpwstr/>
      </vt:variant>
      <vt:variant>
        <vt:lpwstr>_Setting_up_Okta</vt:lpwstr>
      </vt:variant>
      <vt:variant>
        <vt:i4>6291505</vt:i4>
      </vt:variant>
      <vt:variant>
        <vt:i4>105</vt:i4>
      </vt:variant>
      <vt:variant>
        <vt:i4>0</vt:i4>
      </vt:variant>
      <vt:variant>
        <vt:i4>5</vt:i4>
      </vt:variant>
      <vt:variant>
        <vt:lpwstr>https://www.myabdr.blood.gov.au/Account/Login?returnUrl=%2F</vt:lpwstr>
      </vt:variant>
      <vt:variant>
        <vt:lpwstr/>
      </vt:variant>
      <vt:variant>
        <vt:i4>5177410</vt:i4>
      </vt:variant>
      <vt:variant>
        <vt:i4>102</vt:i4>
      </vt:variant>
      <vt:variant>
        <vt:i4>0</vt:i4>
      </vt:variant>
      <vt:variant>
        <vt:i4>5</vt:i4>
      </vt:variant>
      <vt:variant>
        <vt:lpwstr>https://apps.apple.com/us/app/okta-verify/id490179405</vt:lpwstr>
      </vt:variant>
      <vt:variant>
        <vt:lpwstr/>
      </vt:variant>
      <vt:variant>
        <vt:i4>3080271</vt:i4>
      </vt:variant>
      <vt:variant>
        <vt:i4>99</vt:i4>
      </vt:variant>
      <vt:variant>
        <vt:i4>0</vt:i4>
      </vt:variant>
      <vt:variant>
        <vt:i4>5</vt:i4>
      </vt:variant>
      <vt:variant>
        <vt:lpwstr>https://play.google.com/store/apps/details?id=com.okta.android.auth&amp;hl=en_AU</vt:lpwstr>
      </vt:variant>
      <vt:variant>
        <vt:lpwstr/>
      </vt:variant>
      <vt:variant>
        <vt:i4>1966133</vt:i4>
      </vt:variant>
      <vt:variant>
        <vt:i4>92</vt:i4>
      </vt:variant>
      <vt:variant>
        <vt:i4>0</vt:i4>
      </vt:variant>
      <vt:variant>
        <vt:i4>5</vt:i4>
      </vt:variant>
      <vt:variant>
        <vt:lpwstr/>
      </vt:variant>
      <vt:variant>
        <vt:lpwstr>_Toc173750295</vt:lpwstr>
      </vt:variant>
      <vt:variant>
        <vt:i4>1966133</vt:i4>
      </vt:variant>
      <vt:variant>
        <vt:i4>86</vt:i4>
      </vt:variant>
      <vt:variant>
        <vt:i4>0</vt:i4>
      </vt:variant>
      <vt:variant>
        <vt:i4>5</vt:i4>
      </vt:variant>
      <vt:variant>
        <vt:lpwstr/>
      </vt:variant>
      <vt:variant>
        <vt:lpwstr>_Toc173750294</vt:lpwstr>
      </vt:variant>
      <vt:variant>
        <vt:i4>1966133</vt:i4>
      </vt:variant>
      <vt:variant>
        <vt:i4>80</vt:i4>
      </vt:variant>
      <vt:variant>
        <vt:i4>0</vt:i4>
      </vt:variant>
      <vt:variant>
        <vt:i4>5</vt:i4>
      </vt:variant>
      <vt:variant>
        <vt:lpwstr/>
      </vt:variant>
      <vt:variant>
        <vt:lpwstr>_Toc173750293</vt:lpwstr>
      </vt:variant>
      <vt:variant>
        <vt:i4>1966133</vt:i4>
      </vt:variant>
      <vt:variant>
        <vt:i4>74</vt:i4>
      </vt:variant>
      <vt:variant>
        <vt:i4>0</vt:i4>
      </vt:variant>
      <vt:variant>
        <vt:i4>5</vt:i4>
      </vt:variant>
      <vt:variant>
        <vt:lpwstr/>
      </vt:variant>
      <vt:variant>
        <vt:lpwstr>_Toc173750292</vt:lpwstr>
      </vt:variant>
      <vt:variant>
        <vt:i4>1966133</vt:i4>
      </vt:variant>
      <vt:variant>
        <vt:i4>68</vt:i4>
      </vt:variant>
      <vt:variant>
        <vt:i4>0</vt:i4>
      </vt:variant>
      <vt:variant>
        <vt:i4>5</vt:i4>
      </vt:variant>
      <vt:variant>
        <vt:lpwstr/>
      </vt:variant>
      <vt:variant>
        <vt:lpwstr>_Toc173750291</vt:lpwstr>
      </vt:variant>
      <vt:variant>
        <vt:i4>1966133</vt:i4>
      </vt:variant>
      <vt:variant>
        <vt:i4>62</vt:i4>
      </vt:variant>
      <vt:variant>
        <vt:i4>0</vt:i4>
      </vt:variant>
      <vt:variant>
        <vt:i4>5</vt:i4>
      </vt:variant>
      <vt:variant>
        <vt:lpwstr/>
      </vt:variant>
      <vt:variant>
        <vt:lpwstr>_Toc173750290</vt:lpwstr>
      </vt:variant>
      <vt:variant>
        <vt:i4>2031669</vt:i4>
      </vt:variant>
      <vt:variant>
        <vt:i4>56</vt:i4>
      </vt:variant>
      <vt:variant>
        <vt:i4>0</vt:i4>
      </vt:variant>
      <vt:variant>
        <vt:i4>5</vt:i4>
      </vt:variant>
      <vt:variant>
        <vt:lpwstr/>
      </vt:variant>
      <vt:variant>
        <vt:lpwstr>_Toc173750289</vt:lpwstr>
      </vt:variant>
      <vt:variant>
        <vt:i4>2031669</vt:i4>
      </vt:variant>
      <vt:variant>
        <vt:i4>50</vt:i4>
      </vt:variant>
      <vt:variant>
        <vt:i4>0</vt:i4>
      </vt:variant>
      <vt:variant>
        <vt:i4>5</vt:i4>
      </vt:variant>
      <vt:variant>
        <vt:lpwstr/>
      </vt:variant>
      <vt:variant>
        <vt:lpwstr>_Toc173750288</vt:lpwstr>
      </vt:variant>
      <vt:variant>
        <vt:i4>2031669</vt:i4>
      </vt:variant>
      <vt:variant>
        <vt:i4>44</vt:i4>
      </vt:variant>
      <vt:variant>
        <vt:i4>0</vt:i4>
      </vt:variant>
      <vt:variant>
        <vt:i4>5</vt:i4>
      </vt:variant>
      <vt:variant>
        <vt:lpwstr/>
      </vt:variant>
      <vt:variant>
        <vt:lpwstr>_Toc173750287</vt:lpwstr>
      </vt:variant>
      <vt:variant>
        <vt:i4>2031669</vt:i4>
      </vt:variant>
      <vt:variant>
        <vt:i4>38</vt:i4>
      </vt:variant>
      <vt:variant>
        <vt:i4>0</vt:i4>
      </vt:variant>
      <vt:variant>
        <vt:i4>5</vt:i4>
      </vt:variant>
      <vt:variant>
        <vt:lpwstr/>
      </vt:variant>
      <vt:variant>
        <vt:lpwstr>_Toc173750286</vt:lpwstr>
      </vt:variant>
      <vt:variant>
        <vt:i4>2031669</vt:i4>
      </vt:variant>
      <vt:variant>
        <vt:i4>32</vt:i4>
      </vt:variant>
      <vt:variant>
        <vt:i4>0</vt:i4>
      </vt:variant>
      <vt:variant>
        <vt:i4>5</vt:i4>
      </vt:variant>
      <vt:variant>
        <vt:lpwstr/>
      </vt:variant>
      <vt:variant>
        <vt:lpwstr>_Toc173750285</vt:lpwstr>
      </vt:variant>
      <vt:variant>
        <vt:i4>2031669</vt:i4>
      </vt:variant>
      <vt:variant>
        <vt:i4>26</vt:i4>
      </vt:variant>
      <vt:variant>
        <vt:i4>0</vt:i4>
      </vt:variant>
      <vt:variant>
        <vt:i4>5</vt:i4>
      </vt:variant>
      <vt:variant>
        <vt:lpwstr/>
      </vt:variant>
      <vt:variant>
        <vt:lpwstr>_Toc173750284</vt:lpwstr>
      </vt:variant>
      <vt:variant>
        <vt:i4>2031669</vt:i4>
      </vt:variant>
      <vt:variant>
        <vt:i4>20</vt:i4>
      </vt:variant>
      <vt:variant>
        <vt:i4>0</vt:i4>
      </vt:variant>
      <vt:variant>
        <vt:i4>5</vt:i4>
      </vt:variant>
      <vt:variant>
        <vt:lpwstr/>
      </vt:variant>
      <vt:variant>
        <vt:lpwstr>_Toc173750283</vt:lpwstr>
      </vt:variant>
      <vt:variant>
        <vt:i4>2031669</vt:i4>
      </vt:variant>
      <vt:variant>
        <vt:i4>14</vt:i4>
      </vt:variant>
      <vt:variant>
        <vt:i4>0</vt:i4>
      </vt:variant>
      <vt:variant>
        <vt:i4>5</vt:i4>
      </vt:variant>
      <vt:variant>
        <vt:lpwstr/>
      </vt:variant>
      <vt:variant>
        <vt:lpwstr>_Toc173750282</vt:lpwstr>
      </vt:variant>
      <vt:variant>
        <vt:i4>2031669</vt:i4>
      </vt:variant>
      <vt:variant>
        <vt:i4>8</vt:i4>
      </vt:variant>
      <vt:variant>
        <vt:i4>0</vt:i4>
      </vt:variant>
      <vt:variant>
        <vt:i4>5</vt:i4>
      </vt:variant>
      <vt:variant>
        <vt:lpwstr/>
      </vt:variant>
      <vt:variant>
        <vt:lpwstr>_Toc173750281</vt:lpwstr>
      </vt:variant>
      <vt:variant>
        <vt:i4>2031669</vt:i4>
      </vt:variant>
      <vt:variant>
        <vt:i4>2</vt:i4>
      </vt:variant>
      <vt:variant>
        <vt:i4>0</vt:i4>
      </vt:variant>
      <vt:variant>
        <vt:i4>5</vt:i4>
      </vt:variant>
      <vt:variant>
        <vt:lpwstr/>
      </vt:variant>
      <vt:variant>
        <vt:lpwstr>_Toc173750280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Sood, Arti</dc:creator>
  <cp:keywords/>
  <dc:description/>
  <cp:lastModifiedBy>Tran, Alice</cp:lastModifiedBy>
  <cp:revision>2</cp:revision>
  <dcterms:created xsi:type="dcterms:W3CDTF">2024-09-04T00:30:00Z</dcterms:created>
  <dcterms:modified xsi:type="dcterms:W3CDTF">2024-09-04T00:30:00Z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3d5b7ff8,7cffdf40,2bb095ef,10e09334,ef6711a,77d5a58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7fb89f5c,37530794,62210dc4,545bef37,25702137,54ec3a98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2024-07-30T02:06:41Z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3e6b256b-60db-4166-a98a-c14db5077a33</vt:lpwstr>
  </property>
  <property fmtid="{D5CDD505-2E9C-101B-9397-08002B2CF9AE}" pid="14" name="MSIP_Label_11d3a1ea-a727-4720-a216-7dae13a61c56_ContentBits">
    <vt:lpwstr>3</vt:lpwstr>
  </property>
</Properties>
</file>