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271D0CAE">
            <wp:simplePos x="0" y="0"/>
            <wp:positionH relativeFrom="page">
              <wp:posOffset>-7951</wp:posOffset>
            </wp:positionH>
            <wp:positionV relativeFrom="paragraph">
              <wp:posOffset>-982483</wp:posOffset>
            </wp:positionV>
            <wp:extent cx="7569187" cy="10940415"/>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72105" cy="10944633"/>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56E89488" w:rsidR="005776DA" w:rsidRDefault="001D3AE3">
      <w:pPr>
        <w:spacing w:after="0"/>
      </w:pPr>
      <w:r>
        <w:rPr>
          <w:noProof/>
        </w:rPr>
        <mc:AlternateContent>
          <mc:Choice Requires="wps">
            <w:drawing>
              <wp:anchor distT="45720" distB="45720" distL="114300" distR="114300" simplePos="0" relativeHeight="251657216" behindDoc="0" locked="0" layoutInCell="1" allowOverlap="1" wp14:anchorId="7BCA0C2F" wp14:editId="663D88AA">
                <wp:simplePos x="0" y="0"/>
                <wp:positionH relativeFrom="margin">
                  <wp:posOffset>-493395</wp:posOffset>
                </wp:positionH>
                <wp:positionV relativeFrom="paragraph">
                  <wp:posOffset>3201035</wp:posOffset>
                </wp:positionV>
                <wp:extent cx="2949575" cy="2013585"/>
                <wp:effectExtent l="0" t="0" r="3175"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013585"/>
                        </a:xfrm>
                        <a:prstGeom prst="rect">
                          <a:avLst/>
                        </a:prstGeom>
                        <a:solidFill>
                          <a:srgbClr val="FFFFFF"/>
                        </a:solidFill>
                        <a:ln w="9525">
                          <a:noFill/>
                          <a:miter lim="800000"/>
                          <a:headEnd/>
                          <a:tailEnd/>
                        </a:ln>
                      </wps:spPr>
                      <wps:txb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A0C2F" id="_x0000_t202" coordsize="21600,21600" o:spt="202" path="m,l,21600r21600,l21600,xe">
                <v:stroke joinstyle="miter"/>
                <v:path gradientshapeok="t" o:connecttype="rect"/>
              </v:shapetype>
              <v:shape id="Text Box 2" o:spid="_x0000_s1026" type="#_x0000_t202" style="position:absolute;margin-left:-38.85pt;margin-top:252.05pt;width:232.25pt;height:158.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rfDQIAAPcDAAAOAAAAZHJzL2Uyb0RvYy54bWysU9uO0zAQfUfiHyy/07SlYduo6WrpUoS0&#10;XKSFD3Adp7FwPGbsNilfz9jJdgu8IfxgeTzjMzNnjte3fWvYSaHXYEs+m0w5U1ZCpe2h5N++7l4t&#10;Of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" stroked="f">
                <v:textbo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5776DA">
        <w:rPr>
          <w:noProof/>
        </w:rPr>
        <mc:AlternateContent>
          <mc:Choice Requires="wps">
            <w:drawing>
              <wp:anchor distT="0" distB="0" distL="114300" distR="114300" simplePos="0" relativeHeight="251659264" behindDoc="0" locked="0" layoutInCell="1" allowOverlap="1" wp14:anchorId="29E3A407" wp14:editId="026DC1B6">
                <wp:simplePos x="0" y="0"/>
                <wp:positionH relativeFrom="column">
                  <wp:posOffset>-468775</wp:posOffset>
                </wp:positionH>
                <wp:positionV relativeFrom="paragraph">
                  <wp:posOffset>5953495</wp:posOffset>
                </wp:positionV>
                <wp:extent cx="3032471" cy="38196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32471" cy="381964"/>
                        </a:xfrm>
                        <a:prstGeom prst="rect">
                          <a:avLst/>
                        </a:prstGeom>
                        <a:solidFill>
                          <a:schemeClr val="bg1">
                            <a:lumMod val="75000"/>
                          </a:schemeClr>
                        </a:solidFill>
                        <a:ln w="6350">
                          <a:noFill/>
                        </a:ln>
                      </wps:spPr>
                      <wps:txbx>
                        <w:txbxContent>
                          <w:p w14:paraId="503E084D" w14:textId="14B9B74D" w:rsidR="005776DA" w:rsidRPr="005776DA" w:rsidRDefault="005776DA" w:rsidP="005776DA">
                            <w:pPr>
                              <w:spacing w:after="0"/>
                              <w:rPr>
                                <w:b/>
                                <w:bCs/>
                                <w:sz w:val="40"/>
                                <w:szCs w:val="40"/>
                              </w:rPr>
                            </w:pPr>
                            <w:r w:rsidRPr="005776DA">
                              <w:rPr>
                                <w:b/>
                                <w:bCs/>
                                <w:sz w:val="40"/>
                                <w:szCs w:val="40"/>
                              </w:rPr>
                              <w:t>ANNUAL REPORT 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A407" id="Text Box 17" o:spid="_x0000_s1027" type="#_x0000_t202" style="position:absolute;margin-left:-36.9pt;margin-top:468.8pt;width:238.8pt;height: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" fillcolor="#bfbfbf [2412]" stroked="f" strokeweight=".5pt">
                <v:textbox>
                  <w:txbxContent>
                    <w:p w14:paraId="503E084D" w14:textId="14B9B74D" w:rsidR="005776DA" w:rsidRPr="005776DA" w:rsidRDefault="005776DA" w:rsidP="005776DA">
                      <w:pPr>
                        <w:spacing w:after="0"/>
                        <w:rPr>
                          <w:b/>
                          <w:bCs/>
                          <w:sz w:val="40"/>
                          <w:szCs w:val="40"/>
                        </w:rPr>
                      </w:pPr>
                      <w:r w:rsidRPr="005776DA">
                        <w:rPr>
                          <w:b/>
                          <w:bCs/>
                          <w:sz w:val="40"/>
                          <w:szCs w:val="40"/>
                        </w:rPr>
                        <w:t>ANNUAL REPORT 2019-20</w:t>
                      </w:r>
                    </w:p>
                  </w:txbxContent>
                </v:textbox>
              </v:shape>
            </w:pict>
          </mc:Fallback>
        </mc:AlternateContent>
      </w:r>
      <w:r w:rsidR="005776DA">
        <w:br w:type="page"/>
      </w:r>
    </w:p>
    <w:p w14:paraId="6709EB7A" w14:textId="47BCE00F" w:rsidR="00022192" w:rsidRDefault="00C0154F" w:rsidP="00022192">
      <w:r>
        <w:rPr>
          <w:noProof/>
          <w:lang w:eastAsia="en-AU"/>
        </w:rPr>
        <w:lastRenderedPageBreak/>
        <mc:AlternateContent>
          <mc:Choice Requires="wps">
            <w:drawing>
              <wp:anchor distT="45720" distB="45720" distL="114300" distR="114300" simplePos="0" relativeHeight="251663360" behindDoc="0" locked="0" layoutInCell="1" allowOverlap="1" wp14:anchorId="40A7F3E1" wp14:editId="0246057B">
                <wp:simplePos x="0" y="0"/>
                <wp:positionH relativeFrom="column">
                  <wp:posOffset>-638175</wp:posOffset>
                </wp:positionH>
                <wp:positionV relativeFrom="paragraph">
                  <wp:posOffset>5876925</wp:posOffset>
                </wp:positionV>
                <wp:extent cx="3185795" cy="12534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7F3E1"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3AA7FC70"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w:t>
      </w:r>
      <w:r w:rsidR="00CB4B8B">
        <w:t>1</w:t>
      </w:r>
      <w:r w:rsidR="004E06C0">
        <w:t>9-20</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A84495" w:rsidP="00D43088">
      <w:pPr>
        <w:pStyle w:val="NoSpacing"/>
        <w:jc w:val="right"/>
      </w:pPr>
      <w:hyperlink r:id="rId16" w:history="1">
        <w:r w:rsidR="00D43088"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5A599DB3" w14:textId="055E329C" w:rsidR="007D6C40" w:rsidRDefault="003A7E26">
          <w:pPr>
            <w:pStyle w:val="TOC2"/>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54680062" w:history="1">
            <w:r w:rsidR="007D6C40" w:rsidRPr="009E6ACB">
              <w:rPr>
                <w:rStyle w:val="Hyperlink"/>
                <w:noProof/>
              </w:rPr>
              <w:t>List of Tables</w:t>
            </w:r>
            <w:r w:rsidR="007D6C40">
              <w:rPr>
                <w:noProof/>
                <w:webHidden/>
              </w:rPr>
              <w:tab/>
            </w:r>
            <w:r w:rsidR="007D6C40">
              <w:rPr>
                <w:noProof/>
                <w:webHidden/>
              </w:rPr>
              <w:fldChar w:fldCharType="begin"/>
            </w:r>
            <w:r w:rsidR="007D6C40">
              <w:rPr>
                <w:noProof/>
                <w:webHidden/>
              </w:rPr>
              <w:instrText xml:space="preserve"> PAGEREF _Toc154680062 \h </w:instrText>
            </w:r>
            <w:r w:rsidR="007D6C40">
              <w:rPr>
                <w:noProof/>
                <w:webHidden/>
              </w:rPr>
            </w:r>
            <w:r w:rsidR="007D6C40">
              <w:rPr>
                <w:noProof/>
                <w:webHidden/>
              </w:rPr>
              <w:fldChar w:fldCharType="separate"/>
            </w:r>
            <w:r w:rsidR="00E1452A">
              <w:rPr>
                <w:noProof/>
                <w:webHidden/>
              </w:rPr>
              <w:t>4</w:t>
            </w:r>
            <w:r w:rsidR="007D6C40">
              <w:rPr>
                <w:noProof/>
                <w:webHidden/>
              </w:rPr>
              <w:fldChar w:fldCharType="end"/>
            </w:r>
          </w:hyperlink>
        </w:p>
        <w:p w14:paraId="3B03CD3F" w14:textId="5CB6692C" w:rsidR="007D6C40" w:rsidRDefault="00A84495">
          <w:pPr>
            <w:pStyle w:val="TOC2"/>
            <w:rPr>
              <w:rFonts w:eastAsiaTheme="minorEastAsia" w:cstheme="minorBidi"/>
              <w:smallCaps w:val="0"/>
              <w:noProof/>
              <w:kern w:val="2"/>
              <w:sz w:val="22"/>
              <w:szCs w:val="22"/>
              <w:lang w:eastAsia="en-AU"/>
              <w14:ligatures w14:val="standardContextual"/>
            </w:rPr>
          </w:pPr>
          <w:hyperlink w:anchor="_Toc154680063" w:history="1">
            <w:r w:rsidR="007D6C40" w:rsidRPr="009E6ACB">
              <w:rPr>
                <w:rStyle w:val="Hyperlink"/>
                <w:noProof/>
              </w:rPr>
              <w:t>List of Figures</w:t>
            </w:r>
            <w:r w:rsidR="007D6C40">
              <w:rPr>
                <w:noProof/>
                <w:webHidden/>
              </w:rPr>
              <w:tab/>
            </w:r>
            <w:r w:rsidR="007D6C40">
              <w:rPr>
                <w:noProof/>
                <w:webHidden/>
              </w:rPr>
              <w:fldChar w:fldCharType="begin"/>
            </w:r>
            <w:r w:rsidR="007D6C40">
              <w:rPr>
                <w:noProof/>
                <w:webHidden/>
              </w:rPr>
              <w:instrText xml:space="preserve"> PAGEREF _Toc154680063 \h </w:instrText>
            </w:r>
            <w:r w:rsidR="007D6C40">
              <w:rPr>
                <w:noProof/>
                <w:webHidden/>
              </w:rPr>
            </w:r>
            <w:r w:rsidR="007D6C40">
              <w:rPr>
                <w:noProof/>
                <w:webHidden/>
              </w:rPr>
              <w:fldChar w:fldCharType="separate"/>
            </w:r>
            <w:r w:rsidR="00E1452A">
              <w:rPr>
                <w:noProof/>
                <w:webHidden/>
              </w:rPr>
              <w:t>4</w:t>
            </w:r>
            <w:r w:rsidR="007D6C40">
              <w:rPr>
                <w:noProof/>
                <w:webHidden/>
              </w:rPr>
              <w:fldChar w:fldCharType="end"/>
            </w:r>
          </w:hyperlink>
        </w:p>
        <w:p w14:paraId="1BE5AEF9" w14:textId="23B417D3"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64" w:history="1">
            <w:r w:rsidR="007D6C40" w:rsidRPr="009E6ACB">
              <w:rPr>
                <w:rStyle w:val="Hyperlink"/>
                <w:noProof/>
              </w:rPr>
              <w:t>Introduction</w:t>
            </w:r>
            <w:r w:rsidR="007D6C40">
              <w:rPr>
                <w:noProof/>
                <w:webHidden/>
              </w:rPr>
              <w:tab/>
            </w:r>
            <w:r w:rsidR="007D6C40">
              <w:rPr>
                <w:noProof/>
                <w:webHidden/>
              </w:rPr>
              <w:fldChar w:fldCharType="begin"/>
            </w:r>
            <w:r w:rsidR="007D6C40">
              <w:rPr>
                <w:noProof/>
                <w:webHidden/>
              </w:rPr>
              <w:instrText xml:space="preserve"> PAGEREF _Toc154680064 \h </w:instrText>
            </w:r>
            <w:r w:rsidR="007D6C40">
              <w:rPr>
                <w:noProof/>
                <w:webHidden/>
              </w:rPr>
            </w:r>
            <w:r w:rsidR="007D6C40">
              <w:rPr>
                <w:noProof/>
                <w:webHidden/>
              </w:rPr>
              <w:fldChar w:fldCharType="separate"/>
            </w:r>
            <w:r w:rsidR="00E1452A">
              <w:rPr>
                <w:noProof/>
                <w:webHidden/>
              </w:rPr>
              <w:t>5</w:t>
            </w:r>
            <w:r w:rsidR="007D6C40">
              <w:rPr>
                <w:noProof/>
                <w:webHidden/>
              </w:rPr>
              <w:fldChar w:fldCharType="end"/>
            </w:r>
          </w:hyperlink>
        </w:p>
        <w:p w14:paraId="55764C10" w14:textId="366D8901"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65" w:history="1">
            <w:r w:rsidR="007D6C40" w:rsidRPr="009E6ACB">
              <w:rPr>
                <w:rStyle w:val="Hyperlink"/>
                <w:noProof/>
              </w:rPr>
              <w:t>Report Snapshot</w:t>
            </w:r>
            <w:r w:rsidR="007D6C40">
              <w:rPr>
                <w:noProof/>
                <w:webHidden/>
              </w:rPr>
              <w:tab/>
            </w:r>
            <w:r w:rsidR="007D6C40">
              <w:rPr>
                <w:noProof/>
                <w:webHidden/>
              </w:rPr>
              <w:fldChar w:fldCharType="begin"/>
            </w:r>
            <w:r w:rsidR="007D6C40">
              <w:rPr>
                <w:noProof/>
                <w:webHidden/>
              </w:rPr>
              <w:instrText xml:space="preserve"> PAGEREF _Toc154680065 \h </w:instrText>
            </w:r>
            <w:r w:rsidR="007D6C40">
              <w:rPr>
                <w:noProof/>
                <w:webHidden/>
              </w:rPr>
            </w:r>
            <w:r w:rsidR="007D6C40">
              <w:rPr>
                <w:noProof/>
                <w:webHidden/>
              </w:rPr>
              <w:fldChar w:fldCharType="separate"/>
            </w:r>
            <w:r w:rsidR="00E1452A">
              <w:rPr>
                <w:noProof/>
                <w:webHidden/>
              </w:rPr>
              <w:t>8</w:t>
            </w:r>
            <w:r w:rsidR="007D6C40">
              <w:rPr>
                <w:noProof/>
                <w:webHidden/>
              </w:rPr>
              <w:fldChar w:fldCharType="end"/>
            </w:r>
          </w:hyperlink>
        </w:p>
        <w:p w14:paraId="3650F833" w14:textId="2BFF0411"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66" w:history="1">
            <w:r w:rsidR="007D6C40" w:rsidRPr="009E6ACB">
              <w:rPr>
                <w:rStyle w:val="Hyperlink"/>
                <w:noProof/>
              </w:rPr>
              <w:t>Methodology</w:t>
            </w:r>
            <w:r w:rsidR="007D6C40">
              <w:rPr>
                <w:noProof/>
                <w:webHidden/>
              </w:rPr>
              <w:tab/>
            </w:r>
            <w:r w:rsidR="007D6C40">
              <w:rPr>
                <w:noProof/>
                <w:webHidden/>
              </w:rPr>
              <w:fldChar w:fldCharType="begin"/>
            </w:r>
            <w:r w:rsidR="007D6C40">
              <w:rPr>
                <w:noProof/>
                <w:webHidden/>
              </w:rPr>
              <w:instrText xml:space="preserve"> PAGEREF _Toc154680066 \h </w:instrText>
            </w:r>
            <w:r w:rsidR="007D6C40">
              <w:rPr>
                <w:noProof/>
                <w:webHidden/>
              </w:rPr>
            </w:r>
            <w:r w:rsidR="007D6C40">
              <w:rPr>
                <w:noProof/>
                <w:webHidden/>
              </w:rPr>
              <w:fldChar w:fldCharType="separate"/>
            </w:r>
            <w:r w:rsidR="00E1452A">
              <w:rPr>
                <w:noProof/>
                <w:webHidden/>
              </w:rPr>
              <w:t>9</w:t>
            </w:r>
            <w:r w:rsidR="007D6C40">
              <w:rPr>
                <w:noProof/>
                <w:webHidden/>
              </w:rPr>
              <w:fldChar w:fldCharType="end"/>
            </w:r>
          </w:hyperlink>
        </w:p>
        <w:p w14:paraId="5B4E9611" w14:textId="7299C848" w:rsidR="007D6C40" w:rsidRDefault="00A84495">
          <w:pPr>
            <w:pStyle w:val="TOC2"/>
            <w:rPr>
              <w:rFonts w:eastAsiaTheme="minorEastAsia" w:cstheme="minorBidi"/>
              <w:smallCaps w:val="0"/>
              <w:noProof/>
              <w:kern w:val="2"/>
              <w:sz w:val="22"/>
              <w:szCs w:val="22"/>
              <w:lang w:eastAsia="en-AU"/>
              <w14:ligatures w14:val="standardContextual"/>
            </w:rPr>
          </w:pPr>
          <w:hyperlink w:anchor="_Toc154680067" w:history="1">
            <w:r w:rsidR="007D6C40" w:rsidRPr="009E6ACB">
              <w:rPr>
                <w:rStyle w:val="Hyperlink"/>
                <w:noProof/>
              </w:rPr>
              <w:t>Data quality</w:t>
            </w:r>
            <w:r w:rsidR="007D6C40">
              <w:rPr>
                <w:noProof/>
                <w:webHidden/>
              </w:rPr>
              <w:tab/>
            </w:r>
            <w:r w:rsidR="007D6C40">
              <w:rPr>
                <w:noProof/>
                <w:webHidden/>
              </w:rPr>
              <w:fldChar w:fldCharType="begin"/>
            </w:r>
            <w:r w:rsidR="007D6C40">
              <w:rPr>
                <w:noProof/>
                <w:webHidden/>
              </w:rPr>
              <w:instrText xml:space="preserve"> PAGEREF _Toc154680067 \h </w:instrText>
            </w:r>
            <w:r w:rsidR="007D6C40">
              <w:rPr>
                <w:noProof/>
                <w:webHidden/>
              </w:rPr>
            </w:r>
            <w:r w:rsidR="007D6C40">
              <w:rPr>
                <w:noProof/>
                <w:webHidden/>
              </w:rPr>
              <w:fldChar w:fldCharType="separate"/>
            </w:r>
            <w:r w:rsidR="00E1452A">
              <w:rPr>
                <w:noProof/>
                <w:webHidden/>
              </w:rPr>
              <w:t>10</w:t>
            </w:r>
            <w:r w:rsidR="007D6C40">
              <w:rPr>
                <w:noProof/>
                <w:webHidden/>
              </w:rPr>
              <w:fldChar w:fldCharType="end"/>
            </w:r>
          </w:hyperlink>
        </w:p>
        <w:p w14:paraId="70DFE656" w14:textId="6237D818"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68" w:history="1">
            <w:r w:rsidR="007D6C40" w:rsidRPr="009E6ACB">
              <w:rPr>
                <w:rStyle w:val="Hyperlink"/>
                <w:noProof/>
              </w:rPr>
              <w:t>Trends</w:t>
            </w:r>
            <w:r w:rsidR="007D6C40">
              <w:rPr>
                <w:noProof/>
                <w:webHidden/>
              </w:rPr>
              <w:tab/>
            </w:r>
            <w:r w:rsidR="007D6C40">
              <w:rPr>
                <w:noProof/>
                <w:webHidden/>
              </w:rPr>
              <w:fldChar w:fldCharType="begin"/>
            </w:r>
            <w:r w:rsidR="007D6C40">
              <w:rPr>
                <w:noProof/>
                <w:webHidden/>
              </w:rPr>
              <w:instrText xml:space="preserve"> PAGEREF _Toc154680068 \h </w:instrText>
            </w:r>
            <w:r w:rsidR="007D6C40">
              <w:rPr>
                <w:noProof/>
                <w:webHidden/>
              </w:rPr>
            </w:r>
            <w:r w:rsidR="007D6C40">
              <w:rPr>
                <w:noProof/>
                <w:webHidden/>
              </w:rPr>
              <w:fldChar w:fldCharType="separate"/>
            </w:r>
            <w:r w:rsidR="00E1452A">
              <w:rPr>
                <w:noProof/>
                <w:webHidden/>
              </w:rPr>
              <w:t>12</w:t>
            </w:r>
            <w:r w:rsidR="007D6C40">
              <w:rPr>
                <w:noProof/>
                <w:webHidden/>
              </w:rPr>
              <w:fldChar w:fldCharType="end"/>
            </w:r>
          </w:hyperlink>
        </w:p>
        <w:p w14:paraId="58945B1D" w14:textId="63FBC33A" w:rsidR="007D6C40" w:rsidRDefault="00A84495">
          <w:pPr>
            <w:pStyle w:val="TOC2"/>
            <w:rPr>
              <w:rFonts w:eastAsiaTheme="minorEastAsia" w:cstheme="minorBidi"/>
              <w:smallCaps w:val="0"/>
              <w:noProof/>
              <w:kern w:val="2"/>
              <w:sz w:val="22"/>
              <w:szCs w:val="22"/>
              <w:lang w:eastAsia="en-AU"/>
              <w14:ligatures w14:val="standardContextual"/>
            </w:rPr>
          </w:pPr>
          <w:hyperlink w:anchor="_Toc154680069" w:history="1">
            <w:r w:rsidR="007D6C40" w:rsidRPr="009E6ACB">
              <w:rPr>
                <w:rStyle w:val="Hyperlink"/>
                <w:noProof/>
              </w:rPr>
              <w:t>Demand Trends</w:t>
            </w:r>
            <w:r w:rsidR="007D6C40">
              <w:rPr>
                <w:noProof/>
                <w:webHidden/>
              </w:rPr>
              <w:tab/>
            </w:r>
            <w:r w:rsidR="007D6C40">
              <w:rPr>
                <w:noProof/>
                <w:webHidden/>
              </w:rPr>
              <w:fldChar w:fldCharType="begin"/>
            </w:r>
            <w:r w:rsidR="007D6C40">
              <w:rPr>
                <w:noProof/>
                <w:webHidden/>
              </w:rPr>
              <w:instrText xml:space="preserve"> PAGEREF _Toc154680069 \h </w:instrText>
            </w:r>
            <w:r w:rsidR="007D6C40">
              <w:rPr>
                <w:noProof/>
                <w:webHidden/>
              </w:rPr>
            </w:r>
            <w:r w:rsidR="007D6C40">
              <w:rPr>
                <w:noProof/>
                <w:webHidden/>
              </w:rPr>
              <w:fldChar w:fldCharType="separate"/>
            </w:r>
            <w:r w:rsidR="00E1452A">
              <w:rPr>
                <w:noProof/>
                <w:webHidden/>
              </w:rPr>
              <w:t>12</w:t>
            </w:r>
            <w:r w:rsidR="007D6C40">
              <w:rPr>
                <w:noProof/>
                <w:webHidden/>
              </w:rPr>
              <w:fldChar w:fldCharType="end"/>
            </w:r>
          </w:hyperlink>
        </w:p>
        <w:p w14:paraId="4E785AB3" w14:textId="0569280C" w:rsidR="007D6C40" w:rsidRDefault="00A84495">
          <w:pPr>
            <w:pStyle w:val="TOC2"/>
            <w:rPr>
              <w:rFonts w:eastAsiaTheme="minorEastAsia" w:cstheme="minorBidi"/>
              <w:smallCaps w:val="0"/>
              <w:noProof/>
              <w:kern w:val="2"/>
              <w:sz w:val="22"/>
              <w:szCs w:val="22"/>
              <w:lang w:eastAsia="en-AU"/>
              <w14:ligatures w14:val="standardContextual"/>
            </w:rPr>
          </w:pPr>
          <w:hyperlink w:anchor="_Toc154680070" w:history="1">
            <w:r w:rsidR="007D6C40" w:rsidRPr="009E6ACB">
              <w:rPr>
                <w:rStyle w:val="Hyperlink"/>
                <w:noProof/>
              </w:rPr>
              <w:t>Financial Trends</w:t>
            </w:r>
            <w:r w:rsidR="007D6C40">
              <w:rPr>
                <w:noProof/>
                <w:webHidden/>
              </w:rPr>
              <w:tab/>
            </w:r>
            <w:r w:rsidR="007D6C40">
              <w:rPr>
                <w:noProof/>
                <w:webHidden/>
              </w:rPr>
              <w:fldChar w:fldCharType="begin"/>
            </w:r>
            <w:r w:rsidR="007D6C40">
              <w:rPr>
                <w:noProof/>
                <w:webHidden/>
              </w:rPr>
              <w:instrText xml:space="preserve"> PAGEREF _Toc154680070 \h </w:instrText>
            </w:r>
            <w:r w:rsidR="007D6C40">
              <w:rPr>
                <w:noProof/>
                <w:webHidden/>
              </w:rPr>
            </w:r>
            <w:r w:rsidR="007D6C40">
              <w:rPr>
                <w:noProof/>
                <w:webHidden/>
              </w:rPr>
              <w:fldChar w:fldCharType="separate"/>
            </w:r>
            <w:r w:rsidR="00E1452A">
              <w:rPr>
                <w:noProof/>
                <w:webHidden/>
              </w:rPr>
              <w:t>13</w:t>
            </w:r>
            <w:r w:rsidR="007D6C40">
              <w:rPr>
                <w:noProof/>
                <w:webHidden/>
              </w:rPr>
              <w:fldChar w:fldCharType="end"/>
            </w:r>
          </w:hyperlink>
        </w:p>
        <w:p w14:paraId="7A3C65D5" w14:textId="50BC8A67"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71" w:history="1">
            <w:r w:rsidR="007D6C40" w:rsidRPr="009E6ACB">
              <w:rPr>
                <w:rStyle w:val="Hyperlink"/>
                <w:noProof/>
              </w:rPr>
              <w:t>Patient demographics</w:t>
            </w:r>
            <w:r w:rsidR="007D6C40">
              <w:rPr>
                <w:noProof/>
                <w:webHidden/>
              </w:rPr>
              <w:tab/>
            </w:r>
            <w:r w:rsidR="007D6C40">
              <w:rPr>
                <w:noProof/>
                <w:webHidden/>
              </w:rPr>
              <w:fldChar w:fldCharType="begin"/>
            </w:r>
            <w:r w:rsidR="007D6C40">
              <w:rPr>
                <w:noProof/>
                <w:webHidden/>
              </w:rPr>
              <w:instrText xml:space="preserve"> PAGEREF _Toc154680071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7A1B904A" w14:textId="36E64911" w:rsidR="007D6C40" w:rsidRDefault="00A84495">
          <w:pPr>
            <w:pStyle w:val="TOC2"/>
            <w:rPr>
              <w:rFonts w:eastAsiaTheme="minorEastAsia" w:cstheme="minorBidi"/>
              <w:smallCaps w:val="0"/>
              <w:noProof/>
              <w:kern w:val="2"/>
              <w:sz w:val="22"/>
              <w:szCs w:val="22"/>
              <w:lang w:eastAsia="en-AU"/>
              <w14:ligatures w14:val="standardContextual"/>
            </w:rPr>
          </w:pPr>
          <w:hyperlink w:anchor="_Toc154680072" w:history="1">
            <w:r w:rsidR="007D6C40" w:rsidRPr="009E6ACB">
              <w:rPr>
                <w:rStyle w:val="Hyperlink"/>
                <w:noProof/>
              </w:rPr>
              <w:t>Patient Numbers</w:t>
            </w:r>
            <w:r w:rsidR="007D6C40">
              <w:rPr>
                <w:noProof/>
                <w:webHidden/>
              </w:rPr>
              <w:tab/>
            </w:r>
            <w:r w:rsidR="007D6C40">
              <w:rPr>
                <w:noProof/>
                <w:webHidden/>
              </w:rPr>
              <w:fldChar w:fldCharType="begin"/>
            </w:r>
            <w:r w:rsidR="007D6C40">
              <w:rPr>
                <w:noProof/>
                <w:webHidden/>
              </w:rPr>
              <w:instrText xml:space="preserve"> PAGEREF _Toc154680072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0E7B6717" w14:textId="4D475817" w:rsidR="007D6C40" w:rsidRDefault="00A84495">
          <w:pPr>
            <w:pStyle w:val="TOC2"/>
            <w:rPr>
              <w:rFonts w:eastAsiaTheme="minorEastAsia" w:cstheme="minorBidi"/>
              <w:smallCaps w:val="0"/>
              <w:noProof/>
              <w:kern w:val="2"/>
              <w:sz w:val="22"/>
              <w:szCs w:val="22"/>
              <w:lang w:eastAsia="en-AU"/>
              <w14:ligatures w14:val="standardContextual"/>
            </w:rPr>
          </w:pPr>
          <w:hyperlink w:anchor="_Toc154680073" w:history="1">
            <w:r w:rsidR="007D6C40" w:rsidRPr="009E6ACB">
              <w:rPr>
                <w:rStyle w:val="Hyperlink"/>
                <w:noProof/>
              </w:rPr>
              <w:t>age and weight</w:t>
            </w:r>
            <w:r w:rsidR="007D6C40">
              <w:rPr>
                <w:noProof/>
                <w:webHidden/>
              </w:rPr>
              <w:tab/>
            </w:r>
            <w:r w:rsidR="007D6C40">
              <w:rPr>
                <w:noProof/>
                <w:webHidden/>
              </w:rPr>
              <w:fldChar w:fldCharType="begin"/>
            </w:r>
            <w:r w:rsidR="007D6C40">
              <w:rPr>
                <w:noProof/>
                <w:webHidden/>
              </w:rPr>
              <w:instrText xml:space="preserve"> PAGEREF _Toc154680073 \h </w:instrText>
            </w:r>
            <w:r w:rsidR="007D6C40">
              <w:rPr>
                <w:noProof/>
                <w:webHidden/>
              </w:rPr>
            </w:r>
            <w:r w:rsidR="007D6C40">
              <w:rPr>
                <w:noProof/>
                <w:webHidden/>
              </w:rPr>
              <w:fldChar w:fldCharType="separate"/>
            </w:r>
            <w:r w:rsidR="00E1452A">
              <w:rPr>
                <w:noProof/>
                <w:webHidden/>
              </w:rPr>
              <w:t>18</w:t>
            </w:r>
            <w:r w:rsidR="007D6C40">
              <w:rPr>
                <w:noProof/>
                <w:webHidden/>
              </w:rPr>
              <w:fldChar w:fldCharType="end"/>
            </w:r>
          </w:hyperlink>
        </w:p>
        <w:p w14:paraId="2F2E88BE" w14:textId="5FA81CC7"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74" w:history="1">
            <w:r w:rsidR="007D6C40" w:rsidRPr="009E6ACB">
              <w:rPr>
                <w:rStyle w:val="Hyperlink"/>
                <w:noProof/>
              </w:rPr>
              <w:t>Ig Dispenses</w:t>
            </w:r>
            <w:r w:rsidR="007D6C40">
              <w:rPr>
                <w:noProof/>
                <w:webHidden/>
              </w:rPr>
              <w:tab/>
            </w:r>
            <w:r w:rsidR="007D6C40">
              <w:rPr>
                <w:noProof/>
                <w:webHidden/>
              </w:rPr>
              <w:fldChar w:fldCharType="begin"/>
            </w:r>
            <w:r w:rsidR="007D6C40">
              <w:rPr>
                <w:noProof/>
                <w:webHidden/>
              </w:rPr>
              <w:instrText xml:space="preserve"> PAGEREF _Toc154680074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27409B05" w14:textId="6DE93DCF" w:rsidR="007D6C40" w:rsidRDefault="00A84495">
          <w:pPr>
            <w:pStyle w:val="TOC2"/>
            <w:rPr>
              <w:rFonts w:eastAsiaTheme="minorEastAsia" w:cstheme="minorBidi"/>
              <w:smallCaps w:val="0"/>
              <w:noProof/>
              <w:kern w:val="2"/>
              <w:sz w:val="22"/>
              <w:szCs w:val="22"/>
              <w:lang w:eastAsia="en-AU"/>
              <w14:ligatures w14:val="standardContextual"/>
            </w:rPr>
          </w:pPr>
          <w:hyperlink w:anchor="_Toc154680075" w:history="1">
            <w:r w:rsidR="007D6C40" w:rsidRPr="009E6ACB">
              <w:rPr>
                <w:rStyle w:val="Hyperlink"/>
                <w:noProof/>
              </w:rPr>
              <w:t>Ig Dispenses by criteria category</w:t>
            </w:r>
            <w:r w:rsidR="007D6C40">
              <w:rPr>
                <w:noProof/>
                <w:webHidden/>
              </w:rPr>
              <w:tab/>
            </w:r>
            <w:r w:rsidR="007D6C40">
              <w:rPr>
                <w:noProof/>
                <w:webHidden/>
              </w:rPr>
              <w:fldChar w:fldCharType="begin"/>
            </w:r>
            <w:r w:rsidR="007D6C40">
              <w:rPr>
                <w:noProof/>
                <w:webHidden/>
              </w:rPr>
              <w:instrText xml:space="preserve"> PAGEREF _Toc154680075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7487D8EB" w14:textId="037DBD1E" w:rsidR="007D6C40" w:rsidRDefault="00A84495">
          <w:pPr>
            <w:pStyle w:val="TOC2"/>
            <w:rPr>
              <w:rFonts w:eastAsiaTheme="minorEastAsia" w:cstheme="minorBidi"/>
              <w:smallCaps w:val="0"/>
              <w:noProof/>
              <w:kern w:val="2"/>
              <w:sz w:val="22"/>
              <w:szCs w:val="22"/>
              <w:lang w:eastAsia="en-AU"/>
              <w14:ligatures w14:val="standardContextual"/>
            </w:rPr>
          </w:pPr>
          <w:hyperlink w:anchor="_Toc154680076" w:history="1">
            <w:r w:rsidR="007D6C40" w:rsidRPr="009E6ACB">
              <w:rPr>
                <w:rStyle w:val="Hyperlink"/>
                <w:noProof/>
              </w:rPr>
              <w:t>Ig Dispenses by Speciality</w:t>
            </w:r>
            <w:r w:rsidR="007D6C40">
              <w:rPr>
                <w:noProof/>
                <w:webHidden/>
              </w:rPr>
              <w:tab/>
            </w:r>
            <w:r w:rsidR="007D6C40">
              <w:rPr>
                <w:noProof/>
                <w:webHidden/>
              </w:rPr>
              <w:fldChar w:fldCharType="begin"/>
            </w:r>
            <w:r w:rsidR="007D6C40">
              <w:rPr>
                <w:noProof/>
                <w:webHidden/>
              </w:rPr>
              <w:instrText xml:space="preserve"> PAGEREF _Toc154680076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1A99A1DD" w14:textId="13AC9C2E" w:rsidR="007D6C40" w:rsidRDefault="00A84495">
          <w:pPr>
            <w:pStyle w:val="TOC2"/>
            <w:rPr>
              <w:rFonts w:eastAsiaTheme="minorEastAsia" w:cstheme="minorBidi"/>
              <w:smallCaps w:val="0"/>
              <w:noProof/>
              <w:kern w:val="2"/>
              <w:sz w:val="22"/>
              <w:szCs w:val="22"/>
              <w:lang w:eastAsia="en-AU"/>
              <w14:ligatures w14:val="standardContextual"/>
            </w:rPr>
          </w:pPr>
          <w:hyperlink w:anchor="_Toc154680077" w:history="1">
            <w:r w:rsidR="007D6C40" w:rsidRPr="009E6ACB">
              <w:rPr>
                <w:rStyle w:val="Hyperlink"/>
                <w:noProof/>
              </w:rPr>
              <w:t>Ig Dispenses by Medical Condition</w:t>
            </w:r>
            <w:r w:rsidR="007D6C40">
              <w:rPr>
                <w:noProof/>
                <w:webHidden/>
              </w:rPr>
              <w:tab/>
            </w:r>
            <w:r w:rsidR="007D6C40">
              <w:rPr>
                <w:noProof/>
                <w:webHidden/>
              </w:rPr>
              <w:fldChar w:fldCharType="begin"/>
            </w:r>
            <w:r w:rsidR="007D6C40">
              <w:rPr>
                <w:noProof/>
                <w:webHidden/>
              </w:rPr>
              <w:instrText xml:space="preserve"> PAGEREF _Toc154680077 \h </w:instrText>
            </w:r>
            <w:r w:rsidR="007D6C40">
              <w:rPr>
                <w:noProof/>
                <w:webHidden/>
              </w:rPr>
            </w:r>
            <w:r w:rsidR="007D6C40">
              <w:rPr>
                <w:noProof/>
                <w:webHidden/>
              </w:rPr>
              <w:fldChar w:fldCharType="separate"/>
            </w:r>
            <w:r w:rsidR="00E1452A">
              <w:rPr>
                <w:noProof/>
                <w:webHidden/>
              </w:rPr>
              <w:t>22</w:t>
            </w:r>
            <w:r w:rsidR="007D6C40">
              <w:rPr>
                <w:noProof/>
                <w:webHidden/>
              </w:rPr>
              <w:fldChar w:fldCharType="end"/>
            </w:r>
          </w:hyperlink>
        </w:p>
        <w:p w14:paraId="12E363BE" w14:textId="1EAE6009"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78" w:history="1">
            <w:r w:rsidR="007D6C40" w:rsidRPr="009E6ACB">
              <w:rPr>
                <w:rStyle w:val="Hyperlink"/>
                <w:noProof/>
              </w:rPr>
              <w:t>Ig Dispenses - IVIg and SCIg</w:t>
            </w:r>
            <w:r w:rsidR="007D6C40">
              <w:rPr>
                <w:noProof/>
                <w:webHidden/>
              </w:rPr>
              <w:tab/>
            </w:r>
            <w:r w:rsidR="007D6C40">
              <w:rPr>
                <w:noProof/>
                <w:webHidden/>
              </w:rPr>
              <w:fldChar w:fldCharType="begin"/>
            </w:r>
            <w:r w:rsidR="007D6C40">
              <w:rPr>
                <w:noProof/>
                <w:webHidden/>
              </w:rPr>
              <w:instrText xml:space="preserve"> PAGEREF _Toc154680078 \h </w:instrText>
            </w:r>
            <w:r w:rsidR="007D6C40">
              <w:rPr>
                <w:noProof/>
                <w:webHidden/>
              </w:rPr>
            </w:r>
            <w:r w:rsidR="007D6C40">
              <w:rPr>
                <w:noProof/>
                <w:webHidden/>
              </w:rPr>
              <w:fldChar w:fldCharType="separate"/>
            </w:r>
            <w:r w:rsidR="00E1452A">
              <w:rPr>
                <w:noProof/>
                <w:webHidden/>
              </w:rPr>
              <w:t>24</w:t>
            </w:r>
            <w:r w:rsidR="007D6C40">
              <w:rPr>
                <w:noProof/>
                <w:webHidden/>
              </w:rPr>
              <w:fldChar w:fldCharType="end"/>
            </w:r>
          </w:hyperlink>
        </w:p>
        <w:p w14:paraId="38763C4D" w14:textId="7B22728B"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79" w:history="1">
            <w:r w:rsidR="007D6C40" w:rsidRPr="009E6ACB">
              <w:rPr>
                <w:rStyle w:val="Hyperlink"/>
                <w:noProof/>
              </w:rPr>
              <w:t>Ig Issued – NHIg</w:t>
            </w:r>
            <w:r w:rsidR="007D6C40">
              <w:rPr>
                <w:noProof/>
                <w:webHidden/>
              </w:rPr>
              <w:tab/>
            </w:r>
            <w:r w:rsidR="007D6C40">
              <w:rPr>
                <w:noProof/>
                <w:webHidden/>
              </w:rPr>
              <w:fldChar w:fldCharType="begin"/>
            </w:r>
            <w:r w:rsidR="007D6C40">
              <w:rPr>
                <w:noProof/>
                <w:webHidden/>
              </w:rPr>
              <w:instrText xml:space="preserve"> PAGEREF _Toc154680079 \h </w:instrText>
            </w:r>
            <w:r w:rsidR="007D6C40">
              <w:rPr>
                <w:noProof/>
                <w:webHidden/>
              </w:rPr>
            </w:r>
            <w:r w:rsidR="007D6C40">
              <w:rPr>
                <w:noProof/>
                <w:webHidden/>
              </w:rPr>
              <w:fldChar w:fldCharType="separate"/>
            </w:r>
            <w:r w:rsidR="00E1452A">
              <w:rPr>
                <w:noProof/>
                <w:webHidden/>
              </w:rPr>
              <w:t>26</w:t>
            </w:r>
            <w:r w:rsidR="007D6C40">
              <w:rPr>
                <w:noProof/>
                <w:webHidden/>
              </w:rPr>
              <w:fldChar w:fldCharType="end"/>
            </w:r>
          </w:hyperlink>
        </w:p>
        <w:p w14:paraId="2AF42C5E" w14:textId="25EE4D0D" w:rsidR="007D6C40" w:rsidRDefault="00A84495">
          <w:pPr>
            <w:pStyle w:val="TOC1"/>
            <w:rPr>
              <w:rFonts w:eastAsiaTheme="minorEastAsia" w:cstheme="minorBidi"/>
              <w:b w:val="0"/>
              <w:bCs w:val="0"/>
              <w:caps w:val="0"/>
              <w:noProof/>
              <w:kern w:val="2"/>
              <w:sz w:val="22"/>
              <w:szCs w:val="22"/>
              <w:lang w:eastAsia="en-AU"/>
              <w14:ligatures w14:val="standardContextual"/>
            </w:rPr>
          </w:pPr>
          <w:hyperlink w:anchor="_Toc154680080" w:history="1">
            <w:r w:rsidR="007D6C40" w:rsidRPr="009E6ACB">
              <w:rPr>
                <w:rStyle w:val="Hyperlink"/>
                <w:noProof/>
              </w:rPr>
              <w:t>Appendices</w:t>
            </w:r>
            <w:r w:rsidR="007D6C40">
              <w:rPr>
                <w:noProof/>
                <w:webHidden/>
              </w:rPr>
              <w:tab/>
            </w:r>
            <w:r w:rsidR="007D6C40">
              <w:rPr>
                <w:noProof/>
                <w:webHidden/>
              </w:rPr>
              <w:fldChar w:fldCharType="begin"/>
            </w:r>
            <w:r w:rsidR="007D6C40">
              <w:rPr>
                <w:noProof/>
                <w:webHidden/>
              </w:rPr>
              <w:instrText xml:space="preserve"> PAGEREF _Toc154680080 \h </w:instrText>
            </w:r>
            <w:r w:rsidR="007D6C40">
              <w:rPr>
                <w:noProof/>
                <w:webHidden/>
              </w:rPr>
            </w:r>
            <w:r w:rsidR="007D6C40">
              <w:rPr>
                <w:noProof/>
                <w:webHidden/>
              </w:rPr>
              <w:fldChar w:fldCharType="separate"/>
            </w:r>
            <w:r w:rsidR="00E1452A">
              <w:rPr>
                <w:noProof/>
                <w:webHidden/>
              </w:rPr>
              <w:t>27</w:t>
            </w:r>
            <w:r w:rsidR="007D6C40">
              <w:rPr>
                <w:noProof/>
                <w:webHidden/>
              </w:rPr>
              <w:fldChar w:fldCharType="end"/>
            </w:r>
          </w:hyperlink>
        </w:p>
        <w:p w14:paraId="7456D62E" w14:textId="4706AD4D" w:rsidR="007D6C40" w:rsidRDefault="00A84495">
          <w:pPr>
            <w:pStyle w:val="TOC2"/>
            <w:rPr>
              <w:rFonts w:eastAsiaTheme="minorEastAsia" w:cstheme="minorBidi"/>
              <w:smallCaps w:val="0"/>
              <w:noProof/>
              <w:kern w:val="2"/>
              <w:sz w:val="22"/>
              <w:szCs w:val="22"/>
              <w:lang w:eastAsia="en-AU"/>
              <w14:ligatures w14:val="standardContextual"/>
            </w:rPr>
          </w:pPr>
          <w:hyperlink w:anchor="_Toc154680081" w:history="1">
            <w:r w:rsidR="007D6C40" w:rsidRPr="009E6ACB">
              <w:rPr>
                <w:rStyle w:val="Hyperlink"/>
                <w:noProof/>
              </w:rPr>
              <w:t>Appendix A – Background</w:t>
            </w:r>
            <w:r w:rsidR="007D6C40">
              <w:rPr>
                <w:noProof/>
                <w:webHidden/>
              </w:rPr>
              <w:tab/>
            </w:r>
            <w:r w:rsidR="007D6C40">
              <w:rPr>
                <w:noProof/>
                <w:webHidden/>
              </w:rPr>
              <w:fldChar w:fldCharType="begin"/>
            </w:r>
            <w:r w:rsidR="007D6C40">
              <w:rPr>
                <w:noProof/>
                <w:webHidden/>
              </w:rPr>
              <w:instrText xml:space="preserve"> PAGEREF _Toc154680081 \h </w:instrText>
            </w:r>
            <w:r w:rsidR="007D6C40">
              <w:rPr>
                <w:noProof/>
                <w:webHidden/>
              </w:rPr>
            </w:r>
            <w:r w:rsidR="007D6C40">
              <w:rPr>
                <w:noProof/>
                <w:webHidden/>
              </w:rPr>
              <w:fldChar w:fldCharType="separate"/>
            </w:r>
            <w:r w:rsidR="00E1452A">
              <w:rPr>
                <w:noProof/>
                <w:webHidden/>
              </w:rPr>
              <w:t>27</w:t>
            </w:r>
            <w:r w:rsidR="007D6C40">
              <w:rPr>
                <w:noProof/>
                <w:webHidden/>
              </w:rPr>
              <w:fldChar w:fldCharType="end"/>
            </w:r>
          </w:hyperlink>
        </w:p>
        <w:p w14:paraId="4263A037" w14:textId="574C0240" w:rsidR="007D6C40" w:rsidRDefault="00A84495">
          <w:pPr>
            <w:pStyle w:val="TOC2"/>
            <w:rPr>
              <w:rFonts w:eastAsiaTheme="minorEastAsia" w:cstheme="minorBidi"/>
              <w:smallCaps w:val="0"/>
              <w:noProof/>
              <w:kern w:val="2"/>
              <w:sz w:val="22"/>
              <w:szCs w:val="22"/>
              <w:lang w:eastAsia="en-AU"/>
              <w14:ligatures w14:val="standardContextual"/>
            </w:rPr>
          </w:pPr>
          <w:hyperlink w:anchor="_Toc154680082" w:history="1">
            <w:r w:rsidR="007D6C40" w:rsidRPr="009E6ACB">
              <w:rPr>
                <w:rStyle w:val="Hyperlink"/>
                <w:noProof/>
              </w:rPr>
              <w:t>Appendix B – Acronyms and Glossary</w:t>
            </w:r>
            <w:r w:rsidR="007D6C40">
              <w:rPr>
                <w:noProof/>
                <w:webHidden/>
              </w:rPr>
              <w:tab/>
            </w:r>
            <w:r w:rsidR="007D6C40">
              <w:rPr>
                <w:noProof/>
                <w:webHidden/>
              </w:rPr>
              <w:fldChar w:fldCharType="begin"/>
            </w:r>
            <w:r w:rsidR="007D6C40">
              <w:rPr>
                <w:noProof/>
                <w:webHidden/>
              </w:rPr>
              <w:instrText xml:space="preserve"> PAGEREF _Toc154680082 \h </w:instrText>
            </w:r>
            <w:r w:rsidR="007D6C40">
              <w:rPr>
                <w:noProof/>
                <w:webHidden/>
              </w:rPr>
            </w:r>
            <w:r w:rsidR="007D6C40">
              <w:rPr>
                <w:noProof/>
                <w:webHidden/>
              </w:rPr>
              <w:fldChar w:fldCharType="separate"/>
            </w:r>
            <w:r w:rsidR="00E1452A">
              <w:rPr>
                <w:noProof/>
                <w:webHidden/>
              </w:rPr>
              <w:t>30</w:t>
            </w:r>
            <w:r w:rsidR="007D6C40">
              <w:rPr>
                <w:noProof/>
                <w:webHidden/>
              </w:rPr>
              <w:fldChar w:fldCharType="end"/>
            </w:r>
          </w:hyperlink>
        </w:p>
        <w:p w14:paraId="0306416A" w14:textId="6E38D69C" w:rsidR="007D6C40" w:rsidRDefault="00A84495">
          <w:pPr>
            <w:pStyle w:val="TOC2"/>
            <w:rPr>
              <w:rFonts w:eastAsiaTheme="minorEastAsia" w:cstheme="minorBidi"/>
              <w:smallCaps w:val="0"/>
              <w:noProof/>
              <w:kern w:val="2"/>
              <w:sz w:val="22"/>
              <w:szCs w:val="22"/>
              <w:lang w:eastAsia="en-AU"/>
              <w14:ligatures w14:val="standardContextual"/>
            </w:rPr>
          </w:pPr>
          <w:hyperlink w:anchor="_Toc154680083" w:history="1">
            <w:r w:rsidR="007D6C40" w:rsidRPr="009E6ACB">
              <w:rPr>
                <w:rStyle w:val="Hyperlink"/>
                <w:noProof/>
              </w:rPr>
              <w:t>AppEndix C – Conditions mapping table</w:t>
            </w:r>
            <w:r w:rsidR="007D6C40">
              <w:rPr>
                <w:noProof/>
                <w:webHidden/>
              </w:rPr>
              <w:tab/>
            </w:r>
            <w:r w:rsidR="007D6C40">
              <w:rPr>
                <w:noProof/>
                <w:webHidden/>
              </w:rPr>
              <w:fldChar w:fldCharType="begin"/>
            </w:r>
            <w:r w:rsidR="007D6C40">
              <w:rPr>
                <w:noProof/>
                <w:webHidden/>
              </w:rPr>
              <w:instrText xml:space="preserve"> PAGEREF _Toc154680083 \h </w:instrText>
            </w:r>
            <w:r w:rsidR="007D6C40">
              <w:rPr>
                <w:noProof/>
                <w:webHidden/>
              </w:rPr>
            </w:r>
            <w:r w:rsidR="007D6C40">
              <w:rPr>
                <w:noProof/>
                <w:webHidden/>
              </w:rPr>
              <w:fldChar w:fldCharType="separate"/>
            </w:r>
            <w:r w:rsidR="00E1452A">
              <w:rPr>
                <w:noProof/>
                <w:webHidden/>
              </w:rPr>
              <w:t>33</w:t>
            </w:r>
            <w:r w:rsidR="007D6C40">
              <w:rPr>
                <w:noProof/>
                <w:webHidden/>
              </w:rPr>
              <w:fldChar w:fldCharType="end"/>
            </w:r>
          </w:hyperlink>
        </w:p>
        <w:p w14:paraId="22083469" w14:textId="06661E98" w:rsidR="007D6C40" w:rsidRDefault="00A84495">
          <w:pPr>
            <w:pStyle w:val="TOC2"/>
            <w:rPr>
              <w:rFonts w:eastAsiaTheme="minorEastAsia" w:cstheme="minorBidi"/>
              <w:smallCaps w:val="0"/>
              <w:noProof/>
              <w:kern w:val="2"/>
              <w:sz w:val="22"/>
              <w:szCs w:val="22"/>
              <w:lang w:eastAsia="en-AU"/>
              <w14:ligatures w14:val="standardContextual"/>
            </w:rPr>
          </w:pPr>
          <w:hyperlink w:anchor="_Toc154680084" w:history="1">
            <w:r w:rsidR="007D6C40" w:rsidRPr="009E6ACB">
              <w:rPr>
                <w:rStyle w:val="Hyperlink"/>
                <w:noProof/>
              </w:rPr>
              <w:t>Appendix D – Dataset of Ig supply by state/territory 2019-20</w:t>
            </w:r>
            <w:r w:rsidR="007D6C40">
              <w:rPr>
                <w:noProof/>
                <w:webHidden/>
              </w:rPr>
              <w:tab/>
            </w:r>
            <w:r w:rsidR="007D6C40">
              <w:rPr>
                <w:noProof/>
                <w:webHidden/>
              </w:rPr>
              <w:fldChar w:fldCharType="begin"/>
            </w:r>
            <w:r w:rsidR="007D6C40">
              <w:rPr>
                <w:noProof/>
                <w:webHidden/>
              </w:rPr>
              <w:instrText xml:space="preserve"> PAGEREF _Toc154680084 \h </w:instrText>
            </w:r>
            <w:r w:rsidR="007D6C40">
              <w:rPr>
                <w:noProof/>
                <w:webHidden/>
              </w:rPr>
            </w:r>
            <w:r w:rsidR="007D6C40">
              <w:rPr>
                <w:noProof/>
                <w:webHidden/>
              </w:rPr>
              <w:fldChar w:fldCharType="separate"/>
            </w:r>
            <w:r w:rsidR="00E1452A">
              <w:rPr>
                <w:noProof/>
                <w:webHidden/>
              </w:rPr>
              <w:t>43</w:t>
            </w:r>
            <w:r w:rsidR="007D6C40">
              <w:rPr>
                <w:noProof/>
                <w:webHidden/>
              </w:rPr>
              <w:fldChar w:fldCharType="end"/>
            </w:r>
          </w:hyperlink>
        </w:p>
        <w:p w14:paraId="2FCF5CC4" w14:textId="077D3E36" w:rsidR="007D6C40" w:rsidRDefault="00A84495">
          <w:pPr>
            <w:pStyle w:val="TOC2"/>
            <w:rPr>
              <w:rFonts w:eastAsiaTheme="minorEastAsia" w:cstheme="minorBidi"/>
              <w:smallCaps w:val="0"/>
              <w:noProof/>
              <w:kern w:val="2"/>
              <w:sz w:val="22"/>
              <w:szCs w:val="22"/>
              <w:lang w:eastAsia="en-AU"/>
              <w14:ligatures w14:val="standardContextual"/>
            </w:rPr>
          </w:pPr>
          <w:hyperlink w:anchor="_Toc154680085" w:history="1">
            <w:r w:rsidR="007D6C40" w:rsidRPr="009E6ACB">
              <w:rPr>
                <w:rStyle w:val="Hyperlink"/>
                <w:noProof/>
              </w:rPr>
              <w:t>Appendix E – System Source for Tables and Figures</w:t>
            </w:r>
            <w:r w:rsidR="007D6C40">
              <w:rPr>
                <w:noProof/>
                <w:webHidden/>
              </w:rPr>
              <w:tab/>
            </w:r>
            <w:r w:rsidR="007D6C40">
              <w:rPr>
                <w:noProof/>
                <w:webHidden/>
              </w:rPr>
              <w:fldChar w:fldCharType="begin"/>
            </w:r>
            <w:r w:rsidR="007D6C40">
              <w:rPr>
                <w:noProof/>
                <w:webHidden/>
              </w:rPr>
              <w:instrText xml:space="preserve"> PAGEREF _Toc154680085 \h </w:instrText>
            </w:r>
            <w:r w:rsidR="007D6C40">
              <w:rPr>
                <w:noProof/>
                <w:webHidden/>
              </w:rPr>
            </w:r>
            <w:r w:rsidR="007D6C40">
              <w:rPr>
                <w:noProof/>
                <w:webHidden/>
              </w:rPr>
              <w:fldChar w:fldCharType="separate"/>
            </w:r>
            <w:r w:rsidR="00E1452A">
              <w:rPr>
                <w:noProof/>
                <w:webHidden/>
              </w:rPr>
              <w:t>73</w:t>
            </w:r>
            <w:r w:rsidR="007D6C40">
              <w:rPr>
                <w:noProof/>
                <w:webHidden/>
              </w:rPr>
              <w:fldChar w:fldCharType="end"/>
            </w:r>
          </w:hyperlink>
        </w:p>
        <w:p w14:paraId="444891D3" w14:textId="412693A9"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8424A3">
      <w:pPr>
        <w:pStyle w:val="Heading2"/>
      </w:pPr>
      <w:bookmarkStart w:id="0" w:name="_Toc154680062"/>
      <w:r>
        <w:lastRenderedPageBreak/>
        <w:t>List of Tables</w:t>
      </w:r>
      <w:bookmarkEnd w:id="0"/>
    </w:p>
    <w:p w14:paraId="036E9D6E" w14:textId="2F7243AD" w:rsidR="007D6C40" w:rsidRDefault="00DC7C1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"Table" </w:instrText>
      </w:r>
      <w:r>
        <w:fldChar w:fldCharType="separate"/>
      </w:r>
      <w:hyperlink w:anchor="_Toc154680086" w:history="1">
        <w:r w:rsidR="007D6C40" w:rsidRPr="00CF2020">
          <w:rPr>
            <w:rStyle w:val="Hyperlink"/>
            <w:noProof/>
          </w:rPr>
          <w:t>Table 1: Ig growth for the last 5 years</w:t>
        </w:r>
        <w:r w:rsidR="007D6C40">
          <w:rPr>
            <w:noProof/>
            <w:webHidden/>
          </w:rPr>
          <w:tab/>
        </w:r>
        <w:r w:rsidR="007D6C40">
          <w:rPr>
            <w:noProof/>
            <w:webHidden/>
          </w:rPr>
          <w:fldChar w:fldCharType="begin"/>
        </w:r>
        <w:r w:rsidR="007D6C40">
          <w:rPr>
            <w:noProof/>
            <w:webHidden/>
          </w:rPr>
          <w:instrText xml:space="preserve"> PAGEREF _Toc154680086 \h </w:instrText>
        </w:r>
        <w:r w:rsidR="007D6C40">
          <w:rPr>
            <w:noProof/>
            <w:webHidden/>
          </w:rPr>
        </w:r>
        <w:r w:rsidR="007D6C40">
          <w:rPr>
            <w:noProof/>
            <w:webHidden/>
          </w:rPr>
          <w:fldChar w:fldCharType="separate"/>
        </w:r>
        <w:r w:rsidR="00E1452A">
          <w:rPr>
            <w:noProof/>
            <w:webHidden/>
          </w:rPr>
          <w:t>7</w:t>
        </w:r>
        <w:r w:rsidR="007D6C40">
          <w:rPr>
            <w:noProof/>
            <w:webHidden/>
          </w:rPr>
          <w:fldChar w:fldCharType="end"/>
        </w:r>
      </w:hyperlink>
    </w:p>
    <w:p w14:paraId="459A245B" w14:textId="4F6D8189"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87" w:history="1">
        <w:r w:rsidR="007D6C40" w:rsidRPr="00CF2020">
          <w:rPr>
            <w:rStyle w:val="Hyperlink"/>
            <w:noProof/>
          </w:rPr>
          <w:t>Table 2: Go live dates for BloodSTAR</w:t>
        </w:r>
        <w:r w:rsidR="007D6C40">
          <w:rPr>
            <w:noProof/>
            <w:webHidden/>
          </w:rPr>
          <w:tab/>
        </w:r>
        <w:r w:rsidR="007D6C40">
          <w:rPr>
            <w:noProof/>
            <w:webHidden/>
          </w:rPr>
          <w:fldChar w:fldCharType="begin"/>
        </w:r>
        <w:r w:rsidR="007D6C40">
          <w:rPr>
            <w:noProof/>
            <w:webHidden/>
          </w:rPr>
          <w:instrText xml:space="preserve"> PAGEREF _Toc154680087 \h </w:instrText>
        </w:r>
        <w:r w:rsidR="007D6C40">
          <w:rPr>
            <w:noProof/>
            <w:webHidden/>
          </w:rPr>
        </w:r>
        <w:r w:rsidR="007D6C40">
          <w:rPr>
            <w:noProof/>
            <w:webHidden/>
          </w:rPr>
          <w:fldChar w:fldCharType="separate"/>
        </w:r>
        <w:r w:rsidR="00E1452A">
          <w:rPr>
            <w:noProof/>
            <w:webHidden/>
          </w:rPr>
          <w:t>9</w:t>
        </w:r>
        <w:r w:rsidR="007D6C40">
          <w:rPr>
            <w:noProof/>
            <w:webHidden/>
          </w:rPr>
          <w:fldChar w:fldCharType="end"/>
        </w:r>
      </w:hyperlink>
    </w:p>
    <w:p w14:paraId="45719505" w14:textId="60BC0301"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88" w:history="1">
        <w:r w:rsidR="007D6C40" w:rsidRPr="00CF2020">
          <w:rPr>
            <w:rStyle w:val="Hyperlink"/>
            <w:noProof/>
          </w:rPr>
          <w:t>Table 3: Grams recorded in the different systems held by the NBA</w:t>
        </w:r>
        <w:r w:rsidR="007D6C40">
          <w:rPr>
            <w:noProof/>
            <w:webHidden/>
          </w:rPr>
          <w:tab/>
        </w:r>
        <w:r w:rsidR="007D6C40">
          <w:rPr>
            <w:noProof/>
            <w:webHidden/>
          </w:rPr>
          <w:fldChar w:fldCharType="begin"/>
        </w:r>
        <w:r w:rsidR="007D6C40">
          <w:rPr>
            <w:noProof/>
            <w:webHidden/>
          </w:rPr>
          <w:instrText xml:space="preserve"> PAGEREF _Toc154680088 \h </w:instrText>
        </w:r>
        <w:r w:rsidR="007D6C40">
          <w:rPr>
            <w:noProof/>
            <w:webHidden/>
          </w:rPr>
        </w:r>
        <w:r w:rsidR="007D6C40">
          <w:rPr>
            <w:noProof/>
            <w:webHidden/>
          </w:rPr>
          <w:fldChar w:fldCharType="separate"/>
        </w:r>
        <w:r w:rsidR="00E1452A">
          <w:rPr>
            <w:noProof/>
            <w:webHidden/>
          </w:rPr>
          <w:t>11</w:t>
        </w:r>
        <w:r w:rsidR="007D6C40">
          <w:rPr>
            <w:noProof/>
            <w:webHidden/>
          </w:rPr>
          <w:fldChar w:fldCharType="end"/>
        </w:r>
      </w:hyperlink>
    </w:p>
    <w:p w14:paraId="316EB21D" w14:textId="5D27061A"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89" w:history="1">
        <w:r w:rsidR="007D6C40" w:rsidRPr="00CF2020">
          <w:rPr>
            <w:rStyle w:val="Hyperlink"/>
            <w:noProof/>
          </w:rPr>
          <w:t>Table 4: Percentage change in grams issued compared to previous year over time by state and territory</w:t>
        </w:r>
        <w:r w:rsidR="007D6C40">
          <w:rPr>
            <w:noProof/>
            <w:webHidden/>
          </w:rPr>
          <w:tab/>
        </w:r>
        <w:r w:rsidR="007D6C40">
          <w:rPr>
            <w:noProof/>
            <w:webHidden/>
          </w:rPr>
          <w:fldChar w:fldCharType="begin"/>
        </w:r>
        <w:r w:rsidR="007D6C40">
          <w:rPr>
            <w:noProof/>
            <w:webHidden/>
          </w:rPr>
          <w:instrText xml:space="preserve"> PAGEREF _Toc154680089 \h </w:instrText>
        </w:r>
        <w:r w:rsidR="007D6C40">
          <w:rPr>
            <w:noProof/>
            <w:webHidden/>
          </w:rPr>
        </w:r>
        <w:r w:rsidR="007D6C40">
          <w:rPr>
            <w:noProof/>
            <w:webHidden/>
          </w:rPr>
          <w:fldChar w:fldCharType="separate"/>
        </w:r>
        <w:r w:rsidR="00E1452A">
          <w:rPr>
            <w:noProof/>
            <w:webHidden/>
          </w:rPr>
          <w:t>13</w:t>
        </w:r>
        <w:r w:rsidR="007D6C40">
          <w:rPr>
            <w:noProof/>
            <w:webHidden/>
          </w:rPr>
          <w:fldChar w:fldCharType="end"/>
        </w:r>
      </w:hyperlink>
    </w:p>
    <w:p w14:paraId="7EB3DF71" w14:textId="5C649AFD"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0" w:history="1">
        <w:r w:rsidR="007D6C40" w:rsidRPr="00CF2020">
          <w:rPr>
            <w:rStyle w:val="Hyperlink"/>
            <w:noProof/>
          </w:rPr>
          <w:t>Table 5: Issues of domestic Ig compared with imported Ig</w:t>
        </w:r>
        <w:r w:rsidR="007D6C40">
          <w:rPr>
            <w:noProof/>
            <w:webHidden/>
          </w:rPr>
          <w:tab/>
        </w:r>
        <w:r w:rsidR="007D6C40">
          <w:rPr>
            <w:noProof/>
            <w:webHidden/>
          </w:rPr>
          <w:fldChar w:fldCharType="begin"/>
        </w:r>
        <w:r w:rsidR="007D6C40">
          <w:rPr>
            <w:noProof/>
            <w:webHidden/>
          </w:rPr>
          <w:instrText xml:space="preserve"> PAGEREF _Toc154680090 \h </w:instrText>
        </w:r>
        <w:r w:rsidR="007D6C40">
          <w:rPr>
            <w:noProof/>
            <w:webHidden/>
          </w:rPr>
        </w:r>
        <w:r w:rsidR="007D6C40">
          <w:rPr>
            <w:noProof/>
            <w:webHidden/>
          </w:rPr>
          <w:fldChar w:fldCharType="separate"/>
        </w:r>
        <w:r w:rsidR="00E1452A">
          <w:rPr>
            <w:noProof/>
            <w:webHidden/>
          </w:rPr>
          <w:t>15</w:t>
        </w:r>
        <w:r w:rsidR="007D6C40">
          <w:rPr>
            <w:noProof/>
            <w:webHidden/>
          </w:rPr>
          <w:fldChar w:fldCharType="end"/>
        </w:r>
      </w:hyperlink>
    </w:p>
    <w:p w14:paraId="558FFB3E" w14:textId="3D9CE884"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1" w:history="1">
        <w:r w:rsidR="007D6C40" w:rsidRPr="00CF2020">
          <w:rPr>
            <w:rStyle w:val="Hyperlink"/>
            <w:noProof/>
          </w:rPr>
          <w:t>Table 6: Issues of domestic Ig compared with imported Ig, and public versus private Australian Health Providers</w:t>
        </w:r>
        <w:r w:rsidR="007D6C40">
          <w:rPr>
            <w:noProof/>
            <w:webHidden/>
          </w:rPr>
          <w:tab/>
        </w:r>
        <w:r w:rsidR="007D6C40">
          <w:rPr>
            <w:noProof/>
            <w:webHidden/>
          </w:rPr>
          <w:fldChar w:fldCharType="begin"/>
        </w:r>
        <w:r w:rsidR="007D6C40">
          <w:rPr>
            <w:noProof/>
            <w:webHidden/>
          </w:rPr>
          <w:instrText xml:space="preserve"> PAGEREF _Toc154680091 \h </w:instrText>
        </w:r>
        <w:r w:rsidR="007D6C40">
          <w:rPr>
            <w:noProof/>
            <w:webHidden/>
          </w:rPr>
        </w:r>
        <w:r w:rsidR="007D6C40">
          <w:rPr>
            <w:noProof/>
            <w:webHidden/>
          </w:rPr>
          <w:fldChar w:fldCharType="separate"/>
        </w:r>
        <w:r w:rsidR="00E1452A">
          <w:rPr>
            <w:noProof/>
            <w:webHidden/>
          </w:rPr>
          <w:t>16</w:t>
        </w:r>
        <w:r w:rsidR="007D6C40">
          <w:rPr>
            <w:noProof/>
            <w:webHidden/>
          </w:rPr>
          <w:fldChar w:fldCharType="end"/>
        </w:r>
      </w:hyperlink>
    </w:p>
    <w:p w14:paraId="0FA669D8" w14:textId="1C1B514B"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2" w:history="1">
        <w:r w:rsidR="007D6C40" w:rsidRPr="00CF2020">
          <w:rPr>
            <w:rStyle w:val="Hyperlink"/>
            <w:noProof/>
          </w:rPr>
          <w:t>Table 7: Patient numbers by state and territory</w:t>
        </w:r>
        <w:r w:rsidR="007D6C40">
          <w:rPr>
            <w:noProof/>
            <w:webHidden/>
          </w:rPr>
          <w:tab/>
        </w:r>
        <w:r w:rsidR="007D6C40">
          <w:rPr>
            <w:noProof/>
            <w:webHidden/>
          </w:rPr>
          <w:fldChar w:fldCharType="begin"/>
        </w:r>
        <w:r w:rsidR="007D6C40">
          <w:rPr>
            <w:noProof/>
            <w:webHidden/>
          </w:rPr>
          <w:instrText xml:space="preserve"> PAGEREF _Toc154680092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7E3741A8" w14:textId="2DB15D40"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3" w:history="1">
        <w:r w:rsidR="007D6C40" w:rsidRPr="00CF2020">
          <w:rPr>
            <w:rStyle w:val="Hyperlink"/>
            <w:noProof/>
          </w:rPr>
          <w:t>Table 8: Patient numbers and average weight by age range</w:t>
        </w:r>
        <w:r w:rsidR="007D6C40">
          <w:rPr>
            <w:noProof/>
            <w:webHidden/>
          </w:rPr>
          <w:tab/>
        </w:r>
        <w:r w:rsidR="007D6C40">
          <w:rPr>
            <w:noProof/>
            <w:webHidden/>
          </w:rPr>
          <w:fldChar w:fldCharType="begin"/>
        </w:r>
        <w:r w:rsidR="007D6C40">
          <w:rPr>
            <w:noProof/>
            <w:webHidden/>
          </w:rPr>
          <w:instrText xml:space="preserve"> PAGEREF _Toc154680093 \h </w:instrText>
        </w:r>
        <w:r w:rsidR="007D6C40">
          <w:rPr>
            <w:noProof/>
            <w:webHidden/>
          </w:rPr>
        </w:r>
        <w:r w:rsidR="007D6C40">
          <w:rPr>
            <w:noProof/>
            <w:webHidden/>
          </w:rPr>
          <w:fldChar w:fldCharType="separate"/>
        </w:r>
        <w:r w:rsidR="00E1452A">
          <w:rPr>
            <w:noProof/>
            <w:webHidden/>
          </w:rPr>
          <w:t>19</w:t>
        </w:r>
        <w:r w:rsidR="007D6C40">
          <w:rPr>
            <w:noProof/>
            <w:webHidden/>
          </w:rPr>
          <w:fldChar w:fldCharType="end"/>
        </w:r>
      </w:hyperlink>
    </w:p>
    <w:p w14:paraId="28DEC118" w14:textId="773F6BB2"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4" w:history="1">
        <w:r w:rsidR="007D6C40" w:rsidRPr="00CF2020">
          <w:rPr>
            <w:rStyle w:val="Hyperlink"/>
            <w:noProof/>
          </w:rPr>
          <w:t>Table 9: Ig grams dispensed by criteria category</w:t>
        </w:r>
        <w:r w:rsidR="007D6C40">
          <w:rPr>
            <w:noProof/>
            <w:webHidden/>
          </w:rPr>
          <w:tab/>
        </w:r>
        <w:r w:rsidR="007D6C40">
          <w:rPr>
            <w:noProof/>
            <w:webHidden/>
          </w:rPr>
          <w:fldChar w:fldCharType="begin"/>
        </w:r>
        <w:r w:rsidR="007D6C40">
          <w:rPr>
            <w:noProof/>
            <w:webHidden/>
          </w:rPr>
          <w:instrText xml:space="preserve"> PAGEREF _Toc154680094 \h </w:instrText>
        </w:r>
        <w:r w:rsidR="007D6C40">
          <w:rPr>
            <w:noProof/>
            <w:webHidden/>
          </w:rPr>
        </w:r>
        <w:r w:rsidR="007D6C40">
          <w:rPr>
            <w:noProof/>
            <w:webHidden/>
          </w:rPr>
          <w:fldChar w:fldCharType="separate"/>
        </w:r>
        <w:r w:rsidR="00E1452A">
          <w:rPr>
            <w:noProof/>
            <w:webHidden/>
          </w:rPr>
          <w:t>20</w:t>
        </w:r>
        <w:r w:rsidR="007D6C40">
          <w:rPr>
            <w:noProof/>
            <w:webHidden/>
          </w:rPr>
          <w:fldChar w:fldCharType="end"/>
        </w:r>
      </w:hyperlink>
    </w:p>
    <w:p w14:paraId="04A28153" w14:textId="216E520E"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5" w:history="1">
        <w:r w:rsidR="007D6C40" w:rsidRPr="00CF2020">
          <w:rPr>
            <w:rStyle w:val="Hyperlink"/>
            <w:noProof/>
          </w:rPr>
          <w:t>Table 10: Ig grams dispensed by Speciality and state and territory for 2019-20</w:t>
        </w:r>
        <w:r w:rsidR="007D6C40">
          <w:rPr>
            <w:noProof/>
            <w:webHidden/>
          </w:rPr>
          <w:tab/>
        </w:r>
        <w:r w:rsidR="007D6C40">
          <w:rPr>
            <w:noProof/>
            <w:webHidden/>
          </w:rPr>
          <w:fldChar w:fldCharType="begin"/>
        </w:r>
        <w:r w:rsidR="007D6C40">
          <w:rPr>
            <w:noProof/>
            <w:webHidden/>
          </w:rPr>
          <w:instrText xml:space="preserve"> PAGEREF _Toc154680095 \h </w:instrText>
        </w:r>
        <w:r w:rsidR="007D6C40">
          <w:rPr>
            <w:noProof/>
            <w:webHidden/>
          </w:rPr>
        </w:r>
        <w:r w:rsidR="007D6C40">
          <w:rPr>
            <w:noProof/>
            <w:webHidden/>
          </w:rPr>
          <w:fldChar w:fldCharType="separate"/>
        </w:r>
        <w:r w:rsidR="00E1452A">
          <w:rPr>
            <w:noProof/>
            <w:webHidden/>
          </w:rPr>
          <w:t>21</w:t>
        </w:r>
        <w:r w:rsidR="007D6C40">
          <w:rPr>
            <w:noProof/>
            <w:webHidden/>
          </w:rPr>
          <w:fldChar w:fldCharType="end"/>
        </w:r>
      </w:hyperlink>
    </w:p>
    <w:p w14:paraId="69480B31" w14:textId="0279FDE9"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6" w:history="1">
        <w:r w:rsidR="007D6C40" w:rsidRPr="00CF2020">
          <w:rPr>
            <w:rStyle w:val="Hyperlink"/>
            <w:noProof/>
          </w:rPr>
          <w:t>Table 11: Patients dispensed Ig by speciality and state and territory for 2019-20</w:t>
        </w:r>
        <w:r w:rsidR="007D6C40">
          <w:rPr>
            <w:noProof/>
            <w:webHidden/>
          </w:rPr>
          <w:tab/>
        </w:r>
        <w:r w:rsidR="007D6C40">
          <w:rPr>
            <w:noProof/>
            <w:webHidden/>
          </w:rPr>
          <w:fldChar w:fldCharType="begin"/>
        </w:r>
        <w:r w:rsidR="007D6C40">
          <w:rPr>
            <w:noProof/>
            <w:webHidden/>
          </w:rPr>
          <w:instrText xml:space="preserve"> PAGEREF _Toc154680096 \h </w:instrText>
        </w:r>
        <w:r w:rsidR="007D6C40">
          <w:rPr>
            <w:noProof/>
            <w:webHidden/>
          </w:rPr>
        </w:r>
        <w:r w:rsidR="007D6C40">
          <w:rPr>
            <w:noProof/>
            <w:webHidden/>
          </w:rPr>
          <w:fldChar w:fldCharType="separate"/>
        </w:r>
        <w:r w:rsidR="00E1452A">
          <w:rPr>
            <w:noProof/>
            <w:webHidden/>
          </w:rPr>
          <w:t>21</w:t>
        </w:r>
        <w:r w:rsidR="007D6C40">
          <w:rPr>
            <w:noProof/>
            <w:webHidden/>
          </w:rPr>
          <w:fldChar w:fldCharType="end"/>
        </w:r>
      </w:hyperlink>
    </w:p>
    <w:p w14:paraId="0BE23FEE" w14:textId="510965F2"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7" w:history="1">
        <w:r w:rsidR="007D6C40" w:rsidRPr="00CF2020">
          <w:rPr>
            <w:rStyle w:val="Hyperlink"/>
            <w:noProof/>
          </w:rPr>
          <w:t>Table 12: New patients dispensed Ig by speciality and state and territory for 2019-20</w:t>
        </w:r>
        <w:r w:rsidR="007D6C40">
          <w:rPr>
            <w:noProof/>
            <w:webHidden/>
          </w:rPr>
          <w:tab/>
        </w:r>
        <w:r w:rsidR="007D6C40">
          <w:rPr>
            <w:noProof/>
            <w:webHidden/>
          </w:rPr>
          <w:fldChar w:fldCharType="begin"/>
        </w:r>
        <w:r w:rsidR="007D6C40">
          <w:rPr>
            <w:noProof/>
            <w:webHidden/>
          </w:rPr>
          <w:instrText xml:space="preserve"> PAGEREF _Toc154680097 \h </w:instrText>
        </w:r>
        <w:r w:rsidR="007D6C40">
          <w:rPr>
            <w:noProof/>
            <w:webHidden/>
          </w:rPr>
        </w:r>
        <w:r w:rsidR="007D6C40">
          <w:rPr>
            <w:noProof/>
            <w:webHidden/>
          </w:rPr>
          <w:fldChar w:fldCharType="separate"/>
        </w:r>
        <w:r w:rsidR="00E1452A">
          <w:rPr>
            <w:noProof/>
            <w:webHidden/>
          </w:rPr>
          <w:t>22</w:t>
        </w:r>
        <w:r w:rsidR="007D6C40">
          <w:rPr>
            <w:noProof/>
            <w:webHidden/>
          </w:rPr>
          <w:fldChar w:fldCharType="end"/>
        </w:r>
      </w:hyperlink>
    </w:p>
    <w:p w14:paraId="01BB3ADF" w14:textId="30C7D938"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8" w:history="1">
        <w:r w:rsidR="007D6C40" w:rsidRPr="00CF2020">
          <w:rPr>
            <w:rStyle w:val="Hyperlink"/>
            <w:noProof/>
          </w:rPr>
          <w:t>Table 13: Grams dispensed by states and territories and medical condition for 2019-20</w:t>
        </w:r>
        <w:r w:rsidR="007D6C40">
          <w:rPr>
            <w:noProof/>
            <w:webHidden/>
          </w:rPr>
          <w:tab/>
        </w:r>
        <w:r w:rsidR="007D6C40">
          <w:rPr>
            <w:noProof/>
            <w:webHidden/>
          </w:rPr>
          <w:fldChar w:fldCharType="begin"/>
        </w:r>
        <w:r w:rsidR="007D6C40">
          <w:rPr>
            <w:noProof/>
            <w:webHidden/>
          </w:rPr>
          <w:instrText xml:space="preserve"> PAGEREF _Toc154680098 \h </w:instrText>
        </w:r>
        <w:r w:rsidR="007D6C40">
          <w:rPr>
            <w:noProof/>
            <w:webHidden/>
          </w:rPr>
        </w:r>
        <w:r w:rsidR="007D6C40">
          <w:rPr>
            <w:noProof/>
            <w:webHidden/>
          </w:rPr>
          <w:fldChar w:fldCharType="separate"/>
        </w:r>
        <w:r w:rsidR="00E1452A">
          <w:rPr>
            <w:noProof/>
            <w:webHidden/>
          </w:rPr>
          <w:t>23</w:t>
        </w:r>
        <w:r w:rsidR="007D6C40">
          <w:rPr>
            <w:noProof/>
            <w:webHidden/>
          </w:rPr>
          <w:fldChar w:fldCharType="end"/>
        </w:r>
      </w:hyperlink>
    </w:p>
    <w:p w14:paraId="06CE3357" w14:textId="553DE4DA"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099" w:history="1">
        <w:r w:rsidR="007D6C40" w:rsidRPr="00CF2020">
          <w:rPr>
            <w:rStyle w:val="Hyperlink"/>
            <w:noProof/>
          </w:rPr>
          <w:t>Table 14: Patients dispensed by SCIg/IVIg, medical conditions and product for 2019-20</w:t>
        </w:r>
        <w:r w:rsidR="007D6C40">
          <w:rPr>
            <w:noProof/>
            <w:webHidden/>
          </w:rPr>
          <w:tab/>
        </w:r>
        <w:r w:rsidR="007D6C40">
          <w:rPr>
            <w:noProof/>
            <w:webHidden/>
          </w:rPr>
          <w:fldChar w:fldCharType="begin"/>
        </w:r>
        <w:r w:rsidR="007D6C40">
          <w:rPr>
            <w:noProof/>
            <w:webHidden/>
          </w:rPr>
          <w:instrText xml:space="preserve"> PAGEREF _Toc154680099 \h </w:instrText>
        </w:r>
        <w:r w:rsidR="007D6C40">
          <w:rPr>
            <w:noProof/>
            <w:webHidden/>
          </w:rPr>
        </w:r>
        <w:r w:rsidR="007D6C40">
          <w:rPr>
            <w:noProof/>
            <w:webHidden/>
          </w:rPr>
          <w:fldChar w:fldCharType="separate"/>
        </w:r>
        <w:r w:rsidR="00E1452A">
          <w:rPr>
            <w:noProof/>
            <w:webHidden/>
          </w:rPr>
          <w:t>24</w:t>
        </w:r>
        <w:r w:rsidR="007D6C40">
          <w:rPr>
            <w:noProof/>
            <w:webHidden/>
          </w:rPr>
          <w:fldChar w:fldCharType="end"/>
        </w:r>
      </w:hyperlink>
    </w:p>
    <w:p w14:paraId="2F94382C" w14:textId="7A15DF59"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0" w:history="1">
        <w:r w:rsidR="007D6C40" w:rsidRPr="00CF2020">
          <w:rPr>
            <w:rStyle w:val="Hyperlink"/>
            <w:noProof/>
          </w:rPr>
          <w:t>Table 15: Grams dispensed by SCIg/IVIg, medical conditions and product for 2019-20</w:t>
        </w:r>
        <w:r w:rsidR="007D6C40">
          <w:rPr>
            <w:noProof/>
            <w:webHidden/>
          </w:rPr>
          <w:tab/>
        </w:r>
        <w:r w:rsidR="007D6C40">
          <w:rPr>
            <w:noProof/>
            <w:webHidden/>
          </w:rPr>
          <w:fldChar w:fldCharType="begin"/>
        </w:r>
        <w:r w:rsidR="007D6C40">
          <w:rPr>
            <w:noProof/>
            <w:webHidden/>
          </w:rPr>
          <w:instrText xml:space="preserve"> PAGEREF _Toc154680100 \h </w:instrText>
        </w:r>
        <w:r w:rsidR="007D6C40">
          <w:rPr>
            <w:noProof/>
            <w:webHidden/>
          </w:rPr>
        </w:r>
        <w:r w:rsidR="007D6C40">
          <w:rPr>
            <w:noProof/>
            <w:webHidden/>
          </w:rPr>
          <w:fldChar w:fldCharType="separate"/>
        </w:r>
        <w:r w:rsidR="00E1452A">
          <w:rPr>
            <w:noProof/>
            <w:webHidden/>
          </w:rPr>
          <w:t>25</w:t>
        </w:r>
        <w:r w:rsidR="007D6C40">
          <w:rPr>
            <w:noProof/>
            <w:webHidden/>
          </w:rPr>
          <w:fldChar w:fldCharType="end"/>
        </w:r>
      </w:hyperlink>
    </w:p>
    <w:p w14:paraId="643BB6DB" w14:textId="3DCCF3F3"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1" w:history="1">
        <w:r w:rsidR="007D6C40" w:rsidRPr="00CF2020">
          <w:rPr>
            <w:rStyle w:val="Hyperlink"/>
            <w:noProof/>
          </w:rPr>
          <w:t>Table 16: Patients dispensed by SCIg medical conditions, and state and territory for 2019-20</w:t>
        </w:r>
        <w:r w:rsidR="007D6C40">
          <w:rPr>
            <w:noProof/>
            <w:webHidden/>
          </w:rPr>
          <w:tab/>
        </w:r>
        <w:r w:rsidR="007D6C40">
          <w:rPr>
            <w:noProof/>
            <w:webHidden/>
          </w:rPr>
          <w:fldChar w:fldCharType="begin"/>
        </w:r>
        <w:r w:rsidR="007D6C40">
          <w:rPr>
            <w:noProof/>
            <w:webHidden/>
          </w:rPr>
          <w:instrText xml:space="preserve"> PAGEREF _Toc154680101 \h </w:instrText>
        </w:r>
        <w:r w:rsidR="007D6C40">
          <w:rPr>
            <w:noProof/>
            <w:webHidden/>
          </w:rPr>
        </w:r>
        <w:r w:rsidR="007D6C40">
          <w:rPr>
            <w:noProof/>
            <w:webHidden/>
          </w:rPr>
          <w:fldChar w:fldCharType="separate"/>
        </w:r>
        <w:r w:rsidR="00E1452A">
          <w:rPr>
            <w:noProof/>
            <w:webHidden/>
          </w:rPr>
          <w:t>25</w:t>
        </w:r>
        <w:r w:rsidR="007D6C40">
          <w:rPr>
            <w:noProof/>
            <w:webHidden/>
          </w:rPr>
          <w:fldChar w:fldCharType="end"/>
        </w:r>
      </w:hyperlink>
    </w:p>
    <w:p w14:paraId="61E2DA11" w14:textId="6C8C44A6"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2" w:history="1">
        <w:r w:rsidR="007D6C40" w:rsidRPr="00CF2020">
          <w:rPr>
            <w:rStyle w:val="Hyperlink"/>
            <w:noProof/>
          </w:rPr>
          <w:t>Table 17: Grams dispensed by SCIg medical conditions, and state and territory for 2019-20</w:t>
        </w:r>
        <w:r w:rsidR="007D6C40">
          <w:rPr>
            <w:noProof/>
            <w:webHidden/>
          </w:rPr>
          <w:tab/>
        </w:r>
        <w:r w:rsidR="007D6C40">
          <w:rPr>
            <w:noProof/>
            <w:webHidden/>
          </w:rPr>
          <w:fldChar w:fldCharType="begin"/>
        </w:r>
        <w:r w:rsidR="007D6C40">
          <w:rPr>
            <w:noProof/>
            <w:webHidden/>
          </w:rPr>
          <w:instrText xml:space="preserve"> PAGEREF _Toc154680102 \h </w:instrText>
        </w:r>
        <w:r w:rsidR="007D6C40">
          <w:rPr>
            <w:noProof/>
            <w:webHidden/>
          </w:rPr>
        </w:r>
        <w:r w:rsidR="007D6C40">
          <w:rPr>
            <w:noProof/>
            <w:webHidden/>
          </w:rPr>
          <w:fldChar w:fldCharType="separate"/>
        </w:r>
        <w:r w:rsidR="00E1452A">
          <w:rPr>
            <w:noProof/>
            <w:webHidden/>
          </w:rPr>
          <w:t>25</w:t>
        </w:r>
        <w:r w:rsidR="007D6C40">
          <w:rPr>
            <w:noProof/>
            <w:webHidden/>
          </w:rPr>
          <w:fldChar w:fldCharType="end"/>
        </w:r>
      </w:hyperlink>
    </w:p>
    <w:p w14:paraId="2847514D" w14:textId="56D4B2EA"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8424A3">
      <w:pPr>
        <w:pStyle w:val="Heading2"/>
      </w:pPr>
      <w:bookmarkStart w:id="1" w:name="_Toc154680063"/>
      <w:r>
        <w:t>List of Figures</w:t>
      </w:r>
      <w:bookmarkEnd w:id="1"/>
    </w:p>
    <w:p w14:paraId="721E8036" w14:textId="18983215" w:rsidR="007D6C40" w:rsidRDefault="00370AE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"Figure" </w:instrText>
      </w:r>
      <w:r>
        <w:fldChar w:fldCharType="separate"/>
      </w:r>
      <w:hyperlink w:anchor="_Toc154680103" w:history="1">
        <w:r w:rsidR="007D6C40" w:rsidRPr="00467D39">
          <w:rPr>
            <w:rStyle w:val="Hyperlink"/>
            <w:noProof/>
          </w:rPr>
          <w:t>Figure 1: Snapshot</w:t>
        </w:r>
        <w:r w:rsidR="007D6C40">
          <w:rPr>
            <w:noProof/>
            <w:webHidden/>
          </w:rPr>
          <w:tab/>
        </w:r>
        <w:r w:rsidR="007D6C40">
          <w:rPr>
            <w:noProof/>
            <w:webHidden/>
          </w:rPr>
          <w:fldChar w:fldCharType="begin"/>
        </w:r>
        <w:r w:rsidR="007D6C40">
          <w:rPr>
            <w:noProof/>
            <w:webHidden/>
          </w:rPr>
          <w:instrText xml:space="preserve"> PAGEREF _Toc154680103 \h </w:instrText>
        </w:r>
        <w:r w:rsidR="007D6C40">
          <w:rPr>
            <w:noProof/>
            <w:webHidden/>
          </w:rPr>
        </w:r>
        <w:r w:rsidR="007D6C40">
          <w:rPr>
            <w:noProof/>
            <w:webHidden/>
          </w:rPr>
          <w:fldChar w:fldCharType="separate"/>
        </w:r>
        <w:r w:rsidR="00E1452A">
          <w:rPr>
            <w:noProof/>
            <w:webHidden/>
          </w:rPr>
          <w:t>8</w:t>
        </w:r>
        <w:r w:rsidR="007D6C40">
          <w:rPr>
            <w:noProof/>
            <w:webHidden/>
          </w:rPr>
          <w:fldChar w:fldCharType="end"/>
        </w:r>
      </w:hyperlink>
    </w:p>
    <w:p w14:paraId="17299D4B" w14:textId="484BE81F"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4" w:history="1">
        <w:r w:rsidR="007D6C40" w:rsidRPr="00467D39">
          <w:rPr>
            <w:rStyle w:val="Hyperlink"/>
            <w:noProof/>
          </w:rPr>
          <w:t>Figure 2: Per cent dispensed grams by medical condition</w:t>
        </w:r>
        <w:r w:rsidR="007D6C40">
          <w:rPr>
            <w:noProof/>
            <w:webHidden/>
          </w:rPr>
          <w:tab/>
        </w:r>
        <w:r w:rsidR="007D6C40">
          <w:rPr>
            <w:noProof/>
            <w:webHidden/>
          </w:rPr>
          <w:fldChar w:fldCharType="begin"/>
        </w:r>
        <w:r w:rsidR="007D6C40">
          <w:rPr>
            <w:noProof/>
            <w:webHidden/>
          </w:rPr>
          <w:instrText xml:space="preserve"> PAGEREF _Toc154680104 \h </w:instrText>
        </w:r>
        <w:r w:rsidR="007D6C40">
          <w:rPr>
            <w:noProof/>
            <w:webHidden/>
          </w:rPr>
        </w:r>
        <w:r w:rsidR="007D6C40">
          <w:rPr>
            <w:noProof/>
            <w:webHidden/>
          </w:rPr>
          <w:fldChar w:fldCharType="separate"/>
        </w:r>
        <w:r w:rsidR="00E1452A">
          <w:rPr>
            <w:noProof/>
            <w:webHidden/>
          </w:rPr>
          <w:t>8</w:t>
        </w:r>
        <w:r w:rsidR="007D6C40">
          <w:rPr>
            <w:noProof/>
            <w:webHidden/>
          </w:rPr>
          <w:fldChar w:fldCharType="end"/>
        </w:r>
      </w:hyperlink>
    </w:p>
    <w:p w14:paraId="3283FB85" w14:textId="6FF8D8AC"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5" w:history="1">
        <w:r w:rsidR="007D6C40" w:rsidRPr="00467D39">
          <w:rPr>
            <w:rStyle w:val="Hyperlink"/>
            <w:noProof/>
          </w:rPr>
          <w:t>Figure 3: Ten-year trend in issues of Ig</w:t>
        </w:r>
        <w:r w:rsidR="007D6C40">
          <w:rPr>
            <w:noProof/>
            <w:webHidden/>
          </w:rPr>
          <w:tab/>
        </w:r>
        <w:r w:rsidR="007D6C40">
          <w:rPr>
            <w:noProof/>
            <w:webHidden/>
          </w:rPr>
          <w:fldChar w:fldCharType="begin"/>
        </w:r>
        <w:r w:rsidR="007D6C40">
          <w:rPr>
            <w:noProof/>
            <w:webHidden/>
          </w:rPr>
          <w:instrText xml:space="preserve"> PAGEREF _Toc154680105 \h </w:instrText>
        </w:r>
        <w:r w:rsidR="007D6C40">
          <w:rPr>
            <w:noProof/>
            <w:webHidden/>
          </w:rPr>
        </w:r>
        <w:r w:rsidR="007D6C40">
          <w:rPr>
            <w:noProof/>
            <w:webHidden/>
          </w:rPr>
          <w:fldChar w:fldCharType="separate"/>
        </w:r>
        <w:r w:rsidR="00E1452A">
          <w:rPr>
            <w:noProof/>
            <w:webHidden/>
          </w:rPr>
          <w:t>12</w:t>
        </w:r>
        <w:r w:rsidR="007D6C40">
          <w:rPr>
            <w:noProof/>
            <w:webHidden/>
          </w:rPr>
          <w:fldChar w:fldCharType="end"/>
        </w:r>
      </w:hyperlink>
    </w:p>
    <w:p w14:paraId="0C54FCC7" w14:textId="04524E10"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6" w:history="1">
        <w:r w:rsidR="007D6C40" w:rsidRPr="00467D39">
          <w:rPr>
            <w:rStyle w:val="Hyperlink"/>
            <w:noProof/>
          </w:rPr>
          <w:t>Figure 4: Ten-year trend in expenditure on Ig</w:t>
        </w:r>
        <w:r w:rsidR="007D6C40">
          <w:rPr>
            <w:noProof/>
            <w:webHidden/>
          </w:rPr>
          <w:tab/>
        </w:r>
        <w:r w:rsidR="007D6C40">
          <w:rPr>
            <w:noProof/>
            <w:webHidden/>
          </w:rPr>
          <w:fldChar w:fldCharType="begin"/>
        </w:r>
        <w:r w:rsidR="007D6C40">
          <w:rPr>
            <w:noProof/>
            <w:webHidden/>
          </w:rPr>
          <w:instrText xml:space="preserve"> PAGEREF _Toc154680106 \h </w:instrText>
        </w:r>
        <w:r w:rsidR="007D6C40">
          <w:rPr>
            <w:noProof/>
            <w:webHidden/>
          </w:rPr>
        </w:r>
        <w:r w:rsidR="007D6C40">
          <w:rPr>
            <w:noProof/>
            <w:webHidden/>
          </w:rPr>
          <w:fldChar w:fldCharType="separate"/>
        </w:r>
        <w:r w:rsidR="00E1452A">
          <w:rPr>
            <w:noProof/>
            <w:webHidden/>
          </w:rPr>
          <w:t>13</w:t>
        </w:r>
        <w:r w:rsidR="007D6C40">
          <w:rPr>
            <w:noProof/>
            <w:webHidden/>
          </w:rPr>
          <w:fldChar w:fldCharType="end"/>
        </w:r>
      </w:hyperlink>
    </w:p>
    <w:p w14:paraId="33722181" w14:textId="09314808"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7" w:history="1">
        <w:r w:rsidR="007D6C40" w:rsidRPr="00467D39">
          <w:rPr>
            <w:rStyle w:val="Hyperlink"/>
            <w:noProof/>
          </w:rPr>
          <w:t>Figure 5: Ig expenditure as a proportion of the national blood budget</w:t>
        </w:r>
        <w:r w:rsidR="007D6C40">
          <w:rPr>
            <w:noProof/>
            <w:webHidden/>
          </w:rPr>
          <w:tab/>
        </w:r>
        <w:r w:rsidR="007D6C40">
          <w:rPr>
            <w:noProof/>
            <w:webHidden/>
          </w:rPr>
          <w:fldChar w:fldCharType="begin"/>
        </w:r>
        <w:r w:rsidR="007D6C40">
          <w:rPr>
            <w:noProof/>
            <w:webHidden/>
          </w:rPr>
          <w:instrText xml:space="preserve"> PAGEREF _Toc154680107 \h </w:instrText>
        </w:r>
        <w:r w:rsidR="007D6C40">
          <w:rPr>
            <w:noProof/>
            <w:webHidden/>
          </w:rPr>
        </w:r>
        <w:r w:rsidR="007D6C40">
          <w:rPr>
            <w:noProof/>
            <w:webHidden/>
          </w:rPr>
          <w:fldChar w:fldCharType="separate"/>
        </w:r>
        <w:r w:rsidR="00E1452A">
          <w:rPr>
            <w:noProof/>
            <w:webHidden/>
          </w:rPr>
          <w:t>14</w:t>
        </w:r>
        <w:r w:rsidR="007D6C40">
          <w:rPr>
            <w:noProof/>
            <w:webHidden/>
          </w:rPr>
          <w:fldChar w:fldCharType="end"/>
        </w:r>
      </w:hyperlink>
    </w:p>
    <w:p w14:paraId="3C7C2915" w14:textId="4FCF86AA"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8" w:history="1">
        <w:r w:rsidR="007D6C40" w:rsidRPr="00467D39">
          <w:rPr>
            <w:rStyle w:val="Hyperlink"/>
            <w:noProof/>
          </w:rPr>
          <w:t>Figure 6: New and total patients for the last 10 years</w:t>
        </w:r>
        <w:r w:rsidR="007D6C40">
          <w:rPr>
            <w:noProof/>
            <w:webHidden/>
          </w:rPr>
          <w:tab/>
        </w:r>
        <w:r w:rsidR="007D6C40">
          <w:rPr>
            <w:noProof/>
            <w:webHidden/>
          </w:rPr>
          <w:fldChar w:fldCharType="begin"/>
        </w:r>
        <w:r w:rsidR="007D6C40">
          <w:rPr>
            <w:noProof/>
            <w:webHidden/>
          </w:rPr>
          <w:instrText xml:space="preserve"> PAGEREF _Toc154680108 \h </w:instrText>
        </w:r>
        <w:r w:rsidR="007D6C40">
          <w:rPr>
            <w:noProof/>
            <w:webHidden/>
          </w:rPr>
        </w:r>
        <w:r w:rsidR="007D6C40">
          <w:rPr>
            <w:noProof/>
            <w:webHidden/>
          </w:rPr>
          <w:fldChar w:fldCharType="separate"/>
        </w:r>
        <w:r w:rsidR="00E1452A">
          <w:rPr>
            <w:noProof/>
            <w:webHidden/>
          </w:rPr>
          <w:t>17</w:t>
        </w:r>
        <w:r w:rsidR="007D6C40">
          <w:rPr>
            <w:noProof/>
            <w:webHidden/>
          </w:rPr>
          <w:fldChar w:fldCharType="end"/>
        </w:r>
      </w:hyperlink>
    </w:p>
    <w:p w14:paraId="0240CE98" w14:textId="00EFCB64"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09" w:history="1">
        <w:r w:rsidR="007D6C40" w:rsidRPr="00467D39">
          <w:rPr>
            <w:rStyle w:val="Hyperlink"/>
            <w:noProof/>
          </w:rPr>
          <w:t>Figure 7: Patient age relative to Australian average</w:t>
        </w:r>
        <w:r w:rsidR="007D6C40">
          <w:rPr>
            <w:noProof/>
            <w:webHidden/>
          </w:rPr>
          <w:tab/>
        </w:r>
        <w:r w:rsidR="007D6C40">
          <w:rPr>
            <w:noProof/>
            <w:webHidden/>
          </w:rPr>
          <w:fldChar w:fldCharType="begin"/>
        </w:r>
        <w:r w:rsidR="007D6C40">
          <w:rPr>
            <w:noProof/>
            <w:webHidden/>
          </w:rPr>
          <w:instrText xml:space="preserve"> PAGEREF _Toc154680109 \h </w:instrText>
        </w:r>
        <w:r w:rsidR="007D6C40">
          <w:rPr>
            <w:noProof/>
            <w:webHidden/>
          </w:rPr>
        </w:r>
        <w:r w:rsidR="007D6C40">
          <w:rPr>
            <w:noProof/>
            <w:webHidden/>
          </w:rPr>
          <w:fldChar w:fldCharType="separate"/>
        </w:r>
        <w:r w:rsidR="00E1452A">
          <w:rPr>
            <w:noProof/>
            <w:webHidden/>
          </w:rPr>
          <w:t>18</w:t>
        </w:r>
        <w:r w:rsidR="007D6C40">
          <w:rPr>
            <w:noProof/>
            <w:webHidden/>
          </w:rPr>
          <w:fldChar w:fldCharType="end"/>
        </w:r>
      </w:hyperlink>
    </w:p>
    <w:p w14:paraId="0B424708" w14:textId="47CD23DE"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10" w:history="1">
        <w:r w:rsidR="007D6C40" w:rsidRPr="00467D39">
          <w:rPr>
            <w:rStyle w:val="Hyperlink"/>
            <w:noProof/>
          </w:rPr>
          <w:t>Figure 8: Grams of Ig dispensed by speciality</w:t>
        </w:r>
        <w:r w:rsidR="007D6C40">
          <w:rPr>
            <w:noProof/>
            <w:webHidden/>
          </w:rPr>
          <w:tab/>
        </w:r>
        <w:r w:rsidR="007D6C40">
          <w:rPr>
            <w:noProof/>
            <w:webHidden/>
          </w:rPr>
          <w:fldChar w:fldCharType="begin"/>
        </w:r>
        <w:r w:rsidR="007D6C40">
          <w:rPr>
            <w:noProof/>
            <w:webHidden/>
          </w:rPr>
          <w:instrText xml:space="preserve"> PAGEREF _Toc154680110 \h </w:instrText>
        </w:r>
        <w:r w:rsidR="007D6C40">
          <w:rPr>
            <w:noProof/>
            <w:webHidden/>
          </w:rPr>
        </w:r>
        <w:r w:rsidR="007D6C40">
          <w:rPr>
            <w:noProof/>
            <w:webHidden/>
          </w:rPr>
          <w:fldChar w:fldCharType="separate"/>
        </w:r>
        <w:r w:rsidR="00E1452A">
          <w:rPr>
            <w:noProof/>
            <w:webHidden/>
          </w:rPr>
          <w:t>21</w:t>
        </w:r>
        <w:r w:rsidR="007D6C40">
          <w:rPr>
            <w:noProof/>
            <w:webHidden/>
          </w:rPr>
          <w:fldChar w:fldCharType="end"/>
        </w:r>
      </w:hyperlink>
    </w:p>
    <w:p w14:paraId="08ABBF06" w14:textId="415A73B5"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11" w:history="1">
        <w:r w:rsidR="007D6C40" w:rsidRPr="00467D39">
          <w:rPr>
            <w:rStyle w:val="Hyperlink"/>
            <w:noProof/>
          </w:rPr>
          <w:t>Figure 9: Grams of Ig dispensed by top 10 medical conditions</w:t>
        </w:r>
        <w:r w:rsidR="007D6C40">
          <w:rPr>
            <w:noProof/>
            <w:webHidden/>
          </w:rPr>
          <w:tab/>
        </w:r>
        <w:r w:rsidR="007D6C40">
          <w:rPr>
            <w:noProof/>
            <w:webHidden/>
          </w:rPr>
          <w:fldChar w:fldCharType="begin"/>
        </w:r>
        <w:r w:rsidR="007D6C40">
          <w:rPr>
            <w:noProof/>
            <w:webHidden/>
          </w:rPr>
          <w:instrText xml:space="preserve"> PAGEREF _Toc154680111 \h </w:instrText>
        </w:r>
        <w:r w:rsidR="007D6C40">
          <w:rPr>
            <w:noProof/>
            <w:webHidden/>
          </w:rPr>
        </w:r>
        <w:r w:rsidR="007D6C40">
          <w:rPr>
            <w:noProof/>
            <w:webHidden/>
          </w:rPr>
          <w:fldChar w:fldCharType="separate"/>
        </w:r>
        <w:r w:rsidR="00E1452A">
          <w:rPr>
            <w:noProof/>
            <w:webHidden/>
          </w:rPr>
          <w:t>22</w:t>
        </w:r>
        <w:r w:rsidR="007D6C40">
          <w:rPr>
            <w:noProof/>
            <w:webHidden/>
          </w:rPr>
          <w:fldChar w:fldCharType="end"/>
        </w:r>
      </w:hyperlink>
    </w:p>
    <w:p w14:paraId="3FCC0DBB" w14:textId="4AE96022" w:rsidR="007D6C40" w:rsidRDefault="00A84495">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54680112" w:history="1">
        <w:r w:rsidR="007D6C40" w:rsidRPr="00467D39">
          <w:rPr>
            <w:rStyle w:val="Hyperlink"/>
            <w:noProof/>
          </w:rPr>
          <w:t>Figure 10: NHIg grams issued and grams issued per 1,000 population</w:t>
        </w:r>
        <w:r w:rsidR="007D6C40">
          <w:rPr>
            <w:noProof/>
            <w:webHidden/>
          </w:rPr>
          <w:tab/>
        </w:r>
        <w:r w:rsidR="007D6C40">
          <w:rPr>
            <w:noProof/>
            <w:webHidden/>
          </w:rPr>
          <w:fldChar w:fldCharType="begin"/>
        </w:r>
        <w:r w:rsidR="007D6C40">
          <w:rPr>
            <w:noProof/>
            <w:webHidden/>
          </w:rPr>
          <w:instrText xml:space="preserve"> PAGEREF _Toc154680112 \h </w:instrText>
        </w:r>
        <w:r w:rsidR="007D6C40">
          <w:rPr>
            <w:noProof/>
            <w:webHidden/>
          </w:rPr>
        </w:r>
        <w:r w:rsidR="007D6C40">
          <w:rPr>
            <w:noProof/>
            <w:webHidden/>
          </w:rPr>
          <w:fldChar w:fldCharType="separate"/>
        </w:r>
        <w:r w:rsidR="00E1452A">
          <w:rPr>
            <w:noProof/>
            <w:webHidden/>
          </w:rPr>
          <w:t>26</w:t>
        </w:r>
        <w:r w:rsidR="007D6C40">
          <w:rPr>
            <w:noProof/>
            <w:webHidden/>
          </w:rPr>
          <w:fldChar w:fldCharType="end"/>
        </w:r>
      </w:hyperlink>
    </w:p>
    <w:p w14:paraId="78B66449" w14:textId="1237913C" w:rsidR="0038404C" w:rsidRDefault="00370AED" w:rsidP="00370AED">
      <w:r>
        <w:fldChar w:fldCharType="end"/>
      </w:r>
    </w:p>
    <w:p w14:paraId="083244BA" w14:textId="06C276E9" w:rsidR="008A36DF" w:rsidRDefault="008A36DF" w:rsidP="00AA10D8">
      <w:pPr>
        <w:pStyle w:val="Heading1"/>
      </w:pPr>
      <w:bookmarkStart w:id="2" w:name="_Toc154680064"/>
      <w:r w:rsidRPr="00AA10D8">
        <w:lastRenderedPageBreak/>
        <w:t>Introduction</w:t>
      </w:r>
      <w:bookmarkEnd w:id="2"/>
    </w:p>
    <w:p w14:paraId="0B833EF5" w14:textId="5CF0BA55" w:rsidR="00BB1235" w:rsidRPr="00BB1235" w:rsidRDefault="00BB1235" w:rsidP="00BB1235">
      <w:r w:rsidRPr="00FA51FC">
        <w:t>Immunoglobulin</w:t>
      </w:r>
      <w:r w:rsidR="00F10F9F">
        <w:t xml:space="preserve"> (Ig)</w:t>
      </w:r>
      <w:r w:rsidRPr="00FA51FC">
        <w:t xml:space="preserve"> products, derived from pooled human plasma, are a precious and </w:t>
      </w:r>
      <w:r w:rsidR="003D7F35" w:rsidRPr="00FA51FC">
        <w:t>high-cost</w:t>
      </w:r>
      <w:r w:rsidRPr="00FA51FC">
        <w:t xml:space="preserve"> resource. Strengthening </w:t>
      </w:r>
      <w:r w:rsidR="00A829A6">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1A293994" w:rsidR="000D63BF" w:rsidRDefault="0059663D" w:rsidP="000D63BF">
      <w:r w:rsidRPr="0059663D">
        <w:t>Immunoglobulin</w:t>
      </w:r>
      <w:r w:rsidR="00F957B7">
        <w:t xml:space="preserve"> products analysed in this report include i</w:t>
      </w:r>
      <w:r w:rsidR="000D63BF">
        <w:t xml:space="preserve">ntravenous </w:t>
      </w:r>
      <w:r w:rsidR="00B5415F">
        <w:t>Ig</w:t>
      </w:r>
      <w:r w:rsidR="000D63BF">
        <w:t xml:space="preserve"> (</w:t>
      </w:r>
      <w:r w:rsidR="000D63BF" w:rsidRPr="008A36DF">
        <w:t>IVIg</w:t>
      </w:r>
      <w:r w:rsidR="009A3B8F">
        <w:t>)</w:t>
      </w:r>
      <w:r w:rsidR="00001D90">
        <w:t>,</w:t>
      </w:r>
      <w:r w:rsidR="00F957B7">
        <w:t xml:space="preserve"> subcutaneous </w:t>
      </w:r>
      <w:r w:rsidR="00B5415F">
        <w:t>Ig</w:t>
      </w:r>
      <w:r w:rsidR="00716977">
        <w:t xml:space="preserve"> (SCIg)</w:t>
      </w:r>
      <w:r w:rsidR="00001D90">
        <w:t xml:space="preserve"> and </w:t>
      </w:r>
      <w:r w:rsidR="00001D90">
        <w:rPr>
          <w:lang w:val="en-GB"/>
        </w:rPr>
        <w:t>n</w:t>
      </w:r>
      <w:r w:rsidR="00001D90" w:rsidRPr="004872FD">
        <w:rPr>
          <w:lang w:val="en-GB"/>
        </w:rPr>
        <w:t xml:space="preserve">ormal </w:t>
      </w:r>
      <w:r w:rsidR="00001D90">
        <w:rPr>
          <w:lang w:val="en-GB"/>
        </w:rPr>
        <w:t>human</w:t>
      </w:r>
      <w:r w:rsidR="00B5415F">
        <w:rPr>
          <w:lang w:val="en-GB"/>
        </w:rPr>
        <w:t xml:space="preserve"> Ig</w:t>
      </w:r>
      <w:r w:rsidR="00001D90" w:rsidRPr="004872FD">
        <w:rPr>
          <w:lang w:val="en-GB"/>
        </w:rPr>
        <w:t xml:space="preserve">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B5415F">
        <w:t>Ig</w:t>
      </w:r>
      <w:r w:rsidR="00C9317A">
        <w:t xml:space="preserve"> unless specifically stated</w:t>
      </w:r>
      <w:r w:rsidR="00F957B7">
        <w:t>.</w:t>
      </w:r>
      <w:r w:rsidR="00C9317A">
        <w:t xml:space="preserve"> N</w:t>
      </w:r>
      <w:r w:rsidR="002E6B61">
        <w:t>HI</w:t>
      </w:r>
      <w:r w:rsidR="00850922">
        <w:t>g is reported separately</w:t>
      </w:r>
      <w:r w:rsidR="000D63BF" w:rsidRPr="008A36DF">
        <w:t xml:space="preserve">. </w:t>
      </w:r>
      <w:r w:rsidR="000B5F00">
        <w:t>I</w:t>
      </w:r>
      <w:r w:rsidR="006116FD">
        <w:t>mmunoglobulin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294B5A">
        <w:t>2019-20</w:t>
      </w:r>
      <w:r w:rsidR="00F167EC">
        <w:t>. It</w:t>
      </w:r>
      <w:r w:rsidR="000D63BF">
        <w:t xml:space="preserve"> also consider</w:t>
      </w:r>
      <w:r w:rsidR="00F167EC">
        <w:t>s</w:t>
      </w:r>
      <w:r w:rsidR="000D63BF">
        <w:t xml:space="preserve"> trends in supply over </w:t>
      </w:r>
      <w:r w:rsidR="000D63BF" w:rsidRPr="00685EDA">
        <w:t xml:space="preserve">the last </w:t>
      </w:r>
      <w:r w:rsidR="00EF0120">
        <w:t>10</w:t>
      </w:r>
      <w:r w:rsidR="000D63BF" w:rsidRPr="00685EDA">
        <w:t xml:space="preserve"> years.</w:t>
      </w:r>
    </w:p>
    <w:p w14:paraId="039A851C" w14:textId="1F010D7A" w:rsidR="000D63BF" w:rsidRDefault="0025596C" w:rsidP="004872FD">
      <w:pPr>
        <w:spacing w:after="0"/>
        <w:rPr>
          <w:b/>
        </w:rPr>
      </w:pPr>
      <w:r>
        <w:t>In Australia</w:t>
      </w:r>
      <w:r w:rsidR="00A829A6">
        <w:t>,</w:t>
      </w:r>
      <w:r w:rsidR="0063669C">
        <w:t xml:space="preserve"> it is estimated that</w:t>
      </w:r>
      <w:r w:rsidR="00164121">
        <w:t xml:space="preserve"> </w:t>
      </w:r>
      <w:r w:rsidR="00164121" w:rsidRPr="0016597B">
        <w:t xml:space="preserve">over </w:t>
      </w:r>
      <w:r w:rsidR="00164121" w:rsidRPr="00685EDA">
        <w:t>99</w:t>
      </w:r>
      <w:r w:rsidR="009E7EC4">
        <w:t xml:space="preserve"> per cent</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w:t>
      </w:r>
      <w:r w:rsidR="00672E18">
        <w:t>,</w:t>
      </w:r>
      <w:r w:rsidR="001E7992">
        <w:t xml:space="preserve"> including supply risk management</w:t>
      </w:r>
      <w:r w:rsidR="002E21E9">
        <w:t>,</w:t>
      </w:r>
      <w:r w:rsidR="001E7992"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A829A6">
        <w:t>,</w:t>
      </w:r>
      <w:r w:rsidR="001E7992"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2E21E9">
        <w:t>,</w:t>
      </w:r>
      <w:r w:rsidR="001E7992">
        <w:t xml:space="preserve"> </w:t>
      </w:r>
      <w:r w:rsidR="00B23732">
        <w:t>promoting appropriate</w:t>
      </w:r>
      <w:r w:rsidR="001E7992">
        <w:t xml:space="preserve"> </w:t>
      </w:r>
      <w:r w:rsidR="001E7992" w:rsidRPr="00AF26A3">
        <w:t>use of blood and blood products</w:t>
      </w:r>
      <w:r w:rsidR="002E21E9">
        <w:t>,</w:t>
      </w:r>
      <w:r w:rsidR="001E7992">
        <w:t xml:space="preserve">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16D7CF04" w:rsidR="0022467B" w:rsidRPr="00161326" w:rsidRDefault="0022467B" w:rsidP="003A1B34">
      <w:pPr>
        <w:pStyle w:val="ListParagraph"/>
        <w:numPr>
          <w:ilvl w:val="0"/>
          <w:numId w:val="8"/>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C9126E">
        <w:rPr>
          <w:rFonts w:asciiTheme="minorHAnsi" w:hAnsiTheme="minorHAnsi"/>
        </w:rPr>
        <w:t>,</w:t>
      </w:r>
    </w:p>
    <w:p w14:paraId="01D9A7BD" w14:textId="426F30D5" w:rsidR="0022467B" w:rsidRPr="00161326" w:rsidRDefault="0022467B" w:rsidP="003A1B34">
      <w:pPr>
        <w:pStyle w:val="ListParagraph"/>
        <w:numPr>
          <w:ilvl w:val="2"/>
          <w:numId w:val="7"/>
        </w:numPr>
        <w:spacing w:after="120"/>
        <w:ind w:left="360"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w:t>
      </w:r>
      <w:r w:rsidR="00C9126E">
        <w:rPr>
          <w:rFonts w:asciiTheme="minorHAnsi" w:hAnsiTheme="minorHAnsi"/>
        </w:rPr>
        <w:t>,</w:t>
      </w:r>
      <w:r w:rsidRPr="00161326">
        <w:rPr>
          <w:rFonts w:asciiTheme="minorHAnsi" w:hAnsiTheme="minorHAnsi"/>
        </w:rPr>
        <w:t xml:space="preserve"> and</w:t>
      </w:r>
    </w:p>
    <w:p w14:paraId="1604C1B3" w14:textId="77777777" w:rsidR="0022467B" w:rsidRPr="00161326" w:rsidRDefault="0022467B" w:rsidP="003A1B34">
      <w:pPr>
        <w:pStyle w:val="ListParagraph"/>
        <w:numPr>
          <w:ilvl w:val="2"/>
          <w:numId w:val="7"/>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3A92AF6B"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the</w:t>
      </w:r>
      <w:r w:rsidRPr="00DF1C1D">
        <w:rPr>
          <w:rFonts w:asciiTheme="minorHAnsi" w:hAnsiTheme="minorHAnsi"/>
          <w:i/>
          <w:iCs/>
        </w:rPr>
        <w:t xml:space="preserve"> </w:t>
      </w:r>
      <w:r w:rsidR="005A028E" w:rsidRPr="00563638">
        <w:rPr>
          <w:rFonts w:asciiTheme="minorHAnsi" w:hAnsiTheme="minorHAnsi"/>
        </w:rPr>
        <w:t>c</w:t>
      </w:r>
      <w:r w:rsidRPr="00563638">
        <w:rPr>
          <w:rFonts w:asciiTheme="minorHAnsi" w:hAnsiTheme="minorHAnsi"/>
        </w:rPr>
        <w:t>riteria</w:t>
      </w:r>
      <w:r w:rsidRPr="00161326">
        <w:rPr>
          <w:rFonts w:asciiTheme="minorHAnsi" w:hAnsiTheme="minorHAnsi"/>
        </w:rPr>
        <w:t xml:space="preserve">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4E53AF66"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394A7A">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3F4E5AF4" w14:textId="32370BD5" w:rsidR="00934367"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C849CF">
        <w:t>Criteria</w:t>
      </w:r>
      <w:r w:rsidRPr="00164121">
        <w:t>)</w:t>
      </w:r>
      <w:r w:rsidR="006818D0" w:rsidRPr="006818D0">
        <w:rPr>
          <w:rFonts w:asciiTheme="minorHAnsi" w:eastAsiaTheme="minorHAnsi" w:hAnsiTheme="minorHAnsi"/>
          <w:color w:val="548DD4" w:themeColor="text2" w:themeTint="99"/>
          <w:szCs w:val="24"/>
        </w:rPr>
        <w:t xml:space="preserve"> </w:t>
      </w:r>
      <w:r w:rsidR="006818D0" w:rsidRPr="00FA51FC">
        <w:rPr>
          <w:rFonts w:asciiTheme="minorHAnsi" w:eastAsiaTheme="minorHAnsi" w:hAnsiTheme="minorHAnsi"/>
          <w:szCs w:val="24"/>
        </w:rPr>
        <w:t>w</w:t>
      </w:r>
      <w:r w:rsidR="009A3BEE">
        <w:rPr>
          <w:rFonts w:asciiTheme="minorHAnsi" w:eastAsiaTheme="minorHAnsi" w:hAnsiTheme="minorHAnsi"/>
          <w:szCs w:val="24"/>
        </w:rPr>
        <w:t>as</w:t>
      </w:r>
      <w:r w:rsidR="006818D0" w:rsidRPr="00FA51FC">
        <w:rPr>
          <w:rFonts w:asciiTheme="minorHAnsi" w:eastAsiaTheme="minorHAnsi" w:hAnsiTheme="minorHAnsi"/>
          <w:szCs w:val="24"/>
        </w:rPr>
        <w:t xml:space="preserve"> developed in collaboration with expert specialist clinicians</w:t>
      </w:r>
      <w:r w:rsidR="00CD4C8B">
        <w:rPr>
          <w:rFonts w:asciiTheme="minorHAnsi" w:eastAsiaTheme="minorHAnsi" w:hAnsiTheme="minorHAnsi"/>
          <w:szCs w:val="24"/>
        </w:rPr>
        <w:t>. It</w:t>
      </w:r>
      <w:r w:rsidR="00DF1C1D">
        <w:rPr>
          <w:rFonts w:asciiTheme="minorHAnsi" w:eastAsiaTheme="minorHAnsi" w:hAnsiTheme="minorHAnsi"/>
          <w:szCs w:val="24"/>
        </w:rPr>
        <w:t xml:space="preserve"> </w:t>
      </w:r>
      <w:r w:rsidR="006818D0" w:rsidRPr="00FA51FC">
        <w:rPr>
          <w:rFonts w:asciiTheme="minorHAnsi" w:eastAsiaTheme="minorHAnsi" w:hAnsiTheme="minorHAnsi"/>
          <w:szCs w:val="24"/>
        </w:rPr>
        <w:t>identif</w:t>
      </w:r>
      <w:r w:rsidR="009A3BEE">
        <w:rPr>
          <w:rFonts w:asciiTheme="minorHAnsi" w:eastAsiaTheme="minorHAnsi" w:hAnsiTheme="minorHAnsi"/>
          <w:szCs w:val="24"/>
        </w:rPr>
        <w:t>ies</w:t>
      </w:r>
      <w:r w:rsidR="006818D0" w:rsidRPr="00FA51FC">
        <w:rPr>
          <w:rFonts w:asciiTheme="minorHAnsi" w:eastAsiaTheme="minorHAnsi" w:hAnsiTheme="minorHAnsi"/>
          <w:szCs w:val="24"/>
        </w:rPr>
        <w:t xml:space="preserve">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w:t>
      </w:r>
      <w:r w:rsidR="00BC5268">
        <w:rPr>
          <w:rFonts w:asciiTheme="minorHAnsi" w:eastAsiaTheme="minorHAnsi" w:hAnsiTheme="minorHAnsi"/>
          <w:szCs w:val="24"/>
        </w:rPr>
        <w:t>,</w:t>
      </w:r>
      <w:r w:rsidR="006818D0" w:rsidRPr="00FA51FC">
        <w:rPr>
          <w:rFonts w:asciiTheme="minorHAnsi" w:eastAsiaTheme="minorHAnsi" w:hAnsiTheme="minorHAnsi"/>
          <w:szCs w:val="24"/>
        </w:rPr>
        <w:t xml:space="preserv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2012</w:t>
      </w:r>
      <w:r w:rsidR="00B9176C">
        <w:rPr>
          <w:rFonts w:asciiTheme="minorHAnsi" w:eastAsiaTheme="minorHAnsi" w:hAnsiTheme="minorHAnsi"/>
          <w:szCs w:val="24"/>
        </w:rPr>
        <w:t>,</w:t>
      </w:r>
      <w:r w:rsidR="006818D0" w:rsidRPr="00FA51FC">
        <w:rPr>
          <w:rFonts w:asciiTheme="minorHAnsi" w:eastAsiaTheme="minorHAnsi" w:hAnsiTheme="minorHAnsi"/>
          <w:szCs w:val="24"/>
        </w:rPr>
        <w:t xml:space="preserve">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071EB3">
        <w:rPr>
          <w:rFonts w:asciiTheme="minorHAnsi" w:eastAsiaTheme="minorHAnsi" w:hAnsiTheme="minorHAnsi"/>
          <w:szCs w:val="24"/>
        </w:rPr>
        <w:t>edition</w:t>
      </w:r>
      <w:r w:rsidR="00071EB3" w:rsidRPr="00FD6A3C">
        <w:rPr>
          <w:rFonts w:asciiTheme="minorHAnsi" w:eastAsiaTheme="minorHAnsi" w:hAnsiTheme="minorHAnsi"/>
          <w:szCs w:val="24"/>
        </w:rPr>
        <w:t xml:space="preserve">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C849CF">
        <w:rPr>
          <w:rFonts w:asciiTheme="minorHAnsi" w:eastAsiaTheme="minorHAnsi" w:hAnsiTheme="minorHAnsi"/>
          <w:szCs w:val="24"/>
        </w:rPr>
        <w:t>Criteria</w:t>
      </w:r>
      <w:r w:rsidRPr="00C849CF">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In the third edition, eligibility criteria were updated to align with new evidence and best clinical practice, along with other improvements to aid prescribers. Version 3 also reflects earlier updated access arrangements for SCIg and NHIg.</w:t>
      </w:r>
    </w:p>
    <w:p w14:paraId="6278C6AD" w14:textId="28606EBE" w:rsidR="00934367" w:rsidRDefault="00934367" w:rsidP="00934367">
      <w:r>
        <w:lastRenderedPageBreak/>
        <w:t xml:space="preserve">Although </w:t>
      </w:r>
      <w:r w:rsidR="00071EB3">
        <w:t>Version 3 of the</w:t>
      </w:r>
      <w:r>
        <w:t xml:space="preserve"> </w:t>
      </w:r>
      <w:r w:rsidRPr="00C849CF">
        <w:t>Criteria</w:t>
      </w:r>
      <w:r>
        <w:t xml:space="preserve"> w</w:t>
      </w:r>
      <w:r w:rsidR="00B9176C">
        <w:t>as</w:t>
      </w:r>
      <w:r>
        <w:t xml:space="preserve"> introduced in October 2018, </w:t>
      </w:r>
      <w:r w:rsidR="00C66AE3">
        <w:t xml:space="preserve">not all patients transitioned at this time, with some </w:t>
      </w:r>
      <w:r>
        <w:t>patients</w:t>
      </w:r>
      <w:r w:rsidR="00071EB3">
        <w:t xml:space="preserve"> </w:t>
      </w:r>
      <w:r w:rsidR="00C66AE3">
        <w:t xml:space="preserve">continuing </w:t>
      </w:r>
      <w:r w:rsidR="001110BC">
        <w:t>under existing authorisations until their scheduled review</w:t>
      </w:r>
      <w:r w:rsidR="00883B68">
        <w:t xml:space="preserve">. This meant </w:t>
      </w:r>
      <w:r>
        <w:t xml:space="preserve">that in </w:t>
      </w:r>
      <w:r w:rsidR="00294B5A">
        <w:t>2019-20</w:t>
      </w:r>
      <w:r>
        <w:t xml:space="preserve">, </w:t>
      </w:r>
      <w:r w:rsidR="004646E8">
        <w:t xml:space="preserve">while </w:t>
      </w:r>
      <w:r w:rsidR="00071EB3">
        <w:t xml:space="preserve">most patients accessed treatment under Version 3 of the </w:t>
      </w:r>
      <w:r w:rsidR="00071EB3" w:rsidRPr="00C849CF">
        <w:t>Criteria</w:t>
      </w:r>
      <w:r w:rsidR="00071EB3" w:rsidRPr="00DF1C1D">
        <w:rPr>
          <w:i/>
          <w:iCs/>
        </w:rPr>
        <w:t>,</w:t>
      </w:r>
      <w:r w:rsidR="00071EB3">
        <w:t xml:space="preserve"> </w:t>
      </w:r>
      <w:r>
        <w:t>some patients were</w:t>
      </w:r>
      <w:r w:rsidR="00071EB3">
        <w:t xml:space="preserve"> still</w:t>
      </w:r>
      <w:r>
        <w:t xml:space="preserve"> authorised to receive treatment under </w:t>
      </w:r>
      <w:r w:rsidR="00883B68">
        <w:t>Version 2</w:t>
      </w:r>
      <w:r w:rsidR="004646E8">
        <w:t xml:space="preserve"> until the end of the existing authorisation period</w:t>
      </w:r>
      <w:r w:rsidR="00071EB3">
        <w:t>.</w:t>
      </w:r>
      <w:r w:rsidR="00B71051">
        <w:t xml:space="preserve"> </w:t>
      </w:r>
      <w:r w:rsidR="00071EB3">
        <w:t>A</w:t>
      </w:r>
      <w:r>
        <w:t xml:space="preserve">ll patients </w:t>
      </w:r>
      <w:r w:rsidR="004646E8">
        <w:t xml:space="preserve">were </w:t>
      </w:r>
      <w:r>
        <w:t xml:space="preserve">transitioned to the new </w:t>
      </w:r>
      <w:r w:rsidRPr="002B7483">
        <w:t>Criteria</w:t>
      </w:r>
      <w:r w:rsidRPr="00DF1C1D">
        <w:rPr>
          <w:i/>
          <w:iCs/>
        </w:rPr>
        <w:t xml:space="preserve"> </w:t>
      </w:r>
      <w:r>
        <w:t>by October 2019.</w:t>
      </w:r>
      <w:r w:rsidR="00883B68">
        <w:t xml:space="preserve"> </w:t>
      </w:r>
      <w:r w:rsidR="004646E8">
        <w:t>Therefore, f</w:t>
      </w:r>
      <w:r w:rsidR="002A2079">
        <w:t>or t</w:t>
      </w:r>
      <w:r w:rsidR="00883B68">
        <w:t>h</w:t>
      </w:r>
      <w:r w:rsidR="004646E8">
        <w:t>is</w:t>
      </w:r>
      <w:r w:rsidR="00883B68">
        <w:t xml:space="preserve"> </w:t>
      </w:r>
      <w:r w:rsidR="00294B5A">
        <w:t>20</w:t>
      </w:r>
      <w:r w:rsidR="002A2079">
        <w:t>19-20</w:t>
      </w:r>
      <w:r w:rsidR="00883B68">
        <w:t xml:space="preserve"> report, conditions </w:t>
      </w:r>
      <w:r w:rsidR="002A2079">
        <w:t xml:space="preserve">are a combination of </w:t>
      </w:r>
      <w:r w:rsidR="00883B68">
        <w:t xml:space="preserve">Version 3 </w:t>
      </w:r>
      <w:r w:rsidR="002A2079">
        <w:t xml:space="preserve">and </w:t>
      </w:r>
      <w:r w:rsidR="00883B68">
        <w:t xml:space="preserve">Version 2 </w:t>
      </w:r>
      <w:r w:rsidR="004646E8">
        <w:t>Criteria.</w:t>
      </w:r>
      <w:r w:rsidR="00883B68">
        <w:t xml:space="preserve">  </w:t>
      </w:r>
    </w:p>
    <w:p w14:paraId="30DA1495" w14:textId="168544D2" w:rsidR="00865859" w:rsidRDefault="00934367" w:rsidP="0022467B">
      <w:r>
        <w:t xml:space="preserve">Version </w:t>
      </w:r>
      <w:r w:rsidR="002A2079">
        <w:t>3</w:t>
      </w:r>
      <w:r>
        <w:t xml:space="preserve"> of the</w:t>
      </w:r>
      <w:r w:rsidR="0022467B" w:rsidRPr="00FA51FC">
        <w:t xml:space="preserve"> </w:t>
      </w:r>
      <w:r w:rsidR="0022467B" w:rsidRPr="00F050BD">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5C4908">
        <w:t>In 2019-</w:t>
      </w:r>
      <w:r w:rsidR="009D39E2">
        <w:t>20</w:t>
      </w:r>
      <w:r w:rsidR="000A2505">
        <w:t>,</w:t>
      </w:r>
      <w:r w:rsidR="00164121" w:rsidRPr="00FA51FC">
        <w:t xml:space="preserve"> </w:t>
      </w:r>
      <w:r w:rsidR="00CE6635">
        <w:t>148</w:t>
      </w:r>
      <w:r w:rsidR="00CE6635" w:rsidRPr="00DE60DD">
        <w:t xml:space="preserve"> </w:t>
      </w:r>
      <w:r w:rsidR="00CB570B" w:rsidRPr="00DE60DD">
        <w:t>specific</w:t>
      </w:r>
      <w:r w:rsidR="00CB570B">
        <w:t xml:space="preserve"> </w:t>
      </w:r>
      <w:r w:rsidR="0022467B" w:rsidRPr="00934367">
        <w:t>conditions</w:t>
      </w:r>
      <w:r w:rsidR="0025596C" w:rsidRPr="00934367">
        <w:t xml:space="preserve"> </w:t>
      </w:r>
      <w:r w:rsidR="00557621">
        <w:t xml:space="preserve">or 59 </w:t>
      </w:r>
      <w:r w:rsidR="005C4908">
        <w:t xml:space="preserve">medical conditions </w:t>
      </w:r>
      <w:r w:rsidR="009D39E2">
        <w:t xml:space="preserve">were classified </w:t>
      </w:r>
      <w:r w:rsidR="0025596C">
        <w:t>into</w:t>
      </w:r>
      <w:r w:rsidR="004E685D">
        <w:t xml:space="preserve"> </w:t>
      </w:r>
      <w:r w:rsidR="000A2505">
        <w:t>3</w:t>
      </w:r>
      <w:r w:rsidR="004E685D">
        <w:t xml:space="preserve"> categories</w:t>
      </w:r>
      <w:r w:rsidR="00865859">
        <w:t>:</w:t>
      </w:r>
    </w:p>
    <w:p w14:paraId="459F5152" w14:textId="077907F7" w:rsidR="00D97F29" w:rsidRDefault="000720B1" w:rsidP="00D33A10">
      <w:pPr>
        <w:pStyle w:val="ListParagraph"/>
        <w:numPr>
          <w:ilvl w:val="0"/>
          <w:numId w:val="8"/>
        </w:numPr>
        <w:spacing w:after="0"/>
        <w:ind w:left="425" w:hanging="425"/>
      </w:pPr>
      <w:r w:rsidRPr="00B2160D">
        <w:rPr>
          <w:rFonts w:asciiTheme="minorHAnsi" w:hAnsiTheme="minorHAnsi" w:cstheme="minorHAnsi"/>
        </w:rPr>
        <w:t xml:space="preserve">conditions for which </w:t>
      </w:r>
      <w:r>
        <w:t>Ig has an established therapeutic role (previously Chapter 5)</w:t>
      </w:r>
    </w:p>
    <w:p w14:paraId="49334C9F" w14:textId="003D8F2E" w:rsidR="00724E38" w:rsidRDefault="00724E38" w:rsidP="00D33A10">
      <w:pPr>
        <w:pStyle w:val="ListParagraph"/>
        <w:numPr>
          <w:ilvl w:val="0"/>
          <w:numId w:val="8"/>
        </w:numPr>
        <w:spacing w:after="0"/>
        <w:ind w:left="425" w:hanging="425"/>
      </w:pPr>
      <w:r>
        <w:t>conditions for which Ig has an emerging therapeutic role (previously Chapter 6)</w:t>
      </w:r>
    </w:p>
    <w:p w14:paraId="4600CD81" w14:textId="77777777" w:rsidR="008228C1" w:rsidRDefault="00564277" w:rsidP="00F73B35">
      <w:pPr>
        <w:pStyle w:val="ListParagraph"/>
        <w:numPr>
          <w:ilvl w:val="0"/>
          <w:numId w:val="8"/>
        </w:numPr>
        <w:spacing w:after="120"/>
        <w:ind w:left="425" w:hanging="425"/>
      </w:pPr>
      <w:r w:rsidRPr="00F73B35">
        <w:t>conditions</w:t>
      </w:r>
      <w:r w:rsidRPr="000720B1">
        <w:rPr>
          <w:rFonts w:asciiTheme="minorHAnsi" w:hAnsiTheme="minorHAnsi" w:cstheme="minorHAnsi"/>
        </w:rPr>
        <w:t xml:space="preserve"> for which Ig has an</w:t>
      </w:r>
      <w:r>
        <w:t xml:space="preserve"> application</w:t>
      </w:r>
      <w:r w:rsidR="007E0484">
        <w:t xml:space="preserve"> </w:t>
      </w:r>
      <w:r>
        <w:t>in exceptional circumstances only (previously Chapter 7)</w:t>
      </w:r>
    </w:p>
    <w:p w14:paraId="04BCE3AA" w14:textId="6AF6E8C8" w:rsidR="00564277" w:rsidRPr="00D33A10" w:rsidRDefault="00D30EC9" w:rsidP="00F73B35">
      <w:pPr>
        <w:pStyle w:val="ListParagraph"/>
        <w:numPr>
          <w:ilvl w:val="0"/>
          <w:numId w:val="8"/>
        </w:numPr>
        <w:spacing w:after="120"/>
        <w:ind w:left="425" w:hanging="425"/>
      </w:pPr>
      <w:r>
        <w:t>conditions</w:t>
      </w:r>
      <w:r w:rsidRPr="00D33A10">
        <w:t xml:space="preserve"> for which Ig should not be supplied under the national blood arrangements</w:t>
      </w:r>
      <w:r w:rsidRPr="00D30EC9">
        <w:t xml:space="preserve"> </w:t>
      </w:r>
      <w:r w:rsidR="008228C1">
        <w:t>(</w:t>
      </w:r>
      <w:r>
        <w:t>previously Chapter 8)</w:t>
      </w:r>
      <w:r w:rsidRPr="00D33A10">
        <w:t>.</w:t>
      </w:r>
    </w:p>
    <w:p w14:paraId="798A2D55" w14:textId="11ADDEF2"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9812E2">
        <w:t xml:space="preserve">persons in </w:t>
      </w:r>
      <w:r w:rsidR="0059663D">
        <w:t>p</w:t>
      </w:r>
      <w:r w:rsidRPr="003A24BC">
        <w:t>rescriber</w:t>
      </w:r>
      <w:r w:rsidR="009812E2">
        <w:t xml:space="preserve"> role</w:t>
      </w:r>
      <w:r w:rsidRPr="003A24BC">
        <w:t xml:space="preserve"> can request patient authorisation for access to government-funded Ig. Under the governance arrangements, </w:t>
      </w:r>
      <w:r w:rsidR="00645164">
        <w:t xml:space="preserve">persons in </w:t>
      </w:r>
      <w:r w:rsidR="0059663D">
        <w:t>dispenser</w:t>
      </w:r>
      <w:r w:rsidR="00645164">
        <w:t xml:space="preserve"> role</w:t>
      </w:r>
      <w:r w:rsidR="0059663D">
        <w:t xml:space="preserve">s </w:t>
      </w:r>
      <w:r w:rsidRPr="003A24BC">
        <w:t xml:space="preserve">may only dispense product to patients with an active authorisation in BloodSTAR. </w:t>
      </w:r>
      <w:r w:rsidR="008A5363">
        <w:t>N</w:t>
      </w:r>
      <w:r w:rsidRPr="003A24BC">
        <w:t xml:space="preserve">urses and </w:t>
      </w:r>
      <w:r w:rsidR="0059663D">
        <w:t>m</w:t>
      </w:r>
      <w:r w:rsidRPr="003A24BC">
        <w:t xml:space="preserve">idwives can request product from </w:t>
      </w:r>
      <w:r w:rsidR="0059663D">
        <w:t>d</w:t>
      </w:r>
      <w:r w:rsidRPr="003A24BC">
        <w:t>ispensers through BloodSTAR. BloodSTAR streamlines the authorisation process, reduces variability</w:t>
      </w:r>
      <w:r w:rsidR="00BE1685">
        <w:t>,</w:t>
      </w:r>
      <w:r w:rsidRPr="003A24BC">
        <w:t xml:space="preserve"> standardises prescribing practices, </w:t>
      </w:r>
      <w:r w:rsidRPr="00FD6A3C">
        <w:t>and increases efficiency and transparency</w:t>
      </w:r>
      <w:r w:rsidR="00AB1514">
        <w:t>,</w:t>
      </w:r>
      <w:r w:rsidRPr="00FD6A3C">
        <w:t xml:space="preserve"> while strengthening decision-making and improving data capture. </w:t>
      </w:r>
      <w:r w:rsidR="00FE333F" w:rsidRPr="00FD6A3C">
        <w:t>BloodSTAR implement</w:t>
      </w:r>
      <w:r w:rsidR="00FE333F">
        <w:t xml:space="preserve">ation commenced </w:t>
      </w:r>
      <w:r w:rsidR="004E685D">
        <w:t xml:space="preserve">across Australia </w:t>
      </w:r>
      <w:r w:rsidR="00FE333F">
        <w:t>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564E954C"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EC2A62">
        <w:t xml:space="preserve">Subcutaneous Ig </w:t>
      </w:r>
      <w:r w:rsidRPr="0020122C">
        <w:t xml:space="preserve">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 and takes full accountability for the management and use of the product within defined governi</w:t>
      </w:r>
      <w:r w:rsidR="00850922">
        <w:t>ng requirements.</w:t>
      </w:r>
    </w:p>
    <w:p w14:paraId="54F05065" w14:textId="7FA84832" w:rsidR="00173231" w:rsidRDefault="00C36E64" w:rsidP="00173231">
      <w:r w:rsidRPr="00EF0120">
        <w:t xml:space="preserve">Normal human </w:t>
      </w:r>
      <w:r>
        <w:t xml:space="preserve">Ig </w:t>
      </w:r>
      <w:r w:rsidR="0020122C" w:rsidRPr="0020122C">
        <w:t>may only be supplied for two purposes</w:t>
      </w:r>
      <w:r w:rsidR="005146F6">
        <w:t>:</w:t>
      </w:r>
      <w:r w:rsidR="0020122C" w:rsidRPr="0020122C">
        <w:t xml:space="preserve"> </w:t>
      </w:r>
      <w:r w:rsidR="00116E94">
        <w:t xml:space="preserve">(i) </w:t>
      </w:r>
      <w:r w:rsidR="0020122C" w:rsidRPr="0020122C">
        <w:t xml:space="preserve">for the treatment of susceptible contacts of measles, hepatitis A, poliomyelitis and rubella, as directed by public health officials </w:t>
      </w:r>
      <w:r w:rsidR="00A34A7A">
        <w:t>or</w:t>
      </w:r>
      <w:r w:rsidR="0020122C" w:rsidRPr="0020122C">
        <w:t xml:space="preserve"> </w:t>
      </w:r>
      <w:r w:rsidR="00116E94">
        <w:t xml:space="preserve">(ii) </w:t>
      </w:r>
      <w:r w:rsidR="0020122C" w:rsidRPr="0020122C">
        <w:t xml:space="preserve">for the treatment of immunodeficiency conditions for which the product is indicated for patients for whom IVIg and SCIg are both contraindicated. </w:t>
      </w:r>
      <w:r w:rsidR="00EF0120" w:rsidRPr="00EF0120">
        <w:t xml:space="preserve">Normal human </w:t>
      </w:r>
      <w:r w:rsidR="00EF0120">
        <w:t xml:space="preserve">Ig </w:t>
      </w:r>
      <w:r w:rsidR="0020122C" w:rsidRPr="0020122C">
        <w:t>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1EFB54DF" w:rsidR="0020122C" w:rsidRDefault="0059663D" w:rsidP="002D0363">
      <w:r>
        <w:t>Immunoglobulin</w:t>
      </w:r>
      <w:r w:rsidR="006818D0" w:rsidRPr="0020122C">
        <w:t xml:space="preserve"> </w:t>
      </w:r>
      <w:r w:rsidR="0020122C" w:rsidRPr="0020122C">
        <w:t xml:space="preserve">products should be prescribed and dispensed in accordance with </w:t>
      </w:r>
      <w:r w:rsidR="00803AB0">
        <w:t>the</w:t>
      </w:r>
      <w:r w:rsidR="0020122C" w:rsidRPr="0020122C">
        <w:t xml:space="preserve"> </w:t>
      </w:r>
      <w:r w:rsidR="00F06B00">
        <w:t>relevant</w:t>
      </w:r>
      <w:r w:rsidR="00F06B00" w:rsidRPr="0020122C">
        <w:t xml:space="preserve"> </w:t>
      </w:r>
      <w:r w:rsidR="0020122C" w:rsidRPr="0020122C">
        <w:t xml:space="preserve">state or territory legislative requirements. In-hospital management of </w:t>
      </w:r>
      <w:r w:rsidR="006818D0">
        <w:t>Ig</w:t>
      </w:r>
      <w:r w:rsidR="006818D0" w:rsidRPr="0020122C">
        <w:t xml:space="preserve"> </w:t>
      </w:r>
      <w:r w:rsidR="0020122C" w:rsidRPr="0020122C">
        <w:t>products must also be in accordance with the National Safety and Quality Health Service (NSQHS) Standards, in particular Standards 1</w:t>
      </w:r>
      <w:r w:rsidR="00920092">
        <w:t>,</w:t>
      </w:r>
      <w:r w:rsidR="00AD4770">
        <w:t xml:space="preserve"> </w:t>
      </w:r>
      <w:r w:rsidR="00920092">
        <w:t>2</w:t>
      </w:r>
      <w:r w:rsidR="0020122C" w:rsidRPr="0020122C">
        <w:t xml:space="preserve"> and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770EF284"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435839">
        <w:t> </w:t>
      </w:r>
      <w:r w:rsidR="004F6351">
        <w:t xml:space="preserve">Behring </w:t>
      </w:r>
      <w:r w:rsidR="00435839">
        <w:t xml:space="preserve">(Australia) Pty Ltd </w:t>
      </w:r>
      <w:r w:rsidR="00B13E25">
        <w:t xml:space="preserve">(CSL Behring)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672CB1">
        <w:t>)</w:t>
      </w:r>
      <w:r w:rsidR="005C53B5">
        <w:t xml:space="preserve">. </w:t>
      </w:r>
    </w:p>
    <w:p w14:paraId="6B8AFFF5" w14:textId="137AB634" w:rsidR="00D90728" w:rsidRDefault="00164121" w:rsidP="00D90728">
      <w:pPr>
        <w:keepNext/>
        <w:keepLines/>
      </w:pPr>
      <w:r>
        <w:lastRenderedPageBreak/>
        <w:t xml:space="preserve">Australia is in a unique position to provide analysis and commentary on the use of </w:t>
      </w:r>
      <w:r w:rsidR="00716977">
        <w:t>Ig</w:t>
      </w:r>
      <w:r w:rsidR="0025596C">
        <w:t xml:space="preserve"> due to </w:t>
      </w:r>
      <w:r w:rsidR="000578CE">
        <w:t xml:space="preserve">its </w:t>
      </w:r>
      <w:r w:rsidR="0025596C">
        <w:t>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EF0120">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w:t>
      </w:r>
      <w:r w:rsidR="0025330D">
        <w:t xml:space="preserve">, </w:t>
      </w:r>
      <w:r w:rsidR="00D90728">
        <w:t xml:space="preserve">and finally analyses </w:t>
      </w:r>
      <w:r w:rsidR="00A64A8F">
        <w:t>the dose prescribed</w:t>
      </w:r>
      <w:r w:rsidR="00D90728">
        <w:t xml:space="preserve"> for </w:t>
      </w:r>
      <w:r w:rsidR="00D90728" w:rsidRPr="00FD6A3C">
        <w:t xml:space="preserve">various conditions. The top </w:t>
      </w:r>
      <w:r w:rsidR="00EF0120">
        <w:t>10</w:t>
      </w:r>
      <w:r w:rsidR="00D90728" w:rsidRPr="00FD6A3C">
        <w:t xml:space="preserve"> </w:t>
      </w:r>
      <w:r w:rsidR="00A46F5F" w:rsidRPr="00FD6A3C">
        <w:t>medical conditions</w:t>
      </w:r>
      <w:r w:rsidR="00D90728" w:rsidRPr="00FD6A3C">
        <w:t xml:space="preserve"> account for 88</w:t>
      </w:r>
      <w:r w:rsidR="00435839">
        <w:t> </w:t>
      </w:r>
      <w:r w:rsidR="00A95F5D">
        <w:t>per cent</w:t>
      </w:r>
      <w:r w:rsidR="00D90728" w:rsidRPr="00FD6A3C">
        <w:t xml:space="preserve"> of all </w:t>
      </w:r>
      <w:r w:rsidR="00716977" w:rsidRPr="00FD6A3C">
        <w:t>Ig</w:t>
      </w:r>
      <w:r w:rsidR="00D90728" w:rsidRPr="00FD6A3C">
        <w:t xml:space="preserve"> supplied</w:t>
      </w:r>
      <w:r w:rsidR="00D40749" w:rsidRPr="00FD6A3C">
        <w:t xml:space="preserve"> in </w:t>
      </w:r>
      <w:r w:rsidR="00294B5A">
        <w:t>2019-20</w:t>
      </w:r>
      <w:r w:rsidR="00D90728" w:rsidRPr="00FD6A3C">
        <w:t xml:space="preserve">, and for this reason </w:t>
      </w:r>
      <w:r w:rsidR="004C3184" w:rsidRPr="00FD6A3C">
        <w:t xml:space="preserve">specific </w:t>
      </w:r>
      <w:r w:rsidR="00D90728" w:rsidRPr="00FD6A3C">
        <w:t>analysis focuses on these groups.</w:t>
      </w:r>
    </w:p>
    <w:p w14:paraId="196CA416" w14:textId="528CE0C3" w:rsidR="00771932" w:rsidRPr="002A3BBF" w:rsidRDefault="00771932" w:rsidP="002A3BBF">
      <w:pPr>
        <w:spacing w:after="0"/>
        <w:rPr>
          <w:b/>
          <w:color w:val="F79646" w:themeColor="accent6"/>
        </w:rPr>
      </w:pPr>
      <w:r w:rsidRPr="002A3BBF">
        <w:rPr>
          <w:b/>
          <w:color w:val="F79646" w:themeColor="accent6"/>
        </w:rPr>
        <w:t xml:space="preserve">Issues of </w:t>
      </w:r>
      <w:r w:rsidR="00F423F4">
        <w:rPr>
          <w:b/>
          <w:color w:val="F79646" w:themeColor="accent6"/>
        </w:rPr>
        <w:t>I</w:t>
      </w:r>
      <w:r w:rsidRPr="002A3BBF">
        <w:rPr>
          <w:b/>
          <w:color w:val="F79646" w:themeColor="accent6"/>
        </w:rPr>
        <w:t xml:space="preserve">mmunoglobulin </w:t>
      </w:r>
    </w:p>
    <w:p w14:paraId="77DF97BC" w14:textId="6D858FD5" w:rsidR="00771932" w:rsidRDefault="0059663D" w:rsidP="00771932">
      <w:pPr>
        <w:keepNext/>
        <w:keepLines/>
      </w:pPr>
      <w:r>
        <w:t>Immunoglobulin</w:t>
      </w:r>
      <w:r w:rsidR="003E3BB3" w:rsidRPr="00FD6A3C">
        <w:t xml:space="preserve"> comprises </w:t>
      </w:r>
      <w:r w:rsidR="003E3BB3">
        <w:t xml:space="preserve">approximately </w:t>
      </w:r>
      <w:r w:rsidR="003E3BB3" w:rsidRPr="00FD6A3C">
        <w:t>50</w:t>
      </w:r>
      <w:r w:rsidR="003E3BB3">
        <w:t xml:space="preserve"> per cent</w:t>
      </w:r>
      <w:r w:rsidR="003E3BB3" w:rsidRPr="00FD6A3C">
        <w:t xml:space="preserve"> of total blood expenditure each year. </w:t>
      </w:r>
      <w:r w:rsidR="0080098B" w:rsidRPr="0080098B">
        <w:t xml:space="preserve">Demand for Ig was growing at a consistent annual rate of more than 10 per cent up to and including 2017-18. This rate of growth has slowed to 6.7 per cent in 2019-20 </w:t>
      </w:r>
      <w:r w:rsidR="00BE1E88">
        <w:t xml:space="preserve">as </w:t>
      </w:r>
      <w:r w:rsidR="0080098B" w:rsidRPr="0080098B">
        <w:t>compared to 7.2 per cent in 2018-19. This is the lowest annual rate of increase since 2004-05</w:t>
      </w:r>
      <w:r w:rsidR="00EF0120">
        <w:t>,</w:t>
      </w:r>
      <w:r w:rsidR="0080098B" w:rsidRPr="0080098B">
        <w:t xml:space="preserve"> when Australia first secured supply sufficiency through national importation of Ig by the NBA. </w:t>
      </w:r>
    </w:p>
    <w:p w14:paraId="5497860B" w14:textId="61E03EF6" w:rsidR="00855D6C" w:rsidRDefault="00855D6C" w:rsidP="00855D6C">
      <w:pPr>
        <w:pStyle w:val="Caption"/>
        <w:keepNext/>
      </w:pPr>
      <w:bookmarkStart w:id="3" w:name="_Toc154680086"/>
      <w:bookmarkStart w:id="4" w:name="_Toc159936617"/>
      <w:r>
        <w:t xml:space="preserve">Table </w:t>
      </w:r>
      <w:r w:rsidR="00A84495">
        <w:fldChar w:fldCharType="begin"/>
      </w:r>
      <w:r w:rsidR="00A84495">
        <w:instrText xml:space="preserve"> SEQ Table \* ARABIC </w:instrText>
      </w:r>
      <w:r w:rsidR="00A84495">
        <w:fldChar w:fldCharType="separate"/>
      </w:r>
      <w:r w:rsidR="00E1452A">
        <w:rPr>
          <w:noProof/>
        </w:rPr>
        <w:t>1</w:t>
      </w:r>
      <w:r w:rsidR="00A84495">
        <w:rPr>
          <w:noProof/>
        </w:rPr>
        <w:fldChar w:fldCharType="end"/>
      </w:r>
      <w:r>
        <w:t>:</w:t>
      </w:r>
      <w:r w:rsidRPr="00A05825">
        <w:rPr>
          <w:noProof/>
        </w:rPr>
        <w:t xml:space="preserve"> </w:t>
      </w:r>
      <w:r>
        <w:rPr>
          <w:noProof/>
        </w:rPr>
        <w:t xml:space="preserve">Ig </w:t>
      </w:r>
      <w:r w:rsidR="002D59A1">
        <w:rPr>
          <w:noProof/>
        </w:rPr>
        <w:t>growth</w:t>
      </w:r>
      <w:r>
        <w:rPr>
          <w:noProof/>
        </w:rPr>
        <w:t xml:space="preserve"> for the last 5 years</w:t>
      </w:r>
      <w:bookmarkEnd w:id="3"/>
      <w:bookmarkEnd w:id="4"/>
    </w:p>
    <w:tbl>
      <w:tblPr>
        <w:tblW w:w="7300" w:type="dxa"/>
        <w:tblLook w:val="04A0" w:firstRow="1" w:lastRow="0" w:firstColumn="1" w:lastColumn="0" w:noHBand="0" w:noVBand="1"/>
      </w:tblPr>
      <w:tblGrid>
        <w:gridCol w:w="1460"/>
        <w:gridCol w:w="1460"/>
        <w:gridCol w:w="1460"/>
        <w:gridCol w:w="1460"/>
        <w:gridCol w:w="1460"/>
      </w:tblGrid>
      <w:tr w:rsidR="0080098B" w:rsidRPr="00771932" w14:paraId="1539C65F" w14:textId="77777777" w:rsidTr="0080098B">
        <w:trPr>
          <w:trHeight w:val="300"/>
        </w:trPr>
        <w:tc>
          <w:tcPr>
            <w:tcW w:w="1460" w:type="dxa"/>
            <w:tcBorders>
              <w:top w:val="nil"/>
              <w:left w:val="nil"/>
              <w:bottom w:val="nil"/>
              <w:right w:val="nil"/>
            </w:tcBorders>
            <w:shd w:val="clear" w:color="auto" w:fill="F79646" w:themeFill="accent6"/>
            <w:vAlign w:val="center"/>
            <w:hideMark/>
          </w:tcPr>
          <w:p w14:paraId="43C4BC2A" w14:textId="5DD6E011"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2015-16</w:t>
            </w:r>
          </w:p>
        </w:tc>
        <w:tc>
          <w:tcPr>
            <w:tcW w:w="1460" w:type="dxa"/>
            <w:tcBorders>
              <w:top w:val="nil"/>
              <w:left w:val="nil"/>
              <w:bottom w:val="nil"/>
              <w:right w:val="nil"/>
            </w:tcBorders>
            <w:shd w:val="clear" w:color="auto" w:fill="F79646" w:themeFill="accent6"/>
            <w:vAlign w:val="center"/>
            <w:hideMark/>
          </w:tcPr>
          <w:p w14:paraId="6D73773D" w14:textId="2357DF03"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2016-17</w:t>
            </w:r>
          </w:p>
        </w:tc>
        <w:tc>
          <w:tcPr>
            <w:tcW w:w="1460" w:type="dxa"/>
            <w:tcBorders>
              <w:top w:val="nil"/>
              <w:left w:val="nil"/>
              <w:bottom w:val="nil"/>
              <w:right w:val="nil"/>
            </w:tcBorders>
            <w:shd w:val="clear" w:color="auto" w:fill="F79646" w:themeFill="accent6"/>
            <w:vAlign w:val="center"/>
            <w:hideMark/>
          </w:tcPr>
          <w:p w14:paraId="01B25327" w14:textId="7A690FA2"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312CB98A" w14:textId="1819C2B5" w:rsidR="0080098B" w:rsidRPr="00771932" w:rsidRDefault="0080098B" w:rsidP="0080098B">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2018-19</w:t>
            </w:r>
          </w:p>
        </w:tc>
        <w:tc>
          <w:tcPr>
            <w:tcW w:w="1460" w:type="dxa"/>
            <w:tcBorders>
              <w:top w:val="nil"/>
              <w:left w:val="nil"/>
              <w:bottom w:val="nil"/>
              <w:right w:val="nil"/>
            </w:tcBorders>
            <w:shd w:val="clear" w:color="auto" w:fill="F79646" w:themeFill="accent6"/>
            <w:vAlign w:val="center"/>
            <w:hideMark/>
          </w:tcPr>
          <w:p w14:paraId="1BD6A9B8" w14:textId="2607077A" w:rsidR="0080098B" w:rsidRPr="00771932" w:rsidRDefault="0080098B" w:rsidP="0080098B">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r>
      <w:tr w:rsidR="0080098B"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3A5001EC"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12.4%</w:t>
            </w:r>
          </w:p>
        </w:tc>
        <w:tc>
          <w:tcPr>
            <w:tcW w:w="1460" w:type="dxa"/>
            <w:tcBorders>
              <w:top w:val="nil"/>
              <w:left w:val="nil"/>
              <w:bottom w:val="nil"/>
              <w:right w:val="nil"/>
            </w:tcBorders>
            <w:shd w:val="clear" w:color="auto" w:fill="auto"/>
            <w:noWrap/>
            <w:vAlign w:val="bottom"/>
            <w:hideMark/>
          </w:tcPr>
          <w:p w14:paraId="0110ECCA" w14:textId="3C1C800D"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11.2%</w:t>
            </w:r>
          </w:p>
        </w:tc>
        <w:tc>
          <w:tcPr>
            <w:tcW w:w="1460" w:type="dxa"/>
            <w:tcBorders>
              <w:top w:val="nil"/>
              <w:left w:val="nil"/>
              <w:bottom w:val="nil"/>
              <w:right w:val="nil"/>
            </w:tcBorders>
            <w:shd w:val="clear" w:color="auto" w:fill="auto"/>
            <w:noWrap/>
            <w:vAlign w:val="bottom"/>
            <w:hideMark/>
          </w:tcPr>
          <w:p w14:paraId="0158BD68" w14:textId="5B8EC5CE"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4466DEDA" w14:textId="4129723F" w:rsidR="0080098B" w:rsidRPr="00771932" w:rsidRDefault="0080098B" w:rsidP="0080098B">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39802CA5" w14:textId="5FA64780" w:rsidR="0080098B" w:rsidRPr="00771932" w:rsidRDefault="0080098B" w:rsidP="0080098B">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r>
    </w:tbl>
    <w:p w14:paraId="1804880F" w14:textId="77777777" w:rsidR="00672C66" w:rsidRDefault="00672C66" w:rsidP="00972A9E">
      <w:pPr>
        <w:keepNext/>
        <w:keepLines/>
        <w:spacing w:after="0"/>
      </w:pPr>
    </w:p>
    <w:p w14:paraId="4813270E" w14:textId="1216A31B" w:rsidR="0080098B" w:rsidRDefault="0080098B" w:rsidP="001F47CF">
      <w:pPr>
        <w:keepNext/>
        <w:keepLines/>
      </w:pPr>
      <w:r w:rsidRPr="0080098B">
        <w:t>In 2019-20</w:t>
      </w:r>
      <w:r w:rsidR="00EF0120">
        <w:t>,</w:t>
      </w:r>
      <w:r w:rsidRPr="0080098B">
        <w:t xml:space="preserve"> a total of </w:t>
      </w:r>
      <w:r w:rsidR="008542E5">
        <w:t>a</w:t>
      </w:r>
      <w:r w:rsidR="003041FF">
        <w:t>pproximately</w:t>
      </w:r>
      <w:r w:rsidR="006C0C72">
        <w:t xml:space="preserve"> </w:t>
      </w:r>
      <w:r w:rsidRPr="0080098B">
        <w:t>7</w:t>
      </w:r>
      <w:r w:rsidR="000E3621">
        <w:t xml:space="preserve"> </w:t>
      </w:r>
      <w:r w:rsidRPr="0080098B">
        <w:t xml:space="preserve">million grams of Ig was issued nationally representing a cost of $637.1 million (including the cost of plasma for fractionation) or </w:t>
      </w:r>
      <w:r w:rsidR="003041FF">
        <w:t xml:space="preserve">about </w:t>
      </w:r>
      <w:r w:rsidRPr="0080098B">
        <w:t>5</w:t>
      </w:r>
      <w:r w:rsidR="003041FF">
        <w:t>2</w:t>
      </w:r>
      <w:r w:rsidRPr="0080098B">
        <w:t xml:space="preserve"> percent of total blood and blood product issues. Of this amount, </w:t>
      </w:r>
      <w:r w:rsidR="000E3621">
        <w:t xml:space="preserve">about </w:t>
      </w:r>
      <w:r w:rsidRPr="0080098B">
        <w:t xml:space="preserve">46 per cent was Ig produced in Australia and 54 per cent was imported. </w:t>
      </w:r>
    </w:p>
    <w:p w14:paraId="6358A718" w14:textId="269E271B" w:rsidR="001F47CF" w:rsidRPr="001F47CF" w:rsidRDefault="001F47CF" w:rsidP="001F47CF">
      <w:pPr>
        <w:keepNext/>
        <w:keepLines/>
      </w:pPr>
      <w:r w:rsidRPr="001F47CF">
        <w:t xml:space="preserve">Two contracts </w:t>
      </w:r>
      <w:r w:rsidR="00D52167">
        <w:t>were</w:t>
      </w:r>
      <w:r w:rsidR="00D52167" w:rsidRPr="001F47CF">
        <w:t xml:space="preserve"> </w:t>
      </w:r>
      <w:r w:rsidRPr="001F47CF">
        <w:t>in place for the supply of imported Ig under the national blood arrangements</w:t>
      </w:r>
      <w:r w:rsidR="007E22FC">
        <w:t xml:space="preserve"> during the 2019-20 reporting period</w:t>
      </w:r>
      <w:r w:rsidRPr="001F47CF">
        <w:t xml:space="preserve">. </w:t>
      </w:r>
    </w:p>
    <w:p w14:paraId="4B862976" w14:textId="77777777" w:rsidR="001F47CF" w:rsidRDefault="001F47CF" w:rsidP="00D90728">
      <w:pPr>
        <w:keepNext/>
        <w:keepLines/>
      </w:pPr>
    </w:p>
    <w:p w14:paraId="2CA7F585" w14:textId="374568C9" w:rsidR="008A36DF" w:rsidRPr="00164121" w:rsidRDefault="000D63BF" w:rsidP="00164121">
      <w:pPr>
        <w:pStyle w:val="Heading1"/>
      </w:pPr>
      <w:bookmarkStart w:id="5" w:name="_Toc154680065"/>
      <w:r w:rsidRPr="00164121">
        <w:lastRenderedPageBreak/>
        <w:t>Report Snapshot</w:t>
      </w:r>
      <w:bookmarkEnd w:id="5"/>
    </w:p>
    <w:p w14:paraId="4282B9CC" w14:textId="6485D588" w:rsidR="00117426" w:rsidRDefault="00DF63A9" w:rsidP="00972A9E">
      <w:pPr>
        <w:spacing w:after="0"/>
        <w:contextualSpacing/>
        <w:rPr>
          <w:noProof/>
        </w:rPr>
      </w:pPr>
      <w:r w:rsidRPr="00DF63A9">
        <w:rPr>
          <w:noProof/>
        </w:rPr>
        <w:t xml:space="preserve"> </w:t>
      </w:r>
      <w:r w:rsidRPr="00DF63A9">
        <w:rPr>
          <w:noProof/>
        </w:rPr>
        <w:drawing>
          <wp:inline distT="0" distB="0" distL="0" distR="0" wp14:anchorId="28E71E48" wp14:editId="7E40FCD4">
            <wp:extent cx="5925820" cy="4880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880610"/>
                    </a:xfrm>
                    <a:prstGeom prst="rect">
                      <a:avLst/>
                    </a:prstGeom>
                  </pic:spPr>
                </pic:pic>
              </a:graphicData>
            </a:graphic>
          </wp:inline>
        </w:drawing>
      </w:r>
    </w:p>
    <w:p w14:paraId="3C29B897" w14:textId="723DB5F2" w:rsidR="00E3601E" w:rsidRDefault="00A05825" w:rsidP="00A05825">
      <w:pPr>
        <w:pStyle w:val="Caption"/>
        <w:rPr>
          <w:szCs w:val="22"/>
        </w:rPr>
      </w:pPr>
      <w:bookmarkStart w:id="6" w:name="_Toc107824316"/>
      <w:bookmarkStart w:id="7" w:name="_Toc135229930"/>
      <w:bookmarkStart w:id="8" w:name="_Toc154680103"/>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E1452A">
        <w:rPr>
          <w:noProof/>
          <w:szCs w:val="22"/>
        </w:rPr>
        <w:t>1</w:t>
      </w:r>
      <w:r w:rsidRPr="00A05825">
        <w:rPr>
          <w:szCs w:val="22"/>
        </w:rPr>
        <w:fldChar w:fldCharType="end"/>
      </w:r>
      <w:r w:rsidRPr="00A05825">
        <w:rPr>
          <w:szCs w:val="22"/>
        </w:rPr>
        <w:t>: Snapshot</w:t>
      </w:r>
      <w:bookmarkEnd w:id="6"/>
      <w:bookmarkEnd w:id="7"/>
      <w:bookmarkEnd w:id="8"/>
    </w:p>
    <w:p w14:paraId="1FEE83E2" w14:textId="77777777" w:rsidR="00A05825" w:rsidRPr="00A05825" w:rsidRDefault="00A05825" w:rsidP="00A05825"/>
    <w:p w14:paraId="7A5FCABD" w14:textId="190BAEF3" w:rsidR="001C1E12" w:rsidRDefault="00C9126E" w:rsidP="00972A9E">
      <w:pPr>
        <w:spacing w:after="0"/>
        <w:jc w:val="center"/>
        <w:rPr>
          <w:lang w:eastAsia="en-AU"/>
        </w:rPr>
      </w:pPr>
      <w:r w:rsidRPr="00C9126E">
        <w:rPr>
          <w:noProof/>
        </w:rPr>
        <w:drawing>
          <wp:inline distT="0" distB="0" distL="0" distR="0" wp14:anchorId="4FE249EC" wp14:editId="30B97693">
            <wp:extent cx="6353175" cy="2936948"/>
            <wp:effectExtent l="0" t="0" r="0" b="0"/>
            <wp:docPr id="1405417059"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7059" name="Picture 1" descr="A graph with orange bars&#10;&#10;Description automatically generated"/>
                    <pic:cNvPicPr/>
                  </pic:nvPicPr>
                  <pic:blipFill>
                    <a:blip r:embed="rId20"/>
                    <a:stretch>
                      <a:fillRect/>
                    </a:stretch>
                  </pic:blipFill>
                  <pic:spPr>
                    <a:xfrm>
                      <a:off x="0" y="0"/>
                      <a:ext cx="6361519" cy="2940805"/>
                    </a:xfrm>
                    <a:prstGeom prst="rect">
                      <a:avLst/>
                    </a:prstGeom>
                  </pic:spPr>
                </pic:pic>
              </a:graphicData>
            </a:graphic>
          </wp:inline>
        </w:drawing>
      </w:r>
    </w:p>
    <w:p w14:paraId="55F9AAB9" w14:textId="1105763B" w:rsidR="00A05825" w:rsidRDefault="00A05825" w:rsidP="00A05825">
      <w:pPr>
        <w:pStyle w:val="Caption"/>
      </w:pPr>
      <w:bookmarkStart w:id="9" w:name="_Toc107824317"/>
      <w:bookmarkStart w:id="10" w:name="_Toc135229931"/>
      <w:bookmarkStart w:id="11" w:name="_Toc154680104"/>
      <w:r>
        <w:t xml:space="preserve">Figure </w:t>
      </w:r>
      <w:r w:rsidR="00A84495">
        <w:fldChar w:fldCharType="begin"/>
      </w:r>
      <w:r w:rsidR="00A84495">
        <w:instrText xml:space="preserve"> SEQ Figure \* ARABIC </w:instrText>
      </w:r>
      <w:r w:rsidR="00A84495">
        <w:fldChar w:fldCharType="separate"/>
      </w:r>
      <w:r w:rsidR="00E1452A">
        <w:rPr>
          <w:noProof/>
        </w:rPr>
        <w:t>2</w:t>
      </w:r>
      <w:r w:rsidR="00A84495">
        <w:rPr>
          <w:noProof/>
        </w:rPr>
        <w:fldChar w:fldCharType="end"/>
      </w:r>
      <w:r>
        <w:t>:</w:t>
      </w:r>
      <w:r w:rsidRPr="00A05825">
        <w:rPr>
          <w:noProof/>
        </w:rPr>
        <w:t xml:space="preserve"> </w:t>
      </w:r>
      <w:r w:rsidR="00A95F5D">
        <w:rPr>
          <w:noProof/>
        </w:rPr>
        <w:t>Per cent</w:t>
      </w:r>
      <w:r>
        <w:rPr>
          <w:noProof/>
        </w:rPr>
        <w:t xml:space="preserve"> </w:t>
      </w:r>
      <w:r w:rsidR="007447A2">
        <w:rPr>
          <w:noProof/>
        </w:rPr>
        <w:t xml:space="preserve">dispensed </w:t>
      </w:r>
      <w:r w:rsidR="005E1893">
        <w:rPr>
          <w:noProof/>
        </w:rPr>
        <w:t>g</w:t>
      </w:r>
      <w:r>
        <w:rPr>
          <w:noProof/>
        </w:rPr>
        <w:t xml:space="preserve">rams by </w:t>
      </w:r>
      <w:r w:rsidR="005E1893">
        <w:rPr>
          <w:noProof/>
        </w:rPr>
        <w:t>m</w:t>
      </w:r>
      <w:r>
        <w:rPr>
          <w:noProof/>
        </w:rPr>
        <w:t xml:space="preserve">edical </w:t>
      </w:r>
      <w:r w:rsidR="005E1893">
        <w:rPr>
          <w:noProof/>
        </w:rPr>
        <w:t>c</w:t>
      </w:r>
      <w:r>
        <w:rPr>
          <w:noProof/>
        </w:rPr>
        <w:t>ondition</w:t>
      </w:r>
      <w:bookmarkEnd w:id="9"/>
      <w:bookmarkEnd w:id="10"/>
      <w:bookmarkEnd w:id="11"/>
    </w:p>
    <w:p w14:paraId="2B7C39B2" w14:textId="7F4109FF" w:rsidR="0017310B" w:rsidRDefault="00AD2D19" w:rsidP="0017310B">
      <w:pPr>
        <w:pStyle w:val="Heading1"/>
      </w:pPr>
      <w:bookmarkStart w:id="12" w:name="_Toc154680066"/>
      <w:r>
        <w:lastRenderedPageBreak/>
        <w:t>Methodology</w:t>
      </w:r>
      <w:bookmarkEnd w:id="12"/>
    </w:p>
    <w:p w14:paraId="6ECC912D" w14:textId="5B06D41C" w:rsidR="00DB7C15" w:rsidRPr="006E76B6" w:rsidRDefault="00FE333F" w:rsidP="00DB7C15">
      <w:pPr>
        <w:pStyle w:val="CommentText"/>
        <w:rPr>
          <w:sz w:val="22"/>
          <w:szCs w:val="22"/>
        </w:rPr>
      </w:pPr>
      <w:bookmarkStart w:id="13" w:name="_Toc107824519"/>
      <w:bookmarkStart w:id="14" w:name="_Toc107824534"/>
      <w:r w:rsidRPr="006E76B6">
        <w:rPr>
          <w:sz w:val="22"/>
          <w:szCs w:val="22"/>
        </w:rPr>
        <w:t>Prior to 2016-17</w:t>
      </w:r>
      <w:r w:rsidR="00EF0120">
        <w:rPr>
          <w:sz w:val="22"/>
          <w:szCs w:val="22"/>
        </w:rPr>
        <w:t>,</w:t>
      </w:r>
      <w:r w:rsidRPr="006E76B6">
        <w:rPr>
          <w:sz w:val="22"/>
          <w:szCs w:val="22"/>
        </w:rPr>
        <w:t xml:space="preserve"> authorisation and dispense data were collected by Lifeblood</w:t>
      </w:r>
      <w:r w:rsidR="006C19A7" w:rsidRPr="006E76B6">
        <w:rPr>
          <w:sz w:val="22"/>
          <w:szCs w:val="22"/>
        </w:rPr>
        <w:t>.</w:t>
      </w:r>
      <w:r w:rsidR="00DE5A68" w:rsidRPr="006E76B6">
        <w:rPr>
          <w:sz w:val="22"/>
          <w:szCs w:val="22"/>
        </w:rPr>
        <w:t xml:space="preserve"> In</w:t>
      </w:r>
      <w:r w:rsidRPr="006E76B6">
        <w:rPr>
          <w:sz w:val="22"/>
          <w:szCs w:val="22"/>
        </w:rPr>
        <w:t xml:space="preserve"> 2016</w:t>
      </w:r>
      <w:r w:rsidR="00EF0120">
        <w:rPr>
          <w:sz w:val="22"/>
          <w:szCs w:val="22"/>
        </w:rPr>
        <w:t>,</w:t>
      </w:r>
      <w:r w:rsidRPr="006E76B6">
        <w:rPr>
          <w:sz w:val="22"/>
          <w:szCs w:val="22"/>
        </w:rPr>
        <w:t xml:space="preserve"> </w:t>
      </w:r>
      <w:r w:rsidR="009B6B71">
        <w:rPr>
          <w:sz w:val="22"/>
          <w:szCs w:val="22"/>
        </w:rPr>
        <w:t xml:space="preserve">states and territories </w:t>
      </w:r>
      <w:r w:rsidRPr="006E76B6">
        <w:rPr>
          <w:sz w:val="22"/>
          <w:szCs w:val="22"/>
        </w:rPr>
        <w:t xml:space="preserve">commenced transition to using BloodSTAR as per </w:t>
      </w:r>
      <w:r w:rsidR="00286EF2" w:rsidRPr="006E76B6">
        <w:rPr>
          <w:sz w:val="22"/>
          <w:szCs w:val="22"/>
        </w:rPr>
        <w:t xml:space="preserve">Table </w:t>
      </w:r>
      <w:r w:rsidR="00564788" w:rsidRPr="006E76B6">
        <w:rPr>
          <w:sz w:val="22"/>
          <w:szCs w:val="22"/>
        </w:rPr>
        <w:t>2</w:t>
      </w:r>
      <w:r w:rsidRPr="006E76B6">
        <w:rPr>
          <w:sz w:val="22"/>
          <w:szCs w:val="22"/>
        </w:rPr>
        <w:t>. Lifeblood entered information on current patients and authorisations into BloodSTAR using information from</w:t>
      </w:r>
      <w:r w:rsidR="0084673E" w:rsidRPr="0084673E">
        <w:t xml:space="preserve"> </w:t>
      </w:r>
      <w:r w:rsidR="0084673E" w:rsidRPr="0084673E">
        <w:rPr>
          <w:sz w:val="22"/>
          <w:szCs w:val="22"/>
        </w:rPr>
        <w:t>Supply Tracking Analysis Recording System</w:t>
      </w:r>
      <w:r w:rsidRPr="006E76B6">
        <w:rPr>
          <w:sz w:val="22"/>
          <w:szCs w:val="22"/>
        </w:rPr>
        <w:t xml:space="preserve"> </w:t>
      </w:r>
      <w:r w:rsidR="0084673E">
        <w:rPr>
          <w:sz w:val="22"/>
          <w:szCs w:val="22"/>
        </w:rPr>
        <w:t>(</w:t>
      </w:r>
      <w:r w:rsidRPr="006E76B6">
        <w:rPr>
          <w:sz w:val="22"/>
          <w:szCs w:val="22"/>
        </w:rPr>
        <w:t>STARS</w:t>
      </w:r>
      <w:r w:rsidR="0084673E">
        <w:rPr>
          <w:sz w:val="22"/>
          <w:szCs w:val="22"/>
        </w:rPr>
        <w:t>)</w:t>
      </w:r>
      <w:r w:rsidRPr="006E76B6">
        <w:rPr>
          <w:sz w:val="22"/>
          <w:szCs w:val="22"/>
        </w:rPr>
        <w:t xml:space="preserve">. These data are known as </w:t>
      </w:r>
      <w:r w:rsidRPr="006E76B6">
        <w:rPr>
          <w:i/>
          <w:sz w:val="22"/>
          <w:szCs w:val="22"/>
        </w:rPr>
        <w:t xml:space="preserve">Legacy </w:t>
      </w:r>
      <w:r w:rsidRPr="006E76B6">
        <w:rPr>
          <w:sz w:val="22"/>
          <w:szCs w:val="22"/>
        </w:rPr>
        <w:t xml:space="preserve">data. </w:t>
      </w:r>
      <w:r w:rsidR="00DB7C15" w:rsidRPr="006E76B6">
        <w:rPr>
          <w:sz w:val="22"/>
          <w:szCs w:val="22"/>
        </w:rPr>
        <w:t>When comparing data across time</w:t>
      </w:r>
      <w:r w:rsidR="00EF0120">
        <w:rPr>
          <w:sz w:val="22"/>
          <w:szCs w:val="22"/>
        </w:rPr>
        <w:t>,</w:t>
      </w:r>
      <w:r w:rsidR="00DB7C15" w:rsidRPr="006E76B6">
        <w:rPr>
          <w:sz w:val="22"/>
          <w:szCs w:val="22"/>
        </w:rPr>
        <w:t xml:space="preserve"> there are limitations to some data that may not be directly comparable due to changes in Criteria versions, or whether the data has come from BloodSTAR or STARS. More information about these differences can be found in the data quality section below.</w:t>
      </w:r>
    </w:p>
    <w:p w14:paraId="1D8C7048" w14:textId="48F0CAE6" w:rsidR="00A05825" w:rsidRDefault="00A05825" w:rsidP="00A05825">
      <w:pPr>
        <w:pStyle w:val="Caption"/>
        <w:keepNext/>
      </w:pPr>
      <w:bookmarkStart w:id="15" w:name="_Toc154680087"/>
      <w:bookmarkStart w:id="16" w:name="_Toc159936618"/>
      <w:r>
        <w:t xml:space="preserve">Table </w:t>
      </w:r>
      <w:r w:rsidR="00A84495">
        <w:fldChar w:fldCharType="begin"/>
      </w:r>
      <w:r w:rsidR="00A84495">
        <w:instrText xml:space="preserve"> SEQ Table \* ARABIC </w:instrText>
      </w:r>
      <w:r w:rsidR="00A84495">
        <w:fldChar w:fldCharType="separate"/>
      </w:r>
      <w:r w:rsidR="00E1452A">
        <w:rPr>
          <w:noProof/>
        </w:rPr>
        <w:t>2</w:t>
      </w:r>
      <w:r w:rsidR="00A84495">
        <w:rPr>
          <w:noProof/>
        </w:rPr>
        <w:fldChar w:fldCharType="end"/>
      </w:r>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7B089AB3" w:rsidR="007A0E80" w:rsidRPr="007B0B7F" w:rsidRDefault="009B6B71"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F53872"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F53872">
              <w:rPr>
                <w:bCs/>
                <w:sz w:val="20"/>
                <w:szCs w:val="20"/>
              </w:rPr>
              <w:t>22 October 2018</w:t>
            </w:r>
          </w:p>
        </w:tc>
      </w:tr>
    </w:tbl>
    <w:p w14:paraId="06654B15" w14:textId="593E0061" w:rsidR="00D203F4" w:rsidRPr="001B3197" w:rsidRDefault="00617E0B" w:rsidP="00972A9E">
      <w:pPr>
        <w:spacing w:before="200"/>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33055729" w:rsidR="00EC318F" w:rsidRPr="00453986" w:rsidRDefault="00EC318F" w:rsidP="002D0363">
      <w:r w:rsidRPr="00453986">
        <w:rPr>
          <w:lang w:val="en-GB"/>
        </w:rPr>
        <w:t xml:space="preserve">The </w:t>
      </w:r>
      <w:r w:rsidRPr="00F050BD">
        <w:rPr>
          <w:lang w:val="en-GB"/>
        </w:rPr>
        <w:t>Criteria</w:t>
      </w:r>
      <w:r w:rsidRPr="00CE131B">
        <w:rPr>
          <w:lang w:val="en-GB"/>
        </w:rPr>
        <w:t xml:space="preserve">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C9126E">
        <w:rPr>
          <w:lang w:val="en-GB"/>
        </w:rPr>
        <w:t>P</w:t>
      </w:r>
      <w:r w:rsidRPr="00453986">
        <w:rPr>
          <w:lang w:val="en-GB"/>
        </w:rPr>
        <w:t xml:space="preserve">rimary </w:t>
      </w:r>
      <w:r w:rsidR="00C9126E">
        <w:rPr>
          <w:lang w:val="en-GB"/>
        </w:rPr>
        <w:t>I</w:t>
      </w:r>
      <w:r w:rsidRPr="00453986">
        <w:rPr>
          <w:lang w:val="en-GB"/>
        </w:rPr>
        <w:t xml:space="preserve">mmunodeficiency </w:t>
      </w:r>
      <w:r w:rsidR="00C9126E">
        <w:rPr>
          <w:lang w:val="en-GB"/>
        </w:rPr>
        <w:t>D</w:t>
      </w:r>
      <w:r w:rsidRPr="00453986">
        <w:rPr>
          <w:lang w:val="en-GB"/>
        </w:rPr>
        <w:t>isease</w:t>
      </w:r>
      <w:r w:rsidR="00C9126E">
        <w:rPr>
          <w:lang w:val="en-GB"/>
        </w:rPr>
        <w:t>s (PID)</w:t>
      </w:r>
      <w:r w:rsidRPr="00453986">
        <w:rPr>
          <w:lang w:val="en-GB"/>
        </w:rPr>
        <w:t xml:space="preserve"> is a </w:t>
      </w:r>
      <w:r w:rsidR="001B3197" w:rsidRPr="00453986">
        <w:rPr>
          <w:lang w:val="en-GB"/>
        </w:rPr>
        <w:t>medical condition</w:t>
      </w:r>
      <w:r w:rsidRPr="00453986">
        <w:rPr>
          <w:lang w:val="en-GB"/>
        </w:rPr>
        <w:t xml:space="preserve"> in the</w:t>
      </w:r>
      <w:r w:rsidRPr="00F050BD">
        <w:rPr>
          <w:lang w:val="en-GB"/>
        </w:rPr>
        <w:t xml:space="preserve"> Criteria</w:t>
      </w:r>
      <w:r w:rsidRPr="00CE131B">
        <w:rPr>
          <w:lang w:val="en-GB"/>
        </w:rPr>
        <w:t>,</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77A078E4"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F50A1A">
        <w:t>Speciality</w:t>
      </w:r>
      <w:r w:rsidRPr="00453986">
        <w:t xml:space="preserve">. </w:t>
      </w:r>
      <w:r w:rsidR="008A2B87">
        <w:t>For</w:t>
      </w:r>
      <w:r w:rsidRPr="00453986">
        <w:t xml:space="preserve"> some </w:t>
      </w:r>
      <w:r w:rsidR="001B3197" w:rsidRPr="00453986">
        <w:t xml:space="preserve">specific </w:t>
      </w:r>
      <w:r w:rsidRPr="00453986">
        <w:t>conditions</w:t>
      </w:r>
      <w:r w:rsidR="00EB5450">
        <w:t>,</w:t>
      </w:r>
      <w:r w:rsidRPr="00453986">
        <w:t xml:space="preserve"> </w:t>
      </w:r>
      <w:r w:rsidR="00A22232" w:rsidRPr="00453986">
        <w:t xml:space="preserve">this classification </w:t>
      </w:r>
      <w:r w:rsidR="001B3197" w:rsidRPr="00453986">
        <w:t xml:space="preserve">could fit into more than one clinical </w:t>
      </w:r>
      <w:r w:rsidR="00F50A1A">
        <w:t>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t>
      </w:r>
      <w:r w:rsidR="006423FF">
        <w:t>is</w:t>
      </w:r>
      <w:r w:rsidRPr="00453986">
        <w:t xml:space="preserve">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t>
      </w:r>
      <w:r w:rsidR="00B544D3">
        <w:t>is</w:t>
      </w:r>
      <w:r w:rsidRPr="00453986">
        <w:t xml:space="preserve"> mapped to the </w:t>
      </w:r>
      <w:r w:rsidR="00F50A1A">
        <w:t>Speciality</w:t>
      </w:r>
      <w:r w:rsidRPr="00453986">
        <w:t xml:space="preserve">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 xml:space="preserve">clinical </w:t>
      </w:r>
      <w:r w:rsidR="00F50A1A">
        <w:t>Speciality</w:t>
      </w:r>
      <w:r w:rsidR="00267140" w:rsidRPr="00453986">
        <w:t>.</w:t>
      </w:r>
    </w:p>
    <w:p w14:paraId="46B909AA" w14:textId="6EED91CA"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condition, grams per treatment episode</w:t>
      </w:r>
      <w:r w:rsidR="00CD2168">
        <w:t>,</w:t>
      </w:r>
      <w:r w:rsidRPr="00453986">
        <w:t xml:space="preserve"> and grams </w:t>
      </w:r>
      <w:r w:rsidR="00323422">
        <w:t xml:space="preserve">per </w:t>
      </w:r>
      <w:r w:rsidR="00C9126E">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2AFEE0AE" w:rsidR="00E75C50" w:rsidRDefault="0008497F" w:rsidP="00AD2D19">
      <w:r>
        <w:t xml:space="preserve">Note that </w:t>
      </w:r>
      <w:r w:rsidR="00E75C50" w:rsidRPr="00F62630">
        <w:t xml:space="preserve">the grams </w:t>
      </w:r>
      <w:r w:rsidR="00323422">
        <w:t xml:space="preserve">per </w:t>
      </w:r>
      <w:r w:rsidR="00C9126E">
        <w:t>1,000</w:t>
      </w:r>
      <w:r w:rsidR="00E75C50" w:rsidRPr="00F62630">
        <w:t xml:space="preserve"> population measure</w:t>
      </w:r>
      <w:r w:rsidR="005D4F28">
        <w:t xml:space="preserve"> </w:t>
      </w:r>
      <w:r w:rsidR="001F47CF">
        <w:t xml:space="preserve">shown in </w:t>
      </w:r>
      <w:r w:rsidR="00C61689">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cross-border referrals</w:t>
      </w:r>
      <w:r w:rsidR="00471479">
        <w:t>,</w:t>
      </w:r>
      <w:r w:rsidR="00E75C50" w:rsidRPr="00F62630">
        <w:t xml:space="preserve"> nor do total issues </w:t>
      </w:r>
      <w:r w:rsidR="00B76E06">
        <w:t>take account of</w:t>
      </w:r>
      <w:r w:rsidR="00E75C50" w:rsidRPr="00F62630">
        <w:t xml:space="preserve"> varying product wastage rates across time</w:t>
      </w:r>
      <w:r w:rsidR="00EF0120">
        <w:t>,</w:t>
      </w:r>
      <w:r w:rsidR="00E75C50" w:rsidRPr="00F62630">
        <w:t xml:space="preserve"> and </w:t>
      </w:r>
      <w:r w:rsidR="008C7D98">
        <w:t>states and territories</w:t>
      </w:r>
      <w:r w:rsidR="00E75C50" w:rsidRPr="00F62630">
        <w:t>.</w:t>
      </w:r>
      <w:r w:rsidR="00E75C50" w:rsidRPr="000805A8">
        <w:t xml:space="preserve"> </w:t>
      </w:r>
      <w:r w:rsidR="00E75C50" w:rsidRPr="00E51198">
        <w:t xml:space="preserve">A study done </w:t>
      </w:r>
      <w:r w:rsidR="00B14987">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692FEB">
        <w:t xml:space="preserve">outh </w:t>
      </w:r>
      <w:r w:rsidR="00E75C50">
        <w:t>A</w:t>
      </w:r>
      <w:r w:rsidR="00692FEB">
        <w:t>ustralian</w:t>
      </w:r>
      <w:r w:rsidR="00E75C50" w:rsidRPr="00E51198">
        <w:t xml:space="preserve"> public sector") shows this and 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30C787E8" w14:textId="77777777" w:rsidR="00D4243A" w:rsidRDefault="00D4243A">
      <w:pPr>
        <w:spacing w:after="0"/>
        <w:rPr>
          <w:rFonts w:ascii="Arial" w:hAnsi="Arial" w:cs="Arial"/>
          <w:iCs/>
          <w:caps/>
          <w:color w:val="000000" w:themeColor="text1"/>
          <w:sz w:val="28"/>
          <w:szCs w:val="32"/>
          <w:lang w:val="en-GB"/>
        </w:rPr>
      </w:pPr>
      <w:bookmarkStart w:id="17" w:name="_Toc154680067"/>
      <w:r>
        <w:br w:type="page"/>
      </w:r>
    </w:p>
    <w:p w14:paraId="03F5843F" w14:textId="223D9D48" w:rsidR="0017310B" w:rsidRPr="00BD0063" w:rsidRDefault="00AD2D19" w:rsidP="008424A3">
      <w:pPr>
        <w:pStyle w:val="Heading2"/>
      </w:pPr>
      <w:r>
        <w:lastRenderedPageBreak/>
        <w:t>Data quality</w:t>
      </w:r>
      <w:bookmarkEnd w:id="17"/>
    </w:p>
    <w:p w14:paraId="7CDF1FED" w14:textId="388F1A79"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5E33D8">
        <w:t>.</w:t>
      </w:r>
      <w:r w:rsidRPr="00B33E08">
        <w:t xml:space="preserve"> </w:t>
      </w:r>
      <w:r w:rsidR="005E33D8">
        <w:t>These factors are:</w:t>
      </w:r>
    </w:p>
    <w:p w14:paraId="16D8CC66" w14:textId="263D9AD1" w:rsidR="00B33E08" w:rsidRDefault="00B33E08" w:rsidP="00A46676">
      <w:pPr>
        <w:pStyle w:val="ListParagraph"/>
        <w:numPr>
          <w:ilvl w:val="0"/>
          <w:numId w:val="3"/>
        </w:numPr>
        <w:ind w:left="357" w:hanging="357"/>
        <w:contextualSpacing w:val="0"/>
      </w:pPr>
      <w:r w:rsidRPr="00807117">
        <w:t xml:space="preserve">The reconciliation of data held in STARS, BloodSTAR/BloodNet and </w:t>
      </w:r>
      <w:r w:rsidR="0084673E" w:rsidRPr="0084673E">
        <w:t xml:space="preserve">Integrated Data Management System </w:t>
      </w:r>
      <w:r w:rsidR="0084673E">
        <w:t>(</w:t>
      </w:r>
      <w:r w:rsidRPr="00807117">
        <w:t>IDMS</w:t>
      </w:r>
      <w:r w:rsidR="0084673E">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r w:rsidR="00277FD1">
        <w:t>.</w:t>
      </w:r>
    </w:p>
    <w:p w14:paraId="16261DEE" w14:textId="40947E75" w:rsidR="00B33E08" w:rsidRDefault="00A92C33" w:rsidP="00A46676">
      <w:pPr>
        <w:pStyle w:val="ListParagraph"/>
        <w:numPr>
          <w:ilvl w:val="0"/>
          <w:numId w:val="3"/>
        </w:numPr>
        <w:ind w:left="357" w:hanging="357"/>
        <w:contextualSpacing w:val="0"/>
      </w:pPr>
      <w:r>
        <w:t xml:space="preserve">Patient and authorisation data for some records </w:t>
      </w:r>
      <w:r w:rsidR="00364149">
        <w:t>are</w:t>
      </w:r>
      <w:r>
        <w:t xml:space="preserve"> incomplete. </w:t>
      </w:r>
      <w:r w:rsidR="00B33E08" w:rsidRPr="00807117">
        <w:t xml:space="preserve">For </w:t>
      </w:r>
      <w:r w:rsidR="00FD6A3C" w:rsidRPr="00807117">
        <w:t>example,</w:t>
      </w:r>
      <w:r w:rsidR="00B33E08">
        <w:t xml:space="preserve"> data from STARS and BloodSTAR may not </w:t>
      </w:r>
      <w:r w:rsidR="004F0DA7">
        <w:t xml:space="preserve">always </w:t>
      </w:r>
      <w:r w:rsidR="00B33E08">
        <w:t xml:space="preserve">include </w:t>
      </w:r>
      <w:r w:rsidR="004F0DA7">
        <w:t xml:space="preserve">patient </w:t>
      </w:r>
      <w:r w:rsidR="00B33E08">
        <w:t xml:space="preserve">weight. </w:t>
      </w:r>
      <w:r w:rsidR="00B33E08" w:rsidRPr="00B661E4">
        <w:t>Legacy</w:t>
      </w:r>
      <w:r w:rsidR="00B33E08">
        <w:t xml:space="preserve"> data </w:t>
      </w:r>
      <w:r w:rsidR="00FD6A3C">
        <w:t>entered in</w:t>
      </w:r>
      <w:r w:rsidR="00B33E08">
        <w:t xml:space="preserve"> BloodSTAR did not include </w:t>
      </w:r>
      <w:r w:rsidR="004F0DA7">
        <w:t xml:space="preserve">patient </w:t>
      </w:r>
      <w:r w:rsidR="00B33E08">
        <w:t>weight</w:t>
      </w:r>
      <w:r w:rsidR="00277FD1">
        <w:t>.</w:t>
      </w:r>
    </w:p>
    <w:p w14:paraId="687567C6" w14:textId="608AE02A" w:rsidR="00E16F32" w:rsidRDefault="00E16F32" w:rsidP="00277FD1">
      <w:pPr>
        <w:pStyle w:val="ListParagraph"/>
        <w:numPr>
          <w:ilvl w:val="0"/>
          <w:numId w:val="3"/>
        </w:numPr>
        <w:ind w:left="357" w:hanging="357"/>
        <w:contextualSpacing w:val="0"/>
      </w:pPr>
      <w:r w:rsidRPr="00807117">
        <w:t xml:space="preserve">The </w:t>
      </w:r>
      <w:r>
        <w:t>Australian Bureau of Statistics (</w:t>
      </w:r>
      <w:r w:rsidRPr="00807117">
        <w:t>ABS</w:t>
      </w:r>
      <w:r>
        <w:t>)</w:t>
      </w:r>
      <w:r w:rsidRPr="00807117">
        <w:t xml:space="preserve"> Australian Demographic Statistics (cat. No 3101.0)</w:t>
      </w:r>
      <w:r>
        <w:t xml:space="preserve"> was used from 2011-12.</w:t>
      </w:r>
    </w:p>
    <w:p w14:paraId="531FFFC8" w14:textId="709CFA33" w:rsidR="00AD2D19" w:rsidRPr="00B33E08" w:rsidRDefault="00B33E08" w:rsidP="00A46676">
      <w:pPr>
        <w:pStyle w:val="ListParagraph"/>
        <w:numPr>
          <w:ilvl w:val="0"/>
          <w:numId w:val="3"/>
        </w:numPr>
        <w:ind w:left="357" w:hanging="357"/>
        <w:contextualSpacing w:val="0"/>
      </w:pPr>
      <w:r w:rsidRPr="00807117">
        <w:t>Care should be taken when interpreting the data relating to the smaller states and territories</w:t>
      </w:r>
      <w:r w:rsidR="00B209DD">
        <w:t>,</w:t>
      </w:r>
      <w:r w:rsidRPr="00807117">
        <w:t xml:space="preserve"> as one or </w:t>
      </w:r>
      <w:r w:rsidR="0084673E">
        <w:t>2</w:t>
      </w:r>
      <w:r w:rsidRPr="00807117">
        <w:t xml:space="preserve"> patients can overly influence the</w:t>
      </w:r>
      <w:r>
        <w:t xml:space="preserve"> use </w:t>
      </w:r>
      <w:r w:rsidR="005B3AFE">
        <w:t xml:space="preserve">as </w:t>
      </w:r>
      <w:r>
        <w:t>compared to larger states</w:t>
      </w:r>
      <w:r w:rsidR="00277FD1">
        <w:t>.</w:t>
      </w:r>
    </w:p>
    <w:p w14:paraId="0DA484DC" w14:textId="5004815D" w:rsidR="00B33E08" w:rsidRDefault="00B33E08" w:rsidP="00A46676">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r w:rsidR="00277FD1">
        <w:t>.</w:t>
      </w:r>
    </w:p>
    <w:p w14:paraId="7B89A04B" w14:textId="23067519" w:rsidR="00B33E08" w:rsidRDefault="00C9126E" w:rsidP="00A46676">
      <w:pPr>
        <w:pStyle w:val="ListParagraph"/>
        <w:numPr>
          <w:ilvl w:val="0"/>
          <w:numId w:val="3"/>
        </w:numPr>
        <w:ind w:left="357" w:hanging="357"/>
        <w:contextualSpacing w:val="0"/>
      </w:pPr>
      <w:r>
        <w:t>S</w:t>
      </w:r>
      <w:r w:rsidR="00B33E08">
        <w:t>tates and territories are based on the state or territory of the facility which dispensed the product</w:t>
      </w:r>
      <w:r>
        <w:t>.</w:t>
      </w:r>
    </w:p>
    <w:p w14:paraId="05F7F8CD" w14:textId="76D4E366" w:rsidR="00B10097" w:rsidRPr="00B661E4" w:rsidRDefault="00AD2D19" w:rsidP="00C9126E">
      <w:pPr>
        <w:pStyle w:val="ListParagraph"/>
        <w:numPr>
          <w:ilvl w:val="0"/>
          <w:numId w:val="3"/>
        </w:numPr>
        <w:ind w:left="357" w:hanging="357"/>
        <w:contextualSpacing w:val="0"/>
      </w:pPr>
      <w:r w:rsidRPr="00B661E4">
        <w:t xml:space="preserve">The STARS data </w:t>
      </w:r>
      <w:r w:rsidR="00A92C33" w:rsidRPr="00EB73B4">
        <w:t xml:space="preserve">have </w:t>
      </w:r>
      <w:r w:rsidRPr="00F53872">
        <w:t>age and weight data</w:t>
      </w:r>
      <w:r w:rsidRPr="00EB73B4">
        <w:t xml:space="preserve"> recorded at</w:t>
      </w:r>
      <w:r w:rsidRPr="00B661E4">
        <w:t xml:space="preserve"> treatment dates (first reported in 2009</w:t>
      </w:r>
      <w:r w:rsidR="000B5F00" w:rsidRPr="00B661E4">
        <w:noBreakHyphen/>
      </w:r>
      <w:r w:rsidRPr="00B661E4">
        <w:t>10). This data changes over time.</w:t>
      </w:r>
      <w:r w:rsidR="00A86468">
        <w:t xml:space="preserve"> Weight data is complete in</w:t>
      </w:r>
      <w:r w:rsidR="001D6916">
        <w:t xml:space="preserve"> </w:t>
      </w:r>
      <w:r w:rsidR="00A86468">
        <w:t>2018-19 based on the transition to BloodSTAR.</w:t>
      </w:r>
      <w:r w:rsidR="0084673E">
        <w:t xml:space="preserve"> </w:t>
      </w: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00A86468">
        <w:t>.</w:t>
      </w:r>
    </w:p>
    <w:p w14:paraId="15108AC5" w14:textId="4D7F7B14" w:rsidR="0070696F" w:rsidRDefault="0070696F" w:rsidP="00A46676">
      <w:pPr>
        <w:pStyle w:val="ListParagraph"/>
        <w:numPr>
          <w:ilvl w:val="0"/>
          <w:numId w:val="3"/>
        </w:numPr>
        <w:ind w:left="357" w:hanging="357"/>
        <w:contextualSpacing w:val="0"/>
      </w:pPr>
      <w:r>
        <w:t>Episodes in STARS were known as Treatment Episodes</w:t>
      </w:r>
      <w:r w:rsidR="00503404">
        <w:t>.</w:t>
      </w:r>
      <w:r>
        <w:t xml:space="preserve"> </w:t>
      </w:r>
      <w:r w:rsidR="00B828CE">
        <w:t>In</w:t>
      </w:r>
      <w:r>
        <w:t xml:space="preserve"> BloodSTAR</w:t>
      </w:r>
      <w:r w:rsidR="008915AC">
        <w:t>,</w:t>
      </w:r>
      <w:r>
        <w:t xml:space="preserve"> these are known as Dispense Events. In this document we have used Treatment Episodes for consistency</w:t>
      </w:r>
      <w:r w:rsidR="00277FD1">
        <w:t>.</w:t>
      </w:r>
    </w:p>
    <w:p w14:paraId="4298B4D9" w14:textId="137818DD" w:rsidR="00314BF7" w:rsidRDefault="00B33E08" w:rsidP="00972A9E">
      <w:pPr>
        <w:pStyle w:val="ListParagraph"/>
        <w:numPr>
          <w:ilvl w:val="0"/>
          <w:numId w:val="3"/>
        </w:numPr>
        <w:spacing w:after="0"/>
        <w:ind w:left="357" w:hanging="357"/>
        <w:contextualSpacing w:val="0"/>
      </w:pPr>
      <w:r>
        <w:t>Patient Counts are distinct counts and will not sum for National or Total rows and columns, as patients may</w:t>
      </w:r>
      <w:r w:rsidR="00314BF7">
        <w:t xml:space="preserve"> </w:t>
      </w:r>
      <w:r w:rsidR="00D72C21">
        <w:t>have</w:t>
      </w:r>
      <w:r w:rsidR="00314BF7">
        <w:t xml:space="preserve">: </w:t>
      </w:r>
    </w:p>
    <w:p w14:paraId="533E9D58" w14:textId="40E1151A" w:rsidR="009208B9" w:rsidRDefault="009208B9" w:rsidP="00FE6803">
      <w:pPr>
        <w:pStyle w:val="ListParagraph"/>
        <w:numPr>
          <w:ilvl w:val="0"/>
          <w:numId w:val="14"/>
        </w:numPr>
        <w:spacing w:after="0"/>
      </w:pPr>
      <w:r>
        <w:t>more than one specific condition</w:t>
      </w:r>
      <w:r w:rsidR="00C9126E">
        <w:t>,</w:t>
      </w:r>
    </w:p>
    <w:p w14:paraId="627358F0" w14:textId="587D4564" w:rsidR="00D72C21" w:rsidRDefault="00B33E08" w:rsidP="00FE6803">
      <w:pPr>
        <w:pStyle w:val="ListParagraph"/>
        <w:numPr>
          <w:ilvl w:val="0"/>
          <w:numId w:val="14"/>
        </w:numPr>
        <w:spacing w:after="0"/>
        <w:contextualSpacing w:val="0"/>
      </w:pPr>
      <w:r>
        <w:t xml:space="preserve">product dispensed in more than one </w:t>
      </w:r>
      <w:r w:rsidR="00172D25">
        <w:t>state or territory</w:t>
      </w:r>
      <w:r w:rsidR="00C9126E">
        <w:t>,</w:t>
      </w:r>
    </w:p>
    <w:p w14:paraId="5982AA41" w14:textId="177FF635" w:rsidR="00D72C21" w:rsidRDefault="00F303BC" w:rsidP="00FE6803">
      <w:pPr>
        <w:pStyle w:val="ListParagraph"/>
        <w:numPr>
          <w:ilvl w:val="0"/>
          <w:numId w:val="14"/>
        </w:numPr>
        <w:spacing w:after="0"/>
        <w:contextualSpacing w:val="0"/>
      </w:pPr>
      <w:r>
        <w:t xml:space="preserve">treatment </w:t>
      </w:r>
      <w:r w:rsidR="0099281F">
        <w:t xml:space="preserve">episodes </w:t>
      </w:r>
      <w:r w:rsidR="00B33E08">
        <w:t xml:space="preserve">recorded </w:t>
      </w:r>
      <w:r w:rsidR="00914C7E">
        <w:t xml:space="preserve">both </w:t>
      </w:r>
      <w:r w:rsidR="00B33E08">
        <w:t>at a private facility and at a public facility</w:t>
      </w:r>
      <w:r w:rsidR="00C9126E">
        <w:t>,</w:t>
      </w:r>
    </w:p>
    <w:p w14:paraId="2CE8656B" w14:textId="0632D0D7" w:rsidR="009208B9" w:rsidRDefault="009208B9" w:rsidP="00FE6803">
      <w:pPr>
        <w:pStyle w:val="ListParagraph"/>
        <w:numPr>
          <w:ilvl w:val="0"/>
          <w:numId w:val="14"/>
        </w:numPr>
        <w:spacing w:after="0"/>
        <w:contextualSpacing w:val="0"/>
      </w:pPr>
      <w:r>
        <w:t>received IVIg and SCIg, or</w:t>
      </w:r>
    </w:p>
    <w:p w14:paraId="36A8672E" w14:textId="6A2D00B4" w:rsidR="00B33E08" w:rsidRDefault="00B33E08" w:rsidP="00FE6803">
      <w:pPr>
        <w:pStyle w:val="ListParagraph"/>
        <w:numPr>
          <w:ilvl w:val="0"/>
          <w:numId w:val="14"/>
        </w:numPr>
        <w:spacing w:after="0"/>
      </w:pPr>
      <w:r>
        <w:t>received both domestic and imported product</w:t>
      </w:r>
      <w:r w:rsidR="001C48BE">
        <w:t>.</w:t>
      </w:r>
      <w:r w:rsidR="009208B9">
        <w:t xml:space="preserve"> </w:t>
      </w:r>
      <w:r w:rsidR="00463277">
        <w:br/>
      </w:r>
    </w:p>
    <w:p w14:paraId="6F7A8E01" w14:textId="6CABE696" w:rsidR="004E3FC6" w:rsidRDefault="004E3FC6" w:rsidP="004E3FC6">
      <w:pPr>
        <w:pStyle w:val="ListParagraph"/>
        <w:numPr>
          <w:ilvl w:val="0"/>
          <w:numId w:val="3"/>
        </w:numPr>
        <w:ind w:left="357" w:hanging="357"/>
        <w:contextualSpacing w:val="0"/>
      </w:pPr>
      <w:r>
        <w:t>In some cases, grams issued or dispensed may not total</w:t>
      </w:r>
      <w:r w:rsidR="008915AC">
        <w:t>,</w:t>
      </w:r>
      <w:r>
        <w:t xml:space="preserve"> as the aggregate may be round to the nearest integer.</w:t>
      </w:r>
    </w:p>
    <w:p w14:paraId="4D9F3C15" w14:textId="6024B82A" w:rsidR="00070831" w:rsidRDefault="004145F8" w:rsidP="005A26B6">
      <w:pPr>
        <w:pStyle w:val="ListParagraph"/>
        <w:numPr>
          <w:ilvl w:val="0"/>
          <w:numId w:val="3"/>
        </w:numPr>
        <w:ind w:left="357" w:hanging="357"/>
        <w:contextualSpacing w:val="0"/>
      </w:pPr>
      <w:r>
        <w:t xml:space="preserve">Earlier versions of the </w:t>
      </w:r>
      <w:r w:rsidR="00673800" w:rsidRPr="00F050BD">
        <w:t>Criteria</w:t>
      </w:r>
      <w:r w:rsidR="00673800" w:rsidRPr="001C118B">
        <w:rPr>
          <w:i/>
          <w:iCs/>
        </w:rPr>
        <w:t xml:space="preserve"> </w:t>
      </w:r>
      <w:r w:rsidR="00673800">
        <w:t>classifie</w:t>
      </w:r>
      <w:r>
        <w:t>d</w:t>
      </w:r>
      <w:r w:rsidR="00673800">
        <w:t xml:space="preserve"> medical conditions into </w:t>
      </w:r>
      <w:r w:rsidR="008915AC">
        <w:t>4</w:t>
      </w:r>
      <w:r w:rsidR="00673800">
        <w:t xml:space="preserve"> </w:t>
      </w:r>
      <w:r w:rsidR="00501FD2">
        <w:t>C</w:t>
      </w:r>
      <w:r w:rsidR="00673800">
        <w:t xml:space="preserve">hapters based on the level of evidence supporting the use of Ig. </w:t>
      </w:r>
      <w:r w:rsidR="00B33E08" w:rsidRPr="00B661E4">
        <w:t>In BloodSTAR</w:t>
      </w:r>
      <w:r w:rsidR="008915AC">
        <w:t>,</w:t>
      </w:r>
      <w:r w:rsidR="00B33E08" w:rsidRPr="00B661E4">
        <w:t xml:space="preserve"> these are known as </w:t>
      </w:r>
      <w:r w:rsidR="00673800">
        <w:t xml:space="preserve">Categories and </w:t>
      </w:r>
      <w:r w:rsidR="00FE3B1D">
        <w:t>are</w:t>
      </w:r>
      <w:r w:rsidR="00673800">
        <w:t xml:space="preserve"> used in reporting from 2019-20</w:t>
      </w:r>
      <w:r w:rsidR="00277FD1">
        <w:t>.</w:t>
      </w:r>
    </w:p>
    <w:p w14:paraId="1624E588" w14:textId="4522D9E4" w:rsidR="002C5B14" w:rsidRDefault="00673800" w:rsidP="005A26B6">
      <w:pPr>
        <w:pStyle w:val="ListParagraph"/>
        <w:numPr>
          <w:ilvl w:val="0"/>
          <w:numId w:val="3"/>
        </w:numPr>
        <w:ind w:left="357" w:hanging="357"/>
        <w:contextualSpacing w:val="0"/>
      </w:pPr>
      <w:r w:rsidRPr="00B661E4">
        <w:t>Previous annual reporting for Ig</w:t>
      </w:r>
      <w:r w:rsidR="0037543E">
        <w:t>,</w:t>
      </w:r>
      <w:r w:rsidRPr="00B661E4">
        <w:t xml:space="preserve"> named conditions as Primary Diagnosis or grouped conditions as Disease Category. In BloodSTAR</w:t>
      </w:r>
      <w:r w:rsidR="008915AC">
        <w:t>,</w:t>
      </w:r>
      <w:r w:rsidRPr="00B661E4">
        <w:t xml:space="preserve"> these are known as Specific Conditions or Medical Conditions respectively. </w:t>
      </w:r>
      <w:r>
        <w:t>C</w:t>
      </w:r>
      <w:r w:rsidRPr="00B661E4">
        <w:t xml:space="preserve">onditions were </w:t>
      </w:r>
      <w:r>
        <w:t xml:space="preserve">also </w:t>
      </w:r>
      <w:r w:rsidRPr="00B661E4">
        <w:t>grouped to Disciplines previously and these are now known as Specialities in BloodSTAR</w:t>
      </w:r>
      <w:r w:rsidR="002C5B14">
        <w:t>.</w:t>
      </w:r>
      <w:r w:rsidR="0070696F">
        <w:t xml:space="preserve"> </w:t>
      </w:r>
    </w:p>
    <w:p w14:paraId="7DB083CC" w14:textId="45E73AFD" w:rsidR="006220C7" w:rsidRDefault="00B33E08" w:rsidP="005A26B6">
      <w:pPr>
        <w:pStyle w:val="ListParagraph"/>
        <w:numPr>
          <w:ilvl w:val="0"/>
          <w:numId w:val="3"/>
        </w:numPr>
        <w:ind w:left="357" w:hanging="357"/>
        <w:contextualSpacing w:val="0"/>
      </w:pPr>
      <w:r w:rsidRPr="00B661E4">
        <w:t xml:space="preserve">Specific and Medical Conditions are based on </w:t>
      </w:r>
      <w:r w:rsidR="004145F8">
        <w:t xml:space="preserve">Version 2 </w:t>
      </w:r>
      <w:r w:rsidR="001C118B">
        <w:t xml:space="preserve">and 3 </w:t>
      </w:r>
      <w:r w:rsidR="004145F8">
        <w:t xml:space="preserve">of </w:t>
      </w:r>
      <w:r w:rsidRPr="00B661E4">
        <w:t xml:space="preserve">the </w:t>
      </w:r>
      <w:r w:rsidRPr="00F050BD">
        <w:t>Criteria</w:t>
      </w:r>
      <w:r w:rsidR="006220C7">
        <w:t xml:space="preserve"> </w:t>
      </w:r>
      <w:bookmarkStart w:id="18" w:name="_Hlk150786168"/>
      <w:r w:rsidR="001C118B">
        <w:t xml:space="preserve">as per the mapping at </w:t>
      </w:r>
      <w:r w:rsidR="001C118B" w:rsidRPr="00F53872">
        <w:rPr>
          <w:b/>
          <w:bCs/>
        </w:rPr>
        <w:t>Appendix C</w:t>
      </w:r>
      <w:r w:rsidR="001C118B">
        <w:t>.</w:t>
      </w:r>
    </w:p>
    <w:bookmarkEnd w:id="18"/>
    <w:p w14:paraId="12F35BBE" w14:textId="643CECDA" w:rsidR="00B33E08" w:rsidRDefault="006220C7" w:rsidP="001C118B">
      <w:pPr>
        <w:pStyle w:val="ListParagraph"/>
        <w:numPr>
          <w:ilvl w:val="0"/>
          <w:numId w:val="3"/>
        </w:numPr>
        <w:ind w:left="357" w:hanging="357"/>
        <w:contextualSpacing w:val="0"/>
      </w:pPr>
      <w:r>
        <w:lastRenderedPageBreak/>
        <w:t>D</w:t>
      </w:r>
      <w:r w:rsidR="00B33E08">
        <w:t>ispensed data can be entered into BloodSTAR at any time</w:t>
      </w:r>
      <w:r w:rsidR="008915AC">
        <w:t>,</w:t>
      </w:r>
      <w:r w:rsidR="00B33E08">
        <w:t xml:space="preserve"> </w:t>
      </w:r>
      <w:r w:rsidR="00E3601E">
        <w:t>if</w:t>
      </w:r>
      <w:r w:rsidR="00B33E08">
        <w:t xml:space="preserve"> there is a valid and active authorisation. This means that a </w:t>
      </w:r>
      <w:r w:rsidR="007E7AA2">
        <w:t>t</w:t>
      </w:r>
      <w:r w:rsidR="00347B79">
        <w:t xml:space="preserve">reatment </w:t>
      </w:r>
      <w:r w:rsidR="007E7AA2">
        <w:t>e</w:t>
      </w:r>
      <w:r w:rsidR="00347B79">
        <w:t>pisode</w:t>
      </w:r>
      <w:r w:rsidR="00B33E08">
        <w:t xml:space="preserve"> may be recorded in one month and the actual </w:t>
      </w:r>
      <w:r w:rsidR="00F303BC">
        <w:t>treatment episode</w:t>
      </w:r>
      <w:r w:rsidR="00B33E08">
        <w:t xml:space="preserve"> was in another month</w:t>
      </w:r>
      <w:r w:rsidR="007F1959">
        <w:t>,</w:t>
      </w:r>
      <w:r w:rsidR="0070696F" w:rsidRPr="0070696F">
        <w:t xml:space="preserve"> </w:t>
      </w:r>
      <w:r w:rsidR="0070696F">
        <w:t xml:space="preserve">which means data for </w:t>
      </w:r>
      <w:r w:rsidR="00294B5A">
        <w:t>2018-19</w:t>
      </w:r>
      <w:r w:rsidR="0070696F">
        <w:t xml:space="preserve"> could be recorded in </w:t>
      </w:r>
      <w:r w:rsidR="00294B5A">
        <w:t>2019</w:t>
      </w:r>
      <w:r w:rsidR="000B59C8">
        <w:noBreakHyphen/>
      </w:r>
      <w:r w:rsidR="00294B5A">
        <w:t>20</w:t>
      </w:r>
      <w:r w:rsidR="00B33E08">
        <w:t>.</w:t>
      </w:r>
    </w:p>
    <w:p w14:paraId="27A1C614" w14:textId="7BBA03B0" w:rsidR="00994167" w:rsidRDefault="00994167" w:rsidP="00F26307">
      <w:pPr>
        <w:pStyle w:val="ListParagraph"/>
        <w:numPr>
          <w:ilvl w:val="0"/>
          <w:numId w:val="3"/>
        </w:numPr>
      </w:pPr>
      <w:r>
        <w:t xml:space="preserve">In order to maintain the anonymity of individual patients and health providers, data showing less than </w:t>
      </w:r>
      <w:r w:rsidR="007C7174">
        <w:t>5</w:t>
      </w:r>
      <w:r>
        <w:t xml:space="preserve"> may be suppressed or aggregated if there is a potential to re-identify or exceptions are agreed between national and state/territory data custodians.</w:t>
      </w:r>
    </w:p>
    <w:p w14:paraId="2653E4BD" w14:textId="77777777" w:rsidR="00225799" w:rsidRPr="001B588E" w:rsidRDefault="00225799" w:rsidP="00225799">
      <w:r w:rsidRPr="001B588E">
        <w:t>This report uses data from three primary sources, as follows:</w:t>
      </w:r>
    </w:p>
    <w:p w14:paraId="7D0003FE" w14:textId="2377DB5D" w:rsidR="00941530" w:rsidRDefault="00941530" w:rsidP="00941530">
      <w:pPr>
        <w:pStyle w:val="ListParagraph"/>
        <w:numPr>
          <w:ilvl w:val="0"/>
          <w:numId w:val="9"/>
        </w:numPr>
      </w:pPr>
      <w:r w:rsidRPr="001B588E">
        <w:t xml:space="preserve">Data collected by the NBA on the units </w:t>
      </w:r>
      <w:r>
        <w:t xml:space="preserve">of </w:t>
      </w:r>
      <w:r w:rsidRPr="001B588E">
        <w:t>Ig issued to Australian Health Providers (AHPs). Th</w:t>
      </w:r>
      <w:r>
        <w:t>ese</w:t>
      </w:r>
      <w:r w:rsidRPr="001B588E">
        <w:t xml:space="preserve"> data </w:t>
      </w:r>
      <w:r>
        <w:t>are</w:t>
      </w:r>
      <w:r w:rsidRPr="001B588E">
        <w:t xml:space="preserve"> held in the NBA</w:t>
      </w:r>
      <w:r w:rsidR="0084673E">
        <w:t>’s</w:t>
      </w:r>
      <w:r w:rsidRPr="001B588E">
        <w:t xml:space="preserve"> IDMS</w:t>
      </w:r>
      <w:r w:rsidR="00C9126E">
        <w:t>,</w:t>
      </w:r>
    </w:p>
    <w:p w14:paraId="33AA7B67" w14:textId="2504ABE4" w:rsidR="00225799" w:rsidRPr="001B588E" w:rsidRDefault="00225799" w:rsidP="00A46676">
      <w:pPr>
        <w:pStyle w:val="ListParagraph"/>
        <w:numPr>
          <w:ilvl w:val="0"/>
          <w:numId w:val="9"/>
        </w:numPr>
      </w:pPr>
      <w:r w:rsidRPr="001B588E">
        <w:t xml:space="preserve">Data </w:t>
      </w:r>
      <w:r w:rsidR="00EF08E8">
        <w:t xml:space="preserve">previously </w:t>
      </w:r>
      <w:r w:rsidRPr="001B588E">
        <w:t xml:space="preserve">collected by </w:t>
      </w:r>
      <w:r>
        <w:t>Lifeblood</w:t>
      </w:r>
      <w:r w:rsidRPr="001B588E">
        <w:t xml:space="preserve"> under contractual arrangements with the NBA on behalf of all Australian governments. Th</w:t>
      </w:r>
      <w:r w:rsidR="00A92C33">
        <w:t>ese</w:t>
      </w:r>
      <w:r w:rsidRPr="001B588E">
        <w:t xml:space="preserve"> data </w:t>
      </w:r>
      <w:r w:rsidR="00EF08E8">
        <w:t>were</w:t>
      </w:r>
      <w:r w:rsidR="00EF08E8" w:rsidRPr="001B588E">
        <w:t xml:space="preserve"> </w:t>
      </w:r>
      <w:r w:rsidRPr="001B588E">
        <w:t xml:space="preserve">collected either when an order </w:t>
      </w:r>
      <w:r w:rsidR="00EF08E8">
        <w:t>was</w:t>
      </w:r>
      <w:r w:rsidRPr="001B588E">
        <w:t xml:space="preserve"> placed for Ig or </w:t>
      </w:r>
      <w:r w:rsidR="00EF08E8">
        <w:t>was</w:t>
      </w:r>
      <w:r w:rsidRPr="001B588E">
        <w:t xml:space="preserve"> collected following the treatment where product </w:t>
      </w:r>
      <w:r w:rsidR="00EF08E8">
        <w:t>was</w:t>
      </w:r>
      <w:r w:rsidRPr="001B588E">
        <w:t xml:space="preserve"> issued as imprest stock. The data </w:t>
      </w:r>
      <w:r w:rsidR="00EF08E8">
        <w:t>were</w:t>
      </w:r>
      <w:r w:rsidRPr="001B588E">
        <w:t xml:space="preserve"> collected in </w:t>
      </w:r>
      <w:r>
        <w:t>Lifeblood</w:t>
      </w:r>
      <w:r w:rsidRPr="001B588E">
        <w:t>’s STARS database</w:t>
      </w:r>
      <w:r w:rsidR="00D629E3">
        <w:t>, and</w:t>
      </w:r>
    </w:p>
    <w:p w14:paraId="199BE592" w14:textId="73B592C8" w:rsidR="00941530" w:rsidRDefault="00941530" w:rsidP="00941530">
      <w:pPr>
        <w:pStyle w:val="ListParagraph"/>
        <w:numPr>
          <w:ilvl w:val="0"/>
          <w:numId w:val="9"/>
        </w:numPr>
      </w:pPr>
      <w:r w:rsidRPr="001B588E">
        <w:t xml:space="preserve">Data collected by the </w:t>
      </w:r>
      <w:r>
        <w:t xml:space="preserve">NBA on the units dispensed by </w:t>
      </w:r>
      <w:r w:rsidR="007C7174" w:rsidRPr="001B588E">
        <w:t>AHPs</w:t>
      </w:r>
      <w:r w:rsidR="007C7174">
        <w:t xml:space="preserve"> </w:t>
      </w:r>
      <w:r>
        <w:t xml:space="preserve">to be administered to the patient. </w:t>
      </w:r>
      <w:r w:rsidRPr="001B588E">
        <w:t xml:space="preserve">The data </w:t>
      </w:r>
      <w:r>
        <w:t>are</w:t>
      </w:r>
      <w:r w:rsidRPr="001B588E">
        <w:t xml:space="preserve"> collected into the </w:t>
      </w:r>
      <w:r>
        <w:t>NBA’s BloodNet and BloodSTAR systems.</w:t>
      </w:r>
    </w:p>
    <w:p w14:paraId="5AF0C13B" w14:textId="0D1B4ACD" w:rsidR="00225799" w:rsidRDefault="00D0785A" w:rsidP="00225799">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E1452A" w:rsidRPr="00103CBC">
        <w:rPr>
          <w:b/>
          <w:bCs/>
        </w:rPr>
        <w:t xml:space="preserve">Table </w:t>
      </w:r>
      <w:r w:rsidR="00E1452A" w:rsidRPr="00103CBC">
        <w:rPr>
          <w:b/>
          <w:bCs/>
          <w:noProof/>
        </w:rPr>
        <w:t>3</w:t>
      </w:r>
      <w:r w:rsidRPr="00D0785A">
        <w:rPr>
          <w:b/>
          <w:bCs/>
        </w:rPr>
        <w:fldChar w:fldCharType="end"/>
      </w:r>
      <w:r>
        <w:t xml:space="preserve"> </w:t>
      </w:r>
      <w:r w:rsidR="00225799">
        <w:t xml:space="preserve">shows the reconciliation between the </w:t>
      </w:r>
      <w:r w:rsidR="004A27BC">
        <w:t>3</w:t>
      </w:r>
      <w:r w:rsidR="00225799">
        <w:t xml:space="preserve"> systems used for this report. A variance of </w:t>
      </w:r>
      <w:r w:rsidR="00294B5A">
        <w:t>2.2</w:t>
      </w:r>
      <w:r w:rsidR="00A95F5D">
        <w:t xml:space="preserve"> per cent</w:t>
      </w:r>
      <w:r w:rsidR="00225799">
        <w:t xml:space="preserve"> represents about </w:t>
      </w:r>
      <w:r w:rsidR="00A92C33">
        <w:t xml:space="preserve">one </w:t>
      </w:r>
      <w:r w:rsidR="00225799">
        <w:t>week of issues. This difference relates to timing of data entry or product held as imprest stock.</w:t>
      </w:r>
    </w:p>
    <w:p w14:paraId="459698BB" w14:textId="594E40D8" w:rsidR="00A05825" w:rsidRDefault="00A05825" w:rsidP="00A05825">
      <w:pPr>
        <w:pStyle w:val="Caption"/>
        <w:keepNext/>
      </w:pPr>
      <w:bookmarkStart w:id="19" w:name="_Ref107813500"/>
      <w:bookmarkStart w:id="20" w:name="_Ref107813458"/>
      <w:bookmarkStart w:id="21" w:name="_Toc107824520"/>
      <w:bookmarkStart w:id="22" w:name="_Toc107824535"/>
      <w:bookmarkStart w:id="23" w:name="_Toc154680088"/>
      <w:bookmarkStart w:id="24" w:name="_Toc159936619"/>
      <w:r>
        <w:t xml:space="preserve">Table </w:t>
      </w:r>
      <w:r w:rsidR="00A84495">
        <w:fldChar w:fldCharType="begin"/>
      </w:r>
      <w:r w:rsidR="00A84495">
        <w:instrText xml:space="preserve"> SEQ Table \* ARABIC </w:instrText>
      </w:r>
      <w:r w:rsidR="00A84495">
        <w:fldChar w:fldCharType="separate"/>
      </w:r>
      <w:r w:rsidR="00E1452A">
        <w:rPr>
          <w:noProof/>
        </w:rPr>
        <w:t>3</w:t>
      </w:r>
      <w:r w:rsidR="00A84495">
        <w:rPr>
          <w:noProof/>
        </w:rPr>
        <w:fldChar w:fldCharType="end"/>
      </w:r>
      <w:bookmarkEnd w:id="19"/>
      <w:r>
        <w:t>:</w:t>
      </w:r>
      <w:r w:rsidRPr="00A05825">
        <w:t xml:space="preserve"> </w:t>
      </w:r>
      <w:r>
        <w:t>Grams recorded in the different systems held by the NBA</w:t>
      </w:r>
      <w:bookmarkEnd w:id="20"/>
      <w:bookmarkEnd w:id="21"/>
      <w:bookmarkEnd w:id="22"/>
      <w:bookmarkEnd w:id="23"/>
      <w:bookmarkEnd w:id="24"/>
    </w:p>
    <w:tbl>
      <w:tblPr>
        <w:tblW w:w="7920" w:type="dxa"/>
        <w:tblLook w:val="04A0" w:firstRow="1" w:lastRow="0" w:firstColumn="1" w:lastColumn="0" w:noHBand="0" w:noVBand="1"/>
      </w:tblPr>
      <w:tblGrid>
        <w:gridCol w:w="960"/>
        <w:gridCol w:w="1740"/>
        <w:gridCol w:w="1740"/>
        <w:gridCol w:w="1629"/>
        <w:gridCol w:w="1629"/>
        <w:gridCol w:w="222"/>
      </w:tblGrid>
      <w:tr w:rsidR="00294B5A" w:rsidRPr="00294B5A" w14:paraId="420ACB02" w14:textId="77777777" w:rsidTr="00294B5A">
        <w:trPr>
          <w:gridAfter w:val="1"/>
          <w:wAfter w:w="16" w:type="dxa"/>
          <w:trHeight w:val="300"/>
        </w:trPr>
        <w:tc>
          <w:tcPr>
            <w:tcW w:w="960"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732"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732"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294B5A">
        <w:trPr>
          <w:trHeight w:val="300"/>
        </w:trPr>
        <w:tc>
          <w:tcPr>
            <w:tcW w:w="960"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32"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32"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294B5A" w:rsidRPr="00294B5A" w14:paraId="4AA5969F"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740" w:type="dxa"/>
            <w:tcBorders>
              <w:top w:val="nil"/>
              <w:left w:val="nil"/>
              <w:bottom w:val="single" w:sz="8" w:space="0" w:color="F79646"/>
              <w:right w:val="single" w:sz="8" w:space="0" w:color="F79646"/>
            </w:tcBorders>
            <w:shd w:val="clear" w:color="auto" w:fill="auto"/>
            <w:noWrap/>
            <w:vAlign w:val="center"/>
            <w:hideMark/>
          </w:tcPr>
          <w:p w14:paraId="25B85022"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2,466,203</w:t>
            </w:r>
          </w:p>
        </w:tc>
        <w:tc>
          <w:tcPr>
            <w:tcW w:w="1740" w:type="dxa"/>
            <w:tcBorders>
              <w:top w:val="nil"/>
              <w:left w:val="nil"/>
              <w:bottom w:val="single" w:sz="8" w:space="0" w:color="F79646"/>
              <w:right w:val="single" w:sz="8" w:space="0" w:color="F79646"/>
            </w:tcBorders>
            <w:shd w:val="clear" w:color="auto" w:fill="auto"/>
            <w:noWrap/>
            <w:vAlign w:val="center"/>
            <w:hideMark/>
          </w:tcPr>
          <w:p w14:paraId="2AE6FE8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2,383,254</w:t>
            </w:r>
          </w:p>
        </w:tc>
        <w:tc>
          <w:tcPr>
            <w:tcW w:w="1732" w:type="dxa"/>
            <w:tcBorders>
              <w:top w:val="nil"/>
              <w:left w:val="nil"/>
              <w:bottom w:val="single" w:sz="8" w:space="0" w:color="F79646"/>
              <w:right w:val="single" w:sz="8" w:space="0" w:color="F79646"/>
            </w:tcBorders>
            <w:shd w:val="clear" w:color="auto" w:fill="auto"/>
            <w:vAlign w:val="center"/>
            <w:hideMark/>
          </w:tcPr>
          <w:p w14:paraId="7ABF09C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82,949</w:t>
            </w:r>
          </w:p>
        </w:tc>
        <w:tc>
          <w:tcPr>
            <w:tcW w:w="1732" w:type="dxa"/>
            <w:tcBorders>
              <w:top w:val="nil"/>
              <w:left w:val="nil"/>
              <w:bottom w:val="single" w:sz="8" w:space="0" w:color="F79646"/>
              <w:right w:val="single" w:sz="8" w:space="0" w:color="F79646"/>
            </w:tcBorders>
            <w:shd w:val="clear" w:color="auto" w:fill="auto"/>
            <w:vAlign w:val="center"/>
            <w:hideMark/>
          </w:tcPr>
          <w:p w14:paraId="0DE82DB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3.4%</w:t>
            </w:r>
          </w:p>
        </w:tc>
        <w:tc>
          <w:tcPr>
            <w:tcW w:w="16" w:type="dxa"/>
            <w:vAlign w:val="center"/>
            <w:hideMark/>
          </w:tcPr>
          <w:p w14:paraId="1F2E34A0"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2D8DE6E3"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740" w:type="dxa"/>
            <w:tcBorders>
              <w:top w:val="nil"/>
              <w:left w:val="nil"/>
              <w:bottom w:val="single" w:sz="8" w:space="0" w:color="F79646"/>
              <w:right w:val="single" w:sz="8" w:space="0" w:color="F79646"/>
            </w:tcBorders>
            <w:shd w:val="clear" w:color="auto" w:fill="auto"/>
            <w:noWrap/>
            <w:vAlign w:val="center"/>
            <w:hideMark/>
          </w:tcPr>
          <w:p w14:paraId="2EA64777"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1,561,787</w:t>
            </w:r>
          </w:p>
        </w:tc>
        <w:tc>
          <w:tcPr>
            <w:tcW w:w="1740" w:type="dxa"/>
            <w:tcBorders>
              <w:top w:val="nil"/>
              <w:left w:val="nil"/>
              <w:bottom w:val="single" w:sz="8" w:space="0" w:color="F79646"/>
              <w:right w:val="single" w:sz="8" w:space="0" w:color="F79646"/>
            </w:tcBorders>
            <w:shd w:val="clear" w:color="auto" w:fill="auto"/>
            <w:noWrap/>
            <w:vAlign w:val="center"/>
            <w:hideMark/>
          </w:tcPr>
          <w:p w14:paraId="3C106132"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1,521,910</w:t>
            </w:r>
          </w:p>
        </w:tc>
        <w:tc>
          <w:tcPr>
            <w:tcW w:w="1732" w:type="dxa"/>
            <w:tcBorders>
              <w:top w:val="nil"/>
              <w:left w:val="nil"/>
              <w:bottom w:val="single" w:sz="8" w:space="0" w:color="F79646"/>
              <w:right w:val="single" w:sz="8" w:space="0" w:color="F79646"/>
            </w:tcBorders>
            <w:shd w:val="clear" w:color="auto" w:fill="auto"/>
            <w:vAlign w:val="center"/>
            <w:hideMark/>
          </w:tcPr>
          <w:p w14:paraId="5B6D812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39,878</w:t>
            </w:r>
          </w:p>
        </w:tc>
        <w:tc>
          <w:tcPr>
            <w:tcW w:w="1732" w:type="dxa"/>
            <w:tcBorders>
              <w:top w:val="nil"/>
              <w:left w:val="nil"/>
              <w:bottom w:val="single" w:sz="8" w:space="0" w:color="F79646"/>
              <w:right w:val="single" w:sz="8" w:space="0" w:color="F79646"/>
            </w:tcBorders>
            <w:shd w:val="clear" w:color="auto" w:fill="auto"/>
            <w:vAlign w:val="center"/>
            <w:hideMark/>
          </w:tcPr>
          <w:p w14:paraId="13005B4F"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2.6%</w:t>
            </w:r>
          </w:p>
        </w:tc>
        <w:tc>
          <w:tcPr>
            <w:tcW w:w="16" w:type="dxa"/>
            <w:vAlign w:val="center"/>
            <w:hideMark/>
          </w:tcPr>
          <w:p w14:paraId="0FBBAAA3"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6ABCA282"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740" w:type="dxa"/>
            <w:tcBorders>
              <w:top w:val="nil"/>
              <w:left w:val="nil"/>
              <w:bottom w:val="single" w:sz="8" w:space="0" w:color="F79646"/>
              <w:right w:val="single" w:sz="8" w:space="0" w:color="F79646"/>
            </w:tcBorders>
            <w:shd w:val="clear" w:color="auto" w:fill="auto"/>
            <w:noWrap/>
            <w:vAlign w:val="center"/>
            <w:hideMark/>
          </w:tcPr>
          <w:p w14:paraId="110E60B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1,803,292</w:t>
            </w:r>
          </w:p>
        </w:tc>
        <w:tc>
          <w:tcPr>
            <w:tcW w:w="1740" w:type="dxa"/>
            <w:tcBorders>
              <w:top w:val="nil"/>
              <w:left w:val="nil"/>
              <w:bottom w:val="single" w:sz="8" w:space="0" w:color="F79646"/>
              <w:right w:val="single" w:sz="8" w:space="0" w:color="F79646"/>
            </w:tcBorders>
            <w:shd w:val="clear" w:color="auto" w:fill="auto"/>
            <w:noWrap/>
            <w:vAlign w:val="center"/>
            <w:hideMark/>
          </w:tcPr>
          <w:p w14:paraId="6FA17C6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1,794,398</w:t>
            </w:r>
          </w:p>
        </w:tc>
        <w:tc>
          <w:tcPr>
            <w:tcW w:w="1732" w:type="dxa"/>
            <w:tcBorders>
              <w:top w:val="nil"/>
              <w:left w:val="nil"/>
              <w:bottom w:val="single" w:sz="8" w:space="0" w:color="F79646"/>
              <w:right w:val="single" w:sz="8" w:space="0" w:color="F79646"/>
            </w:tcBorders>
            <w:shd w:val="clear" w:color="auto" w:fill="auto"/>
            <w:vAlign w:val="center"/>
            <w:hideMark/>
          </w:tcPr>
          <w:p w14:paraId="212EB4D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8,894</w:t>
            </w:r>
          </w:p>
        </w:tc>
        <w:tc>
          <w:tcPr>
            <w:tcW w:w="1732" w:type="dxa"/>
            <w:tcBorders>
              <w:top w:val="nil"/>
              <w:left w:val="nil"/>
              <w:bottom w:val="single" w:sz="8" w:space="0" w:color="F79646"/>
              <w:right w:val="single" w:sz="8" w:space="0" w:color="F79646"/>
            </w:tcBorders>
            <w:shd w:val="clear" w:color="auto" w:fill="auto"/>
            <w:vAlign w:val="center"/>
            <w:hideMark/>
          </w:tcPr>
          <w:p w14:paraId="17DD71B5"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0.5%</w:t>
            </w:r>
          </w:p>
        </w:tc>
        <w:tc>
          <w:tcPr>
            <w:tcW w:w="16" w:type="dxa"/>
            <w:vAlign w:val="center"/>
            <w:hideMark/>
          </w:tcPr>
          <w:p w14:paraId="255FE40E"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488D5938"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740" w:type="dxa"/>
            <w:tcBorders>
              <w:top w:val="nil"/>
              <w:left w:val="nil"/>
              <w:bottom w:val="single" w:sz="8" w:space="0" w:color="F79646"/>
              <w:right w:val="single" w:sz="8" w:space="0" w:color="F79646"/>
            </w:tcBorders>
            <w:shd w:val="clear" w:color="auto" w:fill="auto"/>
            <w:noWrap/>
            <w:vAlign w:val="center"/>
            <w:hideMark/>
          </w:tcPr>
          <w:p w14:paraId="350FAF18"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356,205</w:t>
            </w:r>
          </w:p>
        </w:tc>
        <w:tc>
          <w:tcPr>
            <w:tcW w:w="1740" w:type="dxa"/>
            <w:tcBorders>
              <w:top w:val="nil"/>
              <w:left w:val="nil"/>
              <w:bottom w:val="single" w:sz="8" w:space="0" w:color="F79646"/>
              <w:right w:val="single" w:sz="8" w:space="0" w:color="F79646"/>
            </w:tcBorders>
            <w:shd w:val="clear" w:color="auto" w:fill="auto"/>
            <w:noWrap/>
            <w:vAlign w:val="center"/>
            <w:hideMark/>
          </w:tcPr>
          <w:p w14:paraId="35BD03AF"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344,825</w:t>
            </w:r>
          </w:p>
        </w:tc>
        <w:tc>
          <w:tcPr>
            <w:tcW w:w="1732" w:type="dxa"/>
            <w:tcBorders>
              <w:top w:val="nil"/>
              <w:left w:val="nil"/>
              <w:bottom w:val="single" w:sz="8" w:space="0" w:color="F79646"/>
              <w:right w:val="single" w:sz="8" w:space="0" w:color="F79646"/>
            </w:tcBorders>
            <w:shd w:val="clear" w:color="auto" w:fill="auto"/>
            <w:vAlign w:val="center"/>
            <w:hideMark/>
          </w:tcPr>
          <w:p w14:paraId="2F4333DB"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11,380</w:t>
            </w:r>
          </w:p>
        </w:tc>
        <w:tc>
          <w:tcPr>
            <w:tcW w:w="1732" w:type="dxa"/>
            <w:tcBorders>
              <w:top w:val="nil"/>
              <w:left w:val="nil"/>
              <w:bottom w:val="single" w:sz="8" w:space="0" w:color="F79646"/>
              <w:right w:val="single" w:sz="8" w:space="0" w:color="F79646"/>
            </w:tcBorders>
            <w:shd w:val="clear" w:color="auto" w:fill="auto"/>
            <w:vAlign w:val="center"/>
            <w:hideMark/>
          </w:tcPr>
          <w:p w14:paraId="402925E3"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3.2%</w:t>
            </w:r>
          </w:p>
        </w:tc>
        <w:tc>
          <w:tcPr>
            <w:tcW w:w="16" w:type="dxa"/>
            <w:vAlign w:val="center"/>
            <w:hideMark/>
          </w:tcPr>
          <w:p w14:paraId="059F3A54"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1D34F0DF"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740" w:type="dxa"/>
            <w:tcBorders>
              <w:top w:val="nil"/>
              <w:left w:val="nil"/>
              <w:bottom w:val="single" w:sz="8" w:space="0" w:color="F79646"/>
              <w:right w:val="single" w:sz="8" w:space="0" w:color="F79646"/>
            </w:tcBorders>
            <w:shd w:val="clear" w:color="auto" w:fill="auto"/>
            <w:noWrap/>
            <w:vAlign w:val="center"/>
            <w:hideMark/>
          </w:tcPr>
          <w:p w14:paraId="5210FF5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486,809</w:t>
            </w:r>
          </w:p>
        </w:tc>
        <w:tc>
          <w:tcPr>
            <w:tcW w:w="1740" w:type="dxa"/>
            <w:tcBorders>
              <w:top w:val="nil"/>
              <w:left w:val="nil"/>
              <w:bottom w:val="single" w:sz="8" w:space="0" w:color="F79646"/>
              <w:right w:val="single" w:sz="8" w:space="0" w:color="F79646"/>
            </w:tcBorders>
            <w:shd w:val="clear" w:color="auto" w:fill="auto"/>
            <w:noWrap/>
            <w:vAlign w:val="center"/>
            <w:hideMark/>
          </w:tcPr>
          <w:p w14:paraId="7120E00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476,791</w:t>
            </w:r>
          </w:p>
        </w:tc>
        <w:tc>
          <w:tcPr>
            <w:tcW w:w="1732" w:type="dxa"/>
            <w:tcBorders>
              <w:top w:val="nil"/>
              <w:left w:val="nil"/>
              <w:bottom w:val="single" w:sz="8" w:space="0" w:color="F79646"/>
              <w:right w:val="single" w:sz="8" w:space="0" w:color="F79646"/>
            </w:tcBorders>
            <w:shd w:val="clear" w:color="auto" w:fill="auto"/>
            <w:vAlign w:val="center"/>
            <w:hideMark/>
          </w:tcPr>
          <w:p w14:paraId="15407A6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10,018</w:t>
            </w:r>
          </w:p>
        </w:tc>
        <w:tc>
          <w:tcPr>
            <w:tcW w:w="1732" w:type="dxa"/>
            <w:tcBorders>
              <w:top w:val="nil"/>
              <w:left w:val="nil"/>
              <w:bottom w:val="single" w:sz="8" w:space="0" w:color="F79646"/>
              <w:right w:val="single" w:sz="8" w:space="0" w:color="F79646"/>
            </w:tcBorders>
            <w:shd w:val="clear" w:color="auto" w:fill="auto"/>
            <w:vAlign w:val="center"/>
            <w:hideMark/>
          </w:tcPr>
          <w:p w14:paraId="65A4FBC3"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2.1%</w:t>
            </w:r>
          </w:p>
        </w:tc>
        <w:tc>
          <w:tcPr>
            <w:tcW w:w="16" w:type="dxa"/>
            <w:vAlign w:val="center"/>
            <w:hideMark/>
          </w:tcPr>
          <w:p w14:paraId="055B5E15"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44E0183B"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740" w:type="dxa"/>
            <w:tcBorders>
              <w:top w:val="nil"/>
              <w:left w:val="nil"/>
              <w:bottom w:val="single" w:sz="8" w:space="0" w:color="F79646"/>
              <w:right w:val="single" w:sz="8" w:space="0" w:color="F79646"/>
            </w:tcBorders>
            <w:shd w:val="clear" w:color="auto" w:fill="auto"/>
            <w:noWrap/>
            <w:vAlign w:val="center"/>
            <w:hideMark/>
          </w:tcPr>
          <w:p w14:paraId="68AA30D8"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149,962</w:t>
            </w:r>
          </w:p>
        </w:tc>
        <w:tc>
          <w:tcPr>
            <w:tcW w:w="1740" w:type="dxa"/>
            <w:tcBorders>
              <w:top w:val="nil"/>
              <w:left w:val="nil"/>
              <w:bottom w:val="single" w:sz="8" w:space="0" w:color="F79646"/>
              <w:right w:val="single" w:sz="8" w:space="0" w:color="F79646"/>
            </w:tcBorders>
            <w:shd w:val="clear" w:color="auto" w:fill="auto"/>
            <w:noWrap/>
            <w:vAlign w:val="center"/>
            <w:hideMark/>
          </w:tcPr>
          <w:p w14:paraId="6420C89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149,557</w:t>
            </w:r>
          </w:p>
        </w:tc>
        <w:tc>
          <w:tcPr>
            <w:tcW w:w="1732" w:type="dxa"/>
            <w:tcBorders>
              <w:top w:val="nil"/>
              <w:left w:val="nil"/>
              <w:bottom w:val="single" w:sz="8" w:space="0" w:color="F79646"/>
              <w:right w:val="single" w:sz="8" w:space="0" w:color="F79646"/>
            </w:tcBorders>
            <w:shd w:val="clear" w:color="auto" w:fill="auto"/>
            <w:vAlign w:val="center"/>
            <w:hideMark/>
          </w:tcPr>
          <w:p w14:paraId="58BC98A1"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405</w:t>
            </w:r>
          </w:p>
        </w:tc>
        <w:tc>
          <w:tcPr>
            <w:tcW w:w="1732" w:type="dxa"/>
            <w:tcBorders>
              <w:top w:val="nil"/>
              <w:left w:val="nil"/>
              <w:bottom w:val="single" w:sz="8" w:space="0" w:color="F79646"/>
              <w:right w:val="single" w:sz="8" w:space="0" w:color="F79646"/>
            </w:tcBorders>
            <w:shd w:val="clear" w:color="auto" w:fill="auto"/>
            <w:vAlign w:val="center"/>
            <w:hideMark/>
          </w:tcPr>
          <w:p w14:paraId="56384CC7"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0.3%</w:t>
            </w:r>
          </w:p>
        </w:tc>
        <w:tc>
          <w:tcPr>
            <w:tcW w:w="16" w:type="dxa"/>
            <w:vAlign w:val="center"/>
            <w:hideMark/>
          </w:tcPr>
          <w:p w14:paraId="48E64489"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3421BB83"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740" w:type="dxa"/>
            <w:tcBorders>
              <w:top w:val="nil"/>
              <w:left w:val="nil"/>
              <w:bottom w:val="single" w:sz="8" w:space="0" w:color="F79646"/>
              <w:right w:val="single" w:sz="8" w:space="0" w:color="F79646"/>
            </w:tcBorders>
            <w:shd w:val="clear" w:color="auto" w:fill="auto"/>
            <w:noWrap/>
            <w:vAlign w:val="center"/>
            <w:hideMark/>
          </w:tcPr>
          <w:p w14:paraId="18BE2A8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27,895</w:t>
            </w:r>
          </w:p>
        </w:tc>
        <w:tc>
          <w:tcPr>
            <w:tcW w:w="1740" w:type="dxa"/>
            <w:tcBorders>
              <w:top w:val="nil"/>
              <w:left w:val="nil"/>
              <w:bottom w:val="single" w:sz="8" w:space="0" w:color="F79646"/>
              <w:right w:val="single" w:sz="8" w:space="0" w:color="F79646"/>
            </w:tcBorders>
            <w:shd w:val="clear" w:color="auto" w:fill="auto"/>
            <w:noWrap/>
            <w:vAlign w:val="center"/>
            <w:hideMark/>
          </w:tcPr>
          <w:p w14:paraId="52727EBE"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27,065</w:t>
            </w:r>
          </w:p>
        </w:tc>
        <w:tc>
          <w:tcPr>
            <w:tcW w:w="1732" w:type="dxa"/>
            <w:tcBorders>
              <w:top w:val="nil"/>
              <w:left w:val="nil"/>
              <w:bottom w:val="single" w:sz="8" w:space="0" w:color="F79646"/>
              <w:right w:val="single" w:sz="8" w:space="0" w:color="F79646"/>
            </w:tcBorders>
            <w:shd w:val="clear" w:color="auto" w:fill="auto"/>
            <w:vAlign w:val="center"/>
            <w:hideMark/>
          </w:tcPr>
          <w:p w14:paraId="0D7528F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830</w:t>
            </w:r>
          </w:p>
        </w:tc>
        <w:tc>
          <w:tcPr>
            <w:tcW w:w="1732" w:type="dxa"/>
            <w:tcBorders>
              <w:top w:val="nil"/>
              <w:left w:val="nil"/>
              <w:bottom w:val="single" w:sz="8" w:space="0" w:color="F79646"/>
              <w:right w:val="single" w:sz="8" w:space="0" w:color="F79646"/>
            </w:tcBorders>
            <w:shd w:val="clear" w:color="auto" w:fill="auto"/>
            <w:vAlign w:val="center"/>
            <w:hideMark/>
          </w:tcPr>
          <w:p w14:paraId="62B1AC26"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3.0%</w:t>
            </w:r>
          </w:p>
        </w:tc>
        <w:tc>
          <w:tcPr>
            <w:tcW w:w="16" w:type="dxa"/>
            <w:vAlign w:val="center"/>
            <w:hideMark/>
          </w:tcPr>
          <w:p w14:paraId="552629E3"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32A1C48B"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740" w:type="dxa"/>
            <w:tcBorders>
              <w:top w:val="nil"/>
              <w:left w:val="nil"/>
              <w:bottom w:val="single" w:sz="8" w:space="0" w:color="F79646"/>
              <w:right w:val="single" w:sz="8" w:space="0" w:color="F79646"/>
            </w:tcBorders>
            <w:shd w:val="clear" w:color="auto" w:fill="auto"/>
            <w:noWrap/>
            <w:vAlign w:val="center"/>
            <w:hideMark/>
          </w:tcPr>
          <w:p w14:paraId="221E767D"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158,023</w:t>
            </w:r>
          </w:p>
        </w:tc>
        <w:tc>
          <w:tcPr>
            <w:tcW w:w="1740" w:type="dxa"/>
            <w:tcBorders>
              <w:top w:val="nil"/>
              <w:left w:val="nil"/>
              <w:bottom w:val="single" w:sz="8" w:space="0" w:color="F79646"/>
              <w:right w:val="single" w:sz="8" w:space="0" w:color="F79646"/>
            </w:tcBorders>
            <w:shd w:val="clear" w:color="auto" w:fill="auto"/>
            <w:noWrap/>
            <w:vAlign w:val="center"/>
            <w:hideMark/>
          </w:tcPr>
          <w:p w14:paraId="05B4670A"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155,590</w:t>
            </w:r>
          </w:p>
        </w:tc>
        <w:tc>
          <w:tcPr>
            <w:tcW w:w="1732" w:type="dxa"/>
            <w:tcBorders>
              <w:top w:val="nil"/>
              <w:left w:val="nil"/>
              <w:bottom w:val="single" w:sz="8" w:space="0" w:color="F79646"/>
              <w:right w:val="single" w:sz="8" w:space="0" w:color="F79646"/>
            </w:tcBorders>
            <w:shd w:val="clear" w:color="auto" w:fill="auto"/>
            <w:vAlign w:val="center"/>
            <w:hideMark/>
          </w:tcPr>
          <w:p w14:paraId="74E1A500"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2,432</w:t>
            </w:r>
          </w:p>
        </w:tc>
        <w:tc>
          <w:tcPr>
            <w:tcW w:w="1732" w:type="dxa"/>
            <w:tcBorders>
              <w:top w:val="nil"/>
              <w:left w:val="nil"/>
              <w:bottom w:val="single" w:sz="8" w:space="0" w:color="F79646"/>
              <w:right w:val="single" w:sz="8" w:space="0" w:color="F79646"/>
            </w:tcBorders>
            <w:shd w:val="clear" w:color="auto" w:fill="auto"/>
            <w:vAlign w:val="center"/>
            <w:hideMark/>
          </w:tcPr>
          <w:p w14:paraId="0F83DDF3"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1.5%</w:t>
            </w:r>
          </w:p>
        </w:tc>
        <w:tc>
          <w:tcPr>
            <w:tcW w:w="16" w:type="dxa"/>
            <w:vAlign w:val="center"/>
            <w:hideMark/>
          </w:tcPr>
          <w:p w14:paraId="50E66AF3"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1693AEBC"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2FDE14A" w14:textId="77777777" w:rsidR="00294B5A" w:rsidRPr="00294B5A" w:rsidRDefault="00294B5A" w:rsidP="00294B5A">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vAlign w:val="center"/>
            <w:hideMark/>
          </w:tcPr>
          <w:p w14:paraId="60B890B9"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7,010,176</w:t>
            </w:r>
          </w:p>
        </w:tc>
        <w:tc>
          <w:tcPr>
            <w:tcW w:w="1740" w:type="dxa"/>
            <w:tcBorders>
              <w:top w:val="nil"/>
              <w:left w:val="nil"/>
              <w:bottom w:val="single" w:sz="8" w:space="0" w:color="F79646"/>
              <w:right w:val="single" w:sz="8" w:space="0" w:color="F79646"/>
            </w:tcBorders>
            <w:shd w:val="clear" w:color="auto" w:fill="auto"/>
            <w:vAlign w:val="center"/>
            <w:hideMark/>
          </w:tcPr>
          <w:p w14:paraId="2394F5EF"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6,853,389</w:t>
            </w:r>
          </w:p>
        </w:tc>
        <w:tc>
          <w:tcPr>
            <w:tcW w:w="1732" w:type="dxa"/>
            <w:tcBorders>
              <w:top w:val="nil"/>
              <w:left w:val="nil"/>
              <w:bottom w:val="single" w:sz="8" w:space="0" w:color="F79646"/>
              <w:right w:val="single" w:sz="8" w:space="0" w:color="F79646"/>
            </w:tcBorders>
            <w:shd w:val="clear" w:color="auto" w:fill="auto"/>
            <w:vAlign w:val="center"/>
            <w:hideMark/>
          </w:tcPr>
          <w:p w14:paraId="24AB8B72"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156,787</w:t>
            </w:r>
          </w:p>
        </w:tc>
        <w:tc>
          <w:tcPr>
            <w:tcW w:w="1732" w:type="dxa"/>
            <w:tcBorders>
              <w:top w:val="nil"/>
              <w:left w:val="nil"/>
              <w:bottom w:val="single" w:sz="8" w:space="0" w:color="F79646"/>
              <w:right w:val="single" w:sz="8" w:space="0" w:color="F79646"/>
            </w:tcBorders>
            <w:shd w:val="clear" w:color="auto" w:fill="auto"/>
            <w:vAlign w:val="center"/>
            <w:hideMark/>
          </w:tcPr>
          <w:p w14:paraId="6411620A"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2.2%</w:t>
            </w:r>
          </w:p>
        </w:tc>
        <w:tc>
          <w:tcPr>
            <w:tcW w:w="16" w:type="dxa"/>
            <w:vAlign w:val="center"/>
            <w:hideMark/>
          </w:tcPr>
          <w:p w14:paraId="09EAFA5E"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75AF90EB"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AA319D2" w14:textId="1AF51C02" w:rsidR="00294B5A" w:rsidRPr="00294B5A" w:rsidRDefault="000F3A1A" w:rsidP="00294B5A">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Other</w:t>
            </w:r>
          </w:p>
        </w:tc>
        <w:tc>
          <w:tcPr>
            <w:tcW w:w="1740" w:type="dxa"/>
            <w:tcBorders>
              <w:top w:val="nil"/>
              <w:left w:val="nil"/>
              <w:bottom w:val="single" w:sz="8" w:space="0" w:color="F79646"/>
              <w:right w:val="single" w:sz="8" w:space="0" w:color="F79646"/>
            </w:tcBorders>
            <w:shd w:val="clear" w:color="auto" w:fill="auto"/>
            <w:noWrap/>
            <w:vAlign w:val="center"/>
            <w:hideMark/>
          </w:tcPr>
          <w:p w14:paraId="1E22579F" w14:textId="754A220C"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54</w:t>
            </w:r>
            <w:r w:rsidR="001F31EF">
              <w:rPr>
                <w:rFonts w:asciiTheme="minorHAnsi" w:eastAsia="Times New Roman" w:hAnsiTheme="minorHAnsi" w:cstheme="minorHAnsi"/>
                <w:color w:val="000000"/>
                <w:lang w:eastAsia="en-AU"/>
              </w:rPr>
              <w:t>3</w:t>
            </w:r>
          </w:p>
        </w:tc>
        <w:tc>
          <w:tcPr>
            <w:tcW w:w="1740" w:type="dxa"/>
            <w:tcBorders>
              <w:top w:val="nil"/>
              <w:left w:val="nil"/>
              <w:bottom w:val="single" w:sz="8" w:space="0" w:color="F79646"/>
              <w:right w:val="single" w:sz="8" w:space="0" w:color="F79646"/>
            </w:tcBorders>
            <w:shd w:val="clear" w:color="auto" w:fill="auto"/>
            <w:noWrap/>
            <w:vAlign w:val="center"/>
            <w:hideMark/>
          </w:tcPr>
          <w:p w14:paraId="2688296F"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50AA436B"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2EE92D46"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6" w:type="dxa"/>
            <w:vAlign w:val="center"/>
            <w:hideMark/>
          </w:tcPr>
          <w:p w14:paraId="427AA242" w14:textId="77777777" w:rsidR="00294B5A" w:rsidRPr="00294B5A" w:rsidRDefault="00294B5A" w:rsidP="00294B5A">
            <w:pPr>
              <w:spacing w:after="0"/>
              <w:rPr>
                <w:rFonts w:ascii="Times New Roman" w:eastAsia="Times New Roman" w:hAnsi="Times New Roman" w:cs="Times New Roman"/>
                <w:sz w:val="20"/>
                <w:szCs w:val="20"/>
                <w:lang w:eastAsia="en-AU"/>
              </w:rPr>
            </w:pPr>
          </w:p>
        </w:tc>
      </w:tr>
      <w:tr w:rsidR="00294B5A" w:rsidRPr="00294B5A" w14:paraId="307C58CF" w14:textId="77777777" w:rsidTr="00294B5A">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B578A7E" w14:textId="77777777" w:rsidR="00294B5A" w:rsidRPr="00294B5A" w:rsidRDefault="00294B5A" w:rsidP="00294B5A">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noWrap/>
            <w:vAlign w:val="center"/>
            <w:hideMark/>
          </w:tcPr>
          <w:p w14:paraId="1868FF2F"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7,010,719</w:t>
            </w:r>
          </w:p>
        </w:tc>
        <w:tc>
          <w:tcPr>
            <w:tcW w:w="1740" w:type="dxa"/>
            <w:tcBorders>
              <w:top w:val="nil"/>
              <w:left w:val="nil"/>
              <w:bottom w:val="single" w:sz="8" w:space="0" w:color="F79646"/>
              <w:right w:val="single" w:sz="8" w:space="0" w:color="F79646"/>
            </w:tcBorders>
            <w:shd w:val="clear" w:color="auto" w:fill="auto"/>
            <w:noWrap/>
            <w:vAlign w:val="center"/>
            <w:hideMark/>
          </w:tcPr>
          <w:p w14:paraId="0F1267D9" w14:textId="77777777" w:rsidR="00294B5A" w:rsidRPr="00294B5A" w:rsidRDefault="00294B5A" w:rsidP="00294B5A">
            <w:pPr>
              <w:spacing w:after="0"/>
              <w:jc w:val="right"/>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5026A508"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732" w:type="dxa"/>
            <w:tcBorders>
              <w:top w:val="nil"/>
              <w:left w:val="nil"/>
              <w:bottom w:val="single" w:sz="8" w:space="0" w:color="F79646"/>
              <w:right w:val="single" w:sz="8" w:space="0" w:color="F79646"/>
            </w:tcBorders>
            <w:shd w:val="clear" w:color="auto" w:fill="auto"/>
            <w:vAlign w:val="center"/>
            <w:hideMark/>
          </w:tcPr>
          <w:p w14:paraId="7595FC65" w14:textId="77777777" w:rsidR="00294B5A" w:rsidRPr="00294B5A" w:rsidRDefault="00294B5A" w:rsidP="00294B5A">
            <w:pPr>
              <w:spacing w:after="0"/>
              <w:jc w:val="right"/>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 </w:t>
            </w:r>
          </w:p>
        </w:tc>
        <w:tc>
          <w:tcPr>
            <w:tcW w:w="16" w:type="dxa"/>
            <w:vAlign w:val="center"/>
            <w:hideMark/>
          </w:tcPr>
          <w:p w14:paraId="16009C64" w14:textId="77777777" w:rsidR="00294B5A" w:rsidRPr="00294B5A" w:rsidRDefault="00294B5A" w:rsidP="00294B5A">
            <w:pPr>
              <w:spacing w:after="0"/>
              <w:rPr>
                <w:rFonts w:ascii="Times New Roman" w:eastAsia="Times New Roman" w:hAnsi="Times New Roman" w:cs="Times New Roman"/>
                <w:sz w:val="20"/>
                <w:szCs w:val="20"/>
                <w:lang w:eastAsia="en-AU"/>
              </w:rPr>
            </w:pPr>
          </w:p>
        </w:tc>
      </w:tr>
    </w:tbl>
    <w:p w14:paraId="75E9D316" w14:textId="216BD1C0" w:rsidR="00B33E08" w:rsidRPr="00972A9E" w:rsidRDefault="005E1893" w:rsidP="00F53872">
      <w:pPr>
        <w:spacing w:after="0"/>
        <w:rPr>
          <w:i/>
          <w:iCs/>
          <w:sz w:val="18"/>
          <w:szCs w:val="18"/>
        </w:rPr>
      </w:pPr>
      <w:r w:rsidRPr="00972A9E">
        <w:rPr>
          <w:i/>
          <w:iCs/>
          <w:sz w:val="18"/>
          <w:szCs w:val="18"/>
        </w:rPr>
        <w:t>Note</w:t>
      </w:r>
      <w:r w:rsidR="008F415E" w:rsidRPr="00972A9E">
        <w:rPr>
          <w:i/>
          <w:iCs/>
          <w:sz w:val="18"/>
          <w:szCs w:val="18"/>
        </w:rPr>
        <w:t xml:space="preserve"> 1</w:t>
      </w:r>
      <w:r w:rsidRPr="00972A9E">
        <w:rPr>
          <w:i/>
          <w:iCs/>
          <w:sz w:val="18"/>
          <w:szCs w:val="18"/>
        </w:rPr>
        <w:t xml:space="preserve">: Includes NHIg </w:t>
      </w:r>
    </w:p>
    <w:p w14:paraId="22D43516" w14:textId="1D0D2FE8" w:rsidR="00197FE6" w:rsidRPr="005E1893" w:rsidRDefault="00197FE6" w:rsidP="005E1893">
      <w:pPr>
        <w:rPr>
          <w:sz w:val="18"/>
          <w:szCs w:val="18"/>
        </w:rPr>
      </w:pPr>
      <w:r w:rsidRPr="00972A9E">
        <w:rPr>
          <w:i/>
          <w:iCs/>
          <w:sz w:val="18"/>
          <w:szCs w:val="18"/>
        </w:rPr>
        <w:t>Note 2</w:t>
      </w:r>
      <w:r w:rsidR="005A48BA" w:rsidRPr="00972A9E">
        <w:rPr>
          <w:i/>
          <w:iCs/>
          <w:sz w:val="18"/>
          <w:szCs w:val="18"/>
        </w:rPr>
        <w:t>:</w:t>
      </w:r>
      <w:r w:rsidRPr="00972A9E">
        <w:rPr>
          <w:i/>
          <w:iCs/>
          <w:sz w:val="18"/>
          <w:szCs w:val="18"/>
        </w:rPr>
        <w:t xml:space="preserve"> Other includes Norfolk Island</w:t>
      </w:r>
    </w:p>
    <w:p w14:paraId="6902D417" w14:textId="5D4AFE69" w:rsidR="00B33E08" w:rsidRDefault="006F7395" w:rsidP="00253605">
      <w:pPr>
        <w:pStyle w:val="Heading1"/>
      </w:pPr>
      <w:bookmarkStart w:id="25" w:name="_Toc154680068"/>
      <w:r>
        <w:lastRenderedPageBreak/>
        <w:t>Trends</w:t>
      </w:r>
      <w:bookmarkEnd w:id="25"/>
    </w:p>
    <w:p w14:paraId="6DACB91F" w14:textId="30041EA4" w:rsidR="00887374" w:rsidRDefault="00887374" w:rsidP="008424A3">
      <w:pPr>
        <w:pStyle w:val="Heading2"/>
      </w:pPr>
      <w:bookmarkStart w:id="26" w:name="_Toc154680069"/>
      <w:r>
        <w:t>D</w:t>
      </w:r>
      <w:r w:rsidR="008146AB">
        <w:t>emand</w:t>
      </w:r>
      <w:r>
        <w:t xml:space="preserve"> T</w:t>
      </w:r>
      <w:r w:rsidR="008146AB">
        <w:t>rends</w:t>
      </w:r>
      <w:bookmarkEnd w:id="26"/>
    </w:p>
    <w:p w14:paraId="0A7F0486" w14:textId="0D4C98CA" w:rsidR="00040455" w:rsidRDefault="00AD2D19" w:rsidP="00516A4E">
      <w:r>
        <w:t xml:space="preserve">In </w:t>
      </w:r>
      <w:r w:rsidR="00294B5A">
        <w:t>2019-20</w:t>
      </w:r>
      <w:r w:rsidR="00EC2A62">
        <w:t>,</w:t>
      </w:r>
      <w:r>
        <w:t xml:space="preserve"> a total of </w:t>
      </w:r>
      <w:r w:rsidR="00294B5A">
        <w:t>7,010,</w:t>
      </w:r>
      <w:r w:rsidR="00040455">
        <w:t>176</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040455">
        <w:t>437,701</w:t>
      </w:r>
      <w:r>
        <w:t xml:space="preserve"> grams </w:t>
      </w:r>
      <w:r w:rsidR="002C0C10" w:rsidRPr="002D5CC9">
        <w:t>(</w:t>
      </w:r>
      <w:r w:rsidR="00D0796B">
        <w:t>6.</w:t>
      </w:r>
      <w:r w:rsidR="00BA1DA0">
        <w:t>7</w:t>
      </w:r>
      <w:r w:rsidR="00435839">
        <w:t> </w:t>
      </w:r>
      <w:r w:rsidR="00A95F5D">
        <w:t>per cent</w:t>
      </w:r>
      <w:r w:rsidR="002C0C10" w:rsidRPr="002D5CC9">
        <w:t xml:space="preserve">) </w:t>
      </w:r>
      <w:r w:rsidR="00CC7584">
        <w:t>from</w:t>
      </w:r>
      <w:r w:rsidR="00CC7584" w:rsidRPr="002D5CC9">
        <w:t xml:space="preserve"> </w:t>
      </w:r>
      <w:r w:rsidR="00294B5A">
        <w:t>2018-19</w:t>
      </w:r>
      <w:r w:rsidRPr="002D5CC9">
        <w:t xml:space="preserve">. </w:t>
      </w:r>
      <w:r w:rsidR="00673800">
        <w:t xml:space="preserve">Prior to </w:t>
      </w:r>
      <w:r w:rsidR="00294B5A">
        <w:t>2018-19</w:t>
      </w:r>
      <w:r w:rsidR="004A27BC">
        <w:t>,</w:t>
      </w:r>
      <w:r w:rsidR="00506157">
        <w:t xml:space="preserve"> </w:t>
      </w:r>
      <w:r w:rsidR="007D3FB5">
        <w:t xml:space="preserve">the increase in Ig use </w:t>
      </w:r>
      <w:r w:rsidR="00C07576">
        <w:t xml:space="preserve">averaged </w:t>
      </w:r>
      <w:r w:rsidR="00CE453B">
        <w:t xml:space="preserve">about </w:t>
      </w:r>
      <w:r w:rsidR="00C07576">
        <w:t>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D0785A" w:rsidRPr="00D0785A">
        <w:rPr>
          <w:b/>
          <w:bCs/>
        </w:rPr>
        <w:fldChar w:fldCharType="begin"/>
      </w:r>
      <w:r w:rsidR="00D0785A" w:rsidRPr="00D0785A">
        <w:rPr>
          <w:b/>
          <w:bCs/>
        </w:rPr>
        <w:instrText xml:space="preserve"> REF _Ref107923191 \h  \* MERGEFORMAT </w:instrText>
      </w:r>
      <w:r w:rsidR="00D0785A" w:rsidRPr="00D0785A">
        <w:rPr>
          <w:b/>
          <w:bCs/>
        </w:rPr>
      </w:r>
      <w:r w:rsidR="00D0785A" w:rsidRPr="00D0785A">
        <w:rPr>
          <w:b/>
          <w:bCs/>
        </w:rPr>
        <w:fldChar w:fldCharType="separate"/>
      </w:r>
      <w:r w:rsidR="00E1452A" w:rsidRPr="00103CBC">
        <w:rPr>
          <w:b/>
          <w:bCs/>
        </w:rPr>
        <w:t xml:space="preserve">Figure </w:t>
      </w:r>
      <w:r w:rsidR="00E1452A" w:rsidRPr="00103CBC">
        <w:rPr>
          <w:b/>
          <w:bCs/>
          <w:noProof/>
        </w:rPr>
        <w:t>3</w:t>
      </w:r>
      <w:r w:rsidR="00D0785A" w:rsidRPr="00D0785A">
        <w:rPr>
          <w:b/>
          <w:bCs/>
        </w:rPr>
        <w:fldChar w:fldCharType="end"/>
      </w:r>
      <w:r w:rsidR="004B16D4" w:rsidRPr="00C25791">
        <w:t>).</w:t>
      </w:r>
      <w:r w:rsidR="00516A4E">
        <w:t xml:space="preserve"> </w:t>
      </w:r>
      <w:bookmarkStart w:id="27" w:name="_Toc364776967"/>
    </w:p>
    <w:p w14:paraId="2CEA5FB7" w14:textId="3A573CEF" w:rsidR="00516A4E" w:rsidRPr="00516A4E" w:rsidRDefault="00516A4E" w:rsidP="00516A4E">
      <w:r>
        <w:t xml:space="preserve">While a proportion of this increase may be attributable to population increases, there has also been a steady increase in the use of Ig </w:t>
      </w:r>
      <w:r w:rsidR="00323422">
        <w:t xml:space="preserve">per </w:t>
      </w:r>
      <w:r w:rsidR="00C9126E">
        <w:t>1,000</w:t>
      </w:r>
      <w:r>
        <w:t xml:space="preserve"> </w:t>
      </w:r>
      <w:r w:rsidRPr="00516A4E">
        <w:t xml:space="preserve">population since the introduction of the </w:t>
      </w:r>
      <w:r w:rsidRPr="00F53872">
        <w:t>Criteria</w:t>
      </w:r>
      <w:r w:rsidRPr="00516A4E">
        <w:t xml:space="preserve"> in 2008.</w:t>
      </w:r>
      <w:bookmarkEnd w:id="27"/>
    </w:p>
    <w:p w14:paraId="3629A523" w14:textId="30B23BB9" w:rsidR="00CE131B" w:rsidRDefault="007F4A22" w:rsidP="00972A9E">
      <w:pPr>
        <w:spacing w:after="0"/>
      </w:pPr>
      <w:r w:rsidRPr="007F4A22">
        <w:rPr>
          <w:noProof/>
        </w:rPr>
        <w:drawing>
          <wp:inline distT="0" distB="0" distL="0" distR="0" wp14:anchorId="1F07F41B" wp14:editId="216C2939">
            <wp:extent cx="6217254" cy="3657600"/>
            <wp:effectExtent l="0" t="0" r="0" b="0"/>
            <wp:docPr id="1995550414" name="Picture 1" descr="A graph of growt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50414" name="Picture 1" descr="A graph of growth of a company&#10;&#10;Description automatically generated with medium confidence"/>
                    <pic:cNvPicPr/>
                  </pic:nvPicPr>
                  <pic:blipFill>
                    <a:blip r:embed="rId22"/>
                    <a:stretch>
                      <a:fillRect/>
                    </a:stretch>
                  </pic:blipFill>
                  <pic:spPr>
                    <a:xfrm>
                      <a:off x="0" y="0"/>
                      <a:ext cx="6225639" cy="3662533"/>
                    </a:xfrm>
                    <a:prstGeom prst="rect">
                      <a:avLst/>
                    </a:prstGeom>
                  </pic:spPr>
                </pic:pic>
              </a:graphicData>
            </a:graphic>
          </wp:inline>
        </w:drawing>
      </w:r>
    </w:p>
    <w:p w14:paraId="6AE3DFA4" w14:textId="3C5A0FA7" w:rsidR="00132D95" w:rsidRDefault="00132D95" w:rsidP="00132D95">
      <w:pPr>
        <w:pStyle w:val="Caption"/>
        <w:keepNext/>
        <w:ind w:left="0" w:firstLine="0"/>
      </w:pPr>
      <w:bookmarkStart w:id="28" w:name="_Ref107923191"/>
      <w:bookmarkStart w:id="29" w:name="_Toc107824318"/>
      <w:bookmarkStart w:id="30" w:name="_Toc135229932"/>
      <w:bookmarkStart w:id="31" w:name="_Toc154680105"/>
      <w:r>
        <w:t xml:space="preserve">Figure </w:t>
      </w:r>
      <w:r w:rsidR="00A84495">
        <w:fldChar w:fldCharType="begin"/>
      </w:r>
      <w:r w:rsidR="00A84495">
        <w:instrText xml:space="preserve"> SEQ Figure \* ARABIC </w:instrText>
      </w:r>
      <w:r w:rsidR="00A84495">
        <w:fldChar w:fldCharType="separate"/>
      </w:r>
      <w:r w:rsidR="00E1452A">
        <w:rPr>
          <w:noProof/>
        </w:rPr>
        <w:t>3</w:t>
      </w:r>
      <w:r w:rsidR="00A84495">
        <w:rPr>
          <w:noProof/>
        </w:rPr>
        <w:fldChar w:fldCharType="end"/>
      </w:r>
      <w:bookmarkEnd w:id="28"/>
      <w:r>
        <w:t>: Ten-year trend in issues of Ig</w:t>
      </w:r>
      <w:bookmarkEnd w:id="29"/>
      <w:bookmarkEnd w:id="30"/>
      <w:bookmarkEnd w:id="31"/>
    </w:p>
    <w:p w14:paraId="41E09F07" w14:textId="43078B3E" w:rsidR="00516A4E" w:rsidRDefault="00516A4E" w:rsidP="00132D95">
      <w:pPr>
        <w:pStyle w:val="Caption"/>
      </w:pPr>
    </w:p>
    <w:p w14:paraId="43F4392B" w14:textId="290A2657"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1A0E45">
        <w:t>is</w:t>
      </w:r>
      <w:r>
        <w:t xml:space="preserve"> 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E1452A" w:rsidRPr="00103CBC">
        <w:rPr>
          <w:b/>
          <w:bCs/>
        </w:rPr>
        <w:t xml:space="preserve">Table </w:t>
      </w:r>
      <w:r w:rsidR="00E1452A" w:rsidRPr="00103CBC">
        <w:rPr>
          <w:b/>
          <w:bCs/>
          <w:noProof/>
        </w:rPr>
        <w:t>4</w:t>
      </w:r>
      <w:r w:rsidR="00D0785A" w:rsidRPr="00D0785A">
        <w:rPr>
          <w:b/>
          <w:bCs/>
        </w:rPr>
        <w:fldChar w:fldCharType="end"/>
      </w:r>
      <w:r w:rsidR="00D0785A" w:rsidRPr="00435839">
        <w:t>.</w:t>
      </w:r>
      <w:r w:rsidR="00D0785A">
        <w:t xml:space="preserve"> </w:t>
      </w:r>
    </w:p>
    <w:p w14:paraId="7DFE29F8" w14:textId="3AAB4C5F" w:rsidR="00DA71A8" w:rsidRDefault="00111B25" w:rsidP="00BF07A9">
      <w:r>
        <w:t xml:space="preserve">Over the past </w:t>
      </w:r>
      <w:r w:rsidR="00EF0120">
        <w:t>10</w:t>
      </w:r>
      <w:r>
        <w:t xml:space="preserve"> years the </w:t>
      </w:r>
      <w:r w:rsidR="00520256">
        <w:t xml:space="preserve">Australian Capital Territory (ACT) </w:t>
      </w:r>
      <w:r w:rsidR="00F77CB9">
        <w:t xml:space="preserve">and the Northern Territory (NT) </w:t>
      </w:r>
      <w:r w:rsidR="00575E68">
        <w:t>ha</w:t>
      </w:r>
      <w:r w:rsidR="00AB5219">
        <w:t>ve</w:t>
      </w:r>
      <w:r w:rsidR="00575E68">
        <w:t xml:space="preserve"> been growing at </w:t>
      </w:r>
      <w:r w:rsidR="00F77CB9">
        <w:t>an</w:t>
      </w:r>
      <w:r w:rsidR="00AE67C4">
        <w:t xml:space="preserve"> average of </w:t>
      </w:r>
      <w:r w:rsidR="00F77CB9">
        <w:t>14</w:t>
      </w:r>
      <w:r w:rsidR="00A95F5D">
        <w:t xml:space="preserve"> per cent</w:t>
      </w:r>
      <w:r w:rsidR="00AE67C4">
        <w:t>.</w:t>
      </w:r>
    </w:p>
    <w:p w14:paraId="7F0F57F4" w14:textId="77777777" w:rsidR="00CE4822" w:rsidRDefault="00CE4822">
      <w:pPr>
        <w:spacing w:after="0"/>
        <w:rPr>
          <w:b/>
          <w:bCs/>
          <w:color w:val="A6A6A6" w:themeColor="background1" w:themeShade="A6"/>
          <w:szCs w:val="18"/>
        </w:rPr>
      </w:pPr>
      <w:bookmarkStart w:id="32" w:name="_Ref386096440"/>
      <w:bookmarkStart w:id="33" w:name="_Toc462042530"/>
      <w:r>
        <w:br w:type="page"/>
      </w:r>
    </w:p>
    <w:p w14:paraId="49DCC24F" w14:textId="39C1568F" w:rsidR="00CC49F2" w:rsidRDefault="00CC49F2" w:rsidP="00A32140">
      <w:pPr>
        <w:pStyle w:val="Caption"/>
        <w:keepNext/>
        <w:ind w:left="0" w:firstLine="0"/>
      </w:pPr>
      <w:bookmarkStart w:id="34" w:name="_Ref107922993"/>
      <w:bookmarkStart w:id="35" w:name="_Toc107824521"/>
      <w:bookmarkStart w:id="36" w:name="_Toc107824536"/>
      <w:bookmarkStart w:id="37" w:name="_Toc154680089"/>
      <w:bookmarkStart w:id="38" w:name="_Toc159936620"/>
      <w:r>
        <w:lastRenderedPageBreak/>
        <w:t xml:space="preserve">Table </w:t>
      </w:r>
      <w:r w:rsidR="00A84495">
        <w:fldChar w:fldCharType="begin"/>
      </w:r>
      <w:r w:rsidR="00A84495">
        <w:instrText xml:space="preserve"> SEQ Table \* ARABIC </w:instrText>
      </w:r>
      <w:r w:rsidR="00A84495">
        <w:fldChar w:fldCharType="separate"/>
      </w:r>
      <w:r w:rsidR="00E1452A">
        <w:rPr>
          <w:noProof/>
        </w:rPr>
        <w:t>4</w:t>
      </w:r>
      <w:r w:rsidR="00A84495">
        <w:rPr>
          <w:noProof/>
        </w:rPr>
        <w:fldChar w:fldCharType="end"/>
      </w:r>
      <w:bookmarkEnd w:id="34"/>
      <w:r>
        <w:t xml:space="preserve">: Percentage change in grams issued </w:t>
      </w:r>
      <w:r w:rsidR="00CC7584">
        <w:t xml:space="preserve">compared to previous year </w:t>
      </w:r>
      <w:r>
        <w:t>over time by state and territory</w:t>
      </w:r>
      <w:bookmarkEnd w:id="35"/>
      <w:bookmarkEnd w:id="36"/>
      <w:bookmarkEnd w:id="37"/>
      <w:bookmarkEnd w:id="38"/>
    </w:p>
    <w:bookmarkEnd w:id="32"/>
    <w:bookmarkEnd w:id="33"/>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4F45AE55" w14:textId="77777777" w:rsidTr="00A85DFC">
        <w:trPr>
          <w:trHeight w:val="340"/>
        </w:trPr>
        <w:tc>
          <w:tcPr>
            <w:tcW w:w="932" w:type="dxa"/>
            <w:shd w:val="clear" w:color="auto" w:fill="FDE9D9" w:themeFill="accent6" w:themeFillTint="33"/>
            <w:vAlign w:val="center"/>
          </w:tcPr>
          <w:p w14:paraId="47056645" w14:textId="17B7A9EB"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2010-11</w:t>
            </w:r>
          </w:p>
        </w:tc>
        <w:tc>
          <w:tcPr>
            <w:tcW w:w="932" w:type="dxa"/>
            <w:vAlign w:val="center"/>
          </w:tcPr>
          <w:p w14:paraId="35315190" w14:textId="0D20675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012DBC0" w14:textId="2F28406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2E8537CE" w14:textId="363B8F2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47BAB89F" w14:textId="25F0906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497CFB" w14:textId="18E1B90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5B4CA57D" w14:textId="268539E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675935D" w14:textId="600B61B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7A3204B" w14:textId="2FB124B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28%</w:t>
            </w:r>
          </w:p>
        </w:tc>
        <w:tc>
          <w:tcPr>
            <w:tcW w:w="933" w:type="dxa"/>
            <w:vAlign w:val="center"/>
          </w:tcPr>
          <w:p w14:paraId="181A97FE" w14:textId="2ABCB330"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2433099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5B6DA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55038E7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5B6DA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047D564F"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5764B77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4DDF34D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06FBB39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01256F44"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5B6DA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523F28DC" w14:textId="77777777" w:rsidTr="00A85DFC">
        <w:trPr>
          <w:trHeight w:val="340"/>
        </w:trPr>
        <w:tc>
          <w:tcPr>
            <w:tcW w:w="932" w:type="dxa"/>
            <w:shd w:val="clear" w:color="auto" w:fill="FDE9D9" w:themeFill="accent6" w:themeFillTint="33"/>
            <w:vAlign w:val="center"/>
          </w:tcPr>
          <w:p w14:paraId="7B2F2FC3" w14:textId="3D4C4C61" w:rsidR="00A75431" w:rsidRPr="007B0B7F" w:rsidRDefault="00294B5A" w:rsidP="008D272B">
            <w:pPr>
              <w:spacing w:after="0"/>
              <w:jc w:val="both"/>
              <w:rPr>
                <w:rFonts w:asciiTheme="minorHAnsi" w:hAnsiTheme="minorHAnsi" w:cstheme="minorHAnsi"/>
                <w:sz w:val="18"/>
                <w:szCs w:val="18"/>
              </w:rPr>
            </w:pPr>
            <w:r>
              <w:rPr>
                <w:rFonts w:asciiTheme="minorHAnsi" w:hAnsiTheme="minorHAnsi" w:cstheme="minorHAnsi"/>
                <w:sz w:val="18"/>
                <w:szCs w:val="18"/>
              </w:rPr>
              <w:t>201</w:t>
            </w:r>
            <w:r w:rsidR="00040455">
              <w:rPr>
                <w:rFonts w:asciiTheme="minorHAnsi" w:hAnsiTheme="minorHAnsi" w:cstheme="minorHAnsi"/>
                <w:sz w:val="18"/>
                <w:szCs w:val="18"/>
              </w:rPr>
              <w:t>8</w:t>
            </w:r>
            <w:r>
              <w:rPr>
                <w:rFonts w:asciiTheme="minorHAnsi" w:hAnsiTheme="minorHAnsi" w:cstheme="minorHAnsi"/>
                <w:sz w:val="18"/>
                <w:szCs w:val="18"/>
              </w:rPr>
              <w:t>-</w:t>
            </w:r>
            <w:r w:rsidR="00040455">
              <w:rPr>
                <w:rFonts w:asciiTheme="minorHAnsi" w:hAnsiTheme="minorHAnsi" w:cstheme="minorHAnsi"/>
                <w:sz w:val="18"/>
                <w:szCs w:val="18"/>
              </w:rPr>
              <w:t>19</w:t>
            </w:r>
          </w:p>
        </w:tc>
        <w:tc>
          <w:tcPr>
            <w:tcW w:w="932" w:type="dxa"/>
            <w:vAlign w:val="center"/>
          </w:tcPr>
          <w:p w14:paraId="5C483FC1" w14:textId="3C66036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5AC2A8F3" w14:textId="309D176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78D86A4F" w14:textId="1598935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21735874" w14:textId="1959CC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61152870" w14:textId="251927C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03BD49C7" w14:textId="5118B7E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FC3F8CA" w14:textId="3C54810C"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6C2C1846" w14:textId="10E7789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72AC2CCA" w14:textId="142A3B2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7%</w:t>
            </w:r>
          </w:p>
        </w:tc>
      </w:tr>
      <w:tr w:rsidR="00040455" w14:paraId="6AF3977D" w14:textId="77777777" w:rsidTr="006D7D05">
        <w:trPr>
          <w:trHeight w:val="369"/>
        </w:trPr>
        <w:tc>
          <w:tcPr>
            <w:tcW w:w="932" w:type="dxa"/>
            <w:shd w:val="clear" w:color="auto" w:fill="FDE9D9" w:themeFill="accent6" w:themeFillTint="33"/>
            <w:vAlign w:val="center"/>
          </w:tcPr>
          <w:p w14:paraId="2F980495" w14:textId="47D3EC18" w:rsidR="00040455" w:rsidRPr="00040455" w:rsidRDefault="00040455" w:rsidP="00040455">
            <w:pPr>
              <w:spacing w:after="0"/>
              <w:rPr>
                <w:rFonts w:asciiTheme="minorHAnsi" w:hAnsiTheme="minorHAnsi" w:cstheme="minorHAnsi"/>
                <w:sz w:val="18"/>
                <w:szCs w:val="18"/>
              </w:rPr>
            </w:pPr>
            <w:r w:rsidRPr="00040455">
              <w:rPr>
                <w:rFonts w:asciiTheme="minorHAnsi" w:hAnsiTheme="minorHAnsi" w:cstheme="minorHAnsi"/>
                <w:sz w:val="18"/>
                <w:szCs w:val="18"/>
              </w:rPr>
              <w:t>2019-20</w:t>
            </w:r>
          </w:p>
        </w:tc>
        <w:tc>
          <w:tcPr>
            <w:tcW w:w="932" w:type="dxa"/>
            <w:tcBorders>
              <w:top w:val="nil"/>
              <w:left w:val="nil"/>
              <w:bottom w:val="single" w:sz="8" w:space="0" w:color="F79646"/>
              <w:right w:val="single" w:sz="8" w:space="0" w:color="F79646"/>
            </w:tcBorders>
            <w:shd w:val="clear" w:color="auto" w:fill="auto"/>
            <w:vAlign w:val="center"/>
          </w:tcPr>
          <w:p w14:paraId="75F48CAF" w14:textId="216D684A"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4%</w:t>
            </w:r>
          </w:p>
        </w:tc>
        <w:tc>
          <w:tcPr>
            <w:tcW w:w="932" w:type="dxa"/>
            <w:tcBorders>
              <w:top w:val="nil"/>
              <w:left w:val="nil"/>
              <w:bottom w:val="single" w:sz="8" w:space="0" w:color="F79646"/>
              <w:right w:val="single" w:sz="8" w:space="0" w:color="F79646"/>
            </w:tcBorders>
            <w:shd w:val="clear" w:color="auto" w:fill="auto"/>
            <w:vAlign w:val="center"/>
          </w:tcPr>
          <w:p w14:paraId="41C61D7F" w14:textId="7D469786"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7%</w:t>
            </w:r>
          </w:p>
        </w:tc>
        <w:tc>
          <w:tcPr>
            <w:tcW w:w="932" w:type="dxa"/>
            <w:tcBorders>
              <w:top w:val="nil"/>
              <w:left w:val="nil"/>
              <w:bottom w:val="single" w:sz="8" w:space="0" w:color="F79646"/>
              <w:right w:val="single" w:sz="8" w:space="0" w:color="F79646"/>
            </w:tcBorders>
            <w:shd w:val="clear" w:color="auto" w:fill="auto"/>
            <w:vAlign w:val="center"/>
          </w:tcPr>
          <w:p w14:paraId="686657CB" w14:textId="182FFC2C"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7%</w:t>
            </w:r>
          </w:p>
        </w:tc>
        <w:tc>
          <w:tcPr>
            <w:tcW w:w="932" w:type="dxa"/>
            <w:tcBorders>
              <w:top w:val="nil"/>
              <w:left w:val="nil"/>
              <w:bottom w:val="single" w:sz="8" w:space="0" w:color="F79646"/>
              <w:right w:val="single" w:sz="8" w:space="0" w:color="F79646"/>
            </w:tcBorders>
            <w:shd w:val="clear" w:color="auto" w:fill="auto"/>
            <w:vAlign w:val="center"/>
          </w:tcPr>
          <w:p w14:paraId="3942EB9A" w14:textId="03E9EDA5"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7%</w:t>
            </w:r>
          </w:p>
        </w:tc>
        <w:tc>
          <w:tcPr>
            <w:tcW w:w="932" w:type="dxa"/>
            <w:tcBorders>
              <w:top w:val="nil"/>
              <w:left w:val="nil"/>
              <w:bottom w:val="single" w:sz="8" w:space="0" w:color="F79646"/>
              <w:right w:val="single" w:sz="8" w:space="0" w:color="F79646"/>
            </w:tcBorders>
            <w:shd w:val="clear" w:color="auto" w:fill="auto"/>
            <w:vAlign w:val="center"/>
          </w:tcPr>
          <w:p w14:paraId="57553927" w14:textId="404E7542"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16%</w:t>
            </w:r>
          </w:p>
        </w:tc>
        <w:tc>
          <w:tcPr>
            <w:tcW w:w="932" w:type="dxa"/>
            <w:tcBorders>
              <w:top w:val="nil"/>
              <w:left w:val="nil"/>
              <w:bottom w:val="single" w:sz="8" w:space="0" w:color="F79646"/>
              <w:right w:val="single" w:sz="8" w:space="0" w:color="F79646"/>
            </w:tcBorders>
            <w:shd w:val="clear" w:color="auto" w:fill="auto"/>
            <w:vAlign w:val="center"/>
          </w:tcPr>
          <w:p w14:paraId="7B7E6E92" w14:textId="1CF54629"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9%</w:t>
            </w:r>
          </w:p>
        </w:tc>
        <w:tc>
          <w:tcPr>
            <w:tcW w:w="933" w:type="dxa"/>
            <w:tcBorders>
              <w:top w:val="nil"/>
              <w:left w:val="nil"/>
              <w:bottom w:val="single" w:sz="8" w:space="0" w:color="F79646"/>
              <w:right w:val="single" w:sz="8" w:space="0" w:color="F79646"/>
            </w:tcBorders>
            <w:shd w:val="clear" w:color="auto" w:fill="auto"/>
            <w:vAlign w:val="center"/>
          </w:tcPr>
          <w:p w14:paraId="3C64DC56" w14:textId="08915CED"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-11%</w:t>
            </w:r>
          </w:p>
        </w:tc>
        <w:tc>
          <w:tcPr>
            <w:tcW w:w="933" w:type="dxa"/>
            <w:tcBorders>
              <w:top w:val="nil"/>
              <w:left w:val="nil"/>
              <w:bottom w:val="single" w:sz="8" w:space="0" w:color="F79646"/>
              <w:right w:val="single" w:sz="8" w:space="0" w:color="F79646"/>
            </w:tcBorders>
            <w:shd w:val="clear" w:color="auto" w:fill="auto"/>
            <w:vAlign w:val="center"/>
          </w:tcPr>
          <w:p w14:paraId="0465AE7B" w14:textId="4BA6B542" w:rsidR="00040455" w:rsidRPr="006D7D05" w:rsidRDefault="00040455" w:rsidP="00040455">
            <w:pPr>
              <w:spacing w:after="0"/>
              <w:jc w:val="right"/>
              <w:rPr>
                <w:rFonts w:asciiTheme="minorHAnsi" w:hAnsiTheme="minorHAnsi" w:cstheme="minorHAnsi"/>
                <w:b/>
                <w:bCs/>
                <w:sz w:val="18"/>
                <w:szCs w:val="18"/>
              </w:rPr>
            </w:pPr>
            <w:r w:rsidRPr="006D7D05">
              <w:rPr>
                <w:color w:val="000000"/>
                <w:sz w:val="18"/>
                <w:szCs w:val="18"/>
              </w:rPr>
              <w:t>18%</w:t>
            </w:r>
          </w:p>
        </w:tc>
        <w:tc>
          <w:tcPr>
            <w:tcW w:w="933" w:type="dxa"/>
            <w:tcBorders>
              <w:top w:val="nil"/>
              <w:left w:val="nil"/>
              <w:bottom w:val="single" w:sz="8" w:space="0" w:color="F79646"/>
              <w:right w:val="single" w:sz="8" w:space="0" w:color="F79646"/>
            </w:tcBorders>
            <w:shd w:val="clear" w:color="auto" w:fill="auto"/>
            <w:vAlign w:val="center"/>
          </w:tcPr>
          <w:p w14:paraId="4BE352FD" w14:textId="332C0A88" w:rsidR="00040455" w:rsidRPr="006D7D05" w:rsidRDefault="005B6DAD" w:rsidP="00040455">
            <w:pPr>
              <w:spacing w:after="0"/>
              <w:jc w:val="right"/>
              <w:rPr>
                <w:rFonts w:asciiTheme="minorHAnsi" w:hAnsiTheme="minorHAnsi" w:cstheme="minorHAnsi"/>
                <w:b/>
                <w:bCs/>
                <w:sz w:val="18"/>
                <w:szCs w:val="18"/>
              </w:rPr>
            </w:pPr>
            <w:r>
              <w:rPr>
                <w:b/>
                <w:bCs/>
                <w:color w:val="000000"/>
                <w:sz w:val="18"/>
                <w:szCs w:val="18"/>
              </w:rPr>
              <w:t>7</w:t>
            </w:r>
            <w:r w:rsidR="00040455" w:rsidRPr="006D7D05">
              <w:rPr>
                <w:b/>
                <w:bCs/>
                <w:color w:val="000000"/>
                <w:sz w:val="18"/>
                <w:szCs w:val="18"/>
              </w:rPr>
              <w:t>%</w:t>
            </w:r>
          </w:p>
        </w:tc>
      </w:tr>
      <w:tr w:rsidR="00794028" w14:paraId="02A7796B" w14:textId="77777777" w:rsidTr="00A85DFC">
        <w:tc>
          <w:tcPr>
            <w:tcW w:w="932" w:type="dxa"/>
            <w:shd w:val="clear" w:color="auto" w:fill="FDE9D9" w:themeFill="accent6" w:themeFillTint="33"/>
            <w:vAlign w:val="center"/>
          </w:tcPr>
          <w:p w14:paraId="4BD3CEC9" w14:textId="6DE9AD13" w:rsidR="00794028" w:rsidRPr="007B0B7F" w:rsidRDefault="00794028" w:rsidP="00516A4E">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51F81AFB"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w:t>
            </w:r>
            <w:r w:rsidR="00040455">
              <w:rPr>
                <w:rFonts w:asciiTheme="minorHAnsi" w:hAnsiTheme="minorHAnsi" w:cstheme="minorHAnsi"/>
                <w:b/>
                <w:bCs/>
                <w:sz w:val="18"/>
                <w:szCs w:val="18"/>
              </w:rPr>
              <w:t>0</w:t>
            </w:r>
            <w:r w:rsidRPr="007B0B7F">
              <w:rPr>
                <w:rFonts w:asciiTheme="minorHAnsi" w:hAnsiTheme="minorHAnsi" w:cstheme="minorHAnsi"/>
                <w:b/>
                <w:bCs/>
                <w:sz w:val="18"/>
                <w:szCs w:val="18"/>
              </w:rPr>
              <w:t>%</w:t>
            </w:r>
          </w:p>
        </w:tc>
        <w:tc>
          <w:tcPr>
            <w:tcW w:w="932" w:type="dxa"/>
            <w:vAlign w:val="center"/>
          </w:tcPr>
          <w:p w14:paraId="78387A58" w14:textId="3E757A71"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10%</w:t>
            </w:r>
          </w:p>
        </w:tc>
        <w:tc>
          <w:tcPr>
            <w:tcW w:w="932" w:type="dxa"/>
            <w:vAlign w:val="center"/>
          </w:tcPr>
          <w:p w14:paraId="29BA841F" w14:textId="663C6629"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w:t>
            </w:r>
            <w:r w:rsidR="00040455">
              <w:rPr>
                <w:rFonts w:asciiTheme="minorHAnsi" w:hAnsiTheme="minorHAnsi" w:cstheme="minorHAnsi"/>
                <w:b/>
                <w:bCs/>
                <w:sz w:val="18"/>
                <w:szCs w:val="18"/>
              </w:rPr>
              <w:t>0</w:t>
            </w:r>
            <w:r w:rsidRPr="007B0B7F">
              <w:rPr>
                <w:rFonts w:asciiTheme="minorHAnsi" w:hAnsiTheme="minorHAnsi" w:cstheme="minorHAnsi"/>
                <w:b/>
                <w:bCs/>
                <w:sz w:val="18"/>
                <w:szCs w:val="18"/>
              </w:rPr>
              <w:t>%</w:t>
            </w:r>
          </w:p>
        </w:tc>
        <w:tc>
          <w:tcPr>
            <w:tcW w:w="932" w:type="dxa"/>
            <w:vAlign w:val="center"/>
          </w:tcPr>
          <w:p w14:paraId="736B605E" w14:textId="39F37932"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8%</w:t>
            </w:r>
          </w:p>
        </w:tc>
        <w:tc>
          <w:tcPr>
            <w:tcW w:w="932" w:type="dxa"/>
            <w:vAlign w:val="center"/>
          </w:tcPr>
          <w:p w14:paraId="795CDE72" w14:textId="2E4B9389" w:rsidR="00794028" w:rsidRPr="007B0B7F" w:rsidRDefault="00040455" w:rsidP="00A85DFC">
            <w:pPr>
              <w:spacing w:after="0"/>
              <w:jc w:val="right"/>
              <w:rPr>
                <w:rFonts w:asciiTheme="minorHAnsi" w:hAnsiTheme="minorHAnsi" w:cstheme="minorHAnsi"/>
                <w:b/>
                <w:bCs/>
                <w:sz w:val="18"/>
                <w:szCs w:val="18"/>
              </w:rPr>
            </w:pPr>
            <w:r>
              <w:rPr>
                <w:rFonts w:asciiTheme="minorHAnsi" w:hAnsiTheme="minorHAnsi" w:cstheme="minorHAnsi"/>
                <w:b/>
                <w:bCs/>
                <w:sz w:val="18"/>
                <w:szCs w:val="18"/>
              </w:rPr>
              <w:t>11</w:t>
            </w:r>
            <w:r w:rsidR="00794028" w:rsidRPr="007B0B7F">
              <w:rPr>
                <w:rFonts w:asciiTheme="minorHAnsi" w:hAnsiTheme="minorHAnsi" w:cstheme="minorHAnsi"/>
                <w:b/>
                <w:bCs/>
                <w:sz w:val="18"/>
                <w:szCs w:val="18"/>
              </w:rPr>
              <w:t>%</w:t>
            </w:r>
          </w:p>
        </w:tc>
        <w:tc>
          <w:tcPr>
            <w:tcW w:w="932" w:type="dxa"/>
            <w:vAlign w:val="center"/>
          </w:tcPr>
          <w:p w14:paraId="7ACEB59E" w14:textId="7504B24A"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7%</w:t>
            </w:r>
          </w:p>
        </w:tc>
        <w:tc>
          <w:tcPr>
            <w:tcW w:w="933" w:type="dxa"/>
            <w:vAlign w:val="center"/>
          </w:tcPr>
          <w:p w14:paraId="671A787D" w14:textId="3CDE1677"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w:t>
            </w:r>
            <w:r w:rsidR="00040455">
              <w:rPr>
                <w:rFonts w:asciiTheme="minorHAnsi" w:hAnsiTheme="minorHAnsi" w:cstheme="minorHAnsi"/>
                <w:b/>
                <w:bCs/>
                <w:sz w:val="18"/>
                <w:szCs w:val="18"/>
              </w:rPr>
              <w:t>4</w:t>
            </w:r>
            <w:r w:rsidRPr="007B0B7F">
              <w:rPr>
                <w:rFonts w:asciiTheme="minorHAnsi" w:hAnsiTheme="minorHAnsi" w:cstheme="minorHAnsi"/>
                <w:b/>
                <w:bCs/>
                <w:sz w:val="18"/>
                <w:szCs w:val="18"/>
              </w:rPr>
              <w:t>%</w:t>
            </w:r>
          </w:p>
        </w:tc>
        <w:tc>
          <w:tcPr>
            <w:tcW w:w="933" w:type="dxa"/>
            <w:vAlign w:val="center"/>
          </w:tcPr>
          <w:p w14:paraId="7D8D4A9E" w14:textId="2C8DB827" w:rsidR="00794028" w:rsidRPr="007B0B7F" w:rsidRDefault="00794028"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14%</w:t>
            </w:r>
          </w:p>
        </w:tc>
        <w:tc>
          <w:tcPr>
            <w:tcW w:w="933" w:type="dxa"/>
            <w:vAlign w:val="center"/>
          </w:tcPr>
          <w:p w14:paraId="30748F3A" w14:textId="098C1666" w:rsidR="00794028" w:rsidRPr="007B0B7F" w:rsidRDefault="000411D6" w:rsidP="00A85DFC">
            <w:pPr>
              <w:spacing w:after="0"/>
              <w:jc w:val="right"/>
              <w:rPr>
                <w:rFonts w:asciiTheme="minorHAnsi" w:hAnsiTheme="minorHAnsi" w:cstheme="minorHAnsi"/>
                <w:b/>
                <w:bCs/>
                <w:sz w:val="18"/>
                <w:szCs w:val="18"/>
              </w:rPr>
            </w:pPr>
            <w:r w:rsidRPr="007B0B7F">
              <w:rPr>
                <w:rFonts w:asciiTheme="minorHAnsi" w:hAnsiTheme="minorHAnsi" w:cstheme="minorHAnsi"/>
                <w:b/>
                <w:bCs/>
                <w:sz w:val="18"/>
                <w:szCs w:val="18"/>
              </w:rPr>
              <w:t>10</w:t>
            </w:r>
            <w:r w:rsidR="00794028" w:rsidRPr="007B0B7F">
              <w:rPr>
                <w:rFonts w:asciiTheme="minorHAnsi" w:hAnsiTheme="minorHAnsi" w:cstheme="minorHAnsi"/>
                <w:b/>
                <w:bCs/>
                <w:sz w:val="18"/>
                <w:szCs w:val="18"/>
              </w:rPr>
              <w:t>%</w:t>
            </w:r>
          </w:p>
        </w:tc>
      </w:tr>
    </w:tbl>
    <w:p w14:paraId="7ABA19DD" w14:textId="7690DB40" w:rsidR="008F0FC9" w:rsidRDefault="008F0FC9" w:rsidP="00BF07A9"/>
    <w:p w14:paraId="3C0557DB" w14:textId="273BC19A" w:rsidR="00826E99" w:rsidRDefault="00826E99" w:rsidP="008424A3">
      <w:pPr>
        <w:pStyle w:val="Heading2"/>
      </w:pPr>
      <w:bookmarkStart w:id="39" w:name="_Toc154680070"/>
      <w:r>
        <w:t>Financial Trends</w:t>
      </w:r>
      <w:bookmarkStart w:id="40" w:name="_Toc364776991"/>
      <w:bookmarkEnd w:id="39"/>
    </w:p>
    <w:p w14:paraId="1E11F1D0" w14:textId="2E09F150" w:rsidR="00826E99" w:rsidRDefault="00826E99" w:rsidP="00826E99">
      <w:r>
        <w:t xml:space="preserve">Total expenditure on Ig (excluding plasma for fractionation) in </w:t>
      </w:r>
      <w:r w:rsidR="00294B5A">
        <w:t>2019-20</w:t>
      </w:r>
      <w:r>
        <w:t xml:space="preserve"> was $</w:t>
      </w:r>
      <w:r w:rsidR="00F77CB9">
        <w:t>364</w:t>
      </w:r>
      <w:r w:rsidR="00CF4195">
        <w:t>.</w:t>
      </w:r>
      <w:r w:rsidR="00F77CB9">
        <w:t>3</w:t>
      </w:r>
      <w:r>
        <w:t xml:space="preserve"> million, an increase of $</w:t>
      </w:r>
      <w:r w:rsidR="00F77CB9">
        <w:t>22.8</w:t>
      </w:r>
      <w:r>
        <w:t xml:space="preserve"> million (</w:t>
      </w:r>
      <w:r w:rsidR="00F77CB9">
        <w:t>6.7</w:t>
      </w:r>
      <w:r w:rsidR="00A95F5D">
        <w:t xml:space="preserve"> per cent</w:t>
      </w:r>
      <w:r>
        <w:t xml:space="preserve">) over </w:t>
      </w:r>
      <w:r w:rsidR="00294B5A">
        <w:t>2018-19</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E1452A" w:rsidRPr="00103CBC">
        <w:rPr>
          <w:b/>
          <w:bCs/>
        </w:rPr>
        <w:t xml:space="preserve">Figure </w:t>
      </w:r>
      <w:r w:rsidR="00E1452A" w:rsidRPr="00103CBC">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31767BED" w14:textId="082B6AE1" w:rsidR="00826E99" w:rsidRDefault="00826E99" w:rsidP="00826E99">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297CF1E4" w14:textId="0DDEA5CB" w:rsidR="00826E99" w:rsidRDefault="007F4A22" w:rsidP="00826E99">
      <w:pPr>
        <w:spacing w:after="0"/>
      </w:pPr>
      <w:r w:rsidRPr="007F4A22">
        <w:rPr>
          <w:noProof/>
        </w:rPr>
        <w:drawing>
          <wp:inline distT="0" distB="0" distL="0" distR="0" wp14:anchorId="5B69D329" wp14:editId="086B37C4">
            <wp:extent cx="6093471" cy="3000375"/>
            <wp:effectExtent l="0" t="0" r="2540" b="0"/>
            <wp:docPr id="1299457325" name="Picture 1" descr="A graph of a graph showing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7325" name="Picture 1" descr="A graph of a graph showing different colored bars&#10;&#10;Description automatically generated with medium confidence"/>
                    <pic:cNvPicPr/>
                  </pic:nvPicPr>
                  <pic:blipFill>
                    <a:blip r:embed="rId23"/>
                    <a:stretch>
                      <a:fillRect/>
                    </a:stretch>
                  </pic:blipFill>
                  <pic:spPr>
                    <a:xfrm>
                      <a:off x="0" y="0"/>
                      <a:ext cx="6100096" cy="3003637"/>
                    </a:xfrm>
                    <a:prstGeom prst="rect">
                      <a:avLst/>
                    </a:prstGeom>
                  </pic:spPr>
                </pic:pic>
              </a:graphicData>
            </a:graphic>
          </wp:inline>
        </w:drawing>
      </w:r>
    </w:p>
    <w:p w14:paraId="115592C9" w14:textId="775E2A11" w:rsidR="00826E99" w:rsidRDefault="00132D95" w:rsidP="00132D95">
      <w:pPr>
        <w:pStyle w:val="Caption"/>
      </w:pPr>
      <w:bookmarkStart w:id="41" w:name="_Ref107923048"/>
      <w:bookmarkStart w:id="42" w:name="_Toc107824319"/>
      <w:bookmarkStart w:id="43" w:name="_Toc135229933"/>
      <w:bookmarkStart w:id="44" w:name="_Toc154680106"/>
      <w:r>
        <w:t xml:space="preserve">Figure </w:t>
      </w:r>
      <w:r w:rsidR="00A84495">
        <w:fldChar w:fldCharType="begin"/>
      </w:r>
      <w:r w:rsidR="00A84495">
        <w:instrText xml:space="preserve"> SEQ Figure \* ARABIC </w:instrText>
      </w:r>
      <w:r w:rsidR="00A84495">
        <w:fldChar w:fldCharType="separate"/>
      </w:r>
      <w:r w:rsidR="00E1452A">
        <w:rPr>
          <w:noProof/>
        </w:rPr>
        <w:t>4</w:t>
      </w:r>
      <w:r w:rsidR="00A84495">
        <w:rPr>
          <w:noProof/>
        </w:rPr>
        <w:fldChar w:fldCharType="end"/>
      </w:r>
      <w:bookmarkEnd w:id="41"/>
      <w:r>
        <w:t xml:space="preserve">: Ten-year trend in </w:t>
      </w:r>
      <w:r w:rsidRPr="00C23B97">
        <w:t xml:space="preserve">expenditure on </w:t>
      </w:r>
      <w:r>
        <w:t>Ig</w:t>
      </w:r>
      <w:bookmarkEnd w:id="42"/>
      <w:bookmarkEnd w:id="43"/>
      <w:bookmarkEnd w:id="44"/>
    </w:p>
    <w:p w14:paraId="05A6ACFB" w14:textId="6FAA33B0" w:rsidR="00E31A9F" w:rsidRDefault="00E31A9F" w:rsidP="00972A9E">
      <w:pPr>
        <w:spacing w:before="200"/>
      </w:pPr>
      <w:r>
        <w:t xml:space="preserve">In Australia, the total cost of domestic Ig supply comprises the cost of the plasma collected by Lifeblood, plus the cost of purchase of the finished Ig product from the supplier (CSL Behring). Imported </w:t>
      </w:r>
      <w:r w:rsidR="00DC55D5">
        <w:t xml:space="preserve">Ig product </w:t>
      </w:r>
      <w:r>
        <w:t>is purchased at a total product cost only.</w:t>
      </w:r>
    </w:p>
    <w:p w14:paraId="55A93DDD" w14:textId="428B8B12" w:rsidR="00E31A9F" w:rsidRDefault="00E31A9F" w:rsidP="00E31A9F">
      <w:r>
        <w:lastRenderedPageBreak/>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E1452A" w:rsidRPr="00103CBC">
        <w:rPr>
          <w:b/>
          <w:bCs/>
        </w:rPr>
        <w:t xml:space="preserve">Figure </w:t>
      </w:r>
      <w:r w:rsidR="00E1452A" w:rsidRPr="00103CBC">
        <w:rPr>
          <w:b/>
          <w:bCs/>
          <w:noProof/>
        </w:rPr>
        <w:t>5</w:t>
      </w:r>
      <w:r w:rsidR="00D0785A" w:rsidRPr="00D0785A">
        <w:rPr>
          <w:b/>
          <w:bCs/>
        </w:rPr>
        <w:fldChar w:fldCharType="end"/>
      </w:r>
      <w:r w:rsidRPr="00D0785A">
        <w:t>.</w:t>
      </w:r>
      <w:r>
        <w:t xml:space="preserve"> </w:t>
      </w:r>
      <w:r w:rsidR="00D82D16" w:rsidRPr="00D82D16">
        <w:t xml:space="preserve">Immunoglobulin </w:t>
      </w:r>
      <w:r>
        <w:t xml:space="preserve">is the largest budget item, representing </w:t>
      </w:r>
      <w:r w:rsidR="001F2D21">
        <w:t xml:space="preserve">30 </w:t>
      </w:r>
      <w:r w:rsidR="00A95F5D">
        <w:t>per cent</w:t>
      </w:r>
      <w:r>
        <w:t xml:space="preserve"> of the total budget for blood and blood products. Combined with expenditure for plasma for fractionation, Ig accounts for 5</w:t>
      </w:r>
      <w:r w:rsidR="001F2D21">
        <w:t>3</w:t>
      </w:r>
      <w:r w:rsidR="00A95F5D">
        <w:t xml:space="preserve"> per cent</w:t>
      </w:r>
      <w:r>
        <w:t xml:space="preserve"> of the total blood budget, at a total expenditure of </w:t>
      </w:r>
      <w:r w:rsidRPr="00CB4483">
        <w:t>$</w:t>
      </w:r>
      <w:r w:rsidR="001F2D21">
        <w:t>637</w:t>
      </w:r>
      <w:r w:rsidR="005B06F8">
        <w:t>.1</w:t>
      </w:r>
      <w:r>
        <w:t xml:space="preserve"> million (excluding </w:t>
      </w:r>
      <w:r w:rsidR="00DC55D5">
        <w:t xml:space="preserve">specific </w:t>
      </w:r>
      <w:r>
        <w:t>hyperimmune plasma for fractionation).</w:t>
      </w:r>
    </w:p>
    <w:p w14:paraId="2CB20AE5" w14:textId="7B25FEF2" w:rsidR="00286FAE" w:rsidRDefault="00286FAE" w:rsidP="00972A9E">
      <w:pPr>
        <w:pStyle w:val="CommentText"/>
        <w:spacing w:after="0"/>
        <w:rPr>
          <w:sz w:val="22"/>
          <w:szCs w:val="22"/>
        </w:rPr>
      </w:pPr>
      <w:r>
        <w:rPr>
          <w:noProof/>
        </w:rPr>
        <w:drawing>
          <wp:inline distT="0" distB="0" distL="0" distR="0" wp14:anchorId="7BB279A1" wp14:editId="20E0CE09">
            <wp:extent cx="5925820" cy="3394075"/>
            <wp:effectExtent l="0" t="0" r="17780" b="15875"/>
            <wp:docPr id="7" name="Chart 7">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2CE3F5" w14:textId="768A448B" w:rsidR="00317D33" w:rsidRDefault="00132D95" w:rsidP="00132D95">
      <w:pPr>
        <w:pStyle w:val="Caption"/>
      </w:pPr>
      <w:bookmarkStart w:id="45" w:name="_Ref107923250"/>
      <w:bookmarkStart w:id="46" w:name="_Toc107824320"/>
      <w:bookmarkStart w:id="47" w:name="_Toc135229934"/>
      <w:bookmarkStart w:id="48" w:name="_Toc154680107"/>
      <w:r>
        <w:t xml:space="preserve">Figure </w:t>
      </w:r>
      <w:r w:rsidR="00A84495">
        <w:fldChar w:fldCharType="begin"/>
      </w:r>
      <w:r w:rsidR="00A84495">
        <w:instrText xml:space="preserve"> SEQ Figure \* ARABIC </w:instrText>
      </w:r>
      <w:r w:rsidR="00A84495">
        <w:fldChar w:fldCharType="separate"/>
      </w:r>
      <w:r w:rsidR="00E1452A">
        <w:rPr>
          <w:noProof/>
        </w:rPr>
        <w:t>5</w:t>
      </w:r>
      <w:r w:rsidR="00A84495">
        <w:rPr>
          <w:noProof/>
        </w:rPr>
        <w:fldChar w:fldCharType="end"/>
      </w:r>
      <w:bookmarkEnd w:id="45"/>
      <w:r>
        <w:t>: Ig</w:t>
      </w:r>
      <w:r w:rsidRPr="00B45C85">
        <w:t xml:space="preserve"> expenditure as a proportion of the national blood budget</w:t>
      </w:r>
      <w:bookmarkEnd w:id="46"/>
      <w:bookmarkEnd w:id="47"/>
      <w:bookmarkEnd w:id="48"/>
    </w:p>
    <w:p w14:paraId="7C09BF28" w14:textId="514C92D2" w:rsidR="00E1452A" w:rsidRDefault="00317D33" w:rsidP="000624A1">
      <w:pPr>
        <w:spacing w:before="200"/>
      </w:pPr>
      <w:r w:rsidRPr="003128AD">
        <w:t xml:space="preserve">Of the Ig supplied under national blood arrangements in Australia in </w:t>
      </w:r>
      <w:r w:rsidR="00294B5A">
        <w:t>2019-20</w:t>
      </w:r>
      <w:r w:rsidRPr="003128AD">
        <w:t>, 4</w:t>
      </w:r>
      <w:r w:rsidR="0039466A">
        <w:t>6</w:t>
      </w:r>
      <w:r w:rsidR="00A95F5D">
        <w:t xml:space="preserve"> per cent</w:t>
      </w:r>
      <w:r w:rsidRPr="003128AD">
        <w:t xml:space="preserve"> was manufactured domestically and 5</w:t>
      </w:r>
      <w:r w:rsidR="00CF4195">
        <w:t>4</w:t>
      </w:r>
      <w:r w:rsidR="00A92C33">
        <w:t xml:space="preserve"> </w:t>
      </w:r>
      <w:r w:rsidR="00A95F5D">
        <w:t>per cent</w:t>
      </w:r>
      <w:r w:rsidRPr="003128AD">
        <w:t xml:space="preserve"> was imported from overseas (</w:t>
      </w:r>
      <w:r w:rsidR="005F410A">
        <w:t xml:space="preserve">see </w:t>
      </w:r>
      <w:r w:rsidRPr="003128AD">
        <w:fldChar w:fldCharType="begin"/>
      </w:r>
      <w:r w:rsidRPr="003128AD">
        <w:instrText xml:space="preserve"> REF _Ref254189034 \h  \* MERGEFORMAT </w:instrText>
      </w:r>
      <w:r w:rsidRPr="003128AD">
        <w:fldChar w:fldCharType="separate"/>
      </w:r>
      <w:r w:rsidR="00E1452A" w:rsidRPr="000624A1">
        <w:rPr>
          <w:b/>
          <w:bCs/>
        </w:rPr>
        <w:t xml:space="preserve">Table 5: </w:t>
      </w:r>
      <w:r w:rsidR="00E1452A">
        <w:t>Issues of domestic Ig compared with imported Ig</w:t>
      </w:r>
      <w:r w:rsidR="00E83F62">
        <w:t>).</w:t>
      </w:r>
    </w:p>
    <w:p w14:paraId="5F847911" w14:textId="78EABB04" w:rsidR="00521E03" w:rsidRPr="003128AD" w:rsidRDefault="00317D33" w:rsidP="003128AD">
      <w:r w:rsidRPr="003128AD">
        <w:fldChar w:fldCharType="end"/>
      </w:r>
      <w:r w:rsidR="00364888">
        <w:t>The</w:t>
      </w:r>
      <w:r w:rsidRPr="003128AD">
        <w:t xml:space="preserve"> increase in product importation from </w:t>
      </w:r>
      <w:r w:rsidR="00294B5A">
        <w:t>2018-19</w:t>
      </w:r>
      <w:r w:rsidR="00364888">
        <w:t xml:space="preserve"> was about 12 per cent</w:t>
      </w:r>
      <w:r w:rsidRPr="003128AD">
        <w:t>. Domestic supply is driven by the amount of plasma for fractionation collected in Australia</w:t>
      </w:r>
      <w:r w:rsidR="002E1690">
        <w:t>, which</w:t>
      </w:r>
      <w:r w:rsidRPr="003128AD">
        <w:t xml:space="preserve"> increased by 9</w:t>
      </w:r>
      <w:r w:rsidR="00A95F5D">
        <w:t xml:space="preserve"> per cent</w:t>
      </w:r>
      <w:r w:rsidRPr="003128AD">
        <w:t xml:space="preserve"> in </w:t>
      </w:r>
      <w:r w:rsidR="00294B5A">
        <w:t>2019-20</w:t>
      </w:r>
      <w:r w:rsidRPr="003128AD">
        <w:t xml:space="preserve"> over </w:t>
      </w:r>
      <w:r w:rsidR="00294B5A">
        <w:t>2018-19</w:t>
      </w:r>
      <w:r w:rsidRPr="003128AD">
        <w:t xml:space="preserve">. Intragam 10 (IVIg) and Evogam (SCIg) were Ig products manufactured domestically in </w:t>
      </w:r>
      <w:r w:rsidR="00294B5A">
        <w:t>2019-20</w:t>
      </w:r>
      <w:r w:rsidRPr="003128AD">
        <w:t>.</w:t>
      </w:r>
      <w:r w:rsidR="00521E03" w:rsidRPr="003128AD">
        <w:t xml:space="preserve"> </w:t>
      </w:r>
    </w:p>
    <w:p w14:paraId="4CCFD539" w14:textId="24CC3BCB" w:rsidR="003A2058" w:rsidRPr="00FE6803" w:rsidRDefault="003A2058" w:rsidP="003A2058">
      <w:pPr>
        <w:spacing w:after="0"/>
        <w:rPr>
          <w:rFonts w:ascii="Times New Roman" w:hAnsi="Times New Roman" w:cs="Times New Roman"/>
          <w:sz w:val="24"/>
          <w:szCs w:val="24"/>
          <w:lang w:eastAsia="en-AU"/>
        </w:rPr>
      </w:pPr>
      <w:r w:rsidRPr="00FE6803">
        <w:t>The imported products available were Privigen (IVIg), Flebogamma (IVIg), Gamunex (IVIg), Cuvitru (SCIg), Octagam (IVIg) and Hizentra (SCIg). When a patient is allocated to receive one of the imported products</w:t>
      </w:r>
      <w:r w:rsidR="00D82D16">
        <w:t>,</w:t>
      </w:r>
      <w:r w:rsidR="000E2380">
        <w:t xml:space="preserve"> </w:t>
      </w:r>
      <w:r w:rsidRPr="00FE6803">
        <w:t>the clinician may choose a product different to that allocated by BloodSTAR if there is a valid clinical reason. Supply of Privigen constituted about 60 per cent of the supply of imported Ig.</w:t>
      </w:r>
      <w:r w:rsidRPr="00FE6803">
        <w:rPr>
          <w:rFonts w:ascii="Times New Roman" w:hAnsi="Times New Roman" w:cs="Times New Roman"/>
          <w:sz w:val="24"/>
          <w:szCs w:val="24"/>
          <w:lang w:eastAsia="en-AU"/>
        </w:rPr>
        <w:t xml:space="preserve"> </w:t>
      </w:r>
    </w:p>
    <w:p w14:paraId="6691B4F4" w14:textId="43601553" w:rsidR="00317D33" w:rsidRPr="00FE6803" w:rsidRDefault="00F75F71" w:rsidP="00972A9E">
      <w:pPr>
        <w:spacing w:before="200"/>
        <w:sectPr w:rsidR="00317D33" w:rsidRPr="00FE6803" w:rsidSect="00D91917">
          <w:footerReference w:type="default" r:id="rId25"/>
          <w:pgSz w:w="11906" w:h="16838"/>
          <w:pgMar w:top="1134" w:right="1134" w:bottom="1134" w:left="1440" w:header="709" w:footer="709" w:gutter="0"/>
          <w:cols w:space="708"/>
          <w:titlePg/>
          <w:docGrid w:linePitch="360"/>
        </w:sectPr>
      </w:pPr>
      <w:r w:rsidRPr="00FE6803">
        <w:rPr>
          <w:b/>
          <w:bCs/>
          <w:iCs/>
        </w:rPr>
        <w:fldChar w:fldCharType="begin"/>
      </w:r>
      <w:r w:rsidRPr="00FE6803">
        <w:rPr>
          <w:b/>
          <w:bCs/>
          <w:iCs/>
        </w:rPr>
        <w:instrText xml:space="preserve"> REF _Ref107925779 \h  \* MERGEFORMAT </w:instrText>
      </w:r>
      <w:r w:rsidRPr="00FE6803">
        <w:rPr>
          <w:b/>
          <w:bCs/>
          <w:iCs/>
        </w:rPr>
      </w:r>
      <w:r w:rsidRPr="00FE6803">
        <w:rPr>
          <w:b/>
          <w:bCs/>
          <w:iCs/>
        </w:rPr>
        <w:fldChar w:fldCharType="separate"/>
      </w:r>
      <w:r w:rsidR="00E1452A" w:rsidRPr="00103CBC">
        <w:rPr>
          <w:b/>
          <w:bCs/>
        </w:rPr>
        <w:t xml:space="preserve">Table </w:t>
      </w:r>
      <w:r w:rsidR="00E1452A" w:rsidRPr="00103CBC">
        <w:rPr>
          <w:b/>
          <w:bCs/>
          <w:noProof/>
        </w:rPr>
        <w:t>6</w:t>
      </w:r>
      <w:r w:rsidRPr="00FE6803">
        <w:rPr>
          <w:b/>
          <w:bCs/>
          <w:iCs/>
        </w:rPr>
        <w:fldChar w:fldCharType="end"/>
      </w:r>
      <w:r w:rsidR="00225799" w:rsidRPr="00FE6803">
        <w:rPr>
          <w:b/>
          <w:bCs/>
          <w:iCs/>
        </w:rPr>
        <w:t xml:space="preserve"> </w:t>
      </w:r>
      <w:r w:rsidR="00225799" w:rsidRPr="00FE6803">
        <w:rPr>
          <w:iCs/>
        </w:rPr>
        <w:t>sh</w:t>
      </w:r>
      <w:r w:rsidR="00317D33" w:rsidRPr="00FE6803">
        <w:rPr>
          <w:iCs/>
        </w:rPr>
        <w:t xml:space="preserve">ows the split between Ig issues for domestic and imported products, by public and private AHPs for </w:t>
      </w:r>
      <w:r w:rsidR="00294B5A" w:rsidRPr="00FE6803">
        <w:rPr>
          <w:iCs/>
        </w:rPr>
        <w:t>2019-20</w:t>
      </w:r>
      <w:r w:rsidR="00317D33" w:rsidRPr="00FE6803">
        <w:rPr>
          <w:iCs/>
        </w:rPr>
        <w:t>.</w:t>
      </w:r>
    </w:p>
    <w:p w14:paraId="621C6F33" w14:textId="767FFC6B" w:rsidR="00CC49F2" w:rsidRDefault="00CC49F2" w:rsidP="00CC49F2">
      <w:pPr>
        <w:pStyle w:val="Caption"/>
        <w:keepNext/>
      </w:pPr>
      <w:bookmarkStart w:id="49" w:name="_Ref107923716"/>
      <w:bookmarkStart w:id="50" w:name="_Toc107824522"/>
      <w:bookmarkStart w:id="51" w:name="_Toc107824537"/>
      <w:bookmarkStart w:id="52" w:name="_Toc154680090"/>
      <w:bookmarkStart w:id="53" w:name="_Toc159936621"/>
      <w:bookmarkStart w:id="54" w:name="_Ref254189034"/>
      <w:bookmarkStart w:id="55" w:name="_Ref253560050"/>
      <w:bookmarkStart w:id="56" w:name="_Ref456092379"/>
      <w:bookmarkStart w:id="57" w:name="_Toc462042533"/>
      <w:r>
        <w:lastRenderedPageBreak/>
        <w:t xml:space="preserve">Table </w:t>
      </w:r>
      <w:r w:rsidR="00A84495">
        <w:fldChar w:fldCharType="begin"/>
      </w:r>
      <w:r w:rsidR="00A84495">
        <w:instrText xml:space="preserve"> SEQ Table \* ARABIC </w:instrText>
      </w:r>
      <w:r w:rsidR="00A84495">
        <w:fldChar w:fldCharType="separate"/>
      </w:r>
      <w:r w:rsidR="00E1452A">
        <w:rPr>
          <w:noProof/>
        </w:rPr>
        <w:t>5</w:t>
      </w:r>
      <w:r w:rsidR="00A84495">
        <w:rPr>
          <w:noProof/>
        </w:rPr>
        <w:fldChar w:fldCharType="end"/>
      </w:r>
      <w:bookmarkEnd w:id="49"/>
      <w:r>
        <w:t>: Issues of domestic Ig compared with imported Ig</w:t>
      </w:r>
      <w:bookmarkEnd w:id="50"/>
      <w:bookmarkEnd w:id="51"/>
      <w:bookmarkEnd w:id="52"/>
      <w:bookmarkEnd w:id="53"/>
    </w:p>
    <w:bookmarkEnd w:id="54"/>
    <w:bookmarkEnd w:id="55"/>
    <w:bookmarkEnd w:id="56"/>
    <w:bookmarkEnd w:id="57"/>
    <w:p w14:paraId="711A7F39" w14:textId="127D43F2" w:rsidR="00A74646" w:rsidRPr="002E1F12" w:rsidRDefault="00A74646" w:rsidP="00F53872">
      <w:pPr>
        <w:tabs>
          <w:tab w:val="left" w:pos="965"/>
        </w:tabs>
        <w:spacing w:after="0"/>
        <w:rPr>
          <w:i/>
          <w:iCs/>
          <w:color w:val="7A7A7A"/>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206E30">
            <w:pPr>
              <w:spacing w:after="0"/>
              <w:ind w:left="85" w:right="85"/>
              <w:jc w:val="center"/>
              <w:rPr>
                <w:rFonts w:asciiTheme="minorHAnsi" w:hAnsiTheme="minorHAnsi"/>
                <w:b/>
                <w:bCs/>
                <w:color w:val="FFFFFF"/>
              </w:rPr>
            </w:pPr>
            <w:bookmarkStart w:id="58"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58"/>
      <w:tr w:rsidR="00925A44" w:rsidRPr="00767B89" w14:paraId="7C5F8AFB" w14:textId="77777777" w:rsidTr="00972A9E">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925A44" w:rsidRPr="007B0B7F" w:rsidRDefault="00925A44" w:rsidP="00925A44">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925A44" w:rsidRPr="007B0B7F" w:rsidRDefault="00925A44" w:rsidP="007F4A22">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58BBBF19" w:rsidR="00925A44" w:rsidRPr="007B0B7F" w:rsidRDefault="00925A44" w:rsidP="00972A9E">
            <w:pPr>
              <w:spacing w:after="0"/>
              <w:ind w:left="85" w:right="85"/>
              <w:rPr>
                <w:rFonts w:asciiTheme="minorHAnsi" w:hAnsiTheme="minorHAnsi"/>
                <w:color w:val="000000"/>
                <w:sz w:val="18"/>
                <w:szCs w:val="18"/>
              </w:rPr>
            </w:pPr>
            <w:r w:rsidRPr="00091C33">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20F406F3" w:rsidR="00925A44" w:rsidRPr="00925A44" w:rsidRDefault="00925A44" w:rsidP="007F4A22">
            <w:pPr>
              <w:spacing w:after="0"/>
              <w:ind w:right="144"/>
              <w:contextualSpacing/>
              <w:jc w:val="right"/>
              <w:rPr>
                <w:rFonts w:asciiTheme="minorHAnsi" w:hAnsiTheme="minorHAnsi" w:cstheme="minorHAnsi"/>
                <w:sz w:val="18"/>
                <w:szCs w:val="18"/>
              </w:rPr>
            </w:pPr>
            <w:r w:rsidRPr="00925A44">
              <w:rPr>
                <w:rFonts w:asciiTheme="minorHAnsi" w:hAnsiTheme="minorHAnsi" w:cstheme="minorHAnsi"/>
                <w:sz w:val="18"/>
                <w:szCs w:val="18"/>
              </w:rPr>
              <w:t>1,172,020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497B2F9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651,473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757F730D"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820,073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494F7B36"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144,755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11B3434A"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235,265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35CC39C7"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53,108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55FEAFC3"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9,245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5448E143"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59,810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351BD628" w:rsidR="00925A44" w:rsidRPr="00925A44" w:rsidRDefault="00925A44"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3,145,748</w:t>
            </w:r>
          </w:p>
        </w:tc>
      </w:tr>
      <w:tr w:rsidR="00925A44" w:rsidRPr="00767B89" w14:paraId="3566F162" w14:textId="77777777" w:rsidTr="00972A9E">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925A44" w:rsidRPr="007B0B7F" w:rsidRDefault="00925A44" w:rsidP="00925A44">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925A44" w:rsidRPr="007B0B7F" w:rsidRDefault="00925A44" w:rsidP="007F4A22">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59F025E" w:rsidR="00925A44" w:rsidRPr="007B0B7F" w:rsidRDefault="00925A44" w:rsidP="00972A9E">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43CA95DD" w:rsidR="00925A44" w:rsidRPr="00925A44" w:rsidRDefault="00925A44" w:rsidP="007F4A22">
            <w:pPr>
              <w:spacing w:after="0"/>
              <w:ind w:right="144"/>
              <w:contextualSpacing/>
              <w:jc w:val="right"/>
              <w:rPr>
                <w:rFonts w:asciiTheme="minorHAnsi" w:hAnsiTheme="minorHAnsi" w:cstheme="minorHAnsi"/>
                <w:sz w:val="18"/>
                <w:szCs w:val="18"/>
              </w:rPr>
            </w:pPr>
            <w:r w:rsidRPr="00925A44">
              <w:rPr>
                <w:rFonts w:asciiTheme="minorHAnsi" w:hAnsiTheme="minorHAnsi" w:cstheme="minorHAnsi"/>
                <w:sz w:val="18"/>
                <w:szCs w:val="18"/>
              </w:rPr>
              <w:t>22,730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3FC4D36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16,886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78528550"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20,668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4977CFA8"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10,486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30009A9C"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4,557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5C9DF6F7"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770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438143E9"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866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7D752200" w:rsidR="00925A44" w:rsidRPr="00925A44" w:rsidRDefault="00925A44" w:rsidP="007F4A22">
            <w:pPr>
              <w:spacing w:after="0"/>
              <w:ind w:right="141"/>
              <w:contextualSpacing/>
              <w:jc w:val="right"/>
              <w:rPr>
                <w:rFonts w:asciiTheme="minorHAnsi" w:hAnsiTheme="minorHAnsi" w:cstheme="minorHAnsi"/>
                <w:sz w:val="18"/>
                <w:szCs w:val="18"/>
              </w:rPr>
            </w:pPr>
            <w:r w:rsidRPr="00925A44">
              <w:rPr>
                <w:rFonts w:asciiTheme="minorHAnsi" w:hAnsiTheme="minorHAnsi" w:cstheme="minorHAnsi"/>
                <w:sz w:val="18"/>
                <w:szCs w:val="18"/>
              </w:rPr>
              <w:t>1,833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36FBE1E9" w:rsidR="00925A44" w:rsidRPr="00925A44" w:rsidRDefault="00925A44" w:rsidP="007F4A22">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78,796</w:t>
            </w:r>
          </w:p>
        </w:tc>
      </w:tr>
      <w:tr w:rsidR="00925A44" w:rsidRPr="00767B89" w14:paraId="56F81272" w14:textId="77777777" w:rsidTr="00972A9E">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925A44" w:rsidRPr="007B0B7F" w:rsidRDefault="00925A44" w:rsidP="00925A44">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925A44" w:rsidRPr="007B0B7F" w:rsidRDefault="00925A44" w:rsidP="007F4A22">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40246AA7" w:rsidR="00925A44" w:rsidRPr="00925A44" w:rsidRDefault="007F4A22" w:rsidP="00972A9E">
            <w:pPr>
              <w:spacing w:after="0"/>
              <w:rPr>
                <w:rFonts w:asciiTheme="minorHAnsi" w:hAnsiTheme="minorHAnsi"/>
                <w:b/>
                <w:bCs/>
                <w:color w:val="000000"/>
                <w:sz w:val="18"/>
                <w:szCs w:val="18"/>
              </w:rPr>
            </w:pPr>
            <w:r>
              <w:rPr>
                <w:rFonts w:asciiTheme="minorHAnsi" w:hAnsiTheme="minorHAnsi"/>
                <w:b/>
                <w:bCs/>
                <w:color w:val="000000"/>
                <w:sz w:val="18"/>
                <w:szCs w:val="18"/>
              </w:rPr>
              <w:t xml:space="preserve">  </w:t>
            </w:r>
            <w:r w:rsidR="00925A44"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740087E4" w:rsidR="00925A44" w:rsidRPr="00925A44" w:rsidRDefault="00925A44" w:rsidP="007F4A22">
            <w:pPr>
              <w:spacing w:after="0"/>
              <w:ind w:right="144"/>
              <w:jc w:val="right"/>
              <w:rPr>
                <w:rFonts w:asciiTheme="minorHAnsi" w:hAnsiTheme="minorHAnsi" w:cstheme="minorHAnsi"/>
                <w:b/>
                <w:bCs/>
                <w:sz w:val="18"/>
                <w:szCs w:val="18"/>
              </w:rPr>
            </w:pPr>
            <w:r w:rsidRPr="00925A44">
              <w:rPr>
                <w:rFonts w:asciiTheme="minorHAnsi" w:hAnsiTheme="minorHAnsi" w:cstheme="minorHAnsi"/>
                <w:b/>
                <w:bCs/>
                <w:sz w:val="18"/>
                <w:szCs w:val="18"/>
              </w:rPr>
              <w:t>1,194,750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2DD29534"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668,359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1F5588BD"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840,741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47F9F70D"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155,241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7C3710A6"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239,822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35F1B42E"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53,877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7765F5D1"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10,111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5AD3725D" w:rsidR="00925A44" w:rsidRPr="00925A44" w:rsidRDefault="00925A44" w:rsidP="007F4A22">
            <w:pPr>
              <w:spacing w:after="0"/>
              <w:ind w:right="141"/>
              <w:jc w:val="right"/>
              <w:rPr>
                <w:rFonts w:asciiTheme="minorHAnsi" w:hAnsiTheme="minorHAnsi" w:cstheme="minorHAnsi"/>
                <w:b/>
                <w:bCs/>
                <w:sz w:val="18"/>
                <w:szCs w:val="18"/>
              </w:rPr>
            </w:pPr>
            <w:r w:rsidRPr="00925A44">
              <w:rPr>
                <w:rFonts w:asciiTheme="minorHAnsi" w:hAnsiTheme="minorHAnsi" w:cstheme="minorHAnsi"/>
                <w:b/>
                <w:bCs/>
                <w:sz w:val="18"/>
                <w:szCs w:val="18"/>
              </w:rPr>
              <w:t>61,643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66B374FE" w:rsidR="00925A44" w:rsidRPr="00925A44" w:rsidRDefault="00925A44" w:rsidP="007F4A22">
            <w:pPr>
              <w:spacing w:after="0"/>
              <w:ind w:right="156"/>
              <w:jc w:val="right"/>
              <w:rPr>
                <w:rFonts w:asciiTheme="minorHAnsi" w:hAnsiTheme="minorHAnsi" w:cstheme="minorHAnsi"/>
                <w:b/>
                <w:bCs/>
                <w:sz w:val="18"/>
                <w:szCs w:val="18"/>
              </w:rPr>
            </w:pPr>
            <w:r w:rsidRPr="00925A44">
              <w:rPr>
                <w:rFonts w:asciiTheme="minorHAnsi" w:hAnsiTheme="minorHAnsi" w:cstheme="minorHAnsi"/>
                <w:b/>
                <w:bCs/>
                <w:sz w:val="18"/>
                <w:szCs w:val="18"/>
              </w:rPr>
              <w:t>3,224,544</w:t>
            </w:r>
          </w:p>
        </w:tc>
      </w:tr>
      <w:tr w:rsidR="00A84495" w:rsidRPr="00767B89" w14:paraId="7BD7370E" w14:textId="77777777" w:rsidTr="00972A9E">
        <w:trPr>
          <w:trHeight w:val="312"/>
        </w:trPr>
        <w:tc>
          <w:tcPr>
            <w:tcW w:w="1276" w:type="dxa"/>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A7FDF3" w14:textId="3D67D96C" w:rsidR="00A84495" w:rsidRPr="007B0B7F" w:rsidRDefault="00A84495" w:rsidP="00A84495">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3C61C1C" w14:textId="38C4BF01" w:rsidR="00A84495" w:rsidRPr="007B0B7F" w:rsidDel="00A84495" w:rsidRDefault="00A84495" w:rsidP="00A84495">
            <w:pPr>
              <w:spacing w:after="0"/>
              <w:ind w:left="85" w:right="85"/>
              <w:rPr>
                <w:rFonts w:asciiTheme="minorHAnsi" w:hAnsiTheme="minorHAnsi"/>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23126EE" w14:textId="6EE05770" w:rsidR="00A84495" w:rsidRPr="007B0B7F" w:rsidDel="00A84495" w:rsidRDefault="00A84495" w:rsidP="00A84495">
            <w:pPr>
              <w:spacing w:after="0"/>
              <w:ind w:left="85" w:right="85"/>
              <w:rPr>
                <w:rFonts w:asciiTheme="minorHAnsi" w:hAnsiTheme="minorHAnsi"/>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2AF3A40" w14:textId="2F8747DE" w:rsidR="00A84495" w:rsidRPr="00925A44" w:rsidDel="00A84495" w:rsidRDefault="00A84495" w:rsidP="00A84495">
            <w:pPr>
              <w:spacing w:after="0"/>
              <w:ind w:right="144"/>
              <w:contextualSpacing/>
              <w:jc w:val="right"/>
              <w:rPr>
                <w:rFonts w:asciiTheme="minorHAnsi" w:hAnsiTheme="minorHAnsi" w:cstheme="minorHAnsi"/>
                <w:sz w:val="18"/>
                <w:szCs w:val="18"/>
              </w:rPr>
            </w:pPr>
            <w:r w:rsidRPr="00925A44">
              <w:rPr>
                <w:rFonts w:asciiTheme="minorHAnsi" w:hAnsiTheme="minorHAnsi" w:cstheme="minorHAnsi"/>
                <w:b/>
                <w:bCs/>
                <w:sz w:val="18"/>
                <w:szCs w:val="18"/>
              </w:rPr>
              <w:t>1,271,453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5A6F2A" w14:textId="73DCE3F1" w:rsidR="00A84495" w:rsidRPr="00925A44" w:rsidDel="00A84495" w:rsidRDefault="00A84495" w:rsidP="00A84495">
            <w:pPr>
              <w:spacing w:after="0"/>
              <w:ind w:right="141"/>
              <w:contextualSpacing/>
              <w:jc w:val="right"/>
              <w:rPr>
                <w:rFonts w:asciiTheme="minorHAnsi" w:hAnsiTheme="minorHAnsi" w:cstheme="minorHAnsi"/>
                <w:sz w:val="18"/>
                <w:szCs w:val="18"/>
              </w:rPr>
            </w:pPr>
            <w:r w:rsidRPr="00925A44">
              <w:rPr>
                <w:rFonts w:asciiTheme="minorHAnsi" w:hAnsiTheme="minorHAnsi" w:cstheme="minorHAnsi"/>
                <w:b/>
                <w:bCs/>
                <w:sz w:val="18"/>
                <w:szCs w:val="18"/>
              </w:rPr>
              <w:t>893,429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67546F" w14:textId="7C217BA6" w:rsidR="00A84495" w:rsidRPr="00925A44" w:rsidDel="00A84495" w:rsidRDefault="00A84495" w:rsidP="00A84495">
            <w:pPr>
              <w:spacing w:after="0"/>
              <w:ind w:right="141"/>
              <w:contextualSpacing/>
              <w:jc w:val="right"/>
              <w:rPr>
                <w:rFonts w:asciiTheme="minorHAnsi" w:hAnsiTheme="minorHAnsi" w:cstheme="minorHAnsi"/>
                <w:sz w:val="18"/>
                <w:szCs w:val="18"/>
              </w:rPr>
            </w:pPr>
            <w:r w:rsidRPr="00925A44">
              <w:rPr>
                <w:rFonts w:asciiTheme="minorHAnsi" w:hAnsiTheme="minorHAnsi" w:cstheme="minorHAnsi"/>
                <w:b/>
                <w:bCs/>
                <w:sz w:val="18"/>
                <w:szCs w:val="18"/>
              </w:rPr>
              <w:t>962,552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E1EE651" w14:textId="2B918D1C" w:rsidR="00A84495" w:rsidRPr="00925A44" w:rsidDel="00A84495" w:rsidRDefault="00A84495" w:rsidP="00A84495">
            <w:pPr>
              <w:spacing w:after="0"/>
              <w:ind w:right="141"/>
              <w:contextualSpacing/>
              <w:jc w:val="right"/>
              <w:rPr>
                <w:rFonts w:asciiTheme="minorHAnsi" w:hAnsiTheme="minorHAnsi" w:cstheme="minorHAnsi"/>
                <w:sz w:val="18"/>
                <w:szCs w:val="18"/>
              </w:rPr>
            </w:pPr>
            <w:r w:rsidRPr="00925A44">
              <w:rPr>
                <w:rFonts w:asciiTheme="minorHAnsi" w:hAnsiTheme="minorHAnsi" w:cstheme="minorHAnsi"/>
                <w:b/>
                <w:bCs/>
                <w:sz w:val="18"/>
                <w:szCs w:val="18"/>
              </w:rPr>
              <w:t>200,964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76698D" w14:textId="09DF441E" w:rsidR="00A84495" w:rsidRPr="00925A44" w:rsidDel="00A84495" w:rsidRDefault="00A84495" w:rsidP="00A84495">
            <w:pPr>
              <w:spacing w:after="0"/>
              <w:ind w:right="141"/>
              <w:contextualSpacing/>
              <w:jc w:val="right"/>
              <w:rPr>
                <w:rFonts w:asciiTheme="minorHAnsi" w:hAnsiTheme="minorHAnsi" w:cstheme="minorHAnsi"/>
                <w:sz w:val="18"/>
                <w:szCs w:val="18"/>
              </w:rPr>
            </w:pPr>
            <w:r w:rsidRPr="00925A44">
              <w:rPr>
                <w:rFonts w:asciiTheme="minorHAnsi" w:hAnsiTheme="minorHAnsi" w:cstheme="minorHAnsi"/>
                <w:b/>
                <w:bCs/>
                <w:sz w:val="18"/>
                <w:szCs w:val="18"/>
              </w:rPr>
              <w:t>246,988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BBFB93" w14:textId="5544D750" w:rsidR="00A84495" w:rsidRPr="00925A44" w:rsidDel="00A84495" w:rsidRDefault="00A84495" w:rsidP="00A84495">
            <w:pPr>
              <w:spacing w:after="0"/>
              <w:ind w:right="141"/>
              <w:contextualSpacing/>
              <w:jc w:val="right"/>
              <w:rPr>
                <w:rFonts w:asciiTheme="minorHAnsi" w:hAnsiTheme="minorHAnsi" w:cstheme="minorHAnsi"/>
                <w:sz w:val="18"/>
                <w:szCs w:val="18"/>
              </w:rPr>
            </w:pPr>
            <w:r w:rsidRPr="00925A44">
              <w:rPr>
                <w:rFonts w:asciiTheme="minorHAnsi" w:hAnsiTheme="minorHAnsi" w:cstheme="minorHAnsi"/>
                <w:b/>
                <w:bCs/>
                <w:sz w:val="18"/>
                <w:szCs w:val="18"/>
              </w:rPr>
              <w:t>96,085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AEF677" w14:textId="4D04FC8A" w:rsidR="00A84495" w:rsidRPr="00925A44" w:rsidDel="00A84495" w:rsidRDefault="00A84495" w:rsidP="00A84495">
            <w:pPr>
              <w:spacing w:after="0"/>
              <w:ind w:right="141"/>
              <w:contextualSpacing/>
              <w:jc w:val="right"/>
              <w:rPr>
                <w:rFonts w:asciiTheme="minorHAnsi" w:hAnsiTheme="minorHAnsi" w:cstheme="minorHAnsi"/>
                <w:sz w:val="18"/>
                <w:szCs w:val="18"/>
              </w:rPr>
            </w:pPr>
            <w:r w:rsidRPr="00925A44">
              <w:rPr>
                <w:rFonts w:asciiTheme="minorHAnsi" w:hAnsiTheme="minorHAnsi" w:cstheme="minorHAnsi"/>
                <w:b/>
                <w:bCs/>
                <w:sz w:val="18"/>
                <w:szCs w:val="18"/>
              </w:rPr>
              <w:t>17,784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3218AF" w14:textId="53592A3A" w:rsidR="00A84495" w:rsidRPr="00925A44" w:rsidDel="00A84495" w:rsidRDefault="00A84495" w:rsidP="00A84495">
            <w:pPr>
              <w:spacing w:after="0"/>
              <w:ind w:right="141"/>
              <w:contextualSpacing/>
              <w:jc w:val="right"/>
              <w:rPr>
                <w:rFonts w:asciiTheme="minorHAnsi" w:hAnsiTheme="minorHAnsi" w:cstheme="minorHAnsi"/>
                <w:sz w:val="18"/>
                <w:szCs w:val="18"/>
              </w:rPr>
            </w:pPr>
            <w:r w:rsidRPr="00925A44">
              <w:rPr>
                <w:rFonts w:asciiTheme="minorHAnsi" w:hAnsiTheme="minorHAnsi" w:cstheme="minorHAnsi"/>
                <w:b/>
                <w:bCs/>
                <w:sz w:val="18"/>
                <w:szCs w:val="18"/>
              </w:rPr>
              <w:t>96,380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8E9C92B" w14:textId="1EB5C2B9" w:rsidR="00A84495" w:rsidRPr="00925A44" w:rsidDel="00A84495" w:rsidRDefault="00A84495" w:rsidP="00A84495">
            <w:pPr>
              <w:spacing w:after="0"/>
              <w:ind w:right="156"/>
              <w:contextualSpacing/>
              <w:jc w:val="right"/>
              <w:rPr>
                <w:rFonts w:asciiTheme="minorHAnsi" w:hAnsiTheme="minorHAnsi" w:cstheme="minorHAnsi"/>
                <w:b/>
                <w:bCs/>
                <w:sz w:val="18"/>
                <w:szCs w:val="18"/>
              </w:rPr>
            </w:pPr>
            <w:r w:rsidRPr="00925A44">
              <w:rPr>
                <w:rFonts w:asciiTheme="minorHAnsi" w:hAnsiTheme="minorHAnsi" w:cstheme="minorHAnsi"/>
                <w:b/>
                <w:bCs/>
                <w:sz w:val="18"/>
                <w:szCs w:val="18"/>
              </w:rPr>
              <w:t>3,785,633</w:t>
            </w:r>
          </w:p>
        </w:tc>
      </w:tr>
      <w:tr w:rsidR="00A84495" w:rsidRPr="00767B89" w14:paraId="1688E6C9" w14:textId="77777777" w:rsidTr="00972A9E">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53E66531" w14:textId="7F7FB650" w:rsidR="00A84495" w:rsidRPr="007B0B7F" w:rsidRDefault="00A84495" w:rsidP="00A84495">
            <w:pPr>
              <w:spacing w:after="0"/>
              <w:ind w:left="85" w:right="85"/>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8C4DCDF" w14:textId="2221E72C" w:rsidR="00A84495" w:rsidRPr="007B0B7F" w:rsidRDefault="00A84495" w:rsidP="00A84495">
            <w:pPr>
              <w:spacing w:after="0"/>
              <w:ind w:left="85" w:right="85"/>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35A2935" w14:textId="7788AF91" w:rsidR="00A84495" w:rsidRPr="007131FE" w:rsidRDefault="00A84495" w:rsidP="00A84495">
            <w:pPr>
              <w:spacing w:after="0"/>
              <w:ind w:right="144"/>
              <w:contextualSpacing/>
              <w:jc w:val="right"/>
              <w:rPr>
                <w:sz w:val="18"/>
                <w:szCs w:val="18"/>
              </w:rPr>
            </w:pPr>
            <w:r w:rsidRPr="00F53872">
              <w:rPr>
                <w:sz w:val="18"/>
                <w:szCs w:val="18"/>
              </w:rPr>
              <w:t>$128.8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EBBA0E" w14:textId="72400A3E" w:rsidR="00A84495" w:rsidRPr="007131FE" w:rsidRDefault="00A84495" w:rsidP="00A84495">
            <w:pPr>
              <w:ind w:right="141"/>
              <w:contextualSpacing/>
              <w:jc w:val="right"/>
              <w:rPr>
                <w:sz w:val="18"/>
                <w:szCs w:val="18"/>
              </w:rPr>
            </w:pPr>
            <w:r w:rsidRPr="00F53872">
              <w:rPr>
                <w:sz w:val="18"/>
                <w:szCs w:val="18"/>
              </w:rPr>
              <w:t>$80.6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4DA932" w14:textId="30B126DF" w:rsidR="00A84495" w:rsidRPr="007131FE" w:rsidRDefault="00A84495" w:rsidP="00A84495">
            <w:pPr>
              <w:ind w:right="141"/>
              <w:contextualSpacing/>
              <w:jc w:val="right"/>
              <w:rPr>
                <w:sz w:val="18"/>
                <w:szCs w:val="18"/>
              </w:rPr>
            </w:pPr>
            <w:r w:rsidRPr="00F53872">
              <w:rPr>
                <w:sz w:val="18"/>
                <w:szCs w:val="18"/>
              </w:rPr>
              <w:t>$93.8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08B40" w14:textId="346D4712" w:rsidR="00A84495" w:rsidRPr="007131FE" w:rsidRDefault="00A84495" w:rsidP="00A84495">
            <w:pPr>
              <w:ind w:right="141"/>
              <w:contextualSpacing/>
              <w:jc w:val="right"/>
              <w:rPr>
                <w:sz w:val="18"/>
                <w:szCs w:val="18"/>
              </w:rPr>
            </w:pPr>
            <w:r w:rsidRPr="00F53872">
              <w:rPr>
                <w:sz w:val="18"/>
                <w:szCs w:val="18"/>
              </w:rPr>
              <w:t>$18.4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ACAF6E8" w14:textId="0D3CE75F" w:rsidR="00A84495" w:rsidRPr="007131FE" w:rsidRDefault="00A84495" w:rsidP="00A84495">
            <w:pPr>
              <w:ind w:right="141"/>
              <w:contextualSpacing/>
              <w:jc w:val="right"/>
              <w:rPr>
                <w:sz w:val="18"/>
                <w:szCs w:val="18"/>
              </w:rPr>
            </w:pPr>
            <w:r w:rsidRPr="00F53872">
              <w:rPr>
                <w:sz w:val="18"/>
                <w:szCs w:val="18"/>
              </w:rPr>
              <w:t>$25.5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76F0843" w14:textId="2AA36D1F" w:rsidR="00A84495" w:rsidRPr="007131FE" w:rsidRDefault="00A84495" w:rsidP="00A84495">
            <w:pPr>
              <w:ind w:right="141"/>
              <w:contextualSpacing/>
              <w:jc w:val="right"/>
              <w:rPr>
                <w:sz w:val="18"/>
                <w:szCs w:val="18"/>
              </w:rPr>
            </w:pPr>
            <w:r w:rsidRPr="00F53872">
              <w:rPr>
                <w:sz w:val="18"/>
                <w:szCs w:val="18"/>
              </w:rPr>
              <w:t>$7.6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99CADFC" w14:textId="7E37AD4E" w:rsidR="00A84495" w:rsidRPr="007131FE" w:rsidRDefault="00A84495" w:rsidP="00A84495">
            <w:pPr>
              <w:ind w:right="141"/>
              <w:contextualSpacing/>
              <w:jc w:val="right"/>
              <w:rPr>
                <w:sz w:val="18"/>
                <w:szCs w:val="18"/>
              </w:rPr>
            </w:pPr>
            <w:r w:rsidRPr="00F53872">
              <w:rPr>
                <w:sz w:val="18"/>
                <w:szCs w:val="18"/>
              </w:rPr>
              <w:t>$1.4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ACB6681" w14:textId="61B26705" w:rsidR="00A84495" w:rsidRPr="007131FE" w:rsidRDefault="00A84495" w:rsidP="00A84495">
            <w:pPr>
              <w:ind w:right="141"/>
              <w:contextualSpacing/>
              <w:jc w:val="right"/>
              <w:rPr>
                <w:sz w:val="18"/>
                <w:szCs w:val="18"/>
              </w:rPr>
            </w:pPr>
            <w:r w:rsidRPr="00F53872">
              <w:rPr>
                <w:sz w:val="18"/>
                <w:szCs w:val="18"/>
              </w:rPr>
              <w:t>$8.1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828210D" w14:textId="3AF56FA8" w:rsidR="00A84495" w:rsidRPr="007131FE" w:rsidRDefault="00A84495" w:rsidP="00A84495">
            <w:pPr>
              <w:ind w:right="156"/>
              <w:contextualSpacing/>
              <w:jc w:val="right"/>
              <w:rPr>
                <w:b/>
                <w:bCs/>
                <w:sz w:val="18"/>
                <w:szCs w:val="18"/>
              </w:rPr>
            </w:pPr>
            <w:r w:rsidRPr="00F53872">
              <w:rPr>
                <w:sz w:val="18"/>
                <w:szCs w:val="18"/>
              </w:rPr>
              <w:t>$364.3</w:t>
            </w:r>
          </w:p>
        </w:tc>
      </w:tr>
      <w:tr w:rsidR="00A84495" w:rsidRPr="00767B89" w14:paraId="12933379" w14:textId="77777777" w:rsidTr="00972A9E">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A84495" w:rsidRPr="007B0B7F" w:rsidRDefault="00A84495" w:rsidP="00A84495">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6AA464CB" w:rsidR="00A84495" w:rsidRPr="007B0B7F" w:rsidRDefault="00A84495" w:rsidP="00A84495">
            <w:pPr>
              <w:spacing w:after="0"/>
              <w:ind w:left="85" w:right="85"/>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03077BB" w:rsidR="00A84495" w:rsidRPr="00925A44" w:rsidRDefault="00A84495" w:rsidP="00A84495">
            <w:pPr>
              <w:spacing w:after="0"/>
              <w:ind w:right="144"/>
              <w:contextualSpacing/>
              <w:jc w:val="right"/>
              <w:rPr>
                <w:rFonts w:asciiTheme="minorHAnsi" w:hAnsiTheme="minorHAnsi" w:cstheme="minorHAnsi"/>
                <w:sz w:val="18"/>
                <w:szCs w:val="18"/>
              </w:rPr>
            </w:pPr>
            <w:r w:rsidRPr="00925A44">
              <w:rPr>
                <w:sz w:val="18"/>
                <w:szCs w:val="18"/>
              </w:rPr>
              <w:t>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7105EF99" w:rsidR="00A84495" w:rsidRPr="00925A44" w:rsidRDefault="00A84495" w:rsidP="00A84495">
            <w:pPr>
              <w:ind w:right="141"/>
              <w:contextualSpacing/>
              <w:jc w:val="right"/>
              <w:rPr>
                <w:rFonts w:asciiTheme="minorHAnsi" w:hAnsiTheme="minorHAnsi" w:cstheme="minorHAnsi"/>
                <w:sz w:val="18"/>
                <w:szCs w:val="18"/>
              </w:rPr>
            </w:pPr>
            <w:r w:rsidRPr="00925A44">
              <w:rPr>
                <w:sz w:val="18"/>
                <w:szCs w:val="18"/>
              </w:rPr>
              <w:t>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3C70718B" w:rsidR="00A84495" w:rsidRPr="00925A44" w:rsidRDefault="00A84495" w:rsidP="00A84495">
            <w:pPr>
              <w:ind w:right="141"/>
              <w:contextualSpacing/>
              <w:jc w:val="right"/>
              <w:rPr>
                <w:rFonts w:asciiTheme="minorHAnsi" w:hAnsiTheme="minorHAnsi" w:cstheme="minorHAnsi"/>
                <w:sz w:val="18"/>
                <w:szCs w:val="18"/>
              </w:rPr>
            </w:pPr>
            <w:r w:rsidRPr="00925A44">
              <w:rPr>
                <w:sz w:val="18"/>
                <w:szCs w:val="18"/>
              </w:rPr>
              <w:t>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3BCE9033" w:rsidR="00A84495" w:rsidRPr="00925A44" w:rsidRDefault="00A84495" w:rsidP="00A84495">
            <w:pPr>
              <w:ind w:right="141"/>
              <w:contextualSpacing/>
              <w:jc w:val="right"/>
              <w:rPr>
                <w:rFonts w:asciiTheme="minorHAnsi" w:hAnsiTheme="minorHAnsi" w:cstheme="minorHAnsi"/>
                <w:sz w:val="18"/>
                <w:szCs w:val="18"/>
              </w:rPr>
            </w:pPr>
            <w:r w:rsidRPr="00925A44">
              <w:rPr>
                <w:sz w:val="18"/>
                <w:szCs w:val="18"/>
              </w:rPr>
              <w:t>44%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62DC5104" w:rsidR="00A84495" w:rsidRPr="00925A44" w:rsidRDefault="00A84495" w:rsidP="00A84495">
            <w:pPr>
              <w:ind w:right="141"/>
              <w:contextualSpacing/>
              <w:jc w:val="right"/>
              <w:rPr>
                <w:rFonts w:asciiTheme="minorHAnsi" w:hAnsiTheme="minorHAnsi" w:cstheme="minorHAnsi"/>
                <w:sz w:val="18"/>
                <w:szCs w:val="18"/>
              </w:rPr>
            </w:pPr>
            <w:r w:rsidRPr="00925A44">
              <w:rPr>
                <w:sz w:val="18"/>
                <w:szCs w:val="18"/>
              </w:rPr>
              <w:t>49%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25E09762" w:rsidR="00A84495" w:rsidRPr="00925A44" w:rsidRDefault="00A84495" w:rsidP="00A84495">
            <w:pPr>
              <w:ind w:right="141"/>
              <w:contextualSpacing/>
              <w:jc w:val="right"/>
              <w:rPr>
                <w:rFonts w:asciiTheme="minorHAnsi" w:hAnsiTheme="minorHAnsi" w:cstheme="minorHAnsi"/>
                <w:sz w:val="18"/>
                <w:szCs w:val="18"/>
              </w:rPr>
            </w:pPr>
            <w:r w:rsidRPr="00925A44">
              <w:rPr>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3D0A39F8" w:rsidR="00A84495" w:rsidRPr="00925A44" w:rsidRDefault="00A84495" w:rsidP="00A84495">
            <w:pPr>
              <w:ind w:right="141"/>
              <w:contextualSpacing/>
              <w:jc w:val="right"/>
              <w:rPr>
                <w:rFonts w:asciiTheme="minorHAnsi" w:hAnsiTheme="minorHAnsi" w:cstheme="minorHAnsi"/>
                <w:sz w:val="18"/>
                <w:szCs w:val="18"/>
              </w:rPr>
            </w:pPr>
            <w:r w:rsidRPr="00925A44">
              <w:rPr>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687C3F69" w:rsidR="00A84495" w:rsidRPr="00925A44" w:rsidRDefault="00A84495" w:rsidP="00A84495">
            <w:pPr>
              <w:ind w:right="141"/>
              <w:contextualSpacing/>
              <w:jc w:val="right"/>
              <w:rPr>
                <w:rFonts w:asciiTheme="minorHAnsi" w:hAnsiTheme="minorHAnsi" w:cstheme="minorHAnsi"/>
                <w:sz w:val="18"/>
                <w:szCs w:val="18"/>
              </w:rPr>
            </w:pPr>
            <w:r w:rsidRPr="00925A44">
              <w:rPr>
                <w:sz w:val="18"/>
                <w:szCs w:val="18"/>
              </w:rPr>
              <w:t>39%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782AA88F" w:rsidR="00A84495" w:rsidRPr="00925A44" w:rsidRDefault="00A84495" w:rsidP="00A84495">
            <w:pPr>
              <w:ind w:right="156"/>
              <w:contextualSpacing/>
              <w:jc w:val="right"/>
              <w:rPr>
                <w:rFonts w:asciiTheme="minorHAnsi" w:hAnsiTheme="minorHAnsi" w:cstheme="minorHAnsi"/>
                <w:b/>
                <w:bCs/>
                <w:sz w:val="18"/>
                <w:szCs w:val="18"/>
              </w:rPr>
            </w:pPr>
            <w:r w:rsidRPr="00925A44">
              <w:rPr>
                <w:b/>
                <w:bCs/>
                <w:sz w:val="18"/>
                <w:szCs w:val="18"/>
              </w:rPr>
              <w:t>46%</w:t>
            </w:r>
          </w:p>
        </w:tc>
      </w:tr>
    </w:tbl>
    <w:p w14:paraId="5EFF74DD" w14:textId="77777777" w:rsidR="00EC2A62" w:rsidRPr="002E1F12" w:rsidRDefault="00EC2A62" w:rsidP="00EC2A62">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6812B629" w14:textId="77777777" w:rsidR="007E0208" w:rsidRDefault="007E0208" w:rsidP="007E0208">
      <w:pPr>
        <w:spacing w:after="0"/>
      </w:pPr>
      <w:r>
        <w:br w:type="page"/>
      </w:r>
    </w:p>
    <w:p w14:paraId="034B10CC" w14:textId="7D0C1A68" w:rsidR="00CC49F2" w:rsidRDefault="00CC49F2" w:rsidP="00CC49F2">
      <w:pPr>
        <w:pStyle w:val="Caption"/>
        <w:keepNext/>
      </w:pPr>
      <w:bookmarkStart w:id="59" w:name="_Ref107925779"/>
      <w:bookmarkStart w:id="60" w:name="_Toc107824523"/>
      <w:bookmarkStart w:id="61" w:name="_Toc107824538"/>
      <w:bookmarkStart w:id="62" w:name="_Toc154680091"/>
      <w:bookmarkStart w:id="63" w:name="_Toc159936622"/>
      <w:r>
        <w:lastRenderedPageBreak/>
        <w:t xml:space="preserve">Table </w:t>
      </w:r>
      <w:r w:rsidR="00A84495">
        <w:fldChar w:fldCharType="begin"/>
      </w:r>
      <w:r w:rsidR="00A84495">
        <w:instrText xml:space="preserve"> SEQ Table \* ARABIC </w:instrText>
      </w:r>
      <w:r w:rsidR="00A84495">
        <w:fldChar w:fldCharType="separate"/>
      </w:r>
      <w:r w:rsidR="00E1452A">
        <w:rPr>
          <w:noProof/>
        </w:rPr>
        <w:t>6</w:t>
      </w:r>
      <w:r w:rsidR="00A84495">
        <w:rPr>
          <w:noProof/>
        </w:rPr>
        <w:fldChar w:fldCharType="end"/>
      </w:r>
      <w:bookmarkEnd w:id="59"/>
      <w:r>
        <w:t>: Issues of domestic Ig compared with imported Ig</w:t>
      </w:r>
      <w:r w:rsidR="00D82D16">
        <w:t>,</w:t>
      </w:r>
      <w:r>
        <w:t xml:space="preserve"> and public versus private</w:t>
      </w:r>
      <w:bookmarkEnd w:id="60"/>
      <w:bookmarkEnd w:id="61"/>
      <w:r w:rsidR="00D82D16">
        <w:t xml:space="preserve"> </w:t>
      </w:r>
      <w:r w:rsidR="00D82D16" w:rsidRPr="00D82D16">
        <w:t>Australian Health Providers</w:t>
      </w:r>
      <w:bookmarkEnd w:id="62"/>
      <w:bookmarkEnd w:id="63"/>
    </w:p>
    <w:p w14:paraId="3BE65FA1" w14:textId="1B8F9AB3" w:rsidR="002E1F12" w:rsidRPr="002E1F12" w:rsidRDefault="002E1F12" w:rsidP="00972A9E">
      <w:pPr>
        <w:tabs>
          <w:tab w:val="left" w:pos="965"/>
        </w:tabs>
        <w:spacing w:after="0"/>
        <w:rPr>
          <w:i/>
          <w:iCs/>
          <w:color w:val="7A7A7A"/>
          <w:sz w:val="18"/>
          <w:szCs w:val="18"/>
        </w:rPr>
      </w:pPr>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206E30">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206E30">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A74646" w:rsidRPr="00767B89" w14:paraId="61389696"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A74646" w:rsidRPr="007B0B7F" w:rsidRDefault="00A74646" w:rsidP="00A7464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31193533"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4DBAB0AE"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846,317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6B078BD7"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401,604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7EA6775C"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312,351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0B9DB2D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129,106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550E44E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162,231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2B3351E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34,435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2773A2D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10,111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59D20CC9"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61,643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206EED5"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1,957,799</w:t>
            </w:r>
          </w:p>
        </w:tc>
      </w:tr>
      <w:tr w:rsidR="00A74646" w:rsidRPr="00767B89" w14:paraId="040F8B55"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2D830979"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5B3BDDD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348,433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72D288B3"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266,755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6C527DAF"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528,389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7D080AD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26,135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3D4C2B47"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77,591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5FEAEE7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19,442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6ED73B2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28184F5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359E31F3"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1,266,745</w:t>
            </w:r>
          </w:p>
        </w:tc>
      </w:tr>
      <w:tr w:rsidR="00A74646" w:rsidRPr="00767B89" w14:paraId="3923803A"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A74646" w:rsidRPr="007B0B7F" w:rsidRDefault="00A74646" w:rsidP="00A74646">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C082862" w:rsidR="00A74646" w:rsidRPr="007B0B7F" w:rsidRDefault="00A74646" w:rsidP="00A74646">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49D8ADE9"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1,194,750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1656A7A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668,359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272B3983"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840,741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6FA771B"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155,241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166665CE"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239,822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7FAE2D45"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53,877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5559031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10,111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4D57A0E7"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61,643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3CE98F29"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b/>
                <w:bCs/>
                <w:color w:val="000000"/>
                <w:sz w:val="18"/>
                <w:szCs w:val="18"/>
              </w:rPr>
              <w:t>3,224,544</w:t>
            </w:r>
          </w:p>
        </w:tc>
      </w:tr>
      <w:tr w:rsidR="00A74646" w:rsidRPr="00767B89" w14:paraId="5A37F6CD"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A74646" w:rsidRPr="007B0B7F" w:rsidRDefault="00A74646" w:rsidP="00A7464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06E03635"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1B29294E"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1,019,155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60CE740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576,086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02D0D2A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460,248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0615C00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172,914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681BF5BD"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191,312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46230EA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65,211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51B831CF"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17,784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345F10B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96,220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3367659C"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2,598,928</w:t>
            </w:r>
          </w:p>
        </w:tc>
      </w:tr>
      <w:tr w:rsidR="00A74646" w:rsidRPr="00767B89" w14:paraId="57574C62"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37ACCB58"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77A55495"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252,299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6114A861"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317,343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5A419E6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502,304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5D3DD085"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28,050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5DE02FE3"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55,676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3D5A1A81"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30,874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5005147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6847BE3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160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65514A80"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1,186,705</w:t>
            </w:r>
          </w:p>
        </w:tc>
      </w:tr>
      <w:tr w:rsidR="00A74646" w:rsidRPr="00767B89" w14:paraId="686B0CAF"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0ADB48E8"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01FFC0C8"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1,271,453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732F146F"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893,429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788BFC22"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962,552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2436A1F4"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200,964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32EF5E1C"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246,988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4DDC6B9A"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96,085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7E21B070"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17,784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18AC2DA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96,380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0080F954"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b/>
                <w:bCs/>
                <w:color w:val="000000"/>
                <w:sz w:val="18"/>
                <w:szCs w:val="18"/>
              </w:rPr>
              <w:t>3,785,633</w:t>
            </w:r>
          </w:p>
        </w:tc>
      </w:tr>
      <w:tr w:rsidR="00A74646" w:rsidRPr="00767B89" w14:paraId="7FA3047E"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A74646" w:rsidRPr="007B0B7F" w:rsidRDefault="00A74646" w:rsidP="00A7464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8D5ED9E"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6730BA53"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1,865,472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7CB4C3F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977,690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192EFE34"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772,599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74EB847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302,020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4A5D8400"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353,543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41C61914"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99,646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55A2C37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27,895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6FCA4C4D"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157,863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4C77082C"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,556,726</w:t>
            </w:r>
          </w:p>
        </w:tc>
      </w:tr>
      <w:tr w:rsidR="00A74646" w:rsidRPr="00767B89" w14:paraId="1D90897A"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32A64041"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44F2A7D6"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600,732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0443B98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584,098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3F1FF27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1,030,693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1A7FE0A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54,185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7F0C078B"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133,267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56E223A2"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50,316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46FE627A"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3CD13618" w:rsidR="00A74646" w:rsidRPr="00B332DF" w:rsidRDefault="00A74646" w:rsidP="007F4A22">
            <w:pPr>
              <w:spacing w:after="0"/>
              <w:ind w:right="129"/>
              <w:contextualSpacing/>
              <w:jc w:val="right"/>
              <w:rPr>
                <w:rFonts w:asciiTheme="minorHAnsi" w:hAnsiTheme="minorHAnsi" w:cstheme="minorHAnsi"/>
                <w:sz w:val="18"/>
                <w:szCs w:val="18"/>
              </w:rPr>
            </w:pPr>
            <w:r w:rsidRPr="00B332DF">
              <w:rPr>
                <w:rFonts w:asciiTheme="minorHAnsi" w:hAnsiTheme="minorHAnsi" w:cstheme="minorHAnsi"/>
                <w:sz w:val="18"/>
                <w:szCs w:val="18"/>
              </w:rPr>
              <w:t xml:space="preserve"> 160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461D1F9F"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color w:val="000000"/>
                <w:sz w:val="18"/>
                <w:szCs w:val="18"/>
              </w:rPr>
              <w:t>2,453,450</w:t>
            </w:r>
          </w:p>
        </w:tc>
      </w:tr>
      <w:tr w:rsidR="00A74646" w:rsidRPr="00767B89" w14:paraId="08FEF8F5"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A74646" w:rsidRPr="007B0B7F" w:rsidRDefault="00A74646" w:rsidP="00A7464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A74646" w:rsidRPr="007B0B7F" w:rsidRDefault="00A74646" w:rsidP="00A7464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0A0D424A" w:rsidR="00A74646" w:rsidRPr="007B0B7F" w:rsidRDefault="00A74646" w:rsidP="00A7464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4B48CC17"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2,466,203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68F54461"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1,561,787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3ED3F0E9"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1,803,292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6C7FC95E"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356,205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74C1A1F7"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486,809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24314AEC"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149,962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265722E6"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27,895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49B722D3" w:rsidR="00A74646" w:rsidRPr="00B332DF" w:rsidRDefault="00A74646" w:rsidP="007F4A22">
            <w:pPr>
              <w:spacing w:after="0"/>
              <w:ind w:right="129"/>
              <w:contextualSpacing/>
              <w:jc w:val="right"/>
              <w:rPr>
                <w:rFonts w:asciiTheme="minorHAnsi" w:hAnsiTheme="minorHAnsi" w:cstheme="minorHAnsi"/>
                <w:b/>
                <w:bCs/>
                <w:sz w:val="18"/>
                <w:szCs w:val="18"/>
              </w:rPr>
            </w:pPr>
            <w:r w:rsidRPr="00B332DF">
              <w:rPr>
                <w:rFonts w:asciiTheme="minorHAnsi" w:hAnsiTheme="minorHAnsi" w:cstheme="minorHAnsi"/>
                <w:b/>
                <w:bCs/>
                <w:sz w:val="18"/>
                <w:szCs w:val="18"/>
              </w:rPr>
              <w:t xml:space="preserve"> 158,023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18214765" w:rsidR="00A74646" w:rsidRPr="0041259F" w:rsidRDefault="00A74646" w:rsidP="007F4A22">
            <w:pPr>
              <w:spacing w:after="0"/>
              <w:ind w:right="129"/>
              <w:contextualSpacing/>
              <w:jc w:val="right"/>
              <w:rPr>
                <w:rFonts w:asciiTheme="minorHAnsi" w:hAnsiTheme="minorHAnsi" w:cstheme="minorHAnsi"/>
                <w:b/>
                <w:bCs/>
                <w:sz w:val="18"/>
                <w:szCs w:val="18"/>
              </w:rPr>
            </w:pPr>
            <w:r w:rsidRPr="00F53872">
              <w:rPr>
                <w:b/>
                <w:bCs/>
                <w:color w:val="000000"/>
                <w:sz w:val="18"/>
                <w:szCs w:val="18"/>
              </w:rPr>
              <w:t>7,010,176</w:t>
            </w:r>
          </w:p>
        </w:tc>
      </w:tr>
      <w:tr w:rsidR="00B332DF" w:rsidRPr="00767B89" w14:paraId="19FF930B" w14:textId="77777777" w:rsidTr="00972A9E">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B332DF" w:rsidRPr="007B0B7F" w:rsidRDefault="00B332DF" w:rsidP="00B332DF">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B332DF" w:rsidRPr="007B0B7F" w:rsidRDefault="00B332DF" w:rsidP="00B332D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6562602A" w:rsidR="00B332DF" w:rsidRPr="007B0B7F" w:rsidRDefault="00B332DF" w:rsidP="00B332DF">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292F504F"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0D926C4C"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5B97088B"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17%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59DDA4F2"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55A2312D"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67698484"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64D90027"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1F8A1004"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0A699DCA" w:rsidR="00B332DF" w:rsidRPr="00B332DF" w:rsidRDefault="00B332DF" w:rsidP="007F4A22">
            <w:pPr>
              <w:spacing w:after="0"/>
              <w:ind w:right="129"/>
              <w:contextualSpacing/>
              <w:jc w:val="right"/>
              <w:rPr>
                <w:rFonts w:asciiTheme="minorHAnsi" w:hAnsiTheme="minorHAnsi" w:cstheme="minorHAnsi"/>
                <w:b/>
                <w:bCs/>
                <w:sz w:val="18"/>
                <w:szCs w:val="18"/>
              </w:rPr>
            </w:pPr>
            <w:r w:rsidRPr="00B332DF">
              <w:rPr>
                <w:sz w:val="18"/>
                <w:szCs w:val="18"/>
              </w:rPr>
              <w:t>100%</w:t>
            </w:r>
          </w:p>
        </w:tc>
      </w:tr>
      <w:tr w:rsidR="00B332DF" w:rsidRPr="00767B89" w14:paraId="125C9415"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B332DF" w:rsidRPr="007B0B7F" w:rsidRDefault="00B332DF" w:rsidP="00B332D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B332DF" w:rsidRPr="007B0B7F" w:rsidRDefault="00B332DF" w:rsidP="00B332D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0A100B8B" w:rsidR="00B332DF" w:rsidRPr="007B0B7F" w:rsidRDefault="00B332DF" w:rsidP="00B332DF">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25B3CC79"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165F6DDC"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1A04C886"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42%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001D4B54"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61E4BAF1"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5%</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45A79740"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5D1EC83B"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3A59555C" w:rsidR="00B332DF" w:rsidRPr="00B332DF" w:rsidRDefault="00B332DF" w:rsidP="007F4A22">
            <w:pPr>
              <w:spacing w:after="0"/>
              <w:ind w:right="129"/>
              <w:contextualSpacing/>
              <w:jc w:val="right"/>
              <w:rPr>
                <w:rFonts w:asciiTheme="minorHAnsi" w:hAnsiTheme="minorHAnsi" w:cstheme="minorHAnsi"/>
                <w:sz w:val="18"/>
                <w:szCs w:val="18"/>
              </w:rPr>
            </w:pPr>
            <w:r w:rsidRPr="00B332DF">
              <w:rPr>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155F6C8D" w:rsidR="00B332DF" w:rsidRPr="00B332DF" w:rsidRDefault="00B332DF" w:rsidP="007F4A22">
            <w:pPr>
              <w:spacing w:after="0"/>
              <w:ind w:right="129"/>
              <w:contextualSpacing/>
              <w:jc w:val="right"/>
              <w:rPr>
                <w:rFonts w:asciiTheme="minorHAnsi" w:hAnsiTheme="minorHAnsi" w:cstheme="minorHAnsi"/>
                <w:b/>
                <w:bCs/>
                <w:sz w:val="18"/>
                <w:szCs w:val="18"/>
              </w:rPr>
            </w:pPr>
            <w:r w:rsidRPr="00B332DF">
              <w:rPr>
                <w:sz w:val="18"/>
                <w:szCs w:val="18"/>
              </w:rPr>
              <w:t>100%</w:t>
            </w:r>
          </w:p>
        </w:tc>
      </w:tr>
      <w:tr w:rsidR="00B332DF" w:rsidRPr="00767B89" w14:paraId="58118D0F" w14:textId="77777777" w:rsidTr="00972A9E">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B332DF" w:rsidRPr="007B0B7F" w:rsidRDefault="00B332DF" w:rsidP="00B332D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B332DF" w:rsidRPr="007B0B7F" w:rsidRDefault="00B332DF" w:rsidP="00B332DF">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249796A2" w:rsidR="00B332DF" w:rsidRPr="007B0B7F" w:rsidRDefault="00B332DF" w:rsidP="00B332DF">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4A55176A"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11A3D2D7"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223961B0"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60B399B4"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0F7DFE19"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129C6A90"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7D24266E" w:rsidR="00B332DF" w:rsidRPr="00B332DF" w:rsidRDefault="0026682F" w:rsidP="007F4A22">
            <w:pPr>
              <w:spacing w:after="0"/>
              <w:ind w:right="129"/>
              <w:jc w:val="right"/>
              <w:rPr>
                <w:rFonts w:asciiTheme="minorHAnsi" w:hAnsiTheme="minorHAnsi" w:cstheme="minorHAnsi"/>
                <w:b/>
                <w:bCs/>
                <w:sz w:val="18"/>
                <w:szCs w:val="18"/>
              </w:rPr>
            </w:pPr>
            <w:r>
              <w:rPr>
                <w:b/>
                <w:bCs/>
                <w:sz w:val="18"/>
                <w:szCs w:val="18"/>
              </w:rPr>
              <w:t>1</w:t>
            </w:r>
            <w:r w:rsidR="00B332DF" w:rsidRPr="00B332DF">
              <w:rPr>
                <w:b/>
                <w:bCs/>
                <w:sz w:val="18"/>
                <w:szCs w:val="18"/>
              </w:rPr>
              <w:t>%</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173B8B26"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1445EE47" w:rsidR="00B332DF" w:rsidRPr="00B332DF" w:rsidRDefault="00B332DF" w:rsidP="007F4A22">
            <w:pPr>
              <w:spacing w:after="0"/>
              <w:ind w:right="129"/>
              <w:jc w:val="right"/>
              <w:rPr>
                <w:rFonts w:asciiTheme="minorHAnsi" w:hAnsiTheme="minorHAnsi" w:cstheme="minorHAnsi"/>
                <w:b/>
                <w:bCs/>
                <w:sz w:val="18"/>
                <w:szCs w:val="18"/>
              </w:rPr>
            </w:pPr>
            <w:r w:rsidRPr="00B332DF">
              <w:rPr>
                <w:b/>
                <w:bCs/>
                <w:sz w:val="18"/>
                <w:szCs w:val="18"/>
              </w:rPr>
              <w:t>100%</w:t>
            </w:r>
          </w:p>
        </w:tc>
      </w:tr>
      <w:tr w:rsidR="0026682F" w:rsidRPr="00767B89" w14:paraId="31F02A07" w14:textId="77777777" w:rsidTr="00972A9E">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26682F" w:rsidRPr="007B0B7F" w:rsidRDefault="0026682F" w:rsidP="0026682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03885DC0" w:rsidR="0026682F" w:rsidRPr="007B0B7F" w:rsidRDefault="00803E46" w:rsidP="0026682F">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xml:space="preserve">% of </w:t>
            </w:r>
            <w:r w:rsidR="0026682F" w:rsidRPr="007B0B7F">
              <w:rPr>
                <w:rFonts w:asciiTheme="minorHAnsi" w:hAnsiTheme="minorHAnsi" w:cstheme="minorHAnsi"/>
                <w:b/>
                <w:color w:val="000000"/>
                <w:sz w:val="18"/>
                <w:szCs w:val="18"/>
              </w:rPr>
              <w:t xml:space="preserve">Population </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C7A828C"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32%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3031D57D"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2E996EC1"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1BB6A367"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5B0A6B81"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3EAB5A9F"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45F7FEEB"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25E8E8D1" w:rsidR="0026682F" w:rsidRPr="00B332DF" w:rsidRDefault="0026682F" w:rsidP="007F4A22">
            <w:pPr>
              <w:spacing w:after="0"/>
              <w:ind w:right="129"/>
              <w:jc w:val="right"/>
              <w:rPr>
                <w:rFonts w:asciiTheme="minorHAnsi" w:hAnsiTheme="minorHAnsi" w:cstheme="minorHAnsi"/>
                <w:b/>
                <w:bCs/>
                <w:i/>
                <w:iCs/>
                <w:sz w:val="18"/>
                <w:szCs w:val="18"/>
              </w:rPr>
            </w:pPr>
            <w:r w:rsidRPr="00B332DF">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31A72BE6" w:rsidR="0026682F" w:rsidRPr="00B332DF" w:rsidRDefault="0026682F" w:rsidP="007F4A22">
            <w:pPr>
              <w:spacing w:after="0"/>
              <w:ind w:right="129"/>
              <w:jc w:val="right"/>
              <w:rPr>
                <w:rFonts w:asciiTheme="minorHAnsi" w:hAnsiTheme="minorHAnsi" w:cstheme="minorHAnsi"/>
                <w:b/>
                <w:bCs/>
                <w:sz w:val="18"/>
                <w:szCs w:val="18"/>
              </w:rPr>
            </w:pPr>
            <w:r w:rsidRPr="00B332DF">
              <w:rPr>
                <w:b/>
                <w:bCs/>
                <w:sz w:val="18"/>
                <w:szCs w:val="18"/>
              </w:rPr>
              <w:t>100%</w:t>
            </w:r>
          </w:p>
        </w:tc>
      </w:tr>
      <w:tr w:rsidR="0026682F" w:rsidRPr="00767B89" w14:paraId="1FDECABD" w14:textId="77777777" w:rsidTr="00972A9E">
        <w:trPr>
          <w:gridAfter w:val="1"/>
          <w:wAfter w:w="25" w:type="dxa"/>
          <w:trHeight w:val="402"/>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6F2E902E" w:rsidR="0026682F" w:rsidRPr="007B0B7F" w:rsidRDefault="0026682F" w:rsidP="0026682F">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sidR="00323422">
              <w:rPr>
                <w:rFonts w:asciiTheme="minorHAnsi" w:hAnsiTheme="minorHAnsi"/>
                <w:b/>
                <w:bCs/>
                <w:color w:val="000000"/>
                <w:sz w:val="18"/>
                <w:szCs w:val="18"/>
              </w:rPr>
              <w:t xml:space="preserve">Per </w:t>
            </w:r>
            <w:r w:rsidR="00C9126E">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26682F" w:rsidRPr="007B0B7F" w:rsidRDefault="0026682F" w:rsidP="0026682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564B288F"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231.0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21D31425"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148.5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789FAABA"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150.4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74CB4862"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169.5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0D6B48DE"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131.3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451D4498"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178.3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5EC9B2F4"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112.7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75281DC2"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354.1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72349449"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sz w:val="18"/>
                <w:szCs w:val="18"/>
              </w:rPr>
              <w:t xml:space="preserve"> 178.6 </w:t>
            </w:r>
          </w:p>
        </w:tc>
      </w:tr>
      <w:tr w:rsidR="0026682F" w:rsidRPr="00767B89" w14:paraId="306267E4" w14:textId="77777777" w:rsidTr="00972A9E">
        <w:trPr>
          <w:gridAfter w:val="1"/>
          <w:wAfter w:w="25" w:type="dxa"/>
          <w:trHeight w:val="393"/>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26682F" w:rsidRPr="007B0B7F" w:rsidRDefault="0026682F" w:rsidP="0026682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26682F" w:rsidRPr="007B0B7F" w:rsidRDefault="0026682F" w:rsidP="0026682F">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692C4D32"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74.4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35895DDA"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88.7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0E9F8610"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200.7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676FBF73"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30.4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28F21D65"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49.5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1EE8C11F"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90.0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21C1F74B"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026AB87B" w:rsidR="0026682F" w:rsidRPr="00B332DF" w:rsidRDefault="0026682F" w:rsidP="007F4A22">
            <w:pPr>
              <w:spacing w:after="0"/>
              <w:ind w:right="129"/>
              <w:contextualSpacing/>
              <w:jc w:val="right"/>
              <w:rPr>
                <w:rFonts w:asciiTheme="minorHAnsi" w:hAnsiTheme="minorHAnsi" w:cstheme="minorHAnsi"/>
                <w:sz w:val="18"/>
                <w:szCs w:val="18"/>
              </w:rPr>
            </w:pPr>
            <w:r w:rsidRPr="00B332DF">
              <w:rPr>
                <w:sz w:val="18"/>
                <w:szCs w:val="18"/>
              </w:rPr>
              <w:t xml:space="preserve"> 0.4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0BCBCBAD"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sz w:val="18"/>
                <w:szCs w:val="18"/>
              </w:rPr>
              <w:t xml:space="preserve"> 96.1 </w:t>
            </w:r>
          </w:p>
        </w:tc>
      </w:tr>
      <w:tr w:rsidR="0026682F" w:rsidRPr="00767B89" w14:paraId="57C06083" w14:textId="77777777" w:rsidTr="00972A9E">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26682F" w:rsidRPr="007B0B7F" w:rsidRDefault="0026682F" w:rsidP="0026682F">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34E4EDFC" w:rsidR="0026682F" w:rsidRPr="007B0B7F" w:rsidRDefault="0026682F" w:rsidP="0026682F">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26682F" w:rsidRPr="007B0B7F" w:rsidRDefault="0026682F" w:rsidP="0026682F">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61B719D4"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305.4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2BFC9175"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237.2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26105FE5"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351.1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51BC06AD"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199.9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343F0C9D"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180.7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62A2D350"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268.3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3AAB7528"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112.7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2B7400AC"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354.5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72F8C439" w:rsidR="0026682F" w:rsidRPr="00B332DF" w:rsidRDefault="0026682F" w:rsidP="007F4A22">
            <w:pPr>
              <w:spacing w:after="0"/>
              <w:ind w:right="129"/>
              <w:contextualSpacing/>
              <w:jc w:val="right"/>
              <w:rPr>
                <w:rFonts w:asciiTheme="minorHAnsi" w:hAnsiTheme="minorHAnsi" w:cstheme="minorHAnsi"/>
                <w:b/>
                <w:bCs/>
                <w:sz w:val="18"/>
                <w:szCs w:val="18"/>
              </w:rPr>
            </w:pPr>
            <w:r w:rsidRPr="00B332DF">
              <w:rPr>
                <w:b/>
                <w:bCs/>
                <w:sz w:val="18"/>
                <w:szCs w:val="18"/>
              </w:rPr>
              <w:t xml:space="preserve"> 274.7 </w:t>
            </w:r>
          </w:p>
        </w:tc>
      </w:tr>
    </w:tbl>
    <w:p w14:paraId="340B8CA0" w14:textId="77777777" w:rsidR="00EC2A62" w:rsidRPr="002E1F12" w:rsidRDefault="00EC2A62" w:rsidP="00EC2A62">
      <w:pPr>
        <w:tabs>
          <w:tab w:val="left" w:pos="965"/>
        </w:tabs>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0A4370F0" w14:textId="77777777" w:rsidR="007E0208" w:rsidRDefault="007E0208" w:rsidP="007E0208">
      <w:pPr>
        <w:sectPr w:rsidR="007E0208" w:rsidSect="00D91917">
          <w:footerReference w:type="default" r:id="rId26"/>
          <w:pgSz w:w="16838" w:h="11906" w:orient="landscape"/>
          <w:pgMar w:top="1440" w:right="1440" w:bottom="1133" w:left="1440" w:header="708" w:footer="708" w:gutter="0"/>
          <w:cols w:space="708"/>
          <w:titlePg/>
          <w:docGrid w:linePitch="360"/>
        </w:sectPr>
      </w:pPr>
    </w:p>
    <w:p w14:paraId="03FCD7EA" w14:textId="4BF5C5B7" w:rsidR="00E75806" w:rsidRPr="009647D5" w:rsidRDefault="001E7818" w:rsidP="00E75806">
      <w:pPr>
        <w:pStyle w:val="Heading1"/>
      </w:pPr>
      <w:bookmarkStart w:id="64" w:name="_Toc154680071"/>
      <w:bookmarkEnd w:id="40"/>
      <w:r>
        <w:lastRenderedPageBreak/>
        <w:t>Patient</w:t>
      </w:r>
      <w:r w:rsidR="00E75806">
        <w:t xml:space="preserve"> demographics</w:t>
      </w:r>
      <w:bookmarkEnd w:id="64"/>
    </w:p>
    <w:p w14:paraId="15F3D4C6" w14:textId="2ED2300F" w:rsidR="00E75806" w:rsidRPr="0032790E" w:rsidRDefault="00E75806" w:rsidP="008424A3">
      <w:pPr>
        <w:pStyle w:val="Heading2"/>
      </w:pPr>
      <w:bookmarkStart w:id="65" w:name="_Toc154680072"/>
      <w:r w:rsidRPr="0032790E">
        <w:t>Patient Numbers</w:t>
      </w:r>
      <w:bookmarkEnd w:id="65"/>
    </w:p>
    <w:p w14:paraId="2E7C6ADF" w14:textId="4EB2F9C5" w:rsidR="00E75806" w:rsidRDefault="00300BE3" w:rsidP="00E75806">
      <w:r>
        <w:t>Immunoglobulin was dispensed to</w:t>
      </w:r>
      <w:r w:rsidR="00E75806" w:rsidRPr="000560DF">
        <w:t xml:space="preserve"> 20,</w:t>
      </w:r>
      <w:r w:rsidR="0026682F">
        <w:t>587</w:t>
      </w:r>
      <w:r w:rsidR="00E75806" w:rsidRPr="000560DF">
        <w:t xml:space="preserve"> patients</w:t>
      </w:r>
      <w:r w:rsidR="00BC1889">
        <w:t xml:space="preserve"> </w:t>
      </w:r>
      <w:r w:rsidR="00E75806" w:rsidRPr="000560DF">
        <w:t xml:space="preserve">under the national blood arrangements during </w:t>
      </w:r>
      <w:r w:rsidR="00294B5A">
        <w:t>2019</w:t>
      </w:r>
      <w:r w:rsidR="00435839">
        <w:noBreakHyphen/>
      </w:r>
      <w:r w:rsidR="00294B5A">
        <w:t>20</w:t>
      </w:r>
      <w:r w:rsidR="00875BF6">
        <w:t>,</w:t>
      </w:r>
      <w:r w:rsidR="000560DF">
        <w:t xml:space="preserve"> </w:t>
      </w:r>
      <w:r w:rsidR="00D860A3">
        <w:t xml:space="preserve">including </w:t>
      </w:r>
      <w:r w:rsidR="000560DF">
        <w:t>7,</w:t>
      </w:r>
      <w:r w:rsidR="0026682F">
        <w:t>324</w:t>
      </w:r>
      <w:r w:rsidR="000560DF">
        <w:t xml:space="preserve"> new patients</w:t>
      </w:r>
      <w:r w:rsidR="00E75806" w:rsidRPr="000560DF">
        <w:t>. This represents a</w:t>
      </w:r>
      <w:r w:rsidR="001A337D">
        <w:t xml:space="preserve">bout </w:t>
      </w:r>
      <w:r w:rsidR="00D82D16">
        <w:t>one</w:t>
      </w:r>
      <w:r w:rsidR="00A95F5D">
        <w:t xml:space="preserve"> per cent</w:t>
      </w:r>
      <w:r w:rsidR="00E75806" w:rsidRPr="000560DF">
        <w:t xml:space="preserve"> increase in the number of patients since </w:t>
      </w:r>
      <w:r w:rsidR="00294B5A">
        <w:t>2018-19</w:t>
      </w:r>
      <w:r w:rsidR="00E75806" w:rsidRPr="000560DF">
        <w:t xml:space="preserve">. A summary of </w:t>
      </w:r>
      <w:r w:rsidR="00673800">
        <w:t xml:space="preserve">new and total </w:t>
      </w:r>
      <w:r w:rsidR="00E75806"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E1452A" w:rsidRPr="00103CBC">
        <w:rPr>
          <w:b/>
          <w:bCs/>
        </w:rPr>
        <w:t xml:space="preserve">Figure </w:t>
      </w:r>
      <w:r w:rsidR="00E1452A" w:rsidRPr="00103CBC">
        <w:rPr>
          <w:b/>
          <w:bCs/>
          <w:noProof/>
        </w:rPr>
        <w:t>6</w:t>
      </w:r>
      <w:r w:rsidR="00F75F71" w:rsidRPr="00F75F71">
        <w:rPr>
          <w:b/>
          <w:bCs/>
        </w:rPr>
        <w:fldChar w:fldCharType="end"/>
      </w:r>
      <w:r w:rsidR="00E75806" w:rsidRPr="000560DF">
        <w:t xml:space="preserve">. </w:t>
      </w:r>
    </w:p>
    <w:p w14:paraId="32BDAA92" w14:textId="5989B82D" w:rsidR="00F00F44" w:rsidRDefault="0026682F" w:rsidP="00972A9E">
      <w:pPr>
        <w:spacing w:after="0"/>
      </w:pPr>
      <w:r w:rsidRPr="0026682F">
        <w:rPr>
          <w:noProof/>
        </w:rPr>
        <w:drawing>
          <wp:inline distT="0" distB="0" distL="0" distR="0" wp14:anchorId="136B80AD" wp14:editId="1B30BB0F">
            <wp:extent cx="6199530" cy="2876550"/>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7"/>
                    <a:stretch>
                      <a:fillRect/>
                    </a:stretch>
                  </pic:blipFill>
                  <pic:spPr>
                    <a:xfrm>
                      <a:off x="0" y="0"/>
                      <a:ext cx="6202743" cy="2878041"/>
                    </a:xfrm>
                    <a:prstGeom prst="rect">
                      <a:avLst/>
                    </a:prstGeom>
                  </pic:spPr>
                </pic:pic>
              </a:graphicData>
            </a:graphic>
          </wp:inline>
        </w:drawing>
      </w:r>
    </w:p>
    <w:p w14:paraId="07510189" w14:textId="00226042" w:rsidR="00D410B2" w:rsidRDefault="00132D95" w:rsidP="00132D95">
      <w:pPr>
        <w:pStyle w:val="Caption"/>
      </w:pPr>
      <w:bookmarkStart w:id="66" w:name="_Ref107925873"/>
      <w:bookmarkStart w:id="67" w:name="_Toc107824321"/>
      <w:bookmarkStart w:id="68" w:name="_Ref107925868"/>
      <w:bookmarkStart w:id="69" w:name="_Toc135229935"/>
      <w:bookmarkStart w:id="70" w:name="_Toc154680108"/>
      <w:r>
        <w:t xml:space="preserve">Figure </w:t>
      </w:r>
      <w:r w:rsidR="00A84495">
        <w:fldChar w:fldCharType="begin"/>
      </w:r>
      <w:r w:rsidR="00A84495">
        <w:instrText xml:space="preserve"> SEQ Figure \* ARABIC </w:instrText>
      </w:r>
      <w:r w:rsidR="00A84495">
        <w:fldChar w:fldCharType="separate"/>
      </w:r>
      <w:r w:rsidR="00E1452A">
        <w:rPr>
          <w:noProof/>
        </w:rPr>
        <w:t>6</w:t>
      </w:r>
      <w:r w:rsidR="00A84495">
        <w:rPr>
          <w:noProof/>
        </w:rPr>
        <w:fldChar w:fldCharType="end"/>
      </w:r>
      <w:bookmarkEnd w:id="66"/>
      <w:r>
        <w:t xml:space="preserve">: New and </w:t>
      </w:r>
      <w:r w:rsidR="005E1893">
        <w:t>t</w:t>
      </w:r>
      <w:r>
        <w:t xml:space="preserve">otal </w:t>
      </w:r>
      <w:r w:rsidR="005E1893">
        <w:t>p</w:t>
      </w:r>
      <w:r>
        <w:t xml:space="preserve">atients </w:t>
      </w:r>
      <w:bookmarkEnd w:id="67"/>
      <w:bookmarkEnd w:id="68"/>
      <w:r w:rsidR="00DD6AAB">
        <w:t>for the last 10 years</w:t>
      </w:r>
      <w:bookmarkEnd w:id="69"/>
      <w:bookmarkEnd w:id="70"/>
    </w:p>
    <w:p w14:paraId="4356DA41" w14:textId="2B173BCA" w:rsidR="00F75F71" w:rsidRDefault="00D410B2" w:rsidP="00972A9E">
      <w:pPr>
        <w:spacing w:before="200"/>
      </w:pPr>
      <w:r w:rsidRPr="00D410B2">
        <w:t xml:space="preserve">The number of patients per </w:t>
      </w:r>
      <w:r w:rsidR="00C9126E">
        <w:t>1,000</w:t>
      </w:r>
      <w:r w:rsidRPr="00D410B2">
        <w:t xml:space="preserve"> population </w:t>
      </w:r>
      <w:r w:rsidR="00BA2CE2">
        <w:t>dispensed</w:t>
      </w:r>
      <w:r w:rsidRPr="00D410B2">
        <w:t xml:space="preserve"> Ig varies between state and territory. Complete data for specific conditions by state and territory can be found at </w:t>
      </w:r>
      <w:r w:rsidRPr="00D410B2">
        <w:rPr>
          <w:b/>
        </w:rPr>
        <w:fldChar w:fldCharType="begin" w:fldLock="1"/>
      </w:r>
      <w:r w:rsidRPr="00D410B2">
        <w:rPr>
          <w:b/>
        </w:rPr>
        <w:instrText xml:space="preserve"> REF _Ref379894780 \h  \* MERGEFORMAT </w:instrText>
      </w:r>
      <w:r w:rsidRPr="00D410B2">
        <w:rPr>
          <w:b/>
        </w:rPr>
      </w:r>
      <w:r w:rsidRPr="00D410B2">
        <w:rPr>
          <w:b/>
        </w:rPr>
        <w:fldChar w:fldCharType="separate"/>
      </w:r>
      <w:r w:rsidRPr="00D410B2">
        <w:rPr>
          <w:b/>
        </w:rPr>
        <w:t>Appendix D</w:t>
      </w:r>
      <w:r w:rsidRPr="00D410B2">
        <w:rPr>
          <w:b/>
        </w:rPr>
        <w:fldChar w:fldCharType="end"/>
      </w:r>
      <w:r w:rsidRPr="00D410B2">
        <w:t xml:space="preserve">. </w:t>
      </w:r>
    </w:p>
    <w:p w14:paraId="535FD466" w14:textId="62BB5DEA"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E1452A" w:rsidRPr="00103CBC">
        <w:rPr>
          <w:b/>
          <w:bCs/>
        </w:rPr>
        <w:t xml:space="preserve">Table </w:t>
      </w:r>
      <w:r w:rsidR="00E1452A" w:rsidRPr="00103CBC">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38AAFED1" w:rsidR="00CC49F2" w:rsidRDefault="00CC49F2" w:rsidP="00CC49F2">
      <w:pPr>
        <w:pStyle w:val="Caption"/>
        <w:keepNext/>
      </w:pPr>
      <w:bookmarkStart w:id="71" w:name="_Ref107925929"/>
      <w:bookmarkStart w:id="72" w:name="_Toc107824524"/>
      <w:bookmarkStart w:id="73" w:name="_Toc107824539"/>
      <w:bookmarkStart w:id="74" w:name="_Toc154680092"/>
      <w:bookmarkStart w:id="75" w:name="_Toc159936623"/>
      <w:r>
        <w:t xml:space="preserve">Table </w:t>
      </w:r>
      <w:r w:rsidR="00A84495">
        <w:fldChar w:fldCharType="begin"/>
      </w:r>
      <w:r w:rsidR="00A84495">
        <w:instrText xml:space="preserve"> SEQ Table \* ARABIC </w:instrText>
      </w:r>
      <w:r w:rsidR="00A84495">
        <w:fldChar w:fldCharType="separate"/>
      </w:r>
      <w:r w:rsidR="00E1452A">
        <w:rPr>
          <w:noProof/>
        </w:rPr>
        <w:t>7</w:t>
      </w:r>
      <w:r w:rsidR="00A84495">
        <w:rPr>
          <w:noProof/>
        </w:rPr>
        <w:fldChar w:fldCharType="end"/>
      </w:r>
      <w:bookmarkEnd w:id="71"/>
      <w:r>
        <w:t xml:space="preserve">: Patient </w:t>
      </w:r>
      <w:r w:rsidR="005E1893">
        <w:t>n</w:t>
      </w:r>
      <w:r>
        <w:t xml:space="preserve">umbers by </w:t>
      </w:r>
      <w:bookmarkEnd w:id="72"/>
      <w:bookmarkEnd w:id="73"/>
      <w:r w:rsidR="00E745EC">
        <w:t>state and territory</w:t>
      </w:r>
      <w:bookmarkEnd w:id="74"/>
      <w:bookmarkEnd w:id="75"/>
    </w:p>
    <w:p w14:paraId="5C84262F" w14:textId="5FE9C09A" w:rsidR="00E31A9F" w:rsidRDefault="007F4A22" w:rsidP="00E75806">
      <w:r w:rsidRPr="007F4A22">
        <w:rPr>
          <w:noProof/>
        </w:rPr>
        <w:drawing>
          <wp:inline distT="0" distB="0" distL="0" distR="0" wp14:anchorId="14C8F4D3" wp14:editId="6E8E0B3E">
            <wp:extent cx="6257925" cy="2139175"/>
            <wp:effectExtent l="0" t="0" r="0" b="0"/>
            <wp:docPr id="171402491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24916" name="Picture 1" descr="A screenshot of a table&#10;&#10;Description automatically generated"/>
                    <pic:cNvPicPr/>
                  </pic:nvPicPr>
                  <pic:blipFill>
                    <a:blip r:embed="rId28"/>
                    <a:stretch>
                      <a:fillRect/>
                    </a:stretch>
                  </pic:blipFill>
                  <pic:spPr>
                    <a:xfrm>
                      <a:off x="0" y="0"/>
                      <a:ext cx="6273369" cy="2144454"/>
                    </a:xfrm>
                    <a:prstGeom prst="rect">
                      <a:avLst/>
                    </a:prstGeom>
                  </pic:spPr>
                </pic:pic>
              </a:graphicData>
            </a:graphic>
          </wp:inline>
        </w:drawing>
      </w:r>
    </w:p>
    <w:p w14:paraId="38A193F8" w14:textId="77777777" w:rsidR="00A31053" w:rsidRDefault="00A31053">
      <w:pPr>
        <w:spacing w:after="0"/>
        <w:rPr>
          <w:rFonts w:ascii="Arial" w:hAnsi="Arial" w:cs="Arial"/>
          <w:iCs/>
          <w:caps/>
          <w:color w:val="000000" w:themeColor="text1"/>
          <w:sz w:val="28"/>
          <w:szCs w:val="32"/>
          <w:lang w:val="en-GB"/>
        </w:rPr>
      </w:pPr>
      <w:r>
        <w:br w:type="page"/>
      </w:r>
    </w:p>
    <w:p w14:paraId="6A9883CB" w14:textId="03A05320" w:rsidR="00E75806" w:rsidRPr="00DC7C1D" w:rsidRDefault="00DC7C1D" w:rsidP="008424A3">
      <w:pPr>
        <w:pStyle w:val="Heading2"/>
      </w:pPr>
      <w:bookmarkStart w:id="76" w:name="_Toc154680073"/>
      <w:r>
        <w:lastRenderedPageBreak/>
        <w:t>age and weight</w:t>
      </w:r>
      <w:bookmarkEnd w:id="76"/>
    </w:p>
    <w:p w14:paraId="7804F409" w14:textId="1B8D28CC"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E1452A" w:rsidRPr="00103CBC">
        <w:rPr>
          <w:b/>
          <w:bCs/>
        </w:rPr>
        <w:t xml:space="preserve">Figure </w:t>
      </w:r>
      <w:r w:rsidR="00E1452A" w:rsidRPr="00103CBC">
        <w:rPr>
          <w:b/>
          <w:bCs/>
          <w:noProof/>
        </w:rPr>
        <w:t>7</w:t>
      </w:r>
      <w:r w:rsidR="00F75F71" w:rsidRPr="00F75F71">
        <w:rPr>
          <w:b/>
          <w:bCs/>
          <w:lang w:val="en-GB"/>
        </w:rPr>
        <w:fldChar w:fldCharType="end"/>
      </w:r>
      <w:r w:rsidR="00C5028B" w:rsidRPr="00C5028B">
        <w:rPr>
          <w:lang w:val="en-GB"/>
        </w:rPr>
        <w:t>,</w:t>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Pr="00D410B2">
        <w:rPr>
          <w:lang w:val="en-GB"/>
        </w:rPr>
        <w:t>June 2019</w:t>
      </w:r>
      <w:r w:rsidR="000F599A">
        <w:rPr>
          <w:lang w:val="en-GB"/>
        </w:rPr>
        <w:t>.</w:t>
      </w:r>
      <w:r w:rsidRPr="00D410B2">
        <w:rPr>
          <w:rStyle w:val="FootnoteReference"/>
          <w:lang w:val="en-GB"/>
        </w:rPr>
        <w:footnoteReference w:id="1"/>
      </w:r>
      <w:r>
        <w:rPr>
          <w:lang w:val="en-GB"/>
        </w:rPr>
        <w:t xml:space="preserve"> A bimodal peak can be seen in the patient population treated with Ig, with </w:t>
      </w:r>
      <w:r w:rsidR="00E31A9F">
        <w:rPr>
          <w:lang w:val="en-GB"/>
        </w:rPr>
        <w:t>most</w:t>
      </w:r>
      <w:r>
        <w:rPr>
          <w:lang w:val="en-GB"/>
        </w:rPr>
        <w:t xml:space="preserve"> Ig recipients </w:t>
      </w:r>
      <w:r w:rsidR="0068056B">
        <w:rPr>
          <w:lang w:val="en-GB"/>
        </w:rPr>
        <w:t xml:space="preserve">aged </w:t>
      </w:r>
      <w:r>
        <w:rPr>
          <w:lang w:val="en-GB"/>
        </w:rPr>
        <w:t>over 55. The ageing population is expected to place a greater burden on Ig demand into the future, with the proportion of the world’s population over 60 years expected to more than double between 2015 and 2050</w:t>
      </w:r>
      <w:r w:rsidR="000F599A">
        <w:rPr>
          <w:lang w:val="en-GB"/>
        </w:rPr>
        <w:t>.</w:t>
      </w:r>
      <w:r>
        <w:rPr>
          <w:rStyle w:val="FootnoteReference"/>
          <w:lang w:val="en-GB"/>
        </w:rPr>
        <w:footnoteReference w:id="2"/>
      </w:r>
    </w:p>
    <w:p w14:paraId="07BD5B7F" w14:textId="20D7669A" w:rsidR="00E75806" w:rsidRDefault="00463277" w:rsidP="00E75806">
      <w:r>
        <w:t>Immunoglobulin</w:t>
      </w:r>
      <w:r w:rsidR="00E75806">
        <w:t xml:space="preserve"> dosing is dependent on the weight of the patient. For many conditions, the patient weight determines the initial dosing, with maintenance therapy titrated against IgG levels and the patient’s clinical response to therapy. </w:t>
      </w:r>
    </w:p>
    <w:p w14:paraId="066BBB8E" w14:textId="6BA19B56" w:rsidR="00E75806" w:rsidRDefault="00692AE2" w:rsidP="00972A9E">
      <w:pPr>
        <w:spacing w:after="0"/>
      </w:pPr>
      <w:r w:rsidRPr="00692AE2">
        <w:rPr>
          <w:noProof/>
        </w:rPr>
        <w:drawing>
          <wp:inline distT="0" distB="0" distL="0" distR="0" wp14:anchorId="31D119DF" wp14:editId="68BB1057">
            <wp:extent cx="6223000" cy="3564955"/>
            <wp:effectExtent l="0" t="0" r="6350" b="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29"/>
                    <a:stretch>
                      <a:fillRect/>
                    </a:stretch>
                  </pic:blipFill>
                  <pic:spPr>
                    <a:xfrm>
                      <a:off x="0" y="0"/>
                      <a:ext cx="6225545" cy="3566413"/>
                    </a:xfrm>
                    <a:prstGeom prst="rect">
                      <a:avLst/>
                    </a:prstGeom>
                  </pic:spPr>
                </pic:pic>
              </a:graphicData>
            </a:graphic>
          </wp:inline>
        </w:drawing>
      </w:r>
    </w:p>
    <w:p w14:paraId="246EB0BD" w14:textId="5FA036F5" w:rsidR="00132D95" w:rsidRDefault="00132D95" w:rsidP="00132D95">
      <w:pPr>
        <w:pStyle w:val="Caption"/>
      </w:pPr>
      <w:bookmarkStart w:id="77" w:name="_Ref107926140"/>
      <w:bookmarkStart w:id="78" w:name="_Toc107824322"/>
      <w:bookmarkStart w:id="79" w:name="_Ref107926119"/>
      <w:bookmarkStart w:id="80" w:name="_Toc135229936"/>
      <w:bookmarkStart w:id="81" w:name="_Toc154680109"/>
      <w:r>
        <w:t xml:space="preserve">Figure </w:t>
      </w:r>
      <w:r w:rsidR="00A84495">
        <w:fldChar w:fldCharType="begin"/>
      </w:r>
      <w:r w:rsidR="00A84495">
        <w:instrText xml:space="preserve"> SEQ Figure \* ARABIC </w:instrText>
      </w:r>
      <w:r w:rsidR="00A84495">
        <w:fldChar w:fldCharType="separate"/>
      </w:r>
      <w:r w:rsidR="00E1452A">
        <w:rPr>
          <w:noProof/>
        </w:rPr>
        <w:t>7</w:t>
      </w:r>
      <w:r w:rsidR="00A84495">
        <w:rPr>
          <w:noProof/>
        </w:rPr>
        <w:fldChar w:fldCharType="end"/>
      </w:r>
      <w:bookmarkEnd w:id="77"/>
      <w:r>
        <w:t xml:space="preserve">: </w:t>
      </w:r>
      <w:r w:rsidRPr="00380D9D">
        <w:t xml:space="preserve">Patient </w:t>
      </w:r>
      <w:r w:rsidR="00102040">
        <w:t>age</w:t>
      </w:r>
      <w:r w:rsidRPr="00380D9D">
        <w:t xml:space="preserve"> relative to Australian average</w:t>
      </w:r>
      <w:bookmarkEnd w:id="78"/>
      <w:bookmarkEnd w:id="79"/>
      <w:bookmarkEnd w:id="80"/>
      <w:bookmarkEnd w:id="81"/>
    </w:p>
    <w:p w14:paraId="1BE6671F" w14:textId="58824935" w:rsidR="00E75806" w:rsidRPr="00012463" w:rsidRDefault="00E75806" w:rsidP="00E75806">
      <w:pPr>
        <w:rPr>
          <w:sz w:val="18"/>
          <w:szCs w:val="18"/>
        </w:rPr>
      </w:pPr>
      <w:r w:rsidRPr="00012463">
        <w:rPr>
          <w:rStyle w:val="SubtleEmphasis"/>
          <w:sz w:val="18"/>
          <w:szCs w:val="18"/>
        </w:rPr>
        <w:t>Note: The above figure calculations relate only</w:t>
      </w:r>
      <w:r w:rsidR="00D100FB">
        <w:rPr>
          <w:rStyle w:val="SubtleEmphasis"/>
          <w:sz w:val="18"/>
          <w:szCs w:val="18"/>
        </w:rPr>
        <w:t xml:space="preserve"> to</w:t>
      </w:r>
      <w:r w:rsidRPr="00012463">
        <w:rPr>
          <w:rStyle w:val="SubtleEmphasis"/>
          <w:sz w:val="18"/>
          <w:szCs w:val="18"/>
        </w:rPr>
        <w:t xml:space="preserve"> </w:t>
      </w:r>
      <w:r w:rsidR="00294B5A">
        <w:rPr>
          <w:rStyle w:val="SubtleEmphasis"/>
          <w:sz w:val="18"/>
          <w:szCs w:val="18"/>
        </w:rPr>
        <w:t>2019-20</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22231ECA"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00E1452A" w:rsidRPr="00103CBC">
        <w:rPr>
          <w:b/>
          <w:bCs/>
        </w:rPr>
        <w:t xml:space="preserve">Figure </w:t>
      </w:r>
      <w:r w:rsidR="00E1452A" w:rsidRPr="00103CBC">
        <w:rPr>
          <w:b/>
          <w:bCs/>
          <w:noProof/>
        </w:rPr>
        <w:t>7</w:t>
      </w:r>
      <w:r w:rsidRPr="00F75F71">
        <w:rPr>
          <w:b/>
          <w:bCs/>
        </w:rPr>
        <w:fldChar w:fldCharType="end"/>
      </w:r>
      <w:r>
        <w:t xml:space="preserve"> compares the age of Ig recipients in Australia in </w:t>
      </w:r>
      <w:r w:rsidR="00102040">
        <w:t>2019-20</w:t>
      </w:r>
      <w:r>
        <w:t xml:space="preserve"> and the Australian population using stats from the ABS 3101. </w:t>
      </w:r>
    </w:p>
    <w:p w14:paraId="30203F54" w14:textId="67AD2CDB" w:rsidR="005776DA" w:rsidRDefault="005776DA" w:rsidP="005776DA">
      <w:r w:rsidRPr="00003974">
        <w:t xml:space="preserve">The amount of Ig prescribed for a patient may vary depending on the indication as well as a patient’s weight and is set out in the Criteria. When prescribing Ig, </w:t>
      </w:r>
      <w:r w:rsidR="009C693F">
        <w:t xml:space="preserve">persons in the </w:t>
      </w:r>
      <w:r w:rsidR="00CF4C95">
        <w:t>p</w:t>
      </w:r>
      <w:r w:rsidRPr="00003974">
        <w:t>rescriber</w:t>
      </w:r>
      <w:r w:rsidR="00CF4C95">
        <w:t xml:space="preserve"> role</w:t>
      </w:r>
      <w:r w:rsidRPr="00003974">
        <w:t xml:space="preserve"> should aim to use the lowest dose possible that achieves the appropriate clinical outcome for each patient. The dose may be adjusted for Ideal Body Weight (IBW) for some patients</w:t>
      </w:r>
      <w:r w:rsidR="000A41E5">
        <w:t>.</w:t>
      </w:r>
      <w:r w:rsidRPr="00003974">
        <w:t xml:space="preserve"> </w:t>
      </w:r>
      <w:r w:rsidR="000A41E5">
        <w:t>A</w:t>
      </w:r>
      <w:r w:rsidRPr="00003974">
        <w:t xml:space="preserve"> calculator is available in BloodSTAR to facilitate this where appropriate. </w:t>
      </w:r>
    </w:p>
    <w:p w14:paraId="602A427F" w14:textId="7142DD0C" w:rsidR="005776DA" w:rsidRDefault="005776DA" w:rsidP="005776DA">
      <w:pPr>
        <w:rPr>
          <w:i/>
        </w:rPr>
      </w:pPr>
      <w:r>
        <w:t xml:space="preserve">With an increasingly obese population, we may expect increases in demand if total (rather than </w:t>
      </w:r>
      <w:r w:rsidR="0038360E">
        <w:t>ideal</w:t>
      </w:r>
      <w:r>
        <w:t>) body weight dosing is continued</w:t>
      </w:r>
      <w:r w:rsidR="000E1032">
        <w:t>.</w:t>
      </w:r>
      <w:r>
        <w:t xml:space="preserve"> </w:t>
      </w:r>
      <w:r w:rsidR="000E1032">
        <w:t>Reviews</w:t>
      </w:r>
      <w:r w:rsidR="004F2246">
        <w:t xml:space="preserve"> </w:t>
      </w:r>
      <w:r>
        <w:t>of the literature relating to lean body mass dosing should be considered for future research</w:t>
      </w:r>
      <w:r>
        <w:rPr>
          <w:i/>
        </w:rPr>
        <w:t>.</w:t>
      </w:r>
    </w:p>
    <w:p w14:paraId="1D454247" w14:textId="7F53DD75" w:rsidR="00E75806" w:rsidRDefault="00D914C0" w:rsidP="00E75806">
      <w:r>
        <w:t>Care</w:t>
      </w:r>
      <w:r w:rsidR="00E75806">
        <w:t xml:space="preserve"> should be taken when analysing weights</w:t>
      </w:r>
      <w:r w:rsidR="00B366C4">
        <w:t>, since</w:t>
      </w:r>
      <w:r w:rsidR="00E75806">
        <w:t xml:space="preserve"> </w:t>
      </w:r>
      <w:r w:rsidR="00B366C4">
        <w:t>n</w:t>
      </w:r>
      <w:r w:rsidR="00E75806">
        <w:t xml:space="preserve">ot all patients have </w:t>
      </w:r>
      <w:r w:rsidR="00903224">
        <w:t xml:space="preserve">their </w:t>
      </w:r>
      <w:r w:rsidR="00E75806">
        <w:t>weight recorded</w:t>
      </w:r>
      <w:r w:rsidR="005C5421">
        <w:t>,</w:t>
      </w:r>
      <w:r w:rsidR="00E75806">
        <w:t xml:space="preserve"> and for those that do</w:t>
      </w:r>
      <w:r w:rsidR="005C5421">
        <w:t>,</w:t>
      </w:r>
      <w:r w:rsidR="00E75806">
        <w:t xml:space="preserve"> the weight recorded may not be recent.</w:t>
      </w:r>
    </w:p>
    <w:p w14:paraId="050C4D87" w14:textId="48189609" w:rsidR="00E75806" w:rsidRDefault="00393FB6" w:rsidP="00E75806">
      <w:r>
        <w:rPr>
          <w:b/>
          <w:bCs/>
        </w:rPr>
        <w:t xml:space="preserve">Table </w:t>
      </w:r>
      <w:r w:rsidR="00354DEE">
        <w:rPr>
          <w:b/>
          <w:bCs/>
        </w:rPr>
        <w:t>8</w:t>
      </w:r>
      <w:r w:rsidR="00E75806">
        <w:t xml:space="preserve"> shows the number of distinct patients and the average weight by age ranges for patients with dispenses in </w:t>
      </w:r>
      <w:r w:rsidR="00294B5A">
        <w:t>2019-20</w:t>
      </w:r>
      <w:r w:rsidR="00E75806">
        <w:t>.</w:t>
      </w:r>
    </w:p>
    <w:p w14:paraId="6AFA5E6F" w14:textId="30FCE8D4" w:rsidR="00CC49F2" w:rsidRDefault="00CC49F2" w:rsidP="00CC49F2">
      <w:pPr>
        <w:pStyle w:val="Caption"/>
        <w:keepNext/>
      </w:pPr>
      <w:bookmarkStart w:id="82" w:name="_Toc107824525"/>
      <w:bookmarkStart w:id="83" w:name="_Toc107824540"/>
      <w:bookmarkStart w:id="84" w:name="_Toc154680093"/>
      <w:bookmarkStart w:id="85" w:name="_Toc159936624"/>
      <w:bookmarkStart w:id="86" w:name="_Ref6838106"/>
      <w:r>
        <w:t xml:space="preserve">Table </w:t>
      </w:r>
      <w:r w:rsidR="00A84495">
        <w:fldChar w:fldCharType="begin"/>
      </w:r>
      <w:r w:rsidR="00A84495">
        <w:instrText xml:space="preserve"> SEQ Table \* ARABIC </w:instrText>
      </w:r>
      <w:r w:rsidR="00A84495">
        <w:fldChar w:fldCharType="separate"/>
      </w:r>
      <w:r w:rsidR="00E1452A">
        <w:rPr>
          <w:noProof/>
        </w:rPr>
        <w:t>8</w:t>
      </w:r>
      <w:r w:rsidR="00A84495">
        <w:rPr>
          <w:noProof/>
        </w:rPr>
        <w:fldChar w:fldCharType="end"/>
      </w:r>
      <w:r>
        <w:t>: Patient numbers and average weight by age range</w:t>
      </w:r>
      <w:bookmarkEnd w:id="82"/>
      <w:bookmarkEnd w:id="83"/>
      <w:bookmarkEnd w:id="84"/>
      <w:bookmarkEnd w:id="85"/>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86"/>
          <w:p w14:paraId="563A9E84" w14:textId="77777777" w:rsidR="00E75806" w:rsidRPr="008D272B" w:rsidRDefault="00E75806" w:rsidP="00206E30">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206E30">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1F6A03" w:rsidRPr="00547D7D" w14:paraId="08EA61C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59564368"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657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7F4CA61C"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61129997"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2,275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55BB859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22,445 </w:t>
            </w:r>
          </w:p>
        </w:tc>
      </w:tr>
      <w:tr w:rsidR="001F6A03" w:rsidRPr="00547D7D" w14:paraId="513E1A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164E1C88"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390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72C5FD47"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7F12DD02"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2,674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7B6E5E0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36,429 </w:t>
            </w:r>
          </w:p>
        </w:tc>
      </w:tr>
      <w:tr w:rsidR="001F6A03" w:rsidRPr="00547D7D" w14:paraId="01F85ECE"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6126A9E1"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312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4F14ED88"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4107356E"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3,046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3D34F162"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64,703 </w:t>
            </w:r>
          </w:p>
        </w:tc>
      </w:tr>
      <w:tr w:rsidR="001F6A03" w:rsidRPr="00547D7D" w14:paraId="150EBF49"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7E6B794A"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193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64EF1C65"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4CA2FB73"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1,991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313F6A05"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55,621 </w:t>
            </w:r>
          </w:p>
        </w:tc>
      </w:tr>
      <w:tr w:rsidR="001F6A03" w:rsidRPr="00547D7D" w14:paraId="6F11899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02CAF0E2"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142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7A4ACEB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7C17516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1,331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65339148"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37,162 </w:t>
            </w:r>
          </w:p>
        </w:tc>
      </w:tr>
      <w:tr w:rsidR="001F6A03" w:rsidRPr="00547D7D" w14:paraId="5A2261C8"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2EBE1332"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854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25EDF2C7"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4C7E373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9,153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6C55604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272,148 </w:t>
            </w:r>
          </w:p>
        </w:tc>
      </w:tr>
      <w:tr w:rsidR="001F6A03" w:rsidRPr="00547D7D" w14:paraId="2BD5928D"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047185C9"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1,275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5A97430B"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614BF87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14,246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2BBE1BA5"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440,302 </w:t>
            </w:r>
          </w:p>
        </w:tc>
      </w:tr>
      <w:tr w:rsidR="001F6A03" w:rsidRPr="00547D7D" w14:paraId="68055F5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5E2F59DE"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1,598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24DCB59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7EBD14E4"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19,940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019D59B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641,791 </w:t>
            </w:r>
          </w:p>
        </w:tc>
      </w:tr>
      <w:tr w:rsidR="001F6A03" w:rsidRPr="00547D7D" w14:paraId="0A24AE2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543A0D67"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2,764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59BD8463"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6E1894A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33,629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73351C4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1,072,788 </w:t>
            </w:r>
          </w:p>
        </w:tc>
      </w:tr>
      <w:tr w:rsidR="001F6A03" w:rsidRPr="00547D7D" w14:paraId="64EE0F3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22777519"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4,741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7124793A"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81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3017AC9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56,575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25D9308E"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1,739,994 </w:t>
            </w:r>
          </w:p>
        </w:tc>
      </w:tr>
      <w:tr w:rsidR="001F6A03" w:rsidRPr="00547D7D" w14:paraId="441AA5A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637A6125"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5,127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00FB846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682FF261"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58,434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491D263E"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1,746,129 </w:t>
            </w:r>
          </w:p>
        </w:tc>
      </w:tr>
      <w:tr w:rsidR="001F6A03" w:rsidRPr="00547D7D" w14:paraId="51940B6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0462D4F5"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2,269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67A022B2"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73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4E001AD3"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23,717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49864AA8"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660,158 </w:t>
            </w:r>
          </w:p>
        </w:tc>
      </w:tr>
      <w:tr w:rsidR="001F6A03" w:rsidRPr="00547D7D" w14:paraId="0231B115"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1F6A03" w:rsidRPr="007B0B7F" w:rsidRDefault="001F6A03" w:rsidP="001F6A03">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2FB59E8D"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6BE05766"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63870A3D"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2,548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069969F9"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6A03">
              <w:rPr>
                <w:rFonts w:asciiTheme="minorHAnsi" w:hAnsiTheme="minorHAnsi" w:cstheme="minorHAnsi"/>
                <w:sz w:val="18"/>
                <w:szCs w:val="18"/>
              </w:rPr>
              <w:t xml:space="preserve"> 63,720 </w:t>
            </w:r>
          </w:p>
        </w:tc>
      </w:tr>
      <w:tr w:rsidR="001F6A03" w:rsidRPr="008D272B" w14:paraId="0EC0C5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1F6A03" w:rsidRPr="007B0B7F" w:rsidRDefault="001F6A03" w:rsidP="001F6A03">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30D489DA" w:rsidR="001F6A03" w:rsidRPr="001F6A03" w:rsidRDefault="001F6A03" w:rsidP="001F6A03">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20,587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30325149"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77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6249ACCC"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229,559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5222AAA0" w:rsidR="001F6A03" w:rsidRPr="001F6A03" w:rsidRDefault="001F6A03" w:rsidP="001F6A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1F6A03">
              <w:rPr>
                <w:rFonts w:asciiTheme="minorHAnsi" w:hAnsiTheme="minorHAnsi" w:cstheme="minorHAnsi"/>
                <w:b/>
                <w:bCs/>
                <w:sz w:val="18"/>
                <w:szCs w:val="18"/>
              </w:rPr>
              <w:t xml:space="preserve"> 6,853,389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87" w:name="_Toc154680074"/>
      <w:r>
        <w:t>I</w:t>
      </w:r>
      <w:r w:rsidR="005C4888">
        <w:t xml:space="preserve">g </w:t>
      </w:r>
      <w:r w:rsidR="0061589F">
        <w:t>Dispenses</w:t>
      </w:r>
      <w:bookmarkEnd w:id="87"/>
    </w:p>
    <w:p w14:paraId="6FB9D557" w14:textId="775F496C" w:rsidR="001E45D0" w:rsidRPr="0006087D" w:rsidRDefault="00716977" w:rsidP="008424A3">
      <w:pPr>
        <w:pStyle w:val="Heading2"/>
      </w:pPr>
      <w:bookmarkStart w:id="88" w:name="_Toc353524187"/>
      <w:bookmarkStart w:id="89" w:name="_Toc353894370"/>
      <w:bookmarkStart w:id="90" w:name="_Toc361570423"/>
      <w:bookmarkStart w:id="91" w:name="_Toc364776935"/>
      <w:bookmarkStart w:id="92" w:name="_Toc154680075"/>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88"/>
      <w:bookmarkEnd w:id="89"/>
      <w:bookmarkEnd w:id="90"/>
      <w:bookmarkEnd w:id="91"/>
      <w:r w:rsidR="00A87B90">
        <w:t>category</w:t>
      </w:r>
      <w:bookmarkEnd w:id="92"/>
    </w:p>
    <w:p w14:paraId="473A4C9D" w14:textId="799ECCDC" w:rsidR="0065660F" w:rsidRDefault="00236E6D" w:rsidP="006D3C4B">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4521EA">
        <w:rPr>
          <w:rFonts w:asciiTheme="minorHAnsi" w:hAnsiTheme="minorHAnsi" w:cstheme="minorHAnsi"/>
        </w:rPr>
        <w:t>4</w:t>
      </w:r>
      <w:r w:rsidR="00FC16F5">
        <w:rPr>
          <w:rFonts w:asciiTheme="minorHAnsi" w:hAnsiTheme="minorHAnsi" w:cstheme="minorHAnsi"/>
        </w:rPr>
        <w:t xml:space="preserve"> categories</w:t>
      </w:r>
      <w:r>
        <w:rPr>
          <w:rFonts w:asciiTheme="minorHAnsi" w:hAnsiTheme="minorHAnsi" w:cstheme="minorHAnsi"/>
        </w:rPr>
        <w:t xml:space="preserve"> </w:t>
      </w:r>
      <w:r w:rsidR="005546DD">
        <w:rPr>
          <w:rFonts w:asciiTheme="minorHAnsi" w:hAnsiTheme="minorHAnsi" w:cstheme="minorHAnsi"/>
        </w:rPr>
        <w:t xml:space="preserve">(previously chapters)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2299ECFE" w14:textId="2C730BCE" w:rsidR="000709CE" w:rsidRPr="001875B4" w:rsidRDefault="005546DD" w:rsidP="00A46676">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established therapeutic role</w:t>
      </w:r>
    </w:p>
    <w:p w14:paraId="06258A78" w14:textId="4140452E" w:rsidR="000709CE" w:rsidRPr="001875B4" w:rsidRDefault="005546DD" w:rsidP="00A46676">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emerging therapeutic role</w:t>
      </w:r>
    </w:p>
    <w:p w14:paraId="693DC7ED" w14:textId="43A814A3" w:rsidR="000709CE" w:rsidRPr="001875B4" w:rsidRDefault="005546DD" w:rsidP="00A46676">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application in</w:t>
      </w:r>
      <w:r w:rsidR="00850922">
        <w:rPr>
          <w:rFonts w:asciiTheme="minorHAnsi" w:hAnsiTheme="minorHAnsi" w:cstheme="minorHAnsi"/>
          <w:sz w:val="22"/>
          <w:szCs w:val="22"/>
        </w:rPr>
        <w:t xml:space="preserve"> exceptional circumstances only</w:t>
      </w:r>
    </w:p>
    <w:p w14:paraId="022BC0FE" w14:textId="7FA5A8FB" w:rsidR="003002E8" w:rsidRDefault="005546DD" w:rsidP="006D3C4B">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onditions for </w:t>
      </w:r>
      <w:r w:rsidR="000709CE">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E05095">
        <w:rPr>
          <w:rFonts w:asciiTheme="minorHAnsi" w:hAnsiTheme="minorHAnsi" w:cstheme="minorHAnsi"/>
          <w:sz w:val="22"/>
          <w:szCs w:val="22"/>
        </w:rPr>
        <w:t>.</w:t>
      </w:r>
    </w:p>
    <w:p w14:paraId="47302837" w14:textId="4AF4F076" w:rsidR="00680161" w:rsidRPr="004F62AE" w:rsidRDefault="00463277" w:rsidP="006D3C4B">
      <w:pPr>
        <w:spacing w:before="200" w:after="160"/>
        <w:rPr>
          <w:rFonts w:asciiTheme="minorHAnsi" w:hAnsiTheme="minorHAnsi" w:cstheme="minorHAnsi"/>
        </w:rPr>
      </w:pPr>
      <w:bookmarkStart w:id="93" w:name="_Hlk134006301"/>
      <w:r>
        <w:t>Immunoglobulin</w:t>
      </w:r>
      <w:r w:rsidRPr="00FC16F5">
        <w:rPr>
          <w:rFonts w:asciiTheme="minorHAnsi" w:hAnsiTheme="minorHAnsi" w:cstheme="minorHAnsi"/>
        </w:rPr>
        <w:t xml:space="preserve"> </w:t>
      </w:r>
      <w:r w:rsidR="003002E8" w:rsidRPr="00FC16F5">
        <w:rPr>
          <w:rFonts w:asciiTheme="minorHAnsi" w:hAnsiTheme="minorHAnsi" w:cstheme="minorHAnsi"/>
        </w:rPr>
        <w:t xml:space="preserve">was predominately </w:t>
      </w:r>
      <w:r w:rsidR="00696048" w:rsidRPr="00FC16F5">
        <w:rPr>
          <w:rFonts w:asciiTheme="minorHAnsi" w:hAnsiTheme="minorHAnsi" w:cstheme="minorHAnsi"/>
        </w:rPr>
        <w:t xml:space="preserve">dispensed </w:t>
      </w:r>
      <w:r w:rsidR="001E45D0" w:rsidRPr="00B7652C">
        <w:rPr>
          <w:rFonts w:asciiTheme="minorHAnsi" w:hAnsiTheme="minorHAnsi" w:cstheme="minorHAnsi"/>
        </w:rPr>
        <w:t xml:space="preserve">for </w:t>
      </w:r>
      <w:r w:rsidR="000E54A2">
        <w:rPr>
          <w:rFonts w:asciiTheme="minorHAnsi" w:hAnsiTheme="minorHAnsi" w:cstheme="minorHAnsi"/>
        </w:rPr>
        <w:t xml:space="preserve">medical </w:t>
      </w:r>
      <w:r w:rsidR="003002E8">
        <w:rPr>
          <w:rFonts w:asciiTheme="minorHAnsi" w:hAnsiTheme="minorHAnsi" w:cstheme="minorHAnsi"/>
        </w:rPr>
        <w:t xml:space="preserve">conditions within </w:t>
      </w:r>
      <w:r w:rsidR="000C228A" w:rsidRPr="005546DD">
        <w:rPr>
          <w:rFonts w:asciiTheme="minorHAnsi" w:hAnsiTheme="minorHAnsi" w:cstheme="minorHAnsi"/>
          <w:i/>
          <w:iCs/>
        </w:rPr>
        <w:t>Conditions for which Ig has an established therapeutic role</w:t>
      </w:r>
      <w:r w:rsidR="000C228A">
        <w:rPr>
          <w:rFonts w:asciiTheme="minorHAnsi" w:hAnsiTheme="minorHAnsi" w:cstheme="minorHAnsi"/>
        </w:rPr>
        <w:t xml:space="preserve"> (</w:t>
      </w:r>
      <w:r w:rsidR="006C7811">
        <w:rPr>
          <w:rFonts w:asciiTheme="minorHAnsi" w:hAnsiTheme="minorHAnsi" w:cstheme="minorHAnsi"/>
        </w:rPr>
        <w:t xml:space="preserve">previously </w:t>
      </w:r>
      <w:r w:rsidR="000C228A">
        <w:rPr>
          <w:rFonts w:asciiTheme="minorHAnsi" w:hAnsiTheme="minorHAnsi" w:cstheme="minorHAnsi"/>
        </w:rPr>
        <w:t>Chapter 5)</w:t>
      </w:r>
      <w:r w:rsidR="001E45D0" w:rsidRPr="00B7652C">
        <w:rPr>
          <w:rFonts w:asciiTheme="minorHAnsi" w:hAnsiTheme="minorHAnsi" w:cstheme="minorHAnsi"/>
        </w:rPr>
        <w:t>.</w:t>
      </w:r>
      <w:r w:rsidR="00680161">
        <w:rPr>
          <w:rFonts w:asciiTheme="minorHAnsi" w:hAnsiTheme="minorHAnsi" w:cstheme="minorHAnsi"/>
        </w:rPr>
        <w:t xml:space="preserve"> </w:t>
      </w:r>
      <w:bookmarkEnd w:id="93"/>
      <w:r w:rsidR="00DF24A4">
        <w:rPr>
          <w:rFonts w:asciiTheme="minorHAnsi" w:hAnsiTheme="minorHAnsi" w:cstheme="minorHAnsi"/>
        </w:rPr>
        <w:t>R</w:t>
      </w:r>
      <w:r w:rsidR="00680161">
        <w:rPr>
          <w:rFonts w:asciiTheme="minorHAnsi" w:hAnsiTheme="minorHAnsi" w:cstheme="minorHAnsi"/>
        </w:rPr>
        <w:t xml:space="preserve">efer to </w:t>
      </w:r>
      <w:r w:rsidR="00680161" w:rsidRPr="00035C38">
        <w:rPr>
          <w:rFonts w:asciiTheme="minorHAnsi" w:hAnsiTheme="minorHAnsi" w:cstheme="minorHAnsi"/>
          <w:b/>
          <w:bCs/>
        </w:rPr>
        <w:t xml:space="preserve">Appendix </w:t>
      </w:r>
      <w:r w:rsidR="00E45BD6" w:rsidRPr="00035C38">
        <w:rPr>
          <w:rFonts w:asciiTheme="minorHAnsi" w:hAnsiTheme="minorHAnsi" w:cstheme="minorHAnsi"/>
          <w:b/>
          <w:bCs/>
        </w:rPr>
        <w:t>D</w:t>
      </w:r>
      <w:r w:rsidR="00680161">
        <w:rPr>
          <w:rFonts w:asciiTheme="minorHAnsi" w:hAnsiTheme="minorHAnsi" w:cstheme="minorHAnsi"/>
        </w:rPr>
        <w:t xml:space="preserve"> for further information. </w:t>
      </w:r>
    </w:p>
    <w:p w14:paraId="0136A956" w14:textId="311D078D" w:rsidR="00CC49F2" w:rsidRDefault="00CC49F2" w:rsidP="00CC49F2">
      <w:pPr>
        <w:pStyle w:val="Caption"/>
        <w:keepNext/>
      </w:pPr>
      <w:bookmarkStart w:id="94" w:name="_Ref107927322"/>
      <w:bookmarkStart w:id="95" w:name="_Toc107824526"/>
      <w:bookmarkStart w:id="96" w:name="_Toc107824541"/>
      <w:bookmarkStart w:id="97" w:name="_Toc154680094"/>
      <w:bookmarkStart w:id="98" w:name="_Toc159936625"/>
      <w:bookmarkStart w:id="99" w:name="_Ref6761247"/>
      <w:bookmarkStart w:id="100" w:name="_Toc462042534"/>
      <w:r>
        <w:t xml:space="preserve">Table </w:t>
      </w:r>
      <w:r w:rsidR="00A84495">
        <w:fldChar w:fldCharType="begin"/>
      </w:r>
      <w:r w:rsidR="00A84495">
        <w:instrText xml:space="preserve"> SEQ Table \* ARABIC </w:instrText>
      </w:r>
      <w:r w:rsidR="00A84495">
        <w:fldChar w:fldCharType="separate"/>
      </w:r>
      <w:r w:rsidR="00E1452A">
        <w:rPr>
          <w:noProof/>
        </w:rPr>
        <w:t>9</w:t>
      </w:r>
      <w:r w:rsidR="00A84495">
        <w:rPr>
          <w:noProof/>
        </w:rPr>
        <w:fldChar w:fldCharType="end"/>
      </w:r>
      <w:bookmarkEnd w:id="94"/>
      <w:r>
        <w:t xml:space="preserve">: Ig </w:t>
      </w:r>
      <w:r w:rsidR="005E1893">
        <w:t xml:space="preserve">grams </w:t>
      </w:r>
      <w:r>
        <w:t>dispense</w:t>
      </w:r>
      <w:r w:rsidR="005E1893">
        <w:t>d</w:t>
      </w:r>
      <w:r>
        <w:t xml:space="preserve"> by c</w:t>
      </w:r>
      <w:r w:rsidRPr="004B6EFB">
        <w:t>riteria</w:t>
      </w:r>
      <w:r>
        <w:t xml:space="preserve"> </w:t>
      </w:r>
      <w:bookmarkEnd w:id="95"/>
      <w:bookmarkEnd w:id="96"/>
      <w:r w:rsidR="005546DD">
        <w:t>category</w:t>
      </w:r>
      <w:bookmarkEnd w:id="97"/>
      <w:bookmarkEnd w:id="98"/>
    </w:p>
    <w:tbl>
      <w:tblPr>
        <w:tblStyle w:val="NBATableStyle2"/>
        <w:tblW w:w="9346" w:type="dxa"/>
        <w:tblLook w:val="04A0" w:firstRow="1" w:lastRow="0" w:firstColumn="1" w:lastColumn="0" w:noHBand="0" w:noVBand="1"/>
      </w:tblPr>
      <w:tblGrid>
        <w:gridCol w:w="3676"/>
        <w:gridCol w:w="1134"/>
        <w:gridCol w:w="1134"/>
        <w:gridCol w:w="1134"/>
        <w:gridCol w:w="1134"/>
        <w:gridCol w:w="1134"/>
      </w:tblGrid>
      <w:tr w:rsidR="00DA030B" w:rsidRPr="008D272B" w14:paraId="4E30EB2F" w14:textId="33FA2C5C"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7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9"/>
          <w:bookmarkEnd w:id="100"/>
          <w:p w14:paraId="36704500" w14:textId="71693222" w:rsidR="00DA030B" w:rsidRPr="007B0B7F" w:rsidRDefault="005546DD" w:rsidP="00DA030B">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3D2500A4" w:rsidR="00DA030B" w:rsidRPr="007B0B7F" w:rsidRDefault="00DA030B" w:rsidP="00DA030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2015-16</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5A88A12D" w:rsidR="00DA030B" w:rsidRPr="007B0B7F" w:rsidRDefault="00DA030B" w:rsidP="00DA030B">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2016-17</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77E51FE4" w:rsidR="00DA030B" w:rsidRPr="007B0B7F" w:rsidRDefault="00DA030B" w:rsidP="00DA030B">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17-18</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8FC22EA" w:rsidR="00DA030B" w:rsidRPr="007B0B7F" w:rsidRDefault="00DA030B" w:rsidP="00DA030B">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2018-19</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74EDA379" w:rsidR="00DA030B" w:rsidRPr="007B0B7F" w:rsidRDefault="00DA030B" w:rsidP="00DA030B">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2019-20</w:t>
            </w:r>
          </w:p>
        </w:tc>
      </w:tr>
      <w:tr w:rsidR="00DA030B" w:rsidRPr="008D272B" w14:paraId="58A449B3" w14:textId="3D578517"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24CF2279" w:rsidR="00DA030B" w:rsidRPr="007B0B7F" w:rsidRDefault="005546DD" w:rsidP="00DA030B">
            <w:pPr>
              <w:rPr>
                <w:rFonts w:asciiTheme="minorHAnsi" w:hAnsiTheme="minorHAnsi"/>
                <w:color w:val="000000"/>
                <w:sz w:val="18"/>
                <w:szCs w:val="18"/>
              </w:rPr>
            </w:pPr>
            <w:r>
              <w:rPr>
                <w:color w:val="000000"/>
                <w:sz w:val="18"/>
                <w:szCs w:val="18"/>
              </w:rPr>
              <w:t>H</w:t>
            </w:r>
            <w:r w:rsidR="00DA030B" w:rsidRPr="007B0B7F">
              <w:rPr>
                <w:color w:val="000000"/>
                <w:sz w:val="18"/>
                <w:szCs w:val="18"/>
              </w:rPr>
              <w:t>as an established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45F863" w14:textId="37974462"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4,223,866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356C481" w14:textId="1ABD3A98"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4,620,916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BD8134" w14:textId="35F55E88"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FF7368" w14:textId="0A5966AD"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5,406,</w:t>
            </w:r>
            <w:r>
              <w:rPr>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999E9E" w14:textId="7D447EE1"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5,760,834 </w:t>
            </w:r>
          </w:p>
        </w:tc>
      </w:tr>
      <w:tr w:rsidR="00DA030B" w:rsidRPr="008D272B" w14:paraId="5AB30F58" w14:textId="5D66F661"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3A002D03" w:rsidR="00DA030B" w:rsidRPr="007B0B7F" w:rsidRDefault="005546DD" w:rsidP="00DA030B">
            <w:pPr>
              <w:rPr>
                <w:rFonts w:asciiTheme="minorHAnsi" w:hAnsiTheme="minorHAnsi"/>
                <w:color w:val="000000"/>
                <w:sz w:val="18"/>
                <w:szCs w:val="18"/>
              </w:rPr>
            </w:pPr>
            <w:r>
              <w:rPr>
                <w:color w:val="000000"/>
                <w:sz w:val="18"/>
                <w:szCs w:val="18"/>
              </w:rPr>
              <w:t>H</w:t>
            </w:r>
            <w:r w:rsidR="00DA030B" w:rsidRPr="007B0B7F">
              <w:rPr>
                <w:color w:val="000000"/>
                <w:sz w:val="18"/>
                <w:szCs w:val="18"/>
              </w:rPr>
              <w:t>as an emerging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DEB6D5" w14:textId="6DC81EAD"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535,596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018E491" w14:textId="0FD1E07A"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645,636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056AB0" w14:textId="0FB471CE"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F90505" w14:textId="501F55CA"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792,</w:t>
            </w:r>
            <w:r>
              <w:rPr>
                <w:color w:val="000000"/>
                <w:sz w:val="18"/>
                <w:szCs w:val="18"/>
              </w:rPr>
              <w:t>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06BF0E" w14:textId="57EC9AA0"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908,889 </w:t>
            </w:r>
          </w:p>
        </w:tc>
      </w:tr>
      <w:tr w:rsidR="00DA030B" w:rsidRPr="008D272B" w14:paraId="1C0AE794" w14:textId="67DC516D"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0169E243" w:rsidR="00DA030B" w:rsidRPr="007B0B7F" w:rsidRDefault="005546DD" w:rsidP="00DA030B">
            <w:pPr>
              <w:rPr>
                <w:rFonts w:asciiTheme="minorHAnsi" w:hAnsiTheme="minorHAnsi"/>
                <w:color w:val="000000"/>
                <w:sz w:val="18"/>
                <w:szCs w:val="18"/>
              </w:rPr>
            </w:pPr>
            <w:r>
              <w:rPr>
                <w:color w:val="000000"/>
                <w:sz w:val="18"/>
                <w:szCs w:val="18"/>
              </w:rPr>
              <w:t>H</w:t>
            </w:r>
            <w:r w:rsidR="00DA030B" w:rsidRPr="007B0B7F">
              <w:rPr>
                <w:color w:val="000000"/>
                <w:sz w:val="18"/>
                <w:szCs w:val="18"/>
              </w:rPr>
              <w:t>as application in exceptional circumstances only</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842429" w14:textId="5930E42F"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216,927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6C3B7E" w14:textId="2417D6B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220,122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33419D" w14:textId="1ECAC08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00FCEA" w14:textId="5119D70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B0B7F">
              <w:rPr>
                <w:color w:val="000000"/>
                <w:sz w:val="18"/>
                <w:szCs w:val="18"/>
              </w:rPr>
              <w:t>246,</w:t>
            </w:r>
            <w:r>
              <w:rPr>
                <w:color w:val="000000"/>
                <w:sz w:val="18"/>
                <w:szCs w:val="18"/>
              </w:rPr>
              <w:t>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2CBE88" w14:textId="0BF3BF8D"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181,777 </w:t>
            </w:r>
          </w:p>
        </w:tc>
      </w:tr>
      <w:tr w:rsidR="00DA030B" w:rsidRPr="008D272B" w14:paraId="3A299D19" w14:textId="71962B83"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576980B8" w:rsidR="00DA030B" w:rsidRPr="007B0B7F" w:rsidRDefault="005546DD" w:rsidP="00DA030B">
            <w:pPr>
              <w:rPr>
                <w:rFonts w:asciiTheme="minorHAnsi" w:hAnsiTheme="minorHAnsi"/>
                <w:color w:val="000000"/>
                <w:sz w:val="18"/>
                <w:szCs w:val="18"/>
              </w:rPr>
            </w:pPr>
            <w:r>
              <w:rPr>
                <w:color w:val="000000"/>
                <w:sz w:val="18"/>
                <w:szCs w:val="18"/>
              </w:rPr>
              <w:t>U</w:t>
            </w:r>
            <w:r w:rsidR="00DA030B" w:rsidRPr="007B0B7F">
              <w:rPr>
                <w:color w:val="000000"/>
                <w:sz w:val="18"/>
                <w:szCs w:val="18"/>
              </w:rPr>
              <w:t>se is not supported</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418A29" w14:textId="703BE209"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75DF0A0" w14:textId="7F2E0B88"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E530FE" w14:textId="7812BC73"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9B93050" w14:textId="7D814D86"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9104511" w14:textId="54FFAC2C" w:rsidR="00DA030B" w:rsidRPr="00DA030B" w:rsidRDefault="00DA030B" w:rsidP="00DA030B">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1,890 </w:t>
            </w:r>
          </w:p>
        </w:tc>
      </w:tr>
      <w:tr w:rsidR="00DA030B" w:rsidRPr="008D272B" w14:paraId="2CAA7119" w14:textId="7036560B"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7AF625C" w:rsidR="00DA030B" w:rsidRPr="007B0B7F" w:rsidRDefault="00DA030B" w:rsidP="00DA030B">
            <w:pPr>
              <w:rPr>
                <w:rFonts w:asciiTheme="minorHAnsi" w:hAnsiTheme="minorHAnsi"/>
                <w:color w:val="000000"/>
                <w:sz w:val="18"/>
                <w:szCs w:val="18"/>
              </w:rPr>
            </w:pPr>
            <w:r w:rsidRPr="007B0B7F">
              <w:rPr>
                <w:color w:val="000000"/>
                <w:sz w:val="18"/>
                <w:szCs w:val="18"/>
              </w:rPr>
              <w:t>Other</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DE891D" w14:textId="627B6FA4"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63F1771" w14:textId="664C8ACB"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733845" w14:textId="31360A1A"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88BBA3E" w14:textId="012E669C"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DF07" w14:textId="77777777"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DA030B" w:rsidRPr="001E0BB1" w14:paraId="713F8FCE" w14:textId="7D6BF345" w:rsidTr="007B0B7F">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DA030B" w:rsidRPr="007B0B7F" w:rsidRDefault="00DA030B" w:rsidP="00DA030B">
            <w:pPr>
              <w:rPr>
                <w:rFonts w:asciiTheme="minorHAnsi" w:hAnsiTheme="minorHAnsi"/>
                <w:b/>
                <w:bCs/>
                <w:color w:val="000000"/>
                <w:sz w:val="18"/>
                <w:szCs w:val="18"/>
              </w:rPr>
            </w:pPr>
            <w:r w:rsidRPr="007B0B7F">
              <w:rPr>
                <w:b/>
                <w:bCs/>
                <w:color w:val="000000"/>
                <w:sz w:val="18"/>
                <w:szCs w:val="18"/>
              </w:rPr>
              <w:t>Total</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9BFC62C" w14:textId="1910326E" w:rsidR="00DA030B" w:rsidRPr="007B0B7F" w:rsidRDefault="00DA030B" w:rsidP="00DA030B">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4,976,394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224718" w14:textId="3E4C8194"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5,487,511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70E5E00" w14:textId="4DFC6291"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A706E3" w14:textId="46F48692"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7B0B7F">
              <w:rPr>
                <w:b/>
                <w:bCs/>
                <w:color w:val="000000"/>
                <w:sz w:val="18"/>
                <w:szCs w:val="18"/>
              </w:rPr>
              <w:t>6,44</w:t>
            </w:r>
            <w:r>
              <w:rPr>
                <w:b/>
                <w:bCs/>
                <w:color w:val="000000"/>
                <w:sz w:val="18"/>
                <w:szCs w:val="18"/>
              </w:rPr>
              <w:t>6,102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609547" w14:textId="03003BB5" w:rsidR="00DA030B" w:rsidRPr="007B0B7F" w:rsidRDefault="00DA030B" w:rsidP="00DA030B">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6,853,389</w:t>
            </w:r>
          </w:p>
        </w:tc>
      </w:tr>
    </w:tbl>
    <w:p w14:paraId="79F83D02" w14:textId="77777777" w:rsidR="000635D0" w:rsidRPr="000635D0" w:rsidRDefault="000635D0" w:rsidP="00353CA7">
      <w:pPr>
        <w:spacing w:after="0"/>
      </w:pPr>
    </w:p>
    <w:p w14:paraId="70D89A20" w14:textId="4AB0B1ED" w:rsidR="00DF24A4" w:rsidRDefault="00DF24A4" w:rsidP="00DF24A4">
      <w:bookmarkStart w:id="101"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6D3C4B" w:rsidRPr="00B50E86">
        <w:t xml:space="preserve">The </w:t>
      </w:r>
      <w:r w:rsidR="006D3C4B" w:rsidRPr="00B50E86">
        <w:rPr>
          <w:rFonts w:asciiTheme="minorHAnsi" w:hAnsiTheme="minorHAnsi" w:cstheme="minorHAnsi"/>
          <w:i/>
          <w:iCs/>
        </w:rPr>
        <w:t>Conditions for which Ig use is not supported</w:t>
      </w:r>
      <w:r w:rsidR="006D3C4B" w:rsidRPr="00B50E86">
        <w:t xml:space="preserve"> and </w:t>
      </w:r>
      <w:r w:rsidR="006D3C4B" w:rsidRPr="00B50E86">
        <w:rPr>
          <w:i/>
          <w:iCs/>
        </w:rPr>
        <w:t>Other</w:t>
      </w:r>
      <w:r w:rsidR="006D3C4B"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624ABDB5" w:rsidR="001E45D0" w:rsidRDefault="00716977" w:rsidP="008424A3">
      <w:pPr>
        <w:pStyle w:val="Heading2"/>
      </w:pPr>
      <w:bookmarkStart w:id="102" w:name="_Toc353524190"/>
      <w:bookmarkStart w:id="103" w:name="_Toc353894373"/>
      <w:bookmarkStart w:id="104" w:name="_Toc361570426"/>
      <w:bookmarkStart w:id="105" w:name="_Toc364776938"/>
      <w:bookmarkStart w:id="106" w:name="_Toc154680076"/>
      <w:bookmarkEnd w:id="101"/>
      <w:r>
        <w:t>Ig</w:t>
      </w:r>
      <w:r w:rsidR="001E45D0">
        <w:t xml:space="preserve"> </w:t>
      </w:r>
      <w:r w:rsidR="0061589F">
        <w:t>D</w:t>
      </w:r>
      <w:r w:rsidR="00BA2CE2">
        <w:t xml:space="preserve">ispenses </w:t>
      </w:r>
      <w:r w:rsidR="001E45D0" w:rsidRPr="0006087D">
        <w:t xml:space="preserve">by </w:t>
      </w:r>
      <w:bookmarkEnd w:id="102"/>
      <w:bookmarkEnd w:id="103"/>
      <w:bookmarkEnd w:id="104"/>
      <w:bookmarkEnd w:id="105"/>
      <w:r w:rsidR="00F50A1A">
        <w:t>Speciality</w:t>
      </w:r>
      <w:bookmarkEnd w:id="106"/>
    </w:p>
    <w:p w14:paraId="23315195" w14:textId="0C215927" w:rsidR="007768D7" w:rsidRDefault="0024701B" w:rsidP="006D3C4B">
      <w:pPr>
        <w:tabs>
          <w:tab w:val="left" w:pos="965"/>
        </w:tabs>
        <w:spacing w:after="160"/>
      </w:pPr>
      <w:bookmarkStart w:id="107" w:name="_Ref17898841"/>
      <w:r>
        <w:t xml:space="preserve">Medical </w:t>
      </w:r>
      <w:r w:rsidR="00394C62">
        <w:t xml:space="preserve">Conditions </w:t>
      </w:r>
      <w:r w:rsidR="00202C7F">
        <w:t xml:space="preserve">are </w:t>
      </w:r>
      <w:r w:rsidR="00A52378">
        <w:t xml:space="preserve">classified </w:t>
      </w:r>
      <w:r w:rsidR="008B6486">
        <w:t>under a medical speciality</w:t>
      </w:r>
      <w:r w:rsidR="003236E5">
        <w:t xml:space="preserve">. The key specialities </w:t>
      </w:r>
      <w:r w:rsidR="00F840CF">
        <w:t xml:space="preserve">are </w:t>
      </w:r>
      <w:r w:rsidR="005B6E9C">
        <w:t>Neurology</w:t>
      </w:r>
      <w:r w:rsidR="00F840CF">
        <w:t>, Haemotology and</w:t>
      </w:r>
      <w:r w:rsidR="005B6E9C">
        <w:t xml:space="preserve"> Immunology</w:t>
      </w:r>
      <w:r w:rsidR="00F840CF">
        <w:t xml:space="preserve">. Other </w:t>
      </w:r>
      <w:r w:rsidR="005B6E9C">
        <w:t>shows</w:t>
      </w:r>
      <w:r w:rsidR="007336C8">
        <w:t xml:space="preserve"> total for Nephrology</w:t>
      </w:r>
      <w:r w:rsidR="007768D7">
        <w:t xml:space="preserve">, Transplant Medicine and </w:t>
      </w:r>
      <w:r w:rsidR="007336C8">
        <w:t>Dermatology</w:t>
      </w:r>
      <w:r w:rsidR="007768D7">
        <w:t xml:space="preserve"> specialities.</w:t>
      </w:r>
      <w:r w:rsidR="008B6486">
        <w:t xml:space="preserve"> </w:t>
      </w:r>
    </w:p>
    <w:p w14:paraId="276F61D0" w14:textId="77777777" w:rsidR="007768D7" w:rsidRDefault="00650F47" w:rsidP="006D3C4B">
      <w:pPr>
        <w:tabs>
          <w:tab w:val="left" w:pos="965"/>
        </w:tabs>
        <w:spacing w:after="160"/>
      </w:pPr>
      <w:r>
        <w:t>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w:t>
      </w:r>
      <w:r w:rsidR="007768D7">
        <w:t xml:space="preserve"> </w:t>
      </w:r>
    </w:p>
    <w:p w14:paraId="060C9FBE" w14:textId="571B0CC9" w:rsidR="005F0C24" w:rsidRDefault="007768D7" w:rsidP="006D3C4B">
      <w:pPr>
        <w:tabs>
          <w:tab w:val="left" w:pos="965"/>
        </w:tabs>
        <w:spacing w:after="160"/>
      </w:pPr>
      <w:r>
        <w:t>S</w:t>
      </w:r>
      <w:r w:rsidR="005F0C24">
        <w:t>ince 201</w:t>
      </w:r>
      <w:r w:rsidR="00CB118C">
        <w:t>5</w:t>
      </w:r>
      <w:r w:rsidR="005F0C24">
        <w:t>-1</w:t>
      </w:r>
      <w:r w:rsidR="00CB118C">
        <w:t>6</w:t>
      </w:r>
      <w:r w:rsidR="005F0C24">
        <w:t xml:space="preserve">, there has been a </w:t>
      </w:r>
      <w:r w:rsidR="009B3D93">
        <w:t>39 per cent</w:t>
      </w:r>
      <w:r w:rsidR="005F0C24">
        <w:t xml:space="preserve"> increase in Ig issues for neurological conditions, compared with </w:t>
      </w:r>
      <w:r w:rsidR="005F0C24" w:rsidRPr="00887677">
        <w:t xml:space="preserve">a </w:t>
      </w:r>
      <w:r w:rsidR="009B3D93">
        <w:t>44 per cent</w:t>
      </w:r>
      <w:r w:rsidR="005F0C24">
        <w:t xml:space="preserve"> increase for haematological conditions</w:t>
      </w:r>
      <w:r w:rsidR="009B3D93">
        <w:t>,</w:t>
      </w:r>
      <w:r w:rsidR="005F0C24">
        <w:t xml:space="preserve"> and </w:t>
      </w:r>
      <w:r w:rsidR="00EC2A62">
        <w:t xml:space="preserve">a </w:t>
      </w:r>
      <w:r w:rsidR="009B3D93">
        <w:t>47 per cent</w:t>
      </w:r>
      <w:r w:rsidR="005C0D42">
        <w:t xml:space="preserve"> </w:t>
      </w:r>
      <w:r w:rsidR="00F3745E">
        <w:t xml:space="preserve">increase for </w:t>
      </w:r>
      <w:r w:rsidR="005F0C24" w:rsidRPr="009D7E93">
        <w:t>immunological conditions.</w:t>
      </w:r>
    </w:p>
    <w:p w14:paraId="04AE229D" w14:textId="6518A81C" w:rsidR="004C0F15" w:rsidRDefault="004C0F15" w:rsidP="004C0F15">
      <w:r>
        <w:t xml:space="preserve">The variation across </w:t>
      </w:r>
      <w:r w:rsidR="00172D25">
        <w:t>states and territories</w:t>
      </w:r>
      <w:r>
        <w:t xml:space="preserve"> in number of new and total patients and the amount of Ig dispensed per clinical </w:t>
      </w:r>
      <w:r w:rsidR="00F50A1A">
        <w:t>Speciality</w:t>
      </w:r>
      <w:r>
        <w:t xml:space="preserve"> is illustrated in </w:t>
      </w:r>
      <w:r w:rsidRPr="00453376">
        <w:rPr>
          <w:b/>
          <w:bCs/>
        </w:rPr>
        <w:t xml:space="preserve">Tables </w:t>
      </w:r>
      <w:r w:rsidR="00354DEE">
        <w:rPr>
          <w:b/>
          <w:bCs/>
        </w:rPr>
        <w:t>10</w:t>
      </w:r>
      <w:r w:rsidRPr="00453376">
        <w:rPr>
          <w:b/>
          <w:bCs/>
        </w:rPr>
        <w:t xml:space="preserve"> to 1</w:t>
      </w:r>
      <w:r w:rsidR="00354DEE">
        <w:rPr>
          <w:b/>
          <w:bCs/>
        </w:rPr>
        <w:t>2</w:t>
      </w:r>
      <w:r>
        <w:rPr>
          <w:b/>
          <w:bCs/>
        </w:rPr>
        <w:t xml:space="preserve"> </w:t>
      </w:r>
      <w:r w:rsidRPr="00453376">
        <w:t xml:space="preserve">for </w:t>
      </w:r>
      <w:r w:rsidR="00294B5A">
        <w:t>2019-20</w:t>
      </w:r>
      <w:r w:rsidRPr="00453376">
        <w:t>.</w:t>
      </w:r>
      <w:r>
        <w:t xml:space="preserve"> </w:t>
      </w:r>
    </w:p>
    <w:p w14:paraId="0A9C365E" w14:textId="7DBF8102" w:rsidR="005F0C24" w:rsidRDefault="00CB118C" w:rsidP="009E5100">
      <w:pPr>
        <w:spacing w:after="0"/>
      </w:pPr>
      <w:r w:rsidRPr="00CB118C">
        <w:rPr>
          <w:noProof/>
        </w:rPr>
        <w:drawing>
          <wp:inline distT="0" distB="0" distL="0" distR="0" wp14:anchorId="36C52FED" wp14:editId="5DED3D86">
            <wp:extent cx="6274583" cy="2735885"/>
            <wp:effectExtent l="0" t="0" r="0" b="762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30"/>
                    <a:stretch>
                      <a:fillRect/>
                    </a:stretch>
                  </pic:blipFill>
                  <pic:spPr>
                    <a:xfrm>
                      <a:off x="0" y="0"/>
                      <a:ext cx="6280643" cy="2738527"/>
                    </a:xfrm>
                    <a:prstGeom prst="rect">
                      <a:avLst/>
                    </a:prstGeom>
                  </pic:spPr>
                </pic:pic>
              </a:graphicData>
            </a:graphic>
          </wp:inline>
        </w:drawing>
      </w:r>
    </w:p>
    <w:p w14:paraId="457FC3AF" w14:textId="1F4C4C65" w:rsidR="005F0C24" w:rsidRDefault="00132D95" w:rsidP="00132D95">
      <w:pPr>
        <w:pStyle w:val="Caption"/>
      </w:pPr>
      <w:bookmarkStart w:id="108" w:name="_Toc107824323"/>
      <w:bookmarkStart w:id="109" w:name="_Toc135229937"/>
      <w:bookmarkStart w:id="110" w:name="_Toc154680110"/>
      <w:r>
        <w:t xml:space="preserve">Figure </w:t>
      </w:r>
      <w:r w:rsidR="00A84495">
        <w:fldChar w:fldCharType="begin"/>
      </w:r>
      <w:r w:rsidR="00A84495">
        <w:instrText xml:space="preserve"> SEQ Figure \* ARABIC </w:instrText>
      </w:r>
      <w:r w:rsidR="00A84495">
        <w:fldChar w:fldCharType="separate"/>
      </w:r>
      <w:r w:rsidR="00E1452A">
        <w:rPr>
          <w:noProof/>
        </w:rPr>
        <w:t>8</w:t>
      </w:r>
      <w:r w:rsidR="00A84495">
        <w:rPr>
          <w:noProof/>
        </w:rPr>
        <w:fldChar w:fldCharType="end"/>
      </w:r>
      <w:r>
        <w:t xml:space="preserve">: Grams of Ig dispensed by </w:t>
      </w:r>
      <w:bookmarkEnd w:id="108"/>
      <w:bookmarkEnd w:id="109"/>
      <w:r w:rsidR="00F50A1A">
        <w:t>speciality</w:t>
      </w:r>
      <w:bookmarkEnd w:id="110"/>
    </w:p>
    <w:p w14:paraId="61569B70" w14:textId="14D4257F" w:rsidR="00020904" w:rsidRDefault="00453376" w:rsidP="00972A9E">
      <w:pPr>
        <w:spacing w:before="200"/>
      </w:pPr>
      <w:r w:rsidRPr="00883B68">
        <w:t xml:space="preserve">The </w:t>
      </w:r>
      <w:r w:rsidR="00883B68" w:rsidRPr="00883B68">
        <w:t>data</w:t>
      </w:r>
      <w:r w:rsidRPr="00883B68">
        <w:t xml:space="preserve"> also illustrate the variation </w:t>
      </w:r>
      <w:r w:rsidR="006F4746">
        <w:t xml:space="preserve">between </w:t>
      </w:r>
      <w:r w:rsidR="00172D25">
        <w:t>states and territories</w:t>
      </w:r>
      <w:r w:rsidR="006F4746">
        <w:t xml:space="preserve"> </w:t>
      </w:r>
      <w:r w:rsidRPr="00883B68">
        <w:t xml:space="preserve">in the relative amount of Ig used per patient for the same </w:t>
      </w:r>
      <w:r w:rsidR="007F06C2">
        <w:t>s</w:t>
      </w:r>
      <w:r w:rsidR="00F50A1A">
        <w:t>peciality</w:t>
      </w:r>
      <w:r w:rsidRPr="00883B68">
        <w:t xml:space="preserve">. For example, </w:t>
      </w:r>
      <w:r w:rsidR="00ED626A">
        <w:t xml:space="preserve">about </w:t>
      </w:r>
      <w:r w:rsidR="00BA4C5B">
        <w:t>34</w:t>
      </w:r>
      <w:r w:rsidR="00A95F5D">
        <w:t xml:space="preserve"> per cent</w:t>
      </w:r>
      <w:r w:rsidRPr="00883B68">
        <w:t xml:space="preserve"> of </w:t>
      </w:r>
      <w:r w:rsidR="00EC2A62" w:rsidRPr="00F81F9E">
        <w:t>Western Australia’s (</w:t>
      </w:r>
      <w:r w:rsidR="00CB118C">
        <w:t>WA</w:t>
      </w:r>
      <w:r w:rsidR="00EA4247">
        <w:t>’</w:t>
      </w:r>
      <w:r w:rsidR="00CB118C">
        <w:t>s</w:t>
      </w:r>
      <w:r w:rsidR="00EC2A62">
        <w:t>)</w:t>
      </w:r>
      <w:r w:rsidRPr="00883B68">
        <w:t xml:space="preserve"> Ig patients </w:t>
      </w:r>
      <w:r w:rsidR="00824E52">
        <w:t>were</w:t>
      </w:r>
      <w:r w:rsidR="00824E52" w:rsidRPr="00883B68">
        <w:t xml:space="preserve"> </w:t>
      </w:r>
      <w:r w:rsidRPr="00883B68">
        <w:t xml:space="preserve">haematology patients, using </w:t>
      </w:r>
      <w:r w:rsidR="00824E52">
        <w:t xml:space="preserve">around </w:t>
      </w:r>
      <w:r w:rsidR="00A95586">
        <w:t>1</w:t>
      </w:r>
      <w:r w:rsidR="001E0D7B">
        <w:t>9</w:t>
      </w:r>
      <w:r w:rsidR="00A95F5D">
        <w:t xml:space="preserve"> per cent</w:t>
      </w:r>
      <w:r w:rsidRPr="00883B68">
        <w:t xml:space="preserve"> of the state’s total Ig issue in </w:t>
      </w:r>
      <w:r w:rsidR="00294B5A">
        <w:t>2019-20</w:t>
      </w:r>
      <w:r w:rsidRPr="00883B68">
        <w:t xml:space="preserve">. By comparison, nationally, </w:t>
      </w:r>
      <w:r w:rsidR="00ED626A">
        <w:t>40</w:t>
      </w:r>
      <w:r w:rsidR="00A95F5D">
        <w:t xml:space="preserve"> per cent</w:t>
      </w:r>
      <w:r w:rsidRPr="00883B68">
        <w:t xml:space="preserve"> of patients </w:t>
      </w:r>
      <w:r w:rsidR="007815F2">
        <w:t>were</w:t>
      </w:r>
      <w:r w:rsidR="007815F2" w:rsidRPr="00883B68">
        <w:t xml:space="preserve"> </w:t>
      </w:r>
      <w:r w:rsidRPr="00883B68">
        <w:t>haematology patients, using 29</w:t>
      </w:r>
      <w:r w:rsidR="00A95F5D">
        <w:t xml:space="preserve"> per cent</w:t>
      </w:r>
      <w:r w:rsidRPr="00883B68">
        <w:t xml:space="preserve"> of the national Ig issue – a significantly different ratio of patients to Ig use</w:t>
      </w:r>
      <w:r w:rsidR="00354DEE">
        <w:t>,</w:t>
      </w:r>
      <w:r w:rsidR="003B4FFD">
        <w:t xml:space="preserve"> as compared to WA</w:t>
      </w:r>
      <w:r w:rsidRPr="00883B68">
        <w:t>.</w:t>
      </w:r>
      <w:r w:rsidR="00020904">
        <w:t xml:space="preserve"> </w:t>
      </w:r>
      <w:r w:rsidR="00020904" w:rsidRPr="004C0F15">
        <w:t>The reason for this inter-state and territory variation is unknown, but it may represent differences in clinical practice, differing disease profiles in the patient populations, variable access to alternative therapies</w:t>
      </w:r>
      <w:r w:rsidR="00020904">
        <w:t>,</w:t>
      </w:r>
      <w:r w:rsidR="00020904" w:rsidRPr="004C0F15">
        <w:t xml:space="preserve"> or differences due to the availability of specialist services across Australia.</w:t>
      </w:r>
    </w:p>
    <w:p w14:paraId="7B1D98E1" w14:textId="7F4FE794" w:rsidR="00CC49F2" w:rsidRDefault="00CC49F2" w:rsidP="00CC49F2">
      <w:pPr>
        <w:pStyle w:val="Caption"/>
        <w:keepNext/>
      </w:pPr>
      <w:bookmarkStart w:id="111" w:name="_Toc107824527"/>
      <w:bookmarkStart w:id="112" w:name="_Toc107824542"/>
      <w:bookmarkStart w:id="113" w:name="_Toc154680095"/>
      <w:bookmarkStart w:id="114" w:name="_Toc159936626"/>
      <w:r>
        <w:t xml:space="preserve">Table </w:t>
      </w:r>
      <w:r w:rsidR="00A84495">
        <w:fldChar w:fldCharType="begin"/>
      </w:r>
      <w:r w:rsidR="00A84495">
        <w:instrText xml:space="preserve"> SEQ Table \* ARABIC </w:instrText>
      </w:r>
      <w:r w:rsidR="00A84495">
        <w:fldChar w:fldCharType="separate"/>
      </w:r>
      <w:r w:rsidR="00E1452A">
        <w:rPr>
          <w:noProof/>
        </w:rPr>
        <w:t>10</w:t>
      </w:r>
      <w:r w:rsidR="00A84495">
        <w:rPr>
          <w:noProof/>
        </w:rPr>
        <w:fldChar w:fldCharType="end"/>
      </w:r>
      <w:r>
        <w:t xml:space="preserve">: Ig grams dispensed by </w:t>
      </w:r>
      <w:r w:rsidR="00F50A1A">
        <w:t>Speciality</w:t>
      </w:r>
      <w:r>
        <w:t xml:space="preserve"> and state and territory for </w:t>
      </w:r>
      <w:r w:rsidR="00294B5A">
        <w:t>2019-20</w:t>
      </w:r>
      <w:bookmarkEnd w:id="111"/>
      <w:bookmarkEnd w:id="112"/>
      <w:bookmarkEnd w:id="113"/>
      <w:bookmarkEnd w:id="114"/>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85758"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07"/>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A95586" w:rsidRPr="00883B68" w14:paraId="7CE3A70B"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3190F8" w14:textId="00A9FD7E"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12,703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F9327A7" w14:textId="6F66BDF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10,368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64F5ED" w14:textId="4F7DF999"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15,478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3B8826" w14:textId="79975F11"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4069C" w14:textId="559D4F6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3,390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49E8E46" w14:textId="78B22BFA"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C4FA14" w14:textId="5948BD0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BACB9F" w14:textId="5E876C4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2,620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E2E7CE" w14:textId="38DD8FE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46,378 </w:t>
            </w:r>
          </w:p>
        </w:tc>
      </w:tr>
      <w:tr w:rsidR="00A95586" w:rsidRPr="00883B68" w14:paraId="5DC6A60B"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DA65DC" w14:textId="78962A3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650,070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28EFA" w14:textId="5AEDA18E"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419,280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B3CF6E" w14:textId="7CF31515"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600,467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299B29" w14:textId="115211A6"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147,079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C58A0" w14:textId="6D4E8B6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89,211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E20A320" w14:textId="444B1FF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53,712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1EFAE3" w14:textId="1CEBA4A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6,656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8B9E66" w14:textId="3B8376A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30,146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323275" w14:textId="7A6871F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1,996,618 </w:t>
            </w:r>
          </w:p>
        </w:tc>
      </w:tr>
      <w:tr w:rsidR="00A95586" w:rsidRPr="00883B68" w14:paraId="28415577"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A559677" w14:textId="219A600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512,147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7A2EDF" w14:textId="5CB1453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282,728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64DA1B" w14:textId="2FB15367"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285,985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102762" w14:textId="6CEE9119"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58,472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0B440" w14:textId="445CB8D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100,672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AFBCD0" w14:textId="0C03F370"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21,079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B4EEE" w14:textId="7A78A20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4,032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FD25B" w14:textId="13DFB55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38,586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C3BD49" w14:textId="13E844C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1,303,701 </w:t>
            </w:r>
          </w:p>
        </w:tc>
      </w:tr>
      <w:tr w:rsidR="00A95586" w:rsidRPr="00883B68" w14:paraId="6BE56693"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1F79BC4" w14:textId="03BC037E"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1,186,275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31F9E39" w14:textId="1DD0D874"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716,772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F05B964" w14:textId="2DD54A3C"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875,594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5EC25" w14:textId="5731D540"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136,344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6137D6" w14:textId="76695F7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278,968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A7D1E7" w14:textId="2F9F171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61,697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C5780" w14:textId="08D3D88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15,745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A256F09" w14:textId="3DE885F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83,494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921AC8E" w14:textId="50A2730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3,354,888 </w:t>
            </w:r>
          </w:p>
        </w:tc>
      </w:tr>
      <w:tr w:rsidR="00A95586" w:rsidRPr="00883B68" w14:paraId="5D260D8A"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A95586" w:rsidRPr="00652A39" w:rsidRDefault="00A95586" w:rsidP="00A95586">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DE6AF5C" w14:textId="78C4B5D6"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22,060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5E22674" w14:textId="41350AB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92,763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FE9F54D" w14:textId="582A9CDF"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16,875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74578E" w14:textId="6E526EBB"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2,930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8D3EE0" w14:textId="1B921F0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4,550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B1E047" w14:textId="457F85F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11,250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F5F9E1" w14:textId="78FF02D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010C5" w14:textId="7C9B29F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745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4F8820" w14:textId="484C3D0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151,805 </w:t>
            </w:r>
          </w:p>
        </w:tc>
      </w:tr>
      <w:tr w:rsidR="00A95586" w:rsidRPr="00883B68" w14:paraId="51C6AE17" w14:textId="77777777" w:rsidTr="00D01378">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A95586" w:rsidRPr="00652A39" w:rsidRDefault="00A95586" w:rsidP="00A95586">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B56432" w14:textId="02BD23B3"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2,383,254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D1C721" w14:textId="3D66A7A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1,521,910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10539" w14:textId="297ACBC9"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1,794,398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C21315" w14:textId="0932C0FA"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344,825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093C35" w14:textId="5F09789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476,791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579811" w14:textId="331F9C30"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149,557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71A3B5" w14:textId="7B7B104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27,065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7A2474D" w14:textId="5EB7AF08"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155,590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62C905" w14:textId="0324E33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6,853,389 </w:t>
            </w:r>
          </w:p>
        </w:tc>
      </w:tr>
    </w:tbl>
    <w:p w14:paraId="098D9E79" w14:textId="72784FF9" w:rsidR="00353CA7" w:rsidRPr="00972A9E" w:rsidRDefault="003A7B55" w:rsidP="003A7B55">
      <w:pPr>
        <w:spacing w:after="0"/>
        <w:rPr>
          <w:i/>
          <w:iCs/>
          <w:sz w:val="18"/>
          <w:szCs w:val="18"/>
        </w:rPr>
      </w:pPr>
      <w:r w:rsidRPr="00972A9E">
        <w:rPr>
          <w:i/>
          <w:iCs/>
          <w:sz w:val="18"/>
          <w:szCs w:val="18"/>
        </w:rPr>
        <w:t xml:space="preserve">*Included as </w:t>
      </w:r>
      <w:r w:rsidR="001338CF" w:rsidRPr="00972A9E">
        <w:rPr>
          <w:i/>
          <w:iCs/>
          <w:sz w:val="18"/>
          <w:szCs w:val="18"/>
        </w:rPr>
        <w:t>O</w:t>
      </w:r>
      <w:r w:rsidRPr="00972A9E">
        <w:rPr>
          <w:i/>
          <w:iCs/>
          <w:sz w:val="18"/>
          <w:szCs w:val="18"/>
        </w:rPr>
        <w:t>ther in Figure 8</w:t>
      </w:r>
    </w:p>
    <w:p w14:paraId="25A2500E" w14:textId="77777777" w:rsidR="003A7B55" w:rsidRPr="003A7B55" w:rsidRDefault="003A7B55" w:rsidP="003A7B55">
      <w:pPr>
        <w:spacing w:after="0"/>
        <w:rPr>
          <w:sz w:val="18"/>
          <w:szCs w:val="18"/>
        </w:rPr>
      </w:pPr>
    </w:p>
    <w:p w14:paraId="51E7FDC0" w14:textId="68315E76" w:rsidR="00CC49F2" w:rsidRDefault="00CC49F2" w:rsidP="00CC49F2">
      <w:pPr>
        <w:pStyle w:val="Caption"/>
        <w:keepNext/>
      </w:pPr>
      <w:bookmarkStart w:id="115" w:name="_Toc107824528"/>
      <w:bookmarkStart w:id="116" w:name="_Toc107824543"/>
      <w:bookmarkStart w:id="117" w:name="_Toc154680096"/>
      <w:bookmarkStart w:id="118" w:name="_Toc159936627"/>
      <w:r>
        <w:t xml:space="preserve">Table </w:t>
      </w:r>
      <w:r w:rsidR="00A84495">
        <w:fldChar w:fldCharType="begin"/>
      </w:r>
      <w:r w:rsidR="00A84495">
        <w:instrText xml:space="preserve"> SEQ Table \* ARABIC </w:instrText>
      </w:r>
      <w:r w:rsidR="00A84495">
        <w:fldChar w:fldCharType="separate"/>
      </w:r>
      <w:r w:rsidR="00E1452A">
        <w:rPr>
          <w:noProof/>
        </w:rPr>
        <w:t>11</w:t>
      </w:r>
      <w:r w:rsidR="00A84495">
        <w:rPr>
          <w:noProof/>
        </w:rPr>
        <w:fldChar w:fldCharType="end"/>
      </w:r>
      <w:r>
        <w:t xml:space="preserve">: Patients dispensed Ig by </w:t>
      </w:r>
      <w:r w:rsidR="00F50A1A">
        <w:t>speciality</w:t>
      </w:r>
      <w:r>
        <w:t xml:space="preserve"> and state and territory for </w:t>
      </w:r>
      <w:r w:rsidR="00294B5A">
        <w:t>2019-20</w:t>
      </w:r>
      <w:bookmarkEnd w:id="115"/>
      <w:bookmarkEnd w:id="116"/>
      <w:bookmarkEnd w:id="117"/>
      <w:bookmarkEnd w:id="118"/>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85758"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19" w:name="_Ref386099026"/>
            <w:bookmarkStart w:id="120"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A95586" w:rsidRPr="00883B68" w14:paraId="6BDCD45B"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A95586" w:rsidRPr="00D87011" w:rsidRDefault="00A95586" w:rsidP="00A95586">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28C3117" w14:textId="1E564E97"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7440857" w14:textId="7164292D"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800A1F0" w14:textId="6FA7B2C3"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512DBC" w14:textId="01EAB19C"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544BF5" w14:textId="2884D00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F2B47F" w14:textId="395B58A9" w:rsidR="00A95586" w:rsidRPr="00A95586" w:rsidRDefault="00B95F4A"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sz w:val="18"/>
                <w:szCs w:val="18"/>
              </w:rPr>
              <w:t>&lt;</w:t>
            </w:r>
            <w:r w:rsidR="002B4CA6">
              <w:rPr>
                <w:rFonts w:asciiTheme="minorHAnsi" w:hAnsiTheme="minorHAnsi" w:cstheme="minorHAnsi"/>
                <w:sz w:val="18"/>
                <w:szCs w:val="18"/>
              </w:rPr>
              <w: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033259" w14:textId="085D2C8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7AF3B61" w14:textId="39CBBB7B" w:rsidR="00A95586" w:rsidRPr="00A95586" w:rsidRDefault="00C8063C"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885B0CF" w14:textId="2B983D33" w:rsidR="00A95586" w:rsidRPr="00A95586" w:rsidRDefault="00C8063C"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&lt;70</w:t>
            </w:r>
            <w:r w:rsidR="00A95586" w:rsidRPr="00A95586">
              <w:rPr>
                <w:rFonts w:asciiTheme="minorHAnsi" w:hAnsiTheme="minorHAnsi" w:cstheme="minorHAnsi"/>
                <w:b/>
                <w:bCs/>
                <w:sz w:val="18"/>
                <w:szCs w:val="18"/>
              </w:rPr>
              <w:t xml:space="preserve"> </w:t>
            </w:r>
          </w:p>
        </w:tc>
      </w:tr>
      <w:tr w:rsidR="00A95586" w:rsidRPr="00883B68" w14:paraId="7E29CEF4"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A95586" w:rsidRPr="00D87011" w:rsidRDefault="00A95586" w:rsidP="00A95586">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0ADC09" w14:textId="760E3D7D"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2,828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A8350F" w14:textId="6317279B"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1,874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0880F4" w14:textId="55234CAB"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2,201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47D7E6" w14:textId="49C931FB"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628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2626D" w14:textId="7EE4265C"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449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F6E18F" w14:textId="58F40626"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3835B8" w14:textId="2E22C2B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71969B" w14:textId="372122AA"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107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6AB8C16" w14:textId="42355E26"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8,222 </w:t>
            </w:r>
          </w:p>
        </w:tc>
      </w:tr>
      <w:tr w:rsidR="00A95586" w:rsidRPr="00883B68" w14:paraId="58C7D3D8"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A95586" w:rsidRPr="00D87011" w:rsidRDefault="00A95586" w:rsidP="00A95586">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52626D" w14:textId="32BA5C2E"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1,831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96D2F3" w14:textId="6B0B740F"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1,065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27AF15" w14:textId="3EF6B77D"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959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74ADAB" w14:textId="4216E916"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74878" w14:textId="7CEE6380"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E40B24" w14:textId="308D551A"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C8C6554" w14:textId="4B0CA70D"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182E04" w14:textId="7CBD1B3C"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125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7AA3BDF" w14:textId="66F97866"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4,595 </w:t>
            </w:r>
          </w:p>
        </w:tc>
      </w:tr>
      <w:tr w:rsidR="00A95586" w:rsidRPr="00883B68" w14:paraId="0D1EB620"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A95586" w:rsidRPr="00D87011" w:rsidRDefault="00A95586" w:rsidP="00A95586">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793356A" w14:textId="348E0AF6"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2,718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74E1D9" w14:textId="75444BC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1,601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092078" w14:textId="35F7D4C5"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1,892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2F5EE0" w14:textId="47C5722B"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308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957BBED" w14:textId="7A370FC3"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483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D140A6" w14:textId="090980A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A9FA11" w14:textId="5515456E"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EB4F3D" w14:textId="4B1003EA"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187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44BDB09" w14:textId="15BEE328"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7,229 </w:t>
            </w:r>
          </w:p>
        </w:tc>
      </w:tr>
      <w:tr w:rsidR="00A95586" w:rsidRPr="00883B68" w14:paraId="6E8D486E"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A95586" w:rsidRPr="00D87011" w:rsidRDefault="00A95586" w:rsidP="00A95586">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B725A" w14:textId="14A6E44F"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CCEC5C7" w14:textId="1F586739"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304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865064" w14:textId="54088F83"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C6D1C9" w14:textId="448E6E1C"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6AF479" w14:textId="0347F35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318161" w14:textId="3381CD6C"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3D1B4A" w14:textId="00187950"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w:t>
            </w:r>
            <w:r w:rsidR="006D0496">
              <w:rPr>
                <w:rFonts w:asciiTheme="minorHAnsi" w:hAnsiTheme="minorHAnsi" w:cstheme="minorHAnsi"/>
                <w:sz w:val="18"/>
                <w:szCs w:val="18"/>
              </w:rPr>
              <w:t>&lt;5</w:t>
            </w:r>
            <w:r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4CB071" w14:textId="2FB60C3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98844" w14:textId="670B52C8" w:rsidR="00A95586" w:rsidRPr="00A95586" w:rsidRDefault="003D3CA1"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&lt;600</w:t>
            </w:r>
          </w:p>
        </w:tc>
      </w:tr>
      <w:tr w:rsidR="00A95586" w:rsidRPr="00883B68" w14:paraId="27EBD7C3" w14:textId="77777777" w:rsidTr="004E3CD5">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A95586" w:rsidRPr="00D87011" w:rsidRDefault="00A95586" w:rsidP="00A95586">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EB0EB1" w14:textId="0578FBFA" w:rsidR="00A95586" w:rsidRPr="00A95586" w:rsidRDefault="00A95586" w:rsidP="00A95586">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7,518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39F72EC" w14:textId="4E66E679"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4,824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087A4F" w14:textId="319D0DE2" w:rsidR="00A95586" w:rsidRPr="00A95586" w:rsidRDefault="00A95586" w:rsidP="00A95586">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5,106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4919D7" w14:textId="023076C4" w:rsidR="00A95586" w:rsidRPr="00A95586" w:rsidRDefault="00A95586" w:rsidP="00A95586">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1,161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713195" w14:textId="3E9FB368"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1,328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881138" w14:textId="10525DF0" w:rsidR="00A95586" w:rsidRPr="00A95586" w:rsidRDefault="00FD1239"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&lt;450</w:t>
            </w:r>
            <w:r w:rsidR="00A95586" w:rsidRPr="00A95586">
              <w:rPr>
                <w:rFonts w:asciiTheme="minorHAnsi" w:hAnsiTheme="minorHAnsi" w:cstheme="minorHAnsi"/>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09875B" w14:textId="709848BF"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w:t>
            </w:r>
            <w:r w:rsidR="006D0496">
              <w:rPr>
                <w:rFonts w:asciiTheme="minorHAnsi" w:hAnsiTheme="minorHAnsi" w:cstheme="minorHAnsi"/>
                <w:b/>
                <w:bCs/>
                <w:sz w:val="18"/>
                <w:szCs w:val="18"/>
              </w:rPr>
              <w:t>&lt;</w:t>
            </w:r>
            <w:r w:rsidRPr="00A95586">
              <w:rPr>
                <w:rFonts w:asciiTheme="minorHAnsi" w:hAnsiTheme="minorHAnsi" w:cstheme="minorHAnsi"/>
                <w:b/>
                <w:bCs/>
                <w:sz w:val="18"/>
                <w:szCs w:val="18"/>
              </w:rPr>
              <w:t>10</w:t>
            </w:r>
            <w:r w:rsidR="006D0496">
              <w:rPr>
                <w:rFonts w:asciiTheme="minorHAnsi" w:hAnsiTheme="minorHAnsi" w:cstheme="minorHAnsi"/>
                <w:b/>
                <w:bCs/>
                <w:sz w:val="18"/>
                <w:szCs w:val="18"/>
              </w:rPr>
              <w:t>5</w:t>
            </w:r>
            <w:r w:rsidRPr="00A95586">
              <w:rPr>
                <w:rFonts w:asciiTheme="minorHAnsi" w:hAnsiTheme="minorHAnsi" w:cstheme="minorHAnsi"/>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9A8B20" w14:textId="6AEE4E79" w:rsidR="00A95586" w:rsidRPr="00A95586" w:rsidRDefault="00C8063C"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&lt;430</w:t>
            </w:r>
            <w:r w:rsidR="00A95586" w:rsidRPr="00A95586">
              <w:rPr>
                <w:rFonts w:asciiTheme="minorHAnsi" w:hAnsiTheme="minorHAnsi" w:cstheme="minorHAnsi"/>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7EEAA" w14:textId="65CBE8B4" w:rsidR="00A95586" w:rsidRPr="00A95586" w:rsidRDefault="00A95586" w:rsidP="00A95586">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20,587 </w:t>
            </w:r>
          </w:p>
        </w:tc>
      </w:tr>
    </w:tbl>
    <w:p w14:paraId="2BD8976E" w14:textId="1C7C008F" w:rsidR="003A7B55" w:rsidRPr="00972A9E" w:rsidRDefault="003A7B55" w:rsidP="003A7B55">
      <w:pPr>
        <w:spacing w:after="0"/>
        <w:rPr>
          <w:i/>
          <w:iCs/>
          <w:sz w:val="18"/>
          <w:szCs w:val="18"/>
        </w:rPr>
      </w:pPr>
      <w:r w:rsidRPr="00972A9E">
        <w:rPr>
          <w:i/>
          <w:iCs/>
          <w:sz w:val="18"/>
          <w:szCs w:val="18"/>
        </w:rPr>
        <w:t xml:space="preserve">*Included as </w:t>
      </w:r>
      <w:r w:rsidR="001338CF" w:rsidRPr="00972A9E">
        <w:rPr>
          <w:i/>
          <w:iCs/>
          <w:sz w:val="18"/>
          <w:szCs w:val="18"/>
        </w:rPr>
        <w:t>O</w:t>
      </w:r>
      <w:r w:rsidRPr="00972A9E">
        <w:rPr>
          <w:i/>
          <w:iCs/>
          <w:sz w:val="18"/>
          <w:szCs w:val="18"/>
        </w:rPr>
        <w:t>ther in Figure 8</w:t>
      </w:r>
      <w:r w:rsidR="000D55D5" w:rsidRPr="00972A9E">
        <w:rPr>
          <w:i/>
          <w:iCs/>
          <w:sz w:val="18"/>
          <w:szCs w:val="18"/>
        </w:rPr>
        <w:t xml:space="preserve"> </w:t>
      </w:r>
    </w:p>
    <w:p w14:paraId="0F4B8E54" w14:textId="04753A58" w:rsidR="00CC49F2" w:rsidRDefault="00CC49F2" w:rsidP="00CC49F2">
      <w:pPr>
        <w:pStyle w:val="Caption"/>
        <w:keepNext/>
      </w:pPr>
      <w:bookmarkStart w:id="121" w:name="_Toc107824529"/>
      <w:bookmarkStart w:id="122" w:name="_Toc107824544"/>
      <w:bookmarkStart w:id="123" w:name="_Toc154680097"/>
      <w:bookmarkStart w:id="124" w:name="_Toc159936628"/>
      <w:r>
        <w:t xml:space="preserve">Table </w:t>
      </w:r>
      <w:r w:rsidR="00A84495">
        <w:fldChar w:fldCharType="begin"/>
      </w:r>
      <w:r w:rsidR="00A84495">
        <w:instrText xml:space="preserve"> SEQ Table \* ARABIC </w:instrText>
      </w:r>
      <w:r w:rsidR="00A84495">
        <w:fldChar w:fldCharType="separate"/>
      </w:r>
      <w:r w:rsidR="00E1452A">
        <w:rPr>
          <w:noProof/>
        </w:rPr>
        <w:t>12</w:t>
      </w:r>
      <w:r w:rsidR="00A84495">
        <w:rPr>
          <w:noProof/>
        </w:rPr>
        <w:fldChar w:fldCharType="end"/>
      </w:r>
      <w:r>
        <w:t xml:space="preserve">: New patients dispensed Ig by </w:t>
      </w:r>
      <w:r w:rsidR="00F50A1A">
        <w:t>speciality</w:t>
      </w:r>
      <w:r>
        <w:t xml:space="preserve"> and state and territory for </w:t>
      </w:r>
      <w:r w:rsidR="00294B5A">
        <w:t>2019-20</w:t>
      </w:r>
      <w:bookmarkEnd w:id="121"/>
      <w:bookmarkEnd w:id="122"/>
      <w:bookmarkEnd w:id="123"/>
      <w:bookmarkEnd w:id="124"/>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685758"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8742FC">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8742FC">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8742FC">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8742FC">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8742FC">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8742FC">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A95586" w:rsidRPr="008D272B" w14:paraId="30C7EFAF"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A95586" w:rsidRPr="007B0B7F" w:rsidRDefault="00A95586" w:rsidP="00A95586">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7FAEB5" w14:textId="432D4A1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5E069B" w14:textId="212AC2E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3052A2" w14:textId="68BCF731" w:rsidR="00A95586" w:rsidRPr="00A95586" w:rsidRDefault="00007D93"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DEE106" w14:textId="5ECC1846"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6B8AA8" w14:textId="7637586E" w:rsidR="00A95586" w:rsidRPr="00A95586" w:rsidRDefault="005744A1"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B322F4" w14:textId="0294837E"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050AEE7" w14:textId="0E0244C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529999" w14:textId="2D4068E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w:t>
            </w:r>
            <w:r w:rsidR="005744A1">
              <w:rPr>
                <w:rFonts w:asciiTheme="minorHAnsi" w:hAnsiTheme="minorHAnsi" w:cstheme="minorHAnsi"/>
                <w:sz w:val="18"/>
                <w:szCs w:val="18"/>
              </w:rPr>
              <w:t>&lt;5</w:t>
            </w:r>
            <w:r w:rsidRPr="00A95586">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B7FEF" w14:textId="08177F5E" w:rsidR="00A95586" w:rsidRPr="00A95586" w:rsidRDefault="00117B19"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&lt;35</w:t>
            </w:r>
            <w:r w:rsidR="00A95586" w:rsidRPr="00A95586">
              <w:rPr>
                <w:rFonts w:asciiTheme="minorHAnsi" w:hAnsiTheme="minorHAnsi" w:cstheme="minorHAnsi"/>
                <w:b/>
                <w:bCs/>
                <w:sz w:val="18"/>
                <w:szCs w:val="18"/>
              </w:rPr>
              <w:t xml:space="preserve"> </w:t>
            </w:r>
          </w:p>
        </w:tc>
      </w:tr>
      <w:tr w:rsidR="00A95586" w:rsidRPr="008D272B" w14:paraId="785C06DB"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A95586" w:rsidRPr="007B0B7F" w:rsidRDefault="00A95586" w:rsidP="00A95586">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4153B5" w14:textId="493677DB"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1,169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7354BFA" w14:textId="3DD31BC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788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B0998E" w14:textId="7232BFDE"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655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FF86FF" w14:textId="77CA4C26"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266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EAB722" w14:textId="54A2841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806CAB" w14:textId="7866EF2B"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8D5A360" w14:textId="2C4164A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E9901D" w14:textId="4144353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4A744A" w14:textId="2B6EF1E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3,214 </w:t>
            </w:r>
          </w:p>
        </w:tc>
      </w:tr>
      <w:tr w:rsidR="00A95586" w:rsidRPr="008D272B" w14:paraId="37C4ABAB"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A95586" w:rsidRPr="007B0B7F" w:rsidRDefault="00A95586" w:rsidP="00A95586">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391E16E" w14:textId="558535E4"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473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E8215A5" w14:textId="0289D4C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396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854F3A" w14:textId="16E777DF"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280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D60AE" w14:textId="7CE00B93"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45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B2A950" w14:textId="54A4266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122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161B16" w14:textId="1F7A7D5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19D73D" w14:textId="31E377A6"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62F423" w14:textId="753AF99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A95586">
              <w:rPr>
                <w:rFonts w:asciiTheme="minorHAnsi" w:hAnsiTheme="minorHAnsi" w:cstheme="minorHAnsi"/>
                <w:sz w:val="18"/>
                <w:szCs w:val="18"/>
              </w:rPr>
              <w:t xml:space="preserve"> 30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CA64D" w14:textId="12DCC45E"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1,369 </w:t>
            </w:r>
          </w:p>
        </w:tc>
      </w:tr>
      <w:tr w:rsidR="00A95586" w:rsidRPr="008D272B" w14:paraId="46AD7875"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A95586" w:rsidRPr="007B0B7F" w:rsidRDefault="00A95586" w:rsidP="00A95586">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1CD4C7C" w14:textId="7899D3F2"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897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BFC18BF" w14:textId="78E7C34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558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14E4036" w14:textId="1A860E69"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554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0235F3" w14:textId="6A507905"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118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DC9F6A" w14:textId="1E19CBA7"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FDC9453" w14:textId="36343313"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326CB" w14:textId="6B1CB1F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641049" w14:textId="5A7601E1"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95586">
              <w:rPr>
                <w:rFonts w:asciiTheme="minorHAnsi" w:hAnsiTheme="minorHAnsi" w:cstheme="minorHAnsi"/>
                <w:sz w:val="18"/>
                <w:szCs w:val="18"/>
              </w:rPr>
              <w:t xml:space="preserve"> 69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D1B8DA" w14:textId="49730FE0"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b/>
                <w:bCs/>
                <w:sz w:val="18"/>
                <w:szCs w:val="18"/>
              </w:rPr>
              <w:t xml:space="preserve"> 2,415 </w:t>
            </w:r>
          </w:p>
        </w:tc>
      </w:tr>
      <w:tr w:rsidR="00A95586" w:rsidRPr="001E0BB1" w14:paraId="44BFC2CC"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A95586" w:rsidRPr="007B0B7F" w:rsidRDefault="00A95586" w:rsidP="00A95586">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04A1ED" w14:textId="2F5FDD15"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136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4BEFC" w14:textId="28C91134"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137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BDFCB1A" w14:textId="23C5BA26"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A95586">
              <w:rPr>
                <w:rFonts w:asciiTheme="minorHAnsi" w:hAnsiTheme="minorHAnsi" w:cstheme="minorHAnsi"/>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37F5A2C" w14:textId="04FBB850"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B30686" w14:textId="23A3FF9A"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A0E39E4" w14:textId="1B0210F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CFB94A" w14:textId="07265510" w:rsidR="00A95586" w:rsidRPr="00A95586" w:rsidRDefault="00007D93"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044771" w14:textId="4B0D69BF" w:rsidR="00A95586" w:rsidRPr="00A95586" w:rsidRDefault="005744A1"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sz w:val="18"/>
                <w:szCs w:val="18"/>
              </w:rPr>
              <w:t>&lt;5</w:t>
            </w:r>
            <w:r w:rsidR="00A95586" w:rsidRPr="00A95586">
              <w:rPr>
                <w:rFonts w:asciiTheme="minorHAnsi" w:hAnsiTheme="minorHAnsi" w:cs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3581C1" w14:textId="3E57F895"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345 </w:t>
            </w:r>
          </w:p>
        </w:tc>
      </w:tr>
      <w:tr w:rsidR="00A95586" w:rsidRPr="00DD0F41" w14:paraId="5F9487F5" w14:textId="77777777" w:rsidTr="00C7757D">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A95586" w:rsidRPr="007B0B7F" w:rsidRDefault="00A95586" w:rsidP="00A95586">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B6DFC" w14:textId="1E5DBAEC" w:rsidR="00A95586" w:rsidRPr="00A95586" w:rsidRDefault="00A95586" w:rsidP="00A95586">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2,665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07308B" w14:textId="6EEB956C"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1,878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E0FBA" w14:textId="7876ECC2" w:rsidR="00A95586" w:rsidRPr="00A95586" w:rsidRDefault="00A95586" w:rsidP="00A95586">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1,524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0E1422" w14:textId="2E4F1408" w:rsidR="00A95586" w:rsidRPr="00A95586" w:rsidRDefault="00A95586" w:rsidP="00A95586">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436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2733B9" w14:textId="2AD8CFBF"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536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F7EBBD" w14:textId="45D3EE22"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159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11B9FF5" w14:textId="52B98C0F" w:rsidR="00A95586" w:rsidRPr="00A95586" w:rsidRDefault="00007D93"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rFonts w:asciiTheme="minorHAnsi" w:hAnsiTheme="minorHAnsi" w:cstheme="minorHAnsi"/>
                <w:b/>
                <w:bCs/>
                <w:sz w:val="18"/>
                <w:szCs w:val="18"/>
              </w:rPr>
              <w:t>&lt;40</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D43BDE" w14:textId="478EBF3D"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w:t>
            </w:r>
            <w:r w:rsidR="005744A1">
              <w:rPr>
                <w:rFonts w:asciiTheme="minorHAnsi" w:hAnsiTheme="minorHAnsi" w:cstheme="minorHAnsi"/>
                <w:b/>
                <w:bCs/>
                <w:sz w:val="18"/>
                <w:szCs w:val="18"/>
              </w:rPr>
              <w:t>&lt;</w:t>
            </w:r>
            <w:r w:rsidRPr="00A95586">
              <w:rPr>
                <w:rFonts w:asciiTheme="minorHAnsi" w:hAnsiTheme="minorHAnsi" w:cstheme="minorHAnsi"/>
                <w:b/>
                <w:bCs/>
                <w:sz w:val="18"/>
                <w:szCs w:val="18"/>
              </w:rPr>
              <w:t>14</w:t>
            </w:r>
            <w:r w:rsidR="00117B19">
              <w:rPr>
                <w:rFonts w:asciiTheme="minorHAnsi" w:hAnsiTheme="minorHAnsi" w:cstheme="minorHAnsi"/>
                <w:b/>
                <w:bCs/>
                <w:sz w:val="18"/>
                <w:szCs w:val="18"/>
              </w:rPr>
              <w:t>8</w:t>
            </w:r>
            <w:r w:rsidRPr="00A95586">
              <w:rPr>
                <w:rFonts w:asciiTheme="minorHAnsi" w:hAnsiTheme="minorHAnsi" w:cstheme="minorHAnsi"/>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098087" w14:textId="2D0B8C69" w:rsidR="00A95586" w:rsidRPr="00A95586" w:rsidRDefault="00A95586" w:rsidP="00A9558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95586">
              <w:rPr>
                <w:rFonts w:asciiTheme="minorHAnsi" w:hAnsiTheme="minorHAnsi" w:cstheme="minorHAnsi"/>
                <w:b/>
                <w:bCs/>
                <w:sz w:val="18"/>
                <w:szCs w:val="18"/>
              </w:rPr>
              <w:t xml:space="preserve"> 7,324 </w:t>
            </w:r>
          </w:p>
        </w:tc>
      </w:tr>
    </w:tbl>
    <w:p w14:paraId="7CA8BB5A" w14:textId="2FE46392" w:rsidR="00DD0F41" w:rsidRPr="00972A9E" w:rsidRDefault="00973DCF">
      <w:pPr>
        <w:spacing w:after="0"/>
        <w:rPr>
          <w:i/>
          <w:iCs/>
          <w:sz w:val="18"/>
          <w:szCs w:val="18"/>
        </w:rPr>
      </w:pPr>
      <w:r w:rsidRPr="00972A9E">
        <w:rPr>
          <w:i/>
          <w:iCs/>
          <w:sz w:val="18"/>
          <w:szCs w:val="18"/>
        </w:rPr>
        <w:t>*</w:t>
      </w:r>
      <w:r w:rsidR="007E3022" w:rsidRPr="00972A9E">
        <w:rPr>
          <w:i/>
          <w:iCs/>
          <w:sz w:val="18"/>
          <w:szCs w:val="18"/>
        </w:rPr>
        <w:t xml:space="preserve">Included as </w:t>
      </w:r>
      <w:r w:rsidR="001338CF" w:rsidRPr="00972A9E">
        <w:rPr>
          <w:i/>
          <w:iCs/>
          <w:sz w:val="18"/>
          <w:szCs w:val="18"/>
        </w:rPr>
        <w:t>Other in Figure 8</w:t>
      </w:r>
    </w:p>
    <w:bookmarkEnd w:id="119"/>
    <w:bookmarkEnd w:id="120"/>
    <w:p w14:paraId="2895E001" w14:textId="1F830407" w:rsidR="009E5100" w:rsidRDefault="009E5100" w:rsidP="009E5100"/>
    <w:p w14:paraId="330CEB4D" w14:textId="491423BD" w:rsidR="00EF0DE4" w:rsidRDefault="00EF0DE4" w:rsidP="008424A3">
      <w:pPr>
        <w:pStyle w:val="Heading2"/>
      </w:pPr>
      <w:bookmarkStart w:id="125" w:name="_Toc154680077"/>
      <w:r>
        <w:t>Ig Dispenses by Medical Condition</w:t>
      </w:r>
      <w:bookmarkEnd w:id="125"/>
    </w:p>
    <w:p w14:paraId="724DF069" w14:textId="73219DA2" w:rsidR="00EF0DE4" w:rsidRDefault="00EF0DE4" w:rsidP="009E5100">
      <w:r>
        <w:t xml:space="preserve">The top </w:t>
      </w:r>
      <w:r w:rsidR="00EF0120">
        <w:t>10</w:t>
      </w:r>
      <w:r>
        <w:t xml:space="preserve"> medical conditions account for </w:t>
      </w:r>
      <w:r w:rsidR="00586EEF">
        <w:t xml:space="preserve">about </w:t>
      </w:r>
      <w:r>
        <w:t>8</w:t>
      </w:r>
      <w:r w:rsidR="00586EEF">
        <w:t>9</w:t>
      </w:r>
      <w:r w:rsidR="002C2C8E">
        <w:t xml:space="preserve"> per cent</w:t>
      </w:r>
      <w:r>
        <w:t xml:space="preserve"> of all Ig supplied, with the top </w:t>
      </w:r>
      <w:r w:rsidR="005B6E9C">
        <w:t>3</w:t>
      </w:r>
      <w:r>
        <w:t xml:space="preserve"> medical conditions accounting for </w:t>
      </w:r>
      <w:r w:rsidR="00586EEF">
        <w:t>57</w:t>
      </w:r>
      <w:r w:rsidR="002C2C8E">
        <w:t xml:space="preserve"> per cent</w:t>
      </w:r>
      <w:r>
        <w:t xml:space="preserve">. Acquired hypogammaglobulinaemia </w:t>
      </w:r>
      <w:r w:rsidR="0094795D">
        <w:t>-</w:t>
      </w:r>
      <w:r>
        <w:t xml:space="preserve"> haematological malignancy and </w:t>
      </w:r>
      <w:r w:rsidRPr="00F53872">
        <w:rPr>
          <w:rFonts w:asciiTheme="minorHAnsi" w:hAnsiTheme="minorHAnsi" w:cstheme="minorHAnsi"/>
        </w:rPr>
        <w:t xml:space="preserve">post </w:t>
      </w:r>
      <w:r w:rsidR="001B7AC4" w:rsidRPr="0053756C">
        <w:rPr>
          <w:rFonts w:asciiTheme="minorHAnsi" w:hAnsiTheme="minorHAnsi" w:cstheme="minorHAnsi"/>
          <w:color w:val="333333"/>
        </w:rPr>
        <w:t>haemopoietic stem cell transplantation (HSCT)</w:t>
      </w:r>
      <w:r w:rsidRPr="00F53872">
        <w:rPr>
          <w:rFonts w:asciiTheme="minorHAnsi" w:hAnsiTheme="minorHAnsi" w:cstheme="minorHAnsi"/>
        </w:rPr>
        <w:t xml:space="preserve"> is the</w:t>
      </w:r>
      <w:r>
        <w:t xml:space="preserve"> medical condition for which the greatest percentage of Ig was </w:t>
      </w:r>
      <w:r w:rsidR="00A95586">
        <w:t>dispense</w:t>
      </w:r>
      <w:r>
        <w:t xml:space="preserve">d in </w:t>
      </w:r>
      <w:r w:rsidR="00294B5A">
        <w:t>2019-20</w:t>
      </w:r>
      <w:r>
        <w:t xml:space="preserve"> (24</w:t>
      </w:r>
      <w:r w:rsidR="002C2C8E">
        <w:t xml:space="preserve"> per cent</w:t>
      </w:r>
      <w:r>
        <w:t xml:space="preserve">), closely followed by </w:t>
      </w:r>
      <w:bookmarkStart w:id="126" w:name="_Hlk151024066"/>
      <w:r>
        <w:t>chronic inflammatory demyelinating polyneuropathy (CIDP) (2</w:t>
      </w:r>
      <w:r w:rsidR="00586EEF">
        <w:t>2</w:t>
      </w:r>
      <w:r w:rsidR="002C2C8E">
        <w:t xml:space="preserve"> per cent</w:t>
      </w:r>
      <w:r>
        <w:t>). Primary immunodeficiency diseases (PID) with antibody deficiency accounted for 1</w:t>
      </w:r>
      <w:r w:rsidR="00A95586">
        <w:t>0</w:t>
      </w:r>
      <w:r w:rsidR="002C2C8E">
        <w:t xml:space="preserve"> per cent</w:t>
      </w:r>
      <w:r>
        <w:t xml:space="preserve"> of total Ig use</w:t>
      </w:r>
      <w:r w:rsidR="00BF2F8A">
        <w:t>.</w:t>
      </w:r>
      <w:r>
        <w:t xml:space="preserve"> </w:t>
      </w:r>
    </w:p>
    <w:bookmarkEnd w:id="126"/>
    <w:p w14:paraId="13D28118" w14:textId="2FFC0D93" w:rsidR="00EF0DE4" w:rsidRDefault="00A95586" w:rsidP="00972A9E">
      <w:pPr>
        <w:spacing w:after="0"/>
      </w:pPr>
      <w:r w:rsidRPr="00A95586">
        <w:rPr>
          <w:noProof/>
        </w:rPr>
        <w:drawing>
          <wp:inline distT="0" distB="0" distL="0" distR="0" wp14:anchorId="73A19285" wp14:editId="4574C3E7">
            <wp:extent cx="6269137" cy="3364992"/>
            <wp:effectExtent l="0" t="0" r="0" b="698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1"/>
                    <a:stretch>
                      <a:fillRect/>
                    </a:stretch>
                  </pic:blipFill>
                  <pic:spPr>
                    <a:xfrm>
                      <a:off x="0" y="0"/>
                      <a:ext cx="6275582" cy="3368452"/>
                    </a:xfrm>
                    <a:prstGeom prst="rect">
                      <a:avLst/>
                    </a:prstGeom>
                  </pic:spPr>
                </pic:pic>
              </a:graphicData>
            </a:graphic>
          </wp:inline>
        </w:drawing>
      </w:r>
    </w:p>
    <w:p w14:paraId="7DC1F234" w14:textId="6262E2E5" w:rsidR="005E1893" w:rsidRDefault="005E1893" w:rsidP="005E1893">
      <w:pPr>
        <w:pStyle w:val="Caption"/>
      </w:pPr>
      <w:bookmarkStart w:id="127" w:name="_Toc135229938"/>
      <w:bookmarkStart w:id="128" w:name="_Toc154680111"/>
      <w:r>
        <w:t xml:space="preserve">Figure </w:t>
      </w:r>
      <w:r w:rsidR="00A84495">
        <w:fldChar w:fldCharType="begin"/>
      </w:r>
      <w:r w:rsidR="00A84495">
        <w:instrText xml:space="preserve"> SEQ Figure \* ARABIC </w:instrText>
      </w:r>
      <w:r w:rsidR="00A84495">
        <w:fldChar w:fldCharType="separate"/>
      </w:r>
      <w:r w:rsidR="00E1452A">
        <w:rPr>
          <w:noProof/>
        </w:rPr>
        <w:t>9</w:t>
      </w:r>
      <w:r w:rsidR="00A84495">
        <w:rPr>
          <w:noProof/>
        </w:rPr>
        <w:fldChar w:fldCharType="end"/>
      </w:r>
      <w:r>
        <w:t>: Grams of Ig dispensed by top 10 medical conditions</w:t>
      </w:r>
      <w:bookmarkEnd w:id="127"/>
      <w:bookmarkEnd w:id="128"/>
    </w:p>
    <w:p w14:paraId="143C1AE6" w14:textId="62767B37" w:rsidR="00BF2F8A" w:rsidRDefault="00BF2F8A" w:rsidP="00DF24A4">
      <w:pPr>
        <w:spacing w:after="0"/>
      </w:pPr>
      <w:r>
        <w:br w:type="page"/>
        <w:t xml:space="preserve">The top </w:t>
      </w:r>
      <w:r w:rsidR="00EF0120">
        <w:t>10</w:t>
      </w:r>
      <w:r>
        <w:t xml:space="preserve"> medical conditions by state and territory for </w:t>
      </w:r>
      <w:r w:rsidR="00294B5A">
        <w:t>2019-20</w:t>
      </w:r>
      <w:r>
        <w:t xml:space="preserve"> is presented in </w:t>
      </w:r>
      <w:r w:rsidRPr="00BF2F8A">
        <w:rPr>
          <w:b/>
          <w:bCs/>
        </w:rPr>
        <w:t>Table 1</w:t>
      </w:r>
      <w:r w:rsidR="00354DEE">
        <w:rPr>
          <w:b/>
          <w:bCs/>
        </w:rPr>
        <w:t>3</w:t>
      </w:r>
      <w:r>
        <w:t xml:space="preserve">. </w:t>
      </w:r>
    </w:p>
    <w:p w14:paraId="5B6A6637" w14:textId="77777777" w:rsidR="00DF24A4" w:rsidRDefault="00DF24A4" w:rsidP="00DF24A4">
      <w:pPr>
        <w:spacing w:after="0"/>
      </w:pPr>
    </w:p>
    <w:p w14:paraId="394670F5" w14:textId="63102966" w:rsidR="00BF2F8A" w:rsidRDefault="00BF2F8A" w:rsidP="00BF2F8A">
      <w:pPr>
        <w:pStyle w:val="Caption"/>
        <w:keepNext/>
      </w:pPr>
      <w:bookmarkStart w:id="129" w:name="_Toc154680098"/>
      <w:bookmarkStart w:id="130" w:name="_Toc159936629"/>
      <w:r>
        <w:t xml:space="preserve">Table </w:t>
      </w:r>
      <w:r w:rsidR="00A84495">
        <w:fldChar w:fldCharType="begin"/>
      </w:r>
      <w:r w:rsidR="00A84495">
        <w:instrText xml:space="preserve"> SEQ Table \* ARABIC </w:instrText>
      </w:r>
      <w:r w:rsidR="00A84495">
        <w:fldChar w:fldCharType="separate"/>
      </w:r>
      <w:r w:rsidR="00E1452A">
        <w:rPr>
          <w:noProof/>
        </w:rPr>
        <w:t>13</w:t>
      </w:r>
      <w:r w:rsidR="00A84495">
        <w:rPr>
          <w:noProof/>
        </w:rPr>
        <w:fldChar w:fldCharType="end"/>
      </w:r>
      <w:r>
        <w:t xml:space="preserve">: Grams dispensed by states and territories and medical condition for </w:t>
      </w:r>
      <w:r w:rsidR="00294B5A">
        <w:t>2019-20</w:t>
      </w:r>
      <w:bookmarkEnd w:id="129"/>
      <w:bookmarkEnd w:id="130"/>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685758"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6F4170">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6F4170">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6F4170">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6F4170">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6F4170">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6F4170">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A95586" w:rsidRPr="00D87011" w14:paraId="361A8510"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5581B89" w14:textId="3C79947B" w:rsidR="00A95586" w:rsidRPr="00A95586" w:rsidRDefault="00A95586" w:rsidP="00A95586">
            <w:pPr>
              <w:rPr>
                <w:rFonts w:asciiTheme="minorHAnsi" w:hAnsiTheme="minorHAnsi" w:cstheme="minorHAnsi"/>
                <w:color w:val="000000"/>
                <w:sz w:val="16"/>
                <w:szCs w:val="16"/>
              </w:rPr>
            </w:pPr>
            <w:r w:rsidRPr="00A95586">
              <w:rPr>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254D63" w14:textId="4C60F8A6"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541,160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21670AF" w14:textId="287568E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351,789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EDB960" w14:textId="309BDB7C"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511,459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ED6AE5" w14:textId="2177AF0E"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107,347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2AB6EC" w14:textId="2F5A608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67,091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B84C82" w14:textId="578FBA1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48,769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5BE9BA" w14:textId="7876AF4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4,426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23786" w14:textId="160D88A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20,641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8B8D6F1" w14:textId="3279A09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1,652,680 </w:t>
            </w:r>
          </w:p>
        </w:tc>
      </w:tr>
      <w:tr w:rsidR="00A95586" w:rsidRPr="00D87011" w14:paraId="69CFC22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26F826B" w14:textId="4520AB42" w:rsidR="00A95586" w:rsidRPr="00A95586" w:rsidRDefault="00A95586" w:rsidP="00A95586">
            <w:pPr>
              <w:rPr>
                <w:rFonts w:asciiTheme="minorHAnsi" w:hAnsiTheme="minorHAnsi" w:cstheme="minorHAnsi"/>
                <w:color w:val="000000"/>
                <w:sz w:val="16"/>
                <w:szCs w:val="16"/>
              </w:rPr>
            </w:pPr>
            <w:r w:rsidRPr="00A95586">
              <w:rPr>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EB00E9" w14:textId="0FDB1339"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562,941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8ED3C5" w14:textId="79C2A2C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305,051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5F006A" w14:textId="2860B0EA"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393,737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9F9FCC" w14:textId="7A5D1458"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41,872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C24546" w14:textId="0A22D54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123,316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E88B6A" w14:textId="5F41266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33,797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91415" w14:textId="5CA8A9E2"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5,748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C45AC4" w14:textId="472613F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28,089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DB1C0B" w14:textId="1FD09FAA"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1,494,548 </w:t>
            </w:r>
          </w:p>
        </w:tc>
      </w:tr>
      <w:tr w:rsidR="00A95586" w:rsidRPr="00D87011" w14:paraId="2858ADA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62589BE0" w14:textId="4CA14CC1" w:rsidR="00A95586" w:rsidRPr="00A95586" w:rsidRDefault="00A95586" w:rsidP="00A95586">
            <w:pPr>
              <w:rPr>
                <w:rFonts w:asciiTheme="minorHAnsi" w:hAnsiTheme="minorHAnsi" w:cstheme="minorHAnsi"/>
                <w:color w:val="000000"/>
                <w:sz w:val="16"/>
                <w:szCs w:val="16"/>
              </w:rPr>
            </w:pPr>
            <w:r w:rsidRPr="00A95586">
              <w:rPr>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C60B950" w14:textId="46A65EE1"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325,822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B22335" w14:textId="5220BFD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143,301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FD6685" w14:textId="7FED48F9"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147,319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52D3FC" w14:textId="48D19F06"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40,566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9B31F4" w14:textId="0B53F3A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45,847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D83B74" w14:textId="58AF2358"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12,400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6D9480" w14:textId="5B790092"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3,099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DE6D7A7" w14:textId="45AB387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26,240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EC03BF" w14:textId="3BF1DEA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744,595 </w:t>
            </w:r>
          </w:p>
        </w:tc>
      </w:tr>
      <w:tr w:rsidR="00A95586" w:rsidRPr="00D87011" w14:paraId="11B4EB01"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D0B7FEA" w14:textId="1E34B825" w:rsidR="00A95586" w:rsidRPr="00A95586" w:rsidRDefault="00A95586" w:rsidP="00A95586">
            <w:pPr>
              <w:rPr>
                <w:rFonts w:asciiTheme="minorHAnsi" w:hAnsiTheme="minorHAnsi" w:cstheme="minorHAnsi"/>
                <w:color w:val="000000"/>
                <w:sz w:val="16"/>
                <w:szCs w:val="16"/>
              </w:rPr>
            </w:pPr>
            <w:r w:rsidRPr="00A95586">
              <w:rPr>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372B71" w14:textId="63AF3627"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177,155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88A7C91" w14:textId="22767A1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146,150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9C3E1" w14:textId="6ED48B79"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167,172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43C7CA9" w14:textId="3473872B"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15,468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8724DB" w14:textId="7FC8485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56,478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9DA7A6" w14:textId="5DBE4C9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4,763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3546BA" w14:textId="69BA353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735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E7029F" w14:textId="4B58304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95586">
              <w:rPr>
                <w:rFonts w:asciiTheme="minorHAnsi" w:hAnsiTheme="minorHAnsi" w:cstheme="minorHAnsi"/>
                <w:sz w:val="16"/>
                <w:szCs w:val="16"/>
              </w:rPr>
              <w:t xml:space="preserve"> 13,298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5C5851" w14:textId="2245A852"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b/>
                <w:bCs/>
                <w:sz w:val="16"/>
                <w:szCs w:val="16"/>
              </w:rPr>
              <w:t xml:space="preserve"> 581,216 </w:t>
            </w:r>
          </w:p>
        </w:tc>
      </w:tr>
      <w:tr w:rsidR="00A95586" w:rsidRPr="00D87011" w14:paraId="1124BC8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4A83517" w14:textId="14C79E70" w:rsidR="00A95586" w:rsidRPr="00A95586" w:rsidRDefault="00A95586" w:rsidP="00A95586">
            <w:pPr>
              <w:rPr>
                <w:rFonts w:asciiTheme="minorHAnsi" w:hAnsiTheme="minorHAnsi" w:cstheme="minorHAnsi"/>
                <w:b/>
                <w:bCs/>
                <w:color w:val="000000"/>
                <w:sz w:val="16"/>
                <w:szCs w:val="16"/>
              </w:rPr>
            </w:pPr>
            <w:r w:rsidRPr="00A95586">
              <w:rPr>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09A83F" w14:textId="56357617"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sz w:val="16"/>
                <w:szCs w:val="16"/>
              </w:rPr>
              <w:t xml:space="preserve"> 132,708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1883A27" w14:textId="0EC6E1A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sz w:val="16"/>
                <w:szCs w:val="16"/>
              </w:rPr>
              <w:t xml:space="preserve"> 80,789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BA5AA" w14:textId="7E9E47EB"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A95586">
              <w:rPr>
                <w:rFonts w:asciiTheme="minorHAnsi" w:hAnsiTheme="minorHAnsi" w:cstheme="minorHAnsi"/>
                <w:sz w:val="16"/>
                <w:szCs w:val="16"/>
              </w:rPr>
              <w:t xml:space="preserve"> 78,678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7F26C6" w14:textId="626D488B"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34,928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FF66BB" w14:textId="26333AF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45,025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4D487" w14:textId="1C4090C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8,233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29E22F" w14:textId="2D17E45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6,040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7062E" w14:textId="4B51231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19,865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509C6" w14:textId="189320D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406,265 </w:t>
            </w:r>
          </w:p>
        </w:tc>
      </w:tr>
      <w:tr w:rsidR="00A95586" w:rsidRPr="00D87011" w14:paraId="76B4969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6191CF" w14:textId="690DA5DB" w:rsidR="00A95586" w:rsidRPr="00A95586" w:rsidRDefault="00A95586" w:rsidP="00A95586">
            <w:pPr>
              <w:rPr>
                <w:rFonts w:asciiTheme="minorHAnsi" w:hAnsiTheme="minorHAnsi" w:cstheme="minorHAnsi"/>
                <w:b/>
                <w:bCs/>
                <w:color w:val="000000"/>
                <w:sz w:val="16"/>
                <w:szCs w:val="16"/>
              </w:rPr>
            </w:pPr>
            <w:r w:rsidRPr="00A95586">
              <w:rPr>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F239B53" w14:textId="5A812D62"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107,041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A92EC" w14:textId="0D7E1F2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74,636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B3446C" w14:textId="3049AAFF"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83,410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54B129" w14:textId="33DA3EB1"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21,498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1D4823" w14:textId="665C804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28,340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65432D" w14:textId="345A1F1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4,770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CEF4BC" w14:textId="437CC94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1,365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8C89" w14:textId="6B5C581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sz w:val="16"/>
                <w:szCs w:val="16"/>
              </w:rPr>
              <w:t xml:space="preserve"> 7,873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0F6578" w14:textId="2E455E2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328,932 </w:t>
            </w:r>
          </w:p>
        </w:tc>
      </w:tr>
      <w:tr w:rsidR="00A95586" w:rsidRPr="00D87011" w14:paraId="1E555068"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9030624" w14:textId="7042D12F" w:rsidR="00A95586" w:rsidRPr="00A95586" w:rsidRDefault="00A95586" w:rsidP="00A95586">
            <w:pPr>
              <w:rPr>
                <w:rFonts w:asciiTheme="minorHAnsi" w:hAnsiTheme="minorHAnsi" w:cstheme="minorHAnsi"/>
                <w:sz w:val="16"/>
                <w:szCs w:val="16"/>
              </w:rPr>
            </w:pPr>
            <w:r w:rsidRPr="00A95586">
              <w:rPr>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F455B" w14:textId="5EB9F49A"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113,968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8E48953" w14:textId="0553521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62,898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752A1E" w14:textId="56C2B0DB"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93,265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DD8922" w14:textId="70E39B8E"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4,153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E294B9" w14:textId="5C38CD2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15,233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705FF6" w14:textId="6101DBD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7,569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1E49A4" w14:textId="74A23B0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BFA49" w14:textId="0BA96BAA"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4,172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BD96F6" w14:textId="3494C0B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301,617 </w:t>
            </w:r>
          </w:p>
        </w:tc>
      </w:tr>
      <w:tr w:rsidR="00A95586" w:rsidRPr="00D87011" w14:paraId="7F146D74"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FA74FB" w14:textId="4FFBAD9D" w:rsidR="00A95586" w:rsidRPr="00A95586" w:rsidRDefault="00A95586" w:rsidP="00A95586">
            <w:pPr>
              <w:rPr>
                <w:rFonts w:asciiTheme="minorHAnsi" w:hAnsiTheme="minorHAnsi" w:cstheme="minorHAnsi"/>
                <w:sz w:val="16"/>
                <w:szCs w:val="16"/>
              </w:rPr>
            </w:pPr>
            <w:r w:rsidRPr="00A95586">
              <w:rPr>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8669ACD" w14:textId="6AD53978"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80,558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4D673E" w14:textId="61A35A1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52,608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7E74EA" w14:textId="1D9D6FBF"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67,795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58021C" w14:textId="6833BDB9"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31,278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455D97E" w14:textId="0683F5FD"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15,675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59123" w14:textId="563A574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3,865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DC7CE" w14:textId="0998DE9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1,460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086E660" w14:textId="63248178"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3,765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40E816" w14:textId="1675943A"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257,003 </w:t>
            </w:r>
          </w:p>
        </w:tc>
      </w:tr>
      <w:tr w:rsidR="00A95586" w:rsidRPr="00D87011" w14:paraId="79C94216"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B7F6B2" w14:textId="0AE24498" w:rsidR="00A95586" w:rsidRPr="00A95586" w:rsidRDefault="00A95586" w:rsidP="00A95586">
            <w:pPr>
              <w:rPr>
                <w:rFonts w:asciiTheme="minorHAnsi" w:hAnsiTheme="minorHAnsi" w:cstheme="minorHAnsi"/>
                <w:sz w:val="16"/>
                <w:szCs w:val="16"/>
              </w:rPr>
            </w:pPr>
            <w:r w:rsidRPr="00A95586">
              <w:rPr>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7FF8BC" w14:textId="7D00A142"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22,060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76179E" w14:textId="137E14B3"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92,763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74E1A4" w14:textId="26F61375"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16,875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0110DE" w14:textId="64EC092B"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2,930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F0E8A6" w14:textId="0914C42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4,550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19E42C" w14:textId="1255B37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11,250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534AD9" w14:textId="2A3ADF07"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633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6B18CF" w14:textId="7E2B31A7"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745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A39CF6" w14:textId="1BC2C8C0"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151,805 </w:t>
            </w:r>
          </w:p>
        </w:tc>
      </w:tr>
      <w:tr w:rsidR="00A95586" w:rsidRPr="00D87011" w14:paraId="2CEBED13"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8F93317" w14:textId="115AF94F" w:rsidR="00A95586" w:rsidRPr="00A95586" w:rsidRDefault="00A95586" w:rsidP="00A95586">
            <w:pPr>
              <w:rPr>
                <w:rFonts w:asciiTheme="minorHAnsi" w:hAnsiTheme="minorHAnsi" w:cstheme="minorHAnsi"/>
                <w:sz w:val="16"/>
                <w:szCs w:val="16"/>
              </w:rPr>
            </w:pPr>
            <w:r w:rsidRPr="00A95586">
              <w:rPr>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9BED0" w14:textId="721566DA"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52,645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B8A1A04" w14:textId="3A97F6BB"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26,010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C14C6E0" w14:textId="464DC3A1"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54,898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1E346C" w14:textId="0AE63501"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4,630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CE0426" w14:textId="684FE05C"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4,975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821BBD" w14:textId="684924C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2,050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6F1E44" w14:textId="18981A37"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165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8F33D" w14:textId="1131EDBE"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A95586">
              <w:rPr>
                <w:rFonts w:asciiTheme="minorHAnsi" w:hAnsiTheme="minorHAnsi" w:cstheme="minorHAnsi"/>
                <w:sz w:val="16"/>
                <w:szCs w:val="16"/>
              </w:rPr>
              <w:t xml:space="preserve"> 3,015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C85182" w14:textId="47F96C71"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148,388 </w:t>
            </w:r>
          </w:p>
        </w:tc>
      </w:tr>
      <w:tr w:rsidR="00A95586" w:rsidRPr="00D87011" w14:paraId="4CCEC03C"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F2CDB0" w14:textId="77777777" w:rsidR="00A95586" w:rsidRPr="005E1893" w:rsidRDefault="00A95586" w:rsidP="00A95586">
            <w:pPr>
              <w:rPr>
                <w:rFonts w:asciiTheme="minorHAnsi" w:hAnsiTheme="minorHAnsi" w:cstheme="minorHAnsi"/>
                <w:b/>
                <w:bCs/>
                <w:color w:val="000000"/>
                <w:sz w:val="16"/>
                <w:szCs w:val="16"/>
              </w:rPr>
            </w:pPr>
            <w:r w:rsidRPr="005E1893">
              <w:rPr>
                <w:rFonts w:asciiTheme="minorHAnsi" w:hAnsiTheme="minorHAnsi" w:cstheme="minorHAnsi"/>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AC9C656" w14:textId="1F0590B0"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2,116,056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A8C35" w14:textId="2F0A85EF" w:rsidR="00A95586" w:rsidRPr="00A95586" w:rsidRDefault="00A95586" w:rsidP="00A95586">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1,335,993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71CB95" w14:textId="59851FFD" w:rsidR="00A95586" w:rsidRPr="00A95586" w:rsidRDefault="00A95586" w:rsidP="00A95586">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1,614,607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9BF68F" w14:textId="07837751" w:rsidR="00A95586" w:rsidRPr="00A95586" w:rsidRDefault="00A95586" w:rsidP="00A95586">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304,667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4EA736" w14:textId="07C494F5"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406,529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71A599" w14:textId="7B05D859"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137,465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EAB667" w14:textId="6329044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24,030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1643C66" w14:textId="584D5D0F"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127,701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6DEAA0" w14:textId="05B35FE6" w:rsidR="00A95586" w:rsidRPr="00A95586" w:rsidRDefault="00A95586" w:rsidP="00A95586">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A95586">
              <w:rPr>
                <w:rFonts w:asciiTheme="minorHAnsi" w:hAnsiTheme="minorHAnsi" w:cstheme="minorHAnsi"/>
                <w:b/>
                <w:bCs/>
                <w:sz w:val="16"/>
                <w:szCs w:val="16"/>
              </w:rPr>
              <w:t xml:space="preserve"> 6,067,048 </w:t>
            </w:r>
          </w:p>
        </w:tc>
      </w:tr>
    </w:tbl>
    <w:p w14:paraId="512BA595" w14:textId="77777777" w:rsidR="00BF2F8A" w:rsidRDefault="00BF2F8A" w:rsidP="009E5100"/>
    <w:p w14:paraId="6589774B" w14:textId="04979209" w:rsidR="00050C1D" w:rsidRDefault="00050C1D" w:rsidP="00050C1D">
      <w:pPr>
        <w:pStyle w:val="Heading1"/>
      </w:pPr>
      <w:bookmarkStart w:id="131" w:name="_Toc154680078"/>
      <w:r>
        <w:t xml:space="preserve">Ig </w:t>
      </w:r>
      <w:r w:rsidR="00EF0DE4">
        <w:t>Dispenses</w:t>
      </w:r>
      <w:r>
        <w:t xml:space="preserve"> - IVIg and SCIg</w:t>
      </w:r>
      <w:bookmarkEnd w:id="131"/>
    </w:p>
    <w:p w14:paraId="65B27227" w14:textId="30FD8FA7" w:rsidR="00050C1D" w:rsidRPr="00BE5985" w:rsidRDefault="00050C1D" w:rsidP="00050C1D">
      <w:r w:rsidRPr="00DB394D">
        <w:t xml:space="preserve">In March 2013, the </w:t>
      </w:r>
      <w:r w:rsidR="005B6E9C" w:rsidRPr="005B6E9C">
        <w:t xml:space="preserve">Jurisdictional Blood Committee </w:t>
      </w:r>
      <w:r w:rsidR="005B6E9C">
        <w:t>(</w:t>
      </w:r>
      <w:r w:rsidRPr="00DB394D">
        <w:t>JBC</w:t>
      </w:r>
      <w:r w:rsidR="005B6E9C">
        <w:t>)</w:t>
      </w:r>
      <w:r w:rsidRPr="00DB394D">
        <w:t xml:space="preserve"> approved the introduction of SCIg under the national blood arrangements. In </w:t>
      </w:r>
      <w:r w:rsidR="00294B5A">
        <w:t>2019-20</w:t>
      </w:r>
      <w:r w:rsidRPr="00BE5985">
        <w:t xml:space="preserve"> </w:t>
      </w:r>
      <w:r w:rsidR="00EE0219">
        <w:t>the SCIg products supplied by the NBA are</w:t>
      </w:r>
      <w:r w:rsidRPr="00BE5985">
        <w:t>:</w:t>
      </w:r>
    </w:p>
    <w:p w14:paraId="09D23051" w14:textId="7D09B3BD" w:rsidR="00050C1D" w:rsidRPr="00BE5985" w:rsidRDefault="00050C1D" w:rsidP="00A46676">
      <w:pPr>
        <w:pStyle w:val="ListParagraph"/>
        <w:numPr>
          <w:ilvl w:val="0"/>
          <w:numId w:val="5"/>
        </w:numPr>
      </w:pPr>
      <w:r w:rsidRPr="00BE5985">
        <w:t>Evogam 16% 0.8g/5ml and 3.2g/20ml supplied by CSL Behring</w:t>
      </w:r>
      <w:r>
        <w:t xml:space="preserve"> (domestic)</w:t>
      </w:r>
    </w:p>
    <w:p w14:paraId="58983E96" w14:textId="78416519" w:rsidR="00050C1D" w:rsidRPr="00BE5985" w:rsidRDefault="00050C1D" w:rsidP="00A46676">
      <w:pPr>
        <w:pStyle w:val="ListParagraph"/>
        <w:numPr>
          <w:ilvl w:val="0"/>
          <w:numId w:val="5"/>
        </w:numPr>
      </w:pPr>
      <w:r>
        <w:t xml:space="preserve">Hizentra 5% 1g/5ml, 2g/10ml, 4g/20ml and 10g/50ml supplied by </w:t>
      </w:r>
      <w:r w:rsidRPr="00BE5985">
        <w:t>CSL Behring (</w:t>
      </w:r>
      <w:r>
        <w:t>imported).</w:t>
      </w:r>
    </w:p>
    <w:p w14:paraId="710E2E80" w14:textId="7661DCD8" w:rsidR="00050C1D" w:rsidRDefault="00050C1D" w:rsidP="00050C1D">
      <w:r w:rsidRPr="0020122C">
        <w:t xml:space="preserve">In addition to the clinical and diagnostic criteria for access to </w:t>
      </w:r>
      <w:r w:rsidR="00DC30FC">
        <w:t>Ig</w:t>
      </w:r>
      <w:r w:rsidR="00DC30FC" w:rsidRPr="0020122C">
        <w:t xml:space="preserve"> </w:t>
      </w:r>
      <w:r w:rsidRPr="0020122C">
        <w:t xml:space="preserve">products, access to SCIg products is provided through an assurance framework for the appropriate use of the product. </w:t>
      </w:r>
      <w:r>
        <w:t xml:space="preserve">The first phase of implementation was through hospital-based management arrangements. </w:t>
      </w:r>
      <w:r w:rsidR="00EC2A62" w:rsidRPr="00EC2A62">
        <w:t xml:space="preserve">Subcutaneous Ig </w:t>
      </w:r>
      <w:r w:rsidRPr="0020122C">
        <w:t xml:space="preserve">access rules are detailed </w:t>
      </w:r>
      <w:r>
        <w:t xml:space="preserve">on the NBA website </w:t>
      </w:r>
      <w:r w:rsidRPr="0020122C">
        <w:t xml:space="preserve">at </w:t>
      </w:r>
      <w:hyperlink r:id="rId32"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 xml:space="preserve">urther work will be undertaken to support supply of SCIg for </w:t>
      </w:r>
      <w:r w:rsidRPr="00A11269">
        <w:t>other pathways of care</w:t>
      </w:r>
      <w:r w:rsidRPr="00DB394D">
        <w:t>.</w:t>
      </w:r>
    </w:p>
    <w:p w14:paraId="481ACE4C" w14:textId="1A5C1A98" w:rsidR="00050C1D" w:rsidRDefault="00883B68" w:rsidP="00050C1D">
      <w:r>
        <w:t xml:space="preserve">In </w:t>
      </w:r>
      <w:r w:rsidR="00294B5A">
        <w:t>2019-20</w:t>
      </w:r>
      <w:r w:rsidR="00F81F9E">
        <w:t>,</w:t>
      </w:r>
      <w:r>
        <w:t xml:space="preserve"> t</w:t>
      </w:r>
      <w:r w:rsidR="00050C1D">
        <w:t>he medical conditions that SCIg can be used</w:t>
      </w:r>
      <w:r w:rsidR="00B1039B">
        <w:t xml:space="preserve"> to treat </w:t>
      </w:r>
      <w:r w:rsidR="00050C1D">
        <w:t>are:</w:t>
      </w:r>
    </w:p>
    <w:p w14:paraId="476925BB" w14:textId="6C45580D" w:rsidR="00050C1D" w:rsidRPr="00197A2B" w:rsidRDefault="00050C1D" w:rsidP="00A46676">
      <w:pPr>
        <w:pStyle w:val="ListParagraph"/>
        <w:numPr>
          <w:ilvl w:val="0"/>
          <w:numId w:val="5"/>
        </w:numPr>
      </w:pPr>
      <w:r w:rsidRPr="00197A2B">
        <w:t>primary immunodeficiency diseases with antibody deficiency</w:t>
      </w:r>
      <w:r w:rsidR="007F4A22">
        <w:t>,</w:t>
      </w:r>
    </w:p>
    <w:p w14:paraId="27D954E5" w14:textId="3D767F8C" w:rsidR="00050C1D" w:rsidRPr="00197A2B" w:rsidRDefault="00050C1D" w:rsidP="00A46676">
      <w:pPr>
        <w:pStyle w:val="ListParagraph"/>
        <w:numPr>
          <w:ilvl w:val="0"/>
          <w:numId w:val="5"/>
        </w:numPr>
      </w:pPr>
      <w:r w:rsidRPr="00197A2B">
        <w:t>specific antibody deficiency</w:t>
      </w:r>
      <w:r w:rsidR="007F4A22">
        <w:t>,</w:t>
      </w:r>
    </w:p>
    <w:p w14:paraId="579AA67D" w14:textId="0AC5DFD2" w:rsidR="00050C1D" w:rsidRPr="00197A2B" w:rsidRDefault="00050C1D" w:rsidP="00A46676">
      <w:pPr>
        <w:pStyle w:val="ListParagraph"/>
        <w:numPr>
          <w:ilvl w:val="0"/>
          <w:numId w:val="5"/>
        </w:numPr>
      </w:pPr>
      <w:r w:rsidRPr="00197A2B">
        <w:t>acquired hypogammaglobulinaemia secondary to haematological malignancies, or post-haemopoietic stem cell transplantation (HSCT)</w:t>
      </w:r>
      <w:r w:rsidR="007F4A22">
        <w:t>,</w:t>
      </w:r>
    </w:p>
    <w:p w14:paraId="62F1E652" w14:textId="740F8E46" w:rsidR="00050C1D" w:rsidRDefault="00050C1D" w:rsidP="00A46676">
      <w:pPr>
        <w:pStyle w:val="ListParagraph"/>
        <w:numPr>
          <w:ilvl w:val="0"/>
          <w:numId w:val="5"/>
        </w:numPr>
      </w:pPr>
      <w:r w:rsidRPr="00197A2B">
        <w:t>secondary hypogammaglobulinaemia unrelated to haematological malignancies, or post-haemopoietic stem cell transplantation (HSCT)</w:t>
      </w:r>
      <w:r w:rsidR="00423B00">
        <w:t>, and</w:t>
      </w:r>
    </w:p>
    <w:p w14:paraId="57D331E7" w14:textId="68CA3725" w:rsidR="003C119B" w:rsidRDefault="003C119B" w:rsidP="00A46676">
      <w:pPr>
        <w:pStyle w:val="ListParagraph"/>
        <w:numPr>
          <w:ilvl w:val="0"/>
          <w:numId w:val="5"/>
        </w:numPr>
      </w:pPr>
      <w:r>
        <w:t>c</w:t>
      </w:r>
      <w:r w:rsidRPr="003C119B">
        <w:t>hronic inflammatory demyelinating polyneuropathy</w:t>
      </w:r>
      <w:r>
        <w:t xml:space="preserve"> (CIDP)</w:t>
      </w:r>
      <w:r w:rsidR="00FC2B72">
        <w:t xml:space="preserve"> </w:t>
      </w:r>
      <w:r w:rsidR="00F757BC">
        <w:t>(added from 1 August 2019).</w:t>
      </w:r>
    </w:p>
    <w:p w14:paraId="48DCF3BF" w14:textId="3CE4CAC6" w:rsidR="005C4888" w:rsidRDefault="00050C1D" w:rsidP="00050C1D">
      <w:r w:rsidRPr="001631DE">
        <w:t xml:space="preserve">These products are authorised and distributed by </w:t>
      </w:r>
      <w:r>
        <w:t>Lifeblood in the same manner as IVIg.</w:t>
      </w:r>
    </w:p>
    <w:p w14:paraId="5123D357" w14:textId="7713C5BD" w:rsidR="006C6751" w:rsidRDefault="00A0370A" w:rsidP="00050C1D">
      <w:r w:rsidRPr="00D854D4">
        <w:rPr>
          <w:b/>
          <w:bCs/>
        </w:rPr>
        <w:t>Tables 1</w:t>
      </w:r>
      <w:r w:rsidR="00354DEE">
        <w:rPr>
          <w:b/>
          <w:bCs/>
        </w:rPr>
        <w:t>4</w:t>
      </w:r>
      <w:r w:rsidRPr="00D854D4">
        <w:rPr>
          <w:b/>
          <w:bCs/>
        </w:rPr>
        <w:t>-1</w:t>
      </w:r>
      <w:r w:rsidR="00354DEE">
        <w:rPr>
          <w:b/>
          <w:bCs/>
        </w:rPr>
        <w:t>5</w:t>
      </w:r>
      <w:r>
        <w:t xml:space="preserve"> show the patient numbers</w:t>
      </w:r>
      <w:r w:rsidR="00E03714">
        <w:t xml:space="preserve"> and</w:t>
      </w:r>
      <w:r>
        <w:t xml:space="preserve"> grams </w:t>
      </w:r>
      <w:r w:rsidR="00EF0DE4">
        <w:t>dispensed</w:t>
      </w:r>
      <w:r>
        <w:t xml:space="preserve"> by </w:t>
      </w:r>
      <w:r w:rsidR="00061282">
        <w:t xml:space="preserve">SCIg </w:t>
      </w:r>
      <w:r>
        <w:t>medical condition</w:t>
      </w:r>
      <w:r w:rsidR="005B6E9C">
        <w:t>,</w:t>
      </w:r>
      <w:r>
        <w:t xml:space="preserve"> and </w:t>
      </w:r>
      <w:r w:rsidR="00F911B3">
        <w:t xml:space="preserve">by </w:t>
      </w:r>
      <w:r>
        <w:t xml:space="preserve">IVIg and </w:t>
      </w:r>
      <w:r w:rsidR="007F0628">
        <w:t>SCIg products for 2019-20.</w:t>
      </w:r>
      <w:r w:rsidR="00DC0A7C">
        <w:t xml:space="preserve"> </w:t>
      </w:r>
      <w:r w:rsidR="006C6751" w:rsidRPr="006E13BE">
        <w:rPr>
          <w:b/>
          <w:bCs/>
        </w:rPr>
        <w:t xml:space="preserve">Tables </w:t>
      </w:r>
      <w:r w:rsidR="00C07112" w:rsidRPr="006E13BE">
        <w:rPr>
          <w:b/>
          <w:bCs/>
        </w:rPr>
        <w:t>1</w:t>
      </w:r>
      <w:r w:rsidR="00354DEE">
        <w:rPr>
          <w:b/>
          <w:bCs/>
        </w:rPr>
        <w:t>6</w:t>
      </w:r>
      <w:r w:rsidR="00C07112" w:rsidRPr="006E13BE">
        <w:rPr>
          <w:b/>
          <w:bCs/>
        </w:rPr>
        <w:t>-1</w:t>
      </w:r>
      <w:r w:rsidR="00354DEE">
        <w:rPr>
          <w:b/>
          <w:bCs/>
        </w:rPr>
        <w:t>7</w:t>
      </w:r>
      <w:r w:rsidR="00C07112">
        <w:t xml:space="preserve"> show </w:t>
      </w:r>
      <w:r w:rsidR="00BB3E1A">
        <w:t xml:space="preserve">the patient numbers and grams dispensed </w:t>
      </w:r>
      <w:r w:rsidR="0035761D">
        <w:t xml:space="preserve">by </w:t>
      </w:r>
      <w:r w:rsidR="009E7BFE">
        <w:t xml:space="preserve">SCIg </w:t>
      </w:r>
      <w:r w:rsidR="0035761D">
        <w:t>medical condition</w:t>
      </w:r>
      <w:r w:rsidR="005B6E9C">
        <w:t>,</w:t>
      </w:r>
      <w:r w:rsidR="0035761D">
        <w:t xml:space="preserve"> </w:t>
      </w:r>
      <w:r w:rsidR="00061282">
        <w:t>and</w:t>
      </w:r>
      <w:r w:rsidR="00374664">
        <w:t xml:space="preserve"> </w:t>
      </w:r>
      <w:r w:rsidR="00194FDA">
        <w:t xml:space="preserve">by </w:t>
      </w:r>
      <w:r w:rsidR="00374664">
        <w:t>state and territory for 2019-20</w:t>
      </w:r>
      <w:r w:rsidR="00ED2AC4">
        <w:t>.</w:t>
      </w:r>
    </w:p>
    <w:p w14:paraId="5D433A9B" w14:textId="501CC440" w:rsidR="00CC49F2" w:rsidRDefault="00CC49F2" w:rsidP="00CC49F2">
      <w:pPr>
        <w:pStyle w:val="Caption"/>
        <w:keepNext/>
      </w:pPr>
      <w:bookmarkStart w:id="132" w:name="_Toc107824530"/>
      <w:bookmarkStart w:id="133" w:name="_Toc107824545"/>
      <w:bookmarkStart w:id="134" w:name="_Toc154680099"/>
      <w:bookmarkStart w:id="135" w:name="_Toc159936630"/>
      <w:r>
        <w:t xml:space="preserve">Table </w:t>
      </w:r>
      <w:r w:rsidR="00A84495">
        <w:fldChar w:fldCharType="begin"/>
      </w:r>
      <w:r w:rsidR="00A84495">
        <w:instrText xml:space="preserve"> SEQ Table \* ARABIC </w:instrText>
      </w:r>
      <w:r w:rsidR="00A84495">
        <w:fldChar w:fldCharType="separate"/>
      </w:r>
      <w:r w:rsidR="00E1452A">
        <w:rPr>
          <w:noProof/>
        </w:rPr>
        <w:t>14</w:t>
      </w:r>
      <w:r w:rsidR="00A84495">
        <w:rPr>
          <w:noProof/>
        </w:rPr>
        <w:fldChar w:fldCharType="end"/>
      </w:r>
      <w:r>
        <w:t xml:space="preserve">: Patients dispensed by </w:t>
      </w:r>
      <w:r w:rsidR="005E1893">
        <w:t>SCIg</w:t>
      </w:r>
      <w:r w:rsidR="00485417">
        <w:t>/IVIg</w:t>
      </w:r>
      <w:r w:rsidR="00953385">
        <w:t>,</w:t>
      </w:r>
      <w:r w:rsidR="005E1893">
        <w:t xml:space="preserve"> </w:t>
      </w:r>
      <w:r>
        <w:t>medical condition</w:t>
      </w:r>
      <w:r w:rsidR="005E1893">
        <w:t>s</w:t>
      </w:r>
      <w:r>
        <w:t xml:space="preserve"> and product for </w:t>
      </w:r>
      <w:r w:rsidR="00294B5A">
        <w:t>2019-20</w:t>
      </w:r>
      <w:bookmarkEnd w:id="132"/>
      <w:bookmarkEnd w:id="133"/>
      <w:bookmarkEnd w:id="134"/>
      <w:bookmarkEnd w:id="135"/>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77"/>
        <w:gridCol w:w="866"/>
        <w:gridCol w:w="867"/>
        <w:gridCol w:w="700"/>
        <w:gridCol w:w="167"/>
        <w:gridCol w:w="867"/>
        <w:gridCol w:w="867"/>
        <w:gridCol w:w="867"/>
        <w:gridCol w:w="867"/>
        <w:gridCol w:w="867"/>
      </w:tblGrid>
      <w:tr w:rsidR="007109D7" w14:paraId="12FCDA8D" w14:textId="77777777" w:rsidTr="005B6E9C">
        <w:tc>
          <w:tcPr>
            <w:tcW w:w="2377"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7109D7" w:rsidRPr="00752448" w:rsidRDefault="007109D7" w:rsidP="008A68D3">
            <w:pPr>
              <w:rPr>
                <w:sz w:val="20"/>
                <w:szCs w:val="20"/>
              </w:rPr>
            </w:pPr>
          </w:p>
        </w:tc>
        <w:tc>
          <w:tcPr>
            <w:tcW w:w="4334" w:type="dxa"/>
            <w:gridSpan w:val="6"/>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7F7F1108" w:rsidR="007109D7" w:rsidRPr="00752448" w:rsidRDefault="007109D7" w:rsidP="007109D7">
            <w:pPr>
              <w:spacing w:after="0"/>
              <w:jc w:val="center"/>
              <w:rPr>
                <w:b/>
                <w:bCs/>
                <w:color w:val="FFFFFF" w:themeColor="background1"/>
                <w:sz w:val="20"/>
                <w:szCs w:val="20"/>
              </w:rPr>
            </w:pPr>
            <w:r w:rsidRPr="00752448">
              <w:rPr>
                <w:b/>
                <w:bCs/>
                <w:color w:val="FFFFFF" w:themeColor="background1"/>
                <w:sz w:val="20"/>
                <w:szCs w:val="20"/>
              </w:rPr>
              <w:t>IVIg</w:t>
            </w:r>
          </w:p>
        </w:tc>
        <w:tc>
          <w:tcPr>
            <w:tcW w:w="1734" w:type="dxa"/>
            <w:gridSpan w:val="2"/>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0C495F9A" w:rsidR="007109D7" w:rsidRPr="00752448" w:rsidRDefault="007109D7" w:rsidP="007109D7">
            <w:pPr>
              <w:spacing w:after="0"/>
              <w:jc w:val="center"/>
              <w:rPr>
                <w:b/>
                <w:bCs/>
                <w:color w:val="FFFFFF" w:themeColor="background1"/>
                <w:sz w:val="20"/>
                <w:szCs w:val="20"/>
              </w:rPr>
            </w:pPr>
            <w:r w:rsidRPr="00752448">
              <w:rPr>
                <w:b/>
                <w:bCs/>
                <w:color w:val="FFFFFF" w:themeColor="background1"/>
                <w:sz w:val="20"/>
                <w:szCs w:val="20"/>
              </w:rPr>
              <w:t>SCIg</w:t>
            </w:r>
          </w:p>
        </w:tc>
        <w:tc>
          <w:tcPr>
            <w:tcW w:w="867"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7109D7" w:rsidRPr="00752448" w:rsidRDefault="007109D7" w:rsidP="008A68D3">
            <w:pPr>
              <w:rPr>
                <w:b/>
                <w:bCs/>
                <w:sz w:val="20"/>
                <w:szCs w:val="20"/>
              </w:rPr>
            </w:pPr>
          </w:p>
        </w:tc>
      </w:tr>
      <w:tr w:rsidR="00752448" w14:paraId="108E3E74" w14:textId="77777777" w:rsidTr="00752448">
        <w:trPr>
          <w:trHeight w:val="1509"/>
        </w:trPr>
        <w:tc>
          <w:tcPr>
            <w:tcW w:w="2377"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7109D7" w:rsidRPr="00F53872" w:rsidRDefault="007109D7" w:rsidP="007109D7">
            <w:pPr>
              <w:jc w:val="center"/>
              <w:rPr>
                <w:b/>
                <w:bCs/>
                <w:color w:val="FFFFFF" w:themeColor="background1"/>
                <w:sz w:val="20"/>
                <w:szCs w:val="20"/>
              </w:rPr>
            </w:pPr>
            <w:r w:rsidRPr="00F53872">
              <w:rPr>
                <w:b/>
                <w:bCs/>
                <w:color w:val="FFFFFF" w:themeColor="background1"/>
                <w:sz w:val="20"/>
                <w:szCs w:val="20"/>
              </w:rPr>
              <w:t>Medical Condition</w:t>
            </w:r>
          </w:p>
        </w:tc>
        <w:tc>
          <w:tcPr>
            <w:tcW w:w="866"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236251F1" w:rsidR="007109D7" w:rsidRPr="00F53872" w:rsidRDefault="007109D7" w:rsidP="007109D7">
            <w:pPr>
              <w:jc w:val="center"/>
              <w:rPr>
                <w:color w:val="FFFFFF" w:themeColor="background1"/>
                <w:sz w:val="20"/>
                <w:szCs w:val="20"/>
              </w:rPr>
            </w:pPr>
            <w:r w:rsidRPr="00F53872">
              <w:rPr>
                <w:b/>
                <w:bCs/>
                <w:color w:val="FFFFFF" w:themeColor="background1"/>
                <w:sz w:val="20"/>
                <w:szCs w:val="20"/>
              </w:rPr>
              <w:t>Flebogamma 5</w:t>
            </w:r>
            <w:r w:rsidR="00F757BC">
              <w:rPr>
                <w:b/>
                <w:bCs/>
                <w:color w:val="FFFFFF" w:themeColor="background1"/>
                <w:sz w:val="20"/>
                <w:szCs w:val="20"/>
              </w:rPr>
              <w:t>%</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EE4D9D" w:rsidR="007109D7" w:rsidRPr="00F53872" w:rsidRDefault="007109D7" w:rsidP="007109D7">
            <w:pPr>
              <w:jc w:val="center"/>
              <w:rPr>
                <w:color w:val="FFFFFF" w:themeColor="background1"/>
                <w:sz w:val="20"/>
                <w:szCs w:val="20"/>
              </w:rPr>
            </w:pPr>
            <w:r w:rsidRPr="00F53872">
              <w:rPr>
                <w:b/>
                <w:bCs/>
                <w:color w:val="FFFFFF" w:themeColor="background1"/>
                <w:sz w:val="20"/>
                <w:szCs w:val="20"/>
              </w:rPr>
              <w:t>Flebogamma 10</w:t>
            </w:r>
            <w:r w:rsidR="00F757BC">
              <w:rPr>
                <w:b/>
                <w:bCs/>
                <w:color w:val="FFFFFF" w:themeColor="background1"/>
                <w:sz w:val="20"/>
                <w:szCs w:val="20"/>
              </w:rPr>
              <w:t>%</w:t>
            </w:r>
          </w:p>
        </w:tc>
        <w:tc>
          <w:tcPr>
            <w:tcW w:w="867"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0A244952" w:rsidR="007109D7" w:rsidRPr="00F53872" w:rsidRDefault="003C119B" w:rsidP="007109D7">
            <w:pPr>
              <w:jc w:val="center"/>
              <w:rPr>
                <w:color w:val="FFFFFF" w:themeColor="background1"/>
                <w:sz w:val="20"/>
                <w:szCs w:val="20"/>
              </w:rPr>
            </w:pPr>
            <w:r w:rsidRPr="00F53872">
              <w:rPr>
                <w:b/>
                <w:bCs/>
                <w:color w:val="FFFFFF" w:themeColor="background1"/>
                <w:sz w:val="20"/>
                <w:szCs w:val="20"/>
              </w:rPr>
              <w:t>Gamunex 10</w:t>
            </w:r>
            <w:r w:rsidR="00F757BC">
              <w:rPr>
                <w:b/>
                <w:bCs/>
                <w:color w:val="FFFFFF" w:themeColor="background1"/>
                <w:sz w:val="20"/>
                <w:szCs w:val="20"/>
              </w:rPr>
              <w:t>%</w:t>
            </w:r>
            <w:r w:rsidR="00F757BC" w:rsidRPr="00F53872">
              <w:rPr>
                <w:b/>
                <w:bCs/>
                <w:color w:val="FFFFFF" w:themeColor="background1"/>
                <w:sz w:val="20"/>
                <w:szCs w:val="20"/>
              </w:rPr>
              <w:t xml:space="preserve"> </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7109D7" w:rsidRPr="00F53872" w:rsidRDefault="007109D7" w:rsidP="007109D7">
            <w:pPr>
              <w:jc w:val="center"/>
              <w:rPr>
                <w:color w:val="FFFFFF" w:themeColor="background1"/>
                <w:sz w:val="20"/>
                <w:szCs w:val="20"/>
              </w:rPr>
            </w:pPr>
            <w:r w:rsidRPr="00F53872">
              <w:rPr>
                <w:b/>
                <w:bCs/>
                <w:color w:val="FFFFFF" w:themeColor="background1"/>
                <w:sz w:val="20"/>
                <w:szCs w:val="20"/>
              </w:rPr>
              <w:t>Intragam 10</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2D1D74A1" w:rsidR="007109D7" w:rsidRPr="00F53872" w:rsidRDefault="007109D7" w:rsidP="007109D7">
            <w:pPr>
              <w:jc w:val="center"/>
              <w:rPr>
                <w:color w:val="FFFFFF" w:themeColor="background1"/>
                <w:sz w:val="20"/>
                <w:szCs w:val="20"/>
              </w:rPr>
            </w:pPr>
            <w:r w:rsidRPr="00F53872">
              <w:rPr>
                <w:b/>
                <w:bCs/>
                <w:color w:val="FFFFFF" w:themeColor="background1"/>
                <w:sz w:val="20"/>
                <w:szCs w:val="20"/>
              </w:rPr>
              <w:t>Privigen 10</w:t>
            </w:r>
            <w:r w:rsidR="00F757BC">
              <w:rPr>
                <w:b/>
                <w:bCs/>
                <w:color w:val="FFFFFF" w:themeColor="background1"/>
                <w:sz w:val="20"/>
                <w:szCs w:val="20"/>
              </w:rPr>
              <w:t>%</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324461F9" w:rsidR="007109D7" w:rsidRPr="00F53872" w:rsidRDefault="007109D7" w:rsidP="007109D7">
            <w:pPr>
              <w:jc w:val="center"/>
              <w:rPr>
                <w:color w:val="FFFFFF" w:themeColor="background1"/>
                <w:sz w:val="20"/>
                <w:szCs w:val="20"/>
              </w:rPr>
            </w:pPr>
            <w:r w:rsidRPr="00F53872">
              <w:rPr>
                <w:b/>
                <w:bCs/>
                <w:color w:val="FFFFFF" w:themeColor="background1"/>
                <w:sz w:val="20"/>
                <w:szCs w:val="20"/>
              </w:rPr>
              <w:t>Evogam</w:t>
            </w:r>
          </w:p>
        </w:tc>
        <w:tc>
          <w:tcPr>
            <w:tcW w:w="86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7109D7" w:rsidRPr="00F53872" w:rsidRDefault="007109D7" w:rsidP="007109D7">
            <w:pPr>
              <w:jc w:val="center"/>
              <w:rPr>
                <w:color w:val="FFFFFF" w:themeColor="background1"/>
                <w:sz w:val="20"/>
                <w:szCs w:val="20"/>
              </w:rPr>
            </w:pPr>
            <w:r w:rsidRPr="00F53872">
              <w:rPr>
                <w:b/>
                <w:bCs/>
                <w:color w:val="FFFFFF" w:themeColor="background1"/>
                <w:sz w:val="20"/>
                <w:szCs w:val="20"/>
              </w:rPr>
              <w:t>Hizentra</w:t>
            </w:r>
          </w:p>
        </w:tc>
        <w:tc>
          <w:tcPr>
            <w:tcW w:w="867"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7109D7" w:rsidRPr="00F53872" w:rsidRDefault="007109D7" w:rsidP="007109D7">
            <w:pPr>
              <w:jc w:val="center"/>
              <w:rPr>
                <w:color w:val="FFFFFF" w:themeColor="background1"/>
                <w:sz w:val="20"/>
                <w:szCs w:val="20"/>
              </w:rPr>
            </w:pPr>
            <w:r w:rsidRPr="00F53872">
              <w:rPr>
                <w:b/>
                <w:bCs/>
                <w:color w:val="FFFFFF" w:themeColor="background1"/>
                <w:sz w:val="20"/>
                <w:szCs w:val="20"/>
              </w:rPr>
              <w:t>Total</w:t>
            </w:r>
          </w:p>
        </w:tc>
      </w:tr>
      <w:tr w:rsidR="003C119B" w14:paraId="23A9F531"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4B5B0F" w14:textId="1B63D1E5"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2FDB" w14:textId="174E20FF"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255</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5C37D" w14:textId="6432387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26</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E99801" w14:textId="334FD2E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4,665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795978" w14:textId="6ED3299C"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1,321</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A3B38" w14:textId="5A79995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41</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6E9908" w14:textId="6A81C87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486</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DF17889" w14:textId="31F2B7B2"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6,432</w:t>
            </w:r>
          </w:p>
        </w:tc>
      </w:tr>
      <w:tr w:rsidR="003C119B" w14:paraId="23462D5C"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3C119B" w:rsidRPr="003C119B" w:rsidRDefault="003C119B" w:rsidP="003C119B">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B686A2" w14:textId="477DF18B"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149</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57CCBE" w14:textId="45A83F15"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427</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567157" w14:textId="6288DD72"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22</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46C1B1" w14:textId="37A44FE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802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167C9" w14:textId="359B3E6B"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1,422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77649D" w14:textId="62A36C7E" w:rsidR="003C119B" w:rsidRPr="003C119B" w:rsidRDefault="00F65679" w:rsidP="007F4A22">
            <w:pPr>
              <w:spacing w:after="0"/>
              <w:jc w:val="right"/>
              <w:rPr>
                <w:rFonts w:asciiTheme="minorHAnsi" w:hAnsiTheme="minorHAnsi" w:cstheme="minorHAnsi"/>
                <w:sz w:val="18"/>
                <w:szCs w:val="18"/>
              </w:rPr>
            </w:pPr>
            <w:r>
              <w:rPr>
                <w:rFonts w:asciiTheme="minorHAnsi" w:hAnsiTheme="minorHAnsi" w:cstheme="minorHAnsi"/>
                <w:sz w:val="18"/>
                <w:szCs w:val="18"/>
              </w:rPr>
              <w:t>-</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5B964E" w14:textId="341B1CF2"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92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A1FBD0" w14:textId="0F323B5F"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2,712</w:t>
            </w:r>
          </w:p>
        </w:tc>
      </w:tr>
      <w:tr w:rsidR="003C119B" w14:paraId="5FD7980C"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27488F5" w14:textId="7BF38766"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B6FDDD" w14:textId="7C0DA56A"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16</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35DF79" w14:textId="2CD708AC" w:rsidR="003C119B" w:rsidRPr="003C119B" w:rsidRDefault="005052D0" w:rsidP="007F4A22">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CB1D25" w14:textId="04DF796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1,585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29D568" w14:textId="3C9CAB8E"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73</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ECBCC5" w14:textId="5ED279F3"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236</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77B4" w14:textId="6934EA9D"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504</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871FB1" w14:textId="1FF89148"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2,211</w:t>
            </w:r>
          </w:p>
        </w:tc>
      </w:tr>
      <w:tr w:rsidR="003C119B" w14:paraId="487205B8" w14:textId="77777777" w:rsidTr="00972A9E">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BC0052" w14:textId="3CABAC6D"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33</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652D5E" w14:textId="0012C6DF"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63</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8A586D" w14:textId="761AE1C8"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5</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6F0905" w14:textId="4C0853B9"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795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B9B9DD" w14:textId="41A532FB"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265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B1C4434" w14:textId="485AB879"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32</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14E89" w14:textId="1FC10AC9"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128</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DEE131" w14:textId="3DBBBE96"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1,233</w:t>
            </w:r>
          </w:p>
        </w:tc>
      </w:tr>
      <w:tr w:rsidR="003C119B" w14:paraId="73E6BA77" w14:textId="77777777" w:rsidTr="00972A9E">
        <w:trPr>
          <w:trHeight w:val="362"/>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3C119B" w:rsidRPr="003C119B" w:rsidRDefault="003C119B" w:rsidP="003C119B">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8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8E45D6" w14:textId="736022F6" w:rsidR="003C119B" w:rsidRPr="003C119B" w:rsidRDefault="005052D0" w:rsidP="007F4A22">
            <w:pPr>
              <w:spacing w:after="0"/>
              <w:jc w:val="right"/>
              <w:rPr>
                <w:rFonts w:asciiTheme="minorHAnsi" w:hAnsiTheme="minorHAnsi" w:cstheme="minorHAnsi"/>
                <w:sz w:val="18"/>
                <w:szCs w:val="18"/>
              </w:rPr>
            </w:pPr>
            <w:r>
              <w:rPr>
                <w:rFonts w:asciiTheme="minorHAnsi" w:hAnsiTheme="minorHAnsi" w:cstheme="minorHAnsi"/>
                <w:sz w:val="18"/>
                <w:szCs w:val="18"/>
              </w:rPr>
              <w:t>&lt;5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9ED26" w14:textId="397C8124"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5</w:t>
            </w:r>
          </w:p>
        </w:tc>
        <w:tc>
          <w:tcPr>
            <w:tcW w:w="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AB8C72" w14:textId="62229087" w:rsidR="003C119B" w:rsidRPr="003C119B" w:rsidRDefault="00F65679" w:rsidP="007F4A22">
            <w:pPr>
              <w:spacing w:after="0"/>
              <w:jc w:val="right"/>
              <w:rPr>
                <w:rFonts w:asciiTheme="minorHAnsi" w:hAnsiTheme="minorHAnsi" w:cstheme="minorHAnsi"/>
                <w:sz w:val="18"/>
                <w:szCs w:val="18"/>
              </w:rPr>
            </w:pPr>
            <w:r>
              <w:rPr>
                <w:rFonts w:asciiTheme="minorHAnsi" w:hAnsiTheme="minorHAnsi" w:cstheme="minorHAnsi"/>
                <w:sz w:val="18"/>
                <w:szCs w:val="18"/>
              </w:rPr>
              <w:t>-</w:t>
            </w:r>
          </w:p>
        </w:tc>
        <w:tc>
          <w:tcPr>
            <w:tcW w:w="10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37A963" w14:textId="6C4193A6"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288</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A08BD" w14:textId="2BA7C940"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25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DE2954" w14:textId="620B59F3"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35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E46039" w14:textId="13A08C8A" w:rsidR="003C119B" w:rsidRPr="003C119B" w:rsidRDefault="003C119B" w:rsidP="007F4A22">
            <w:pPr>
              <w:spacing w:after="0"/>
              <w:jc w:val="right"/>
              <w:rPr>
                <w:rFonts w:asciiTheme="minorHAnsi" w:hAnsiTheme="minorHAnsi" w:cstheme="minorHAnsi"/>
                <w:sz w:val="18"/>
                <w:szCs w:val="18"/>
              </w:rPr>
            </w:pPr>
            <w:r w:rsidRPr="003C119B">
              <w:rPr>
                <w:rFonts w:asciiTheme="minorHAnsi" w:hAnsiTheme="minorHAnsi" w:cstheme="minorHAnsi"/>
                <w:sz w:val="18"/>
                <w:szCs w:val="18"/>
              </w:rPr>
              <w:t>85</w:t>
            </w:r>
          </w:p>
        </w:tc>
        <w:tc>
          <w:tcPr>
            <w:tcW w:w="86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4C22FB" w14:textId="529DD29B" w:rsidR="003C119B" w:rsidRPr="003C119B" w:rsidRDefault="003C119B" w:rsidP="007F4A22">
            <w:pPr>
              <w:spacing w:after="0"/>
              <w:jc w:val="right"/>
              <w:rPr>
                <w:rFonts w:asciiTheme="minorHAnsi" w:hAnsiTheme="minorHAnsi" w:cstheme="minorHAnsi"/>
                <w:b/>
                <w:bCs/>
                <w:sz w:val="18"/>
                <w:szCs w:val="18"/>
              </w:rPr>
            </w:pPr>
            <w:r w:rsidRPr="003C119B">
              <w:rPr>
                <w:rFonts w:asciiTheme="minorHAnsi" w:hAnsiTheme="minorHAnsi" w:cstheme="minorHAnsi"/>
                <w:b/>
                <w:bCs/>
                <w:sz w:val="18"/>
                <w:szCs w:val="18"/>
              </w:rPr>
              <w:t>407</w:t>
            </w:r>
          </w:p>
        </w:tc>
      </w:tr>
    </w:tbl>
    <w:p w14:paraId="258C0CF7" w14:textId="411BE757" w:rsidR="00CC49F2" w:rsidRDefault="00CC49F2" w:rsidP="00CC49F2">
      <w:pPr>
        <w:pStyle w:val="Caption"/>
        <w:keepNext/>
      </w:pPr>
      <w:bookmarkStart w:id="136" w:name="_Toc107824531"/>
      <w:bookmarkStart w:id="137" w:name="_Toc107824546"/>
      <w:bookmarkStart w:id="138" w:name="_Toc154680100"/>
      <w:bookmarkStart w:id="139" w:name="_Toc159936631"/>
      <w:r>
        <w:t>Table</w:t>
      </w:r>
      <w:r w:rsidR="00BF2F8A">
        <w:t xml:space="preserve"> </w:t>
      </w:r>
      <w:r w:rsidR="00A84495">
        <w:fldChar w:fldCharType="begin"/>
      </w:r>
      <w:r w:rsidR="00A84495">
        <w:instrText xml:space="preserve"> SEQ Table \* ARABIC </w:instrText>
      </w:r>
      <w:r w:rsidR="00A84495">
        <w:fldChar w:fldCharType="separate"/>
      </w:r>
      <w:r w:rsidR="00E1452A">
        <w:rPr>
          <w:noProof/>
        </w:rPr>
        <w:t>15</w:t>
      </w:r>
      <w:r w:rsidR="00A84495">
        <w:rPr>
          <w:noProof/>
        </w:rPr>
        <w:fldChar w:fldCharType="end"/>
      </w:r>
      <w:r>
        <w:t xml:space="preserve">: Grams dispensed by </w:t>
      </w:r>
      <w:r w:rsidR="005E1893">
        <w:t>SCIg</w:t>
      </w:r>
      <w:r w:rsidR="00562A91">
        <w:t>/IVIg</w:t>
      </w:r>
      <w:r w:rsidR="00953385">
        <w:t>,</w:t>
      </w:r>
      <w:r w:rsidR="00562A91">
        <w:t xml:space="preserve"> </w:t>
      </w:r>
      <w:r>
        <w:t>medical condition</w:t>
      </w:r>
      <w:r w:rsidR="005E1893">
        <w:t>s</w:t>
      </w:r>
      <w:r>
        <w:t xml:space="preserve"> and product for </w:t>
      </w:r>
      <w:r w:rsidR="00294B5A">
        <w:t>2019-20</w:t>
      </w:r>
      <w:bookmarkEnd w:id="136"/>
      <w:bookmarkEnd w:id="137"/>
      <w:bookmarkEnd w:id="138"/>
      <w:bookmarkEnd w:id="139"/>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164"/>
        <w:gridCol w:w="1228"/>
        <w:gridCol w:w="945"/>
        <w:gridCol w:w="809"/>
        <w:gridCol w:w="11"/>
        <w:gridCol w:w="787"/>
        <w:gridCol w:w="992"/>
        <w:gridCol w:w="948"/>
        <w:gridCol w:w="20"/>
      </w:tblGrid>
      <w:tr w:rsidR="00A84495" w14:paraId="0A16DE9A" w14:textId="77777777" w:rsidTr="00A84495">
        <w:tc>
          <w:tcPr>
            <w:tcW w:w="2164" w:type="dxa"/>
            <w:tcBorders>
              <w:top w:val="nil"/>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08A4E64C" w14:textId="77777777" w:rsidR="00A84495" w:rsidRDefault="00A84495" w:rsidP="00CB7B57"/>
        </w:tc>
        <w:tc>
          <w:tcPr>
            <w:tcW w:w="2993" w:type="dxa"/>
            <w:gridSpan w:val="4"/>
            <w:tcBorders>
              <w:top w:val="nil"/>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9CE5427" w14:textId="2FDA4E27" w:rsidR="00A84495" w:rsidRPr="00F669C9" w:rsidRDefault="00A84495" w:rsidP="00CB7B57">
            <w:pPr>
              <w:spacing w:after="0"/>
              <w:jc w:val="center"/>
              <w:rPr>
                <w:b/>
                <w:bCs/>
                <w:color w:val="FFFFFF" w:themeColor="background1"/>
              </w:rPr>
            </w:pPr>
            <w:r>
              <w:rPr>
                <w:b/>
                <w:bCs/>
                <w:color w:val="FFFFFF" w:themeColor="background1"/>
              </w:rPr>
              <w:t>IVIg</w:t>
            </w:r>
          </w:p>
        </w:tc>
        <w:tc>
          <w:tcPr>
            <w:tcW w:w="2747" w:type="dxa"/>
            <w:gridSpan w:val="4"/>
            <w:tcBorders>
              <w:top w:val="nil"/>
              <w:left w:val="single" w:sz="4" w:space="0" w:color="FFFFFF" w:themeColor="background1"/>
              <w:bottom w:val="single" w:sz="4" w:space="0" w:color="FFFFFF" w:themeColor="background1"/>
              <w:right w:val="nil"/>
            </w:tcBorders>
            <w:shd w:val="clear" w:color="auto" w:fill="F79646" w:themeFill="accent6"/>
          </w:tcPr>
          <w:p w14:paraId="6B7F34BB" w14:textId="761CDD34" w:rsidR="00A84495" w:rsidRPr="00F669C9" w:rsidRDefault="00A84495" w:rsidP="00CB7B57">
            <w:pPr>
              <w:rPr>
                <w:b/>
                <w:bCs/>
              </w:rPr>
            </w:pPr>
            <w:r w:rsidRPr="00F669C9">
              <w:rPr>
                <w:b/>
                <w:bCs/>
                <w:color w:val="FFFFFF" w:themeColor="background1"/>
              </w:rPr>
              <w:t>SCIg</w:t>
            </w:r>
          </w:p>
        </w:tc>
      </w:tr>
      <w:tr w:rsidR="00A84495" w:rsidRPr="007109D7" w14:paraId="4F29852D" w14:textId="77777777" w:rsidTr="00A84495">
        <w:trPr>
          <w:gridAfter w:val="1"/>
          <w:wAfter w:w="20" w:type="dxa"/>
          <w:trHeight w:val="1634"/>
        </w:trPr>
        <w:tc>
          <w:tcPr>
            <w:tcW w:w="2164" w:type="dxa"/>
            <w:tcBorders>
              <w:top w:val="single" w:sz="4" w:space="0" w:color="FFFFFF" w:themeColor="background1"/>
              <w:left w:val="single" w:sz="8"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2A666661" w14:textId="77777777" w:rsidR="00A84495" w:rsidRPr="007109D7" w:rsidRDefault="00A84495" w:rsidP="00CB7B57">
            <w:pPr>
              <w:jc w:val="center"/>
              <w:rPr>
                <w:b/>
                <w:bCs/>
                <w:color w:val="FFFFFF" w:themeColor="background1"/>
                <w:sz w:val="20"/>
                <w:szCs w:val="20"/>
              </w:rPr>
            </w:pPr>
            <w:r w:rsidRPr="007109D7">
              <w:rPr>
                <w:b/>
                <w:bCs/>
                <w:color w:val="FFFFFF" w:themeColor="background1"/>
                <w:sz w:val="20"/>
                <w:szCs w:val="20"/>
              </w:rPr>
              <w:t>Medical Condition</w:t>
            </w:r>
          </w:p>
        </w:tc>
        <w:tc>
          <w:tcPr>
            <w:tcW w:w="12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35726610" w14:textId="7EDE9C2D" w:rsidR="00A84495" w:rsidRPr="007109D7" w:rsidRDefault="00A84495" w:rsidP="00CB7B57">
            <w:pPr>
              <w:jc w:val="center"/>
              <w:rPr>
                <w:color w:val="FFFFFF" w:themeColor="background1"/>
                <w:sz w:val="20"/>
                <w:szCs w:val="20"/>
              </w:rPr>
            </w:pPr>
            <w:r>
              <w:rPr>
                <w:b/>
                <w:bCs/>
                <w:color w:val="FFFFFF" w:themeColor="background1"/>
                <w:sz w:val="20"/>
                <w:szCs w:val="20"/>
              </w:rPr>
              <w:t>Imported IVIg</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086B0330" w14:textId="77777777" w:rsidR="00A84495" w:rsidRPr="007109D7" w:rsidRDefault="00A84495" w:rsidP="00CB7B57">
            <w:pPr>
              <w:jc w:val="center"/>
              <w:rPr>
                <w:color w:val="FFFFFF" w:themeColor="background1"/>
                <w:sz w:val="20"/>
                <w:szCs w:val="20"/>
              </w:rPr>
            </w:pPr>
            <w:proofErr w:type="spellStart"/>
            <w:r w:rsidRPr="007109D7">
              <w:rPr>
                <w:b/>
                <w:bCs/>
                <w:color w:val="FFFFFF" w:themeColor="background1"/>
                <w:sz w:val="20"/>
                <w:szCs w:val="20"/>
              </w:rPr>
              <w:t>Intragam</w:t>
            </w:r>
            <w:proofErr w:type="spellEnd"/>
            <w:r w:rsidRPr="007109D7">
              <w:rPr>
                <w:b/>
                <w:bCs/>
                <w:color w:val="FFFFFF" w:themeColor="background1"/>
                <w:sz w:val="20"/>
                <w:szCs w:val="20"/>
              </w:rPr>
              <w:t xml:space="preserve"> 10</w:t>
            </w:r>
          </w:p>
        </w:tc>
        <w:tc>
          <w:tcPr>
            <w:tcW w:w="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0C660C40" w14:textId="2615E571" w:rsidR="00A84495" w:rsidRPr="007109D7" w:rsidRDefault="00A84495" w:rsidP="00CB7B57">
            <w:pPr>
              <w:jc w:val="center"/>
              <w:rPr>
                <w:color w:val="FFFFFF" w:themeColor="background1"/>
                <w:sz w:val="20"/>
                <w:szCs w:val="20"/>
              </w:rPr>
            </w:pPr>
            <w:r w:rsidRPr="007109D7">
              <w:rPr>
                <w:b/>
                <w:bCs/>
                <w:color w:val="FFFFFF" w:themeColor="background1"/>
                <w:sz w:val="20"/>
                <w:szCs w:val="20"/>
              </w:rPr>
              <w:t>Privigen 10</w:t>
            </w:r>
            <w:r>
              <w:rPr>
                <w:b/>
                <w:bCs/>
                <w:color w:val="FFFFFF" w:themeColor="background1"/>
                <w:sz w:val="20"/>
                <w:szCs w:val="20"/>
              </w:rPr>
              <w:t>%</w:t>
            </w:r>
          </w:p>
        </w:tc>
        <w:tc>
          <w:tcPr>
            <w:tcW w:w="7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41F0B57D" w14:textId="60586BFF" w:rsidR="00A84495" w:rsidRPr="007109D7" w:rsidRDefault="00A84495" w:rsidP="00CB7B57">
            <w:pPr>
              <w:jc w:val="center"/>
              <w:rPr>
                <w:color w:val="FFFFFF" w:themeColor="background1"/>
                <w:sz w:val="20"/>
                <w:szCs w:val="20"/>
              </w:rPr>
            </w:pPr>
            <w:r w:rsidRPr="007109D7">
              <w:rPr>
                <w:b/>
                <w:bCs/>
                <w:color w:val="FFFFFF" w:themeColor="background1"/>
                <w:sz w:val="20"/>
                <w:szCs w:val="20"/>
              </w:rPr>
              <w:t>Evogam</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textDirection w:val="btLr"/>
            <w:vAlign w:val="center"/>
          </w:tcPr>
          <w:p w14:paraId="4A6F45C4" w14:textId="3B340402" w:rsidR="00A84495" w:rsidRPr="007109D7" w:rsidRDefault="00A84495" w:rsidP="00CB7B57">
            <w:pPr>
              <w:jc w:val="center"/>
              <w:rPr>
                <w:color w:val="FFFFFF" w:themeColor="background1"/>
                <w:sz w:val="20"/>
                <w:szCs w:val="20"/>
              </w:rPr>
            </w:pPr>
            <w:r w:rsidRPr="007109D7">
              <w:rPr>
                <w:b/>
                <w:bCs/>
                <w:color w:val="FFFFFF" w:themeColor="background1"/>
                <w:sz w:val="20"/>
                <w:szCs w:val="20"/>
              </w:rPr>
              <w:t>Hizentra</w:t>
            </w:r>
          </w:p>
        </w:tc>
        <w:tc>
          <w:tcPr>
            <w:tcW w:w="948"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textDirection w:val="btLr"/>
            <w:vAlign w:val="center"/>
          </w:tcPr>
          <w:p w14:paraId="29D44360" w14:textId="77777777" w:rsidR="00A84495" w:rsidRPr="007109D7" w:rsidRDefault="00A84495" w:rsidP="00CB7B57">
            <w:pPr>
              <w:jc w:val="center"/>
              <w:rPr>
                <w:color w:val="FFFFFF" w:themeColor="background1"/>
                <w:sz w:val="20"/>
                <w:szCs w:val="20"/>
              </w:rPr>
            </w:pPr>
            <w:r w:rsidRPr="007109D7">
              <w:rPr>
                <w:b/>
                <w:bCs/>
                <w:color w:val="FFFFFF" w:themeColor="background1"/>
                <w:sz w:val="20"/>
                <w:szCs w:val="20"/>
              </w:rPr>
              <w:t>Total</w:t>
            </w:r>
          </w:p>
        </w:tc>
      </w:tr>
      <w:tr w:rsidR="00A84495" w:rsidRPr="002C2E65" w14:paraId="7935D65A" w14:textId="77777777" w:rsidTr="00A84495">
        <w:trPr>
          <w:gridAfter w:val="1"/>
          <w:wAfter w:w="20" w:type="dxa"/>
        </w:trPr>
        <w:tc>
          <w:tcPr>
            <w:tcW w:w="2164"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06E6FE3F" w14:textId="264663CA" w:rsidR="00A84495" w:rsidRPr="00EA4C86" w:rsidRDefault="00A84495" w:rsidP="00A84495">
            <w:pPr>
              <w:spacing w:after="0"/>
              <w:rPr>
                <w:sz w:val="18"/>
                <w:szCs w:val="18"/>
              </w:rPr>
            </w:pPr>
            <w:r w:rsidRPr="003C119B">
              <w:rPr>
                <w:rFonts w:asciiTheme="minorHAnsi" w:hAnsiTheme="minorHAnsi" w:cstheme="minorHAnsi"/>
                <w:color w:val="000000"/>
                <w:sz w:val="18"/>
                <w:szCs w:val="18"/>
              </w:rPr>
              <w:t>Acquired-</w:t>
            </w:r>
            <w:proofErr w:type="spellStart"/>
            <w:r w:rsidRPr="003C119B">
              <w:rPr>
                <w:rFonts w:asciiTheme="minorHAnsi" w:hAnsiTheme="minorHAnsi" w:cstheme="minorHAnsi"/>
                <w:color w:val="000000"/>
                <w:sz w:val="18"/>
                <w:szCs w:val="18"/>
              </w:rPr>
              <w:t>hypogammaglobulinaemia</w:t>
            </w:r>
            <w:proofErr w:type="spellEnd"/>
          </w:p>
        </w:tc>
        <w:tc>
          <w:tcPr>
            <w:tcW w:w="1228"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66B463C4" w14:textId="64F50D8D" w:rsidR="00A84495" w:rsidRPr="003C119B" w:rsidRDefault="00A84495" w:rsidP="00A84495">
            <w:pPr>
              <w:spacing w:after="0"/>
              <w:jc w:val="right"/>
              <w:rPr>
                <w:sz w:val="18"/>
                <w:szCs w:val="18"/>
              </w:rPr>
            </w:pPr>
            <w:r w:rsidRPr="00A84495">
              <w:rPr>
                <w:sz w:val="18"/>
                <w:szCs w:val="18"/>
              </w:rPr>
              <w:t>61,079</w:t>
            </w:r>
          </w:p>
        </w:tc>
        <w:tc>
          <w:tcPr>
            <w:tcW w:w="945"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2F376593" w14:textId="7EFB28E8" w:rsidR="00A84495" w:rsidRPr="003C119B" w:rsidRDefault="00A84495" w:rsidP="00A84495">
            <w:pPr>
              <w:spacing w:after="0"/>
              <w:jc w:val="right"/>
              <w:rPr>
                <w:sz w:val="18"/>
                <w:szCs w:val="18"/>
              </w:rPr>
            </w:pPr>
            <w:r w:rsidRPr="003C119B">
              <w:rPr>
                <w:sz w:val="18"/>
                <w:szCs w:val="18"/>
              </w:rPr>
              <w:t>1,165,590</w:t>
            </w:r>
          </w:p>
        </w:tc>
        <w:tc>
          <w:tcPr>
            <w:tcW w:w="809"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7B408726" w14:textId="0A23C49C" w:rsidR="00A84495" w:rsidRPr="003C119B" w:rsidRDefault="00A84495" w:rsidP="00A84495">
            <w:pPr>
              <w:spacing w:after="0"/>
              <w:jc w:val="right"/>
              <w:rPr>
                <w:sz w:val="18"/>
                <w:szCs w:val="18"/>
              </w:rPr>
            </w:pPr>
            <w:r w:rsidRPr="003C119B">
              <w:rPr>
                <w:sz w:val="18"/>
                <w:szCs w:val="18"/>
              </w:rPr>
              <w:t>303,135</w:t>
            </w:r>
          </w:p>
        </w:tc>
        <w:tc>
          <w:tcPr>
            <w:tcW w:w="798" w:type="dxa"/>
            <w:gridSpan w:val="2"/>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758DB955" w14:textId="6A0EA112" w:rsidR="00A84495" w:rsidRPr="003C119B" w:rsidRDefault="00A84495" w:rsidP="00A84495">
            <w:pPr>
              <w:spacing w:after="0"/>
              <w:jc w:val="right"/>
              <w:rPr>
                <w:sz w:val="18"/>
                <w:szCs w:val="18"/>
              </w:rPr>
            </w:pPr>
            <w:r w:rsidRPr="003C119B">
              <w:rPr>
                <w:sz w:val="18"/>
                <w:szCs w:val="18"/>
              </w:rPr>
              <w:t>8,078</w:t>
            </w:r>
          </w:p>
        </w:tc>
        <w:tc>
          <w:tcPr>
            <w:tcW w:w="992"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590BEDE2" w14:textId="7538027A" w:rsidR="00A84495" w:rsidRPr="003C119B" w:rsidRDefault="00A84495" w:rsidP="00A84495">
            <w:pPr>
              <w:spacing w:after="0"/>
              <w:jc w:val="right"/>
              <w:rPr>
                <w:sz w:val="18"/>
                <w:szCs w:val="18"/>
              </w:rPr>
            </w:pPr>
            <w:r w:rsidRPr="003C119B">
              <w:rPr>
                <w:sz w:val="18"/>
                <w:szCs w:val="18"/>
              </w:rPr>
              <w:t>114,799</w:t>
            </w:r>
          </w:p>
        </w:tc>
        <w:tc>
          <w:tcPr>
            <w:tcW w:w="948" w:type="dxa"/>
            <w:tcBorders>
              <w:top w:val="single" w:sz="4" w:space="0" w:color="FFFFFF" w:themeColor="background1"/>
              <w:left w:val="single" w:sz="4" w:space="0" w:color="F79646" w:themeColor="accent6"/>
              <w:bottom w:val="single" w:sz="4" w:space="0" w:color="F79646" w:themeColor="accent6"/>
              <w:right w:val="single" w:sz="4" w:space="0" w:color="F79646" w:themeColor="accent6"/>
            </w:tcBorders>
            <w:vAlign w:val="center"/>
          </w:tcPr>
          <w:p w14:paraId="39B1E89E" w14:textId="7A6B02CE" w:rsidR="00A84495" w:rsidRPr="003C119B" w:rsidRDefault="00A84495" w:rsidP="00A84495">
            <w:pPr>
              <w:spacing w:after="0"/>
              <w:jc w:val="right"/>
              <w:rPr>
                <w:b/>
                <w:bCs/>
                <w:sz w:val="18"/>
                <w:szCs w:val="18"/>
              </w:rPr>
            </w:pPr>
            <w:r w:rsidRPr="003C119B">
              <w:rPr>
                <w:b/>
                <w:bCs/>
                <w:sz w:val="18"/>
                <w:szCs w:val="18"/>
              </w:rPr>
              <w:t>1,652,680</w:t>
            </w:r>
          </w:p>
        </w:tc>
      </w:tr>
      <w:tr w:rsidR="00A84495" w:rsidRPr="002C2E65" w14:paraId="7AA2A308" w14:textId="77777777" w:rsidTr="00A84495">
        <w:trPr>
          <w:gridAfter w:val="1"/>
          <w:wAfter w:w="20" w:type="dxa"/>
        </w:trPr>
        <w:tc>
          <w:tcPr>
            <w:tcW w:w="21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25430E" w14:textId="756F03C9" w:rsidR="00A84495" w:rsidRPr="00EA4C86" w:rsidRDefault="00A84495" w:rsidP="00A84495">
            <w:pPr>
              <w:spacing w:after="0"/>
              <w:rPr>
                <w:color w:val="000000"/>
                <w:sz w:val="18"/>
                <w:szCs w:val="18"/>
              </w:rPr>
            </w:pPr>
            <w:r w:rsidRPr="003C119B">
              <w:rPr>
                <w:rFonts w:asciiTheme="minorHAnsi" w:hAnsiTheme="minorHAnsi" w:cstheme="minorHAnsi"/>
                <w:color w:val="000000"/>
                <w:sz w:val="18"/>
                <w:szCs w:val="18"/>
              </w:rPr>
              <w:t>Chronic inflammatory demyelinating polyneuropathy</w:t>
            </w:r>
          </w:p>
        </w:tc>
        <w:tc>
          <w:tcPr>
            <w:tcW w:w="12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18A4030" w14:textId="2815BCD4" w:rsidR="00A84495" w:rsidRPr="003C119B" w:rsidRDefault="00A84495" w:rsidP="00A84495">
            <w:pPr>
              <w:spacing w:after="0"/>
              <w:jc w:val="right"/>
              <w:rPr>
                <w:sz w:val="18"/>
                <w:szCs w:val="18"/>
              </w:rPr>
            </w:pPr>
            <w:r w:rsidRPr="00A84495">
              <w:rPr>
                <w:sz w:val="18"/>
                <w:szCs w:val="18"/>
              </w:rPr>
              <w:t>280,412</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5381AF3" w14:textId="38884EDF" w:rsidR="00A84495" w:rsidRPr="003C119B" w:rsidRDefault="00A84495" w:rsidP="00A84495">
            <w:pPr>
              <w:spacing w:after="0"/>
              <w:jc w:val="right"/>
              <w:rPr>
                <w:sz w:val="18"/>
                <w:szCs w:val="18"/>
              </w:rPr>
            </w:pPr>
            <w:r w:rsidRPr="003C119B">
              <w:rPr>
                <w:sz w:val="18"/>
                <w:szCs w:val="18"/>
              </w:rPr>
              <w:t>418,630</w:t>
            </w:r>
          </w:p>
        </w:tc>
        <w:tc>
          <w:tcPr>
            <w:tcW w:w="8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46E862A" w14:textId="60468D83" w:rsidR="00A84495" w:rsidRPr="003C119B" w:rsidRDefault="00A84495" w:rsidP="00A84495">
            <w:pPr>
              <w:spacing w:after="0"/>
              <w:jc w:val="right"/>
              <w:rPr>
                <w:sz w:val="18"/>
                <w:szCs w:val="18"/>
              </w:rPr>
            </w:pPr>
            <w:r w:rsidRPr="003C119B">
              <w:rPr>
                <w:sz w:val="18"/>
                <w:szCs w:val="18"/>
              </w:rPr>
              <w:t>761,470</w:t>
            </w:r>
          </w:p>
        </w:tc>
        <w:tc>
          <w:tcPr>
            <w:tcW w:w="79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F1DC157" w14:textId="79B511FE" w:rsidR="00A84495" w:rsidRPr="003C119B" w:rsidRDefault="00A84495" w:rsidP="00A84495">
            <w:pPr>
              <w:spacing w:after="0"/>
              <w:jc w:val="right"/>
              <w:rPr>
                <w:sz w:val="18"/>
                <w:szCs w:val="18"/>
              </w:rPr>
            </w:pPr>
            <w:r>
              <w:rPr>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8EF667" w14:textId="2B477380" w:rsidR="00A84495" w:rsidRPr="003C119B" w:rsidRDefault="00A84495" w:rsidP="00A84495">
            <w:pPr>
              <w:spacing w:after="0"/>
              <w:jc w:val="right"/>
              <w:rPr>
                <w:sz w:val="18"/>
                <w:szCs w:val="18"/>
              </w:rPr>
            </w:pPr>
            <w:r w:rsidRPr="003C119B">
              <w:rPr>
                <w:sz w:val="18"/>
                <w:szCs w:val="18"/>
              </w:rPr>
              <w:t>34,036</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8FB86A" w14:textId="6F26CDC3" w:rsidR="00A84495" w:rsidRPr="003C119B" w:rsidRDefault="00A84495" w:rsidP="00A84495">
            <w:pPr>
              <w:spacing w:after="0"/>
              <w:jc w:val="right"/>
              <w:rPr>
                <w:b/>
                <w:bCs/>
                <w:sz w:val="18"/>
                <w:szCs w:val="18"/>
              </w:rPr>
            </w:pPr>
            <w:r w:rsidRPr="003C119B">
              <w:rPr>
                <w:b/>
                <w:bCs/>
                <w:sz w:val="18"/>
                <w:szCs w:val="18"/>
              </w:rPr>
              <w:t>1,494,548</w:t>
            </w:r>
          </w:p>
        </w:tc>
      </w:tr>
      <w:tr w:rsidR="00A84495" w:rsidRPr="002C2E65" w14:paraId="7311FF1B" w14:textId="77777777" w:rsidTr="00A84495">
        <w:trPr>
          <w:gridAfter w:val="1"/>
          <w:wAfter w:w="20" w:type="dxa"/>
        </w:trPr>
        <w:tc>
          <w:tcPr>
            <w:tcW w:w="21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16D3C8C" w14:textId="47525386" w:rsidR="00A84495" w:rsidRPr="00EA4C86" w:rsidRDefault="00A84495" w:rsidP="00A84495">
            <w:pPr>
              <w:spacing w:after="0"/>
              <w:rPr>
                <w:sz w:val="18"/>
                <w:szCs w:val="18"/>
              </w:rPr>
            </w:pPr>
            <w:r w:rsidRPr="003C119B">
              <w:rPr>
                <w:rFonts w:asciiTheme="minorHAnsi" w:hAnsiTheme="minorHAnsi" w:cstheme="minorHAnsi"/>
                <w:color w:val="000000"/>
                <w:sz w:val="18"/>
                <w:szCs w:val="18"/>
              </w:rPr>
              <w:t>Primary immunodeficiency diseases</w:t>
            </w:r>
          </w:p>
        </w:tc>
        <w:tc>
          <w:tcPr>
            <w:tcW w:w="12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B89874" w14:textId="64F9EC5A" w:rsidR="00A84495" w:rsidRPr="003C119B" w:rsidRDefault="00A84495" w:rsidP="00A84495">
            <w:pPr>
              <w:spacing w:after="0"/>
              <w:jc w:val="right"/>
              <w:rPr>
                <w:sz w:val="18"/>
                <w:szCs w:val="18"/>
              </w:rPr>
            </w:pPr>
            <w:r w:rsidRPr="00A84495">
              <w:rPr>
                <w:sz w:val="18"/>
                <w:szCs w:val="18"/>
              </w:rPr>
              <w:t>19,060</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212C0CB" w14:textId="2E19788A" w:rsidR="00A84495" w:rsidRPr="003C119B" w:rsidRDefault="00A84495" w:rsidP="00A84495">
            <w:pPr>
              <w:spacing w:after="0"/>
              <w:jc w:val="right"/>
              <w:rPr>
                <w:sz w:val="18"/>
                <w:szCs w:val="18"/>
              </w:rPr>
            </w:pPr>
            <w:r w:rsidRPr="003C119B">
              <w:rPr>
                <w:sz w:val="18"/>
                <w:szCs w:val="18"/>
              </w:rPr>
              <w:t>503,565</w:t>
            </w:r>
          </w:p>
        </w:tc>
        <w:tc>
          <w:tcPr>
            <w:tcW w:w="8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47AFB3F" w14:textId="782C8330" w:rsidR="00A84495" w:rsidRPr="003C119B" w:rsidRDefault="00A84495" w:rsidP="00A84495">
            <w:pPr>
              <w:spacing w:after="0"/>
              <w:jc w:val="right"/>
              <w:rPr>
                <w:sz w:val="18"/>
                <w:szCs w:val="18"/>
              </w:rPr>
            </w:pPr>
            <w:r w:rsidRPr="003C119B">
              <w:rPr>
                <w:sz w:val="18"/>
                <w:szCs w:val="18"/>
              </w:rPr>
              <w:t>19,465</w:t>
            </w:r>
          </w:p>
        </w:tc>
        <w:tc>
          <w:tcPr>
            <w:tcW w:w="79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D056F02" w14:textId="61D61681" w:rsidR="00A84495" w:rsidRPr="003C119B" w:rsidRDefault="00A84495" w:rsidP="00A84495">
            <w:pPr>
              <w:spacing w:after="0"/>
              <w:jc w:val="right"/>
              <w:rPr>
                <w:sz w:val="18"/>
                <w:szCs w:val="18"/>
              </w:rPr>
            </w:pPr>
            <w:r w:rsidRPr="003C119B">
              <w:rPr>
                <w:sz w:val="18"/>
                <w:szCs w:val="18"/>
              </w:rPr>
              <w:t>51,116</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8098BD" w14:textId="077A5620" w:rsidR="00A84495" w:rsidRPr="003C119B" w:rsidRDefault="00A84495" w:rsidP="00A84495">
            <w:pPr>
              <w:spacing w:after="0"/>
              <w:jc w:val="right"/>
              <w:rPr>
                <w:sz w:val="18"/>
                <w:szCs w:val="18"/>
              </w:rPr>
            </w:pPr>
            <w:r w:rsidRPr="003C119B">
              <w:rPr>
                <w:sz w:val="18"/>
                <w:szCs w:val="18"/>
              </w:rPr>
              <w:t>151,370</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4704B9F" w14:textId="6358A58C" w:rsidR="00A84495" w:rsidRPr="003C119B" w:rsidRDefault="00A84495" w:rsidP="00A84495">
            <w:pPr>
              <w:spacing w:after="0"/>
              <w:jc w:val="right"/>
              <w:rPr>
                <w:b/>
                <w:bCs/>
                <w:sz w:val="18"/>
                <w:szCs w:val="18"/>
              </w:rPr>
            </w:pPr>
            <w:r w:rsidRPr="003C119B">
              <w:rPr>
                <w:b/>
                <w:bCs/>
                <w:sz w:val="18"/>
                <w:szCs w:val="18"/>
              </w:rPr>
              <w:t>744,595</w:t>
            </w:r>
          </w:p>
        </w:tc>
      </w:tr>
      <w:tr w:rsidR="00A84495" w:rsidRPr="002C2E65" w14:paraId="5DF54476" w14:textId="77777777" w:rsidTr="00A84495">
        <w:trPr>
          <w:gridAfter w:val="1"/>
          <w:wAfter w:w="20" w:type="dxa"/>
        </w:trPr>
        <w:tc>
          <w:tcPr>
            <w:tcW w:w="21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474A1AD" w14:textId="0F076D77" w:rsidR="00A84495" w:rsidRPr="00EA4C86" w:rsidRDefault="00A84495" w:rsidP="00A84495">
            <w:pPr>
              <w:spacing w:after="0"/>
              <w:rPr>
                <w:sz w:val="18"/>
                <w:szCs w:val="18"/>
              </w:rPr>
            </w:pPr>
            <w:r w:rsidRPr="003C119B">
              <w:rPr>
                <w:rFonts w:asciiTheme="minorHAnsi" w:hAnsiTheme="minorHAnsi" w:cstheme="minorHAnsi"/>
                <w:color w:val="000000"/>
                <w:sz w:val="18"/>
                <w:szCs w:val="18"/>
              </w:rPr>
              <w:t xml:space="preserve">Secondary </w:t>
            </w:r>
            <w:proofErr w:type="spellStart"/>
            <w:r w:rsidRPr="003C119B">
              <w:rPr>
                <w:rFonts w:asciiTheme="minorHAnsi" w:hAnsiTheme="minorHAnsi" w:cstheme="minorHAnsi"/>
                <w:color w:val="000000"/>
                <w:sz w:val="18"/>
                <w:szCs w:val="18"/>
              </w:rPr>
              <w:t>hypogammaglobulinaemia</w:t>
            </w:r>
            <w:proofErr w:type="spellEnd"/>
          </w:p>
        </w:tc>
        <w:tc>
          <w:tcPr>
            <w:tcW w:w="12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B2EDB" w14:textId="62ED22A4" w:rsidR="00A84495" w:rsidRPr="003C119B" w:rsidRDefault="00A84495" w:rsidP="00A84495">
            <w:pPr>
              <w:spacing w:after="0"/>
              <w:jc w:val="right"/>
              <w:rPr>
                <w:sz w:val="18"/>
                <w:szCs w:val="18"/>
              </w:rPr>
            </w:pPr>
            <w:r w:rsidRPr="00A84495">
              <w:rPr>
                <w:sz w:val="18"/>
                <w:szCs w:val="18"/>
              </w:rPr>
              <w:t>20,676</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757F5BE" w14:textId="3B844E25" w:rsidR="00A84495" w:rsidRPr="003C119B" w:rsidRDefault="00A84495" w:rsidP="00A84495">
            <w:pPr>
              <w:spacing w:after="0"/>
              <w:jc w:val="right"/>
              <w:rPr>
                <w:sz w:val="18"/>
                <w:szCs w:val="18"/>
              </w:rPr>
            </w:pPr>
            <w:r w:rsidRPr="003C119B">
              <w:rPr>
                <w:sz w:val="18"/>
                <w:szCs w:val="18"/>
              </w:rPr>
              <w:t>188,925</w:t>
            </w:r>
          </w:p>
        </w:tc>
        <w:tc>
          <w:tcPr>
            <w:tcW w:w="8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7B60C0" w14:textId="473E3F30" w:rsidR="00A84495" w:rsidRPr="003C119B" w:rsidRDefault="00A84495" w:rsidP="00A84495">
            <w:pPr>
              <w:spacing w:after="0"/>
              <w:jc w:val="right"/>
              <w:rPr>
                <w:sz w:val="18"/>
                <w:szCs w:val="18"/>
              </w:rPr>
            </w:pPr>
            <w:r w:rsidRPr="003C119B">
              <w:rPr>
                <w:sz w:val="18"/>
                <w:szCs w:val="18"/>
              </w:rPr>
              <w:t>53,905</w:t>
            </w:r>
          </w:p>
        </w:tc>
        <w:tc>
          <w:tcPr>
            <w:tcW w:w="79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3B80B6" w14:textId="523B5641" w:rsidR="00A84495" w:rsidRPr="003C119B" w:rsidRDefault="00A84495" w:rsidP="00A84495">
            <w:pPr>
              <w:spacing w:after="0"/>
              <w:jc w:val="right"/>
              <w:rPr>
                <w:sz w:val="18"/>
                <w:szCs w:val="18"/>
              </w:rPr>
            </w:pPr>
            <w:r w:rsidRPr="003C119B">
              <w:rPr>
                <w:sz w:val="18"/>
                <w:szCs w:val="18"/>
              </w:rPr>
              <w:t>8,289</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C5B396" w14:textId="57F3BC3D" w:rsidR="00A84495" w:rsidRPr="003C119B" w:rsidRDefault="00A84495" w:rsidP="00A84495">
            <w:pPr>
              <w:spacing w:after="0"/>
              <w:jc w:val="right"/>
              <w:rPr>
                <w:sz w:val="18"/>
                <w:szCs w:val="18"/>
              </w:rPr>
            </w:pPr>
            <w:r w:rsidRPr="003C119B">
              <w:rPr>
                <w:sz w:val="18"/>
                <w:szCs w:val="18"/>
              </w:rPr>
              <w:t>29,823</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8769DE" w14:textId="7D3B8D63" w:rsidR="00A84495" w:rsidRPr="003C119B" w:rsidRDefault="00A84495" w:rsidP="00A84495">
            <w:pPr>
              <w:spacing w:after="0"/>
              <w:jc w:val="right"/>
              <w:rPr>
                <w:b/>
                <w:bCs/>
                <w:sz w:val="18"/>
                <w:szCs w:val="18"/>
              </w:rPr>
            </w:pPr>
            <w:r w:rsidRPr="003C119B">
              <w:rPr>
                <w:b/>
                <w:bCs/>
                <w:sz w:val="18"/>
                <w:szCs w:val="18"/>
              </w:rPr>
              <w:t>301,617</w:t>
            </w:r>
          </w:p>
        </w:tc>
      </w:tr>
      <w:tr w:rsidR="00A84495" w:rsidRPr="002C2E65" w14:paraId="201F2530" w14:textId="77777777" w:rsidTr="00A84495">
        <w:trPr>
          <w:gridAfter w:val="1"/>
          <w:wAfter w:w="20" w:type="dxa"/>
          <w:trHeight w:val="287"/>
        </w:trPr>
        <w:tc>
          <w:tcPr>
            <w:tcW w:w="21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5504267" w14:textId="1766DDD1" w:rsidR="00A84495" w:rsidRPr="00EA4C86" w:rsidRDefault="00A84495" w:rsidP="00A84495">
            <w:pPr>
              <w:spacing w:after="0"/>
              <w:rPr>
                <w:sz w:val="18"/>
                <w:szCs w:val="18"/>
              </w:rPr>
            </w:pPr>
            <w:r w:rsidRPr="003C119B">
              <w:rPr>
                <w:rFonts w:asciiTheme="minorHAnsi" w:hAnsiTheme="minorHAnsi" w:cstheme="minorHAnsi"/>
                <w:color w:val="000000"/>
                <w:sz w:val="18"/>
                <w:szCs w:val="18"/>
              </w:rPr>
              <w:t>Specific antibody deficiency</w:t>
            </w:r>
          </w:p>
        </w:tc>
        <w:tc>
          <w:tcPr>
            <w:tcW w:w="12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10339A" w14:textId="3E56E7A3" w:rsidR="00A84495" w:rsidRPr="003C119B" w:rsidRDefault="00A84495" w:rsidP="00A84495">
            <w:pPr>
              <w:spacing w:after="0"/>
              <w:jc w:val="right"/>
              <w:rPr>
                <w:sz w:val="18"/>
                <w:szCs w:val="18"/>
              </w:rPr>
            </w:pPr>
            <w:r w:rsidRPr="00A84495">
              <w:rPr>
                <w:sz w:val="18"/>
                <w:szCs w:val="18"/>
              </w:rPr>
              <w:t>3,096</w:t>
            </w:r>
          </w:p>
        </w:tc>
        <w:tc>
          <w:tcPr>
            <w:tcW w:w="9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22A183" w14:textId="28B6E676" w:rsidR="00A84495" w:rsidRPr="003C119B" w:rsidRDefault="00A84495" w:rsidP="00A84495">
            <w:pPr>
              <w:spacing w:after="0"/>
              <w:jc w:val="right"/>
              <w:rPr>
                <w:sz w:val="18"/>
                <w:szCs w:val="18"/>
              </w:rPr>
            </w:pPr>
            <w:r w:rsidRPr="003C119B">
              <w:rPr>
                <w:sz w:val="18"/>
                <w:szCs w:val="18"/>
              </w:rPr>
              <w:t>79,425</w:t>
            </w:r>
          </w:p>
        </w:tc>
        <w:tc>
          <w:tcPr>
            <w:tcW w:w="8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9AF177" w14:textId="163F3A4F" w:rsidR="00A84495" w:rsidRPr="003C119B" w:rsidRDefault="00A84495" w:rsidP="00A84495">
            <w:pPr>
              <w:spacing w:after="0"/>
              <w:jc w:val="right"/>
              <w:rPr>
                <w:sz w:val="18"/>
                <w:szCs w:val="18"/>
              </w:rPr>
            </w:pPr>
            <w:r w:rsidRPr="003C119B">
              <w:rPr>
                <w:sz w:val="18"/>
                <w:szCs w:val="18"/>
              </w:rPr>
              <w:t>5,850</w:t>
            </w:r>
          </w:p>
        </w:tc>
        <w:tc>
          <w:tcPr>
            <w:tcW w:w="798"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22E11A9" w14:textId="0430BD9B" w:rsidR="00A84495" w:rsidRPr="003C119B" w:rsidRDefault="00A84495" w:rsidP="00A84495">
            <w:pPr>
              <w:spacing w:after="0"/>
              <w:jc w:val="right"/>
              <w:rPr>
                <w:sz w:val="18"/>
                <w:szCs w:val="18"/>
              </w:rPr>
            </w:pPr>
            <w:r w:rsidRPr="003C119B">
              <w:rPr>
                <w:sz w:val="18"/>
                <w:szCs w:val="18"/>
              </w:rPr>
              <w:t>6,359</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685969" w14:textId="12635F17" w:rsidR="00A84495" w:rsidRPr="003C119B" w:rsidRDefault="00A84495" w:rsidP="00A84495">
            <w:pPr>
              <w:spacing w:after="0"/>
              <w:jc w:val="right"/>
              <w:rPr>
                <w:sz w:val="18"/>
                <w:szCs w:val="18"/>
              </w:rPr>
            </w:pPr>
            <w:r w:rsidRPr="003C119B">
              <w:rPr>
                <w:sz w:val="18"/>
                <w:szCs w:val="18"/>
              </w:rPr>
              <w:t>20,503</w:t>
            </w:r>
          </w:p>
        </w:tc>
        <w:tc>
          <w:tcPr>
            <w:tcW w:w="94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A3AE2E4" w14:textId="05F84ACD" w:rsidR="00A84495" w:rsidRPr="003C119B" w:rsidRDefault="00A84495" w:rsidP="00A84495">
            <w:pPr>
              <w:spacing w:after="0"/>
              <w:jc w:val="right"/>
              <w:rPr>
                <w:b/>
                <w:bCs/>
                <w:sz w:val="18"/>
                <w:szCs w:val="18"/>
              </w:rPr>
            </w:pPr>
            <w:r w:rsidRPr="003C119B">
              <w:rPr>
                <w:b/>
                <w:bCs/>
                <w:sz w:val="18"/>
                <w:szCs w:val="18"/>
              </w:rPr>
              <w:t>115,233</w:t>
            </w:r>
          </w:p>
        </w:tc>
      </w:tr>
    </w:tbl>
    <w:p w14:paraId="19823CB0" w14:textId="483954B1" w:rsidR="00EE0219" w:rsidRDefault="00EE0219" w:rsidP="00972A9E">
      <w:pPr>
        <w:spacing w:after="0"/>
      </w:pPr>
    </w:p>
    <w:p w14:paraId="1C6D5EFF" w14:textId="4C500405" w:rsidR="00CC49F2" w:rsidRDefault="00CC49F2" w:rsidP="00CC49F2">
      <w:pPr>
        <w:pStyle w:val="Caption"/>
        <w:keepNext/>
      </w:pPr>
      <w:bookmarkStart w:id="140" w:name="_Toc107824532"/>
      <w:bookmarkStart w:id="141" w:name="_Toc107824547"/>
      <w:bookmarkStart w:id="142" w:name="_Toc154680101"/>
      <w:bookmarkStart w:id="143" w:name="_Toc159936632"/>
      <w:r>
        <w:t xml:space="preserve">Table </w:t>
      </w:r>
      <w:r w:rsidR="00A84495">
        <w:fldChar w:fldCharType="begin"/>
      </w:r>
      <w:r w:rsidR="00A84495">
        <w:instrText xml:space="preserve"> SEQ Table \* ARABIC </w:instrText>
      </w:r>
      <w:r w:rsidR="00A84495">
        <w:fldChar w:fldCharType="separate"/>
      </w:r>
      <w:r w:rsidR="00E1452A">
        <w:rPr>
          <w:noProof/>
        </w:rPr>
        <w:t>16</w:t>
      </w:r>
      <w:r w:rsidR="00A84495">
        <w:rPr>
          <w:noProof/>
        </w:rPr>
        <w:fldChar w:fldCharType="end"/>
      </w:r>
      <w:r>
        <w:t xml:space="preserve">: Patients dispensed by </w:t>
      </w:r>
      <w:r w:rsidR="005E1893">
        <w:t xml:space="preserve">SCIg </w:t>
      </w:r>
      <w:r>
        <w:t>medical condition</w:t>
      </w:r>
      <w:r w:rsidR="005E1893">
        <w:t>s</w:t>
      </w:r>
      <w:r w:rsidR="005B6E9C">
        <w:t>,</w:t>
      </w:r>
      <w:r>
        <w:t xml:space="preserve"> and state and territory for </w:t>
      </w:r>
      <w:r w:rsidR="00294B5A">
        <w:t>2019-20</w:t>
      </w:r>
      <w:bookmarkEnd w:id="140"/>
      <w:bookmarkEnd w:id="141"/>
      <w:bookmarkEnd w:id="142"/>
      <w:bookmarkEnd w:id="143"/>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3C119B" w:rsidRPr="004D727E" w14:paraId="5A884223"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16DCA1" w14:textId="12F9AD65" w:rsidR="003C119B" w:rsidRPr="003C119B" w:rsidRDefault="003C119B" w:rsidP="007F4A22">
            <w:pPr>
              <w:spacing w:after="0"/>
              <w:jc w:val="right"/>
              <w:rPr>
                <w:rFonts w:eastAsia="Times New Roman"/>
                <w:color w:val="000000"/>
                <w:sz w:val="18"/>
                <w:szCs w:val="18"/>
                <w:lang w:eastAsia="en-AU"/>
              </w:rPr>
            </w:pPr>
            <w:r w:rsidRPr="003C119B">
              <w:rPr>
                <w:sz w:val="18"/>
                <w:szCs w:val="18"/>
              </w:rPr>
              <w:t>121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1AD146" w14:textId="65E65D13" w:rsidR="003C119B" w:rsidRPr="003C119B" w:rsidRDefault="003C119B" w:rsidP="007F4A22">
            <w:pPr>
              <w:spacing w:after="0"/>
              <w:jc w:val="right"/>
              <w:rPr>
                <w:rFonts w:eastAsia="Times New Roman"/>
                <w:color w:val="000000"/>
                <w:sz w:val="18"/>
                <w:szCs w:val="18"/>
                <w:lang w:eastAsia="en-AU"/>
              </w:rPr>
            </w:pPr>
            <w:r w:rsidRPr="003C119B">
              <w:rPr>
                <w:sz w:val="18"/>
                <w:szCs w:val="18"/>
              </w:rPr>
              <w:t>164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DB3A88" w14:textId="3C0D56FB" w:rsidR="003C119B" w:rsidRPr="003C119B" w:rsidRDefault="003C119B" w:rsidP="007F4A22">
            <w:pPr>
              <w:spacing w:after="0"/>
              <w:jc w:val="right"/>
              <w:rPr>
                <w:rFonts w:eastAsia="Times New Roman"/>
                <w:color w:val="000000"/>
                <w:sz w:val="18"/>
                <w:szCs w:val="18"/>
                <w:lang w:eastAsia="en-AU"/>
              </w:rPr>
            </w:pPr>
            <w:r w:rsidRPr="003C119B">
              <w:rPr>
                <w:sz w:val="18"/>
                <w:szCs w:val="18"/>
              </w:rPr>
              <w:t>92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612D8E" w14:textId="2179AA92" w:rsidR="003C119B" w:rsidRPr="003C119B" w:rsidRDefault="003C119B" w:rsidP="007F4A22">
            <w:pPr>
              <w:spacing w:after="0"/>
              <w:jc w:val="right"/>
              <w:rPr>
                <w:rFonts w:eastAsia="Times New Roman"/>
                <w:color w:val="000000"/>
                <w:sz w:val="18"/>
                <w:szCs w:val="18"/>
                <w:lang w:eastAsia="en-AU"/>
              </w:rPr>
            </w:pPr>
            <w:r w:rsidRPr="003C119B">
              <w:rPr>
                <w:sz w:val="18"/>
                <w:szCs w:val="18"/>
              </w:rPr>
              <w:t>88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1D5243" w14:textId="0DBE88F1" w:rsidR="003C119B" w:rsidRPr="003C119B" w:rsidRDefault="003C119B" w:rsidP="007F4A22">
            <w:pPr>
              <w:spacing w:after="0"/>
              <w:jc w:val="right"/>
              <w:rPr>
                <w:rFonts w:eastAsia="Times New Roman"/>
                <w:color w:val="000000"/>
                <w:sz w:val="18"/>
                <w:szCs w:val="18"/>
                <w:lang w:eastAsia="en-AU"/>
              </w:rPr>
            </w:pPr>
            <w:r w:rsidRPr="003C119B">
              <w:rPr>
                <w:sz w:val="18"/>
                <w:szCs w:val="18"/>
              </w:rPr>
              <w:t>35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EE9BE97" w14:textId="29042561" w:rsidR="003C119B" w:rsidRPr="003C119B" w:rsidRDefault="003C119B" w:rsidP="007F4A22">
            <w:pPr>
              <w:spacing w:after="0"/>
              <w:jc w:val="right"/>
              <w:rPr>
                <w:rFonts w:eastAsia="Times New Roman"/>
                <w:color w:val="000000"/>
                <w:sz w:val="18"/>
                <w:szCs w:val="18"/>
                <w:lang w:eastAsia="en-AU"/>
              </w:rPr>
            </w:pPr>
            <w:r w:rsidRPr="003C119B">
              <w:rPr>
                <w:sz w:val="18"/>
                <w:szCs w:val="18"/>
              </w:rPr>
              <w:t>20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417010" w14:textId="605E566E" w:rsidR="003C119B" w:rsidRPr="003C119B" w:rsidRDefault="003C119B" w:rsidP="007F4A22">
            <w:pPr>
              <w:spacing w:after="0"/>
              <w:jc w:val="right"/>
              <w:rPr>
                <w:rFonts w:eastAsia="Times New Roman"/>
                <w:color w:val="000000"/>
                <w:sz w:val="18"/>
                <w:szCs w:val="18"/>
                <w:lang w:eastAsia="en-AU"/>
              </w:rPr>
            </w:pPr>
            <w:r w:rsidRPr="003C119B">
              <w:rPr>
                <w:sz w:val="18"/>
                <w:szCs w:val="18"/>
              </w:rPr>
              <w:t>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74DB0B" w14:textId="4DA9DB79" w:rsidR="003C119B" w:rsidRPr="003C119B" w:rsidRDefault="003C119B" w:rsidP="007F4A22">
            <w:pPr>
              <w:spacing w:after="0"/>
              <w:jc w:val="right"/>
              <w:rPr>
                <w:rFonts w:eastAsia="Times New Roman"/>
                <w:color w:val="000000"/>
                <w:sz w:val="18"/>
                <w:szCs w:val="18"/>
                <w:lang w:eastAsia="en-AU"/>
              </w:rPr>
            </w:pPr>
            <w:r w:rsidRPr="003C119B">
              <w:rPr>
                <w:sz w:val="18"/>
                <w:szCs w:val="18"/>
              </w:rPr>
              <w:t>11</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B042EE8" w14:textId="57134AC0"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524</w:t>
            </w:r>
          </w:p>
        </w:tc>
      </w:tr>
      <w:tr w:rsidR="003C119B" w:rsidRPr="004D727E" w14:paraId="457A1C66"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10B969D" w14:textId="1A279632" w:rsidR="003C119B" w:rsidRPr="003C119B" w:rsidRDefault="003C119B" w:rsidP="007F4A22">
            <w:pPr>
              <w:spacing w:after="0"/>
              <w:jc w:val="right"/>
              <w:rPr>
                <w:rFonts w:eastAsia="Times New Roman"/>
                <w:color w:val="000000"/>
                <w:sz w:val="18"/>
                <w:szCs w:val="18"/>
                <w:lang w:eastAsia="en-AU"/>
              </w:rPr>
            </w:pPr>
            <w:r w:rsidRPr="003C119B">
              <w:rPr>
                <w:sz w:val="18"/>
                <w:szCs w:val="18"/>
              </w:rPr>
              <w:t>27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49E00AA" w14:textId="7BB9CBF6" w:rsidR="003C119B" w:rsidRPr="003C119B" w:rsidRDefault="003C119B" w:rsidP="007F4A22">
            <w:pPr>
              <w:spacing w:after="0"/>
              <w:jc w:val="right"/>
              <w:rPr>
                <w:rFonts w:eastAsia="Times New Roman"/>
                <w:color w:val="000000"/>
                <w:sz w:val="18"/>
                <w:szCs w:val="18"/>
                <w:lang w:eastAsia="en-AU"/>
              </w:rPr>
            </w:pPr>
            <w:r w:rsidRPr="003C119B">
              <w:rPr>
                <w:sz w:val="18"/>
                <w:szCs w:val="18"/>
              </w:rPr>
              <w:t>16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1C8C6EE0" w14:textId="21D2875E" w:rsidR="003C119B" w:rsidRPr="003C119B" w:rsidRDefault="003C119B" w:rsidP="007F4A22">
            <w:pPr>
              <w:spacing w:after="0"/>
              <w:jc w:val="right"/>
              <w:rPr>
                <w:rFonts w:eastAsia="Times New Roman"/>
                <w:color w:val="000000"/>
                <w:sz w:val="18"/>
                <w:szCs w:val="18"/>
                <w:lang w:eastAsia="en-AU"/>
              </w:rPr>
            </w:pPr>
            <w:r w:rsidRPr="003C119B">
              <w:rPr>
                <w:sz w:val="18"/>
                <w:szCs w:val="18"/>
              </w:rPr>
              <w:t>29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86372E" w14:textId="673ED2F0" w:rsidR="003C119B" w:rsidRPr="003C119B" w:rsidRDefault="0014626E" w:rsidP="007F4A22">
            <w:pPr>
              <w:spacing w:after="0"/>
              <w:jc w:val="right"/>
              <w:rPr>
                <w:rFonts w:eastAsia="Times New Roman"/>
                <w:color w:val="000000"/>
                <w:sz w:val="18"/>
                <w:szCs w:val="18"/>
                <w:lang w:eastAsia="en-AU"/>
              </w:rPr>
            </w:pPr>
            <w:r>
              <w:rPr>
                <w:rFonts w:eastAsia="Times New Roman"/>
                <w:color w:val="000000"/>
                <w:sz w:val="18"/>
                <w:szCs w:val="18"/>
                <w:lang w:eastAsia="en-AU"/>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01FFB535" w14:textId="725C8424" w:rsidR="003C119B" w:rsidRPr="003C119B" w:rsidRDefault="00413C72"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49D76F65" w14:textId="4895B112" w:rsidR="003C119B" w:rsidRPr="003C119B" w:rsidRDefault="003C119B" w:rsidP="007F4A22">
            <w:pPr>
              <w:spacing w:after="0"/>
              <w:jc w:val="right"/>
              <w:rPr>
                <w:rFonts w:eastAsia="Times New Roman"/>
                <w:color w:val="000000"/>
                <w:sz w:val="18"/>
                <w:szCs w:val="18"/>
                <w:lang w:eastAsia="en-AU"/>
              </w:rPr>
            </w:pPr>
            <w:r w:rsidRPr="003C119B">
              <w:rPr>
                <w:sz w:val="18"/>
                <w:szCs w:val="18"/>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8D957EC" w14:textId="5A85C934" w:rsidR="003C119B" w:rsidRPr="003C119B" w:rsidRDefault="0014626E" w:rsidP="007F4A22">
            <w:pPr>
              <w:spacing w:after="0"/>
              <w:jc w:val="right"/>
              <w:rPr>
                <w:rFonts w:eastAsia="Times New Roman"/>
                <w:color w:val="000000"/>
                <w:sz w:val="18"/>
                <w:szCs w:val="18"/>
                <w:lang w:eastAsia="en-AU"/>
              </w:rPr>
            </w:pPr>
            <w:r>
              <w:rPr>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0EEE98" w14:textId="4C8229A5" w:rsidR="003C119B" w:rsidRPr="003C119B" w:rsidRDefault="003C119B" w:rsidP="007F4A22">
            <w:pPr>
              <w:spacing w:after="0"/>
              <w:jc w:val="right"/>
              <w:rPr>
                <w:rFonts w:eastAsia="Times New Roman"/>
                <w:color w:val="000000"/>
                <w:sz w:val="18"/>
                <w:szCs w:val="18"/>
                <w:lang w:eastAsia="en-AU"/>
              </w:rPr>
            </w:pPr>
            <w:r w:rsidRPr="003C119B">
              <w:rPr>
                <w:sz w:val="18"/>
                <w:szCs w:val="18"/>
              </w:rPr>
              <w:t>12</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8E432B5" w14:textId="506939BD" w:rsidR="003C119B" w:rsidRPr="003C119B" w:rsidRDefault="00413C72" w:rsidP="007F4A22">
            <w:pPr>
              <w:spacing w:after="0"/>
              <w:jc w:val="right"/>
              <w:rPr>
                <w:rFonts w:eastAsia="Times New Roman"/>
                <w:b/>
                <w:bCs/>
                <w:color w:val="000000"/>
                <w:sz w:val="18"/>
                <w:szCs w:val="18"/>
                <w:lang w:eastAsia="en-AU"/>
              </w:rPr>
            </w:pPr>
            <w:r>
              <w:rPr>
                <w:b/>
                <w:bCs/>
                <w:sz w:val="18"/>
                <w:szCs w:val="18"/>
              </w:rPr>
              <w:t>&lt;9</w:t>
            </w:r>
            <w:r w:rsidR="00425049">
              <w:rPr>
                <w:b/>
                <w:bCs/>
                <w:sz w:val="18"/>
                <w:szCs w:val="18"/>
              </w:rPr>
              <w:t>7</w:t>
            </w:r>
          </w:p>
        </w:tc>
      </w:tr>
      <w:tr w:rsidR="003C119B" w:rsidRPr="004D727E" w14:paraId="7E5B302A"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173675" w14:textId="15AA6376" w:rsidR="003C119B" w:rsidRPr="003C119B" w:rsidRDefault="003C119B" w:rsidP="007F4A22">
            <w:pPr>
              <w:spacing w:after="0"/>
              <w:jc w:val="right"/>
              <w:rPr>
                <w:rFonts w:eastAsia="Times New Roman"/>
                <w:color w:val="000000"/>
                <w:sz w:val="18"/>
                <w:szCs w:val="18"/>
                <w:lang w:eastAsia="en-AU"/>
              </w:rPr>
            </w:pPr>
            <w:r w:rsidRPr="003C119B">
              <w:rPr>
                <w:sz w:val="18"/>
                <w:szCs w:val="18"/>
              </w:rPr>
              <w:t>271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E90E78B" w14:textId="2590B3FC" w:rsidR="003C119B" w:rsidRPr="003C119B" w:rsidRDefault="003C119B" w:rsidP="007F4A22">
            <w:pPr>
              <w:spacing w:after="0"/>
              <w:jc w:val="right"/>
              <w:rPr>
                <w:rFonts w:eastAsia="Times New Roman"/>
                <w:color w:val="000000"/>
                <w:sz w:val="18"/>
                <w:szCs w:val="18"/>
                <w:lang w:eastAsia="en-AU"/>
              </w:rPr>
            </w:pPr>
            <w:r w:rsidRPr="003C119B">
              <w:rPr>
                <w:sz w:val="18"/>
                <w:szCs w:val="18"/>
              </w:rPr>
              <w:t>189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0F8C73" w14:textId="5AF5B0A9" w:rsidR="003C119B" w:rsidRPr="003C119B" w:rsidRDefault="003C119B" w:rsidP="007F4A22">
            <w:pPr>
              <w:spacing w:after="0"/>
              <w:jc w:val="right"/>
              <w:rPr>
                <w:rFonts w:eastAsia="Times New Roman"/>
                <w:color w:val="000000"/>
                <w:sz w:val="18"/>
                <w:szCs w:val="18"/>
                <w:lang w:eastAsia="en-AU"/>
              </w:rPr>
            </w:pPr>
            <w:r w:rsidRPr="003C119B">
              <w:rPr>
                <w:sz w:val="18"/>
                <w:szCs w:val="18"/>
              </w:rPr>
              <w:t>139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8BE028" w14:textId="40A75666" w:rsidR="003C119B" w:rsidRPr="003C119B" w:rsidRDefault="003C119B" w:rsidP="007F4A22">
            <w:pPr>
              <w:spacing w:after="0"/>
              <w:jc w:val="right"/>
              <w:rPr>
                <w:rFonts w:eastAsia="Times New Roman"/>
                <w:color w:val="000000"/>
                <w:sz w:val="18"/>
                <w:szCs w:val="18"/>
                <w:lang w:eastAsia="en-AU"/>
              </w:rPr>
            </w:pPr>
            <w:r w:rsidRPr="003C119B">
              <w:rPr>
                <w:sz w:val="18"/>
                <w:szCs w:val="18"/>
              </w:rPr>
              <w:t>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C234A34" w14:textId="1AE0B105" w:rsidR="003C119B" w:rsidRPr="003C119B" w:rsidRDefault="003C119B" w:rsidP="007F4A22">
            <w:pPr>
              <w:spacing w:after="0"/>
              <w:jc w:val="right"/>
              <w:rPr>
                <w:rFonts w:eastAsia="Times New Roman"/>
                <w:color w:val="000000"/>
                <w:sz w:val="18"/>
                <w:szCs w:val="18"/>
                <w:lang w:eastAsia="en-AU"/>
              </w:rPr>
            </w:pPr>
            <w:r w:rsidRPr="003C119B">
              <w:rPr>
                <w:sz w:val="18"/>
                <w:szCs w:val="18"/>
              </w:rPr>
              <w:t>44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0E2877C" w14:textId="7B16440D" w:rsidR="003C119B" w:rsidRPr="003C119B" w:rsidRDefault="003C119B" w:rsidP="007F4A22">
            <w:pPr>
              <w:spacing w:after="0"/>
              <w:jc w:val="right"/>
              <w:rPr>
                <w:rFonts w:eastAsia="Times New Roman"/>
                <w:color w:val="000000"/>
                <w:sz w:val="18"/>
                <w:szCs w:val="18"/>
                <w:lang w:eastAsia="en-AU"/>
              </w:rPr>
            </w:pPr>
            <w:r w:rsidRPr="003C119B">
              <w:rPr>
                <w:sz w:val="18"/>
                <w:szCs w:val="18"/>
              </w:rPr>
              <w:t>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744451" w14:textId="5A93EAB7" w:rsidR="003C119B" w:rsidRPr="003C119B" w:rsidRDefault="00425049"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6D879B" w14:textId="060A6C79" w:rsidR="003C119B" w:rsidRPr="003C119B" w:rsidRDefault="003C119B" w:rsidP="007F4A22">
            <w:pPr>
              <w:spacing w:after="0"/>
              <w:jc w:val="right"/>
              <w:rPr>
                <w:rFonts w:eastAsia="Times New Roman"/>
                <w:color w:val="000000"/>
                <w:sz w:val="18"/>
                <w:szCs w:val="18"/>
                <w:lang w:eastAsia="en-AU"/>
              </w:rPr>
            </w:pPr>
            <w:r w:rsidRPr="003C119B">
              <w:rPr>
                <w:sz w:val="18"/>
                <w:szCs w:val="18"/>
              </w:rPr>
              <w:t>27</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F822C8" w14:textId="0E8BAD79"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728</w:t>
            </w:r>
          </w:p>
        </w:tc>
      </w:tr>
      <w:tr w:rsidR="003C119B" w:rsidRPr="004D727E" w14:paraId="4F58FC22" w14:textId="77777777" w:rsidTr="00972A9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47F844F" w14:textId="24FC9963" w:rsidR="003C119B" w:rsidRPr="003C119B" w:rsidRDefault="003C119B" w:rsidP="007F4A22">
            <w:pPr>
              <w:spacing w:after="0"/>
              <w:jc w:val="right"/>
              <w:rPr>
                <w:rFonts w:eastAsia="Times New Roman"/>
                <w:color w:val="000000"/>
                <w:sz w:val="18"/>
                <w:szCs w:val="18"/>
                <w:lang w:eastAsia="en-AU"/>
              </w:rPr>
            </w:pPr>
            <w:r w:rsidRPr="003C119B">
              <w:rPr>
                <w:sz w:val="18"/>
                <w:szCs w:val="18"/>
              </w:rPr>
              <w:t>47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038BE3" w14:textId="3D2D13A4" w:rsidR="003C119B" w:rsidRPr="003C119B" w:rsidRDefault="003C119B" w:rsidP="007F4A22">
            <w:pPr>
              <w:spacing w:after="0"/>
              <w:jc w:val="right"/>
              <w:rPr>
                <w:rFonts w:eastAsia="Times New Roman"/>
                <w:color w:val="000000"/>
                <w:sz w:val="18"/>
                <w:szCs w:val="18"/>
                <w:lang w:eastAsia="en-AU"/>
              </w:rPr>
            </w:pPr>
            <w:r w:rsidRPr="003C119B">
              <w:rPr>
                <w:sz w:val="18"/>
                <w:szCs w:val="18"/>
              </w:rPr>
              <w:t>31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1A5E5A" w14:textId="7FC1DBE5" w:rsidR="003C119B" w:rsidRPr="003C119B" w:rsidRDefault="003C119B" w:rsidP="007F4A22">
            <w:pPr>
              <w:spacing w:after="0"/>
              <w:jc w:val="right"/>
              <w:rPr>
                <w:rFonts w:eastAsia="Times New Roman"/>
                <w:color w:val="000000"/>
                <w:sz w:val="18"/>
                <w:szCs w:val="18"/>
                <w:lang w:eastAsia="en-AU"/>
              </w:rPr>
            </w:pPr>
            <w:r w:rsidRPr="003C119B">
              <w:rPr>
                <w:sz w:val="18"/>
                <w:szCs w:val="18"/>
              </w:rPr>
              <w:t>59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A28933" w14:textId="3C5610F7" w:rsidR="003C119B" w:rsidRPr="003C119B" w:rsidRDefault="004C5367"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E762F95" w14:textId="26CD3016" w:rsidR="003C119B" w:rsidRPr="003C119B" w:rsidRDefault="003C119B" w:rsidP="007F4A22">
            <w:pPr>
              <w:spacing w:after="0"/>
              <w:jc w:val="right"/>
              <w:rPr>
                <w:rFonts w:eastAsia="Times New Roman"/>
                <w:color w:val="000000"/>
                <w:sz w:val="18"/>
                <w:szCs w:val="18"/>
                <w:lang w:eastAsia="en-AU"/>
              </w:rPr>
            </w:pPr>
            <w:r w:rsidRPr="003C119B">
              <w:rPr>
                <w:sz w:val="18"/>
                <w:szCs w:val="18"/>
              </w:rPr>
              <w:t>12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70C60F7" w14:textId="14027861" w:rsidR="003C119B" w:rsidRPr="003C119B" w:rsidRDefault="003C119B" w:rsidP="007F4A22">
            <w:pPr>
              <w:spacing w:after="0"/>
              <w:jc w:val="right"/>
              <w:rPr>
                <w:rFonts w:eastAsia="Times New Roman"/>
                <w:color w:val="000000"/>
                <w:sz w:val="18"/>
                <w:szCs w:val="18"/>
                <w:lang w:eastAsia="en-AU"/>
              </w:rPr>
            </w:pPr>
            <w:r w:rsidRPr="003C119B">
              <w:rPr>
                <w:sz w:val="18"/>
                <w:szCs w:val="18"/>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0F0A4B1" w14:textId="553BD0E4" w:rsidR="003C119B" w:rsidRPr="003C119B" w:rsidRDefault="0014626E" w:rsidP="007F4A22">
            <w:pPr>
              <w:spacing w:after="0"/>
              <w:jc w:val="right"/>
              <w:rPr>
                <w:rFonts w:eastAsia="Times New Roman"/>
                <w:color w:val="000000"/>
                <w:sz w:val="18"/>
                <w:szCs w:val="18"/>
                <w:lang w:eastAsia="en-AU"/>
              </w:rPr>
            </w:pPr>
            <w:r>
              <w:rPr>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EB06A6" w14:textId="1591DFB2" w:rsidR="003C119B" w:rsidRPr="003C119B" w:rsidRDefault="004C5367" w:rsidP="007F4A22">
            <w:pPr>
              <w:spacing w:after="0"/>
              <w:jc w:val="right"/>
              <w:rPr>
                <w:rFonts w:eastAsia="Times New Roman"/>
                <w:color w:val="000000"/>
                <w:sz w:val="18"/>
                <w:szCs w:val="18"/>
                <w:lang w:eastAsia="en-AU"/>
              </w:rPr>
            </w:pPr>
            <w:r>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6ADACE" w14:textId="21E2BAD8" w:rsidR="003C119B" w:rsidRPr="003C119B" w:rsidRDefault="004C5367" w:rsidP="007F4A22">
            <w:pPr>
              <w:spacing w:after="0"/>
              <w:jc w:val="right"/>
              <w:rPr>
                <w:rFonts w:eastAsia="Times New Roman"/>
                <w:b/>
                <w:bCs/>
                <w:color w:val="000000"/>
                <w:sz w:val="18"/>
                <w:szCs w:val="18"/>
                <w:lang w:eastAsia="en-AU"/>
              </w:rPr>
            </w:pPr>
            <w:r>
              <w:rPr>
                <w:b/>
                <w:bCs/>
                <w:sz w:val="18"/>
                <w:szCs w:val="18"/>
              </w:rPr>
              <w:t>&lt;160</w:t>
            </w:r>
          </w:p>
        </w:tc>
      </w:tr>
      <w:tr w:rsidR="003C119B" w:rsidRPr="004D727E" w14:paraId="32960738" w14:textId="77777777" w:rsidTr="00972A9E">
        <w:trPr>
          <w:trHeight w:val="435"/>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0FE83C" w14:textId="476D6EEC" w:rsidR="003C119B" w:rsidRPr="003C119B" w:rsidRDefault="003C119B" w:rsidP="007F4A22">
            <w:pPr>
              <w:spacing w:after="0"/>
              <w:jc w:val="right"/>
              <w:rPr>
                <w:rFonts w:eastAsia="Times New Roman"/>
                <w:color w:val="000000"/>
                <w:sz w:val="18"/>
                <w:szCs w:val="18"/>
                <w:lang w:eastAsia="en-AU"/>
              </w:rPr>
            </w:pPr>
            <w:r w:rsidRPr="003C119B">
              <w:rPr>
                <w:sz w:val="18"/>
                <w:szCs w:val="18"/>
              </w:rPr>
              <w:t>49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34CF839" w14:textId="148AB6BC" w:rsidR="003C119B" w:rsidRPr="003C119B" w:rsidRDefault="003C119B" w:rsidP="007F4A22">
            <w:pPr>
              <w:spacing w:after="0"/>
              <w:jc w:val="right"/>
              <w:rPr>
                <w:rFonts w:eastAsia="Times New Roman"/>
                <w:color w:val="000000"/>
                <w:sz w:val="18"/>
                <w:szCs w:val="18"/>
                <w:lang w:eastAsia="en-AU"/>
              </w:rPr>
            </w:pPr>
            <w:r w:rsidRPr="003C119B">
              <w:rPr>
                <w:sz w:val="18"/>
                <w:szCs w:val="18"/>
              </w:rPr>
              <w:t>17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DB85EA" w14:textId="5C8FB02C" w:rsidR="003C119B" w:rsidRPr="003C119B" w:rsidRDefault="003C119B" w:rsidP="007F4A22">
            <w:pPr>
              <w:spacing w:after="0"/>
              <w:jc w:val="right"/>
              <w:rPr>
                <w:rFonts w:eastAsia="Times New Roman"/>
                <w:color w:val="000000"/>
                <w:sz w:val="18"/>
                <w:szCs w:val="18"/>
                <w:lang w:eastAsia="en-AU"/>
              </w:rPr>
            </w:pPr>
            <w:r w:rsidRPr="003C119B">
              <w:rPr>
                <w:sz w:val="18"/>
                <w:szCs w:val="18"/>
              </w:rPr>
              <w:t>22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2AD285D" w14:textId="6567B176" w:rsidR="003C119B" w:rsidRPr="003C119B" w:rsidRDefault="003C119B" w:rsidP="007F4A22">
            <w:pPr>
              <w:spacing w:after="0"/>
              <w:jc w:val="right"/>
              <w:rPr>
                <w:rFonts w:eastAsia="Times New Roman"/>
                <w:color w:val="000000"/>
                <w:sz w:val="18"/>
                <w:szCs w:val="18"/>
                <w:lang w:eastAsia="en-AU"/>
              </w:rPr>
            </w:pPr>
            <w:r w:rsidRPr="003C119B">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F26720" w14:textId="3AF8F63C" w:rsidR="003C119B" w:rsidRPr="003C119B" w:rsidRDefault="003C119B" w:rsidP="007F4A22">
            <w:pPr>
              <w:spacing w:after="0"/>
              <w:jc w:val="right"/>
              <w:rPr>
                <w:rFonts w:eastAsia="Times New Roman"/>
                <w:color w:val="000000"/>
                <w:sz w:val="18"/>
                <w:szCs w:val="18"/>
                <w:lang w:eastAsia="en-AU"/>
              </w:rPr>
            </w:pPr>
            <w:r w:rsidRPr="003C119B">
              <w:rPr>
                <w:sz w:val="18"/>
                <w:szCs w:val="18"/>
              </w:rPr>
              <w:t>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6B33D5" w14:textId="07671BC8" w:rsidR="003C119B" w:rsidRPr="003C119B" w:rsidRDefault="00D35C6C"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0B039F0" w14:textId="47DC24E4" w:rsidR="003C119B" w:rsidRPr="003C119B" w:rsidRDefault="00D35C6C" w:rsidP="007F4A22">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3AB7192" w14:textId="750FAEBC" w:rsidR="003C119B" w:rsidRPr="003C119B" w:rsidRDefault="00D35C6C" w:rsidP="007F4A22">
            <w:pPr>
              <w:spacing w:after="0"/>
              <w:jc w:val="right"/>
              <w:rPr>
                <w:rFonts w:eastAsia="Times New Roman"/>
                <w:color w:val="000000"/>
                <w:sz w:val="18"/>
                <w:szCs w:val="18"/>
                <w:lang w:eastAsia="en-AU"/>
              </w:rPr>
            </w:pPr>
            <w:r>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30CF85" w14:textId="77889045" w:rsidR="003C119B" w:rsidRPr="003C119B" w:rsidRDefault="00D35C6C" w:rsidP="007F4A22">
            <w:pPr>
              <w:spacing w:after="0"/>
              <w:jc w:val="right"/>
              <w:rPr>
                <w:rFonts w:eastAsia="Times New Roman"/>
                <w:b/>
                <w:bCs/>
                <w:color w:val="000000"/>
                <w:sz w:val="18"/>
                <w:szCs w:val="18"/>
                <w:lang w:eastAsia="en-AU"/>
              </w:rPr>
            </w:pPr>
            <w:r>
              <w:rPr>
                <w:b/>
                <w:bCs/>
                <w:sz w:val="18"/>
                <w:szCs w:val="18"/>
              </w:rPr>
              <w:t>&lt;125</w:t>
            </w:r>
          </w:p>
        </w:tc>
      </w:tr>
    </w:tbl>
    <w:p w14:paraId="570193D8" w14:textId="63EF45C4" w:rsidR="004D727E" w:rsidRDefault="004D727E" w:rsidP="00972A9E">
      <w:pPr>
        <w:spacing w:after="0"/>
      </w:pPr>
    </w:p>
    <w:p w14:paraId="2ADDF104" w14:textId="4086E9C2" w:rsidR="00CC49F2" w:rsidRDefault="00CC49F2" w:rsidP="00CC49F2">
      <w:pPr>
        <w:pStyle w:val="Caption"/>
        <w:keepNext/>
      </w:pPr>
      <w:bookmarkStart w:id="144" w:name="_Toc107824533"/>
      <w:bookmarkStart w:id="145" w:name="_Toc107824548"/>
      <w:bookmarkStart w:id="146" w:name="_Toc154680102"/>
      <w:bookmarkStart w:id="147" w:name="_Toc159936633"/>
      <w:r>
        <w:t xml:space="preserve">Table </w:t>
      </w:r>
      <w:r w:rsidR="00A84495">
        <w:fldChar w:fldCharType="begin"/>
      </w:r>
      <w:r w:rsidR="00A84495">
        <w:instrText xml:space="preserve"> SEQ Table \* ARABIC </w:instrText>
      </w:r>
      <w:r w:rsidR="00A84495">
        <w:fldChar w:fldCharType="separate"/>
      </w:r>
      <w:r w:rsidR="00E1452A">
        <w:rPr>
          <w:noProof/>
        </w:rPr>
        <w:t>17</w:t>
      </w:r>
      <w:r w:rsidR="00A84495">
        <w:rPr>
          <w:noProof/>
        </w:rPr>
        <w:fldChar w:fldCharType="end"/>
      </w:r>
      <w:r>
        <w:t xml:space="preserve">: Grams dispensed by </w:t>
      </w:r>
      <w:r w:rsidR="005E1893">
        <w:t xml:space="preserve">SCIg </w:t>
      </w:r>
      <w:r>
        <w:t>medical condition</w:t>
      </w:r>
      <w:r w:rsidR="005E1893">
        <w:t>s</w:t>
      </w:r>
      <w:r w:rsidR="005B6E9C">
        <w:t>,</w:t>
      </w:r>
      <w:r>
        <w:t xml:space="preserve"> and state and territory for </w:t>
      </w:r>
      <w:r w:rsidR="00294B5A">
        <w:t>2019-20</w:t>
      </w:r>
      <w:bookmarkEnd w:id="144"/>
      <w:bookmarkEnd w:id="145"/>
      <w:bookmarkEnd w:id="146"/>
      <w:bookmarkEnd w:id="147"/>
    </w:p>
    <w:tbl>
      <w:tblPr>
        <w:tblW w:w="9423" w:type="dxa"/>
        <w:tblLook w:val="04A0" w:firstRow="1" w:lastRow="0" w:firstColumn="1" w:lastColumn="0" w:noHBand="0" w:noVBand="1"/>
      </w:tblPr>
      <w:tblGrid>
        <w:gridCol w:w="2377"/>
        <w:gridCol w:w="794"/>
        <w:gridCol w:w="794"/>
        <w:gridCol w:w="794"/>
        <w:gridCol w:w="794"/>
        <w:gridCol w:w="794"/>
        <w:gridCol w:w="794"/>
        <w:gridCol w:w="646"/>
        <w:gridCol w:w="708"/>
        <w:gridCol w:w="928"/>
      </w:tblGrid>
      <w:tr w:rsidR="004D727E" w:rsidRPr="004D727E" w14:paraId="54828BAB" w14:textId="77777777" w:rsidTr="003C119B">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3C119B" w:rsidRPr="004D727E" w14:paraId="0D143A28"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0D7C92B" w14:textId="004444A3" w:rsidR="003C119B" w:rsidRPr="003C119B" w:rsidRDefault="003C119B" w:rsidP="007F4A22">
            <w:pPr>
              <w:spacing w:after="0"/>
              <w:jc w:val="right"/>
              <w:rPr>
                <w:rFonts w:eastAsia="Times New Roman"/>
                <w:color w:val="000000"/>
                <w:sz w:val="18"/>
                <w:szCs w:val="18"/>
                <w:lang w:eastAsia="en-AU"/>
              </w:rPr>
            </w:pPr>
            <w:r w:rsidRPr="003C119B">
              <w:rPr>
                <w:sz w:val="18"/>
                <w:szCs w:val="18"/>
              </w:rPr>
              <w:t>26,614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14D30C5" w14:textId="531191E3" w:rsidR="003C119B" w:rsidRPr="003C119B" w:rsidRDefault="003C119B" w:rsidP="007F4A22">
            <w:pPr>
              <w:spacing w:after="0"/>
              <w:jc w:val="right"/>
              <w:rPr>
                <w:rFonts w:eastAsia="Times New Roman"/>
                <w:color w:val="000000"/>
                <w:sz w:val="18"/>
                <w:szCs w:val="18"/>
                <w:lang w:eastAsia="en-AU"/>
              </w:rPr>
            </w:pPr>
            <w:r w:rsidRPr="003C119B">
              <w:rPr>
                <w:sz w:val="18"/>
                <w:szCs w:val="18"/>
              </w:rPr>
              <w:t>38,139</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954A73E" w14:textId="4FD4020B" w:rsidR="003C119B" w:rsidRPr="003C119B" w:rsidRDefault="003C119B" w:rsidP="007F4A22">
            <w:pPr>
              <w:spacing w:after="0"/>
              <w:jc w:val="right"/>
              <w:rPr>
                <w:rFonts w:eastAsia="Times New Roman"/>
                <w:color w:val="000000"/>
                <w:sz w:val="18"/>
                <w:szCs w:val="18"/>
                <w:lang w:eastAsia="en-AU"/>
              </w:rPr>
            </w:pPr>
            <w:r w:rsidRPr="003C119B">
              <w:rPr>
                <w:sz w:val="18"/>
                <w:szCs w:val="18"/>
              </w:rPr>
              <w:t>25,964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FA0DFC6" w14:textId="465A6280" w:rsidR="003C119B" w:rsidRPr="003C119B" w:rsidRDefault="003C119B" w:rsidP="007F4A22">
            <w:pPr>
              <w:spacing w:after="0"/>
              <w:jc w:val="right"/>
              <w:rPr>
                <w:rFonts w:eastAsia="Times New Roman"/>
                <w:color w:val="000000"/>
                <w:sz w:val="18"/>
                <w:szCs w:val="18"/>
                <w:lang w:eastAsia="en-AU"/>
              </w:rPr>
            </w:pPr>
            <w:r w:rsidRPr="003C119B">
              <w:rPr>
                <w:sz w:val="18"/>
                <w:szCs w:val="18"/>
              </w:rPr>
              <w:t>19,559</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9B57822" w14:textId="4E5A1CF7" w:rsidR="003C119B" w:rsidRPr="003C119B" w:rsidRDefault="003C119B" w:rsidP="007F4A22">
            <w:pPr>
              <w:spacing w:after="0"/>
              <w:jc w:val="right"/>
              <w:rPr>
                <w:rFonts w:eastAsia="Times New Roman"/>
                <w:color w:val="000000"/>
                <w:sz w:val="18"/>
                <w:szCs w:val="18"/>
                <w:lang w:eastAsia="en-AU"/>
              </w:rPr>
            </w:pPr>
            <w:r w:rsidRPr="003C119B">
              <w:rPr>
                <w:sz w:val="18"/>
                <w:szCs w:val="18"/>
              </w:rPr>
              <w:t>4,358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1CE9BF3" w14:textId="5149456B" w:rsidR="003C119B" w:rsidRPr="003C119B" w:rsidRDefault="003C119B" w:rsidP="007F4A22">
            <w:pPr>
              <w:spacing w:after="0"/>
              <w:jc w:val="right"/>
              <w:rPr>
                <w:rFonts w:eastAsia="Times New Roman"/>
                <w:color w:val="000000"/>
                <w:sz w:val="18"/>
                <w:szCs w:val="18"/>
                <w:lang w:eastAsia="en-AU"/>
              </w:rPr>
            </w:pPr>
            <w:r w:rsidRPr="003C119B">
              <w:rPr>
                <w:sz w:val="18"/>
                <w:szCs w:val="18"/>
              </w:rPr>
              <w:t>5,074</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E418CD3" w14:textId="25D245F6" w:rsidR="003C119B" w:rsidRPr="003C119B" w:rsidRDefault="003C119B" w:rsidP="007F4A22">
            <w:pPr>
              <w:spacing w:after="0"/>
              <w:jc w:val="right"/>
              <w:rPr>
                <w:rFonts w:eastAsia="Times New Roman"/>
                <w:color w:val="000000"/>
                <w:sz w:val="18"/>
                <w:szCs w:val="18"/>
                <w:lang w:eastAsia="en-AU"/>
              </w:rPr>
            </w:pPr>
            <w:r w:rsidRPr="003C119B">
              <w:rPr>
                <w:sz w:val="18"/>
                <w:szCs w:val="18"/>
              </w:rPr>
              <w:t>208</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3C44270" w14:textId="43AE6C17" w:rsidR="003C119B" w:rsidRPr="003C119B" w:rsidRDefault="003C119B" w:rsidP="007F4A22">
            <w:pPr>
              <w:spacing w:after="0"/>
              <w:jc w:val="right"/>
              <w:rPr>
                <w:rFonts w:eastAsia="Times New Roman"/>
                <w:color w:val="000000"/>
                <w:sz w:val="18"/>
                <w:szCs w:val="18"/>
                <w:lang w:eastAsia="en-AU"/>
              </w:rPr>
            </w:pPr>
            <w:r w:rsidRPr="003C119B">
              <w:rPr>
                <w:sz w:val="18"/>
                <w:szCs w:val="18"/>
              </w:rPr>
              <w:t>2,961</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3B35769D" w14:textId="57A666F7"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122,877</w:t>
            </w:r>
          </w:p>
        </w:tc>
      </w:tr>
      <w:tr w:rsidR="003C119B" w:rsidRPr="004D727E" w14:paraId="6890D896"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051B283F" w14:textId="25C900ED" w:rsidR="003C119B" w:rsidRPr="003C119B" w:rsidRDefault="003C119B" w:rsidP="007F4A22">
            <w:pPr>
              <w:spacing w:after="0"/>
              <w:jc w:val="right"/>
              <w:rPr>
                <w:rFonts w:eastAsia="Times New Roman"/>
                <w:color w:val="000000"/>
                <w:sz w:val="18"/>
                <w:szCs w:val="18"/>
                <w:lang w:eastAsia="en-AU"/>
              </w:rPr>
            </w:pPr>
            <w:r w:rsidRPr="003C119B">
              <w:rPr>
                <w:sz w:val="18"/>
                <w:szCs w:val="18"/>
              </w:rPr>
              <w:t>11,009</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DE3A2EB" w14:textId="2B354CDB" w:rsidR="003C119B" w:rsidRPr="003C119B" w:rsidRDefault="003C119B" w:rsidP="007F4A22">
            <w:pPr>
              <w:spacing w:after="0"/>
              <w:jc w:val="right"/>
              <w:rPr>
                <w:rFonts w:eastAsia="Times New Roman"/>
                <w:color w:val="000000"/>
                <w:sz w:val="18"/>
                <w:szCs w:val="18"/>
                <w:lang w:eastAsia="en-AU"/>
              </w:rPr>
            </w:pPr>
            <w:r w:rsidRPr="003C119B">
              <w:rPr>
                <w:sz w:val="18"/>
                <w:szCs w:val="18"/>
              </w:rPr>
              <w:t>4,065</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20EE0DC1" w14:textId="36D22F59" w:rsidR="003C119B" w:rsidRPr="003C119B" w:rsidRDefault="003C119B" w:rsidP="007F4A22">
            <w:pPr>
              <w:spacing w:after="0"/>
              <w:jc w:val="right"/>
              <w:rPr>
                <w:rFonts w:eastAsia="Times New Roman"/>
                <w:color w:val="000000"/>
                <w:sz w:val="18"/>
                <w:szCs w:val="18"/>
                <w:lang w:eastAsia="en-AU"/>
              </w:rPr>
            </w:pPr>
            <w:r w:rsidRPr="003C119B">
              <w:rPr>
                <w:sz w:val="18"/>
                <w:szCs w:val="18"/>
              </w:rPr>
              <w:t>15,004</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67926CAB" w14:textId="7AB044B6" w:rsidR="003C119B" w:rsidRPr="003C119B" w:rsidRDefault="00434ED6" w:rsidP="007F4A22">
            <w:pPr>
              <w:spacing w:after="0"/>
              <w:jc w:val="right"/>
              <w:rPr>
                <w:rFonts w:eastAsia="Times New Roman"/>
                <w:color w:val="000000"/>
                <w:sz w:val="18"/>
                <w:szCs w:val="18"/>
                <w:lang w:eastAsia="en-AU"/>
              </w:rPr>
            </w:pPr>
            <w:r>
              <w:rPr>
                <w:sz w:val="18"/>
                <w:szCs w:val="18"/>
              </w:rPr>
              <w:t>-</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75FC7DD" w14:textId="1C74230F" w:rsidR="003C119B" w:rsidRPr="003C119B" w:rsidRDefault="003C119B" w:rsidP="007F4A22">
            <w:pPr>
              <w:spacing w:after="0"/>
              <w:jc w:val="right"/>
              <w:rPr>
                <w:rFonts w:eastAsia="Times New Roman"/>
                <w:color w:val="000000"/>
                <w:sz w:val="18"/>
                <w:szCs w:val="18"/>
                <w:lang w:eastAsia="en-AU"/>
              </w:rPr>
            </w:pPr>
            <w:r w:rsidRPr="003C119B">
              <w:rPr>
                <w:sz w:val="18"/>
                <w:szCs w:val="18"/>
              </w:rPr>
              <w:t>80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30837122" w14:textId="2E71BF81" w:rsidR="003C119B" w:rsidRPr="003C119B" w:rsidRDefault="003C119B" w:rsidP="007F4A22">
            <w:pPr>
              <w:spacing w:after="0"/>
              <w:jc w:val="right"/>
              <w:rPr>
                <w:rFonts w:eastAsia="Times New Roman"/>
                <w:color w:val="000000"/>
                <w:sz w:val="18"/>
                <w:szCs w:val="18"/>
                <w:lang w:eastAsia="en-AU"/>
              </w:rPr>
            </w:pPr>
            <w:r w:rsidRPr="003C119B">
              <w:rPr>
                <w:sz w:val="18"/>
                <w:szCs w:val="18"/>
              </w:rPr>
              <w:t>2,804</w:t>
            </w:r>
          </w:p>
        </w:tc>
        <w:tc>
          <w:tcPr>
            <w:tcW w:w="646" w:type="dxa"/>
            <w:tcBorders>
              <w:top w:val="single" w:sz="4" w:space="0" w:color="F79646"/>
              <w:left w:val="nil"/>
              <w:bottom w:val="single" w:sz="4" w:space="0" w:color="F79646"/>
              <w:right w:val="single" w:sz="4" w:space="0" w:color="F79646"/>
            </w:tcBorders>
            <w:shd w:val="clear" w:color="auto" w:fill="auto"/>
            <w:noWrap/>
            <w:vAlign w:val="center"/>
          </w:tcPr>
          <w:p w14:paraId="3D97E4F7" w14:textId="2539733A" w:rsidR="003C119B" w:rsidRPr="003C119B" w:rsidRDefault="00434ED6" w:rsidP="007F4A22">
            <w:pPr>
              <w:spacing w:after="0"/>
              <w:jc w:val="right"/>
              <w:rPr>
                <w:rFonts w:eastAsia="Times New Roman"/>
                <w:color w:val="000000"/>
                <w:sz w:val="18"/>
                <w:szCs w:val="18"/>
                <w:lang w:eastAsia="en-AU"/>
              </w:rPr>
            </w:pPr>
            <w:r>
              <w:rPr>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tcPr>
          <w:p w14:paraId="0737B9BE" w14:textId="2F911178" w:rsidR="003C119B" w:rsidRPr="003C119B" w:rsidRDefault="003C119B" w:rsidP="007F4A22">
            <w:pPr>
              <w:spacing w:after="0"/>
              <w:jc w:val="right"/>
              <w:rPr>
                <w:rFonts w:eastAsia="Times New Roman"/>
                <w:color w:val="000000"/>
                <w:sz w:val="18"/>
                <w:szCs w:val="18"/>
                <w:lang w:eastAsia="en-AU"/>
              </w:rPr>
            </w:pPr>
            <w:r w:rsidRPr="003C119B">
              <w:rPr>
                <w:sz w:val="18"/>
                <w:szCs w:val="18"/>
              </w:rPr>
              <w:t>1,074</w:t>
            </w:r>
          </w:p>
        </w:tc>
        <w:tc>
          <w:tcPr>
            <w:tcW w:w="928" w:type="dxa"/>
            <w:tcBorders>
              <w:top w:val="single" w:sz="4" w:space="0" w:color="F79646"/>
              <w:left w:val="nil"/>
              <w:bottom w:val="single" w:sz="4" w:space="0" w:color="F79646"/>
              <w:right w:val="single" w:sz="4" w:space="0" w:color="F79646"/>
            </w:tcBorders>
            <w:shd w:val="clear" w:color="auto" w:fill="auto"/>
            <w:noWrap/>
            <w:vAlign w:val="center"/>
          </w:tcPr>
          <w:p w14:paraId="7FDD519C" w14:textId="6B57EFA0"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34,036</w:t>
            </w:r>
          </w:p>
        </w:tc>
      </w:tr>
      <w:tr w:rsidR="003C119B" w:rsidRPr="004D727E" w14:paraId="40D03F1C"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32F13BA3" w14:textId="7481968B" w:rsidR="003C119B" w:rsidRPr="003C119B" w:rsidRDefault="003C119B" w:rsidP="007F4A22">
            <w:pPr>
              <w:spacing w:after="0"/>
              <w:jc w:val="right"/>
              <w:rPr>
                <w:rFonts w:eastAsia="Times New Roman"/>
                <w:color w:val="000000"/>
                <w:sz w:val="18"/>
                <w:szCs w:val="18"/>
                <w:lang w:eastAsia="en-AU"/>
              </w:rPr>
            </w:pPr>
            <w:r w:rsidRPr="003C119B">
              <w:rPr>
                <w:sz w:val="18"/>
                <w:szCs w:val="18"/>
              </w:rPr>
              <w:t>77,977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6B89B933" w14:textId="081C34BF" w:rsidR="003C119B" w:rsidRPr="003C119B" w:rsidRDefault="003C119B" w:rsidP="007F4A22">
            <w:pPr>
              <w:spacing w:after="0"/>
              <w:jc w:val="right"/>
              <w:rPr>
                <w:rFonts w:eastAsia="Times New Roman"/>
                <w:color w:val="000000"/>
                <w:sz w:val="18"/>
                <w:szCs w:val="18"/>
                <w:lang w:eastAsia="en-AU"/>
              </w:rPr>
            </w:pPr>
            <w:r w:rsidRPr="003C119B">
              <w:rPr>
                <w:sz w:val="18"/>
                <w:szCs w:val="18"/>
              </w:rPr>
              <w:t>45,906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D92C354" w14:textId="16E5B978" w:rsidR="003C119B" w:rsidRPr="003C119B" w:rsidRDefault="003C119B" w:rsidP="007F4A22">
            <w:pPr>
              <w:spacing w:after="0"/>
              <w:jc w:val="right"/>
              <w:rPr>
                <w:rFonts w:eastAsia="Times New Roman"/>
                <w:color w:val="000000"/>
                <w:sz w:val="18"/>
                <w:szCs w:val="18"/>
                <w:lang w:eastAsia="en-AU"/>
              </w:rPr>
            </w:pPr>
            <w:r w:rsidRPr="003C119B">
              <w:rPr>
                <w:sz w:val="18"/>
                <w:szCs w:val="18"/>
              </w:rPr>
              <w:t>43,495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25C3347" w14:textId="214A13DF" w:rsidR="003C119B" w:rsidRPr="003C119B" w:rsidRDefault="003C119B" w:rsidP="007F4A22">
            <w:pPr>
              <w:spacing w:after="0"/>
              <w:jc w:val="right"/>
              <w:rPr>
                <w:rFonts w:eastAsia="Times New Roman"/>
                <w:color w:val="000000"/>
                <w:sz w:val="18"/>
                <w:szCs w:val="18"/>
                <w:lang w:eastAsia="en-AU"/>
              </w:rPr>
            </w:pPr>
            <w:r w:rsidRPr="003C119B">
              <w:rPr>
                <w:sz w:val="18"/>
                <w:szCs w:val="18"/>
              </w:rPr>
              <w:t>12,931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27E264" w14:textId="5821C8EE" w:rsidR="003C119B" w:rsidRPr="003C119B" w:rsidRDefault="003C119B" w:rsidP="007F4A22">
            <w:pPr>
              <w:spacing w:after="0"/>
              <w:jc w:val="right"/>
              <w:rPr>
                <w:rFonts w:eastAsia="Times New Roman"/>
                <w:color w:val="000000"/>
                <w:sz w:val="18"/>
                <w:szCs w:val="18"/>
                <w:lang w:eastAsia="en-AU"/>
              </w:rPr>
            </w:pPr>
            <w:r w:rsidRPr="003C119B">
              <w:rPr>
                <w:sz w:val="18"/>
                <w:szCs w:val="18"/>
              </w:rPr>
              <w:t>8,965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24E7A1" w14:textId="098FC262" w:rsidR="003C119B" w:rsidRPr="003C119B" w:rsidRDefault="003C119B" w:rsidP="007F4A22">
            <w:pPr>
              <w:spacing w:after="0"/>
              <w:jc w:val="right"/>
              <w:rPr>
                <w:rFonts w:eastAsia="Times New Roman"/>
                <w:color w:val="000000"/>
                <w:sz w:val="18"/>
                <w:szCs w:val="18"/>
                <w:lang w:eastAsia="en-AU"/>
              </w:rPr>
            </w:pPr>
            <w:r w:rsidRPr="003C119B">
              <w:rPr>
                <w:sz w:val="18"/>
                <w:szCs w:val="18"/>
              </w:rPr>
              <w:t>3,293</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39D6C209" w14:textId="66414046" w:rsidR="003C119B" w:rsidRPr="003C119B" w:rsidRDefault="003C119B" w:rsidP="007F4A22">
            <w:pPr>
              <w:spacing w:after="0"/>
              <w:jc w:val="right"/>
              <w:rPr>
                <w:rFonts w:eastAsia="Times New Roman"/>
                <w:color w:val="000000"/>
                <w:sz w:val="18"/>
                <w:szCs w:val="18"/>
                <w:lang w:eastAsia="en-AU"/>
              </w:rPr>
            </w:pPr>
            <w:r w:rsidRPr="003C119B">
              <w:rPr>
                <w:sz w:val="18"/>
                <w:szCs w:val="18"/>
              </w:rPr>
              <w:t>1,387</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7EDEB619" w14:textId="206CB2EE" w:rsidR="003C119B" w:rsidRPr="003C119B" w:rsidRDefault="003C119B" w:rsidP="007F4A22">
            <w:pPr>
              <w:spacing w:after="0"/>
              <w:jc w:val="right"/>
              <w:rPr>
                <w:rFonts w:eastAsia="Times New Roman"/>
                <w:color w:val="000000"/>
                <w:sz w:val="18"/>
                <w:szCs w:val="18"/>
                <w:lang w:eastAsia="en-AU"/>
              </w:rPr>
            </w:pPr>
            <w:r w:rsidRPr="003C119B">
              <w:rPr>
                <w:sz w:val="18"/>
                <w:szCs w:val="18"/>
              </w:rPr>
              <w:t>8,532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40FCE454" w14:textId="2C74D24F"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202,486</w:t>
            </w:r>
          </w:p>
        </w:tc>
      </w:tr>
      <w:tr w:rsidR="003C119B" w:rsidRPr="004D727E" w14:paraId="3312094C" w14:textId="77777777" w:rsidTr="00972A9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B7572FB" w14:textId="7041A5B8" w:rsidR="003C119B" w:rsidRPr="003C119B" w:rsidRDefault="003C119B" w:rsidP="007F4A22">
            <w:pPr>
              <w:spacing w:after="0"/>
              <w:jc w:val="right"/>
              <w:rPr>
                <w:rFonts w:eastAsia="Times New Roman"/>
                <w:color w:val="000000"/>
                <w:sz w:val="18"/>
                <w:szCs w:val="18"/>
                <w:lang w:eastAsia="en-AU"/>
              </w:rPr>
            </w:pPr>
            <w:r w:rsidRPr="003C119B">
              <w:rPr>
                <w:sz w:val="18"/>
                <w:szCs w:val="18"/>
              </w:rPr>
              <w:t>11,538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C8BB30" w14:textId="3147B125" w:rsidR="003C119B" w:rsidRPr="003C119B" w:rsidRDefault="003C119B" w:rsidP="007F4A22">
            <w:pPr>
              <w:spacing w:after="0"/>
              <w:jc w:val="right"/>
              <w:rPr>
                <w:rFonts w:eastAsia="Times New Roman"/>
                <w:color w:val="000000"/>
                <w:sz w:val="18"/>
                <w:szCs w:val="18"/>
                <w:lang w:eastAsia="en-AU"/>
              </w:rPr>
            </w:pPr>
            <w:r w:rsidRPr="003C119B">
              <w:rPr>
                <w:sz w:val="18"/>
                <w:szCs w:val="18"/>
              </w:rPr>
              <w:t>5,567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C1D629" w14:textId="5973690F" w:rsidR="003C119B" w:rsidRPr="003C119B" w:rsidRDefault="003C119B" w:rsidP="007F4A22">
            <w:pPr>
              <w:spacing w:after="0"/>
              <w:jc w:val="right"/>
              <w:rPr>
                <w:rFonts w:eastAsia="Times New Roman"/>
                <w:color w:val="000000"/>
                <w:sz w:val="18"/>
                <w:szCs w:val="18"/>
                <w:lang w:eastAsia="en-AU"/>
              </w:rPr>
            </w:pPr>
            <w:r w:rsidRPr="003C119B">
              <w:rPr>
                <w:sz w:val="18"/>
                <w:szCs w:val="18"/>
              </w:rPr>
              <w:t>16,565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541C5CE" w14:textId="784C21EF" w:rsidR="003C119B" w:rsidRPr="003C119B" w:rsidRDefault="003C119B" w:rsidP="007F4A22">
            <w:pPr>
              <w:spacing w:after="0"/>
              <w:jc w:val="right"/>
              <w:rPr>
                <w:rFonts w:eastAsia="Times New Roman"/>
                <w:color w:val="000000"/>
                <w:sz w:val="18"/>
                <w:szCs w:val="18"/>
                <w:lang w:eastAsia="en-AU"/>
              </w:rPr>
            </w:pPr>
            <w:r w:rsidRPr="003C119B">
              <w:rPr>
                <w:sz w:val="18"/>
                <w:szCs w:val="18"/>
              </w:rPr>
              <w:t>368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74E1A53" w14:textId="01885927" w:rsidR="003C119B" w:rsidRPr="003C119B" w:rsidRDefault="003C119B" w:rsidP="007F4A22">
            <w:pPr>
              <w:spacing w:after="0"/>
              <w:jc w:val="right"/>
              <w:rPr>
                <w:rFonts w:eastAsia="Times New Roman"/>
                <w:color w:val="000000"/>
                <w:sz w:val="18"/>
                <w:szCs w:val="18"/>
                <w:lang w:eastAsia="en-AU"/>
              </w:rPr>
            </w:pPr>
            <w:r w:rsidRPr="003C119B">
              <w:rPr>
                <w:sz w:val="18"/>
                <w:szCs w:val="18"/>
              </w:rPr>
              <w:t>2,310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A549541" w14:textId="7826F604" w:rsidR="003C119B" w:rsidRPr="003C119B" w:rsidRDefault="003C119B" w:rsidP="007F4A22">
            <w:pPr>
              <w:spacing w:after="0"/>
              <w:jc w:val="right"/>
              <w:rPr>
                <w:rFonts w:eastAsia="Times New Roman"/>
                <w:color w:val="000000"/>
                <w:sz w:val="18"/>
                <w:szCs w:val="18"/>
                <w:lang w:eastAsia="en-AU"/>
              </w:rPr>
            </w:pPr>
            <w:r w:rsidRPr="003C119B">
              <w:rPr>
                <w:sz w:val="18"/>
                <w:szCs w:val="18"/>
              </w:rPr>
              <w:t>1,442</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09EEB3CF" w14:textId="14E8D02C" w:rsidR="003C119B" w:rsidRPr="003C119B" w:rsidRDefault="00434ED6" w:rsidP="007F4A22">
            <w:pPr>
              <w:spacing w:after="0"/>
              <w:jc w:val="right"/>
              <w:rPr>
                <w:rFonts w:eastAsia="Times New Roman"/>
                <w:color w:val="000000"/>
                <w:sz w:val="18"/>
                <w:szCs w:val="18"/>
                <w:lang w:eastAsia="en-AU"/>
              </w:rPr>
            </w:pPr>
            <w:r>
              <w:rPr>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574D3D5" w14:textId="2873180D" w:rsidR="003C119B" w:rsidRPr="003C119B" w:rsidRDefault="003C119B" w:rsidP="007F4A22">
            <w:pPr>
              <w:spacing w:after="0"/>
              <w:jc w:val="right"/>
              <w:rPr>
                <w:rFonts w:eastAsia="Times New Roman"/>
                <w:color w:val="000000"/>
                <w:sz w:val="18"/>
                <w:szCs w:val="18"/>
                <w:lang w:eastAsia="en-AU"/>
              </w:rPr>
            </w:pPr>
            <w:r w:rsidRPr="003C119B">
              <w:rPr>
                <w:sz w:val="18"/>
                <w:szCs w:val="18"/>
              </w:rPr>
              <w:t>322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0DEF5EBC" w14:textId="40DE2827"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38,112</w:t>
            </w:r>
          </w:p>
        </w:tc>
      </w:tr>
      <w:tr w:rsidR="003C119B" w:rsidRPr="004D727E" w14:paraId="422D55AD" w14:textId="77777777" w:rsidTr="00972A9E">
        <w:trPr>
          <w:trHeight w:val="416"/>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3C119B" w:rsidRPr="004D727E" w:rsidRDefault="003C119B" w:rsidP="003C119B">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8E5B433" w14:textId="032A7A07" w:rsidR="003C119B" w:rsidRPr="003C119B" w:rsidRDefault="003C119B" w:rsidP="007F4A22">
            <w:pPr>
              <w:spacing w:after="0"/>
              <w:jc w:val="right"/>
              <w:rPr>
                <w:rFonts w:eastAsia="Times New Roman"/>
                <w:color w:val="000000"/>
                <w:sz w:val="18"/>
                <w:szCs w:val="18"/>
                <w:lang w:eastAsia="en-AU"/>
              </w:rPr>
            </w:pPr>
            <w:r w:rsidRPr="003C119B">
              <w:rPr>
                <w:sz w:val="18"/>
                <w:szCs w:val="18"/>
              </w:rPr>
              <w:t>11,027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F3EC200" w14:textId="5A4B20B8" w:rsidR="003C119B" w:rsidRPr="003C119B" w:rsidRDefault="003C119B" w:rsidP="007F4A22">
            <w:pPr>
              <w:spacing w:after="0"/>
              <w:jc w:val="right"/>
              <w:rPr>
                <w:rFonts w:eastAsia="Times New Roman"/>
                <w:color w:val="000000"/>
                <w:sz w:val="18"/>
                <w:szCs w:val="18"/>
                <w:lang w:eastAsia="en-AU"/>
              </w:rPr>
            </w:pPr>
            <w:r w:rsidRPr="003C119B">
              <w:rPr>
                <w:sz w:val="18"/>
                <w:szCs w:val="18"/>
              </w:rPr>
              <w:t>3,526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5A539B0" w14:textId="367FCFF8" w:rsidR="003C119B" w:rsidRPr="003C119B" w:rsidRDefault="003C119B" w:rsidP="007F4A22">
            <w:pPr>
              <w:spacing w:after="0"/>
              <w:jc w:val="right"/>
              <w:rPr>
                <w:rFonts w:eastAsia="Times New Roman"/>
                <w:color w:val="000000"/>
                <w:sz w:val="18"/>
                <w:szCs w:val="18"/>
                <w:lang w:eastAsia="en-AU"/>
              </w:rPr>
            </w:pPr>
            <w:r w:rsidRPr="003C119B">
              <w:rPr>
                <w:sz w:val="18"/>
                <w:szCs w:val="18"/>
              </w:rPr>
              <w:t>6,198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EA2FDE9" w14:textId="7DFA9783" w:rsidR="003C119B" w:rsidRPr="003C119B" w:rsidRDefault="003C119B" w:rsidP="007F4A22">
            <w:pPr>
              <w:spacing w:after="0"/>
              <w:jc w:val="right"/>
              <w:rPr>
                <w:rFonts w:eastAsia="Times New Roman"/>
                <w:color w:val="000000"/>
                <w:sz w:val="18"/>
                <w:szCs w:val="18"/>
                <w:lang w:eastAsia="en-AU"/>
              </w:rPr>
            </w:pPr>
            <w:r w:rsidRPr="003C119B">
              <w:rPr>
                <w:sz w:val="18"/>
                <w:szCs w:val="18"/>
              </w:rPr>
              <w:t>2,325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DF3BFEB" w14:textId="62C84240" w:rsidR="003C119B" w:rsidRPr="003C119B" w:rsidRDefault="003C119B" w:rsidP="007F4A22">
            <w:pPr>
              <w:spacing w:after="0"/>
              <w:jc w:val="right"/>
              <w:rPr>
                <w:rFonts w:eastAsia="Times New Roman"/>
                <w:color w:val="000000"/>
                <w:sz w:val="18"/>
                <w:szCs w:val="18"/>
                <w:lang w:eastAsia="en-AU"/>
              </w:rPr>
            </w:pPr>
            <w:r w:rsidRPr="003C119B">
              <w:rPr>
                <w:sz w:val="18"/>
                <w:szCs w:val="18"/>
              </w:rPr>
              <w:t>2,615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B165FE7" w14:textId="6DD638CF" w:rsidR="003C119B" w:rsidRPr="003C119B" w:rsidRDefault="003C119B" w:rsidP="007F4A22">
            <w:pPr>
              <w:spacing w:after="0"/>
              <w:jc w:val="right"/>
              <w:rPr>
                <w:rFonts w:eastAsia="Times New Roman"/>
                <w:color w:val="000000"/>
                <w:sz w:val="18"/>
                <w:szCs w:val="18"/>
                <w:lang w:eastAsia="en-AU"/>
              </w:rPr>
            </w:pPr>
            <w:r w:rsidRPr="003C119B">
              <w:rPr>
                <w:sz w:val="18"/>
                <w:szCs w:val="18"/>
              </w:rPr>
              <w:t>224</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46A1057" w14:textId="2C850B12" w:rsidR="003C119B" w:rsidRPr="003C119B" w:rsidRDefault="003C119B" w:rsidP="007F4A22">
            <w:pPr>
              <w:spacing w:after="0"/>
              <w:jc w:val="right"/>
              <w:rPr>
                <w:rFonts w:eastAsia="Times New Roman"/>
                <w:color w:val="000000"/>
                <w:sz w:val="18"/>
                <w:szCs w:val="18"/>
                <w:lang w:eastAsia="en-AU"/>
              </w:rPr>
            </w:pPr>
            <w:r w:rsidRPr="003C119B">
              <w:rPr>
                <w:sz w:val="18"/>
                <w:szCs w:val="18"/>
              </w:rPr>
              <w:t>35</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140190FB" w14:textId="1D8EA2E9" w:rsidR="003C119B" w:rsidRPr="003C119B" w:rsidRDefault="003C119B" w:rsidP="007F4A22">
            <w:pPr>
              <w:spacing w:after="0"/>
              <w:jc w:val="right"/>
              <w:rPr>
                <w:rFonts w:eastAsia="Times New Roman"/>
                <w:color w:val="000000"/>
                <w:sz w:val="18"/>
                <w:szCs w:val="18"/>
                <w:lang w:eastAsia="en-AU"/>
              </w:rPr>
            </w:pPr>
            <w:r w:rsidRPr="003C119B">
              <w:rPr>
                <w:sz w:val="18"/>
                <w:szCs w:val="18"/>
              </w:rPr>
              <w:t>912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1B23A994" w14:textId="6DA56C37" w:rsidR="003C119B" w:rsidRPr="003C119B" w:rsidRDefault="003C119B" w:rsidP="007F4A22">
            <w:pPr>
              <w:spacing w:after="0"/>
              <w:jc w:val="right"/>
              <w:rPr>
                <w:rFonts w:eastAsia="Times New Roman"/>
                <w:b/>
                <w:bCs/>
                <w:color w:val="000000"/>
                <w:sz w:val="18"/>
                <w:szCs w:val="18"/>
                <w:lang w:eastAsia="en-AU"/>
              </w:rPr>
            </w:pPr>
            <w:r w:rsidRPr="003C119B">
              <w:rPr>
                <w:b/>
                <w:bCs/>
                <w:sz w:val="18"/>
                <w:szCs w:val="18"/>
              </w:rPr>
              <w:t>26,862</w:t>
            </w:r>
          </w:p>
        </w:tc>
      </w:tr>
    </w:tbl>
    <w:p w14:paraId="1746C8AE" w14:textId="77777777" w:rsidR="004D727E" w:rsidRPr="00050C1D" w:rsidRDefault="004D727E" w:rsidP="00050C1D"/>
    <w:p w14:paraId="681DE982" w14:textId="1A064418" w:rsidR="005C4888" w:rsidRDefault="005C4888" w:rsidP="005C4888">
      <w:pPr>
        <w:pStyle w:val="Heading1"/>
      </w:pPr>
      <w:bookmarkStart w:id="148" w:name="_Toc154680079"/>
      <w:r>
        <w:t xml:space="preserve">Ig </w:t>
      </w:r>
      <w:r w:rsidR="00EF0DE4">
        <w:t>Issued</w:t>
      </w:r>
      <w:r>
        <w:t xml:space="preserve"> – NHIg</w:t>
      </w:r>
      <w:bookmarkEnd w:id="148"/>
    </w:p>
    <w:p w14:paraId="12C80A92" w14:textId="7AA42FEF" w:rsidR="00050C1D" w:rsidRPr="00F8692C" w:rsidRDefault="00050C1D" w:rsidP="00050C1D">
      <w:r w:rsidRPr="00F8692C">
        <w:t>In 2013</w:t>
      </w:r>
      <w:r w:rsidR="005B6E9C">
        <w:t>-</w:t>
      </w:r>
      <w:r w:rsidRPr="00F8692C">
        <w:t xml:space="preserve">14, </w:t>
      </w:r>
      <w:r w:rsidR="00FB3A1D">
        <w:t xml:space="preserve">due to </w:t>
      </w:r>
      <w:r w:rsidRPr="00F8692C">
        <w:t xml:space="preserve">the introduction of SCIg as discussed above, demand for NHIg reduced significantly by </w:t>
      </w:r>
      <w:r w:rsidR="000015C9">
        <w:t xml:space="preserve">about </w:t>
      </w:r>
      <w:r w:rsidRPr="00F8692C">
        <w:t>1</w:t>
      </w:r>
      <w:r w:rsidR="00C90C3B">
        <w:t>9</w:t>
      </w:r>
      <w:r w:rsidRPr="00F8692C">
        <w:t xml:space="preserve"> </w:t>
      </w:r>
      <w:r w:rsidR="000F3EAC">
        <w:t>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B13E25">
        <w:t>’s</w:t>
      </w:r>
      <w:r w:rsidRPr="00F8692C">
        <w:t xml:space="preserve"> manufacturing facility.</w:t>
      </w:r>
    </w:p>
    <w:p w14:paraId="1F4A3D56" w14:textId="75184983" w:rsidR="00050C1D" w:rsidRPr="00F8692C" w:rsidRDefault="00050C1D" w:rsidP="00050C1D">
      <w:r>
        <w:t>D</w:t>
      </w:r>
      <w:r w:rsidRPr="00F8692C">
        <w:t>emand for N</w:t>
      </w:r>
      <w:r>
        <w:t>H</w:t>
      </w:r>
      <w:r w:rsidRPr="00F8692C">
        <w:t xml:space="preserve">Ig </w:t>
      </w:r>
      <w:r>
        <w:t>further declined in 2014-15</w:t>
      </w:r>
      <w:r w:rsidRPr="00F8692C">
        <w:t xml:space="preserve"> </w:t>
      </w:r>
      <w:r>
        <w:t>by 78</w:t>
      </w:r>
      <w:r w:rsidR="000F3EAC">
        <w:t xml:space="preserve"> per cent</w:t>
      </w:r>
      <w:r>
        <w:t xml:space="preserve"> </w:t>
      </w:r>
      <w:r w:rsidR="007F4A22" w:rsidRPr="00F8692C">
        <w:t>because of</w:t>
      </w:r>
      <w:r w:rsidRPr="00F8692C">
        <w:t xml:space="preserve"> implementation of the N</w:t>
      </w:r>
      <w:r>
        <w:t>H</w:t>
      </w:r>
      <w:r w:rsidRPr="00F8692C">
        <w:t>Ig policy outlining the national position on access and use under the national blood arrangements</w:t>
      </w:r>
      <w:r>
        <w:t>.</w:t>
      </w:r>
    </w:p>
    <w:p w14:paraId="7E1FCBDA" w14:textId="309E327A" w:rsidR="00050C1D" w:rsidRDefault="00D81F63" w:rsidP="00050C1D">
      <w:bookmarkStart w:id="149" w:name="_Hlk151020266"/>
      <w:r>
        <w:t>Normal human Ig</w:t>
      </w:r>
      <w:r w:rsidR="00050C1D" w:rsidRPr="0020122C">
        <w:t xml:space="preserve"> may only be supplied for two purposes</w:t>
      </w:r>
      <w:r w:rsidR="009F4E63">
        <w:t>:</w:t>
      </w:r>
      <w:r w:rsidR="00050C1D" w:rsidRPr="0020122C">
        <w:t xml:space="preserve"> </w:t>
      </w:r>
      <w:r w:rsidR="00EE2334">
        <w:t xml:space="preserve">(i) </w:t>
      </w:r>
      <w:r w:rsidR="00050C1D" w:rsidRPr="0020122C">
        <w:t xml:space="preserve">for the treatment of susceptible contacts of measles, hepatitis A, </w:t>
      </w:r>
      <w:r w:rsidR="00CC6597" w:rsidRPr="0020122C">
        <w:t>poliomyelitis,</w:t>
      </w:r>
      <w:r w:rsidR="00050C1D" w:rsidRPr="0020122C">
        <w:t xml:space="preserve"> </w:t>
      </w:r>
      <w:r w:rsidR="00EE2334">
        <w:t xml:space="preserve">and </w:t>
      </w:r>
      <w:r w:rsidR="00050C1D" w:rsidRPr="0020122C">
        <w:t>rubella</w:t>
      </w:r>
      <w:r w:rsidR="00A472F8">
        <w:t xml:space="preserve"> (</w:t>
      </w:r>
      <w:r w:rsidR="00050C1D" w:rsidRPr="0020122C">
        <w:t>as directed by public health official</w:t>
      </w:r>
      <w:r w:rsidR="0085503D">
        <w:t>s),</w:t>
      </w:r>
      <w:r w:rsidR="0085503D" w:rsidRPr="0020122C">
        <w:t xml:space="preserve"> </w:t>
      </w:r>
      <w:r w:rsidR="00C5388C">
        <w:t>or</w:t>
      </w:r>
      <w:r w:rsidR="00050C1D" w:rsidRPr="0020122C">
        <w:t xml:space="preserve"> </w:t>
      </w:r>
      <w:r w:rsidR="00EE2334">
        <w:t xml:space="preserve">(ii) </w:t>
      </w:r>
      <w:r w:rsidR="00050C1D" w:rsidRPr="0020122C">
        <w:t>for the treatment of immunodeficiency conditions for which the product is indicated for patients for whom IVIg and SCIg are both contraindicated. N</w:t>
      </w:r>
      <w:r>
        <w:t>ormal human Ig</w:t>
      </w:r>
      <w:r w:rsidR="00476BCC">
        <w:t xml:space="preserve"> </w:t>
      </w:r>
      <w:r w:rsidR="00050C1D" w:rsidRPr="0020122C">
        <w:t>access rules are detailed</w:t>
      </w:r>
      <w:r w:rsidR="00050C1D">
        <w:t xml:space="preserve"> on the NBA website at </w:t>
      </w:r>
      <w:hyperlink r:id="rId33" w:history="1">
        <w:r w:rsidR="00050C1D" w:rsidRPr="00C366ED">
          <w:rPr>
            <w:rStyle w:val="Hyperlink"/>
          </w:rPr>
          <w:t>https://www.blood.gov.au/NHIg</w:t>
        </w:r>
      </w:hyperlink>
      <w:r w:rsidR="00050C1D">
        <w:t>.</w:t>
      </w:r>
    </w:p>
    <w:bookmarkEnd w:id="149"/>
    <w:p w14:paraId="24DC7291" w14:textId="3FC9243F" w:rsidR="00050C1D" w:rsidRDefault="00856BD1" w:rsidP="00050C1D">
      <w:r>
        <w:rPr>
          <w:b/>
          <w:bCs/>
        </w:rPr>
        <w:t xml:space="preserve">Figure 10 </w:t>
      </w:r>
      <w:r w:rsidR="00050C1D">
        <w:t>show</w:t>
      </w:r>
      <w:r w:rsidR="00AD3098">
        <w:t>s</w:t>
      </w:r>
      <w:r w:rsidR="00050C1D">
        <w:t xml:space="preserve"> the grams issued and the grams issued </w:t>
      </w:r>
      <w:r w:rsidR="00323422">
        <w:t xml:space="preserve">per </w:t>
      </w:r>
      <w:r w:rsidR="00C9126E">
        <w:t>1,000</w:t>
      </w:r>
      <w:r w:rsidR="00050C1D">
        <w:t xml:space="preserve"> population by states and territories for either purpose listed above.</w:t>
      </w:r>
    </w:p>
    <w:p w14:paraId="3823EEA1" w14:textId="22804FE4" w:rsidR="00050C1D" w:rsidRDefault="004A1167" w:rsidP="00972A9E">
      <w:pPr>
        <w:spacing w:after="0"/>
      </w:pPr>
      <w:r w:rsidRPr="004A1167">
        <w:rPr>
          <w:noProof/>
        </w:rPr>
        <w:drawing>
          <wp:inline distT="0" distB="0" distL="0" distR="0" wp14:anchorId="71CF8755" wp14:editId="2FED43C6">
            <wp:extent cx="6172200" cy="3806366"/>
            <wp:effectExtent l="0" t="0" r="0" b="3810"/>
            <wp:docPr id="128335296" name="Picture 1" descr="A graph with orange ba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296" name="Picture 1" descr="A graph with orange bars and black text&#10;&#10;Description automatically generated"/>
                    <pic:cNvPicPr/>
                  </pic:nvPicPr>
                  <pic:blipFill>
                    <a:blip r:embed="rId34"/>
                    <a:stretch>
                      <a:fillRect/>
                    </a:stretch>
                  </pic:blipFill>
                  <pic:spPr>
                    <a:xfrm>
                      <a:off x="0" y="0"/>
                      <a:ext cx="6175208" cy="3808221"/>
                    </a:xfrm>
                    <a:prstGeom prst="rect">
                      <a:avLst/>
                    </a:prstGeom>
                  </pic:spPr>
                </pic:pic>
              </a:graphicData>
            </a:graphic>
          </wp:inline>
        </w:drawing>
      </w:r>
    </w:p>
    <w:p w14:paraId="1DD29142" w14:textId="7DD028BF" w:rsidR="005E1893" w:rsidRDefault="005E1893" w:rsidP="005E1893">
      <w:pPr>
        <w:pStyle w:val="Caption"/>
        <w:keepNext/>
      </w:pPr>
      <w:bookmarkStart w:id="150" w:name="_Toc135229939"/>
      <w:bookmarkStart w:id="151" w:name="_Toc154680112"/>
      <w:r>
        <w:t xml:space="preserve">Figure </w:t>
      </w:r>
      <w:r w:rsidR="00A84495">
        <w:fldChar w:fldCharType="begin"/>
      </w:r>
      <w:r w:rsidR="00A84495">
        <w:instrText xml:space="preserve"> SEQ Figure \* ARABIC </w:instrText>
      </w:r>
      <w:r w:rsidR="00A84495">
        <w:fldChar w:fldCharType="separate"/>
      </w:r>
      <w:r w:rsidR="00E1452A">
        <w:rPr>
          <w:noProof/>
        </w:rPr>
        <w:t>10</w:t>
      </w:r>
      <w:r w:rsidR="00A84495">
        <w:rPr>
          <w:noProof/>
        </w:rPr>
        <w:fldChar w:fldCharType="end"/>
      </w:r>
      <w:r>
        <w:t>:</w:t>
      </w:r>
      <w:r w:rsidRPr="005E1893">
        <w:t xml:space="preserve"> </w:t>
      </w:r>
      <w:r>
        <w:t xml:space="preserve">NHIg grams issued and grams issued </w:t>
      </w:r>
      <w:r w:rsidR="00323422">
        <w:t xml:space="preserve">per </w:t>
      </w:r>
      <w:r w:rsidR="00C9126E">
        <w:t>1,000</w:t>
      </w:r>
      <w:r>
        <w:t xml:space="preserve"> population</w:t>
      </w:r>
      <w:bookmarkEnd w:id="150"/>
      <w:bookmarkEnd w:id="151"/>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52" w:name="_Toc154680080"/>
      <w:r>
        <w:t>Appendi</w:t>
      </w:r>
      <w:r w:rsidR="00E40D08">
        <w:t>ces</w:t>
      </w:r>
      <w:bookmarkEnd w:id="152"/>
    </w:p>
    <w:p w14:paraId="0BCC7427" w14:textId="77777777" w:rsidR="0025596C" w:rsidRDefault="0025596C" w:rsidP="008424A3">
      <w:pPr>
        <w:pStyle w:val="Heading2"/>
      </w:pPr>
      <w:bookmarkStart w:id="153" w:name="_Toc361570452"/>
      <w:bookmarkStart w:id="154" w:name="_Toc364776964"/>
      <w:bookmarkStart w:id="155" w:name="_Ref253556442"/>
      <w:bookmarkStart w:id="156" w:name="_Ref384557528"/>
      <w:bookmarkStart w:id="157" w:name="_Toc154680081"/>
      <w:bookmarkStart w:id="158" w:name="_Toc361570449"/>
      <w:bookmarkStart w:id="159" w:name="_Toc364776961"/>
      <w:bookmarkStart w:id="160" w:name="_Ref253556358"/>
      <w:bookmarkStart w:id="161" w:name="_Ref253556370"/>
      <w:bookmarkStart w:id="162" w:name="_Ref253556397"/>
      <w:bookmarkStart w:id="163" w:name="_Ref253556408"/>
      <w:bookmarkStart w:id="164" w:name="_Ref253556413"/>
      <w:r>
        <w:t>Appendix A – Background</w:t>
      </w:r>
      <w:bookmarkEnd w:id="153"/>
      <w:bookmarkEnd w:id="154"/>
      <w:bookmarkEnd w:id="155"/>
      <w:bookmarkEnd w:id="156"/>
      <w:bookmarkEnd w:id="157"/>
    </w:p>
    <w:p w14:paraId="3D90BF3B" w14:textId="77777777" w:rsidR="0025596C" w:rsidRPr="003D7F35" w:rsidRDefault="0025596C" w:rsidP="0025596C">
      <w:pPr>
        <w:spacing w:after="0"/>
        <w:rPr>
          <w:b/>
          <w:color w:val="F79646" w:themeColor="accent6"/>
        </w:rPr>
      </w:pPr>
      <w:bookmarkStart w:id="165" w:name="_Toc361570453"/>
      <w:r w:rsidRPr="003D7F35">
        <w:rPr>
          <w:b/>
          <w:color w:val="F79646" w:themeColor="accent6"/>
        </w:rPr>
        <w:t xml:space="preserve">Funding for </w:t>
      </w:r>
      <w:bookmarkEnd w:id="165"/>
      <w:r w:rsidR="00716977" w:rsidRPr="003D7F35">
        <w:rPr>
          <w:b/>
          <w:color w:val="F79646" w:themeColor="accent6"/>
        </w:rPr>
        <w:t>Ig</w:t>
      </w:r>
    </w:p>
    <w:p w14:paraId="2F340293" w14:textId="50D9C483" w:rsidR="006F4746" w:rsidRPr="005B15E2" w:rsidRDefault="000B2440" w:rsidP="006F4746">
      <w:r>
        <w:t>The</w:t>
      </w:r>
      <w:r w:rsidR="006F4746">
        <w:t xml:space="preserve"> Commonwealth funded 63</w:t>
      </w:r>
      <w:r w:rsidR="003040FC">
        <w:t xml:space="preserve"> per cent</w:t>
      </w:r>
      <w:r w:rsidR="006F4746">
        <w:t xml:space="preserve"> of </w:t>
      </w:r>
      <w:r w:rsidR="006F4746" w:rsidRPr="005B15E2">
        <w:t xml:space="preserve">Ig supplied under </w:t>
      </w:r>
      <w:r w:rsidR="006F4746">
        <w:t xml:space="preserve">the </w:t>
      </w:r>
      <w:r w:rsidR="006F4746" w:rsidRPr="005B15E2">
        <w:t>national blood arrangements, with the remaining 37</w:t>
      </w:r>
      <w:r w:rsidR="00E95871">
        <w:t xml:space="preserve"> per cent</w:t>
      </w:r>
      <w:r w:rsidR="006F4746" w:rsidRPr="005B15E2">
        <w:t xml:space="preserve"> funded by the </w:t>
      </w:r>
      <w:r w:rsidR="00395B3E">
        <w:t>state or territory</w:t>
      </w:r>
      <w:r w:rsidR="006F4746"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 xml:space="preserve">The </w:t>
      </w:r>
      <w:r w:rsidRPr="00C849CF">
        <w:rPr>
          <w:b/>
          <w:color w:val="F79646" w:themeColor="accent6"/>
        </w:rPr>
        <w:t>Criteria</w:t>
      </w:r>
    </w:p>
    <w:p w14:paraId="3BF0F407" w14:textId="485318AC"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9370C7" w:rsidRPr="0049790E">
        <w:t>t</w:t>
      </w:r>
      <w:r w:rsidR="00D737A8" w:rsidRPr="0049790E">
        <w:t>he</w:t>
      </w:r>
      <w:r w:rsidR="00D737A8" w:rsidRPr="00C849CF">
        <w:rPr>
          <w:i/>
          <w:iCs/>
        </w:rPr>
        <w:t xml:space="preserve"> </w:t>
      </w:r>
      <w:r w:rsidRPr="00C849CF">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w:t>
      </w:r>
      <w:r w:rsidR="000B2440">
        <w:t>to</w:t>
      </w:r>
      <w:r w:rsidRPr="00BF4CC1">
        <w:t xml:space="preserve"> receive </w:t>
      </w:r>
      <w:r w:rsidR="00716977">
        <w:t>Ig</w:t>
      </w:r>
      <w:r w:rsidRPr="00BF4CC1">
        <w:t xml:space="preserve"> that is funded by all Australian governments. </w:t>
      </w:r>
      <w:r>
        <w:t xml:space="preserve">Product is provided </w:t>
      </w:r>
      <w:r w:rsidR="00DC30FC">
        <w:t>at no cost to the patient where</w:t>
      </w:r>
      <w:r>
        <w:t xml:space="preserve"> patients meet</w:t>
      </w:r>
      <w:r w:rsidR="00DC30FC">
        <w:t xml:space="preserve"> the</w:t>
      </w:r>
      <w:r>
        <w:t xml:space="preserve"> qualifying criteria for </w:t>
      </w:r>
      <w:r w:rsidR="00DC30FC">
        <w:t xml:space="preserve">access </w:t>
      </w:r>
      <w:r>
        <w:t xml:space="preserve">as outlined in the </w:t>
      </w:r>
      <w:r w:rsidRPr="00F050BD">
        <w:t>Criteria</w:t>
      </w:r>
      <w:r w:rsidRPr="00BF4CC1">
        <w:t xml:space="preserve">. The </w:t>
      </w:r>
      <w:r w:rsidRPr="00C849CF">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w:t>
      </w:r>
      <w:r w:rsidR="00463918">
        <w:t>It</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2108FC06" w:rsidR="002152DD" w:rsidRDefault="002152DD" w:rsidP="002152DD">
      <w:r>
        <w:rPr>
          <w:iCs/>
        </w:rPr>
        <w:t xml:space="preserve">Version 3 of the </w:t>
      </w:r>
      <w:r w:rsidRPr="00F050BD">
        <w:rPr>
          <w:iCs/>
        </w:rPr>
        <w:t>Criteria</w:t>
      </w:r>
      <w:r>
        <w:t xml:space="preserve"> was published in October 2018, replacing the </w:t>
      </w:r>
      <w:r>
        <w:rPr>
          <w:i/>
        </w:rPr>
        <w:t xml:space="preserve">Criteria for the Clinical </w:t>
      </w:r>
      <w:r w:rsidR="00AA3DED">
        <w:rPr>
          <w:i/>
        </w:rPr>
        <w:t>U</w:t>
      </w:r>
      <w:r>
        <w:rPr>
          <w:i/>
        </w:rPr>
        <w:t xml:space="preserve">se of Intravenous Immunoglobulin in Australia </w:t>
      </w:r>
      <w:r w:rsidRPr="00EA16BE">
        <w:rPr>
          <w:i/>
          <w:iCs/>
        </w:rPr>
        <w:t xml:space="preserve">– </w:t>
      </w:r>
      <w:r w:rsidR="00CF71DF" w:rsidRPr="00EA16BE">
        <w:rPr>
          <w:i/>
          <w:iCs/>
        </w:rPr>
        <w:t>S</w:t>
      </w:r>
      <w:r w:rsidRPr="00EA16BE">
        <w:rPr>
          <w:i/>
          <w:iCs/>
        </w:rPr>
        <w:t xml:space="preserve">econd </w:t>
      </w:r>
      <w:r w:rsidR="00CF71DF" w:rsidRPr="00EA16BE">
        <w:rPr>
          <w:i/>
          <w:iCs/>
        </w:rPr>
        <w:t>E</w:t>
      </w:r>
      <w:r w:rsidRPr="00EA16BE">
        <w:rPr>
          <w:i/>
          <w:iCs/>
        </w:rPr>
        <w:t>dition</w:t>
      </w:r>
      <w:r>
        <w:t xml:space="preserve"> </w:t>
      </w:r>
      <w:r w:rsidR="00DC30FC">
        <w:t>which was introduced in</w:t>
      </w:r>
      <w:r>
        <w:t xml:space="preserve"> August 2012. Eligibility criteria were updated to align with new evidence and best clinical practice, along with other improvements to aid prescribers. Version 3 </w:t>
      </w:r>
      <w:r w:rsidR="00DC30FC">
        <w:t xml:space="preserve">of the </w:t>
      </w:r>
      <w:r w:rsidR="00DC30FC" w:rsidRPr="001A45FF">
        <w:t>Criteria</w:t>
      </w:r>
      <w:r w:rsidR="00DC30FC">
        <w:t xml:space="preserve"> </w:t>
      </w:r>
      <w:r>
        <w:t xml:space="preserve">also reflects earlier updated access arrangements for SCIg and NHIg. </w:t>
      </w:r>
    </w:p>
    <w:p w14:paraId="597A6C1F" w14:textId="3CA96767" w:rsidR="008B6217" w:rsidRPr="00F05089" w:rsidRDefault="002152DD" w:rsidP="002152DD">
      <w:r>
        <w:t xml:space="preserve">Although the </w:t>
      </w:r>
      <w:r w:rsidR="00DC30FC">
        <w:t xml:space="preserve">Version 3 of the </w:t>
      </w:r>
      <w:r w:rsidRPr="00F050BD">
        <w:t>Criteria</w:t>
      </w:r>
      <w:r>
        <w:t xml:space="preserve"> </w:t>
      </w:r>
      <w:r w:rsidR="00FE4DD9">
        <w:t>was</w:t>
      </w:r>
      <w:r>
        <w:t xml:space="preserve"> introduced in October 2018, </w:t>
      </w:r>
      <w:r w:rsidR="00AD2C9E">
        <w:t xml:space="preserve">some </w:t>
      </w:r>
      <w:r>
        <w:t>patients continued under existing authorisations until their scheduled review for some conditions, while other</w:t>
      </w:r>
      <w:r w:rsidR="00B1039B">
        <w:t>s</w:t>
      </w:r>
      <w:r>
        <w:t xml:space="preserve"> transitioned on 22</w:t>
      </w:r>
      <w:r w:rsidR="0094795D">
        <w:t> </w:t>
      </w:r>
      <w:r>
        <w:t>October</w:t>
      </w:r>
      <w:r w:rsidR="0094795D">
        <w:t> </w:t>
      </w:r>
      <w:r>
        <w:t xml:space="preserve">2018. </w:t>
      </w:r>
      <w:r w:rsidR="00164E5C">
        <w:t xml:space="preserve">All patients transitioned by October 2019. </w:t>
      </w:r>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7455C431" w14:textId="4ECA6283" w:rsidR="0025596C" w:rsidRDefault="00BA37C4" w:rsidP="0025596C">
      <w:r>
        <w:t>I</w:t>
      </w:r>
      <w:r w:rsidR="0025596C">
        <w:t>mmunoglobulin</w:t>
      </w:r>
      <w:r w:rsidR="0025596C" w:rsidRPr="00BF4CC1">
        <w:t xml:space="preserve"> is made from </w:t>
      </w:r>
      <w:r w:rsidR="0025596C">
        <w:t>donated human plasma</w:t>
      </w:r>
      <w:r w:rsidR="0025596C" w:rsidRPr="00BF4CC1">
        <w:t>.</w:t>
      </w:r>
      <w:r w:rsidR="008C13E0">
        <w:t xml:space="preserve"> </w:t>
      </w:r>
      <w:r w:rsidR="00B92DD5">
        <w:t>In Australia, Lifeblood is contracted to collect plasma for fractionation</w:t>
      </w:r>
      <w:r w:rsidR="00104996">
        <w:t>,</w:t>
      </w:r>
      <w:r w:rsidR="00B92DD5">
        <w:t xml:space="preserve"> which is then supplied to CSL Behring, who is responsible for the manufacture of Australian plasma </w:t>
      </w:r>
      <w:r w:rsidR="00A85791">
        <w:t xml:space="preserve">derived </w:t>
      </w:r>
      <w:r w:rsidR="00B92DD5">
        <w:t xml:space="preserve">products. To supplement the supply of </w:t>
      </w:r>
      <w:r w:rsidR="00104996">
        <w:t>Australian</w:t>
      </w:r>
      <w:r w:rsidR="00B92DD5">
        <w:t xml:space="preserve"> Immunoglobulin, the NBA contracts additional suppliers to import Ig products to ensure demand can be met adequately.</w:t>
      </w:r>
    </w:p>
    <w:p w14:paraId="19549260" w14:textId="77777777"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A46676">
      <w:pPr>
        <w:pStyle w:val="ListParagraph"/>
        <w:numPr>
          <w:ilvl w:val="0"/>
          <w:numId w:val="2"/>
        </w:numPr>
        <w:ind w:left="567" w:hanging="567"/>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DC30FC">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49F0BE86"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w:t>
      </w:r>
      <w:r w:rsidR="00DC30FC">
        <w:t>C</w:t>
      </w:r>
      <w:r w:rsidRPr="00915D2A">
        <w:t>linician</w:t>
      </w:r>
      <w:r w:rsidR="00DC30FC">
        <w:t xml:space="preserve">s are required to </w:t>
      </w:r>
      <w:r w:rsidR="00DC30FC" w:rsidRPr="00915D2A">
        <w:t>seek authorisation</w:t>
      </w:r>
      <w:r w:rsidR="00DC30FC">
        <w:t xml:space="preserve"> to access government funded Ig</w:t>
      </w:r>
      <w:r w:rsidR="00123721">
        <w:t xml:space="preserve"> for their patients t</w:t>
      </w:r>
      <w:r w:rsidR="00DC30FC">
        <w:t xml:space="preserve">hrough BloodSTAR. </w:t>
      </w:r>
      <w:r w:rsidR="00123721">
        <w:t xml:space="preserve">In seeking authorisation, clinicians must </w:t>
      </w:r>
      <w:r w:rsidRPr="00915D2A">
        <w:t xml:space="preserve">provide information to establish that the request </w:t>
      </w:r>
      <w:r w:rsidR="00A0370A">
        <w:t xml:space="preserve">in BloodSTAR </w:t>
      </w:r>
      <w:r w:rsidRPr="00915D2A">
        <w:t xml:space="preserve">meets the </w:t>
      </w:r>
      <w:r w:rsidRPr="0049790E">
        <w:t>Criteria.</w:t>
      </w:r>
      <w:r w:rsidRPr="00915D2A">
        <w:t xml:space="preserve"> For ongoing conditions, the </w:t>
      </w:r>
      <w:r w:rsidRPr="0049790E">
        <w:t>Criteria</w:t>
      </w:r>
      <w:r w:rsidRPr="00E66561">
        <w:t xml:space="preserve"> </w:t>
      </w:r>
      <w:r w:rsidRPr="00915D2A">
        <w:t xml:space="preserve">may specify review criteria to be applied </w:t>
      </w:r>
      <w:r w:rsidR="00F70BAF">
        <w:t>for</w:t>
      </w:r>
      <w:r w:rsidRPr="00915D2A">
        <w:t xml:space="preserve"> reviewing the patient to determine whether access to funded </w:t>
      </w:r>
      <w:r w:rsidR="00716977">
        <w:t>Ig</w:t>
      </w:r>
      <w:r w:rsidRPr="00915D2A">
        <w:t xml:space="preserve"> </w:t>
      </w:r>
      <w:r w:rsidR="00123721">
        <w:t>can</w:t>
      </w:r>
      <w:r w:rsidR="00123721" w:rsidRPr="00915D2A">
        <w:t xml:space="preserve"> </w:t>
      </w:r>
      <w:r w:rsidRPr="00915D2A">
        <w:t>continue.</w:t>
      </w:r>
    </w:p>
    <w:p w14:paraId="19882187" w14:textId="6FD49900" w:rsidR="00A0370A" w:rsidRDefault="00B92DD5" w:rsidP="00367CCD">
      <w:r>
        <w:t>Prior to the introduction of BloodSTAR, and i</w:t>
      </w:r>
      <w:r w:rsidR="0025596C" w:rsidRPr="00915D2A">
        <w:t xml:space="preserve">n </w:t>
      </w:r>
      <w:r w:rsidR="006F4746">
        <w:t>its</w:t>
      </w:r>
      <w:r w:rsidR="0025596C" w:rsidRPr="00915D2A">
        <w:t xml:space="preserve"> role as authoriser of requests for </w:t>
      </w:r>
      <w:r w:rsidR="00716977">
        <w:t>Ig</w:t>
      </w:r>
      <w:r w:rsidR="0025596C" w:rsidRPr="00915D2A">
        <w:t xml:space="preserve">, </w:t>
      </w:r>
      <w:r w:rsidR="00430B00">
        <w:t>Lifeblood</w:t>
      </w:r>
      <w:r w:rsidR="0025596C" w:rsidRPr="00915D2A">
        <w:t xml:space="preserve"> </w:t>
      </w:r>
      <w:r w:rsidR="00A0370A">
        <w:t xml:space="preserve">previously </w:t>
      </w:r>
      <w:r w:rsidR="0025596C" w:rsidRPr="00915D2A">
        <w:t>maintain</w:t>
      </w:r>
      <w:r w:rsidR="00FB7D26">
        <w:t>ed</w:t>
      </w:r>
      <w:r w:rsidR="0025596C" w:rsidRPr="00915D2A">
        <w:t xml:space="preserve"> a database of requests, and provides data to the NBA </w:t>
      </w:r>
      <w:r w:rsidR="00FB7D26">
        <w:t>for use</w:t>
      </w:r>
      <w:r w:rsidR="0025596C" w:rsidRPr="00915D2A">
        <w:t xml:space="preserve"> as a basis for reporting on the </w:t>
      </w:r>
      <w:hyperlink r:id="rId35" w:history="1">
        <w:r w:rsidR="0025596C" w:rsidRPr="00915D2A">
          <w:t xml:space="preserve">annual use of </w:t>
        </w:r>
        <w:r w:rsidR="00716977">
          <w:t>Ig</w:t>
        </w:r>
        <w:r w:rsidR="0025596C" w:rsidRPr="00915D2A">
          <w:t xml:space="preserve"> in Australia</w:t>
        </w:r>
      </w:hyperlink>
      <w:r w:rsidR="00A0370A">
        <w:t>, known as STARS data</w:t>
      </w:r>
      <w:r w:rsidR="0025596C" w:rsidRPr="00915D2A">
        <w:t>.</w:t>
      </w:r>
      <w:r w:rsidR="00FB7D26">
        <w:t xml:space="preserve"> BloodSTAR now holds th</w:t>
      </w:r>
      <w:r w:rsidR="006F4746">
        <w:t>ese</w:t>
      </w:r>
      <w:r w:rsidR="00FB7D26">
        <w:t xml:space="preserve"> data for all states and territories.</w:t>
      </w:r>
      <w:r w:rsidR="00A0370A">
        <w:br w:type="page"/>
      </w:r>
    </w:p>
    <w:p w14:paraId="5B1484FA" w14:textId="77777777" w:rsidR="0025596C" w:rsidRPr="00915D2A" w:rsidRDefault="0025596C" w:rsidP="00A46676">
      <w:pPr>
        <w:pStyle w:val="ListParagraph"/>
        <w:numPr>
          <w:ilvl w:val="0"/>
          <w:numId w:val="2"/>
        </w:numPr>
        <w:ind w:left="567" w:hanging="567"/>
      </w:pPr>
      <w:r>
        <w:t>D</w:t>
      </w:r>
      <w:r w:rsidRPr="00915D2A">
        <w:t>irect order and other supply arrangements</w:t>
      </w:r>
    </w:p>
    <w:p w14:paraId="1A931603" w14:textId="63D379B7" w:rsidR="00D302AE" w:rsidRDefault="00D302AE" w:rsidP="0025596C">
      <w:r w:rsidRPr="00F53872">
        <w:t xml:space="preserve">For </w:t>
      </w:r>
      <w:r w:rsidR="000B2440" w:rsidRPr="00F53872">
        <w:t>several</w:t>
      </w:r>
      <w:r w:rsidRPr="00F53872">
        <w:t xml:space="preserve"> reasons, medical specialists may sometimes want to prescribe </w:t>
      </w:r>
      <w:r w:rsidR="00C36E64">
        <w:t>Ig</w:t>
      </w:r>
      <w:r w:rsidRPr="00F53872">
        <w:t xml:space="preserve"> for medical conditions that are not funded under the national blood arrangements as defined in the Criteria. In such cases, IVIg or SCIg may be available either through jurisdictional direct order </w:t>
      </w:r>
      <w:r w:rsidR="00DE4E08">
        <w:t xml:space="preserve">(JDO) </w:t>
      </w:r>
      <w:r w:rsidRPr="00F53872">
        <w:t>arrangements, or directly from suppliers on a commercial basis, at private expense. </w:t>
      </w:r>
    </w:p>
    <w:p w14:paraId="5E4C6B04" w14:textId="10B2DF4A" w:rsidR="00D302AE" w:rsidRPr="00F53872" w:rsidRDefault="00D302AE" w:rsidP="00F53872">
      <w:pPr>
        <w:shd w:val="clear" w:color="auto" w:fill="FFFFFF"/>
        <w:spacing w:before="225" w:after="0"/>
      </w:pPr>
      <w:r w:rsidRPr="00F53872">
        <w:t xml:space="preserve">Under </w:t>
      </w:r>
      <w:r w:rsidR="00C36E64">
        <w:t>JDO</w:t>
      </w:r>
      <w:r>
        <w:t xml:space="preserve"> arrangements, </w:t>
      </w:r>
      <w:r w:rsidRPr="00F53872">
        <w:t xml:space="preserve">AHPs </w:t>
      </w:r>
      <w:r w:rsidR="00B855B5" w:rsidRPr="00F53872">
        <w:t>can</w:t>
      </w:r>
      <w:r w:rsidRPr="00F53872">
        <w:t xml:space="preserve"> purchase imported product only (IVIg or SCIg) directly from the supplier at an equivalent price to that negotiated by the NBA.</w:t>
      </w:r>
    </w:p>
    <w:p w14:paraId="34B258D0" w14:textId="177689B1" w:rsidR="00D302AE" w:rsidRPr="00F53872" w:rsidRDefault="00D302AE" w:rsidP="00F53872">
      <w:pPr>
        <w:shd w:val="clear" w:color="auto" w:fill="FFFFFF"/>
        <w:spacing w:before="225" w:after="0"/>
      </w:pPr>
      <w:r w:rsidRPr="00F53872">
        <w:t xml:space="preserve">Every state or territory health department is responsible for advising each supplier of imported IVIg and SCIg product of the </w:t>
      </w:r>
      <w:r w:rsidR="00DE4E08">
        <w:t>AHPs</w:t>
      </w:r>
      <w:r w:rsidRPr="00F53872">
        <w:t xml:space="preserve"> in their </w:t>
      </w:r>
      <w:r w:rsidR="003943C0">
        <w:t>state or territory</w:t>
      </w:r>
      <w:r w:rsidRPr="00F53872">
        <w:t xml:space="preserve">. Processes vary, with some </w:t>
      </w:r>
      <w:r w:rsidR="003943C0">
        <w:t>state or territory</w:t>
      </w:r>
      <w:r w:rsidRPr="00F53872">
        <w:t xml:space="preserve"> confirming AHP status to the supplier each time a JDO is requested, and others having longer-standing arrangements.   </w:t>
      </w:r>
    </w:p>
    <w:p w14:paraId="6B8D651B" w14:textId="2F74E2C3" w:rsidR="00D302AE" w:rsidRDefault="00D302AE" w:rsidP="00367CCD">
      <w:pPr>
        <w:shd w:val="clear" w:color="auto" w:fill="FFFFFF"/>
        <w:spacing w:before="225" w:after="0"/>
      </w:pPr>
      <w:r w:rsidRPr="00F53872">
        <w:t xml:space="preserve">Application and approval arrangements for doctors seeking access to </w:t>
      </w:r>
      <w:r w:rsidR="00DE4E08">
        <w:t xml:space="preserve">imported </w:t>
      </w:r>
      <w:r w:rsidRPr="00F53872">
        <w:t xml:space="preserve">Ig products raised through a JDO vary between hospitals and </w:t>
      </w:r>
      <w:r w:rsidR="003943C0">
        <w:t>states and territories</w:t>
      </w:r>
      <w:r w:rsidRPr="00F53872">
        <w:t xml:space="preserve">, but usually involve seeking access through the local hospital therapeutics </w:t>
      </w:r>
      <w:r w:rsidR="00DE4E08">
        <w:t xml:space="preserve">or Ig </w:t>
      </w:r>
      <w:r w:rsidRPr="00F53872">
        <w:t xml:space="preserve">committee, or equivalent. Where approval is granted, the cost of the </w:t>
      </w:r>
      <w:r w:rsidR="00DE4E08">
        <w:t xml:space="preserve">imported </w:t>
      </w:r>
      <w:r w:rsidRPr="00F53872">
        <w:t>Ig product purchased through a JDO is</w:t>
      </w:r>
      <w:r>
        <w:t xml:space="preserve"> usually</w:t>
      </w:r>
      <w:r w:rsidRPr="00F53872">
        <w:t xml:space="preserve"> borne directly by the AHP.</w:t>
      </w:r>
    </w:p>
    <w:p w14:paraId="1CA335CE" w14:textId="77777777" w:rsidR="00367CCD" w:rsidRDefault="00367CCD" w:rsidP="00260FE0">
      <w:pPr>
        <w:spacing w:after="0"/>
        <w:rPr>
          <w:b/>
          <w:color w:val="F79646" w:themeColor="accent6"/>
        </w:rPr>
      </w:pPr>
    </w:p>
    <w:p w14:paraId="1AC862F4" w14:textId="253C7D64" w:rsidR="0025596C" w:rsidRPr="003D7F35" w:rsidRDefault="00294B5A" w:rsidP="00260FE0">
      <w:pPr>
        <w:spacing w:after="0"/>
        <w:rPr>
          <w:b/>
          <w:color w:val="F79646" w:themeColor="accent6"/>
        </w:rPr>
      </w:pPr>
      <w:r>
        <w:rPr>
          <w:b/>
          <w:color w:val="F79646" w:themeColor="accent6"/>
        </w:rPr>
        <w:t>2019-20</w:t>
      </w:r>
      <w:r w:rsidR="00CC6597">
        <w:rPr>
          <w:b/>
          <w:color w:val="F79646" w:themeColor="accent6"/>
        </w:rPr>
        <w:t xml:space="preserve"> Activities</w:t>
      </w:r>
    </w:p>
    <w:p w14:paraId="29FBA58F" w14:textId="79C4DAAA" w:rsidR="00A0370A" w:rsidRDefault="00BB393C" w:rsidP="0025596C">
      <w:r>
        <w:t>The h</w:t>
      </w:r>
      <w:r w:rsidR="00A0370A">
        <w:t xml:space="preserve">istory </w:t>
      </w:r>
      <w:r w:rsidR="00F66E2A">
        <w:t xml:space="preserve">of </w:t>
      </w:r>
      <w:r w:rsidR="00E74028">
        <w:t xml:space="preserve">NBA activities </w:t>
      </w:r>
      <w:r w:rsidR="00A0370A">
        <w:t xml:space="preserve">prior to </w:t>
      </w:r>
      <w:r w:rsidR="00294B5A">
        <w:t>2019-20</w:t>
      </w:r>
      <w:r w:rsidR="00A0370A">
        <w:t xml:space="preserve"> can be found in </w:t>
      </w:r>
      <w:r w:rsidR="001D267D">
        <w:t xml:space="preserve">previous </w:t>
      </w:r>
      <w:r w:rsidR="00A0370A" w:rsidRPr="00A0370A">
        <w:rPr>
          <w:i/>
          <w:iCs/>
        </w:rPr>
        <w:t>National Report on the Issues and Use of Immunoglobulin (Ig) – Annual Report</w:t>
      </w:r>
      <w:r w:rsidR="00BE0B88">
        <w:rPr>
          <w:i/>
          <w:iCs/>
        </w:rPr>
        <w:t>s</w:t>
      </w:r>
      <w:r w:rsidR="00A0370A">
        <w:t>.</w:t>
      </w:r>
    </w:p>
    <w:p w14:paraId="3A9C8B46" w14:textId="119F8B67"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294B5A">
        <w:rPr>
          <w:rFonts w:asciiTheme="minorHAnsi" w:hAnsiTheme="minorHAnsi" w:cstheme="minorHAnsi"/>
          <w:b/>
          <w:sz w:val="22"/>
          <w:szCs w:val="22"/>
          <w:lang w:val="en"/>
        </w:rPr>
        <w:t>2019-20</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 xml:space="preserve">to improve the </w:t>
      </w:r>
      <w:r w:rsidR="00FF5113">
        <w:rPr>
          <w:rFonts w:asciiTheme="minorHAnsi" w:hAnsiTheme="minorHAnsi" w:cstheme="minorHAnsi"/>
          <w:sz w:val="22"/>
          <w:szCs w:val="22"/>
          <w:lang w:val="en"/>
        </w:rPr>
        <w:t>g</w:t>
      </w:r>
      <w:r w:rsidRPr="00814A8C">
        <w:rPr>
          <w:rFonts w:asciiTheme="minorHAnsi" w:hAnsiTheme="minorHAnsi" w:cstheme="minorHAnsi"/>
          <w:sz w:val="22"/>
          <w:szCs w:val="22"/>
          <w:lang w:val="en"/>
        </w:rPr>
        <w:t>overnance and management of publicly funded Ig. This program aims to ensure</w:t>
      </w:r>
      <w:r w:rsidR="00630442">
        <w:rPr>
          <w:rFonts w:asciiTheme="minorHAnsi" w:hAnsiTheme="minorHAnsi" w:cstheme="minorHAnsi"/>
          <w:sz w:val="22"/>
          <w:szCs w:val="22"/>
          <w:lang w:val="en"/>
        </w:rPr>
        <w:t xml:space="preserve"> that</w:t>
      </w:r>
      <w:r w:rsidRPr="00814A8C">
        <w:rPr>
          <w:rFonts w:asciiTheme="minorHAnsi" w:hAnsiTheme="minorHAnsi" w:cstheme="minorHAnsi"/>
          <w:sz w:val="22"/>
          <w:szCs w:val="22"/>
          <w:lang w:val="en"/>
        </w:rPr>
        <w:t>:</w:t>
      </w:r>
    </w:p>
    <w:p w14:paraId="2297BCA5" w14:textId="5C488B3B" w:rsidR="00814A8C" w:rsidRPr="00814A8C" w:rsidRDefault="00814A8C" w:rsidP="00A46676">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w:t>
      </w:r>
      <w:r w:rsidR="000B20AA">
        <w:rPr>
          <w:rFonts w:asciiTheme="minorHAnsi" w:hAnsiTheme="minorHAnsi" w:cstheme="minorHAnsi"/>
          <w:lang w:val="en"/>
        </w:rPr>
        <w:t>,</w:t>
      </w:r>
      <w:r w:rsidRPr="00814A8C">
        <w:rPr>
          <w:rFonts w:asciiTheme="minorHAnsi" w:hAnsiTheme="minorHAnsi" w:cstheme="minorHAnsi"/>
          <w:lang w:val="en"/>
        </w:rPr>
        <w:t xml:space="preserve"> </w:t>
      </w:r>
    </w:p>
    <w:p w14:paraId="322CD2F8" w14:textId="66123DD5" w:rsidR="00814A8C" w:rsidRPr="00814A8C" w:rsidRDefault="00814A8C" w:rsidP="00A46676">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00AA3DED">
        <w:rPr>
          <w:rFonts w:asciiTheme="minorHAnsi" w:hAnsiTheme="minorHAnsi" w:cstheme="minorHAnsi"/>
          <w:iCs/>
          <w:lang w:val="en"/>
        </w:rPr>
        <w:t>c</w:t>
      </w:r>
      <w:r w:rsidRPr="00123721">
        <w:rPr>
          <w:rFonts w:asciiTheme="minorHAnsi" w:hAnsiTheme="minorHAnsi" w:cstheme="minorHAnsi"/>
          <w:iCs/>
          <w:lang w:val="en"/>
        </w:rPr>
        <w:t>riteria</w:t>
      </w:r>
      <w:r w:rsidRPr="00814A8C">
        <w:rPr>
          <w:rFonts w:asciiTheme="minorHAnsi" w:hAnsiTheme="minorHAnsi" w:cstheme="minorHAnsi"/>
          <w:lang w:val="en"/>
        </w:rPr>
        <w:t xml:space="preserve"> for access determined by </w:t>
      </w:r>
      <w:r w:rsidR="006C3AFF">
        <w:rPr>
          <w:rFonts w:asciiTheme="minorHAnsi" w:hAnsiTheme="minorHAnsi" w:cstheme="minorHAnsi"/>
          <w:lang w:val="en"/>
        </w:rPr>
        <w:t>Austr</w:t>
      </w:r>
      <w:r w:rsidR="00CC01EF">
        <w:rPr>
          <w:rFonts w:asciiTheme="minorHAnsi" w:hAnsiTheme="minorHAnsi" w:cstheme="minorHAnsi"/>
          <w:lang w:val="en"/>
        </w:rPr>
        <w:t xml:space="preserve">alian </w:t>
      </w:r>
      <w:r w:rsidRPr="00814A8C">
        <w:rPr>
          <w:rFonts w:asciiTheme="minorHAnsi" w:hAnsiTheme="minorHAnsi" w:cstheme="minorHAnsi"/>
          <w:lang w:val="en"/>
        </w:rPr>
        <w:t>governments</w:t>
      </w:r>
      <w:r w:rsidR="000B20AA">
        <w:rPr>
          <w:rFonts w:asciiTheme="minorHAnsi" w:hAnsiTheme="minorHAnsi" w:cstheme="minorHAnsi"/>
          <w:lang w:val="en"/>
        </w:rPr>
        <w:t>,</w:t>
      </w:r>
    </w:p>
    <w:p w14:paraId="7CA64370" w14:textId="06A3F60A" w:rsidR="00814A8C" w:rsidRPr="00814A8C" w:rsidRDefault="00AA02F4" w:rsidP="00A46676">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capture of information</w:t>
      </w:r>
      <w:r>
        <w:rPr>
          <w:rFonts w:asciiTheme="minorHAnsi" w:hAnsiTheme="minorHAnsi" w:cstheme="minorHAnsi"/>
          <w:lang w:val="en"/>
        </w:rPr>
        <w:t xml:space="preserve"> </w:t>
      </w:r>
      <w:r w:rsidRPr="00814A8C">
        <w:rPr>
          <w:rFonts w:asciiTheme="minorHAnsi" w:hAnsiTheme="minorHAnsi" w:cstheme="minorHAnsi"/>
          <w:lang w:val="en"/>
        </w:rPr>
        <w:t xml:space="preserve">on the need for, use of, and outcomes of treatment (including adverse events) with Ig products </w:t>
      </w:r>
      <w:r>
        <w:rPr>
          <w:rFonts w:asciiTheme="minorHAnsi" w:hAnsiTheme="minorHAnsi" w:cstheme="minorHAnsi"/>
          <w:lang w:val="en"/>
        </w:rPr>
        <w:t xml:space="preserve">is improved, </w:t>
      </w:r>
      <w:r w:rsidR="000B2440">
        <w:rPr>
          <w:rFonts w:asciiTheme="minorHAnsi" w:hAnsiTheme="minorHAnsi" w:cstheme="minorHAnsi"/>
          <w:lang w:val="en"/>
        </w:rPr>
        <w:t>to</w:t>
      </w:r>
      <w:r w:rsidRPr="00814A8C">
        <w:rPr>
          <w:rFonts w:asciiTheme="minorHAnsi" w:hAnsiTheme="minorHAnsi" w:cstheme="minorHAnsi"/>
          <w:lang w:val="en"/>
        </w:rPr>
        <w:t xml:space="preserve"> </w:t>
      </w:r>
      <w:r w:rsidR="00CD41AD">
        <w:rPr>
          <w:rFonts w:asciiTheme="minorHAnsi" w:hAnsiTheme="minorHAnsi" w:cstheme="minorHAnsi"/>
          <w:lang w:val="en"/>
        </w:rPr>
        <w:t xml:space="preserve">better </w:t>
      </w:r>
      <w:r w:rsidRPr="00814A8C">
        <w:rPr>
          <w:rFonts w:asciiTheme="minorHAnsi" w:hAnsiTheme="minorHAnsi" w:cstheme="minorHAnsi"/>
          <w:lang w:val="en"/>
        </w:rPr>
        <w:t xml:space="preserve">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w:t>
      </w:r>
      <w:r w:rsidR="00814A8C" w:rsidRPr="00814A8C">
        <w:rPr>
          <w:rFonts w:asciiTheme="minorHAnsi" w:hAnsiTheme="minorHAnsi" w:cstheme="minorHAnsi"/>
          <w:lang w:val="en"/>
        </w:rPr>
        <w:t xml:space="preserve"> </w:t>
      </w:r>
    </w:p>
    <w:p w14:paraId="07BC8AEB" w14:textId="21FE851D" w:rsidR="00CC49F2" w:rsidRPr="00CC49F2" w:rsidRDefault="00CC49F2" w:rsidP="00CC49F2">
      <w:pPr>
        <w:shd w:val="clear" w:color="auto" w:fill="FFFFFF"/>
        <w:spacing w:before="100" w:beforeAutospacing="1" w:after="100" w:afterAutospacing="1"/>
        <w:rPr>
          <w:rFonts w:asciiTheme="minorHAnsi" w:hAnsiTheme="minorHAnsi" w:cstheme="minorHAnsi"/>
          <w:lang w:val="en"/>
        </w:rPr>
      </w:pPr>
      <w:r w:rsidRPr="00CC49F2">
        <w:rPr>
          <w:rFonts w:asciiTheme="minorHAnsi" w:hAnsiTheme="minorHAnsi" w:cstheme="minorHAnsi"/>
          <w:lang w:val="en"/>
        </w:rPr>
        <w:t xml:space="preserve">During the </w:t>
      </w:r>
      <w:r w:rsidR="00294B5A">
        <w:rPr>
          <w:rFonts w:asciiTheme="minorHAnsi" w:hAnsiTheme="minorHAnsi" w:cstheme="minorHAnsi"/>
          <w:b/>
          <w:lang w:val="en"/>
        </w:rPr>
        <w:t>2019-20</w:t>
      </w:r>
      <w:r w:rsidRPr="00CC49F2">
        <w:rPr>
          <w:rFonts w:asciiTheme="minorHAnsi" w:hAnsiTheme="minorHAnsi" w:cstheme="minorHAnsi"/>
          <w:lang w:val="en"/>
        </w:rPr>
        <w:t xml:space="preserve"> period, the program focused on the key activities listed below:</w:t>
      </w:r>
    </w:p>
    <w:p w14:paraId="715E02E7" w14:textId="2E1D68F4" w:rsidR="00FF5113" w:rsidRPr="00FF5113" w:rsidRDefault="00FF5113" w:rsidP="00A46676">
      <w:pPr>
        <w:numPr>
          <w:ilvl w:val="0"/>
          <w:numId w:val="11"/>
        </w:numPr>
        <w:shd w:val="clear" w:color="auto" w:fill="FFFFFF"/>
        <w:spacing w:before="100" w:beforeAutospacing="1" w:after="100" w:afterAutospacing="1"/>
        <w:rPr>
          <w:rFonts w:asciiTheme="minorHAnsi" w:hAnsiTheme="minorHAnsi" w:cstheme="minorHAnsi"/>
          <w:lang w:val="en"/>
        </w:rPr>
      </w:pPr>
      <w:r w:rsidRPr="00FF5113">
        <w:rPr>
          <w:rFonts w:asciiTheme="minorHAnsi" w:hAnsiTheme="minorHAnsi" w:cstheme="minorHAnsi"/>
          <w:lang w:val="en"/>
        </w:rPr>
        <w:t xml:space="preserve">Continued support </w:t>
      </w:r>
      <w:r w:rsidR="00E02CDE">
        <w:rPr>
          <w:rFonts w:asciiTheme="minorHAnsi" w:hAnsiTheme="minorHAnsi" w:cstheme="minorHAnsi"/>
          <w:lang w:val="en"/>
        </w:rPr>
        <w:t xml:space="preserve">for </w:t>
      </w:r>
      <w:r w:rsidRPr="00FF5113">
        <w:rPr>
          <w:rFonts w:asciiTheme="minorHAnsi" w:hAnsiTheme="minorHAnsi" w:cstheme="minorHAnsi"/>
          <w:lang w:val="en"/>
        </w:rPr>
        <w:t>BloodSTAR and multiple enhancements, including the implementation of SCIg dosing functionality, with systems releases implemented in October 2019 and March 2020.</w:t>
      </w:r>
    </w:p>
    <w:p w14:paraId="2FC95C6B" w14:textId="5CDCAD0E" w:rsidR="00FF5113" w:rsidRPr="00FF5113" w:rsidRDefault="00FF5113" w:rsidP="00A46676">
      <w:pPr>
        <w:numPr>
          <w:ilvl w:val="0"/>
          <w:numId w:val="11"/>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P</w:t>
      </w:r>
      <w:r w:rsidRPr="00FF5113">
        <w:rPr>
          <w:rFonts w:asciiTheme="minorHAnsi" w:hAnsiTheme="minorHAnsi" w:cstheme="minorHAnsi"/>
          <w:lang w:val="en"/>
        </w:rPr>
        <w:t>rogressive changes to the </w:t>
      </w:r>
      <w:r w:rsidRPr="00FF5113">
        <w:rPr>
          <w:rFonts w:asciiTheme="minorHAnsi" w:hAnsiTheme="minorHAnsi" w:cstheme="minorHAnsi"/>
          <w:i/>
          <w:iCs/>
          <w:lang w:val="en"/>
        </w:rPr>
        <w:t xml:space="preserve">Criteria for the </w:t>
      </w:r>
      <w:r w:rsidR="00AA3DED">
        <w:rPr>
          <w:rFonts w:asciiTheme="minorHAnsi" w:hAnsiTheme="minorHAnsi" w:cstheme="minorHAnsi"/>
          <w:i/>
          <w:iCs/>
          <w:lang w:val="en"/>
        </w:rPr>
        <w:t>C</w:t>
      </w:r>
      <w:r w:rsidRPr="00FF5113">
        <w:rPr>
          <w:rFonts w:asciiTheme="minorHAnsi" w:hAnsiTheme="minorHAnsi" w:cstheme="minorHAnsi"/>
          <w:i/>
          <w:iCs/>
          <w:lang w:val="en"/>
        </w:rPr>
        <w:t xml:space="preserve">linical </w:t>
      </w:r>
      <w:r w:rsidR="00AA3DED">
        <w:rPr>
          <w:rFonts w:asciiTheme="minorHAnsi" w:hAnsiTheme="minorHAnsi" w:cstheme="minorHAnsi"/>
          <w:i/>
          <w:iCs/>
          <w:lang w:val="en"/>
        </w:rPr>
        <w:t>U</w:t>
      </w:r>
      <w:r w:rsidRPr="00FF5113">
        <w:rPr>
          <w:rFonts w:asciiTheme="minorHAnsi" w:hAnsiTheme="minorHAnsi" w:cstheme="minorHAnsi"/>
          <w:i/>
          <w:iCs/>
          <w:lang w:val="en"/>
        </w:rPr>
        <w:t>se of intravenous immunoglobulin in Australia</w:t>
      </w:r>
      <w:r w:rsidRPr="00FF5113">
        <w:rPr>
          <w:rFonts w:asciiTheme="minorHAnsi" w:hAnsiTheme="minorHAnsi" w:cstheme="minorHAnsi"/>
          <w:lang w:val="en"/>
        </w:rPr>
        <w:t> were published in August 2019, October 2019 and March 2020.</w:t>
      </w:r>
    </w:p>
    <w:p w14:paraId="33D7F4E2" w14:textId="7DD3F176" w:rsidR="00752AA0" w:rsidRPr="00814A8C" w:rsidRDefault="00752AA0" w:rsidP="00A46676">
      <w:pPr>
        <w:numPr>
          <w:ilvl w:val="0"/>
          <w:numId w:val="11"/>
        </w:numPr>
        <w:shd w:val="clear" w:color="auto" w:fill="FFFFFF"/>
        <w:spacing w:after="0"/>
        <w:rPr>
          <w:rFonts w:asciiTheme="minorHAnsi" w:hAnsiTheme="minorHAnsi" w:cstheme="minorHAnsi"/>
          <w:lang w:val="en"/>
        </w:rPr>
      </w:pPr>
      <w:r>
        <w:rPr>
          <w:rFonts w:asciiTheme="minorHAnsi" w:hAnsiTheme="minorHAnsi" w:cstheme="minorHAnsi"/>
          <w:lang w:val="en"/>
        </w:rPr>
        <w:t xml:space="preserve">Continued implementation of the </w:t>
      </w:r>
      <w:r w:rsidRPr="00752AA0">
        <w:rPr>
          <w:rFonts w:asciiTheme="minorHAnsi" w:hAnsiTheme="minorHAnsi" w:cstheme="minorHAnsi"/>
          <w:i/>
          <w:iCs/>
          <w:lang w:val="en"/>
        </w:rPr>
        <w:t>National Immunoglobulin Program Performance Improvement Strategy 2019-20 to 2021-22</w:t>
      </w:r>
      <w:r w:rsidR="00FF5113">
        <w:rPr>
          <w:rFonts w:asciiTheme="minorHAnsi" w:hAnsiTheme="minorHAnsi" w:cstheme="minorHAnsi"/>
          <w:i/>
          <w:iCs/>
          <w:lang w:val="en"/>
        </w:rPr>
        <w:t>.</w:t>
      </w:r>
      <w:r w:rsidRPr="00814A8C">
        <w:rPr>
          <w:rFonts w:asciiTheme="minorHAnsi" w:hAnsiTheme="minorHAnsi" w:cstheme="minorHAnsi"/>
          <w:lang w:val="en"/>
        </w:rPr>
        <w:t xml:space="preserve"> </w:t>
      </w:r>
    </w:p>
    <w:p w14:paraId="6CAFB623" w14:textId="0675069F" w:rsidR="00FF5113" w:rsidRDefault="00752AA0" w:rsidP="00A46676">
      <w:pPr>
        <w:numPr>
          <w:ilvl w:val="0"/>
          <w:numId w:val="11"/>
        </w:numPr>
        <w:shd w:val="clear" w:color="auto" w:fill="FFFFFF"/>
        <w:spacing w:after="0"/>
        <w:rPr>
          <w:rFonts w:asciiTheme="minorHAnsi" w:hAnsiTheme="minorHAnsi" w:cstheme="minorHAnsi"/>
          <w:lang w:val="en"/>
        </w:rPr>
      </w:pPr>
      <w:r w:rsidRPr="00E40D08">
        <w:rPr>
          <w:rFonts w:asciiTheme="minorHAnsi" w:hAnsiTheme="minorHAnsi" w:cstheme="minorHAnsi"/>
          <w:lang w:val="en"/>
        </w:rPr>
        <w:t>Continued e</w:t>
      </w:r>
      <w:r w:rsidR="00CC49F2" w:rsidRPr="00E40D08">
        <w:rPr>
          <w:rFonts w:asciiTheme="minorHAnsi" w:hAnsiTheme="minorHAnsi" w:cstheme="minorHAnsi"/>
          <w:lang w:val="en"/>
        </w:rPr>
        <w:t xml:space="preserve">ngagement with the program's network of committees to </w:t>
      </w:r>
      <w:r w:rsidR="00E40D08">
        <w:rPr>
          <w:rFonts w:asciiTheme="minorHAnsi" w:hAnsiTheme="minorHAnsi" w:cstheme="minorHAnsi"/>
          <w:lang w:val="en"/>
        </w:rPr>
        <w:t>i</w:t>
      </w:r>
      <w:r w:rsidR="00E40D08" w:rsidRPr="00E40D08">
        <w:rPr>
          <w:rFonts w:asciiTheme="minorHAnsi" w:hAnsiTheme="minorHAnsi" w:cstheme="minorHAnsi"/>
          <w:lang w:val="en"/>
        </w:rPr>
        <w:t xml:space="preserve">nform the work of the </w:t>
      </w:r>
      <w:r w:rsidR="00123721">
        <w:rPr>
          <w:rFonts w:asciiTheme="minorHAnsi" w:hAnsiTheme="minorHAnsi" w:cstheme="minorHAnsi"/>
          <w:lang w:val="en"/>
        </w:rPr>
        <w:t>N</w:t>
      </w:r>
      <w:r w:rsidR="00E40D08" w:rsidRPr="00E40D08">
        <w:rPr>
          <w:rFonts w:asciiTheme="minorHAnsi" w:hAnsiTheme="minorHAnsi" w:cstheme="minorHAnsi"/>
          <w:lang w:val="en"/>
        </w:rPr>
        <w:t xml:space="preserve">ational Ig </w:t>
      </w:r>
      <w:r w:rsidR="00123721">
        <w:rPr>
          <w:rFonts w:asciiTheme="minorHAnsi" w:hAnsiTheme="minorHAnsi" w:cstheme="minorHAnsi"/>
          <w:lang w:val="en"/>
        </w:rPr>
        <w:t>G</w:t>
      </w:r>
      <w:r w:rsidR="00E40D08" w:rsidRPr="00E40D08">
        <w:rPr>
          <w:rFonts w:asciiTheme="minorHAnsi" w:hAnsiTheme="minorHAnsi" w:cstheme="minorHAnsi"/>
          <w:lang w:val="en"/>
        </w:rPr>
        <w:t>overnance program. </w:t>
      </w:r>
    </w:p>
    <w:p w14:paraId="60A0054A" w14:textId="2BBE44F8" w:rsidR="00FF5113" w:rsidRPr="00FF5113" w:rsidRDefault="00FF5113" w:rsidP="00A46676">
      <w:pPr>
        <w:numPr>
          <w:ilvl w:val="0"/>
          <w:numId w:val="11"/>
        </w:numPr>
        <w:shd w:val="clear" w:color="auto" w:fill="FFFFFF"/>
        <w:spacing w:after="0"/>
        <w:rPr>
          <w:rFonts w:ascii="Tajawal" w:hAnsi="Tajawal" w:hint="eastAsia"/>
          <w:color w:val="000000"/>
          <w:shd w:val="clear" w:color="auto" w:fill="F9FBFC"/>
        </w:rPr>
      </w:pPr>
      <w:r w:rsidRPr="00FF5113">
        <w:rPr>
          <w:rFonts w:asciiTheme="minorHAnsi" w:hAnsiTheme="minorHAnsi" w:cstheme="minorHAnsi"/>
          <w:lang w:val="en"/>
        </w:rPr>
        <w:t>F</w:t>
      </w:r>
      <w:r w:rsidRPr="00241BCC">
        <w:rPr>
          <w:rFonts w:asciiTheme="minorHAnsi" w:hAnsiTheme="minorHAnsi" w:cstheme="minorHAnsi"/>
          <w:lang w:val="en"/>
        </w:rPr>
        <w:t xml:space="preserve">inalisation of the first Health Technology Assessment </w:t>
      </w:r>
      <w:r w:rsidR="00A11269">
        <w:rPr>
          <w:rFonts w:asciiTheme="minorHAnsi" w:hAnsiTheme="minorHAnsi" w:cstheme="minorHAnsi"/>
          <w:lang w:val="en"/>
        </w:rPr>
        <w:t xml:space="preserve">(HTA) </w:t>
      </w:r>
      <w:r w:rsidRPr="00241BCC">
        <w:rPr>
          <w:rFonts w:asciiTheme="minorHAnsi" w:hAnsiTheme="minorHAnsi" w:cstheme="minorHAnsi"/>
          <w:lang w:val="en"/>
        </w:rPr>
        <w:t xml:space="preserve">for </w:t>
      </w:r>
      <w:r w:rsidR="00123721">
        <w:rPr>
          <w:rFonts w:asciiTheme="minorHAnsi" w:hAnsiTheme="minorHAnsi" w:cstheme="minorHAnsi"/>
          <w:lang w:val="en"/>
        </w:rPr>
        <w:t>Ig</w:t>
      </w:r>
      <w:r w:rsidR="00123721" w:rsidRPr="00241BCC">
        <w:rPr>
          <w:rFonts w:asciiTheme="minorHAnsi" w:hAnsiTheme="minorHAnsi" w:cstheme="minorHAnsi"/>
          <w:lang w:val="en"/>
        </w:rPr>
        <w:t xml:space="preserve"> </w:t>
      </w:r>
      <w:r w:rsidRPr="00241BCC">
        <w:rPr>
          <w:rFonts w:asciiTheme="minorHAnsi" w:hAnsiTheme="minorHAnsi" w:cstheme="minorHAnsi"/>
          <w:lang w:val="en"/>
        </w:rPr>
        <w:t xml:space="preserve">for the treatment of </w:t>
      </w:r>
      <w:bookmarkStart w:id="166" w:name="_Hlk151024781"/>
      <w:r w:rsidRPr="00241BCC">
        <w:rPr>
          <w:rFonts w:asciiTheme="minorHAnsi" w:hAnsiTheme="minorHAnsi" w:cstheme="minorHAnsi"/>
          <w:lang w:val="en"/>
        </w:rPr>
        <w:t>acquired hypogammaglobulinaemia secondary to haematological malignancies or post-haemopoietic stem cell transplantation</w:t>
      </w:r>
      <w:bookmarkEnd w:id="166"/>
      <w:r>
        <w:rPr>
          <w:rFonts w:ascii="Tajawal" w:hAnsi="Tajawal"/>
          <w:color w:val="000000"/>
          <w:sz w:val="21"/>
          <w:szCs w:val="21"/>
          <w:shd w:val="clear" w:color="auto" w:fill="F9FBFC"/>
        </w:rPr>
        <w:t>.</w:t>
      </w:r>
      <w:r w:rsidRPr="00FF5113">
        <w:rPr>
          <w:rFonts w:asciiTheme="minorHAnsi" w:hAnsiTheme="minorHAnsi" w:cstheme="minorHAnsi"/>
          <w:color w:val="000000"/>
          <w:sz w:val="21"/>
          <w:szCs w:val="21"/>
          <w:shd w:val="clear" w:color="auto" w:fill="FFFFFF"/>
        </w:rPr>
        <w:t xml:space="preserve"> </w:t>
      </w:r>
      <w:r w:rsidR="00C36E64" w:rsidRPr="00C36E64">
        <w:rPr>
          <w:rFonts w:asciiTheme="minorHAnsi" w:hAnsiTheme="minorHAnsi" w:cstheme="minorHAnsi"/>
          <w:color w:val="000000"/>
          <w:sz w:val="21"/>
          <w:szCs w:val="21"/>
          <w:shd w:val="clear" w:color="auto" w:fill="FFFFFF"/>
        </w:rPr>
        <w:t xml:space="preserve">Medical Services Advisory Committee </w:t>
      </w:r>
      <w:r w:rsidR="00C36E64">
        <w:rPr>
          <w:rFonts w:asciiTheme="minorHAnsi" w:hAnsiTheme="minorHAnsi" w:cstheme="minorHAnsi"/>
          <w:color w:val="000000"/>
          <w:sz w:val="21"/>
          <w:szCs w:val="21"/>
          <w:shd w:val="clear" w:color="auto" w:fill="FFFFFF"/>
        </w:rPr>
        <w:t>(</w:t>
      </w:r>
      <w:r w:rsidRPr="00FF5113">
        <w:rPr>
          <w:rFonts w:asciiTheme="minorHAnsi" w:hAnsiTheme="minorHAnsi" w:cstheme="minorHAnsi"/>
          <w:color w:val="000000"/>
          <w:shd w:val="clear" w:color="auto" w:fill="FFFFFF"/>
        </w:rPr>
        <w:t>MSAC</w:t>
      </w:r>
      <w:r w:rsidR="00C36E64">
        <w:rPr>
          <w:rFonts w:asciiTheme="minorHAnsi" w:hAnsiTheme="minorHAnsi" w:cstheme="minorHAnsi"/>
          <w:color w:val="000000"/>
          <w:shd w:val="clear" w:color="auto" w:fill="FFFFFF"/>
        </w:rPr>
        <w:t>)</w:t>
      </w:r>
      <w:r w:rsidRPr="00FF5113">
        <w:rPr>
          <w:rFonts w:asciiTheme="minorHAnsi" w:hAnsiTheme="minorHAnsi" w:cstheme="minorHAnsi"/>
          <w:color w:val="000000"/>
          <w:shd w:val="clear" w:color="auto" w:fill="FFFFFF"/>
        </w:rPr>
        <w:t xml:space="preserve"> advised that no immediate changes were required to the eligibility criteria, but that there should be more research to determine the specific patient groups and best-practice Ig use for greatest benefit.</w:t>
      </w:r>
    </w:p>
    <w:p w14:paraId="1F5BD8E6" w14:textId="456DC26F" w:rsidR="00FF5113" w:rsidRPr="00FF5113" w:rsidRDefault="00FF5113" w:rsidP="00A46676">
      <w:pPr>
        <w:numPr>
          <w:ilvl w:val="0"/>
          <w:numId w:val="11"/>
        </w:numPr>
        <w:shd w:val="clear" w:color="auto" w:fill="F9FBFC"/>
        <w:spacing w:after="0"/>
        <w:rPr>
          <w:rFonts w:asciiTheme="minorHAnsi" w:hAnsiTheme="minorHAnsi" w:cstheme="minorHAnsi"/>
          <w:lang w:val="en"/>
        </w:rPr>
      </w:pPr>
      <w:r>
        <w:rPr>
          <w:rFonts w:asciiTheme="minorHAnsi" w:hAnsiTheme="minorHAnsi" w:cstheme="minorHAnsi"/>
          <w:lang w:val="en"/>
        </w:rPr>
        <w:t>Publish</w:t>
      </w:r>
      <w:r w:rsidR="00DD64B7">
        <w:rPr>
          <w:rFonts w:asciiTheme="minorHAnsi" w:hAnsiTheme="minorHAnsi" w:cstheme="minorHAnsi"/>
          <w:lang w:val="en"/>
        </w:rPr>
        <w:t>ing</w:t>
      </w:r>
      <w:r w:rsidRPr="00FF5113">
        <w:rPr>
          <w:rFonts w:asciiTheme="minorHAnsi" w:hAnsiTheme="minorHAnsi" w:cstheme="minorHAnsi"/>
          <w:lang w:val="en"/>
        </w:rPr>
        <w:t xml:space="preserve"> a selected set of </w:t>
      </w:r>
      <w:r w:rsidR="00123721">
        <w:rPr>
          <w:rFonts w:asciiTheme="minorHAnsi" w:hAnsiTheme="minorHAnsi" w:cstheme="minorHAnsi"/>
          <w:lang w:val="en"/>
        </w:rPr>
        <w:t>Ig</w:t>
      </w:r>
      <w:r w:rsidR="00123721" w:rsidRPr="00FF5113">
        <w:rPr>
          <w:rFonts w:asciiTheme="minorHAnsi" w:hAnsiTheme="minorHAnsi" w:cstheme="minorHAnsi"/>
          <w:lang w:val="en"/>
        </w:rPr>
        <w:t xml:space="preserve"> </w:t>
      </w:r>
      <w:r w:rsidRPr="00FF5113">
        <w:rPr>
          <w:rFonts w:asciiTheme="minorHAnsi" w:hAnsiTheme="minorHAnsi" w:cstheme="minorHAnsi"/>
          <w:lang w:val="en"/>
        </w:rPr>
        <w:t xml:space="preserve">usage data on a regular </w:t>
      </w:r>
      <w:r>
        <w:rPr>
          <w:rFonts w:asciiTheme="minorHAnsi" w:hAnsiTheme="minorHAnsi" w:cstheme="minorHAnsi"/>
          <w:lang w:val="en"/>
        </w:rPr>
        <w:t xml:space="preserve">monthly </w:t>
      </w:r>
      <w:r w:rsidRPr="00FF5113">
        <w:rPr>
          <w:rFonts w:asciiTheme="minorHAnsi" w:hAnsiTheme="minorHAnsi" w:cstheme="minorHAnsi"/>
          <w:lang w:val="en"/>
        </w:rPr>
        <w:t xml:space="preserve">basis on the </w:t>
      </w:r>
      <w:r w:rsidR="00791858">
        <w:rPr>
          <w:rFonts w:asciiTheme="minorHAnsi" w:hAnsiTheme="minorHAnsi" w:cstheme="minorHAnsi"/>
          <w:lang w:val="en"/>
        </w:rPr>
        <w:t xml:space="preserve">NBA </w:t>
      </w:r>
      <w:r w:rsidRPr="00FF5113">
        <w:rPr>
          <w:rFonts w:asciiTheme="minorHAnsi" w:hAnsiTheme="minorHAnsi" w:cstheme="minorHAnsi"/>
          <w:lang w:val="en"/>
        </w:rPr>
        <w:t>website.</w:t>
      </w:r>
    </w:p>
    <w:p w14:paraId="59FC0B12" w14:textId="55D86B5B" w:rsidR="00FF5113" w:rsidRPr="00241BCC" w:rsidRDefault="00FF5113" w:rsidP="00083A85">
      <w:pPr>
        <w:numPr>
          <w:ilvl w:val="0"/>
          <w:numId w:val="11"/>
        </w:numPr>
        <w:spacing w:after="0"/>
        <w:rPr>
          <w:rFonts w:asciiTheme="minorHAnsi" w:hAnsiTheme="minorHAnsi" w:cstheme="minorHAnsi"/>
          <w:lang w:val="en"/>
        </w:rPr>
      </w:pPr>
      <w:r>
        <w:rPr>
          <w:rFonts w:asciiTheme="minorHAnsi" w:hAnsiTheme="minorHAnsi" w:cstheme="minorHAnsi"/>
          <w:lang w:val="en"/>
        </w:rPr>
        <w:t>A</w:t>
      </w:r>
      <w:r w:rsidRPr="00AE4C66">
        <w:rPr>
          <w:rFonts w:asciiTheme="minorHAnsi" w:hAnsiTheme="minorHAnsi" w:cstheme="minorHAnsi"/>
          <w:lang w:val="en"/>
        </w:rPr>
        <w:t xml:space="preserve">ccess to </w:t>
      </w:r>
      <w:r w:rsidR="00123721">
        <w:rPr>
          <w:rFonts w:asciiTheme="minorHAnsi" w:hAnsiTheme="minorHAnsi" w:cstheme="minorHAnsi"/>
          <w:lang w:val="en"/>
        </w:rPr>
        <w:t>SCIg was provided</w:t>
      </w:r>
      <w:r w:rsidRPr="00AE4C66">
        <w:rPr>
          <w:rFonts w:asciiTheme="minorHAnsi" w:hAnsiTheme="minorHAnsi" w:cstheme="minorHAnsi"/>
          <w:lang w:val="en"/>
        </w:rPr>
        <w:t xml:space="preserve"> for chronic inflammatory demyelinating polyneuropathy (CIDP)</w:t>
      </w:r>
      <w:r w:rsidR="00775A7E">
        <w:rPr>
          <w:rFonts w:asciiTheme="minorHAnsi" w:hAnsiTheme="minorHAnsi" w:cstheme="minorHAnsi"/>
          <w:lang w:val="en"/>
        </w:rPr>
        <w:t>,</w:t>
      </w:r>
      <w:r w:rsidRPr="00AE4C66">
        <w:rPr>
          <w:rFonts w:asciiTheme="minorHAnsi" w:hAnsiTheme="minorHAnsi" w:cstheme="minorHAnsi"/>
          <w:lang w:val="en"/>
        </w:rPr>
        <w:t xml:space="preserve"> </w:t>
      </w:r>
      <w:r w:rsidR="00461CB7">
        <w:rPr>
          <w:rFonts w:asciiTheme="minorHAnsi" w:hAnsiTheme="minorHAnsi" w:cstheme="minorHAnsi"/>
          <w:lang w:val="en"/>
        </w:rPr>
        <w:t>following</w:t>
      </w:r>
      <w:r w:rsidRPr="00AE4C66">
        <w:rPr>
          <w:rFonts w:asciiTheme="minorHAnsi" w:hAnsiTheme="minorHAnsi" w:cstheme="minorHAnsi"/>
          <w:lang w:val="en"/>
        </w:rPr>
        <w:t xml:space="preserve"> approv</w:t>
      </w:r>
      <w:r w:rsidR="00461CB7">
        <w:rPr>
          <w:rFonts w:asciiTheme="minorHAnsi" w:hAnsiTheme="minorHAnsi" w:cstheme="minorHAnsi"/>
          <w:lang w:val="en"/>
        </w:rPr>
        <w:t>al</w:t>
      </w:r>
      <w:r w:rsidR="006A2CE7">
        <w:rPr>
          <w:rFonts w:asciiTheme="minorHAnsi" w:hAnsiTheme="minorHAnsi" w:cstheme="minorHAnsi"/>
          <w:lang w:val="en"/>
        </w:rPr>
        <w:t xml:space="preserve"> in August 2019,</w:t>
      </w:r>
      <w:r w:rsidRPr="00AE4C66">
        <w:rPr>
          <w:rFonts w:asciiTheme="minorHAnsi" w:hAnsiTheme="minorHAnsi" w:cstheme="minorHAnsi"/>
          <w:lang w:val="en"/>
        </w:rPr>
        <w:t xml:space="preserve"> pending the outcomes of the HTA evaluating the use of Ig in the treatment of CIDP</w:t>
      </w:r>
      <w:r w:rsidR="00DD64B7">
        <w:rPr>
          <w:rFonts w:asciiTheme="minorHAnsi" w:hAnsiTheme="minorHAnsi" w:cstheme="minorHAnsi"/>
          <w:lang w:val="en"/>
        </w:rPr>
        <w:t>.</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6" w:history="1">
        <w:r w:rsidRPr="00322879">
          <w:rPr>
            <w:rStyle w:val="Hyperlink"/>
          </w:rPr>
          <w:t>https://www.blood.gov.au/Ig-program</w:t>
        </w:r>
      </w:hyperlink>
      <w:r>
        <w:t>.</w:t>
      </w:r>
    </w:p>
    <w:p w14:paraId="4B05ADFE" w14:textId="6A9B5C45" w:rsidR="00FF5113" w:rsidRDefault="00FF5113" w:rsidP="00FF5113">
      <w:pPr>
        <w:rPr>
          <w:rFonts w:ascii="Tajawal" w:hAnsi="Tajawal" w:hint="eastAsia"/>
          <w:color w:val="000000"/>
          <w:sz w:val="27"/>
          <w:szCs w:val="27"/>
          <w:shd w:val="clear" w:color="auto" w:fill="EFF1F2"/>
        </w:rPr>
      </w:pPr>
      <w:r w:rsidRPr="00FF5113">
        <w:t>T</w:t>
      </w:r>
      <w:r w:rsidRPr="00AE4C66">
        <w:t xml:space="preserve">he National Blood Authority received </w:t>
      </w:r>
      <w:r w:rsidR="0094795D">
        <w:t>3</w:t>
      </w:r>
      <w:r w:rsidRPr="00AE4C66">
        <w:t xml:space="preserve"> prestigious awards in recognition of the work of the National Immunoglobulin Governance Program, including the Prime Minister’s 2019 Silver Award for Public Sector Excellence. These awards acknowledge the work of NBA staff in collaboration with a diverse group of stakeholders to develop improved arrangements for the appropriate use of this precious and costly blood product.</w:t>
      </w:r>
    </w:p>
    <w:p w14:paraId="0A59D997" w14:textId="77777777" w:rsidR="00FF5113" w:rsidRPr="00241BCC" w:rsidRDefault="00FF5113" w:rsidP="00FF5113"/>
    <w:p w14:paraId="2EF3E812" w14:textId="10EACF6A" w:rsidR="003D7F35" w:rsidRDefault="005637AD">
      <w:pPr>
        <w:spacing w:after="0"/>
      </w:pPr>
      <w:r w:rsidRPr="005637AD">
        <w:rPr>
          <w:noProof/>
        </w:rPr>
        <w:drawing>
          <wp:inline distT="0" distB="0" distL="0" distR="0" wp14:anchorId="1B23BF18" wp14:editId="1116DCB1">
            <wp:extent cx="5112689" cy="6455777"/>
            <wp:effectExtent l="0" t="0" r="0" b="2540"/>
            <wp:docPr id="20" name="Picture 20"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a room&#10;&#10;Description automatically generated with low confidence"/>
                    <pic:cNvPicPr/>
                  </pic:nvPicPr>
                  <pic:blipFill>
                    <a:blip r:embed="rId37"/>
                    <a:stretch>
                      <a:fillRect/>
                    </a:stretch>
                  </pic:blipFill>
                  <pic:spPr>
                    <a:xfrm>
                      <a:off x="0" y="0"/>
                      <a:ext cx="5122822" cy="6468571"/>
                    </a:xfrm>
                    <a:prstGeom prst="rect">
                      <a:avLst/>
                    </a:prstGeom>
                  </pic:spPr>
                </pic:pic>
              </a:graphicData>
            </a:graphic>
          </wp:inline>
        </w:drawing>
      </w:r>
      <w:r w:rsidR="003D7F35">
        <w:br w:type="page"/>
      </w:r>
    </w:p>
    <w:p w14:paraId="5E1AD2F5" w14:textId="5DC4D140" w:rsidR="000E1B2A" w:rsidRDefault="000E1B2A" w:rsidP="008424A3">
      <w:pPr>
        <w:pStyle w:val="Heading2"/>
      </w:pPr>
      <w:bookmarkStart w:id="167" w:name="_Ref384558524"/>
      <w:bookmarkStart w:id="168" w:name="_Toc154680082"/>
      <w:r>
        <w:t xml:space="preserve">Appendix </w:t>
      </w:r>
      <w:r w:rsidR="0025596C">
        <w:t>B</w:t>
      </w:r>
      <w:r>
        <w:t xml:space="preserve"> – Acronyms and Glossary</w:t>
      </w:r>
      <w:bookmarkEnd w:id="158"/>
      <w:bookmarkEnd w:id="159"/>
      <w:bookmarkEnd w:id="160"/>
      <w:bookmarkEnd w:id="161"/>
      <w:bookmarkEnd w:id="162"/>
      <w:bookmarkEnd w:id="163"/>
      <w:bookmarkEnd w:id="164"/>
      <w:bookmarkEnd w:id="167"/>
      <w:bookmarkEnd w:id="168"/>
    </w:p>
    <w:p w14:paraId="461BD85F" w14:textId="77777777" w:rsidR="000E1B2A" w:rsidRPr="003D7F35" w:rsidRDefault="000E1B2A" w:rsidP="00706D4F">
      <w:pPr>
        <w:pStyle w:val="Subtitle"/>
        <w:rPr>
          <w:color w:val="F79646" w:themeColor="accent6"/>
        </w:rPr>
      </w:pPr>
      <w:bookmarkStart w:id="169" w:name="_Toc351111363"/>
      <w:bookmarkStart w:id="170" w:name="_Toc359234403"/>
      <w:bookmarkStart w:id="171" w:name="_Toc361570450"/>
      <w:bookmarkStart w:id="172" w:name="_Toc364776962"/>
      <w:r w:rsidRPr="003D7F35">
        <w:rPr>
          <w:color w:val="F79646" w:themeColor="accent6"/>
        </w:rPr>
        <w:t>Acronyms</w:t>
      </w:r>
      <w:bookmarkEnd w:id="169"/>
      <w:bookmarkEnd w:id="170"/>
      <w:bookmarkEnd w:id="171"/>
      <w:bookmarkEnd w:id="172"/>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EC2A62" w:rsidRPr="00946110" w14:paraId="1B268769" w14:textId="77777777" w:rsidTr="009D7500">
        <w:trPr>
          <w:trHeight w:val="300"/>
        </w:trPr>
        <w:tc>
          <w:tcPr>
            <w:tcW w:w="2425" w:type="dxa"/>
            <w:shd w:val="clear" w:color="auto" w:fill="auto"/>
            <w:noWrap/>
            <w:vAlign w:val="center"/>
          </w:tcPr>
          <w:p w14:paraId="0FA02440" w14:textId="397FA564" w:rsidR="00EC2A62" w:rsidRDefault="00EC2A62" w:rsidP="001D3923">
            <w:pPr>
              <w:spacing w:after="0"/>
              <w:rPr>
                <w:rFonts w:eastAsia="Times New Roman"/>
                <w:color w:val="000000"/>
                <w:lang w:eastAsia="en-AU"/>
              </w:rPr>
            </w:pPr>
            <w:r w:rsidRPr="00EC2A62">
              <w:rPr>
                <w:rFonts w:eastAsia="Times New Roman"/>
                <w:color w:val="000000"/>
                <w:lang w:eastAsia="en-AU"/>
              </w:rPr>
              <w:t>AHPRA</w:t>
            </w:r>
            <w:r w:rsidRPr="00EC2A62">
              <w:rPr>
                <w:rFonts w:eastAsia="Times New Roman"/>
                <w:color w:val="000000"/>
                <w:lang w:eastAsia="en-AU"/>
              </w:rPr>
              <w:tab/>
            </w:r>
          </w:p>
        </w:tc>
        <w:tc>
          <w:tcPr>
            <w:tcW w:w="6804" w:type="dxa"/>
            <w:shd w:val="clear" w:color="auto" w:fill="auto"/>
            <w:noWrap/>
            <w:vAlign w:val="center"/>
          </w:tcPr>
          <w:p w14:paraId="0D9B555D" w14:textId="70F8B927" w:rsidR="00EC2A62" w:rsidRPr="00946110" w:rsidRDefault="00EC2A62" w:rsidP="00FB7D26">
            <w:pPr>
              <w:spacing w:after="0"/>
              <w:rPr>
                <w:rFonts w:eastAsia="Times New Roman"/>
                <w:color w:val="000000"/>
                <w:lang w:eastAsia="en-AU"/>
              </w:rPr>
            </w:pPr>
            <w:r w:rsidRPr="00EC2A62">
              <w:rPr>
                <w:rFonts w:eastAsia="Times New Roman"/>
                <w:color w:val="000000"/>
                <w:lang w:eastAsia="en-AU"/>
              </w:rPr>
              <w:t>Australian Health Practitioner Regulation Agency</w:t>
            </w:r>
          </w:p>
        </w:tc>
      </w:tr>
      <w:tr w:rsidR="00F81F9E" w:rsidRPr="00946110" w14:paraId="26655806" w14:textId="77777777" w:rsidTr="009D7500">
        <w:trPr>
          <w:trHeight w:val="300"/>
        </w:trPr>
        <w:tc>
          <w:tcPr>
            <w:tcW w:w="2425" w:type="dxa"/>
            <w:shd w:val="clear" w:color="auto" w:fill="auto"/>
            <w:noWrap/>
            <w:vAlign w:val="center"/>
          </w:tcPr>
          <w:p w14:paraId="35DA05AB" w14:textId="22B4A059" w:rsidR="00F81F9E" w:rsidRPr="00EC2A62" w:rsidRDefault="00F81F9E" w:rsidP="00F81F9E">
            <w:pPr>
              <w:spacing w:after="0"/>
              <w:rPr>
                <w:rFonts w:eastAsia="Times New Roman"/>
                <w:color w:val="000000"/>
                <w:lang w:eastAsia="en-AU"/>
              </w:rPr>
            </w:pPr>
            <w:r w:rsidRPr="001B7617">
              <w:t>AMAE</w:t>
            </w:r>
          </w:p>
        </w:tc>
        <w:tc>
          <w:tcPr>
            <w:tcW w:w="6804" w:type="dxa"/>
            <w:shd w:val="clear" w:color="auto" w:fill="auto"/>
            <w:noWrap/>
            <w:vAlign w:val="center"/>
          </w:tcPr>
          <w:p w14:paraId="081846EB" w14:textId="06783C3E" w:rsidR="00F81F9E" w:rsidRPr="00EC2A62" w:rsidRDefault="00F81F9E" w:rsidP="00F81F9E">
            <w:pPr>
              <w:spacing w:after="0"/>
              <w:rPr>
                <w:rFonts w:eastAsia="Times New Roman"/>
                <w:color w:val="000000"/>
                <w:lang w:eastAsia="en-AU"/>
              </w:rPr>
            </w:pPr>
            <w:r w:rsidRPr="00D20AA8">
              <w:rPr>
                <w:rFonts w:eastAsia="Times New Roman"/>
                <w:color w:val="000000"/>
                <w:lang w:eastAsia="en-AU"/>
              </w:rPr>
              <w:t>Autoimmune encephalitis mediated by antibodies targeting cell-surface antigens</w:t>
            </w:r>
          </w:p>
        </w:tc>
      </w:tr>
      <w:tr w:rsidR="00F81F9E" w:rsidRPr="00946110" w14:paraId="5936D243" w14:textId="77777777" w:rsidTr="009D7500">
        <w:trPr>
          <w:trHeight w:val="300"/>
        </w:trPr>
        <w:tc>
          <w:tcPr>
            <w:tcW w:w="2425" w:type="dxa"/>
            <w:shd w:val="clear" w:color="auto" w:fill="auto"/>
            <w:noWrap/>
            <w:vAlign w:val="center"/>
          </w:tcPr>
          <w:p w14:paraId="27060135" w14:textId="20FF8C4D" w:rsidR="00F81F9E" w:rsidRDefault="00F81F9E" w:rsidP="00F81F9E">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F81F9E" w:rsidRDefault="00F81F9E" w:rsidP="00F81F9E">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F81F9E" w:rsidRPr="00946110" w14:paraId="05419AA3" w14:textId="77777777" w:rsidTr="009D7500">
        <w:trPr>
          <w:trHeight w:val="300"/>
        </w:trPr>
        <w:tc>
          <w:tcPr>
            <w:tcW w:w="2425" w:type="dxa"/>
            <w:shd w:val="clear" w:color="auto" w:fill="auto"/>
            <w:noWrap/>
            <w:vAlign w:val="center"/>
          </w:tcPr>
          <w:p w14:paraId="40A6BBC0" w14:textId="77777777" w:rsidR="00F81F9E" w:rsidRDefault="00F81F9E" w:rsidP="00F81F9E">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F81F9E" w:rsidRPr="00701CEC" w:rsidRDefault="00F81F9E" w:rsidP="00F81F9E">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F81F9E" w:rsidRPr="00946110" w14:paraId="389EB151" w14:textId="77777777" w:rsidTr="009D7500">
        <w:trPr>
          <w:trHeight w:val="300"/>
        </w:trPr>
        <w:tc>
          <w:tcPr>
            <w:tcW w:w="2425" w:type="dxa"/>
            <w:shd w:val="clear" w:color="auto" w:fill="auto"/>
            <w:noWrap/>
            <w:vAlign w:val="center"/>
          </w:tcPr>
          <w:p w14:paraId="40D613BD" w14:textId="77777777" w:rsidR="00F81F9E" w:rsidRDefault="00F81F9E" w:rsidP="00F81F9E">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F81F9E" w:rsidRPr="00701CEC" w:rsidRDefault="00F81F9E" w:rsidP="00F81F9E">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F81F9E" w:rsidRPr="00946110" w14:paraId="10FC52B5" w14:textId="77777777" w:rsidTr="009D7500">
        <w:trPr>
          <w:trHeight w:val="300"/>
        </w:trPr>
        <w:tc>
          <w:tcPr>
            <w:tcW w:w="2425" w:type="dxa"/>
            <w:shd w:val="clear" w:color="auto" w:fill="auto"/>
            <w:noWrap/>
            <w:vAlign w:val="center"/>
          </w:tcPr>
          <w:p w14:paraId="18DD87DC" w14:textId="7F9C7F1E" w:rsidR="00F81F9E" w:rsidRDefault="00F81F9E" w:rsidP="00F81F9E">
            <w:pPr>
              <w:spacing w:after="0"/>
              <w:rPr>
                <w:rFonts w:eastAsia="Times New Roman"/>
                <w:color w:val="000000"/>
                <w:lang w:eastAsia="en-AU"/>
              </w:rPr>
            </w:pPr>
            <w:r>
              <w:rPr>
                <w:rFonts w:eastAsia="Times New Roman"/>
                <w:color w:val="000000"/>
                <w:lang w:eastAsia="en-AU"/>
              </w:rPr>
              <w:t>CIDP</w:t>
            </w:r>
          </w:p>
        </w:tc>
        <w:tc>
          <w:tcPr>
            <w:tcW w:w="6804" w:type="dxa"/>
            <w:shd w:val="clear" w:color="auto" w:fill="auto"/>
            <w:noWrap/>
            <w:vAlign w:val="center"/>
          </w:tcPr>
          <w:p w14:paraId="05B1CC6E" w14:textId="0464A31E" w:rsidR="00F81F9E" w:rsidRPr="00BB1235" w:rsidRDefault="00F81F9E" w:rsidP="00F81F9E">
            <w:pPr>
              <w:spacing w:after="0"/>
              <w:rPr>
                <w:rFonts w:asciiTheme="minorHAnsi" w:hAnsiTheme="minorHAnsi" w:cs="Arial"/>
                <w:lang w:val="en"/>
              </w:rPr>
            </w:pPr>
            <w:r>
              <w:rPr>
                <w:rFonts w:asciiTheme="minorHAnsi" w:hAnsiTheme="minorHAnsi" w:cs="Arial"/>
                <w:lang w:val="en"/>
              </w:rPr>
              <w:t>C</w:t>
            </w:r>
            <w:r w:rsidRPr="000A566A">
              <w:rPr>
                <w:rFonts w:asciiTheme="minorHAnsi" w:hAnsiTheme="minorHAnsi" w:cs="Arial"/>
                <w:lang w:val="en"/>
              </w:rPr>
              <w:t xml:space="preserve">hronic </w:t>
            </w:r>
            <w:r>
              <w:rPr>
                <w:rFonts w:asciiTheme="minorHAnsi" w:hAnsiTheme="minorHAnsi" w:cs="Arial"/>
                <w:lang w:val="en"/>
              </w:rPr>
              <w:t>I</w:t>
            </w:r>
            <w:r w:rsidRPr="000A566A">
              <w:rPr>
                <w:rFonts w:asciiTheme="minorHAnsi" w:hAnsiTheme="minorHAnsi" w:cs="Arial"/>
                <w:lang w:val="en"/>
              </w:rPr>
              <w:t xml:space="preserve">nflammatory </w:t>
            </w:r>
            <w:r>
              <w:rPr>
                <w:rFonts w:asciiTheme="minorHAnsi" w:hAnsiTheme="minorHAnsi" w:cs="Arial"/>
                <w:lang w:val="en"/>
              </w:rPr>
              <w:t>D</w:t>
            </w:r>
            <w:r w:rsidRPr="000A566A">
              <w:rPr>
                <w:rFonts w:asciiTheme="minorHAnsi" w:hAnsiTheme="minorHAnsi" w:cs="Arial"/>
                <w:lang w:val="en"/>
              </w:rPr>
              <w:t xml:space="preserve">emyelinating </w:t>
            </w:r>
            <w:r>
              <w:rPr>
                <w:rFonts w:asciiTheme="minorHAnsi" w:hAnsiTheme="minorHAnsi" w:cs="Arial"/>
                <w:lang w:val="en"/>
              </w:rPr>
              <w:t>P</w:t>
            </w:r>
            <w:r w:rsidRPr="000A566A">
              <w:rPr>
                <w:rFonts w:asciiTheme="minorHAnsi" w:hAnsiTheme="minorHAnsi" w:cs="Arial"/>
                <w:lang w:val="en"/>
              </w:rPr>
              <w:t>olyneuropathy</w:t>
            </w:r>
          </w:p>
        </w:tc>
      </w:tr>
      <w:tr w:rsidR="00F81F9E" w:rsidRPr="00946110" w14:paraId="157CC261" w14:textId="77777777" w:rsidTr="009D7500">
        <w:trPr>
          <w:trHeight w:val="300"/>
        </w:trPr>
        <w:tc>
          <w:tcPr>
            <w:tcW w:w="2425" w:type="dxa"/>
            <w:shd w:val="clear" w:color="auto" w:fill="auto"/>
            <w:noWrap/>
            <w:vAlign w:val="center"/>
          </w:tcPr>
          <w:p w14:paraId="1E365BC9" w14:textId="77777777" w:rsidR="00F81F9E" w:rsidRPr="005637AD" w:rsidRDefault="00F81F9E" w:rsidP="00F81F9E">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F81F9E" w:rsidRPr="00946110" w:rsidRDefault="00F81F9E" w:rsidP="00F81F9E">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F81F9E" w:rsidRPr="00946110" w14:paraId="42415778" w14:textId="77777777" w:rsidTr="009D7500">
        <w:trPr>
          <w:trHeight w:val="300"/>
        </w:trPr>
        <w:tc>
          <w:tcPr>
            <w:tcW w:w="2425" w:type="dxa"/>
            <w:shd w:val="clear" w:color="auto" w:fill="auto"/>
            <w:noWrap/>
            <w:vAlign w:val="center"/>
          </w:tcPr>
          <w:p w14:paraId="6F707A52" w14:textId="18B23D64" w:rsidR="00F81F9E" w:rsidRPr="005637AD" w:rsidRDefault="00F81F9E" w:rsidP="00F81F9E">
            <w:pPr>
              <w:spacing w:after="0"/>
              <w:rPr>
                <w:rFonts w:eastAsia="Times New Roman"/>
                <w:color w:val="000000"/>
                <w:lang w:eastAsia="en-AU"/>
              </w:rPr>
            </w:pPr>
            <w:r>
              <w:rPr>
                <w:rFonts w:eastAsia="Times New Roman"/>
                <w:color w:val="000000"/>
                <w:lang w:eastAsia="en-AU"/>
              </w:rPr>
              <w:t>HTA</w:t>
            </w:r>
          </w:p>
        </w:tc>
        <w:tc>
          <w:tcPr>
            <w:tcW w:w="6804" w:type="dxa"/>
            <w:shd w:val="clear" w:color="auto" w:fill="auto"/>
            <w:noWrap/>
            <w:vAlign w:val="center"/>
          </w:tcPr>
          <w:p w14:paraId="49119301" w14:textId="60978ACD" w:rsidR="00F81F9E" w:rsidRPr="005637AD" w:rsidRDefault="00F81F9E" w:rsidP="00F81F9E">
            <w:pPr>
              <w:spacing w:after="0"/>
              <w:rPr>
                <w:rFonts w:eastAsia="Times New Roman"/>
                <w:color w:val="000000"/>
                <w:lang w:eastAsia="en-AU"/>
              </w:rPr>
            </w:pPr>
            <w:r w:rsidRPr="00241BCC">
              <w:rPr>
                <w:rFonts w:asciiTheme="minorHAnsi" w:hAnsiTheme="minorHAnsi" w:cstheme="minorHAnsi"/>
                <w:lang w:val="en"/>
              </w:rPr>
              <w:t>Health Technology Assessment</w:t>
            </w:r>
          </w:p>
        </w:tc>
      </w:tr>
      <w:tr w:rsidR="00F81F9E" w:rsidRPr="00946110" w14:paraId="54C66CD5" w14:textId="77777777" w:rsidTr="009D7500">
        <w:trPr>
          <w:trHeight w:val="300"/>
        </w:trPr>
        <w:tc>
          <w:tcPr>
            <w:tcW w:w="2425" w:type="dxa"/>
            <w:shd w:val="clear" w:color="auto" w:fill="auto"/>
            <w:noWrap/>
            <w:vAlign w:val="center"/>
          </w:tcPr>
          <w:p w14:paraId="6E39B750"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Integrated Data Management System</w:t>
            </w:r>
          </w:p>
        </w:tc>
      </w:tr>
      <w:tr w:rsidR="00F81F9E" w:rsidRPr="00946110" w14:paraId="3C253815" w14:textId="77777777" w:rsidTr="009D7500">
        <w:trPr>
          <w:trHeight w:val="300"/>
        </w:trPr>
        <w:tc>
          <w:tcPr>
            <w:tcW w:w="2425" w:type="dxa"/>
            <w:shd w:val="clear" w:color="auto" w:fill="auto"/>
            <w:noWrap/>
            <w:vAlign w:val="center"/>
          </w:tcPr>
          <w:p w14:paraId="5B4A0689"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F81F9E" w:rsidRPr="00946110" w14:paraId="457124B2" w14:textId="77777777" w:rsidTr="009D7500">
        <w:trPr>
          <w:trHeight w:val="300"/>
        </w:trPr>
        <w:tc>
          <w:tcPr>
            <w:tcW w:w="2425" w:type="dxa"/>
            <w:shd w:val="clear" w:color="auto" w:fill="auto"/>
            <w:noWrap/>
            <w:vAlign w:val="center"/>
          </w:tcPr>
          <w:p w14:paraId="1BE9B16D"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Intravenous immunoglobulin</w:t>
            </w:r>
          </w:p>
        </w:tc>
      </w:tr>
      <w:tr w:rsidR="00F81F9E" w:rsidRPr="00946110" w14:paraId="6FBD7647" w14:textId="77777777" w:rsidTr="009D7500">
        <w:trPr>
          <w:trHeight w:val="300"/>
        </w:trPr>
        <w:tc>
          <w:tcPr>
            <w:tcW w:w="2425" w:type="dxa"/>
            <w:shd w:val="clear" w:color="auto" w:fill="auto"/>
            <w:noWrap/>
            <w:vAlign w:val="center"/>
          </w:tcPr>
          <w:p w14:paraId="20999184" w14:textId="77777777" w:rsidR="00F81F9E" w:rsidRDefault="00F81F9E" w:rsidP="00F81F9E">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F81F9E" w:rsidRDefault="00F81F9E" w:rsidP="00F81F9E">
            <w:pPr>
              <w:spacing w:after="0"/>
              <w:rPr>
                <w:rFonts w:eastAsia="Times New Roman"/>
                <w:color w:val="000000"/>
                <w:lang w:eastAsia="en-AU"/>
              </w:rPr>
            </w:pPr>
            <w:bookmarkStart w:id="173" w:name="_Hlk151019882"/>
            <w:r>
              <w:rPr>
                <w:rFonts w:eastAsia="Times New Roman"/>
                <w:color w:val="000000"/>
                <w:lang w:eastAsia="en-AU"/>
              </w:rPr>
              <w:t>Jurisdictional Blood Committee</w:t>
            </w:r>
            <w:bookmarkEnd w:id="173"/>
          </w:p>
        </w:tc>
      </w:tr>
      <w:tr w:rsidR="00F81F9E" w:rsidRPr="00946110" w14:paraId="61EBE6DA" w14:textId="77777777" w:rsidTr="009D7500">
        <w:trPr>
          <w:trHeight w:val="300"/>
        </w:trPr>
        <w:tc>
          <w:tcPr>
            <w:tcW w:w="2425" w:type="dxa"/>
            <w:shd w:val="clear" w:color="auto" w:fill="auto"/>
            <w:noWrap/>
            <w:vAlign w:val="center"/>
          </w:tcPr>
          <w:p w14:paraId="3426085C" w14:textId="59B7047D" w:rsidR="00F81F9E" w:rsidRDefault="00F81F9E" w:rsidP="00F81F9E">
            <w:pPr>
              <w:spacing w:after="0"/>
              <w:rPr>
                <w:rFonts w:eastAsia="Times New Roman"/>
                <w:color w:val="000000"/>
                <w:lang w:eastAsia="en-AU"/>
              </w:rPr>
            </w:pPr>
            <w:r>
              <w:rPr>
                <w:rFonts w:eastAsia="Times New Roman"/>
                <w:color w:val="000000"/>
                <w:lang w:eastAsia="en-AU"/>
              </w:rPr>
              <w:t>MSAC</w:t>
            </w:r>
          </w:p>
        </w:tc>
        <w:tc>
          <w:tcPr>
            <w:tcW w:w="6804" w:type="dxa"/>
            <w:shd w:val="clear" w:color="auto" w:fill="auto"/>
            <w:noWrap/>
            <w:vAlign w:val="center"/>
          </w:tcPr>
          <w:p w14:paraId="321B71DD" w14:textId="709D3C57" w:rsidR="00F81F9E" w:rsidRDefault="00F81F9E" w:rsidP="00F81F9E">
            <w:pPr>
              <w:spacing w:after="0"/>
              <w:rPr>
                <w:rFonts w:eastAsia="Times New Roman"/>
                <w:color w:val="000000"/>
                <w:lang w:eastAsia="en-AU"/>
              </w:rPr>
            </w:pPr>
            <w:r w:rsidRPr="00A11269">
              <w:rPr>
                <w:rFonts w:eastAsia="Times New Roman"/>
                <w:color w:val="000000"/>
                <w:lang w:eastAsia="en-AU"/>
              </w:rPr>
              <w:t>Medical Services Advisory Committee</w:t>
            </w:r>
          </w:p>
        </w:tc>
      </w:tr>
      <w:tr w:rsidR="00F81F9E" w:rsidRPr="00946110" w14:paraId="734F0FD0" w14:textId="77777777" w:rsidTr="009D7500">
        <w:trPr>
          <w:trHeight w:val="300"/>
        </w:trPr>
        <w:tc>
          <w:tcPr>
            <w:tcW w:w="2425" w:type="dxa"/>
            <w:shd w:val="clear" w:color="auto" w:fill="auto"/>
            <w:noWrap/>
            <w:vAlign w:val="center"/>
          </w:tcPr>
          <w:p w14:paraId="07A6DC50"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National Blood Authority</w:t>
            </w:r>
          </w:p>
        </w:tc>
      </w:tr>
      <w:tr w:rsidR="00F81F9E" w:rsidRPr="00946110" w14:paraId="4E594CAA" w14:textId="77777777" w:rsidTr="009D7500">
        <w:trPr>
          <w:trHeight w:val="300"/>
        </w:trPr>
        <w:tc>
          <w:tcPr>
            <w:tcW w:w="2425" w:type="dxa"/>
            <w:shd w:val="clear" w:color="auto" w:fill="auto"/>
            <w:noWrap/>
            <w:vAlign w:val="center"/>
          </w:tcPr>
          <w:p w14:paraId="3B1E849E"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F81F9E" w:rsidRPr="00946110" w14:paraId="1C5D58DA" w14:textId="77777777" w:rsidTr="009D7500">
        <w:trPr>
          <w:trHeight w:val="300"/>
        </w:trPr>
        <w:tc>
          <w:tcPr>
            <w:tcW w:w="2425" w:type="dxa"/>
            <w:shd w:val="clear" w:color="auto" w:fill="auto"/>
            <w:noWrap/>
            <w:vAlign w:val="center"/>
          </w:tcPr>
          <w:p w14:paraId="52DEF271"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F81F9E" w:rsidRPr="00946110" w:rsidRDefault="00F81F9E" w:rsidP="00F81F9E">
            <w:pPr>
              <w:spacing w:after="0"/>
              <w:rPr>
                <w:rFonts w:eastAsia="Times New Roman"/>
                <w:color w:val="000000"/>
                <w:lang w:eastAsia="en-AU"/>
              </w:rPr>
            </w:pPr>
            <w:r>
              <w:rPr>
                <w:rFonts w:eastAsia="Times New Roman"/>
                <w:color w:val="000000"/>
                <w:lang w:eastAsia="en-AU"/>
              </w:rPr>
              <w:t>National Immunoglobulin Governance Advisory Committee</w:t>
            </w:r>
          </w:p>
        </w:tc>
      </w:tr>
      <w:tr w:rsidR="00F81F9E" w:rsidRPr="00946110" w14:paraId="5C07D9CA" w14:textId="77777777" w:rsidTr="009D7500">
        <w:trPr>
          <w:trHeight w:val="300"/>
        </w:trPr>
        <w:tc>
          <w:tcPr>
            <w:tcW w:w="2425" w:type="dxa"/>
            <w:shd w:val="clear" w:color="auto" w:fill="auto"/>
            <w:noWrap/>
            <w:vAlign w:val="center"/>
          </w:tcPr>
          <w:p w14:paraId="4D69EC57" w14:textId="7A1BCDD6" w:rsidR="00F81F9E" w:rsidRPr="001D3923" w:rsidRDefault="00F81F9E" w:rsidP="00F81F9E">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F81F9E" w:rsidRPr="00946110" w:rsidRDefault="00F81F9E" w:rsidP="00F81F9E">
            <w:pPr>
              <w:spacing w:after="0"/>
              <w:rPr>
                <w:rFonts w:eastAsia="Times New Roman"/>
                <w:color w:val="000000"/>
                <w:lang w:eastAsia="en-AU"/>
              </w:rPr>
            </w:pPr>
            <w:r>
              <w:rPr>
                <w:rFonts w:eastAsia="Times New Roman"/>
                <w:color w:val="000000"/>
                <w:lang w:eastAsia="en-AU"/>
              </w:rPr>
              <w:t>National Safety and Quality Health Service</w:t>
            </w:r>
          </w:p>
        </w:tc>
      </w:tr>
      <w:tr w:rsidR="00F81F9E" w:rsidRPr="00946110" w14:paraId="3FE01018" w14:textId="77777777" w:rsidTr="009D7500">
        <w:trPr>
          <w:trHeight w:val="300"/>
        </w:trPr>
        <w:tc>
          <w:tcPr>
            <w:tcW w:w="2425" w:type="dxa"/>
            <w:shd w:val="clear" w:color="auto" w:fill="auto"/>
            <w:noWrap/>
            <w:vAlign w:val="center"/>
          </w:tcPr>
          <w:p w14:paraId="4426594B"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New South Wales</w:t>
            </w:r>
          </w:p>
        </w:tc>
      </w:tr>
      <w:tr w:rsidR="00F81F9E" w:rsidRPr="00946110" w14:paraId="1763A7F8" w14:textId="77777777" w:rsidTr="009D7500">
        <w:trPr>
          <w:trHeight w:val="300"/>
        </w:trPr>
        <w:tc>
          <w:tcPr>
            <w:tcW w:w="2425" w:type="dxa"/>
            <w:shd w:val="clear" w:color="auto" w:fill="auto"/>
            <w:noWrap/>
            <w:vAlign w:val="center"/>
          </w:tcPr>
          <w:p w14:paraId="11D6440F"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Northern Territory</w:t>
            </w:r>
          </w:p>
        </w:tc>
      </w:tr>
      <w:tr w:rsidR="00F81F9E" w:rsidRPr="00946110" w14:paraId="10AED2AC" w14:textId="77777777" w:rsidTr="009D7500">
        <w:trPr>
          <w:trHeight w:val="300"/>
        </w:trPr>
        <w:tc>
          <w:tcPr>
            <w:tcW w:w="2425" w:type="dxa"/>
            <w:shd w:val="clear" w:color="auto" w:fill="auto"/>
            <w:noWrap/>
            <w:vAlign w:val="center"/>
          </w:tcPr>
          <w:p w14:paraId="0758541B" w14:textId="594ADC78" w:rsidR="00F81F9E" w:rsidRDefault="00F81F9E" w:rsidP="00F81F9E">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629F3486" w14:textId="06CDCA96" w:rsidR="00F81F9E" w:rsidRPr="00946110" w:rsidRDefault="00F81F9E" w:rsidP="00F81F9E">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F81F9E" w:rsidRPr="00946110" w14:paraId="267BEFF8" w14:textId="77777777" w:rsidTr="009D7500">
        <w:trPr>
          <w:trHeight w:val="300"/>
        </w:trPr>
        <w:tc>
          <w:tcPr>
            <w:tcW w:w="2425" w:type="dxa"/>
            <w:shd w:val="clear" w:color="auto" w:fill="auto"/>
            <w:noWrap/>
            <w:vAlign w:val="center"/>
          </w:tcPr>
          <w:p w14:paraId="25BDBB74"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Queensland</w:t>
            </w:r>
          </w:p>
        </w:tc>
      </w:tr>
      <w:tr w:rsidR="00F81F9E" w:rsidRPr="00946110" w14:paraId="0CF1AA7B" w14:textId="77777777" w:rsidTr="009D7500">
        <w:trPr>
          <w:trHeight w:val="300"/>
        </w:trPr>
        <w:tc>
          <w:tcPr>
            <w:tcW w:w="2425" w:type="dxa"/>
            <w:shd w:val="clear" w:color="auto" w:fill="auto"/>
            <w:noWrap/>
            <w:vAlign w:val="center"/>
          </w:tcPr>
          <w:p w14:paraId="7BB1C073"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South Australia</w:t>
            </w:r>
          </w:p>
        </w:tc>
      </w:tr>
      <w:tr w:rsidR="00F81F9E" w:rsidRPr="00946110" w14:paraId="5D5216A1" w14:textId="77777777" w:rsidTr="009D7500">
        <w:trPr>
          <w:trHeight w:val="300"/>
        </w:trPr>
        <w:tc>
          <w:tcPr>
            <w:tcW w:w="2425" w:type="dxa"/>
            <w:shd w:val="clear" w:color="auto" w:fill="auto"/>
            <w:noWrap/>
            <w:vAlign w:val="center"/>
          </w:tcPr>
          <w:p w14:paraId="2E25E942"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Subcutaneous Immunoglobulin</w:t>
            </w:r>
          </w:p>
        </w:tc>
      </w:tr>
      <w:tr w:rsidR="00F81F9E" w:rsidRPr="00946110" w14:paraId="104C7A7E" w14:textId="77777777" w:rsidTr="009D7500">
        <w:trPr>
          <w:trHeight w:val="300"/>
        </w:trPr>
        <w:tc>
          <w:tcPr>
            <w:tcW w:w="2425" w:type="dxa"/>
            <w:shd w:val="clear" w:color="auto" w:fill="auto"/>
            <w:noWrap/>
            <w:vAlign w:val="center"/>
          </w:tcPr>
          <w:p w14:paraId="313B0644"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F81F9E" w:rsidRPr="00946110" w:rsidRDefault="00F81F9E" w:rsidP="00F81F9E">
            <w:pPr>
              <w:spacing w:after="0"/>
              <w:rPr>
                <w:rFonts w:eastAsia="Times New Roman"/>
                <w:color w:val="000000"/>
                <w:lang w:eastAsia="en-AU"/>
              </w:rPr>
            </w:pPr>
            <w:r w:rsidRPr="003D06BA">
              <w:t>Supply Tracking Analysis Recording System</w:t>
            </w:r>
          </w:p>
        </w:tc>
      </w:tr>
      <w:tr w:rsidR="00F81F9E" w:rsidRPr="00946110" w14:paraId="76B6275D" w14:textId="77777777" w:rsidTr="009D7500">
        <w:trPr>
          <w:trHeight w:val="300"/>
        </w:trPr>
        <w:tc>
          <w:tcPr>
            <w:tcW w:w="2425" w:type="dxa"/>
            <w:shd w:val="clear" w:color="auto" w:fill="auto"/>
            <w:noWrap/>
            <w:vAlign w:val="center"/>
          </w:tcPr>
          <w:p w14:paraId="6103FAF4"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Tasmania</w:t>
            </w:r>
          </w:p>
        </w:tc>
      </w:tr>
      <w:tr w:rsidR="00F81F9E" w:rsidRPr="00946110" w14:paraId="0DF6B6B6" w14:textId="77777777" w:rsidTr="009D7500">
        <w:trPr>
          <w:trHeight w:val="300"/>
        </w:trPr>
        <w:tc>
          <w:tcPr>
            <w:tcW w:w="2425" w:type="dxa"/>
            <w:shd w:val="clear" w:color="auto" w:fill="auto"/>
            <w:noWrap/>
            <w:vAlign w:val="center"/>
          </w:tcPr>
          <w:p w14:paraId="1D4992DE" w14:textId="77777777" w:rsidR="00F81F9E" w:rsidRPr="001D3923" w:rsidRDefault="00F81F9E" w:rsidP="00F81F9E">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F81F9E" w:rsidRPr="00946110" w:rsidRDefault="00F81F9E" w:rsidP="00F81F9E">
            <w:pPr>
              <w:spacing w:after="0"/>
              <w:rPr>
                <w:rFonts w:eastAsia="Times New Roman"/>
                <w:color w:val="000000"/>
                <w:lang w:eastAsia="en-AU"/>
              </w:rPr>
            </w:pPr>
            <w:r w:rsidRPr="00946110">
              <w:rPr>
                <w:rFonts w:eastAsia="Times New Roman"/>
                <w:color w:val="000000"/>
                <w:lang w:eastAsia="en-AU"/>
              </w:rPr>
              <w:t>Victoria</w:t>
            </w:r>
          </w:p>
        </w:tc>
      </w:tr>
      <w:tr w:rsidR="00F81F9E" w:rsidRPr="00946110" w14:paraId="4A58EBCF" w14:textId="77777777" w:rsidTr="009D7500">
        <w:trPr>
          <w:trHeight w:val="300"/>
        </w:trPr>
        <w:tc>
          <w:tcPr>
            <w:tcW w:w="2425" w:type="dxa"/>
            <w:shd w:val="clear" w:color="auto" w:fill="auto"/>
            <w:noWrap/>
            <w:vAlign w:val="bottom"/>
          </w:tcPr>
          <w:p w14:paraId="4CCC1472" w14:textId="77777777" w:rsidR="00F81F9E" w:rsidRPr="001D3923" w:rsidRDefault="00F81F9E" w:rsidP="00F81F9E">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F81F9E" w:rsidRPr="00946110" w:rsidRDefault="00F81F9E" w:rsidP="00F81F9E">
            <w:pPr>
              <w:spacing w:after="0"/>
              <w:rPr>
                <w:rFonts w:eastAsia="Times New Roman"/>
                <w:color w:val="000000"/>
                <w:lang w:eastAsia="en-AU"/>
              </w:rPr>
            </w:pPr>
            <w:bookmarkStart w:id="174" w:name="_Hlk151024185"/>
            <w:r w:rsidRPr="00946110">
              <w:rPr>
                <w:rFonts w:eastAsia="Times New Roman"/>
                <w:color w:val="000000"/>
                <w:lang w:eastAsia="en-AU"/>
              </w:rPr>
              <w:t>Western Australia</w:t>
            </w:r>
            <w:bookmarkEnd w:id="174"/>
          </w:p>
        </w:tc>
      </w:tr>
    </w:tbl>
    <w:p w14:paraId="505B490D" w14:textId="77777777" w:rsidR="000E1B2A" w:rsidRPr="00EC5813" w:rsidRDefault="000E1B2A" w:rsidP="00EC5813">
      <w:bookmarkStart w:id="175" w:name="_Toc351111364"/>
      <w:bookmarkStart w:id="176" w:name="_Toc359234404"/>
      <w:bookmarkStart w:id="177" w:name="_Toc361570451"/>
      <w:r>
        <w:br w:type="page"/>
      </w:r>
    </w:p>
    <w:p w14:paraId="590E644B" w14:textId="77777777" w:rsidR="000E1B2A" w:rsidRPr="003D7F35" w:rsidRDefault="000E1B2A" w:rsidP="00706D4F">
      <w:pPr>
        <w:pStyle w:val="Subtitle"/>
        <w:rPr>
          <w:color w:val="F79646" w:themeColor="accent6"/>
        </w:rPr>
      </w:pPr>
      <w:bookmarkStart w:id="178" w:name="_Toc364776963"/>
      <w:r w:rsidRPr="003D7F35">
        <w:rPr>
          <w:color w:val="F79646" w:themeColor="accent6"/>
        </w:rPr>
        <w:t>Glossary of terms</w:t>
      </w:r>
      <w:bookmarkEnd w:id="175"/>
      <w:bookmarkEnd w:id="176"/>
      <w:bookmarkEnd w:id="177"/>
      <w:bookmarkEnd w:id="178"/>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66C59EBF" w:rsidR="000E1B2A" w:rsidRPr="009E5E7A" w:rsidRDefault="000E1B2A" w:rsidP="000E5E7D">
            <w:pPr>
              <w:rPr>
                <w:rFonts w:asciiTheme="minorHAnsi" w:hAnsiTheme="minorHAnsi" w:cstheme="minorHAnsi"/>
                <w:i/>
                <w:sz w:val="18"/>
                <w:szCs w:val="18"/>
              </w:rPr>
            </w:pPr>
            <w:r w:rsidRPr="009E5E7A">
              <w:rPr>
                <w:rFonts w:asciiTheme="minorHAnsi" w:hAnsiTheme="minorHAnsi" w:cstheme="minorHAnsi"/>
                <w:i/>
                <w:sz w:val="18"/>
                <w:szCs w:val="18"/>
              </w:rPr>
              <w:t xml:space="preserve">Criteria for the </w:t>
            </w:r>
            <w:r w:rsidR="00AA3DED">
              <w:rPr>
                <w:rFonts w:asciiTheme="minorHAnsi" w:hAnsiTheme="minorHAnsi" w:cstheme="minorHAnsi"/>
                <w:i/>
                <w:sz w:val="18"/>
                <w:szCs w:val="18"/>
              </w:rPr>
              <w:t>C</w:t>
            </w:r>
            <w:r w:rsidRPr="009E5E7A">
              <w:rPr>
                <w:rFonts w:asciiTheme="minorHAnsi" w:hAnsiTheme="minorHAnsi" w:cstheme="minorHAnsi"/>
                <w:i/>
                <w:sz w:val="18"/>
                <w:szCs w:val="18"/>
              </w:rPr>
              <w:t xml:space="preserve">linical use of immunoglobulin in Australia </w:t>
            </w:r>
            <w:r w:rsidRPr="00972A9E">
              <w:rPr>
                <w:rFonts w:asciiTheme="minorHAnsi" w:hAnsiTheme="minorHAnsi" w:cstheme="minorHAnsi"/>
                <w:iCs/>
                <w:sz w:val="18"/>
                <w:szCs w:val="18"/>
              </w:rPr>
              <w:t>(</w:t>
            </w:r>
            <w:r w:rsidR="002030BB" w:rsidRPr="009E5E7A">
              <w:rPr>
                <w:rFonts w:asciiTheme="minorHAnsi" w:hAnsiTheme="minorHAnsi" w:cstheme="minorHAnsi"/>
                <w:iCs/>
                <w:sz w:val="18"/>
                <w:szCs w:val="18"/>
              </w:rPr>
              <w:t>the</w:t>
            </w:r>
            <w:r w:rsidR="002030BB" w:rsidRPr="009E5E7A">
              <w:rPr>
                <w:rFonts w:asciiTheme="minorHAnsi" w:hAnsiTheme="minorHAnsi" w:cstheme="minorHAnsi"/>
                <w:i/>
                <w:sz w:val="18"/>
                <w:szCs w:val="18"/>
              </w:rPr>
              <w:t xml:space="preserve"> </w:t>
            </w:r>
            <w:r w:rsidR="002030BB" w:rsidRPr="00082E25">
              <w:rPr>
                <w:rFonts w:asciiTheme="minorHAnsi" w:hAnsiTheme="minorHAnsi" w:cstheme="minorHAnsi"/>
                <w:iCs/>
                <w:sz w:val="18"/>
                <w:szCs w:val="18"/>
              </w:rPr>
              <w:t>Criteria</w:t>
            </w:r>
            <w:r w:rsidRPr="00972A9E">
              <w:rPr>
                <w:rFonts w:asciiTheme="minorHAnsi" w:hAnsiTheme="minorHAnsi" w:cstheme="minorHAnsi"/>
                <w:iCs/>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6FFD352B"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w:t>
            </w:r>
            <w:r w:rsidR="00AA3DED">
              <w:rPr>
                <w:rFonts w:asciiTheme="minorHAnsi" w:hAnsiTheme="minorHAnsi" w:cstheme="minorHAnsi"/>
                <w:i/>
                <w:iCs/>
                <w:sz w:val="18"/>
                <w:szCs w:val="18"/>
              </w:rPr>
              <w:t>C</w:t>
            </w:r>
            <w:r w:rsidRPr="009D7500">
              <w:rPr>
                <w:rFonts w:asciiTheme="minorHAnsi" w:hAnsiTheme="minorHAnsi" w:cstheme="minorHAnsi"/>
                <w:i/>
                <w:iCs/>
                <w:sz w:val="18"/>
                <w:szCs w:val="18"/>
              </w:rPr>
              <w:t xml:space="preserve">linical </w:t>
            </w:r>
            <w:r w:rsidR="00AA3DED">
              <w:rPr>
                <w:rFonts w:asciiTheme="minorHAnsi" w:hAnsiTheme="minorHAnsi" w:cstheme="minorHAnsi"/>
                <w:i/>
                <w:iCs/>
                <w:sz w:val="18"/>
                <w:szCs w:val="18"/>
              </w:rPr>
              <w:t>U</w:t>
            </w:r>
            <w:r w:rsidRPr="009D7500">
              <w:rPr>
                <w:rFonts w:asciiTheme="minorHAnsi" w:hAnsiTheme="minorHAnsi" w:cstheme="minorHAnsi"/>
                <w:i/>
                <w:iCs/>
                <w:sz w:val="18"/>
                <w:szCs w:val="18"/>
              </w:rPr>
              <w:t xml:space="preserve">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6F11D925"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product for stock </w:t>
            </w:r>
            <w:r w:rsidR="00CC3E5B" w:rsidRPr="009D7500">
              <w:rPr>
                <w:rFonts w:asciiTheme="minorHAnsi" w:hAnsiTheme="minorHAnsi" w:cstheme="minorHAnsi"/>
                <w:sz w:val="18"/>
                <w:szCs w:val="18"/>
              </w:rPr>
              <w:t>that is maintained at a certain level</w:t>
            </w:r>
            <w:r w:rsidR="00F110AF">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6C814A92"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Agreement signed by all </w:t>
            </w:r>
            <w:r w:rsidR="002F3C6B">
              <w:rPr>
                <w:rFonts w:asciiTheme="minorHAnsi" w:hAnsiTheme="minorHAnsi" w:cstheme="minorHAnsi"/>
                <w:sz w:val="18"/>
                <w:szCs w:val="18"/>
              </w:rPr>
              <w:t xml:space="preserve">Australian </w:t>
            </w:r>
            <w:r w:rsidRPr="005637AD">
              <w:rPr>
                <w:rFonts w:asciiTheme="minorHAnsi" w:hAnsiTheme="minorHAnsi" w:cstheme="minorHAnsi"/>
                <w:sz w:val="18"/>
                <w:szCs w:val="18"/>
              </w:rPr>
              <w:t>governments in 2003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6A3E0364" w:rsidR="00701CEC" w:rsidRPr="009D7500" w:rsidRDefault="00F50A1A" w:rsidP="000E1B2A">
            <w:pPr>
              <w:rPr>
                <w:rFonts w:asciiTheme="minorHAnsi" w:hAnsiTheme="minorHAnsi" w:cstheme="minorHAnsi"/>
                <w:sz w:val="18"/>
                <w:szCs w:val="18"/>
              </w:rPr>
            </w:pPr>
            <w:r>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0BD7775E"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Classification of the conditions according to the clinical </w:t>
            </w:r>
            <w:r w:rsidR="00F50A1A">
              <w:rPr>
                <w:rFonts w:asciiTheme="minorHAnsi" w:hAnsiTheme="minorHAnsi" w:cstheme="minorHAnsi"/>
                <w:sz w:val="18"/>
                <w:szCs w:val="18"/>
              </w:rPr>
              <w:t>speciality</w:t>
            </w:r>
            <w:r w:rsidRPr="009D7500">
              <w:rPr>
                <w:rFonts w:asciiTheme="minorHAnsi" w:hAnsiTheme="minorHAnsi" w:cstheme="minorHAnsi"/>
                <w:sz w:val="18"/>
                <w:szCs w:val="18"/>
              </w:rPr>
              <w:t>,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4EEBA2B8" w14:textId="77777777" w:rsidR="004937D4" w:rsidRDefault="004937D4" w:rsidP="00B71033">
      <w:pPr>
        <w:framePr w:w="9333" w:wrap="auto" w:hAnchor="text"/>
        <w:sectPr w:rsidR="004937D4" w:rsidSect="00D91917">
          <w:headerReference w:type="even" r:id="rId38"/>
          <w:headerReference w:type="default" r:id="rId39"/>
          <w:footerReference w:type="default" r:id="rId40"/>
          <w:headerReference w:type="first" r:id="rId41"/>
          <w:footerReference w:type="first" r:id="rId42"/>
          <w:pgSz w:w="11906" w:h="16838"/>
          <w:pgMar w:top="1134" w:right="1134" w:bottom="1134" w:left="1440" w:header="709" w:footer="709" w:gutter="0"/>
          <w:cols w:space="708"/>
          <w:titlePg/>
          <w:docGrid w:linePitch="360"/>
        </w:sectPr>
      </w:pPr>
    </w:p>
    <w:p w14:paraId="5A3982B7" w14:textId="77777777" w:rsidR="00F67926" w:rsidRDefault="00F67926" w:rsidP="000E1B2A"/>
    <w:p w14:paraId="724FC3EB" w14:textId="1EE8D864" w:rsidR="00C54226" w:rsidRDefault="0089763E" w:rsidP="008424A3">
      <w:pPr>
        <w:pStyle w:val="Heading2"/>
      </w:pPr>
      <w:bookmarkStart w:id="179" w:name="_Toc154680083"/>
      <w:bookmarkStart w:id="180" w:name="_Ref355357432"/>
      <w:bookmarkStart w:id="181" w:name="_Toc356377400"/>
      <w:bookmarkStart w:id="182" w:name="_Toc361570455"/>
      <w:bookmarkStart w:id="183" w:name="_Toc364776965"/>
      <w:bookmarkStart w:id="184" w:name="_Ref379893813"/>
      <w:bookmarkStart w:id="185" w:name="_Ref379894780"/>
      <w:bookmarkStart w:id="186" w:name="_Ref379895385"/>
      <w:r>
        <w:t>App</w:t>
      </w:r>
      <w:r w:rsidR="00F035F5">
        <w:t>E</w:t>
      </w:r>
      <w:r>
        <w:t>ndix C – Conditions mapping table</w:t>
      </w:r>
      <w:bookmarkEnd w:id="179"/>
    </w:p>
    <w:tbl>
      <w:tblPr>
        <w:tblW w:w="14454" w:type="dxa"/>
        <w:tblCellMar>
          <w:left w:w="0" w:type="dxa"/>
          <w:right w:w="0" w:type="dxa"/>
        </w:tblCellMar>
        <w:tblLook w:val="04A0" w:firstRow="1" w:lastRow="0" w:firstColumn="1" w:lastColumn="0" w:noHBand="0" w:noVBand="1"/>
      </w:tblPr>
      <w:tblGrid>
        <w:gridCol w:w="3823"/>
        <w:gridCol w:w="2976"/>
        <w:gridCol w:w="2268"/>
        <w:gridCol w:w="2387"/>
        <w:gridCol w:w="1273"/>
        <w:gridCol w:w="876"/>
        <w:gridCol w:w="851"/>
      </w:tblGrid>
      <w:tr w:rsidR="004A1167" w14:paraId="6E47CDB1" w14:textId="77777777" w:rsidTr="00972A9E">
        <w:trPr>
          <w:trHeight w:val="300"/>
          <w:tblHeader/>
        </w:trPr>
        <w:tc>
          <w:tcPr>
            <w:tcW w:w="3823" w:type="dxa"/>
            <w:tcBorders>
              <w:top w:val="single" w:sz="4" w:space="0" w:color="F79646"/>
              <w:left w:val="single" w:sz="4" w:space="0" w:color="F79646"/>
              <w:bottom w:val="single" w:sz="8" w:space="0" w:color="F79646"/>
              <w:right w:val="single" w:sz="4" w:space="0" w:color="FFFFFF" w:themeColor="background1"/>
            </w:tcBorders>
            <w:shd w:val="clear" w:color="000000" w:fill="F79646"/>
            <w:hideMark/>
          </w:tcPr>
          <w:p w14:paraId="642A9002" w14:textId="76D832B5" w:rsidR="004A1167" w:rsidRDefault="004A1167" w:rsidP="003F62C9">
            <w:pPr>
              <w:spacing w:after="0"/>
              <w:ind w:left="137" w:right="142"/>
              <w:rPr>
                <w:b/>
                <w:bCs/>
                <w:color w:val="FFFFFF"/>
              </w:rPr>
            </w:pPr>
            <w:bookmarkStart w:id="187" w:name="RANGE!A1:H160"/>
            <w:r>
              <w:rPr>
                <w:b/>
                <w:bCs/>
                <w:color w:val="FFFFFF"/>
              </w:rPr>
              <w:t>Specific Condition Name</w:t>
            </w:r>
            <w:bookmarkEnd w:id="187"/>
            <w:r>
              <w:rPr>
                <w:b/>
                <w:bCs/>
                <w:color w:val="FFFFFF"/>
              </w:rPr>
              <w:t xml:space="preserve"> - New</w:t>
            </w:r>
          </w:p>
        </w:tc>
        <w:tc>
          <w:tcPr>
            <w:tcW w:w="2976"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4FE38E8B" w14:textId="3589CD76" w:rsidR="004A1167" w:rsidRDefault="004A1167" w:rsidP="003F62C9">
            <w:pPr>
              <w:spacing w:after="0"/>
              <w:ind w:left="142" w:right="131"/>
              <w:rPr>
                <w:b/>
                <w:bCs/>
                <w:color w:val="FFFFFF"/>
              </w:rPr>
            </w:pPr>
            <w:r>
              <w:rPr>
                <w:b/>
                <w:bCs/>
                <w:color w:val="FFFFFF"/>
              </w:rPr>
              <w:t>Medical Condition Name - New</w:t>
            </w:r>
          </w:p>
        </w:tc>
        <w:tc>
          <w:tcPr>
            <w:tcW w:w="2268"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67E040F6" w14:textId="77777777" w:rsidR="004A1167" w:rsidRDefault="004A1167" w:rsidP="003F62C9">
            <w:pPr>
              <w:spacing w:after="0"/>
              <w:ind w:left="153" w:right="124"/>
              <w:rPr>
                <w:b/>
                <w:bCs/>
                <w:color w:val="FFFFFF"/>
              </w:rPr>
            </w:pPr>
            <w:r>
              <w:rPr>
                <w:b/>
                <w:bCs/>
                <w:color w:val="FFFFFF"/>
              </w:rPr>
              <w:t>Specific Condition Name</w:t>
            </w:r>
          </w:p>
        </w:tc>
        <w:tc>
          <w:tcPr>
            <w:tcW w:w="2387"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21290EBC" w14:textId="77777777" w:rsidR="004A1167" w:rsidRDefault="004A1167" w:rsidP="003F62C9">
            <w:pPr>
              <w:spacing w:after="0"/>
              <w:ind w:left="160" w:right="120"/>
              <w:rPr>
                <w:b/>
                <w:bCs/>
                <w:color w:val="FFFFFF"/>
              </w:rPr>
            </w:pPr>
            <w:r>
              <w:rPr>
                <w:b/>
                <w:bCs/>
                <w:color w:val="FFFFFF"/>
              </w:rPr>
              <w:t>Medical Condition Name</w:t>
            </w:r>
          </w:p>
        </w:tc>
        <w:tc>
          <w:tcPr>
            <w:tcW w:w="1273"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3F271551" w14:textId="77777777" w:rsidR="004A1167" w:rsidRDefault="004A1167" w:rsidP="003F62C9">
            <w:pPr>
              <w:spacing w:after="0"/>
              <w:ind w:left="163" w:right="119"/>
              <w:rPr>
                <w:b/>
                <w:bCs/>
                <w:color w:val="FFFFFF"/>
              </w:rPr>
            </w:pPr>
            <w:r>
              <w:rPr>
                <w:b/>
                <w:bCs/>
                <w:color w:val="FFFFFF"/>
              </w:rPr>
              <w:t>Speciality</w:t>
            </w:r>
          </w:p>
        </w:tc>
        <w:tc>
          <w:tcPr>
            <w:tcW w:w="876"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5969A827" w14:textId="77777777" w:rsidR="004A1167" w:rsidRDefault="004A1167" w:rsidP="003F62C9">
            <w:pPr>
              <w:spacing w:after="0"/>
              <w:ind w:left="-6" w:right="142"/>
              <w:jc w:val="right"/>
              <w:rPr>
                <w:b/>
                <w:bCs/>
                <w:color w:val="FFFFFF"/>
              </w:rPr>
            </w:pPr>
            <w:r>
              <w:rPr>
                <w:b/>
                <w:bCs/>
                <w:color w:val="FFFFFF"/>
              </w:rPr>
              <w:t>Chapter</w:t>
            </w:r>
          </w:p>
        </w:tc>
        <w:tc>
          <w:tcPr>
            <w:tcW w:w="851" w:type="dxa"/>
            <w:tcBorders>
              <w:top w:val="single" w:sz="4" w:space="0" w:color="F79646"/>
              <w:left w:val="single" w:sz="4" w:space="0" w:color="FFFFFF" w:themeColor="background1"/>
              <w:bottom w:val="single" w:sz="8" w:space="0" w:color="F79646"/>
              <w:right w:val="single" w:sz="4" w:space="0" w:color="FFFFFF" w:themeColor="background1"/>
            </w:tcBorders>
            <w:shd w:val="clear" w:color="000000" w:fill="F79646"/>
            <w:hideMark/>
          </w:tcPr>
          <w:p w14:paraId="4564D74E" w14:textId="77777777" w:rsidR="004A1167" w:rsidRDefault="004A1167" w:rsidP="003F62C9">
            <w:pPr>
              <w:spacing w:after="0"/>
              <w:ind w:right="142"/>
              <w:jc w:val="right"/>
              <w:rPr>
                <w:b/>
                <w:bCs/>
                <w:color w:val="FFFFFF"/>
              </w:rPr>
            </w:pPr>
            <w:r>
              <w:rPr>
                <w:b/>
                <w:bCs/>
                <w:color w:val="FFFFFF"/>
              </w:rPr>
              <w:t>Version</w:t>
            </w:r>
          </w:p>
        </w:tc>
      </w:tr>
      <w:tr w:rsidR="004A1167" w:rsidRPr="00B571BA" w14:paraId="78145B9D" w14:textId="77777777" w:rsidTr="00972A9E">
        <w:trPr>
          <w:trHeight w:val="666"/>
        </w:trPr>
        <w:tc>
          <w:tcPr>
            <w:tcW w:w="3823" w:type="dxa"/>
            <w:tcBorders>
              <w:top w:val="single" w:sz="8" w:space="0" w:color="F79646"/>
              <w:left w:val="single" w:sz="4" w:space="0" w:color="F79646"/>
              <w:bottom w:val="single" w:sz="4" w:space="0" w:color="F79646"/>
              <w:right w:val="single" w:sz="4" w:space="0" w:color="F79646"/>
            </w:tcBorders>
            <w:shd w:val="clear" w:color="auto" w:fill="auto"/>
            <w:hideMark/>
          </w:tcPr>
          <w:p w14:paraId="53AAECE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bleeding disorder, other coagulation factors (Prothrombin, factor V, factor VII, factor X, factor XI, and factor XIII)</w:t>
            </w:r>
          </w:p>
        </w:tc>
        <w:tc>
          <w:tcPr>
            <w:tcW w:w="2976" w:type="dxa"/>
            <w:tcBorders>
              <w:top w:val="single" w:sz="8" w:space="0" w:color="F79646"/>
              <w:left w:val="nil"/>
              <w:bottom w:val="single" w:sz="4" w:space="0" w:color="F79646"/>
              <w:right w:val="single" w:sz="4" w:space="0" w:color="F79646"/>
            </w:tcBorders>
            <w:shd w:val="clear" w:color="auto" w:fill="auto"/>
            <w:hideMark/>
          </w:tcPr>
          <w:p w14:paraId="5F4FE9A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single" w:sz="8" w:space="0" w:color="F79646"/>
              <w:left w:val="nil"/>
              <w:bottom w:val="single" w:sz="4" w:space="0" w:color="F79646"/>
              <w:right w:val="single" w:sz="4" w:space="0" w:color="F79646"/>
            </w:tcBorders>
            <w:shd w:val="clear" w:color="auto" w:fill="auto"/>
          </w:tcPr>
          <w:p w14:paraId="17C4B126" w14:textId="7827496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single" w:sz="8" w:space="0" w:color="F79646"/>
              <w:left w:val="nil"/>
              <w:bottom w:val="single" w:sz="4" w:space="0" w:color="F79646"/>
              <w:right w:val="single" w:sz="4" w:space="0" w:color="F79646"/>
            </w:tcBorders>
            <w:shd w:val="clear" w:color="auto" w:fill="auto"/>
          </w:tcPr>
          <w:p w14:paraId="6FCCB8B9" w14:textId="2339621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single" w:sz="8" w:space="0" w:color="F79646"/>
              <w:left w:val="nil"/>
              <w:bottom w:val="single" w:sz="4" w:space="0" w:color="F79646"/>
              <w:right w:val="single" w:sz="4" w:space="0" w:color="F79646"/>
            </w:tcBorders>
            <w:shd w:val="clear" w:color="auto" w:fill="auto"/>
            <w:hideMark/>
          </w:tcPr>
          <w:p w14:paraId="1BD77AB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single" w:sz="8" w:space="0" w:color="F79646"/>
              <w:left w:val="nil"/>
              <w:bottom w:val="single" w:sz="4" w:space="0" w:color="F79646"/>
              <w:right w:val="single" w:sz="4" w:space="0" w:color="F79646"/>
            </w:tcBorders>
            <w:shd w:val="clear" w:color="auto" w:fill="auto"/>
            <w:hideMark/>
          </w:tcPr>
          <w:p w14:paraId="348B420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single" w:sz="8" w:space="0" w:color="F79646"/>
              <w:left w:val="nil"/>
              <w:bottom w:val="single" w:sz="4" w:space="0" w:color="F79646"/>
              <w:right w:val="single" w:sz="4" w:space="0" w:color="F79646"/>
            </w:tcBorders>
            <w:shd w:val="clear" w:color="auto" w:fill="auto"/>
            <w:hideMark/>
          </w:tcPr>
          <w:p w14:paraId="5D6FE87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2B67D5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00B7E8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haemophilia A</w:t>
            </w:r>
          </w:p>
        </w:tc>
        <w:tc>
          <w:tcPr>
            <w:tcW w:w="2976" w:type="dxa"/>
            <w:tcBorders>
              <w:top w:val="nil"/>
              <w:left w:val="nil"/>
              <w:bottom w:val="single" w:sz="4" w:space="0" w:color="F79646"/>
              <w:right w:val="single" w:sz="4" w:space="0" w:color="F79646"/>
            </w:tcBorders>
            <w:shd w:val="clear" w:color="auto" w:fill="auto"/>
            <w:hideMark/>
          </w:tcPr>
          <w:p w14:paraId="14031CC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nil"/>
              <w:left w:val="nil"/>
              <w:bottom w:val="single" w:sz="4" w:space="0" w:color="F79646"/>
              <w:right w:val="single" w:sz="4" w:space="0" w:color="F79646"/>
            </w:tcBorders>
            <w:shd w:val="clear" w:color="auto" w:fill="auto"/>
          </w:tcPr>
          <w:p w14:paraId="5673B630" w14:textId="6B7469B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0213C9C" w14:textId="6C0954A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61EF91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6D47186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B80564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DA0D80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3DF33BD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haemophilia B</w:t>
            </w:r>
          </w:p>
        </w:tc>
        <w:tc>
          <w:tcPr>
            <w:tcW w:w="2976" w:type="dxa"/>
            <w:tcBorders>
              <w:top w:val="nil"/>
              <w:left w:val="nil"/>
              <w:bottom w:val="single" w:sz="4" w:space="0" w:color="F79646"/>
              <w:right w:val="single" w:sz="4" w:space="0" w:color="F79646"/>
            </w:tcBorders>
            <w:shd w:val="clear" w:color="auto" w:fill="auto"/>
            <w:hideMark/>
          </w:tcPr>
          <w:p w14:paraId="374A5FC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nil"/>
              <w:left w:val="nil"/>
              <w:bottom w:val="single" w:sz="4" w:space="0" w:color="F79646"/>
              <w:right w:val="single" w:sz="4" w:space="0" w:color="F79646"/>
            </w:tcBorders>
            <w:shd w:val="clear" w:color="auto" w:fill="auto"/>
          </w:tcPr>
          <w:p w14:paraId="3B49E8A8" w14:textId="3D0127D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D6F3CD1" w14:textId="706149B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F7CD1D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28B6D5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9ED7D1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3B93F32"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4E8B7F1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von Willebrand syndrome</w:t>
            </w:r>
          </w:p>
        </w:tc>
        <w:tc>
          <w:tcPr>
            <w:tcW w:w="2976" w:type="dxa"/>
            <w:tcBorders>
              <w:top w:val="nil"/>
              <w:left w:val="nil"/>
              <w:bottom w:val="single" w:sz="4" w:space="0" w:color="F79646"/>
              <w:right w:val="single" w:sz="4" w:space="0" w:color="F79646"/>
            </w:tcBorders>
            <w:shd w:val="clear" w:color="auto" w:fill="auto"/>
            <w:hideMark/>
          </w:tcPr>
          <w:p w14:paraId="5897A8B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Coagulation factor inhibitors</w:t>
            </w:r>
          </w:p>
        </w:tc>
        <w:tc>
          <w:tcPr>
            <w:tcW w:w="2268" w:type="dxa"/>
            <w:tcBorders>
              <w:top w:val="nil"/>
              <w:left w:val="nil"/>
              <w:bottom w:val="single" w:sz="4" w:space="0" w:color="F79646"/>
              <w:right w:val="single" w:sz="4" w:space="0" w:color="F79646"/>
            </w:tcBorders>
            <w:shd w:val="clear" w:color="auto" w:fill="auto"/>
          </w:tcPr>
          <w:p w14:paraId="4D313F83" w14:textId="5F56456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55E7128" w14:textId="0BB067C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328134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73794FE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FFB567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5753993" w14:textId="77777777" w:rsidTr="00972A9E">
        <w:trPr>
          <w:trHeight w:val="643"/>
        </w:trPr>
        <w:tc>
          <w:tcPr>
            <w:tcW w:w="3823" w:type="dxa"/>
            <w:tcBorders>
              <w:top w:val="nil"/>
              <w:left w:val="single" w:sz="4" w:space="0" w:color="F79646"/>
              <w:bottom w:val="single" w:sz="4" w:space="0" w:color="F79646"/>
              <w:right w:val="single" w:sz="4" w:space="0" w:color="F79646"/>
            </w:tcBorders>
            <w:shd w:val="clear" w:color="auto" w:fill="auto"/>
            <w:hideMark/>
          </w:tcPr>
          <w:p w14:paraId="14BA1B6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leukaemia</w:t>
            </w:r>
          </w:p>
        </w:tc>
        <w:tc>
          <w:tcPr>
            <w:tcW w:w="2976" w:type="dxa"/>
            <w:tcBorders>
              <w:top w:val="nil"/>
              <w:left w:val="nil"/>
              <w:bottom w:val="single" w:sz="4" w:space="0" w:color="F79646"/>
              <w:right w:val="single" w:sz="4" w:space="0" w:color="F79646"/>
            </w:tcBorders>
            <w:shd w:val="clear" w:color="auto" w:fill="auto"/>
            <w:hideMark/>
          </w:tcPr>
          <w:p w14:paraId="42B95D9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5C490FCC" w14:textId="098A8A2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9EFF50D" w14:textId="22E29E8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598DBC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435067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146BA0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44E8830" w14:textId="77777777" w:rsidTr="00972A9E">
        <w:trPr>
          <w:trHeight w:val="694"/>
        </w:trPr>
        <w:tc>
          <w:tcPr>
            <w:tcW w:w="3823" w:type="dxa"/>
            <w:tcBorders>
              <w:top w:val="nil"/>
              <w:left w:val="single" w:sz="4" w:space="0" w:color="F79646"/>
              <w:bottom w:val="single" w:sz="4" w:space="0" w:color="F79646"/>
              <w:right w:val="single" w:sz="4" w:space="0" w:color="F79646"/>
            </w:tcBorders>
            <w:shd w:val="clear" w:color="auto" w:fill="auto"/>
            <w:hideMark/>
          </w:tcPr>
          <w:p w14:paraId="4D2E82E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(PR3 or MPO)-positive idiopathic rapidly progressive glomerulonephritis</w:t>
            </w:r>
          </w:p>
        </w:tc>
        <w:tc>
          <w:tcPr>
            <w:tcW w:w="2976" w:type="dxa"/>
            <w:tcBorders>
              <w:top w:val="nil"/>
              <w:left w:val="nil"/>
              <w:bottom w:val="single" w:sz="4" w:space="0" w:color="F79646"/>
              <w:right w:val="single" w:sz="4" w:space="0" w:color="F79646"/>
            </w:tcBorders>
            <w:shd w:val="clear" w:color="auto" w:fill="auto"/>
            <w:hideMark/>
          </w:tcPr>
          <w:p w14:paraId="0C60FB9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7F9F91C2" w14:textId="578D268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7A7C680" w14:textId="5D0B3EF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A76DC4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CECE64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74B403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FE23D7E"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53CB5DF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Ataxic sensory neuronopathy</w:t>
            </w:r>
          </w:p>
        </w:tc>
        <w:tc>
          <w:tcPr>
            <w:tcW w:w="2976" w:type="dxa"/>
            <w:tcBorders>
              <w:top w:val="nil"/>
              <w:left w:val="nil"/>
              <w:bottom w:val="single" w:sz="4" w:space="0" w:color="F79646"/>
              <w:right w:val="single" w:sz="4" w:space="0" w:color="F79646"/>
            </w:tcBorders>
            <w:shd w:val="clear" w:color="auto" w:fill="auto"/>
            <w:hideMark/>
          </w:tcPr>
          <w:p w14:paraId="3BE1E13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638901AB" w14:textId="137A64B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A11FA67" w14:textId="5977818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EC00FD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92D984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538CE5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4DB2423"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55DEF5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Atypical rolandic epilepsy</w:t>
            </w:r>
          </w:p>
        </w:tc>
        <w:tc>
          <w:tcPr>
            <w:tcW w:w="2976" w:type="dxa"/>
            <w:tcBorders>
              <w:top w:val="nil"/>
              <w:left w:val="nil"/>
              <w:bottom w:val="single" w:sz="4" w:space="0" w:color="F79646"/>
              <w:right w:val="single" w:sz="4" w:space="0" w:color="F79646"/>
            </w:tcBorders>
            <w:shd w:val="clear" w:color="auto" w:fill="auto"/>
            <w:hideMark/>
          </w:tcPr>
          <w:p w14:paraId="0FB33A5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69D2DB3F" w14:textId="58B1BE5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931FB71" w14:textId="35E0BBD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D880C0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742F4B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EB2C78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3FA0E4F" w14:textId="77777777" w:rsidTr="00972A9E">
        <w:trPr>
          <w:trHeight w:val="388"/>
        </w:trPr>
        <w:tc>
          <w:tcPr>
            <w:tcW w:w="3823" w:type="dxa"/>
            <w:tcBorders>
              <w:top w:val="nil"/>
              <w:left w:val="single" w:sz="4" w:space="0" w:color="F79646"/>
              <w:bottom w:val="single" w:sz="4" w:space="0" w:color="F79646"/>
              <w:right w:val="single" w:sz="4" w:space="0" w:color="F79646"/>
            </w:tcBorders>
            <w:shd w:val="clear" w:color="auto" w:fill="auto"/>
            <w:hideMark/>
          </w:tcPr>
          <w:p w14:paraId="160640D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haemolytic anaemia</w:t>
            </w:r>
          </w:p>
        </w:tc>
        <w:tc>
          <w:tcPr>
            <w:tcW w:w="2976" w:type="dxa"/>
            <w:tcBorders>
              <w:top w:val="nil"/>
              <w:left w:val="nil"/>
              <w:bottom w:val="single" w:sz="4" w:space="0" w:color="F79646"/>
              <w:right w:val="single" w:sz="4" w:space="0" w:color="F79646"/>
            </w:tcBorders>
            <w:shd w:val="clear" w:color="auto" w:fill="auto"/>
            <w:hideMark/>
          </w:tcPr>
          <w:p w14:paraId="08F3125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haemolytic anaemia (AIHA)</w:t>
            </w:r>
          </w:p>
        </w:tc>
        <w:tc>
          <w:tcPr>
            <w:tcW w:w="2268" w:type="dxa"/>
            <w:tcBorders>
              <w:top w:val="nil"/>
              <w:left w:val="nil"/>
              <w:bottom w:val="single" w:sz="4" w:space="0" w:color="F79646"/>
              <w:right w:val="single" w:sz="4" w:space="0" w:color="F79646"/>
            </w:tcBorders>
            <w:shd w:val="clear" w:color="auto" w:fill="auto"/>
          </w:tcPr>
          <w:p w14:paraId="70143679" w14:textId="099320F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27AC51B" w14:textId="3FF3943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AE86E1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1D4DEB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E711BA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B610AD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7B03A91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neutropenia</w:t>
            </w:r>
          </w:p>
        </w:tc>
        <w:tc>
          <w:tcPr>
            <w:tcW w:w="2976" w:type="dxa"/>
            <w:tcBorders>
              <w:top w:val="nil"/>
              <w:left w:val="nil"/>
              <w:bottom w:val="single" w:sz="4" w:space="0" w:color="F79646"/>
              <w:right w:val="single" w:sz="4" w:space="0" w:color="F79646"/>
            </w:tcBorders>
            <w:shd w:val="clear" w:color="auto" w:fill="auto"/>
            <w:hideMark/>
          </w:tcPr>
          <w:p w14:paraId="567AC0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neutropenia</w:t>
            </w:r>
          </w:p>
        </w:tc>
        <w:tc>
          <w:tcPr>
            <w:tcW w:w="2268" w:type="dxa"/>
            <w:tcBorders>
              <w:top w:val="nil"/>
              <w:left w:val="nil"/>
              <w:bottom w:val="single" w:sz="4" w:space="0" w:color="F79646"/>
              <w:right w:val="single" w:sz="4" w:space="0" w:color="F79646"/>
            </w:tcBorders>
            <w:shd w:val="clear" w:color="auto" w:fill="auto"/>
          </w:tcPr>
          <w:p w14:paraId="3E3CC245" w14:textId="7E8916E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BF5AC7B" w14:textId="6C40ACD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AE6B53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FC3B4B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1F9666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9C818DD"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4E8FC2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retinopathy</w:t>
            </w:r>
          </w:p>
        </w:tc>
        <w:tc>
          <w:tcPr>
            <w:tcW w:w="2976" w:type="dxa"/>
            <w:tcBorders>
              <w:top w:val="nil"/>
              <w:left w:val="nil"/>
              <w:bottom w:val="single" w:sz="4" w:space="0" w:color="F79646"/>
              <w:right w:val="single" w:sz="4" w:space="0" w:color="F79646"/>
            </w:tcBorders>
            <w:shd w:val="clear" w:color="auto" w:fill="auto"/>
            <w:hideMark/>
          </w:tcPr>
          <w:p w14:paraId="591DF9D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retinopathy (AIR)</w:t>
            </w:r>
          </w:p>
        </w:tc>
        <w:tc>
          <w:tcPr>
            <w:tcW w:w="2268" w:type="dxa"/>
            <w:tcBorders>
              <w:top w:val="nil"/>
              <w:left w:val="nil"/>
              <w:bottom w:val="single" w:sz="4" w:space="0" w:color="F79646"/>
              <w:right w:val="single" w:sz="4" w:space="0" w:color="F79646"/>
            </w:tcBorders>
            <w:shd w:val="clear" w:color="auto" w:fill="auto"/>
          </w:tcPr>
          <w:p w14:paraId="6E05DA15" w14:textId="0833263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18C4DF0" w14:textId="2D4F01A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96E93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E7D0A7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E0849C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54AC72F"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5C6E85B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Autonomic neuropathy</w:t>
            </w:r>
          </w:p>
        </w:tc>
        <w:tc>
          <w:tcPr>
            <w:tcW w:w="2976" w:type="dxa"/>
            <w:tcBorders>
              <w:top w:val="nil"/>
              <w:left w:val="nil"/>
              <w:bottom w:val="single" w:sz="4" w:space="0" w:color="F79646"/>
              <w:right w:val="single" w:sz="4" w:space="0" w:color="F79646"/>
            </w:tcBorders>
            <w:shd w:val="clear" w:color="auto" w:fill="auto"/>
            <w:hideMark/>
          </w:tcPr>
          <w:p w14:paraId="170C968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58F657E2" w14:textId="4AFF111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D965975" w14:textId="363EE29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BF2CDF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CD495A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27E43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DBEECE5"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0C82D9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Bullous Pemphigoid</w:t>
            </w:r>
          </w:p>
        </w:tc>
        <w:tc>
          <w:tcPr>
            <w:tcW w:w="2976" w:type="dxa"/>
            <w:tcBorders>
              <w:top w:val="nil"/>
              <w:left w:val="nil"/>
              <w:bottom w:val="single" w:sz="4" w:space="0" w:color="F79646"/>
              <w:right w:val="single" w:sz="4" w:space="0" w:color="F79646"/>
            </w:tcBorders>
            <w:shd w:val="clear" w:color="auto" w:fill="auto"/>
            <w:hideMark/>
          </w:tcPr>
          <w:p w14:paraId="6A89D9B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Bullous pemphigoid</w:t>
            </w:r>
          </w:p>
        </w:tc>
        <w:tc>
          <w:tcPr>
            <w:tcW w:w="2268" w:type="dxa"/>
            <w:tcBorders>
              <w:top w:val="nil"/>
              <w:left w:val="nil"/>
              <w:bottom w:val="single" w:sz="4" w:space="0" w:color="F79646"/>
              <w:right w:val="single" w:sz="4" w:space="0" w:color="F79646"/>
            </w:tcBorders>
            <w:shd w:val="clear" w:color="auto" w:fill="auto"/>
          </w:tcPr>
          <w:p w14:paraId="45711AFD" w14:textId="258788C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F2544E3" w14:textId="5B9736E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3D07E4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208A0E8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B5C916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811C2B4" w14:textId="77777777" w:rsidTr="00972A9E">
        <w:trPr>
          <w:trHeight w:val="439"/>
        </w:trPr>
        <w:tc>
          <w:tcPr>
            <w:tcW w:w="3823" w:type="dxa"/>
            <w:tcBorders>
              <w:top w:val="nil"/>
              <w:left w:val="single" w:sz="4" w:space="0" w:color="F79646"/>
              <w:bottom w:val="single" w:sz="4" w:space="0" w:color="F79646"/>
              <w:right w:val="single" w:sz="4" w:space="0" w:color="F79646"/>
            </w:tcBorders>
            <w:shd w:val="clear" w:color="auto" w:fill="auto"/>
            <w:hideMark/>
          </w:tcPr>
          <w:p w14:paraId="0092F72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Catastrophic anti-phospholipid syndrome</w:t>
            </w:r>
          </w:p>
        </w:tc>
        <w:tc>
          <w:tcPr>
            <w:tcW w:w="2976" w:type="dxa"/>
            <w:tcBorders>
              <w:top w:val="nil"/>
              <w:left w:val="nil"/>
              <w:bottom w:val="single" w:sz="4" w:space="0" w:color="F79646"/>
              <w:right w:val="single" w:sz="4" w:space="0" w:color="F79646"/>
            </w:tcBorders>
            <w:shd w:val="clear" w:color="auto" w:fill="auto"/>
            <w:hideMark/>
          </w:tcPr>
          <w:p w14:paraId="211FF3C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Catastrophic anti-phospholipid syndrome (CAPS)</w:t>
            </w:r>
          </w:p>
        </w:tc>
        <w:tc>
          <w:tcPr>
            <w:tcW w:w="2268" w:type="dxa"/>
            <w:tcBorders>
              <w:top w:val="nil"/>
              <w:left w:val="nil"/>
              <w:bottom w:val="single" w:sz="4" w:space="0" w:color="F79646"/>
              <w:right w:val="single" w:sz="4" w:space="0" w:color="F79646"/>
            </w:tcBorders>
            <w:shd w:val="clear" w:color="auto" w:fill="auto"/>
          </w:tcPr>
          <w:p w14:paraId="61D7C8A6" w14:textId="5321F204"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E3965DB" w14:textId="584E62D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B0540B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391D67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CDCC56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D4A68E7" w14:textId="77777777" w:rsidTr="00972A9E">
        <w:trPr>
          <w:trHeight w:val="403"/>
        </w:trPr>
        <w:tc>
          <w:tcPr>
            <w:tcW w:w="3823" w:type="dxa"/>
            <w:tcBorders>
              <w:top w:val="nil"/>
              <w:left w:val="single" w:sz="4" w:space="0" w:color="F79646"/>
              <w:bottom w:val="single" w:sz="4" w:space="0" w:color="F79646"/>
              <w:right w:val="single" w:sz="4" w:space="0" w:color="F79646"/>
            </w:tcBorders>
            <w:shd w:val="clear" w:color="auto" w:fill="auto"/>
            <w:hideMark/>
          </w:tcPr>
          <w:p w14:paraId="3C67472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Immune thrombocytopenic purpura (ITP)</w:t>
            </w:r>
          </w:p>
        </w:tc>
        <w:tc>
          <w:tcPr>
            <w:tcW w:w="2976" w:type="dxa"/>
            <w:tcBorders>
              <w:top w:val="nil"/>
              <w:left w:val="nil"/>
              <w:bottom w:val="single" w:sz="4" w:space="0" w:color="F79646"/>
              <w:right w:val="single" w:sz="4" w:space="0" w:color="F79646"/>
            </w:tcBorders>
            <w:shd w:val="clear" w:color="auto" w:fill="auto"/>
            <w:hideMark/>
          </w:tcPr>
          <w:p w14:paraId="6121CC9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68B23E0D" w14:textId="52328E5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037555" w14:textId="788BC7A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4B8F3F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36749D3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2BFB67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787A64D" w14:textId="77777777" w:rsidTr="00972A9E">
        <w:trPr>
          <w:trHeight w:val="665"/>
        </w:trPr>
        <w:tc>
          <w:tcPr>
            <w:tcW w:w="3823" w:type="dxa"/>
            <w:tcBorders>
              <w:top w:val="nil"/>
              <w:left w:val="single" w:sz="4" w:space="0" w:color="F79646"/>
              <w:bottom w:val="single" w:sz="4" w:space="0" w:color="F79646"/>
              <w:right w:val="single" w:sz="4" w:space="0" w:color="F79646"/>
            </w:tcBorders>
            <w:shd w:val="clear" w:color="auto" w:fill="auto"/>
            <w:hideMark/>
          </w:tcPr>
          <w:p w14:paraId="0AA7602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976" w:type="dxa"/>
            <w:tcBorders>
              <w:top w:val="nil"/>
              <w:left w:val="nil"/>
              <w:bottom w:val="single" w:sz="4" w:space="0" w:color="F79646"/>
              <w:right w:val="single" w:sz="4" w:space="0" w:color="F79646"/>
            </w:tcBorders>
            <w:shd w:val="clear" w:color="auto" w:fill="auto"/>
            <w:hideMark/>
          </w:tcPr>
          <w:p w14:paraId="521F8F4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hideMark/>
          </w:tcPr>
          <w:p w14:paraId="1FC886F7"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w:t>
            </w:r>
          </w:p>
        </w:tc>
        <w:tc>
          <w:tcPr>
            <w:tcW w:w="2387" w:type="dxa"/>
            <w:tcBorders>
              <w:top w:val="nil"/>
              <w:left w:val="nil"/>
              <w:bottom w:val="single" w:sz="4" w:space="0" w:color="F79646"/>
              <w:right w:val="single" w:sz="4" w:space="0" w:color="F79646"/>
            </w:tcBorders>
            <w:shd w:val="clear" w:color="auto" w:fill="auto"/>
            <w:hideMark/>
          </w:tcPr>
          <w:p w14:paraId="6AEE61FB"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1273" w:type="dxa"/>
            <w:tcBorders>
              <w:top w:val="nil"/>
              <w:left w:val="nil"/>
              <w:bottom w:val="single" w:sz="4" w:space="0" w:color="F79646"/>
              <w:right w:val="single" w:sz="4" w:space="0" w:color="F79646"/>
            </w:tcBorders>
            <w:shd w:val="clear" w:color="auto" w:fill="auto"/>
            <w:hideMark/>
          </w:tcPr>
          <w:p w14:paraId="5631D97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1715B4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4C704C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6D05ABC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A038B2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976" w:type="dxa"/>
            <w:tcBorders>
              <w:top w:val="nil"/>
              <w:left w:val="nil"/>
              <w:bottom w:val="single" w:sz="4" w:space="0" w:color="F79646"/>
              <w:right w:val="single" w:sz="4" w:space="0" w:color="F79646"/>
            </w:tcBorders>
            <w:shd w:val="clear" w:color="auto" w:fill="auto"/>
            <w:hideMark/>
          </w:tcPr>
          <w:p w14:paraId="74FE0CF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tcPr>
          <w:p w14:paraId="514449C1" w14:textId="2577D51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CE4BDA" w14:textId="0135E76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40C2C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B7C812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27314C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3AE5D1A" w14:textId="77777777" w:rsidTr="00972A9E">
        <w:trPr>
          <w:trHeight w:val="920"/>
        </w:trPr>
        <w:tc>
          <w:tcPr>
            <w:tcW w:w="3823" w:type="dxa"/>
            <w:tcBorders>
              <w:top w:val="nil"/>
              <w:left w:val="single" w:sz="4" w:space="0" w:color="F79646"/>
              <w:bottom w:val="single" w:sz="4" w:space="0" w:color="F79646"/>
              <w:right w:val="single" w:sz="4" w:space="0" w:color="F79646"/>
            </w:tcBorders>
            <w:shd w:val="clear" w:color="auto" w:fill="auto"/>
            <w:hideMark/>
          </w:tcPr>
          <w:p w14:paraId="0D9B9BE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lymphocytic leukaemia (CLL)</w:t>
            </w:r>
          </w:p>
        </w:tc>
        <w:tc>
          <w:tcPr>
            <w:tcW w:w="2976" w:type="dxa"/>
            <w:tcBorders>
              <w:top w:val="nil"/>
              <w:left w:val="nil"/>
              <w:bottom w:val="single" w:sz="4" w:space="0" w:color="F79646"/>
              <w:right w:val="single" w:sz="4" w:space="0" w:color="F79646"/>
            </w:tcBorders>
            <w:shd w:val="clear" w:color="auto" w:fill="auto"/>
            <w:hideMark/>
          </w:tcPr>
          <w:p w14:paraId="25B9BA9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61376D52"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lymphocytic leukaemia</w:t>
            </w:r>
          </w:p>
        </w:tc>
        <w:tc>
          <w:tcPr>
            <w:tcW w:w="2387" w:type="dxa"/>
            <w:tcBorders>
              <w:top w:val="nil"/>
              <w:left w:val="nil"/>
              <w:bottom w:val="single" w:sz="4" w:space="0" w:color="F79646"/>
              <w:right w:val="single" w:sz="4" w:space="0" w:color="F79646"/>
            </w:tcBorders>
            <w:shd w:val="clear" w:color="auto" w:fill="auto"/>
            <w:hideMark/>
          </w:tcPr>
          <w:p w14:paraId="2669CD6A"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43FA213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6DD82BC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914E02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2B692150" w14:textId="77777777" w:rsidTr="00972A9E">
        <w:trPr>
          <w:trHeight w:val="690"/>
        </w:trPr>
        <w:tc>
          <w:tcPr>
            <w:tcW w:w="3823" w:type="dxa"/>
            <w:tcBorders>
              <w:top w:val="nil"/>
              <w:left w:val="single" w:sz="4" w:space="0" w:color="F79646"/>
              <w:bottom w:val="single" w:sz="4" w:space="0" w:color="F79646"/>
              <w:right w:val="single" w:sz="4" w:space="0" w:color="F79646"/>
            </w:tcBorders>
            <w:shd w:val="clear" w:color="auto" w:fill="auto"/>
            <w:hideMark/>
          </w:tcPr>
          <w:p w14:paraId="5336669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lymphocytic leukaemia (CLL)</w:t>
            </w:r>
          </w:p>
        </w:tc>
        <w:tc>
          <w:tcPr>
            <w:tcW w:w="2976" w:type="dxa"/>
            <w:tcBorders>
              <w:top w:val="nil"/>
              <w:left w:val="nil"/>
              <w:bottom w:val="single" w:sz="4" w:space="0" w:color="F79646"/>
              <w:right w:val="single" w:sz="4" w:space="0" w:color="F79646"/>
            </w:tcBorders>
            <w:shd w:val="clear" w:color="auto" w:fill="auto"/>
            <w:hideMark/>
          </w:tcPr>
          <w:p w14:paraId="6909A46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31F45065" w14:textId="0BFA7E4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4BCF1C9" w14:textId="23CA73C9"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945D3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9CA20B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A54E1D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A3693D9" w14:textId="77777777" w:rsidTr="00972A9E">
        <w:trPr>
          <w:trHeight w:val="701"/>
        </w:trPr>
        <w:tc>
          <w:tcPr>
            <w:tcW w:w="3823" w:type="dxa"/>
            <w:tcBorders>
              <w:top w:val="nil"/>
              <w:left w:val="single" w:sz="4" w:space="0" w:color="F79646"/>
              <w:bottom w:val="single" w:sz="4" w:space="0" w:color="F79646"/>
              <w:right w:val="single" w:sz="4" w:space="0" w:color="F79646"/>
            </w:tcBorders>
            <w:shd w:val="clear" w:color="auto" w:fill="auto"/>
            <w:hideMark/>
          </w:tcPr>
          <w:p w14:paraId="7B2FCA6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Cicatricial pemphigoid (CP)</w:t>
            </w:r>
          </w:p>
        </w:tc>
        <w:tc>
          <w:tcPr>
            <w:tcW w:w="2976" w:type="dxa"/>
            <w:tcBorders>
              <w:top w:val="nil"/>
              <w:left w:val="nil"/>
              <w:bottom w:val="single" w:sz="4" w:space="0" w:color="F79646"/>
              <w:right w:val="single" w:sz="4" w:space="0" w:color="F79646"/>
            </w:tcBorders>
            <w:shd w:val="clear" w:color="auto" w:fill="auto"/>
            <w:hideMark/>
          </w:tcPr>
          <w:p w14:paraId="7374070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Cicatricial pemphigoid (CP) or Mucous Membrane Pemphigoid (MMP)</w:t>
            </w:r>
          </w:p>
        </w:tc>
        <w:tc>
          <w:tcPr>
            <w:tcW w:w="2268" w:type="dxa"/>
            <w:tcBorders>
              <w:top w:val="nil"/>
              <w:left w:val="nil"/>
              <w:bottom w:val="single" w:sz="4" w:space="0" w:color="F79646"/>
              <w:right w:val="single" w:sz="4" w:space="0" w:color="F79646"/>
            </w:tcBorders>
            <w:shd w:val="clear" w:color="auto" w:fill="auto"/>
          </w:tcPr>
          <w:p w14:paraId="453DF035" w14:textId="28C8A1C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434ED4E" w14:textId="33F3108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D80B13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Dermatology</w:t>
            </w:r>
          </w:p>
        </w:tc>
        <w:tc>
          <w:tcPr>
            <w:tcW w:w="876" w:type="dxa"/>
            <w:tcBorders>
              <w:top w:val="nil"/>
              <w:left w:val="nil"/>
              <w:bottom w:val="single" w:sz="4" w:space="0" w:color="F79646"/>
              <w:right w:val="single" w:sz="4" w:space="0" w:color="F79646"/>
            </w:tcBorders>
            <w:shd w:val="clear" w:color="auto" w:fill="auto"/>
            <w:hideMark/>
          </w:tcPr>
          <w:p w14:paraId="3D1A4EF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554FD8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949CB7D" w14:textId="77777777" w:rsidTr="00972A9E">
        <w:trPr>
          <w:trHeight w:val="555"/>
        </w:trPr>
        <w:tc>
          <w:tcPr>
            <w:tcW w:w="3823" w:type="dxa"/>
            <w:tcBorders>
              <w:top w:val="nil"/>
              <w:left w:val="single" w:sz="4" w:space="0" w:color="F79646"/>
              <w:bottom w:val="single" w:sz="4" w:space="0" w:color="F79646"/>
              <w:right w:val="single" w:sz="4" w:space="0" w:color="F79646"/>
            </w:tcBorders>
            <w:shd w:val="clear" w:color="auto" w:fill="auto"/>
            <w:hideMark/>
          </w:tcPr>
          <w:p w14:paraId="3AD29FE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Combined immunodeficiency generally less profound than SCID (e.g. thymoma)</w:t>
            </w:r>
          </w:p>
        </w:tc>
        <w:tc>
          <w:tcPr>
            <w:tcW w:w="2976" w:type="dxa"/>
            <w:tcBorders>
              <w:top w:val="nil"/>
              <w:left w:val="nil"/>
              <w:bottom w:val="single" w:sz="4" w:space="0" w:color="F79646"/>
              <w:right w:val="single" w:sz="4" w:space="0" w:color="F79646"/>
            </w:tcBorders>
            <w:shd w:val="clear" w:color="auto" w:fill="auto"/>
            <w:hideMark/>
          </w:tcPr>
          <w:p w14:paraId="3D4D6A5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5DF54406" w14:textId="0ECD898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53F91C4" w14:textId="7E21117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2C7E22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93B8C6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C85C83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553B7FF" w14:textId="77777777" w:rsidTr="00972A9E">
        <w:trPr>
          <w:trHeight w:val="691"/>
        </w:trPr>
        <w:tc>
          <w:tcPr>
            <w:tcW w:w="3823" w:type="dxa"/>
            <w:tcBorders>
              <w:top w:val="nil"/>
              <w:left w:val="single" w:sz="4" w:space="0" w:color="F79646"/>
              <w:bottom w:val="single" w:sz="4" w:space="0" w:color="F79646"/>
              <w:right w:val="single" w:sz="4" w:space="0" w:color="F79646"/>
            </w:tcBorders>
            <w:shd w:val="clear" w:color="auto" w:fill="auto"/>
            <w:hideMark/>
          </w:tcPr>
          <w:p w14:paraId="7F106A0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Combined immunodeficiency with associated or syndromal features (e.g. Wiskott Aldrich syndrome; ataxia telangiectasia)</w:t>
            </w:r>
          </w:p>
        </w:tc>
        <w:tc>
          <w:tcPr>
            <w:tcW w:w="2976" w:type="dxa"/>
            <w:tcBorders>
              <w:top w:val="nil"/>
              <w:left w:val="nil"/>
              <w:bottom w:val="single" w:sz="4" w:space="0" w:color="F79646"/>
              <w:right w:val="single" w:sz="4" w:space="0" w:color="F79646"/>
            </w:tcBorders>
            <w:shd w:val="clear" w:color="auto" w:fill="auto"/>
            <w:hideMark/>
          </w:tcPr>
          <w:p w14:paraId="33C1674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1DA45162" w14:textId="434134C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D2EBBA" w14:textId="379296A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DAA113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063523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D5686D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861E166" w14:textId="77777777" w:rsidTr="00972A9E">
        <w:trPr>
          <w:trHeight w:val="715"/>
        </w:trPr>
        <w:tc>
          <w:tcPr>
            <w:tcW w:w="3823" w:type="dxa"/>
            <w:tcBorders>
              <w:top w:val="nil"/>
              <w:left w:val="single" w:sz="4" w:space="0" w:color="F79646"/>
              <w:bottom w:val="single" w:sz="4" w:space="0" w:color="F79646"/>
              <w:right w:val="single" w:sz="4" w:space="0" w:color="F79646"/>
            </w:tcBorders>
            <w:shd w:val="clear" w:color="auto" w:fill="auto"/>
            <w:hideMark/>
          </w:tcPr>
          <w:p w14:paraId="07C6933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Common variable immunodeficiency disease (CVID)</w:t>
            </w:r>
          </w:p>
        </w:tc>
        <w:tc>
          <w:tcPr>
            <w:tcW w:w="2976" w:type="dxa"/>
            <w:tcBorders>
              <w:top w:val="nil"/>
              <w:left w:val="nil"/>
              <w:bottom w:val="single" w:sz="4" w:space="0" w:color="F79646"/>
              <w:right w:val="single" w:sz="4" w:space="0" w:color="F79646"/>
            </w:tcBorders>
            <w:shd w:val="clear" w:color="auto" w:fill="auto"/>
            <w:hideMark/>
          </w:tcPr>
          <w:p w14:paraId="6809ABA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hideMark/>
          </w:tcPr>
          <w:p w14:paraId="560BBC6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Common variable immunodeficiency disease (CVID)</w:t>
            </w:r>
          </w:p>
        </w:tc>
        <w:tc>
          <w:tcPr>
            <w:tcW w:w="2387" w:type="dxa"/>
            <w:tcBorders>
              <w:top w:val="nil"/>
              <w:left w:val="nil"/>
              <w:bottom w:val="single" w:sz="4" w:space="0" w:color="F79646"/>
              <w:right w:val="single" w:sz="4" w:space="0" w:color="F79646"/>
            </w:tcBorders>
            <w:shd w:val="clear" w:color="auto" w:fill="auto"/>
            <w:hideMark/>
          </w:tcPr>
          <w:p w14:paraId="1B4789DF"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 with antibody deficiency</w:t>
            </w:r>
          </w:p>
        </w:tc>
        <w:tc>
          <w:tcPr>
            <w:tcW w:w="1273" w:type="dxa"/>
            <w:tcBorders>
              <w:top w:val="nil"/>
              <w:left w:val="nil"/>
              <w:bottom w:val="single" w:sz="4" w:space="0" w:color="F79646"/>
              <w:right w:val="single" w:sz="4" w:space="0" w:color="F79646"/>
            </w:tcBorders>
            <w:shd w:val="clear" w:color="auto" w:fill="auto"/>
            <w:hideMark/>
          </w:tcPr>
          <w:p w14:paraId="2280EA4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6A9985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345171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0C735BC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E11041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Confirmed autoimmune congenital heart block in a fetus</w:t>
            </w:r>
          </w:p>
        </w:tc>
        <w:tc>
          <w:tcPr>
            <w:tcW w:w="2976" w:type="dxa"/>
            <w:tcBorders>
              <w:top w:val="nil"/>
              <w:left w:val="nil"/>
              <w:bottom w:val="single" w:sz="4" w:space="0" w:color="F79646"/>
              <w:right w:val="single" w:sz="4" w:space="0" w:color="F79646"/>
            </w:tcBorders>
            <w:shd w:val="clear" w:color="auto" w:fill="auto"/>
            <w:hideMark/>
          </w:tcPr>
          <w:p w14:paraId="3DD6876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congenital heart block</w:t>
            </w:r>
          </w:p>
        </w:tc>
        <w:tc>
          <w:tcPr>
            <w:tcW w:w="2268" w:type="dxa"/>
            <w:tcBorders>
              <w:top w:val="nil"/>
              <w:left w:val="nil"/>
              <w:bottom w:val="single" w:sz="4" w:space="0" w:color="F79646"/>
              <w:right w:val="single" w:sz="4" w:space="0" w:color="F79646"/>
            </w:tcBorders>
            <w:shd w:val="clear" w:color="auto" w:fill="auto"/>
          </w:tcPr>
          <w:p w14:paraId="6A1531DD" w14:textId="0DAA4EC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A26D502" w14:textId="599CCE0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EC692E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32FDA3D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782803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513BF55" w14:textId="77777777" w:rsidTr="00972A9E">
        <w:trPr>
          <w:trHeight w:val="454"/>
        </w:trPr>
        <w:tc>
          <w:tcPr>
            <w:tcW w:w="3823" w:type="dxa"/>
            <w:tcBorders>
              <w:top w:val="nil"/>
              <w:left w:val="single" w:sz="4" w:space="0" w:color="F79646"/>
              <w:bottom w:val="single" w:sz="4" w:space="0" w:color="F79646"/>
              <w:right w:val="single" w:sz="4" w:space="0" w:color="F79646"/>
            </w:tcBorders>
            <w:shd w:val="clear" w:color="auto" w:fill="auto"/>
            <w:hideMark/>
          </w:tcPr>
          <w:p w14:paraId="4095694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Confirmed autoimmune congenital heart block in a neonate</w:t>
            </w:r>
          </w:p>
        </w:tc>
        <w:tc>
          <w:tcPr>
            <w:tcW w:w="2976" w:type="dxa"/>
            <w:tcBorders>
              <w:top w:val="nil"/>
              <w:left w:val="nil"/>
              <w:bottom w:val="single" w:sz="4" w:space="0" w:color="F79646"/>
              <w:right w:val="single" w:sz="4" w:space="0" w:color="F79646"/>
            </w:tcBorders>
            <w:shd w:val="clear" w:color="auto" w:fill="auto"/>
            <w:hideMark/>
          </w:tcPr>
          <w:p w14:paraId="3EF42C7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congenital heart block</w:t>
            </w:r>
          </w:p>
        </w:tc>
        <w:tc>
          <w:tcPr>
            <w:tcW w:w="2268" w:type="dxa"/>
            <w:tcBorders>
              <w:top w:val="nil"/>
              <w:left w:val="nil"/>
              <w:bottom w:val="single" w:sz="4" w:space="0" w:color="F79646"/>
              <w:right w:val="single" w:sz="4" w:space="0" w:color="F79646"/>
            </w:tcBorders>
            <w:shd w:val="clear" w:color="auto" w:fill="auto"/>
          </w:tcPr>
          <w:p w14:paraId="385ADE79" w14:textId="7CE2D98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1158A7F" w14:textId="25C1197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26EE90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3ED8E0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B6F558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D124C10" w14:textId="77777777" w:rsidTr="00972A9E">
        <w:trPr>
          <w:trHeight w:val="1160"/>
        </w:trPr>
        <w:tc>
          <w:tcPr>
            <w:tcW w:w="3823" w:type="dxa"/>
            <w:tcBorders>
              <w:top w:val="nil"/>
              <w:left w:val="single" w:sz="4" w:space="0" w:color="F79646"/>
              <w:bottom w:val="single" w:sz="4" w:space="0" w:color="F79646"/>
              <w:right w:val="single" w:sz="4" w:space="0" w:color="F79646"/>
            </w:tcBorders>
            <w:shd w:val="clear" w:color="auto" w:fill="auto"/>
            <w:hideMark/>
          </w:tcPr>
          <w:p w14:paraId="41A0018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Dermatomyositis (DM)</w:t>
            </w:r>
          </w:p>
        </w:tc>
        <w:tc>
          <w:tcPr>
            <w:tcW w:w="2976" w:type="dxa"/>
            <w:tcBorders>
              <w:top w:val="nil"/>
              <w:left w:val="nil"/>
              <w:bottom w:val="single" w:sz="4" w:space="0" w:color="F79646"/>
              <w:right w:val="single" w:sz="4" w:space="0" w:color="F79646"/>
            </w:tcBorders>
            <w:shd w:val="clear" w:color="auto" w:fill="auto"/>
            <w:hideMark/>
          </w:tcPr>
          <w:p w14:paraId="3266CC1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hideMark/>
          </w:tcPr>
          <w:p w14:paraId="2CAF7AF9"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Dermatomyositis</w:t>
            </w:r>
          </w:p>
        </w:tc>
        <w:tc>
          <w:tcPr>
            <w:tcW w:w="2387" w:type="dxa"/>
            <w:tcBorders>
              <w:top w:val="nil"/>
              <w:left w:val="nil"/>
              <w:bottom w:val="single" w:sz="4" w:space="0" w:color="F79646"/>
              <w:right w:val="single" w:sz="4" w:space="0" w:color="F79646"/>
            </w:tcBorders>
            <w:shd w:val="clear" w:color="auto" w:fill="auto"/>
            <w:hideMark/>
          </w:tcPr>
          <w:p w14:paraId="630D7148"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(PM), dermatomyositis (DM) and inclusion body myositis (IBM)</w:t>
            </w:r>
          </w:p>
        </w:tc>
        <w:tc>
          <w:tcPr>
            <w:tcW w:w="1273" w:type="dxa"/>
            <w:tcBorders>
              <w:top w:val="nil"/>
              <w:left w:val="nil"/>
              <w:bottom w:val="single" w:sz="4" w:space="0" w:color="F79646"/>
              <w:right w:val="single" w:sz="4" w:space="0" w:color="F79646"/>
            </w:tcBorders>
            <w:shd w:val="clear" w:color="auto" w:fill="auto"/>
            <w:hideMark/>
          </w:tcPr>
          <w:p w14:paraId="15BFB44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674729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C5DFB4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59F432B2" w14:textId="77777777" w:rsidTr="00972A9E">
        <w:trPr>
          <w:trHeight w:val="671"/>
        </w:trPr>
        <w:tc>
          <w:tcPr>
            <w:tcW w:w="3823" w:type="dxa"/>
            <w:tcBorders>
              <w:top w:val="nil"/>
              <w:left w:val="single" w:sz="4" w:space="0" w:color="F79646"/>
              <w:bottom w:val="single" w:sz="4" w:space="0" w:color="F79646"/>
              <w:right w:val="single" w:sz="4" w:space="0" w:color="F79646"/>
            </w:tcBorders>
            <w:shd w:val="clear" w:color="auto" w:fill="auto"/>
            <w:hideMark/>
          </w:tcPr>
          <w:p w14:paraId="31FCDEC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Dermatomyositis (DM)</w:t>
            </w:r>
          </w:p>
        </w:tc>
        <w:tc>
          <w:tcPr>
            <w:tcW w:w="2976" w:type="dxa"/>
            <w:tcBorders>
              <w:top w:val="nil"/>
              <w:left w:val="nil"/>
              <w:bottom w:val="single" w:sz="4" w:space="0" w:color="F79646"/>
              <w:right w:val="single" w:sz="4" w:space="0" w:color="F79646"/>
            </w:tcBorders>
            <w:shd w:val="clear" w:color="auto" w:fill="auto"/>
            <w:hideMark/>
          </w:tcPr>
          <w:p w14:paraId="4CFC21E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tcPr>
          <w:p w14:paraId="7FADAD66" w14:textId="7BFBC8D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4E22661" w14:textId="01173CA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2E728B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910AC6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FB385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7233F07"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0849CF0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Diabetic amyotrophy</w:t>
            </w:r>
          </w:p>
        </w:tc>
        <w:tc>
          <w:tcPr>
            <w:tcW w:w="2976" w:type="dxa"/>
            <w:tcBorders>
              <w:top w:val="nil"/>
              <w:left w:val="nil"/>
              <w:bottom w:val="single" w:sz="4" w:space="0" w:color="F79646"/>
              <w:right w:val="single" w:sz="4" w:space="0" w:color="F79646"/>
            </w:tcBorders>
            <w:shd w:val="clear" w:color="auto" w:fill="auto"/>
            <w:hideMark/>
          </w:tcPr>
          <w:p w14:paraId="129701E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Diabetic amyotrophy</w:t>
            </w:r>
          </w:p>
        </w:tc>
        <w:tc>
          <w:tcPr>
            <w:tcW w:w="2268" w:type="dxa"/>
            <w:tcBorders>
              <w:top w:val="nil"/>
              <w:left w:val="nil"/>
              <w:bottom w:val="single" w:sz="4" w:space="0" w:color="F79646"/>
              <w:right w:val="single" w:sz="4" w:space="0" w:color="F79646"/>
            </w:tcBorders>
            <w:shd w:val="clear" w:color="auto" w:fill="auto"/>
          </w:tcPr>
          <w:p w14:paraId="4630B8A9" w14:textId="737F215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628F8A5" w14:textId="6F2E1F4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CD7B63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A75775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077093C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FF6445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E35EB4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Drug-induced pemphigus foliaceus</w:t>
            </w:r>
          </w:p>
        </w:tc>
        <w:tc>
          <w:tcPr>
            <w:tcW w:w="2976" w:type="dxa"/>
            <w:tcBorders>
              <w:top w:val="nil"/>
              <w:left w:val="nil"/>
              <w:bottom w:val="single" w:sz="4" w:space="0" w:color="F79646"/>
              <w:right w:val="single" w:sz="4" w:space="0" w:color="F79646"/>
            </w:tcBorders>
            <w:shd w:val="clear" w:color="auto" w:fill="auto"/>
            <w:hideMark/>
          </w:tcPr>
          <w:p w14:paraId="158ECBE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2230DB46" w14:textId="5772E01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758C00E" w14:textId="6D0C224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2CCB8B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2D655CF"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3A6DB8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728CF0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5A899F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AMPA receptor</w:t>
            </w:r>
          </w:p>
        </w:tc>
        <w:tc>
          <w:tcPr>
            <w:tcW w:w="2976" w:type="dxa"/>
            <w:tcBorders>
              <w:top w:val="nil"/>
              <w:left w:val="nil"/>
              <w:bottom w:val="single" w:sz="4" w:space="0" w:color="F79646"/>
              <w:right w:val="single" w:sz="4" w:space="0" w:color="F79646"/>
            </w:tcBorders>
            <w:shd w:val="clear" w:color="auto" w:fill="auto"/>
            <w:hideMark/>
          </w:tcPr>
          <w:p w14:paraId="50287DC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3C6D8F89" w14:textId="058C000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228519C" w14:textId="66E98DF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FCFBB8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F599BB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BB83A9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AAA388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39C558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CASPR2</w:t>
            </w:r>
          </w:p>
        </w:tc>
        <w:tc>
          <w:tcPr>
            <w:tcW w:w="2976" w:type="dxa"/>
            <w:tcBorders>
              <w:top w:val="nil"/>
              <w:left w:val="nil"/>
              <w:bottom w:val="single" w:sz="4" w:space="0" w:color="F79646"/>
              <w:right w:val="single" w:sz="4" w:space="0" w:color="F79646"/>
            </w:tcBorders>
            <w:shd w:val="clear" w:color="auto" w:fill="auto"/>
            <w:hideMark/>
          </w:tcPr>
          <w:p w14:paraId="1F8914A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68E9F586" w14:textId="28F827E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27D11FC" w14:textId="5BBF9C4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327D78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A83132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182AE3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AE4CA79"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F46720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GABA (A or B) receptor</w:t>
            </w:r>
          </w:p>
        </w:tc>
        <w:tc>
          <w:tcPr>
            <w:tcW w:w="2976" w:type="dxa"/>
            <w:tcBorders>
              <w:top w:val="nil"/>
              <w:left w:val="nil"/>
              <w:bottom w:val="single" w:sz="4" w:space="0" w:color="F79646"/>
              <w:right w:val="single" w:sz="4" w:space="0" w:color="F79646"/>
            </w:tcBorders>
            <w:shd w:val="clear" w:color="auto" w:fill="auto"/>
            <w:hideMark/>
          </w:tcPr>
          <w:p w14:paraId="4C911CC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76090A87" w14:textId="60DA1B4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3E5C4E5" w14:textId="391E718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0BF55B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749179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A1BC7B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B304AD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638670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glycine receptor</w:t>
            </w:r>
          </w:p>
        </w:tc>
        <w:tc>
          <w:tcPr>
            <w:tcW w:w="2976" w:type="dxa"/>
            <w:tcBorders>
              <w:top w:val="nil"/>
              <w:left w:val="nil"/>
              <w:bottom w:val="single" w:sz="4" w:space="0" w:color="F79646"/>
              <w:right w:val="single" w:sz="4" w:space="0" w:color="F79646"/>
            </w:tcBorders>
            <w:shd w:val="clear" w:color="auto" w:fill="auto"/>
            <w:hideMark/>
          </w:tcPr>
          <w:p w14:paraId="0CD4BCE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585EAE99" w14:textId="5FF7402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5CF986" w14:textId="07B1818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0DD70A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A36C05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17E442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093A0E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6B47FC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LGI1</w:t>
            </w:r>
          </w:p>
        </w:tc>
        <w:tc>
          <w:tcPr>
            <w:tcW w:w="2976" w:type="dxa"/>
            <w:tcBorders>
              <w:top w:val="nil"/>
              <w:left w:val="nil"/>
              <w:bottom w:val="single" w:sz="4" w:space="0" w:color="F79646"/>
              <w:right w:val="single" w:sz="4" w:space="0" w:color="F79646"/>
            </w:tcBorders>
            <w:shd w:val="clear" w:color="auto" w:fill="auto"/>
            <w:hideMark/>
          </w:tcPr>
          <w:p w14:paraId="55962B5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7D0977BA" w14:textId="3FC38BC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F431394" w14:textId="7D0BECB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B52FC1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99DEAC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A44A7D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D73969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A90A0F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NMDA receptor</w:t>
            </w:r>
          </w:p>
        </w:tc>
        <w:tc>
          <w:tcPr>
            <w:tcW w:w="2976" w:type="dxa"/>
            <w:tcBorders>
              <w:top w:val="nil"/>
              <w:left w:val="nil"/>
              <w:bottom w:val="single" w:sz="4" w:space="0" w:color="F79646"/>
              <w:right w:val="single" w:sz="4" w:space="0" w:color="F79646"/>
            </w:tcBorders>
            <w:shd w:val="clear" w:color="auto" w:fill="auto"/>
            <w:hideMark/>
          </w:tcPr>
          <w:p w14:paraId="497C4F6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40FE8E7D" w14:textId="4D86057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0AD1F1D" w14:textId="3C966CC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C8F5CE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2EABFD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2CE5E8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A2CE76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663F48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Encephalitis associated with antibodies to VGKC</w:t>
            </w:r>
          </w:p>
        </w:tc>
        <w:tc>
          <w:tcPr>
            <w:tcW w:w="2976" w:type="dxa"/>
            <w:tcBorders>
              <w:top w:val="nil"/>
              <w:left w:val="nil"/>
              <w:bottom w:val="single" w:sz="4" w:space="0" w:color="F79646"/>
              <w:right w:val="single" w:sz="4" w:space="0" w:color="F79646"/>
            </w:tcBorders>
            <w:shd w:val="clear" w:color="auto" w:fill="auto"/>
            <w:hideMark/>
          </w:tcPr>
          <w:p w14:paraId="73A9575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42891666" w14:textId="71D8D85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02D26E4" w14:textId="26F0D36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F39B88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46888E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959D85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B28837E"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07B6AB2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Endemic pemphigus foliaceus</w:t>
            </w:r>
          </w:p>
        </w:tc>
        <w:tc>
          <w:tcPr>
            <w:tcW w:w="2976" w:type="dxa"/>
            <w:tcBorders>
              <w:top w:val="nil"/>
              <w:left w:val="nil"/>
              <w:bottom w:val="single" w:sz="4" w:space="0" w:color="F79646"/>
              <w:right w:val="single" w:sz="4" w:space="0" w:color="F79646"/>
            </w:tcBorders>
            <w:shd w:val="clear" w:color="auto" w:fill="auto"/>
            <w:hideMark/>
          </w:tcPr>
          <w:p w14:paraId="05D16C6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4E38BF2D" w14:textId="7FEB070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20B02AD" w14:textId="7679BE5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B72A52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83792C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706B78E"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BAE352B" w14:textId="77777777" w:rsidTr="00972A9E">
        <w:trPr>
          <w:trHeight w:val="705"/>
        </w:trPr>
        <w:tc>
          <w:tcPr>
            <w:tcW w:w="3823" w:type="dxa"/>
            <w:tcBorders>
              <w:top w:val="nil"/>
              <w:left w:val="single" w:sz="4" w:space="0" w:color="F79646"/>
              <w:bottom w:val="single" w:sz="4" w:space="0" w:color="F79646"/>
              <w:right w:val="single" w:sz="4" w:space="0" w:color="F79646"/>
            </w:tcBorders>
            <w:shd w:val="clear" w:color="auto" w:fill="auto"/>
            <w:hideMark/>
          </w:tcPr>
          <w:p w14:paraId="1C494E1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Eosinophilic granulomatosis with polyangiitis (Churg-Strauss Syndrome)</w:t>
            </w:r>
          </w:p>
        </w:tc>
        <w:tc>
          <w:tcPr>
            <w:tcW w:w="2976" w:type="dxa"/>
            <w:tcBorders>
              <w:top w:val="nil"/>
              <w:left w:val="nil"/>
              <w:bottom w:val="single" w:sz="4" w:space="0" w:color="F79646"/>
              <w:right w:val="single" w:sz="4" w:space="0" w:color="F79646"/>
            </w:tcBorders>
            <w:shd w:val="clear" w:color="auto" w:fill="auto"/>
            <w:hideMark/>
          </w:tcPr>
          <w:p w14:paraId="4346AA7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090681B5" w14:textId="3787A99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9AAB480" w14:textId="6A827A5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4DB71B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1A70DF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0CFA05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CCC80B9"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053A60B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Epidermolysis bullosa acquisita</w:t>
            </w:r>
          </w:p>
        </w:tc>
        <w:tc>
          <w:tcPr>
            <w:tcW w:w="2976" w:type="dxa"/>
            <w:tcBorders>
              <w:top w:val="nil"/>
              <w:left w:val="nil"/>
              <w:bottom w:val="single" w:sz="4" w:space="0" w:color="F79646"/>
              <w:right w:val="single" w:sz="4" w:space="0" w:color="F79646"/>
            </w:tcBorders>
            <w:shd w:val="clear" w:color="auto" w:fill="auto"/>
            <w:hideMark/>
          </w:tcPr>
          <w:p w14:paraId="2B9CA81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Epidermolysis bullosa acquisita</w:t>
            </w:r>
          </w:p>
        </w:tc>
        <w:tc>
          <w:tcPr>
            <w:tcW w:w="2268" w:type="dxa"/>
            <w:tcBorders>
              <w:top w:val="nil"/>
              <w:left w:val="nil"/>
              <w:bottom w:val="single" w:sz="4" w:space="0" w:color="F79646"/>
              <w:right w:val="single" w:sz="4" w:space="0" w:color="F79646"/>
            </w:tcBorders>
            <w:shd w:val="clear" w:color="auto" w:fill="auto"/>
          </w:tcPr>
          <w:p w14:paraId="33E86360" w14:textId="2A9C766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539337C" w14:textId="4F7757F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79258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8A204F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AA5256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5537A11" w14:textId="77777777" w:rsidTr="00972A9E">
        <w:trPr>
          <w:trHeight w:val="536"/>
        </w:trPr>
        <w:tc>
          <w:tcPr>
            <w:tcW w:w="3823" w:type="dxa"/>
            <w:tcBorders>
              <w:top w:val="nil"/>
              <w:left w:val="single" w:sz="4" w:space="0" w:color="F79646"/>
              <w:bottom w:val="single" w:sz="4" w:space="0" w:color="F79646"/>
              <w:right w:val="single" w:sz="4" w:space="0" w:color="F79646"/>
            </w:tcBorders>
            <w:shd w:val="clear" w:color="auto" w:fill="auto"/>
            <w:hideMark/>
          </w:tcPr>
          <w:p w14:paraId="3C730FA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Evans syndrome - with significant Immune thrombocytopenic purpura (ITP) - adult</w:t>
            </w:r>
          </w:p>
        </w:tc>
        <w:tc>
          <w:tcPr>
            <w:tcW w:w="2976" w:type="dxa"/>
            <w:tcBorders>
              <w:top w:val="nil"/>
              <w:left w:val="nil"/>
              <w:bottom w:val="single" w:sz="4" w:space="0" w:color="F79646"/>
              <w:right w:val="single" w:sz="4" w:space="0" w:color="F79646"/>
            </w:tcBorders>
            <w:shd w:val="clear" w:color="auto" w:fill="auto"/>
            <w:hideMark/>
          </w:tcPr>
          <w:p w14:paraId="252D2AD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50D1C037" w14:textId="4564F6A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C7E1B6" w14:textId="4D5633B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2AD3E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A0FA45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51FDD7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13CE9D8" w14:textId="77777777" w:rsidTr="00972A9E">
        <w:trPr>
          <w:trHeight w:val="712"/>
        </w:trPr>
        <w:tc>
          <w:tcPr>
            <w:tcW w:w="3823" w:type="dxa"/>
            <w:tcBorders>
              <w:top w:val="nil"/>
              <w:left w:val="single" w:sz="4" w:space="0" w:color="F79646"/>
              <w:bottom w:val="single" w:sz="4" w:space="0" w:color="F79646"/>
              <w:right w:val="single" w:sz="4" w:space="0" w:color="F79646"/>
            </w:tcBorders>
            <w:shd w:val="clear" w:color="auto" w:fill="auto"/>
            <w:hideMark/>
          </w:tcPr>
          <w:p w14:paraId="7E7ED02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Evans syndrome child - with significant ITP</w:t>
            </w:r>
          </w:p>
        </w:tc>
        <w:tc>
          <w:tcPr>
            <w:tcW w:w="2976" w:type="dxa"/>
            <w:tcBorders>
              <w:top w:val="nil"/>
              <w:left w:val="nil"/>
              <w:bottom w:val="single" w:sz="4" w:space="0" w:color="F79646"/>
              <w:right w:val="single" w:sz="4" w:space="0" w:color="F79646"/>
            </w:tcBorders>
            <w:shd w:val="clear" w:color="auto" w:fill="auto"/>
            <w:hideMark/>
          </w:tcPr>
          <w:p w14:paraId="6203D97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48BB2CCF" w14:textId="7F09BF6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FB2D4F8" w14:textId="3401A64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A10AC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F27689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5E3F26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35E21F2"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8E3BFB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Evans Syndrome with significant AIHA</w:t>
            </w:r>
          </w:p>
        </w:tc>
        <w:tc>
          <w:tcPr>
            <w:tcW w:w="2976" w:type="dxa"/>
            <w:tcBorders>
              <w:top w:val="nil"/>
              <w:left w:val="nil"/>
              <w:bottom w:val="single" w:sz="4" w:space="0" w:color="F79646"/>
              <w:right w:val="single" w:sz="4" w:space="0" w:color="F79646"/>
            </w:tcBorders>
            <w:shd w:val="clear" w:color="auto" w:fill="auto"/>
            <w:hideMark/>
          </w:tcPr>
          <w:p w14:paraId="743E847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Autoimmune haemolytic anaemia (AIHA)</w:t>
            </w:r>
          </w:p>
        </w:tc>
        <w:tc>
          <w:tcPr>
            <w:tcW w:w="2268" w:type="dxa"/>
            <w:tcBorders>
              <w:top w:val="nil"/>
              <w:left w:val="nil"/>
              <w:bottom w:val="single" w:sz="4" w:space="0" w:color="F79646"/>
              <w:right w:val="single" w:sz="4" w:space="0" w:color="F79646"/>
            </w:tcBorders>
            <w:shd w:val="clear" w:color="auto" w:fill="auto"/>
          </w:tcPr>
          <w:p w14:paraId="1D6C4B98" w14:textId="6CA0D3D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E9CC23C" w14:textId="70EB9D8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ED4649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7523EB2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E01A33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712471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D490FE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Existing patient - authorisation for IgG subclass deficiency</w:t>
            </w:r>
          </w:p>
        </w:tc>
        <w:tc>
          <w:tcPr>
            <w:tcW w:w="2976" w:type="dxa"/>
            <w:tcBorders>
              <w:top w:val="nil"/>
              <w:left w:val="nil"/>
              <w:bottom w:val="single" w:sz="4" w:space="0" w:color="F79646"/>
              <w:right w:val="single" w:sz="4" w:space="0" w:color="F79646"/>
            </w:tcBorders>
            <w:shd w:val="clear" w:color="auto" w:fill="auto"/>
            <w:hideMark/>
          </w:tcPr>
          <w:p w14:paraId="36F3628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tcPr>
          <w:p w14:paraId="32181144" w14:textId="1A06DCF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05B1BF8" w14:textId="31E987E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24CD0C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7F1903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9379EB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6877F8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33F2BF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Existing patient - authorisation for IgG subclass deficiency</w:t>
            </w:r>
          </w:p>
        </w:tc>
        <w:tc>
          <w:tcPr>
            <w:tcW w:w="2976" w:type="dxa"/>
            <w:tcBorders>
              <w:top w:val="nil"/>
              <w:left w:val="nil"/>
              <w:bottom w:val="single" w:sz="4" w:space="0" w:color="F79646"/>
              <w:right w:val="single" w:sz="4" w:space="0" w:color="F79646"/>
            </w:tcBorders>
            <w:shd w:val="clear" w:color="auto" w:fill="auto"/>
            <w:hideMark/>
          </w:tcPr>
          <w:p w14:paraId="09870D1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tcPr>
          <w:p w14:paraId="1D0EA53E" w14:textId="670E7B4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5E60C98" w14:textId="319D64D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57E119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07596B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A22A6B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0CB490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733A87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Fetal alloimmune thrombocytopenia (FAIT)</w:t>
            </w:r>
          </w:p>
        </w:tc>
        <w:tc>
          <w:tcPr>
            <w:tcW w:w="2976" w:type="dxa"/>
            <w:tcBorders>
              <w:top w:val="nil"/>
              <w:left w:val="nil"/>
              <w:bottom w:val="single" w:sz="4" w:space="0" w:color="F79646"/>
              <w:right w:val="single" w:sz="4" w:space="0" w:color="F79646"/>
            </w:tcBorders>
            <w:shd w:val="clear" w:color="auto" w:fill="auto"/>
            <w:hideMark/>
          </w:tcPr>
          <w:p w14:paraId="13D2E24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Fetal and neonatal alloimmune thrombocytopenia (FNAIT)</w:t>
            </w:r>
          </w:p>
        </w:tc>
        <w:tc>
          <w:tcPr>
            <w:tcW w:w="2268" w:type="dxa"/>
            <w:tcBorders>
              <w:top w:val="nil"/>
              <w:left w:val="nil"/>
              <w:bottom w:val="single" w:sz="4" w:space="0" w:color="F79646"/>
              <w:right w:val="single" w:sz="4" w:space="0" w:color="F79646"/>
            </w:tcBorders>
            <w:shd w:val="clear" w:color="auto" w:fill="auto"/>
          </w:tcPr>
          <w:p w14:paraId="1C409498" w14:textId="7E33199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4913EEB" w14:textId="61CC27B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327A3F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2C96E6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49C558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ECFE36" w14:textId="77777777" w:rsidTr="00972A9E">
        <w:trPr>
          <w:trHeight w:val="596"/>
        </w:trPr>
        <w:tc>
          <w:tcPr>
            <w:tcW w:w="3823" w:type="dxa"/>
            <w:tcBorders>
              <w:top w:val="nil"/>
              <w:left w:val="single" w:sz="4" w:space="0" w:color="F79646"/>
              <w:bottom w:val="single" w:sz="4" w:space="0" w:color="F79646"/>
              <w:right w:val="single" w:sz="4" w:space="0" w:color="F79646"/>
            </w:tcBorders>
            <w:shd w:val="clear" w:color="auto" w:fill="auto"/>
            <w:hideMark/>
          </w:tcPr>
          <w:p w14:paraId="31BCDBE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Granulomatosis with polyangiitis (Wegener Granulomatosis)</w:t>
            </w:r>
          </w:p>
        </w:tc>
        <w:tc>
          <w:tcPr>
            <w:tcW w:w="2976" w:type="dxa"/>
            <w:tcBorders>
              <w:top w:val="nil"/>
              <w:left w:val="nil"/>
              <w:bottom w:val="single" w:sz="4" w:space="0" w:color="F79646"/>
              <w:right w:val="single" w:sz="4" w:space="0" w:color="F79646"/>
            </w:tcBorders>
            <w:shd w:val="clear" w:color="auto" w:fill="auto"/>
            <w:hideMark/>
          </w:tcPr>
          <w:p w14:paraId="354CB7E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5B391A33" w14:textId="6C5F4E1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8AEF038" w14:textId="1F44C7C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A42581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E39D8E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C42BD0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A99F90B"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AE1611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Graves ophthalmopathy</w:t>
            </w:r>
          </w:p>
        </w:tc>
        <w:tc>
          <w:tcPr>
            <w:tcW w:w="2976" w:type="dxa"/>
            <w:tcBorders>
              <w:top w:val="nil"/>
              <w:left w:val="nil"/>
              <w:bottom w:val="single" w:sz="4" w:space="0" w:color="F79646"/>
              <w:right w:val="single" w:sz="4" w:space="0" w:color="F79646"/>
            </w:tcBorders>
            <w:shd w:val="clear" w:color="auto" w:fill="auto"/>
            <w:hideMark/>
          </w:tcPr>
          <w:p w14:paraId="23578D5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Graves ophthalmopathy (GO)</w:t>
            </w:r>
          </w:p>
        </w:tc>
        <w:tc>
          <w:tcPr>
            <w:tcW w:w="2268" w:type="dxa"/>
            <w:tcBorders>
              <w:top w:val="nil"/>
              <w:left w:val="nil"/>
              <w:bottom w:val="single" w:sz="4" w:space="0" w:color="F79646"/>
              <w:right w:val="single" w:sz="4" w:space="0" w:color="F79646"/>
            </w:tcBorders>
            <w:shd w:val="clear" w:color="auto" w:fill="auto"/>
          </w:tcPr>
          <w:p w14:paraId="70D653D0" w14:textId="2CB06F3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95A5383" w14:textId="07A74FA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942B9A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FD93F8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C67855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02F9CF7"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FF3E19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976" w:type="dxa"/>
            <w:tcBorders>
              <w:top w:val="nil"/>
              <w:left w:val="nil"/>
              <w:bottom w:val="single" w:sz="4" w:space="0" w:color="F79646"/>
              <w:right w:val="single" w:sz="4" w:space="0" w:color="F79646"/>
            </w:tcBorders>
            <w:shd w:val="clear" w:color="auto" w:fill="auto"/>
            <w:hideMark/>
          </w:tcPr>
          <w:p w14:paraId="6A21C8A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268" w:type="dxa"/>
            <w:tcBorders>
              <w:top w:val="nil"/>
              <w:left w:val="nil"/>
              <w:bottom w:val="single" w:sz="4" w:space="0" w:color="F79646"/>
              <w:right w:val="single" w:sz="4" w:space="0" w:color="F79646"/>
            </w:tcBorders>
            <w:shd w:val="clear" w:color="auto" w:fill="auto"/>
            <w:hideMark/>
          </w:tcPr>
          <w:p w14:paraId="2D1B7900"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w:t>
            </w:r>
          </w:p>
        </w:tc>
        <w:tc>
          <w:tcPr>
            <w:tcW w:w="2387" w:type="dxa"/>
            <w:tcBorders>
              <w:top w:val="nil"/>
              <w:left w:val="nil"/>
              <w:bottom w:val="single" w:sz="4" w:space="0" w:color="F79646"/>
              <w:right w:val="single" w:sz="4" w:space="0" w:color="F79646"/>
            </w:tcBorders>
            <w:shd w:val="clear" w:color="auto" w:fill="auto"/>
            <w:hideMark/>
          </w:tcPr>
          <w:p w14:paraId="11FDAFA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1273" w:type="dxa"/>
            <w:tcBorders>
              <w:top w:val="nil"/>
              <w:left w:val="nil"/>
              <w:bottom w:val="single" w:sz="4" w:space="0" w:color="F79646"/>
              <w:right w:val="single" w:sz="4" w:space="0" w:color="F79646"/>
            </w:tcBorders>
            <w:shd w:val="clear" w:color="auto" w:fill="auto"/>
            <w:hideMark/>
          </w:tcPr>
          <w:p w14:paraId="4C49159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ACD9C2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CECE97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8F84027"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DA5AAF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976" w:type="dxa"/>
            <w:tcBorders>
              <w:top w:val="nil"/>
              <w:left w:val="nil"/>
              <w:bottom w:val="single" w:sz="4" w:space="0" w:color="F79646"/>
              <w:right w:val="single" w:sz="4" w:space="0" w:color="F79646"/>
            </w:tcBorders>
            <w:shd w:val="clear" w:color="auto" w:fill="auto"/>
            <w:hideMark/>
          </w:tcPr>
          <w:p w14:paraId="079D7E1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268" w:type="dxa"/>
            <w:tcBorders>
              <w:top w:val="nil"/>
              <w:left w:val="nil"/>
              <w:bottom w:val="single" w:sz="4" w:space="0" w:color="F79646"/>
              <w:right w:val="single" w:sz="4" w:space="0" w:color="F79646"/>
            </w:tcBorders>
            <w:shd w:val="clear" w:color="auto" w:fill="auto"/>
          </w:tcPr>
          <w:p w14:paraId="3FFBB5B0" w14:textId="38A65AE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675FFA6" w14:textId="60FA4F7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7DD4D8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FF5410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ECBF6A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864BB3B"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76C1FFB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 variants</w:t>
            </w:r>
          </w:p>
        </w:tc>
        <w:tc>
          <w:tcPr>
            <w:tcW w:w="2976" w:type="dxa"/>
            <w:tcBorders>
              <w:top w:val="nil"/>
              <w:left w:val="nil"/>
              <w:bottom w:val="single" w:sz="4" w:space="0" w:color="F79646"/>
              <w:right w:val="single" w:sz="4" w:space="0" w:color="F79646"/>
            </w:tcBorders>
            <w:shd w:val="clear" w:color="auto" w:fill="auto"/>
            <w:hideMark/>
          </w:tcPr>
          <w:p w14:paraId="0B7C10B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Guillain–Barré Syndrome (GBS)</w:t>
            </w:r>
          </w:p>
        </w:tc>
        <w:tc>
          <w:tcPr>
            <w:tcW w:w="2268" w:type="dxa"/>
            <w:tcBorders>
              <w:top w:val="nil"/>
              <w:left w:val="nil"/>
              <w:bottom w:val="single" w:sz="4" w:space="0" w:color="F79646"/>
              <w:right w:val="single" w:sz="4" w:space="0" w:color="F79646"/>
            </w:tcBorders>
            <w:shd w:val="clear" w:color="auto" w:fill="auto"/>
          </w:tcPr>
          <w:p w14:paraId="319ABC83" w14:textId="7DC6A81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83EBA9E" w14:textId="492B9F3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98A0EC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0649CF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EE57E1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22E860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B6F6EB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Haemolytic disease of the fetus</w:t>
            </w:r>
          </w:p>
        </w:tc>
        <w:tc>
          <w:tcPr>
            <w:tcW w:w="2976" w:type="dxa"/>
            <w:tcBorders>
              <w:top w:val="nil"/>
              <w:left w:val="nil"/>
              <w:bottom w:val="single" w:sz="4" w:space="0" w:color="F79646"/>
              <w:right w:val="single" w:sz="4" w:space="0" w:color="F79646"/>
            </w:tcBorders>
            <w:shd w:val="clear" w:color="auto" w:fill="auto"/>
            <w:hideMark/>
          </w:tcPr>
          <w:p w14:paraId="1CF8649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Haemolytic disease of the fetus (HDF)</w:t>
            </w:r>
          </w:p>
        </w:tc>
        <w:tc>
          <w:tcPr>
            <w:tcW w:w="2268" w:type="dxa"/>
            <w:tcBorders>
              <w:top w:val="nil"/>
              <w:left w:val="nil"/>
              <w:bottom w:val="single" w:sz="4" w:space="0" w:color="F79646"/>
              <w:right w:val="single" w:sz="4" w:space="0" w:color="F79646"/>
            </w:tcBorders>
            <w:shd w:val="clear" w:color="auto" w:fill="auto"/>
          </w:tcPr>
          <w:p w14:paraId="0037A81C" w14:textId="2987326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238F6F0" w14:textId="42A49EB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E663AF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2F00B0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DE4502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03FFBB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DD82FC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Haemophagocytic lymphohistiocytosis</w:t>
            </w:r>
          </w:p>
        </w:tc>
        <w:tc>
          <w:tcPr>
            <w:tcW w:w="2976" w:type="dxa"/>
            <w:tcBorders>
              <w:top w:val="nil"/>
              <w:left w:val="nil"/>
              <w:bottom w:val="single" w:sz="4" w:space="0" w:color="F79646"/>
              <w:right w:val="single" w:sz="4" w:space="0" w:color="F79646"/>
            </w:tcBorders>
            <w:shd w:val="clear" w:color="auto" w:fill="auto"/>
            <w:hideMark/>
          </w:tcPr>
          <w:p w14:paraId="19ACD2F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Haemophagocytic lymphohistiocytosis</w:t>
            </w:r>
          </w:p>
        </w:tc>
        <w:tc>
          <w:tcPr>
            <w:tcW w:w="2268" w:type="dxa"/>
            <w:tcBorders>
              <w:top w:val="nil"/>
              <w:left w:val="nil"/>
              <w:bottom w:val="single" w:sz="4" w:space="0" w:color="F79646"/>
              <w:right w:val="single" w:sz="4" w:space="0" w:color="F79646"/>
            </w:tcBorders>
            <w:shd w:val="clear" w:color="auto" w:fill="auto"/>
          </w:tcPr>
          <w:p w14:paraId="1625E4BD" w14:textId="05BE49E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6C4D112" w14:textId="70253CA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795720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B449C9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237EDB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0917F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1A8F2F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Heart and kidney transplant</w:t>
            </w:r>
          </w:p>
        </w:tc>
        <w:tc>
          <w:tcPr>
            <w:tcW w:w="2976" w:type="dxa"/>
            <w:tcBorders>
              <w:top w:val="nil"/>
              <w:left w:val="nil"/>
              <w:bottom w:val="single" w:sz="4" w:space="0" w:color="F79646"/>
              <w:right w:val="single" w:sz="4" w:space="0" w:color="F79646"/>
            </w:tcBorders>
            <w:shd w:val="clear" w:color="auto" w:fill="auto"/>
            <w:hideMark/>
          </w:tcPr>
          <w:p w14:paraId="197E239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727DEE7" w14:textId="5F943BB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F9EFA3D" w14:textId="54C4ABA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0F2EA7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4219140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721E04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769C98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3E8C6F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Heart and lung transplant</w:t>
            </w:r>
          </w:p>
        </w:tc>
        <w:tc>
          <w:tcPr>
            <w:tcW w:w="2976" w:type="dxa"/>
            <w:tcBorders>
              <w:top w:val="nil"/>
              <w:left w:val="nil"/>
              <w:bottom w:val="single" w:sz="4" w:space="0" w:color="F79646"/>
              <w:right w:val="single" w:sz="4" w:space="0" w:color="F79646"/>
            </w:tcBorders>
            <w:shd w:val="clear" w:color="auto" w:fill="auto"/>
            <w:hideMark/>
          </w:tcPr>
          <w:p w14:paraId="14264ED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CAB8F22" w14:textId="17FB333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C9EDCF2" w14:textId="1AE97CC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58F28B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10192D6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0EE875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ACE5EA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065F93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Heart transplant</w:t>
            </w:r>
          </w:p>
        </w:tc>
        <w:tc>
          <w:tcPr>
            <w:tcW w:w="2976" w:type="dxa"/>
            <w:tcBorders>
              <w:top w:val="nil"/>
              <w:left w:val="nil"/>
              <w:bottom w:val="single" w:sz="4" w:space="0" w:color="F79646"/>
              <w:right w:val="single" w:sz="4" w:space="0" w:color="F79646"/>
            </w:tcBorders>
            <w:shd w:val="clear" w:color="auto" w:fill="auto"/>
            <w:hideMark/>
          </w:tcPr>
          <w:p w14:paraId="5317A34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4CDEC563" w14:textId="0A63F0E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473977" w14:textId="371D79E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743D2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725BFB5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DC5BBC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AE811F6"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1A11010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Hyperhaemolysis syndrome</w:t>
            </w:r>
          </w:p>
        </w:tc>
        <w:tc>
          <w:tcPr>
            <w:tcW w:w="2976" w:type="dxa"/>
            <w:tcBorders>
              <w:top w:val="nil"/>
              <w:left w:val="nil"/>
              <w:bottom w:val="single" w:sz="4" w:space="0" w:color="F79646"/>
              <w:right w:val="single" w:sz="4" w:space="0" w:color="F79646"/>
            </w:tcBorders>
            <w:shd w:val="clear" w:color="auto" w:fill="auto"/>
            <w:hideMark/>
          </w:tcPr>
          <w:p w14:paraId="19607E4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Hyperhaemolysis syndrome</w:t>
            </w:r>
          </w:p>
        </w:tc>
        <w:tc>
          <w:tcPr>
            <w:tcW w:w="2268" w:type="dxa"/>
            <w:tcBorders>
              <w:top w:val="nil"/>
              <w:left w:val="nil"/>
              <w:bottom w:val="single" w:sz="4" w:space="0" w:color="F79646"/>
              <w:right w:val="single" w:sz="4" w:space="0" w:color="F79646"/>
            </w:tcBorders>
            <w:shd w:val="clear" w:color="auto" w:fill="auto"/>
          </w:tcPr>
          <w:p w14:paraId="25D80C88" w14:textId="00DA5E4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C65887B" w14:textId="5460591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E31D70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91353F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5888FC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299E9C1" w14:textId="77777777" w:rsidTr="00972A9E">
        <w:trPr>
          <w:trHeight w:val="992"/>
        </w:trPr>
        <w:tc>
          <w:tcPr>
            <w:tcW w:w="3823" w:type="dxa"/>
            <w:tcBorders>
              <w:top w:val="nil"/>
              <w:left w:val="single" w:sz="4" w:space="0" w:color="F79646"/>
              <w:bottom w:val="single" w:sz="4" w:space="0" w:color="F79646"/>
              <w:right w:val="single" w:sz="4" w:space="0" w:color="F79646"/>
            </w:tcBorders>
            <w:shd w:val="clear" w:color="auto" w:fill="auto"/>
            <w:hideMark/>
          </w:tcPr>
          <w:p w14:paraId="6405F65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Hypogammaglobulinaemia following B cell depletion therapy</w:t>
            </w:r>
          </w:p>
        </w:tc>
        <w:tc>
          <w:tcPr>
            <w:tcW w:w="2976" w:type="dxa"/>
            <w:tcBorders>
              <w:top w:val="nil"/>
              <w:left w:val="nil"/>
              <w:bottom w:val="single" w:sz="4" w:space="0" w:color="F79646"/>
              <w:right w:val="single" w:sz="4" w:space="0" w:color="F79646"/>
            </w:tcBorders>
            <w:shd w:val="clear" w:color="auto" w:fill="auto"/>
            <w:hideMark/>
          </w:tcPr>
          <w:p w14:paraId="53C837B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430DD4E6" w14:textId="0F47564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4AD5399" w14:textId="3EC67FB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86CD87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2B93CC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75E49B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D64AA9" w14:textId="77777777" w:rsidTr="00972A9E">
        <w:trPr>
          <w:trHeight w:val="978"/>
        </w:trPr>
        <w:tc>
          <w:tcPr>
            <w:tcW w:w="3823" w:type="dxa"/>
            <w:tcBorders>
              <w:top w:val="nil"/>
              <w:left w:val="single" w:sz="4" w:space="0" w:color="F79646"/>
              <w:bottom w:val="single" w:sz="4" w:space="0" w:color="F79646"/>
              <w:right w:val="single" w:sz="4" w:space="0" w:color="F79646"/>
            </w:tcBorders>
            <w:shd w:val="clear" w:color="auto" w:fill="auto"/>
            <w:hideMark/>
          </w:tcPr>
          <w:p w14:paraId="45A96B6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Hypogammaglobulinaemia following Solid organ transplantation</w:t>
            </w:r>
          </w:p>
        </w:tc>
        <w:tc>
          <w:tcPr>
            <w:tcW w:w="2976" w:type="dxa"/>
            <w:tcBorders>
              <w:top w:val="nil"/>
              <w:left w:val="nil"/>
              <w:bottom w:val="single" w:sz="4" w:space="0" w:color="F79646"/>
              <w:right w:val="single" w:sz="4" w:space="0" w:color="F79646"/>
            </w:tcBorders>
            <w:shd w:val="clear" w:color="auto" w:fill="auto"/>
            <w:hideMark/>
          </w:tcPr>
          <w:p w14:paraId="0F8A238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418225CC" w14:textId="601E951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8F0D395" w14:textId="0046586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9F1D81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DFCBA5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3853B0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4525F5C" w14:textId="77777777" w:rsidTr="00972A9E">
        <w:trPr>
          <w:trHeight w:val="412"/>
        </w:trPr>
        <w:tc>
          <w:tcPr>
            <w:tcW w:w="3823" w:type="dxa"/>
            <w:tcBorders>
              <w:top w:val="nil"/>
              <w:left w:val="single" w:sz="4" w:space="0" w:color="F79646"/>
              <w:bottom w:val="single" w:sz="4" w:space="0" w:color="F79646"/>
              <w:right w:val="single" w:sz="4" w:space="0" w:color="F79646"/>
            </w:tcBorders>
            <w:shd w:val="clear" w:color="auto" w:fill="auto"/>
            <w:hideMark/>
          </w:tcPr>
          <w:p w14:paraId="43FB38A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Idiopathic opsoclonus-myoclonus ataxia</w:t>
            </w:r>
          </w:p>
        </w:tc>
        <w:tc>
          <w:tcPr>
            <w:tcW w:w="2976" w:type="dxa"/>
            <w:tcBorders>
              <w:top w:val="nil"/>
              <w:left w:val="nil"/>
              <w:bottom w:val="single" w:sz="4" w:space="0" w:color="F79646"/>
              <w:right w:val="single" w:sz="4" w:space="0" w:color="F79646"/>
            </w:tcBorders>
            <w:shd w:val="clear" w:color="auto" w:fill="auto"/>
            <w:hideMark/>
          </w:tcPr>
          <w:p w14:paraId="17B9DAF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50118C85" w14:textId="25BA509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C48A7E7" w14:textId="77B3982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5E1DB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7A7A6D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5B75A8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6CB0360" w14:textId="77777777" w:rsidTr="00972A9E">
        <w:trPr>
          <w:trHeight w:val="531"/>
        </w:trPr>
        <w:tc>
          <w:tcPr>
            <w:tcW w:w="3823" w:type="dxa"/>
            <w:tcBorders>
              <w:top w:val="nil"/>
              <w:left w:val="single" w:sz="4" w:space="0" w:color="F79646"/>
              <w:bottom w:val="single" w:sz="4" w:space="0" w:color="F79646"/>
              <w:right w:val="single" w:sz="4" w:space="0" w:color="F79646"/>
            </w:tcBorders>
            <w:shd w:val="clear" w:color="auto" w:fill="auto"/>
            <w:hideMark/>
          </w:tcPr>
          <w:p w14:paraId="572117E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IgA paraproteinaemic demyelinating neuropathy</w:t>
            </w:r>
          </w:p>
        </w:tc>
        <w:tc>
          <w:tcPr>
            <w:tcW w:w="2976" w:type="dxa"/>
            <w:tcBorders>
              <w:top w:val="nil"/>
              <w:left w:val="nil"/>
              <w:bottom w:val="single" w:sz="4" w:space="0" w:color="F79646"/>
              <w:right w:val="single" w:sz="4" w:space="0" w:color="F79646"/>
            </w:tcBorders>
            <w:shd w:val="clear" w:color="auto" w:fill="auto"/>
            <w:hideMark/>
          </w:tcPr>
          <w:p w14:paraId="2B9DC2D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tcPr>
          <w:p w14:paraId="5E48A378" w14:textId="3FE05DA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3B42BFB" w14:textId="1D7632C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207F98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6FD670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265172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77607E5"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54D701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IgA pemphigus foliaceus</w:t>
            </w:r>
          </w:p>
        </w:tc>
        <w:tc>
          <w:tcPr>
            <w:tcW w:w="2976" w:type="dxa"/>
            <w:tcBorders>
              <w:top w:val="nil"/>
              <w:left w:val="nil"/>
              <w:bottom w:val="single" w:sz="4" w:space="0" w:color="F79646"/>
              <w:right w:val="single" w:sz="4" w:space="0" w:color="F79646"/>
            </w:tcBorders>
            <w:shd w:val="clear" w:color="auto" w:fill="auto"/>
            <w:hideMark/>
          </w:tcPr>
          <w:p w14:paraId="46D2D42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2121271F" w14:textId="5A86C4F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FE69307" w14:textId="7F3F65A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BA320F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C33E6F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E305FA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AF02436" w14:textId="77777777" w:rsidTr="00972A9E">
        <w:trPr>
          <w:trHeight w:val="543"/>
        </w:trPr>
        <w:tc>
          <w:tcPr>
            <w:tcW w:w="3823" w:type="dxa"/>
            <w:tcBorders>
              <w:top w:val="nil"/>
              <w:left w:val="single" w:sz="4" w:space="0" w:color="F79646"/>
              <w:bottom w:val="single" w:sz="4" w:space="0" w:color="F79646"/>
              <w:right w:val="single" w:sz="4" w:space="0" w:color="F79646"/>
            </w:tcBorders>
            <w:shd w:val="clear" w:color="auto" w:fill="auto"/>
            <w:hideMark/>
          </w:tcPr>
          <w:p w14:paraId="2619953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IgG paraproteinaemic demyelinating neuropathy</w:t>
            </w:r>
          </w:p>
        </w:tc>
        <w:tc>
          <w:tcPr>
            <w:tcW w:w="2976" w:type="dxa"/>
            <w:tcBorders>
              <w:top w:val="nil"/>
              <w:left w:val="nil"/>
              <w:bottom w:val="single" w:sz="4" w:space="0" w:color="F79646"/>
              <w:right w:val="single" w:sz="4" w:space="0" w:color="F79646"/>
            </w:tcBorders>
            <w:shd w:val="clear" w:color="auto" w:fill="auto"/>
            <w:hideMark/>
          </w:tcPr>
          <w:p w14:paraId="3E7E1B3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Chronic inflammatory demyelinating polyneuropathy (CIDP)</w:t>
            </w:r>
          </w:p>
        </w:tc>
        <w:tc>
          <w:tcPr>
            <w:tcW w:w="2268" w:type="dxa"/>
            <w:tcBorders>
              <w:top w:val="nil"/>
              <w:left w:val="nil"/>
              <w:bottom w:val="single" w:sz="4" w:space="0" w:color="F79646"/>
              <w:right w:val="single" w:sz="4" w:space="0" w:color="F79646"/>
            </w:tcBorders>
            <w:shd w:val="clear" w:color="auto" w:fill="auto"/>
          </w:tcPr>
          <w:p w14:paraId="06E7350C" w14:textId="14DC3BD5"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EEAD0F1" w14:textId="5FF026F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15EA79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750E17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4E66B3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B0B6976" w14:textId="77777777" w:rsidTr="00972A9E">
        <w:trPr>
          <w:trHeight w:val="551"/>
        </w:trPr>
        <w:tc>
          <w:tcPr>
            <w:tcW w:w="3823" w:type="dxa"/>
            <w:tcBorders>
              <w:top w:val="nil"/>
              <w:left w:val="single" w:sz="4" w:space="0" w:color="F79646"/>
              <w:bottom w:val="single" w:sz="4" w:space="0" w:color="F79646"/>
              <w:right w:val="single" w:sz="4" w:space="0" w:color="F79646"/>
            </w:tcBorders>
            <w:shd w:val="clear" w:color="auto" w:fill="auto"/>
            <w:hideMark/>
          </w:tcPr>
          <w:p w14:paraId="59A9F5B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Existing patient - authorisation for IgG subclass deficiency</w:t>
            </w:r>
          </w:p>
        </w:tc>
        <w:tc>
          <w:tcPr>
            <w:tcW w:w="2976" w:type="dxa"/>
            <w:tcBorders>
              <w:top w:val="nil"/>
              <w:left w:val="nil"/>
              <w:bottom w:val="single" w:sz="4" w:space="0" w:color="F79646"/>
              <w:right w:val="single" w:sz="4" w:space="0" w:color="F79646"/>
            </w:tcBorders>
            <w:shd w:val="clear" w:color="auto" w:fill="auto"/>
            <w:hideMark/>
          </w:tcPr>
          <w:p w14:paraId="6844865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hideMark/>
          </w:tcPr>
          <w:p w14:paraId="27E259B3"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IgG subclass deficiency (existing authorisation)</w:t>
            </w:r>
          </w:p>
        </w:tc>
        <w:tc>
          <w:tcPr>
            <w:tcW w:w="2387" w:type="dxa"/>
            <w:tcBorders>
              <w:top w:val="nil"/>
              <w:left w:val="nil"/>
              <w:bottom w:val="single" w:sz="4" w:space="0" w:color="F79646"/>
              <w:right w:val="single" w:sz="4" w:space="0" w:color="F79646"/>
            </w:tcBorders>
            <w:shd w:val="clear" w:color="auto" w:fill="auto"/>
            <w:hideMark/>
          </w:tcPr>
          <w:p w14:paraId="3197F44E"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1273" w:type="dxa"/>
            <w:tcBorders>
              <w:top w:val="nil"/>
              <w:left w:val="nil"/>
              <w:bottom w:val="single" w:sz="4" w:space="0" w:color="F79646"/>
              <w:right w:val="single" w:sz="4" w:space="0" w:color="F79646"/>
            </w:tcBorders>
            <w:shd w:val="clear" w:color="auto" w:fill="auto"/>
            <w:hideMark/>
          </w:tcPr>
          <w:p w14:paraId="2D842AB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2680BF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CA0003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07A99D8D"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5FD9BAF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IgM paraproteinaemic demyelinating neuropathy</w:t>
            </w:r>
          </w:p>
        </w:tc>
        <w:tc>
          <w:tcPr>
            <w:tcW w:w="2976" w:type="dxa"/>
            <w:tcBorders>
              <w:top w:val="nil"/>
              <w:left w:val="nil"/>
              <w:bottom w:val="single" w:sz="4" w:space="0" w:color="F79646"/>
              <w:right w:val="single" w:sz="4" w:space="0" w:color="F79646"/>
            </w:tcBorders>
            <w:shd w:val="clear" w:color="auto" w:fill="auto"/>
            <w:hideMark/>
          </w:tcPr>
          <w:p w14:paraId="3EE6938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IgM paraproteinaemic demyelinating neuropathy</w:t>
            </w:r>
          </w:p>
        </w:tc>
        <w:tc>
          <w:tcPr>
            <w:tcW w:w="2268" w:type="dxa"/>
            <w:tcBorders>
              <w:top w:val="nil"/>
              <w:left w:val="nil"/>
              <w:bottom w:val="single" w:sz="4" w:space="0" w:color="F79646"/>
              <w:right w:val="single" w:sz="4" w:space="0" w:color="F79646"/>
            </w:tcBorders>
            <w:shd w:val="clear" w:color="auto" w:fill="auto"/>
          </w:tcPr>
          <w:p w14:paraId="2EB6C7A3" w14:textId="1B1350E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5157C07" w14:textId="410E8CC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443DAC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A2CF40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999EA4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4DDB6FE" w14:textId="77777777" w:rsidTr="00972A9E">
        <w:trPr>
          <w:trHeight w:val="1160"/>
        </w:trPr>
        <w:tc>
          <w:tcPr>
            <w:tcW w:w="3823" w:type="dxa"/>
            <w:tcBorders>
              <w:top w:val="nil"/>
              <w:left w:val="single" w:sz="4" w:space="0" w:color="F79646"/>
              <w:bottom w:val="single" w:sz="4" w:space="0" w:color="F79646"/>
              <w:right w:val="single" w:sz="4" w:space="0" w:color="F79646"/>
            </w:tcBorders>
            <w:shd w:val="clear" w:color="auto" w:fill="auto"/>
            <w:hideMark/>
          </w:tcPr>
          <w:p w14:paraId="110DDE1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w:t>
            </w:r>
          </w:p>
        </w:tc>
        <w:tc>
          <w:tcPr>
            <w:tcW w:w="2976" w:type="dxa"/>
            <w:tcBorders>
              <w:top w:val="nil"/>
              <w:left w:val="nil"/>
              <w:bottom w:val="single" w:sz="4" w:space="0" w:color="F79646"/>
              <w:right w:val="single" w:sz="4" w:space="0" w:color="F79646"/>
            </w:tcBorders>
            <w:shd w:val="clear" w:color="auto" w:fill="auto"/>
            <w:hideMark/>
          </w:tcPr>
          <w:p w14:paraId="5C0D4D0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hideMark/>
          </w:tcPr>
          <w:p w14:paraId="0551D6E0"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w:t>
            </w:r>
          </w:p>
        </w:tc>
        <w:tc>
          <w:tcPr>
            <w:tcW w:w="2387" w:type="dxa"/>
            <w:tcBorders>
              <w:top w:val="nil"/>
              <w:left w:val="nil"/>
              <w:bottom w:val="single" w:sz="4" w:space="0" w:color="F79646"/>
              <w:right w:val="single" w:sz="4" w:space="0" w:color="F79646"/>
            </w:tcBorders>
            <w:shd w:val="clear" w:color="auto" w:fill="auto"/>
            <w:hideMark/>
          </w:tcPr>
          <w:p w14:paraId="2FACF91D"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(PM), dermatomyositis (DM) and inclusion body myositis (IBM)</w:t>
            </w:r>
          </w:p>
        </w:tc>
        <w:tc>
          <w:tcPr>
            <w:tcW w:w="1273" w:type="dxa"/>
            <w:tcBorders>
              <w:top w:val="nil"/>
              <w:left w:val="nil"/>
              <w:bottom w:val="single" w:sz="4" w:space="0" w:color="F79646"/>
              <w:right w:val="single" w:sz="4" w:space="0" w:color="F79646"/>
            </w:tcBorders>
            <w:shd w:val="clear" w:color="auto" w:fill="auto"/>
            <w:hideMark/>
          </w:tcPr>
          <w:p w14:paraId="19DD87A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2AAF64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3B5DF7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5E258DEB"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8C1DB7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 (IBM)</w:t>
            </w:r>
          </w:p>
        </w:tc>
        <w:tc>
          <w:tcPr>
            <w:tcW w:w="2976" w:type="dxa"/>
            <w:tcBorders>
              <w:top w:val="nil"/>
              <w:left w:val="nil"/>
              <w:bottom w:val="single" w:sz="4" w:space="0" w:color="F79646"/>
              <w:right w:val="single" w:sz="4" w:space="0" w:color="F79646"/>
            </w:tcBorders>
            <w:shd w:val="clear" w:color="auto" w:fill="auto"/>
            <w:hideMark/>
          </w:tcPr>
          <w:p w14:paraId="600CF64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Inclusion Body Myositis (IBM)</w:t>
            </w:r>
          </w:p>
        </w:tc>
        <w:tc>
          <w:tcPr>
            <w:tcW w:w="2268" w:type="dxa"/>
            <w:tcBorders>
              <w:top w:val="nil"/>
              <w:left w:val="nil"/>
              <w:bottom w:val="single" w:sz="4" w:space="0" w:color="F79646"/>
              <w:right w:val="single" w:sz="4" w:space="0" w:color="F79646"/>
            </w:tcBorders>
            <w:shd w:val="clear" w:color="auto" w:fill="auto"/>
          </w:tcPr>
          <w:p w14:paraId="6C51461A" w14:textId="663C901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4FB4FC1" w14:textId="3C712A69"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82F5FC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C7A25C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507AD3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F73698F" w14:textId="77777777" w:rsidTr="00972A9E">
        <w:trPr>
          <w:trHeight w:val="713"/>
        </w:trPr>
        <w:tc>
          <w:tcPr>
            <w:tcW w:w="3823" w:type="dxa"/>
            <w:tcBorders>
              <w:top w:val="nil"/>
              <w:left w:val="single" w:sz="4" w:space="0" w:color="F79646"/>
              <w:bottom w:val="single" w:sz="4" w:space="0" w:color="F79646"/>
              <w:right w:val="single" w:sz="4" w:space="0" w:color="F79646"/>
            </w:tcBorders>
            <w:shd w:val="clear" w:color="auto" w:fill="auto"/>
            <w:hideMark/>
          </w:tcPr>
          <w:p w14:paraId="61C24E5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ITP - child - chronic</w:t>
            </w:r>
          </w:p>
        </w:tc>
        <w:tc>
          <w:tcPr>
            <w:tcW w:w="2976" w:type="dxa"/>
            <w:tcBorders>
              <w:top w:val="nil"/>
              <w:left w:val="nil"/>
              <w:bottom w:val="single" w:sz="4" w:space="0" w:color="F79646"/>
              <w:right w:val="single" w:sz="4" w:space="0" w:color="F79646"/>
            </w:tcBorders>
            <w:shd w:val="clear" w:color="auto" w:fill="auto"/>
            <w:hideMark/>
          </w:tcPr>
          <w:p w14:paraId="7643E42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25956F43" w14:textId="5C74C66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0DA19CE" w14:textId="06EB2E9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A1CE41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4166B10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BA12FD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CA95CC4" w14:textId="77777777" w:rsidTr="00972A9E">
        <w:trPr>
          <w:trHeight w:val="708"/>
        </w:trPr>
        <w:tc>
          <w:tcPr>
            <w:tcW w:w="3823" w:type="dxa"/>
            <w:tcBorders>
              <w:top w:val="nil"/>
              <w:left w:val="single" w:sz="4" w:space="0" w:color="F79646"/>
              <w:bottom w:val="single" w:sz="4" w:space="0" w:color="F79646"/>
              <w:right w:val="single" w:sz="4" w:space="0" w:color="F79646"/>
            </w:tcBorders>
            <w:shd w:val="clear" w:color="auto" w:fill="auto"/>
            <w:hideMark/>
          </w:tcPr>
          <w:p w14:paraId="69A58E2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ITP - child - newly diagnosed</w:t>
            </w:r>
          </w:p>
        </w:tc>
        <w:tc>
          <w:tcPr>
            <w:tcW w:w="2976" w:type="dxa"/>
            <w:tcBorders>
              <w:top w:val="nil"/>
              <w:left w:val="nil"/>
              <w:bottom w:val="single" w:sz="4" w:space="0" w:color="F79646"/>
              <w:right w:val="single" w:sz="4" w:space="0" w:color="F79646"/>
            </w:tcBorders>
            <w:shd w:val="clear" w:color="auto" w:fill="auto"/>
            <w:hideMark/>
          </w:tcPr>
          <w:p w14:paraId="0F4A798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37242AD2" w14:textId="0767F96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18B95C8" w14:textId="3AD8B3D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2FDC4D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3C74516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562D82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2947081" w14:textId="77777777" w:rsidTr="00972A9E">
        <w:trPr>
          <w:trHeight w:val="691"/>
        </w:trPr>
        <w:tc>
          <w:tcPr>
            <w:tcW w:w="3823" w:type="dxa"/>
            <w:tcBorders>
              <w:top w:val="nil"/>
              <w:left w:val="single" w:sz="4" w:space="0" w:color="F79646"/>
              <w:bottom w:val="single" w:sz="4" w:space="0" w:color="F79646"/>
              <w:right w:val="single" w:sz="4" w:space="0" w:color="F79646"/>
            </w:tcBorders>
            <w:shd w:val="clear" w:color="auto" w:fill="auto"/>
            <w:hideMark/>
          </w:tcPr>
          <w:p w14:paraId="0858C1E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ITP - child - persistent</w:t>
            </w:r>
          </w:p>
        </w:tc>
        <w:tc>
          <w:tcPr>
            <w:tcW w:w="2976" w:type="dxa"/>
            <w:tcBorders>
              <w:top w:val="nil"/>
              <w:left w:val="nil"/>
              <w:bottom w:val="single" w:sz="4" w:space="0" w:color="F79646"/>
              <w:right w:val="single" w:sz="4" w:space="0" w:color="F79646"/>
            </w:tcBorders>
            <w:shd w:val="clear" w:color="auto" w:fill="auto"/>
            <w:hideMark/>
          </w:tcPr>
          <w:p w14:paraId="501316E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in children 15 years and younger</w:t>
            </w:r>
          </w:p>
        </w:tc>
        <w:tc>
          <w:tcPr>
            <w:tcW w:w="2268" w:type="dxa"/>
            <w:tcBorders>
              <w:top w:val="nil"/>
              <w:left w:val="nil"/>
              <w:bottom w:val="single" w:sz="4" w:space="0" w:color="F79646"/>
              <w:right w:val="single" w:sz="4" w:space="0" w:color="F79646"/>
            </w:tcBorders>
            <w:shd w:val="clear" w:color="auto" w:fill="auto"/>
          </w:tcPr>
          <w:p w14:paraId="0761816B" w14:textId="267953B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2AEAAE1" w14:textId="178D8E4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1DE5EB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AE5732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F8011C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003985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3ACF6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Kawasaki disease</w:t>
            </w:r>
          </w:p>
        </w:tc>
        <w:tc>
          <w:tcPr>
            <w:tcW w:w="2976" w:type="dxa"/>
            <w:tcBorders>
              <w:top w:val="nil"/>
              <w:left w:val="nil"/>
              <w:bottom w:val="single" w:sz="4" w:space="0" w:color="F79646"/>
              <w:right w:val="single" w:sz="4" w:space="0" w:color="F79646"/>
            </w:tcBorders>
            <w:shd w:val="clear" w:color="auto" w:fill="auto"/>
            <w:hideMark/>
          </w:tcPr>
          <w:p w14:paraId="3D6948B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Kawasaki disease</w:t>
            </w:r>
          </w:p>
        </w:tc>
        <w:tc>
          <w:tcPr>
            <w:tcW w:w="2268" w:type="dxa"/>
            <w:tcBorders>
              <w:top w:val="nil"/>
              <w:left w:val="nil"/>
              <w:bottom w:val="single" w:sz="4" w:space="0" w:color="F79646"/>
              <w:right w:val="single" w:sz="4" w:space="0" w:color="F79646"/>
            </w:tcBorders>
            <w:shd w:val="clear" w:color="auto" w:fill="auto"/>
          </w:tcPr>
          <w:p w14:paraId="0B175A18" w14:textId="2C987B8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E7F462" w14:textId="70C8EC2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29706C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26EBDC7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175382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701C61C" w14:textId="77777777" w:rsidTr="00972A9E">
        <w:trPr>
          <w:trHeight w:val="394"/>
        </w:trPr>
        <w:tc>
          <w:tcPr>
            <w:tcW w:w="3823" w:type="dxa"/>
            <w:tcBorders>
              <w:top w:val="nil"/>
              <w:left w:val="single" w:sz="4" w:space="0" w:color="F79646"/>
              <w:bottom w:val="single" w:sz="4" w:space="0" w:color="F79646"/>
              <w:right w:val="single" w:sz="4" w:space="0" w:color="F79646"/>
            </w:tcBorders>
            <w:shd w:val="clear" w:color="auto" w:fill="auto"/>
            <w:hideMark/>
          </w:tcPr>
          <w:p w14:paraId="24F7C74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Kidney transplant</w:t>
            </w:r>
          </w:p>
        </w:tc>
        <w:tc>
          <w:tcPr>
            <w:tcW w:w="2976" w:type="dxa"/>
            <w:tcBorders>
              <w:top w:val="nil"/>
              <w:left w:val="nil"/>
              <w:bottom w:val="single" w:sz="4" w:space="0" w:color="F79646"/>
              <w:right w:val="single" w:sz="4" w:space="0" w:color="F79646"/>
            </w:tcBorders>
            <w:shd w:val="clear" w:color="auto" w:fill="auto"/>
            <w:hideMark/>
          </w:tcPr>
          <w:p w14:paraId="50A5A75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7E10CDFD" w14:textId="6718476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5BB594B" w14:textId="2978B70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5D922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23BC97F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51EC89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6E57082" w14:textId="77777777" w:rsidTr="00972A9E">
        <w:trPr>
          <w:trHeight w:val="371"/>
        </w:trPr>
        <w:tc>
          <w:tcPr>
            <w:tcW w:w="3823" w:type="dxa"/>
            <w:tcBorders>
              <w:top w:val="nil"/>
              <w:left w:val="single" w:sz="4" w:space="0" w:color="F79646"/>
              <w:bottom w:val="single" w:sz="4" w:space="0" w:color="F79646"/>
              <w:right w:val="single" w:sz="4" w:space="0" w:color="F79646"/>
            </w:tcBorders>
            <w:shd w:val="clear" w:color="auto" w:fill="auto"/>
            <w:hideMark/>
          </w:tcPr>
          <w:p w14:paraId="7A19F1D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Lambert–Eaton myasthenic syndrome</w:t>
            </w:r>
          </w:p>
        </w:tc>
        <w:tc>
          <w:tcPr>
            <w:tcW w:w="2976" w:type="dxa"/>
            <w:tcBorders>
              <w:top w:val="nil"/>
              <w:left w:val="nil"/>
              <w:bottom w:val="single" w:sz="4" w:space="0" w:color="F79646"/>
              <w:right w:val="single" w:sz="4" w:space="0" w:color="F79646"/>
            </w:tcBorders>
            <w:shd w:val="clear" w:color="auto" w:fill="auto"/>
            <w:hideMark/>
          </w:tcPr>
          <w:p w14:paraId="505FC4D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Lambert–Eaton myasthenic syndrome (LEMS)</w:t>
            </w:r>
          </w:p>
        </w:tc>
        <w:tc>
          <w:tcPr>
            <w:tcW w:w="2268" w:type="dxa"/>
            <w:tcBorders>
              <w:top w:val="nil"/>
              <w:left w:val="nil"/>
              <w:bottom w:val="single" w:sz="4" w:space="0" w:color="F79646"/>
              <w:right w:val="single" w:sz="4" w:space="0" w:color="F79646"/>
            </w:tcBorders>
            <w:shd w:val="clear" w:color="auto" w:fill="auto"/>
          </w:tcPr>
          <w:p w14:paraId="050FFA3A" w14:textId="171160C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0FF2F6D" w14:textId="3B37A94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8CB56D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BCE712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9D8E91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93E8CBB"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2B19CD3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Landau Kleffner syndrome</w:t>
            </w:r>
          </w:p>
        </w:tc>
        <w:tc>
          <w:tcPr>
            <w:tcW w:w="2976" w:type="dxa"/>
            <w:tcBorders>
              <w:top w:val="nil"/>
              <w:left w:val="nil"/>
              <w:bottom w:val="single" w:sz="4" w:space="0" w:color="F79646"/>
              <w:right w:val="single" w:sz="4" w:space="0" w:color="F79646"/>
            </w:tcBorders>
            <w:shd w:val="clear" w:color="auto" w:fill="auto"/>
            <w:hideMark/>
          </w:tcPr>
          <w:p w14:paraId="17E3AF3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14C4EBAE" w14:textId="6166AC0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19235DF" w14:textId="3AE2D6E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12986A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1206C7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3ED23D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B12F489"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1FA9D7C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Lennox-Gastaut syndrome</w:t>
            </w:r>
          </w:p>
        </w:tc>
        <w:tc>
          <w:tcPr>
            <w:tcW w:w="2976" w:type="dxa"/>
            <w:tcBorders>
              <w:top w:val="nil"/>
              <w:left w:val="nil"/>
              <w:bottom w:val="single" w:sz="4" w:space="0" w:color="F79646"/>
              <w:right w:val="single" w:sz="4" w:space="0" w:color="F79646"/>
            </w:tcBorders>
            <w:shd w:val="clear" w:color="auto" w:fill="auto"/>
            <w:hideMark/>
          </w:tcPr>
          <w:p w14:paraId="51C87C3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1352DC72" w14:textId="2B5AF22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CDFC24D" w14:textId="5B0959C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2DE95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F5DF26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228D83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667FE5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513C258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LETMs</w:t>
            </w:r>
          </w:p>
        </w:tc>
        <w:tc>
          <w:tcPr>
            <w:tcW w:w="2976" w:type="dxa"/>
            <w:tcBorders>
              <w:top w:val="nil"/>
              <w:left w:val="nil"/>
              <w:bottom w:val="single" w:sz="4" w:space="0" w:color="F79646"/>
              <w:right w:val="single" w:sz="4" w:space="0" w:color="F79646"/>
            </w:tcBorders>
            <w:shd w:val="clear" w:color="auto" w:fill="auto"/>
            <w:hideMark/>
          </w:tcPr>
          <w:p w14:paraId="0B788C5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2AAC35A7" w14:textId="10C6E2D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B9317EB" w14:textId="38F8417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5095A7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2DFE3F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238593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B864F0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E94DA2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nonparaneoplastic</w:t>
            </w:r>
          </w:p>
        </w:tc>
        <w:tc>
          <w:tcPr>
            <w:tcW w:w="2976" w:type="dxa"/>
            <w:tcBorders>
              <w:top w:val="nil"/>
              <w:left w:val="nil"/>
              <w:bottom w:val="single" w:sz="4" w:space="0" w:color="F79646"/>
              <w:right w:val="single" w:sz="4" w:space="0" w:color="F79646"/>
            </w:tcBorders>
            <w:shd w:val="clear" w:color="auto" w:fill="auto"/>
            <w:hideMark/>
          </w:tcPr>
          <w:p w14:paraId="5F8294E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 nonparaneoplastic</w:t>
            </w:r>
          </w:p>
        </w:tc>
        <w:tc>
          <w:tcPr>
            <w:tcW w:w="2268" w:type="dxa"/>
            <w:tcBorders>
              <w:top w:val="nil"/>
              <w:left w:val="nil"/>
              <w:bottom w:val="single" w:sz="4" w:space="0" w:color="F79646"/>
              <w:right w:val="single" w:sz="4" w:space="0" w:color="F79646"/>
            </w:tcBorders>
            <w:shd w:val="clear" w:color="auto" w:fill="auto"/>
            <w:hideMark/>
          </w:tcPr>
          <w:p w14:paraId="2F97A110"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nonparaneoplastic</w:t>
            </w:r>
          </w:p>
        </w:tc>
        <w:tc>
          <w:tcPr>
            <w:tcW w:w="2387" w:type="dxa"/>
            <w:tcBorders>
              <w:top w:val="nil"/>
              <w:left w:val="nil"/>
              <w:bottom w:val="single" w:sz="4" w:space="0" w:color="F79646"/>
              <w:right w:val="single" w:sz="4" w:space="0" w:color="F79646"/>
            </w:tcBorders>
            <w:shd w:val="clear" w:color="auto" w:fill="auto"/>
            <w:hideMark/>
          </w:tcPr>
          <w:p w14:paraId="670AA44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Limbic encephalitis — nonparaneoplastic</w:t>
            </w:r>
          </w:p>
        </w:tc>
        <w:tc>
          <w:tcPr>
            <w:tcW w:w="1273" w:type="dxa"/>
            <w:tcBorders>
              <w:top w:val="nil"/>
              <w:left w:val="nil"/>
              <w:bottom w:val="single" w:sz="4" w:space="0" w:color="F79646"/>
              <w:right w:val="single" w:sz="4" w:space="0" w:color="F79646"/>
            </w:tcBorders>
            <w:shd w:val="clear" w:color="auto" w:fill="auto"/>
            <w:hideMark/>
          </w:tcPr>
          <w:p w14:paraId="1E4DEE6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EBE888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E8890F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A0A10E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A92325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Liver and kidney transplant</w:t>
            </w:r>
          </w:p>
        </w:tc>
        <w:tc>
          <w:tcPr>
            <w:tcW w:w="2976" w:type="dxa"/>
            <w:tcBorders>
              <w:top w:val="nil"/>
              <w:left w:val="nil"/>
              <w:bottom w:val="single" w:sz="4" w:space="0" w:color="F79646"/>
              <w:right w:val="single" w:sz="4" w:space="0" w:color="F79646"/>
            </w:tcBorders>
            <w:shd w:val="clear" w:color="auto" w:fill="auto"/>
            <w:hideMark/>
          </w:tcPr>
          <w:p w14:paraId="65A2A81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2C179529" w14:textId="2FD373F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FC203B6" w14:textId="5E15DCD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115315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5512906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4398E8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6D2D43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F38781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Liver transplant</w:t>
            </w:r>
          </w:p>
        </w:tc>
        <w:tc>
          <w:tcPr>
            <w:tcW w:w="2976" w:type="dxa"/>
            <w:tcBorders>
              <w:top w:val="nil"/>
              <w:left w:val="nil"/>
              <w:bottom w:val="single" w:sz="4" w:space="0" w:color="F79646"/>
              <w:right w:val="single" w:sz="4" w:space="0" w:color="F79646"/>
            </w:tcBorders>
            <w:shd w:val="clear" w:color="auto" w:fill="auto"/>
            <w:hideMark/>
          </w:tcPr>
          <w:p w14:paraId="3464E1D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D384E12" w14:textId="07C72BA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417CA08" w14:textId="7EE395C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FAE3EF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0AB1799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5919D9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FDC607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124018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Lung transplant</w:t>
            </w:r>
          </w:p>
        </w:tc>
        <w:tc>
          <w:tcPr>
            <w:tcW w:w="2976" w:type="dxa"/>
            <w:tcBorders>
              <w:top w:val="nil"/>
              <w:left w:val="nil"/>
              <w:bottom w:val="single" w:sz="4" w:space="0" w:color="F79646"/>
              <w:right w:val="single" w:sz="4" w:space="0" w:color="F79646"/>
            </w:tcBorders>
            <w:shd w:val="clear" w:color="auto" w:fill="auto"/>
            <w:hideMark/>
          </w:tcPr>
          <w:p w14:paraId="4D5B265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3CDB3F22" w14:textId="3357E1D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211DF88" w14:textId="4D80DA4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2B938A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56BE324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99AE98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BDF82C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46D3F5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Lymphoproliferative syndromes (e.g. XLP1, XLP2, CD27 def)</w:t>
            </w:r>
          </w:p>
        </w:tc>
        <w:tc>
          <w:tcPr>
            <w:tcW w:w="2976" w:type="dxa"/>
            <w:tcBorders>
              <w:top w:val="nil"/>
              <w:left w:val="nil"/>
              <w:bottom w:val="single" w:sz="4" w:space="0" w:color="F79646"/>
              <w:right w:val="single" w:sz="4" w:space="0" w:color="F79646"/>
            </w:tcBorders>
            <w:shd w:val="clear" w:color="auto" w:fill="auto"/>
            <w:hideMark/>
          </w:tcPr>
          <w:p w14:paraId="2E2400E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3642F036" w14:textId="63431E2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1062919" w14:textId="146D29C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6389F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9B1639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5463F9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35282D9"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8A8EC6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Macrophage activation syndrome</w:t>
            </w:r>
          </w:p>
        </w:tc>
        <w:tc>
          <w:tcPr>
            <w:tcW w:w="2976" w:type="dxa"/>
            <w:tcBorders>
              <w:top w:val="nil"/>
              <w:left w:val="nil"/>
              <w:bottom w:val="single" w:sz="4" w:space="0" w:color="F79646"/>
              <w:right w:val="single" w:sz="4" w:space="0" w:color="F79646"/>
            </w:tcBorders>
            <w:shd w:val="clear" w:color="auto" w:fill="auto"/>
            <w:hideMark/>
          </w:tcPr>
          <w:p w14:paraId="7382ED2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Haemophagocytic lymphohistiocytosis</w:t>
            </w:r>
          </w:p>
        </w:tc>
        <w:tc>
          <w:tcPr>
            <w:tcW w:w="2268" w:type="dxa"/>
            <w:tcBorders>
              <w:top w:val="nil"/>
              <w:left w:val="nil"/>
              <w:bottom w:val="single" w:sz="4" w:space="0" w:color="F79646"/>
              <w:right w:val="single" w:sz="4" w:space="0" w:color="F79646"/>
            </w:tcBorders>
            <w:shd w:val="clear" w:color="auto" w:fill="auto"/>
          </w:tcPr>
          <w:p w14:paraId="00D11664" w14:textId="3AE954D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0549B5E" w14:textId="2468C53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8D9695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47AA640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ECD2AE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E128DF1" w14:textId="77777777" w:rsidTr="00972A9E">
        <w:trPr>
          <w:trHeight w:val="671"/>
        </w:trPr>
        <w:tc>
          <w:tcPr>
            <w:tcW w:w="3823" w:type="dxa"/>
            <w:tcBorders>
              <w:top w:val="nil"/>
              <w:left w:val="single" w:sz="4" w:space="0" w:color="F79646"/>
              <w:bottom w:val="single" w:sz="4" w:space="0" w:color="F79646"/>
              <w:right w:val="single" w:sz="4" w:space="0" w:color="F79646"/>
            </w:tcBorders>
            <w:shd w:val="clear" w:color="auto" w:fill="auto"/>
            <w:hideMark/>
          </w:tcPr>
          <w:p w14:paraId="1F729A6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Memory B cell deficiency secondary to haemopoietic stem cell transplantation (HSCT)</w:t>
            </w:r>
          </w:p>
        </w:tc>
        <w:tc>
          <w:tcPr>
            <w:tcW w:w="2976" w:type="dxa"/>
            <w:tcBorders>
              <w:top w:val="nil"/>
              <w:left w:val="nil"/>
              <w:bottom w:val="single" w:sz="4" w:space="0" w:color="F79646"/>
              <w:right w:val="single" w:sz="4" w:space="0" w:color="F79646"/>
            </w:tcBorders>
            <w:shd w:val="clear" w:color="auto" w:fill="auto"/>
            <w:hideMark/>
          </w:tcPr>
          <w:p w14:paraId="0A99ED2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4E2CEB68" w14:textId="626304F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C4FCBA0" w14:textId="50ECE94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C43809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4A99F1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A48F49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88A5035" w14:textId="77777777" w:rsidTr="00972A9E">
        <w:trPr>
          <w:trHeight w:val="709"/>
        </w:trPr>
        <w:tc>
          <w:tcPr>
            <w:tcW w:w="3823" w:type="dxa"/>
            <w:tcBorders>
              <w:top w:val="nil"/>
              <w:left w:val="single" w:sz="4" w:space="0" w:color="F79646"/>
              <w:bottom w:val="single" w:sz="4" w:space="0" w:color="F79646"/>
              <w:right w:val="single" w:sz="4" w:space="0" w:color="F79646"/>
            </w:tcBorders>
            <w:shd w:val="clear" w:color="auto" w:fill="auto"/>
            <w:hideMark/>
          </w:tcPr>
          <w:p w14:paraId="28DC5FB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Microscopic polyangiitis</w:t>
            </w:r>
          </w:p>
        </w:tc>
        <w:tc>
          <w:tcPr>
            <w:tcW w:w="2976" w:type="dxa"/>
            <w:tcBorders>
              <w:top w:val="nil"/>
              <w:left w:val="nil"/>
              <w:bottom w:val="single" w:sz="4" w:space="0" w:color="F79646"/>
              <w:right w:val="single" w:sz="4" w:space="0" w:color="F79646"/>
            </w:tcBorders>
            <w:shd w:val="clear" w:color="auto" w:fill="auto"/>
            <w:hideMark/>
          </w:tcPr>
          <w:p w14:paraId="2951EC5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Anti-neutrophil cytoplasmic antibody (ANCA) associated vasculitis</w:t>
            </w:r>
          </w:p>
        </w:tc>
        <w:tc>
          <w:tcPr>
            <w:tcW w:w="2268" w:type="dxa"/>
            <w:tcBorders>
              <w:top w:val="nil"/>
              <w:left w:val="nil"/>
              <w:bottom w:val="single" w:sz="4" w:space="0" w:color="F79646"/>
              <w:right w:val="single" w:sz="4" w:space="0" w:color="F79646"/>
            </w:tcBorders>
            <w:shd w:val="clear" w:color="auto" w:fill="auto"/>
          </w:tcPr>
          <w:p w14:paraId="46E4AA29" w14:textId="2BBDF11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D60B798" w14:textId="52BDEE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2700DC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FCC35D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839A68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F4AE00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D33DB8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Monophasic acute disseminated encephalomyelitis (ADEM)</w:t>
            </w:r>
          </w:p>
        </w:tc>
        <w:tc>
          <w:tcPr>
            <w:tcW w:w="2976" w:type="dxa"/>
            <w:tcBorders>
              <w:top w:val="nil"/>
              <w:left w:val="nil"/>
              <w:bottom w:val="single" w:sz="4" w:space="0" w:color="F79646"/>
              <w:right w:val="single" w:sz="4" w:space="0" w:color="F79646"/>
            </w:tcBorders>
            <w:shd w:val="clear" w:color="auto" w:fill="auto"/>
            <w:hideMark/>
          </w:tcPr>
          <w:p w14:paraId="497A389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disseminated encephalomyelitis (ADEM)</w:t>
            </w:r>
          </w:p>
        </w:tc>
        <w:tc>
          <w:tcPr>
            <w:tcW w:w="2268" w:type="dxa"/>
            <w:tcBorders>
              <w:top w:val="nil"/>
              <w:left w:val="nil"/>
              <w:bottom w:val="single" w:sz="4" w:space="0" w:color="F79646"/>
              <w:right w:val="single" w:sz="4" w:space="0" w:color="F79646"/>
            </w:tcBorders>
            <w:shd w:val="clear" w:color="auto" w:fill="auto"/>
          </w:tcPr>
          <w:p w14:paraId="70DAC60F" w14:textId="5B6D62B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3ED244A" w14:textId="0E71AC0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B95E1A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FFEBB6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A68424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F11CB68" w14:textId="77777777" w:rsidTr="00972A9E">
        <w:trPr>
          <w:trHeight w:val="741"/>
        </w:trPr>
        <w:tc>
          <w:tcPr>
            <w:tcW w:w="3823" w:type="dxa"/>
            <w:tcBorders>
              <w:top w:val="nil"/>
              <w:left w:val="single" w:sz="4" w:space="0" w:color="F79646"/>
              <w:bottom w:val="single" w:sz="4" w:space="0" w:color="F79646"/>
              <w:right w:val="single" w:sz="4" w:space="0" w:color="F79646"/>
            </w:tcBorders>
            <w:shd w:val="clear" w:color="auto" w:fill="auto"/>
            <w:hideMark/>
          </w:tcPr>
          <w:p w14:paraId="1681E01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Mucous Membrane Pemphigoid (MMP)</w:t>
            </w:r>
          </w:p>
        </w:tc>
        <w:tc>
          <w:tcPr>
            <w:tcW w:w="2976" w:type="dxa"/>
            <w:tcBorders>
              <w:top w:val="nil"/>
              <w:left w:val="nil"/>
              <w:bottom w:val="single" w:sz="4" w:space="0" w:color="F79646"/>
              <w:right w:val="single" w:sz="4" w:space="0" w:color="F79646"/>
            </w:tcBorders>
            <w:shd w:val="clear" w:color="auto" w:fill="auto"/>
            <w:hideMark/>
          </w:tcPr>
          <w:p w14:paraId="0F7D860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Cicatricial pemphigoid (CP) or Mucous Membrane Pemphigoid (MMP)</w:t>
            </w:r>
          </w:p>
        </w:tc>
        <w:tc>
          <w:tcPr>
            <w:tcW w:w="2268" w:type="dxa"/>
            <w:tcBorders>
              <w:top w:val="nil"/>
              <w:left w:val="nil"/>
              <w:bottom w:val="single" w:sz="4" w:space="0" w:color="F79646"/>
              <w:right w:val="single" w:sz="4" w:space="0" w:color="F79646"/>
            </w:tcBorders>
            <w:shd w:val="clear" w:color="auto" w:fill="auto"/>
          </w:tcPr>
          <w:p w14:paraId="5D8B8791" w14:textId="39E23BD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CDCBB63" w14:textId="371DE3F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B0DAC8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Dermatology</w:t>
            </w:r>
          </w:p>
        </w:tc>
        <w:tc>
          <w:tcPr>
            <w:tcW w:w="876" w:type="dxa"/>
            <w:tcBorders>
              <w:top w:val="nil"/>
              <w:left w:val="nil"/>
              <w:bottom w:val="single" w:sz="4" w:space="0" w:color="F79646"/>
              <w:right w:val="single" w:sz="4" w:space="0" w:color="F79646"/>
            </w:tcBorders>
            <w:shd w:val="clear" w:color="auto" w:fill="auto"/>
            <w:hideMark/>
          </w:tcPr>
          <w:p w14:paraId="66A01ED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7CC049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4666DF2" w14:textId="77777777" w:rsidTr="00972A9E">
        <w:trPr>
          <w:trHeight w:val="870"/>
        </w:trPr>
        <w:tc>
          <w:tcPr>
            <w:tcW w:w="3823" w:type="dxa"/>
            <w:tcBorders>
              <w:top w:val="nil"/>
              <w:left w:val="single" w:sz="4" w:space="0" w:color="F79646"/>
              <w:bottom w:val="single" w:sz="4" w:space="0" w:color="F79646"/>
              <w:right w:val="single" w:sz="4" w:space="0" w:color="F79646"/>
            </w:tcBorders>
            <w:shd w:val="clear" w:color="auto" w:fill="auto"/>
            <w:hideMark/>
          </w:tcPr>
          <w:p w14:paraId="58B5159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with or without persistent conduction block</w:t>
            </w:r>
          </w:p>
        </w:tc>
        <w:tc>
          <w:tcPr>
            <w:tcW w:w="2976" w:type="dxa"/>
            <w:tcBorders>
              <w:top w:val="nil"/>
              <w:left w:val="nil"/>
              <w:bottom w:val="single" w:sz="4" w:space="0" w:color="F79646"/>
              <w:right w:val="single" w:sz="4" w:space="0" w:color="F79646"/>
            </w:tcBorders>
            <w:shd w:val="clear" w:color="auto" w:fill="auto"/>
            <w:hideMark/>
          </w:tcPr>
          <w:p w14:paraId="360A46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(MMN)</w:t>
            </w:r>
          </w:p>
        </w:tc>
        <w:tc>
          <w:tcPr>
            <w:tcW w:w="2268" w:type="dxa"/>
            <w:tcBorders>
              <w:top w:val="nil"/>
              <w:left w:val="nil"/>
              <w:bottom w:val="single" w:sz="4" w:space="0" w:color="F79646"/>
              <w:right w:val="single" w:sz="4" w:space="0" w:color="F79646"/>
            </w:tcBorders>
            <w:shd w:val="clear" w:color="auto" w:fill="auto"/>
            <w:hideMark/>
          </w:tcPr>
          <w:p w14:paraId="4344633B"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with or without persistent conduction block</w:t>
            </w:r>
          </w:p>
        </w:tc>
        <w:tc>
          <w:tcPr>
            <w:tcW w:w="2387" w:type="dxa"/>
            <w:tcBorders>
              <w:top w:val="nil"/>
              <w:left w:val="nil"/>
              <w:bottom w:val="single" w:sz="4" w:space="0" w:color="F79646"/>
              <w:right w:val="single" w:sz="4" w:space="0" w:color="F79646"/>
            </w:tcBorders>
            <w:shd w:val="clear" w:color="auto" w:fill="auto"/>
            <w:hideMark/>
          </w:tcPr>
          <w:p w14:paraId="319FB8F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(MMN)</w:t>
            </w:r>
          </w:p>
        </w:tc>
        <w:tc>
          <w:tcPr>
            <w:tcW w:w="1273" w:type="dxa"/>
            <w:tcBorders>
              <w:top w:val="nil"/>
              <w:left w:val="nil"/>
              <w:bottom w:val="single" w:sz="4" w:space="0" w:color="F79646"/>
              <w:right w:val="single" w:sz="4" w:space="0" w:color="F79646"/>
            </w:tcBorders>
            <w:shd w:val="clear" w:color="auto" w:fill="auto"/>
            <w:hideMark/>
          </w:tcPr>
          <w:p w14:paraId="57885A4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4FB977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2EE122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72AFE88A"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894B987"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with or without persistent conduction block</w:t>
            </w:r>
          </w:p>
        </w:tc>
        <w:tc>
          <w:tcPr>
            <w:tcW w:w="2976" w:type="dxa"/>
            <w:tcBorders>
              <w:top w:val="nil"/>
              <w:left w:val="nil"/>
              <w:bottom w:val="single" w:sz="4" w:space="0" w:color="F79646"/>
              <w:right w:val="single" w:sz="4" w:space="0" w:color="F79646"/>
            </w:tcBorders>
            <w:shd w:val="clear" w:color="auto" w:fill="auto"/>
            <w:hideMark/>
          </w:tcPr>
          <w:p w14:paraId="6C9E36F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Multifocal motor neuropathy (MMN)</w:t>
            </w:r>
          </w:p>
        </w:tc>
        <w:tc>
          <w:tcPr>
            <w:tcW w:w="2268" w:type="dxa"/>
            <w:tcBorders>
              <w:top w:val="nil"/>
              <w:left w:val="nil"/>
              <w:bottom w:val="single" w:sz="4" w:space="0" w:color="F79646"/>
              <w:right w:val="single" w:sz="4" w:space="0" w:color="F79646"/>
            </w:tcBorders>
            <w:shd w:val="clear" w:color="auto" w:fill="auto"/>
          </w:tcPr>
          <w:p w14:paraId="0CB0D55E" w14:textId="10BF848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6F62D05" w14:textId="1E4BE3F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D2A09A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0C1612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5B8D6F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36F6088" w14:textId="77777777" w:rsidTr="00972A9E">
        <w:trPr>
          <w:trHeight w:val="580"/>
        </w:trPr>
        <w:tc>
          <w:tcPr>
            <w:tcW w:w="3823" w:type="dxa"/>
            <w:tcBorders>
              <w:top w:val="nil"/>
              <w:left w:val="single" w:sz="4" w:space="0" w:color="F79646"/>
              <w:bottom w:val="single" w:sz="4" w:space="0" w:color="F79646"/>
              <w:right w:val="single" w:sz="4" w:space="0" w:color="F79646"/>
            </w:tcBorders>
            <w:shd w:val="clear" w:color="auto" w:fill="auto"/>
            <w:hideMark/>
          </w:tcPr>
          <w:p w14:paraId="6178E58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Multiphasic acute disseminated encephalomyelitis (ADEM)</w:t>
            </w:r>
          </w:p>
        </w:tc>
        <w:tc>
          <w:tcPr>
            <w:tcW w:w="2976" w:type="dxa"/>
            <w:tcBorders>
              <w:top w:val="nil"/>
              <w:left w:val="nil"/>
              <w:bottom w:val="single" w:sz="4" w:space="0" w:color="F79646"/>
              <w:right w:val="single" w:sz="4" w:space="0" w:color="F79646"/>
            </w:tcBorders>
            <w:shd w:val="clear" w:color="auto" w:fill="auto"/>
            <w:hideMark/>
          </w:tcPr>
          <w:p w14:paraId="760B2FF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disseminated encephalomyelitis (ADEM)</w:t>
            </w:r>
          </w:p>
        </w:tc>
        <w:tc>
          <w:tcPr>
            <w:tcW w:w="2268" w:type="dxa"/>
            <w:tcBorders>
              <w:top w:val="nil"/>
              <w:left w:val="nil"/>
              <w:bottom w:val="single" w:sz="4" w:space="0" w:color="F79646"/>
              <w:right w:val="single" w:sz="4" w:space="0" w:color="F79646"/>
            </w:tcBorders>
            <w:shd w:val="clear" w:color="auto" w:fill="auto"/>
          </w:tcPr>
          <w:p w14:paraId="263BACC3" w14:textId="6074778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A5F77E6" w14:textId="6F1A743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B87A23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D664AB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84DB75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0151700" w14:textId="77777777" w:rsidTr="00972A9E">
        <w:trPr>
          <w:trHeight w:val="823"/>
        </w:trPr>
        <w:tc>
          <w:tcPr>
            <w:tcW w:w="3823" w:type="dxa"/>
            <w:tcBorders>
              <w:top w:val="nil"/>
              <w:left w:val="single" w:sz="4" w:space="0" w:color="F79646"/>
              <w:bottom w:val="single" w:sz="4" w:space="0" w:color="F79646"/>
              <w:right w:val="single" w:sz="4" w:space="0" w:color="F79646"/>
            </w:tcBorders>
            <w:shd w:val="clear" w:color="auto" w:fill="auto"/>
            <w:hideMark/>
          </w:tcPr>
          <w:p w14:paraId="42D7286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myeloma (MM)</w:t>
            </w:r>
          </w:p>
        </w:tc>
        <w:tc>
          <w:tcPr>
            <w:tcW w:w="2976" w:type="dxa"/>
            <w:tcBorders>
              <w:top w:val="nil"/>
              <w:left w:val="nil"/>
              <w:bottom w:val="single" w:sz="4" w:space="0" w:color="F79646"/>
              <w:right w:val="single" w:sz="4" w:space="0" w:color="F79646"/>
            </w:tcBorders>
            <w:shd w:val="clear" w:color="auto" w:fill="auto"/>
            <w:hideMark/>
          </w:tcPr>
          <w:p w14:paraId="5336FAC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7F404118"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myeloma</w:t>
            </w:r>
          </w:p>
        </w:tc>
        <w:tc>
          <w:tcPr>
            <w:tcW w:w="2387" w:type="dxa"/>
            <w:tcBorders>
              <w:top w:val="nil"/>
              <w:left w:val="nil"/>
              <w:bottom w:val="single" w:sz="4" w:space="0" w:color="F79646"/>
              <w:right w:val="single" w:sz="4" w:space="0" w:color="F79646"/>
            </w:tcBorders>
            <w:shd w:val="clear" w:color="auto" w:fill="auto"/>
            <w:hideMark/>
          </w:tcPr>
          <w:p w14:paraId="5F0E1F84"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3BDBF71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0A271D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2F6FC9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2171623E" w14:textId="77777777" w:rsidTr="00972A9E">
        <w:trPr>
          <w:trHeight w:val="650"/>
        </w:trPr>
        <w:tc>
          <w:tcPr>
            <w:tcW w:w="3823" w:type="dxa"/>
            <w:tcBorders>
              <w:top w:val="nil"/>
              <w:left w:val="single" w:sz="4" w:space="0" w:color="F79646"/>
              <w:bottom w:val="single" w:sz="4" w:space="0" w:color="F79646"/>
              <w:right w:val="single" w:sz="4" w:space="0" w:color="F79646"/>
            </w:tcBorders>
            <w:shd w:val="clear" w:color="auto" w:fill="auto"/>
            <w:hideMark/>
          </w:tcPr>
          <w:p w14:paraId="54204A3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myeloma (MM)</w:t>
            </w:r>
          </w:p>
        </w:tc>
        <w:tc>
          <w:tcPr>
            <w:tcW w:w="2976" w:type="dxa"/>
            <w:tcBorders>
              <w:top w:val="nil"/>
              <w:left w:val="nil"/>
              <w:bottom w:val="single" w:sz="4" w:space="0" w:color="F79646"/>
              <w:right w:val="single" w:sz="4" w:space="0" w:color="F79646"/>
            </w:tcBorders>
            <w:shd w:val="clear" w:color="auto" w:fill="auto"/>
            <w:hideMark/>
          </w:tcPr>
          <w:p w14:paraId="75CB28E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0DEDA786" w14:textId="64E9840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14085BC" w14:textId="6D7BBC5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357772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D82145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2522D6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40EA11B"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5D29C3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Myasthenia gravis (MG)</w:t>
            </w:r>
          </w:p>
        </w:tc>
        <w:tc>
          <w:tcPr>
            <w:tcW w:w="2976" w:type="dxa"/>
            <w:tcBorders>
              <w:top w:val="nil"/>
              <w:left w:val="nil"/>
              <w:bottom w:val="single" w:sz="4" w:space="0" w:color="F79646"/>
              <w:right w:val="single" w:sz="4" w:space="0" w:color="F79646"/>
            </w:tcBorders>
            <w:shd w:val="clear" w:color="auto" w:fill="auto"/>
            <w:hideMark/>
          </w:tcPr>
          <w:p w14:paraId="4BBF026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Myasthenia gravis (MG)</w:t>
            </w:r>
          </w:p>
        </w:tc>
        <w:tc>
          <w:tcPr>
            <w:tcW w:w="2268" w:type="dxa"/>
            <w:tcBorders>
              <w:top w:val="nil"/>
              <w:left w:val="nil"/>
              <w:bottom w:val="single" w:sz="4" w:space="0" w:color="F79646"/>
              <w:right w:val="single" w:sz="4" w:space="0" w:color="F79646"/>
            </w:tcBorders>
            <w:shd w:val="clear" w:color="auto" w:fill="auto"/>
          </w:tcPr>
          <w:p w14:paraId="79CD0EBF" w14:textId="3EF62D3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ABBBEF4" w14:textId="660CB2C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F99835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F514FC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D6DE8E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F6E3AB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047474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Myocarditis in children</w:t>
            </w:r>
          </w:p>
        </w:tc>
        <w:tc>
          <w:tcPr>
            <w:tcW w:w="2976" w:type="dxa"/>
            <w:tcBorders>
              <w:top w:val="nil"/>
              <w:left w:val="nil"/>
              <w:bottom w:val="single" w:sz="4" w:space="0" w:color="F79646"/>
              <w:right w:val="single" w:sz="4" w:space="0" w:color="F79646"/>
            </w:tcBorders>
            <w:shd w:val="clear" w:color="auto" w:fill="auto"/>
            <w:hideMark/>
          </w:tcPr>
          <w:p w14:paraId="09871B2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Myocarditis in children</w:t>
            </w:r>
          </w:p>
        </w:tc>
        <w:tc>
          <w:tcPr>
            <w:tcW w:w="2268" w:type="dxa"/>
            <w:tcBorders>
              <w:top w:val="nil"/>
              <w:left w:val="nil"/>
              <w:bottom w:val="single" w:sz="4" w:space="0" w:color="F79646"/>
              <w:right w:val="single" w:sz="4" w:space="0" w:color="F79646"/>
            </w:tcBorders>
            <w:shd w:val="clear" w:color="auto" w:fill="auto"/>
          </w:tcPr>
          <w:p w14:paraId="1F2A951F" w14:textId="10342B6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FA77ED5" w14:textId="3C70F7F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7B9908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4EACBD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7E9A921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A2A5E21" w14:textId="77777777" w:rsidTr="00972A9E">
        <w:trPr>
          <w:trHeight w:val="513"/>
        </w:trPr>
        <w:tc>
          <w:tcPr>
            <w:tcW w:w="3823" w:type="dxa"/>
            <w:tcBorders>
              <w:top w:val="nil"/>
              <w:left w:val="single" w:sz="4" w:space="0" w:color="F79646"/>
              <w:bottom w:val="single" w:sz="4" w:space="0" w:color="F79646"/>
              <w:right w:val="single" w:sz="4" w:space="0" w:color="F79646"/>
            </w:tcBorders>
            <w:shd w:val="clear" w:color="auto" w:fill="auto"/>
            <w:hideMark/>
          </w:tcPr>
          <w:p w14:paraId="02CE66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Necrotising autoimmune myopathy (NAM)</w:t>
            </w:r>
          </w:p>
        </w:tc>
        <w:tc>
          <w:tcPr>
            <w:tcW w:w="2976" w:type="dxa"/>
            <w:tcBorders>
              <w:top w:val="nil"/>
              <w:left w:val="nil"/>
              <w:bottom w:val="single" w:sz="4" w:space="0" w:color="F79646"/>
              <w:right w:val="single" w:sz="4" w:space="0" w:color="F79646"/>
            </w:tcBorders>
            <w:shd w:val="clear" w:color="auto" w:fill="auto"/>
            <w:hideMark/>
          </w:tcPr>
          <w:p w14:paraId="432ED59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tcPr>
          <w:p w14:paraId="76C426BE" w14:textId="54E57C65"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E0F3CA9" w14:textId="02E21B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997002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0ECB89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47196E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931C58A" w14:textId="77777777" w:rsidTr="00972A9E">
        <w:trPr>
          <w:trHeight w:val="410"/>
        </w:trPr>
        <w:tc>
          <w:tcPr>
            <w:tcW w:w="3823" w:type="dxa"/>
            <w:tcBorders>
              <w:top w:val="nil"/>
              <w:left w:val="single" w:sz="4" w:space="0" w:color="F79646"/>
              <w:bottom w:val="single" w:sz="4" w:space="0" w:color="F79646"/>
              <w:right w:val="single" w:sz="4" w:space="0" w:color="F79646"/>
            </w:tcBorders>
            <w:shd w:val="clear" w:color="auto" w:fill="auto"/>
            <w:hideMark/>
          </w:tcPr>
          <w:p w14:paraId="466A092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Neonatal alloimmune thrombocytopenia (NAIT)</w:t>
            </w:r>
          </w:p>
        </w:tc>
        <w:tc>
          <w:tcPr>
            <w:tcW w:w="2976" w:type="dxa"/>
            <w:tcBorders>
              <w:top w:val="nil"/>
              <w:left w:val="nil"/>
              <w:bottom w:val="single" w:sz="4" w:space="0" w:color="F79646"/>
              <w:right w:val="single" w:sz="4" w:space="0" w:color="F79646"/>
            </w:tcBorders>
            <w:shd w:val="clear" w:color="auto" w:fill="auto"/>
            <w:hideMark/>
          </w:tcPr>
          <w:p w14:paraId="6CED1B9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Fetal and neonatal alloimmune thrombocytopenia (FNAIT)</w:t>
            </w:r>
          </w:p>
        </w:tc>
        <w:tc>
          <w:tcPr>
            <w:tcW w:w="2268" w:type="dxa"/>
            <w:tcBorders>
              <w:top w:val="nil"/>
              <w:left w:val="nil"/>
              <w:bottom w:val="single" w:sz="4" w:space="0" w:color="F79646"/>
              <w:right w:val="single" w:sz="4" w:space="0" w:color="F79646"/>
            </w:tcBorders>
            <w:shd w:val="clear" w:color="auto" w:fill="auto"/>
          </w:tcPr>
          <w:p w14:paraId="5F495410" w14:textId="373F9A9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B2AD7BC" w14:textId="1E1B7A3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5A30CA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6B2A50B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1667C3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7601B8A"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573FCF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Neonate with haemochromatosis</w:t>
            </w:r>
          </w:p>
        </w:tc>
        <w:tc>
          <w:tcPr>
            <w:tcW w:w="2976" w:type="dxa"/>
            <w:tcBorders>
              <w:top w:val="nil"/>
              <w:left w:val="nil"/>
              <w:bottom w:val="single" w:sz="4" w:space="0" w:color="F79646"/>
              <w:right w:val="single" w:sz="4" w:space="0" w:color="F79646"/>
            </w:tcBorders>
            <w:shd w:val="clear" w:color="auto" w:fill="auto"/>
            <w:hideMark/>
          </w:tcPr>
          <w:p w14:paraId="6DBBCA7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Neonatal haemochromatosis (NH)</w:t>
            </w:r>
          </w:p>
        </w:tc>
        <w:tc>
          <w:tcPr>
            <w:tcW w:w="2268" w:type="dxa"/>
            <w:tcBorders>
              <w:top w:val="nil"/>
              <w:left w:val="nil"/>
              <w:bottom w:val="single" w:sz="4" w:space="0" w:color="F79646"/>
              <w:right w:val="single" w:sz="4" w:space="0" w:color="F79646"/>
            </w:tcBorders>
            <w:shd w:val="clear" w:color="auto" w:fill="auto"/>
          </w:tcPr>
          <w:p w14:paraId="58544A45" w14:textId="04719FA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4B214B4" w14:textId="160650D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D11CD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74C9A6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0CC5F0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63666BF"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D0D64C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Newly Diagnosed Immune thrombocytopenic purpura (ITP)</w:t>
            </w:r>
          </w:p>
        </w:tc>
        <w:tc>
          <w:tcPr>
            <w:tcW w:w="2976" w:type="dxa"/>
            <w:tcBorders>
              <w:top w:val="nil"/>
              <w:left w:val="nil"/>
              <w:bottom w:val="single" w:sz="4" w:space="0" w:color="F79646"/>
              <w:right w:val="single" w:sz="4" w:space="0" w:color="F79646"/>
            </w:tcBorders>
            <w:shd w:val="clear" w:color="auto" w:fill="auto"/>
            <w:hideMark/>
          </w:tcPr>
          <w:p w14:paraId="45DF486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21E9A722" w14:textId="0B58F28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BBD85AA" w14:textId="1A646D7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0BD9B15"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4F343A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37835E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9D7C36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010818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NMOSD–AQP4 ab positive</w:t>
            </w:r>
          </w:p>
        </w:tc>
        <w:tc>
          <w:tcPr>
            <w:tcW w:w="2976" w:type="dxa"/>
            <w:tcBorders>
              <w:top w:val="nil"/>
              <w:left w:val="nil"/>
              <w:bottom w:val="single" w:sz="4" w:space="0" w:color="F79646"/>
              <w:right w:val="single" w:sz="4" w:space="0" w:color="F79646"/>
            </w:tcBorders>
            <w:shd w:val="clear" w:color="auto" w:fill="auto"/>
            <w:hideMark/>
          </w:tcPr>
          <w:p w14:paraId="0446179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10031BBA" w14:textId="19C929E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24B6052" w14:textId="5559666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0BB1B0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2507E0D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A48512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BAE138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6F262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NMOSD–MOG ab positive</w:t>
            </w:r>
          </w:p>
        </w:tc>
        <w:tc>
          <w:tcPr>
            <w:tcW w:w="2976" w:type="dxa"/>
            <w:tcBorders>
              <w:top w:val="nil"/>
              <w:left w:val="nil"/>
              <w:bottom w:val="single" w:sz="4" w:space="0" w:color="F79646"/>
              <w:right w:val="single" w:sz="4" w:space="0" w:color="F79646"/>
            </w:tcBorders>
            <w:shd w:val="clear" w:color="auto" w:fill="auto"/>
            <w:hideMark/>
          </w:tcPr>
          <w:p w14:paraId="6417455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6BCBE3A9" w14:textId="61BB1F7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7E9A80F" w14:textId="62B2F71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9E0FD0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757A42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8411EE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F07D61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02F9FC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NMOSD–seronegative</w:t>
            </w:r>
          </w:p>
        </w:tc>
        <w:tc>
          <w:tcPr>
            <w:tcW w:w="2976" w:type="dxa"/>
            <w:tcBorders>
              <w:top w:val="nil"/>
              <w:left w:val="nil"/>
              <w:bottom w:val="single" w:sz="4" w:space="0" w:color="F79646"/>
              <w:right w:val="single" w:sz="4" w:space="0" w:color="F79646"/>
            </w:tcBorders>
            <w:shd w:val="clear" w:color="auto" w:fill="auto"/>
            <w:hideMark/>
          </w:tcPr>
          <w:p w14:paraId="3E121DB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Neuromyelitis optica spectrum disorders (NMOSD)</w:t>
            </w:r>
          </w:p>
        </w:tc>
        <w:tc>
          <w:tcPr>
            <w:tcW w:w="2268" w:type="dxa"/>
            <w:tcBorders>
              <w:top w:val="nil"/>
              <w:left w:val="nil"/>
              <w:bottom w:val="single" w:sz="4" w:space="0" w:color="F79646"/>
              <w:right w:val="single" w:sz="4" w:space="0" w:color="F79646"/>
            </w:tcBorders>
            <w:shd w:val="clear" w:color="auto" w:fill="auto"/>
          </w:tcPr>
          <w:p w14:paraId="580ACFB2" w14:textId="06BE058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1CEBC34" w14:textId="42E79DA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316D6E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E3E543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3831EA6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649906B" w14:textId="77777777" w:rsidTr="00972A9E">
        <w:trPr>
          <w:trHeight w:val="948"/>
        </w:trPr>
        <w:tc>
          <w:tcPr>
            <w:tcW w:w="3823" w:type="dxa"/>
            <w:tcBorders>
              <w:top w:val="nil"/>
              <w:left w:val="single" w:sz="4" w:space="0" w:color="F79646"/>
              <w:bottom w:val="single" w:sz="4" w:space="0" w:color="F79646"/>
              <w:right w:val="single" w:sz="4" w:space="0" w:color="F79646"/>
            </w:tcBorders>
            <w:shd w:val="clear" w:color="auto" w:fill="auto"/>
            <w:hideMark/>
          </w:tcPr>
          <w:p w14:paraId="7AABFB8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Non-Hodgkin lymphoma (NHL)</w:t>
            </w:r>
          </w:p>
        </w:tc>
        <w:tc>
          <w:tcPr>
            <w:tcW w:w="2976" w:type="dxa"/>
            <w:tcBorders>
              <w:top w:val="nil"/>
              <w:left w:val="nil"/>
              <w:bottom w:val="single" w:sz="4" w:space="0" w:color="F79646"/>
              <w:right w:val="single" w:sz="4" w:space="0" w:color="F79646"/>
            </w:tcBorders>
            <w:shd w:val="clear" w:color="auto" w:fill="auto"/>
            <w:hideMark/>
          </w:tcPr>
          <w:p w14:paraId="32DE44F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14086B3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Non-Hodgkin lymphoma</w:t>
            </w:r>
          </w:p>
        </w:tc>
        <w:tc>
          <w:tcPr>
            <w:tcW w:w="2387" w:type="dxa"/>
            <w:tcBorders>
              <w:top w:val="nil"/>
              <w:left w:val="nil"/>
              <w:bottom w:val="single" w:sz="4" w:space="0" w:color="F79646"/>
              <w:right w:val="single" w:sz="4" w:space="0" w:color="F79646"/>
            </w:tcBorders>
            <w:shd w:val="clear" w:color="auto" w:fill="auto"/>
            <w:hideMark/>
          </w:tcPr>
          <w:p w14:paraId="2205A1EE"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4D21DA7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6C7BBA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77627F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1594FB87" w14:textId="77777777" w:rsidTr="00972A9E">
        <w:trPr>
          <w:trHeight w:val="707"/>
        </w:trPr>
        <w:tc>
          <w:tcPr>
            <w:tcW w:w="3823" w:type="dxa"/>
            <w:tcBorders>
              <w:top w:val="nil"/>
              <w:left w:val="single" w:sz="4" w:space="0" w:color="F79646"/>
              <w:bottom w:val="single" w:sz="4" w:space="0" w:color="F79646"/>
              <w:right w:val="single" w:sz="4" w:space="0" w:color="F79646"/>
            </w:tcBorders>
            <w:shd w:val="clear" w:color="auto" w:fill="auto"/>
            <w:hideMark/>
          </w:tcPr>
          <w:p w14:paraId="2F3653D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Non-Hodgkin lymphoma (NHL)</w:t>
            </w:r>
          </w:p>
        </w:tc>
        <w:tc>
          <w:tcPr>
            <w:tcW w:w="2976" w:type="dxa"/>
            <w:tcBorders>
              <w:top w:val="nil"/>
              <w:left w:val="nil"/>
              <w:bottom w:val="single" w:sz="4" w:space="0" w:color="F79646"/>
              <w:right w:val="single" w:sz="4" w:space="0" w:color="F79646"/>
            </w:tcBorders>
            <w:shd w:val="clear" w:color="auto" w:fill="auto"/>
            <w:hideMark/>
          </w:tcPr>
          <w:p w14:paraId="523AC8A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342F8F72" w14:textId="4A99038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F9EE2C8" w14:textId="33CACA6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D6EC86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E0A142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3B3A04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FA204AF" w14:textId="77777777" w:rsidTr="00972A9E">
        <w:trPr>
          <w:trHeight w:val="702"/>
        </w:trPr>
        <w:tc>
          <w:tcPr>
            <w:tcW w:w="3823" w:type="dxa"/>
            <w:tcBorders>
              <w:top w:val="nil"/>
              <w:left w:val="single" w:sz="4" w:space="0" w:color="F79646"/>
              <w:bottom w:val="single" w:sz="4" w:space="0" w:color="F79646"/>
              <w:right w:val="single" w:sz="4" w:space="0" w:color="F79646"/>
            </w:tcBorders>
            <w:shd w:val="clear" w:color="auto" w:fill="auto"/>
            <w:hideMark/>
          </w:tcPr>
          <w:p w14:paraId="0F8231A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Haematological malignancy</w:t>
            </w:r>
          </w:p>
        </w:tc>
        <w:tc>
          <w:tcPr>
            <w:tcW w:w="2976" w:type="dxa"/>
            <w:tcBorders>
              <w:top w:val="nil"/>
              <w:left w:val="nil"/>
              <w:bottom w:val="single" w:sz="4" w:space="0" w:color="F79646"/>
              <w:right w:val="single" w:sz="4" w:space="0" w:color="F79646"/>
            </w:tcBorders>
            <w:shd w:val="clear" w:color="auto" w:fill="auto"/>
            <w:hideMark/>
          </w:tcPr>
          <w:p w14:paraId="10B8863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tcPr>
          <w:p w14:paraId="12012FE4" w14:textId="05C3966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296FDBE" w14:textId="21ACC01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591398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F5942F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E6AE3C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F604EFB" w14:textId="77777777" w:rsidTr="00972A9E">
        <w:trPr>
          <w:trHeight w:val="841"/>
        </w:trPr>
        <w:tc>
          <w:tcPr>
            <w:tcW w:w="3823" w:type="dxa"/>
            <w:tcBorders>
              <w:top w:val="nil"/>
              <w:left w:val="single" w:sz="4" w:space="0" w:color="F79646"/>
              <w:bottom w:val="single" w:sz="4" w:space="0" w:color="F79646"/>
              <w:right w:val="single" w:sz="4" w:space="0" w:color="F79646"/>
            </w:tcBorders>
            <w:shd w:val="clear" w:color="auto" w:fill="auto"/>
            <w:hideMark/>
          </w:tcPr>
          <w:p w14:paraId="359A928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Hypogammaglobulinaemia unrelated to haematological malignancies or haemopoietic stem cell transplantation (HSCT)</w:t>
            </w:r>
          </w:p>
        </w:tc>
        <w:tc>
          <w:tcPr>
            <w:tcW w:w="2976" w:type="dxa"/>
            <w:tcBorders>
              <w:top w:val="nil"/>
              <w:left w:val="nil"/>
              <w:bottom w:val="single" w:sz="4" w:space="0" w:color="F79646"/>
              <w:right w:val="single" w:sz="4" w:space="0" w:color="F79646"/>
            </w:tcBorders>
            <w:shd w:val="clear" w:color="auto" w:fill="auto"/>
            <w:hideMark/>
          </w:tcPr>
          <w:p w14:paraId="05F32C1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5CF038CA" w14:textId="1590CD0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6BF7893" w14:textId="6F15513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A81550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EA8AFA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867BB7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538BA34" w14:textId="77777777" w:rsidTr="00972A9E">
        <w:trPr>
          <w:trHeight w:val="655"/>
        </w:trPr>
        <w:tc>
          <w:tcPr>
            <w:tcW w:w="3823" w:type="dxa"/>
            <w:tcBorders>
              <w:top w:val="nil"/>
              <w:left w:val="single" w:sz="4" w:space="0" w:color="F79646"/>
              <w:bottom w:val="single" w:sz="4" w:space="0" w:color="F79646"/>
              <w:right w:val="single" w:sz="4" w:space="0" w:color="F79646"/>
            </w:tcBorders>
            <w:shd w:val="clear" w:color="auto" w:fill="auto"/>
            <w:hideMark/>
          </w:tcPr>
          <w:p w14:paraId="6CC2CFD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primary immunodeficiency</w:t>
            </w:r>
          </w:p>
        </w:tc>
        <w:tc>
          <w:tcPr>
            <w:tcW w:w="2976" w:type="dxa"/>
            <w:tcBorders>
              <w:top w:val="nil"/>
              <w:left w:val="nil"/>
              <w:bottom w:val="single" w:sz="4" w:space="0" w:color="F79646"/>
              <w:right w:val="single" w:sz="4" w:space="0" w:color="F79646"/>
            </w:tcBorders>
            <w:shd w:val="clear" w:color="auto" w:fill="auto"/>
            <w:hideMark/>
          </w:tcPr>
          <w:p w14:paraId="08AD6BF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hideMark/>
          </w:tcPr>
          <w:p w14:paraId="0012AC6F"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primary immunodeficiency</w:t>
            </w:r>
          </w:p>
        </w:tc>
        <w:tc>
          <w:tcPr>
            <w:tcW w:w="2387" w:type="dxa"/>
            <w:tcBorders>
              <w:top w:val="nil"/>
              <w:left w:val="nil"/>
              <w:bottom w:val="single" w:sz="4" w:space="0" w:color="F79646"/>
              <w:right w:val="single" w:sz="4" w:space="0" w:color="F79646"/>
            </w:tcBorders>
            <w:shd w:val="clear" w:color="auto" w:fill="auto"/>
            <w:hideMark/>
          </w:tcPr>
          <w:p w14:paraId="676DD46C"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 with antibody deficiency</w:t>
            </w:r>
          </w:p>
        </w:tc>
        <w:tc>
          <w:tcPr>
            <w:tcW w:w="1273" w:type="dxa"/>
            <w:tcBorders>
              <w:top w:val="nil"/>
              <w:left w:val="nil"/>
              <w:bottom w:val="single" w:sz="4" w:space="0" w:color="F79646"/>
              <w:right w:val="single" w:sz="4" w:space="0" w:color="F79646"/>
            </w:tcBorders>
            <w:shd w:val="clear" w:color="auto" w:fill="auto"/>
            <w:hideMark/>
          </w:tcPr>
          <w:p w14:paraId="7B7B129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3B8627A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4AB9C5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38D609E" w14:textId="77777777" w:rsidTr="00972A9E">
        <w:trPr>
          <w:trHeight w:val="976"/>
        </w:trPr>
        <w:tc>
          <w:tcPr>
            <w:tcW w:w="3823" w:type="dxa"/>
            <w:tcBorders>
              <w:top w:val="nil"/>
              <w:left w:val="single" w:sz="4" w:space="0" w:color="F79646"/>
              <w:bottom w:val="single" w:sz="4" w:space="0" w:color="F79646"/>
              <w:right w:val="single" w:sz="4" w:space="0" w:color="F79646"/>
            </w:tcBorders>
            <w:shd w:val="clear" w:color="auto" w:fill="auto"/>
            <w:hideMark/>
          </w:tcPr>
          <w:p w14:paraId="6C4C183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Haematological malignancy</w:t>
            </w:r>
          </w:p>
        </w:tc>
        <w:tc>
          <w:tcPr>
            <w:tcW w:w="2976" w:type="dxa"/>
            <w:tcBorders>
              <w:top w:val="nil"/>
              <w:left w:val="nil"/>
              <w:bottom w:val="single" w:sz="4" w:space="0" w:color="F79646"/>
              <w:right w:val="single" w:sz="4" w:space="0" w:color="F79646"/>
            </w:tcBorders>
            <w:shd w:val="clear" w:color="auto" w:fill="auto"/>
            <w:hideMark/>
          </w:tcPr>
          <w:p w14:paraId="3E4A8A3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4CA63B4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relevant haematological malignancies</w:t>
            </w:r>
          </w:p>
        </w:tc>
        <w:tc>
          <w:tcPr>
            <w:tcW w:w="2387" w:type="dxa"/>
            <w:tcBorders>
              <w:top w:val="nil"/>
              <w:left w:val="nil"/>
              <w:bottom w:val="single" w:sz="4" w:space="0" w:color="F79646"/>
              <w:right w:val="single" w:sz="4" w:space="0" w:color="F79646"/>
            </w:tcBorders>
            <w:shd w:val="clear" w:color="auto" w:fill="auto"/>
            <w:hideMark/>
          </w:tcPr>
          <w:p w14:paraId="203CC299"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56023D1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2EEDE56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786A90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4B0713D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1C06D2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Other transplant</w:t>
            </w:r>
          </w:p>
        </w:tc>
        <w:tc>
          <w:tcPr>
            <w:tcW w:w="2976" w:type="dxa"/>
            <w:tcBorders>
              <w:top w:val="nil"/>
              <w:left w:val="nil"/>
              <w:bottom w:val="single" w:sz="4" w:space="0" w:color="F79646"/>
              <w:right w:val="single" w:sz="4" w:space="0" w:color="F79646"/>
            </w:tcBorders>
            <w:shd w:val="clear" w:color="auto" w:fill="auto"/>
            <w:hideMark/>
          </w:tcPr>
          <w:p w14:paraId="6E28769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215B5222" w14:textId="1FD896A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76AA7CF" w14:textId="3CF5ED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1B498A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6850FA1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596F96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4C7601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9900F0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Paediatric acute neuropsychiatric disorders (PANS)</w:t>
            </w:r>
          </w:p>
        </w:tc>
        <w:tc>
          <w:tcPr>
            <w:tcW w:w="2976" w:type="dxa"/>
            <w:tcBorders>
              <w:top w:val="nil"/>
              <w:left w:val="nil"/>
              <w:bottom w:val="single" w:sz="4" w:space="0" w:color="F79646"/>
              <w:right w:val="single" w:sz="4" w:space="0" w:color="F79646"/>
            </w:tcBorders>
            <w:shd w:val="clear" w:color="auto" w:fill="auto"/>
            <w:hideMark/>
          </w:tcPr>
          <w:p w14:paraId="569D015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PANDAS/PANS</w:t>
            </w:r>
          </w:p>
        </w:tc>
        <w:tc>
          <w:tcPr>
            <w:tcW w:w="2268" w:type="dxa"/>
            <w:tcBorders>
              <w:top w:val="nil"/>
              <w:left w:val="nil"/>
              <w:bottom w:val="single" w:sz="4" w:space="0" w:color="F79646"/>
              <w:right w:val="single" w:sz="4" w:space="0" w:color="F79646"/>
            </w:tcBorders>
            <w:shd w:val="clear" w:color="auto" w:fill="auto"/>
          </w:tcPr>
          <w:p w14:paraId="60494E3B" w14:textId="419EEF1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74B0F49" w14:textId="0947CA1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5966C4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6C4333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FED758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94C273B"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FBDA5D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Paediatric autoimmune neuropsychiatric disorder (PANDAS)</w:t>
            </w:r>
          </w:p>
        </w:tc>
        <w:tc>
          <w:tcPr>
            <w:tcW w:w="2976" w:type="dxa"/>
            <w:tcBorders>
              <w:top w:val="nil"/>
              <w:left w:val="nil"/>
              <w:bottom w:val="single" w:sz="4" w:space="0" w:color="F79646"/>
              <w:right w:val="single" w:sz="4" w:space="0" w:color="F79646"/>
            </w:tcBorders>
            <w:shd w:val="clear" w:color="auto" w:fill="auto"/>
            <w:hideMark/>
          </w:tcPr>
          <w:p w14:paraId="399053B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PANDAS/PANS</w:t>
            </w:r>
          </w:p>
        </w:tc>
        <w:tc>
          <w:tcPr>
            <w:tcW w:w="2268" w:type="dxa"/>
            <w:tcBorders>
              <w:top w:val="nil"/>
              <w:left w:val="nil"/>
              <w:bottom w:val="single" w:sz="4" w:space="0" w:color="F79646"/>
              <w:right w:val="single" w:sz="4" w:space="0" w:color="F79646"/>
            </w:tcBorders>
            <w:shd w:val="clear" w:color="auto" w:fill="auto"/>
          </w:tcPr>
          <w:p w14:paraId="70E8842C" w14:textId="22214BD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3236D05" w14:textId="726775B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11A14F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0A3DBE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9388E1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00685D6"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5989F7D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Painful small fibre neuropathy</w:t>
            </w:r>
          </w:p>
        </w:tc>
        <w:tc>
          <w:tcPr>
            <w:tcW w:w="2976" w:type="dxa"/>
            <w:tcBorders>
              <w:top w:val="nil"/>
              <w:left w:val="nil"/>
              <w:bottom w:val="single" w:sz="4" w:space="0" w:color="F79646"/>
              <w:right w:val="single" w:sz="4" w:space="0" w:color="F79646"/>
            </w:tcBorders>
            <w:shd w:val="clear" w:color="auto" w:fill="auto"/>
            <w:hideMark/>
          </w:tcPr>
          <w:p w14:paraId="1CF60B8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2624659A" w14:textId="061C861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D5A8395" w14:textId="0F50DD4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476E5A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054776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374A41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A1E72D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49024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Pancreas and kidney transplant</w:t>
            </w:r>
          </w:p>
        </w:tc>
        <w:tc>
          <w:tcPr>
            <w:tcW w:w="2976" w:type="dxa"/>
            <w:tcBorders>
              <w:top w:val="nil"/>
              <w:left w:val="nil"/>
              <w:bottom w:val="single" w:sz="4" w:space="0" w:color="F79646"/>
              <w:right w:val="single" w:sz="4" w:space="0" w:color="F79646"/>
            </w:tcBorders>
            <w:shd w:val="clear" w:color="auto" w:fill="auto"/>
            <w:hideMark/>
          </w:tcPr>
          <w:p w14:paraId="2CE9966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Solid organ transplantation</w:t>
            </w:r>
          </w:p>
        </w:tc>
        <w:tc>
          <w:tcPr>
            <w:tcW w:w="2268" w:type="dxa"/>
            <w:tcBorders>
              <w:top w:val="nil"/>
              <w:left w:val="nil"/>
              <w:bottom w:val="single" w:sz="4" w:space="0" w:color="F79646"/>
              <w:right w:val="single" w:sz="4" w:space="0" w:color="F79646"/>
            </w:tcBorders>
            <w:shd w:val="clear" w:color="auto" w:fill="auto"/>
          </w:tcPr>
          <w:p w14:paraId="183C5D96" w14:textId="2C4593C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EDEF52B" w14:textId="04423E57"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A705CD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Transplant Medicine</w:t>
            </w:r>
          </w:p>
        </w:tc>
        <w:tc>
          <w:tcPr>
            <w:tcW w:w="876" w:type="dxa"/>
            <w:tcBorders>
              <w:top w:val="nil"/>
              <w:left w:val="nil"/>
              <w:bottom w:val="single" w:sz="4" w:space="0" w:color="F79646"/>
              <w:right w:val="single" w:sz="4" w:space="0" w:color="F79646"/>
            </w:tcBorders>
            <w:shd w:val="clear" w:color="auto" w:fill="auto"/>
            <w:hideMark/>
          </w:tcPr>
          <w:p w14:paraId="33A7A03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0BA499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4544FF9"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D28A2C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breast cancer</w:t>
            </w:r>
          </w:p>
        </w:tc>
        <w:tc>
          <w:tcPr>
            <w:tcW w:w="2976" w:type="dxa"/>
            <w:tcBorders>
              <w:top w:val="nil"/>
              <w:left w:val="nil"/>
              <w:bottom w:val="single" w:sz="4" w:space="0" w:color="F79646"/>
              <w:right w:val="single" w:sz="4" w:space="0" w:color="F79646"/>
            </w:tcBorders>
            <w:shd w:val="clear" w:color="auto" w:fill="auto"/>
            <w:hideMark/>
          </w:tcPr>
          <w:p w14:paraId="1AF8C1A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542AAB31" w14:textId="46D5F31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3F64A20" w14:textId="18DB6B7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86608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030F52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139AD2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052D80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18CDAE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neuroblastoma</w:t>
            </w:r>
          </w:p>
        </w:tc>
        <w:tc>
          <w:tcPr>
            <w:tcW w:w="2976" w:type="dxa"/>
            <w:tcBorders>
              <w:top w:val="nil"/>
              <w:left w:val="nil"/>
              <w:bottom w:val="single" w:sz="4" w:space="0" w:color="F79646"/>
              <w:right w:val="single" w:sz="4" w:space="0" w:color="F79646"/>
            </w:tcBorders>
            <w:shd w:val="clear" w:color="auto" w:fill="auto"/>
            <w:hideMark/>
          </w:tcPr>
          <w:p w14:paraId="43B6826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4BB62D32" w14:textId="34B73B6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6F0A757" w14:textId="746DCF1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95075B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EC0E7C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9880E7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0F6AE9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45354D6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other tumour type</w:t>
            </w:r>
          </w:p>
        </w:tc>
        <w:tc>
          <w:tcPr>
            <w:tcW w:w="2976" w:type="dxa"/>
            <w:tcBorders>
              <w:top w:val="nil"/>
              <w:left w:val="nil"/>
              <w:bottom w:val="single" w:sz="4" w:space="0" w:color="F79646"/>
              <w:right w:val="single" w:sz="4" w:space="0" w:color="F79646"/>
            </w:tcBorders>
            <w:shd w:val="clear" w:color="auto" w:fill="auto"/>
            <w:hideMark/>
          </w:tcPr>
          <w:p w14:paraId="28E7DE6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624C2222" w14:textId="33AE201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DC650D7" w14:textId="3A12B71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17FD7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F63319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B716D2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E3DC3E3"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293D29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associated small cell lung cancer</w:t>
            </w:r>
          </w:p>
        </w:tc>
        <w:tc>
          <w:tcPr>
            <w:tcW w:w="2976" w:type="dxa"/>
            <w:tcBorders>
              <w:top w:val="nil"/>
              <w:left w:val="nil"/>
              <w:bottom w:val="single" w:sz="4" w:space="0" w:color="F79646"/>
              <w:right w:val="single" w:sz="4" w:space="0" w:color="F79646"/>
            </w:tcBorders>
            <w:shd w:val="clear" w:color="auto" w:fill="auto"/>
            <w:hideMark/>
          </w:tcPr>
          <w:p w14:paraId="1C036DA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Opsoclonus-myoclonus ataxia (OMA)</w:t>
            </w:r>
          </w:p>
        </w:tc>
        <w:tc>
          <w:tcPr>
            <w:tcW w:w="2268" w:type="dxa"/>
            <w:tcBorders>
              <w:top w:val="nil"/>
              <w:left w:val="nil"/>
              <w:bottom w:val="single" w:sz="4" w:space="0" w:color="F79646"/>
              <w:right w:val="single" w:sz="4" w:space="0" w:color="F79646"/>
            </w:tcBorders>
            <w:shd w:val="clear" w:color="auto" w:fill="auto"/>
          </w:tcPr>
          <w:p w14:paraId="4A92AEB5" w14:textId="7B072D9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8452613" w14:textId="5D6E0A0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FD29C5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DC39B2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424FFA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4DAF8D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29091B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cerebellar degeneration</w:t>
            </w:r>
          </w:p>
        </w:tc>
        <w:tc>
          <w:tcPr>
            <w:tcW w:w="2976" w:type="dxa"/>
            <w:tcBorders>
              <w:top w:val="nil"/>
              <w:left w:val="nil"/>
              <w:bottom w:val="single" w:sz="4" w:space="0" w:color="F79646"/>
              <w:right w:val="single" w:sz="4" w:space="0" w:color="F79646"/>
            </w:tcBorders>
            <w:shd w:val="clear" w:color="auto" w:fill="auto"/>
            <w:hideMark/>
          </w:tcPr>
          <w:p w14:paraId="2F32E07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cerebellar degeneration</w:t>
            </w:r>
          </w:p>
        </w:tc>
        <w:tc>
          <w:tcPr>
            <w:tcW w:w="2268" w:type="dxa"/>
            <w:tcBorders>
              <w:top w:val="nil"/>
              <w:left w:val="nil"/>
              <w:bottom w:val="single" w:sz="4" w:space="0" w:color="F79646"/>
              <w:right w:val="single" w:sz="4" w:space="0" w:color="F79646"/>
            </w:tcBorders>
            <w:shd w:val="clear" w:color="auto" w:fill="auto"/>
          </w:tcPr>
          <w:p w14:paraId="4DD90320" w14:textId="2BA754A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959C5AF" w14:textId="4D667FD3"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0182F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690B41D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6FEA6AD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709F325"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6F88329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pemphigus foliaceus</w:t>
            </w:r>
          </w:p>
        </w:tc>
        <w:tc>
          <w:tcPr>
            <w:tcW w:w="2976" w:type="dxa"/>
            <w:tcBorders>
              <w:top w:val="nil"/>
              <w:left w:val="nil"/>
              <w:bottom w:val="single" w:sz="4" w:space="0" w:color="F79646"/>
              <w:right w:val="single" w:sz="4" w:space="0" w:color="F79646"/>
            </w:tcBorders>
            <w:shd w:val="clear" w:color="auto" w:fill="auto"/>
            <w:hideMark/>
          </w:tcPr>
          <w:p w14:paraId="570A457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4018BCE1" w14:textId="7042AB99"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012CFDE" w14:textId="48BE06A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CBD401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351181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915DA6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5E70B3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3C18F8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Subacute Sensory Neuropathy</w:t>
            </w:r>
          </w:p>
        </w:tc>
        <w:tc>
          <w:tcPr>
            <w:tcW w:w="2976" w:type="dxa"/>
            <w:tcBorders>
              <w:top w:val="nil"/>
              <w:left w:val="nil"/>
              <w:bottom w:val="single" w:sz="4" w:space="0" w:color="F79646"/>
              <w:right w:val="single" w:sz="4" w:space="0" w:color="F79646"/>
            </w:tcBorders>
            <w:shd w:val="clear" w:color="auto" w:fill="auto"/>
            <w:hideMark/>
          </w:tcPr>
          <w:p w14:paraId="53AB497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Subacute Sensory Neuropathy</w:t>
            </w:r>
          </w:p>
        </w:tc>
        <w:tc>
          <w:tcPr>
            <w:tcW w:w="2268" w:type="dxa"/>
            <w:tcBorders>
              <w:top w:val="nil"/>
              <w:left w:val="nil"/>
              <w:bottom w:val="single" w:sz="4" w:space="0" w:color="F79646"/>
              <w:right w:val="single" w:sz="4" w:space="0" w:color="F79646"/>
            </w:tcBorders>
            <w:shd w:val="clear" w:color="auto" w:fill="auto"/>
          </w:tcPr>
          <w:p w14:paraId="6D2F2363" w14:textId="3D11975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46D8B25" w14:textId="66E8F08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97FDFC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9B8F79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47FF1FF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123C74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BA5E72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herpetiformis</w:t>
            </w:r>
          </w:p>
        </w:tc>
        <w:tc>
          <w:tcPr>
            <w:tcW w:w="2976" w:type="dxa"/>
            <w:tcBorders>
              <w:top w:val="nil"/>
              <w:left w:val="nil"/>
              <w:bottom w:val="single" w:sz="4" w:space="0" w:color="F79646"/>
              <w:right w:val="single" w:sz="4" w:space="0" w:color="F79646"/>
            </w:tcBorders>
            <w:shd w:val="clear" w:color="auto" w:fill="auto"/>
            <w:hideMark/>
          </w:tcPr>
          <w:p w14:paraId="56A21A3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foliaceus (PF)</w:t>
            </w:r>
          </w:p>
        </w:tc>
        <w:tc>
          <w:tcPr>
            <w:tcW w:w="2268" w:type="dxa"/>
            <w:tcBorders>
              <w:top w:val="nil"/>
              <w:left w:val="nil"/>
              <w:bottom w:val="single" w:sz="4" w:space="0" w:color="F79646"/>
              <w:right w:val="single" w:sz="4" w:space="0" w:color="F79646"/>
            </w:tcBorders>
            <w:shd w:val="clear" w:color="auto" w:fill="auto"/>
          </w:tcPr>
          <w:p w14:paraId="23D46F72" w14:textId="11603CC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7C43C7C" w14:textId="562ED02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E51333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C27B55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1A642F4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EC77AA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49FEE9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vulgaris</w:t>
            </w:r>
          </w:p>
        </w:tc>
        <w:tc>
          <w:tcPr>
            <w:tcW w:w="2976" w:type="dxa"/>
            <w:tcBorders>
              <w:top w:val="nil"/>
              <w:left w:val="nil"/>
              <w:bottom w:val="single" w:sz="4" w:space="0" w:color="F79646"/>
              <w:right w:val="single" w:sz="4" w:space="0" w:color="F79646"/>
            </w:tcBorders>
            <w:shd w:val="clear" w:color="auto" w:fill="auto"/>
            <w:hideMark/>
          </w:tcPr>
          <w:p w14:paraId="2690F8DD"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Pemphigus vulgaris (PV)</w:t>
            </w:r>
          </w:p>
        </w:tc>
        <w:tc>
          <w:tcPr>
            <w:tcW w:w="2268" w:type="dxa"/>
            <w:tcBorders>
              <w:top w:val="nil"/>
              <w:left w:val="nil"/>
              <w:bottom w:val="single" w:sz="4" w:space="0" w:color="F79646"/>
              <w:right w:val="single" w:sz="4" w:space="0" w:color="F79646"/>
            </w:tcBorders>
            <w:shd w:val="clear" w:color="auto" w:fill="auto"/>
          </w:tcPr>
          <w:p w14:paraId="22A8003E" w14:textId="5CF34E1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21E08B7" w14:textId="7D089D5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541252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Dermatology</w:t>
            </w:r>
          </w:p>
        </w:tc>
        <w:tc>
          <w:tcPr>
            <w:tcW w:w="876" w:type="dxa"/>
            <w:tcBorders>
              <w:top w:val="nil"/>
              <w:left w:val="nil"/>
              <w:bottom w:val="single" w:sz="4" w:space="0" w:color="F79646"/>
              <w:right w:val="single" w:sz="4" w:space="0" w:color="F79646"/>
            </w:tcBorders>
            <w:shd w:val="clear" w:color="auto" w:fill="auto"/>
            <w:hideMark/>
          </w:tcPr>
          <w:p w14:paraId="5F3C213D"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20D3FE9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1F73F6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B82C6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Persistent Immune thrombocytopenic purpura (ITP)</w:t>
            </w:r>
          </w:p>
        </w:tc>
        <w:tc>
          <w:tcPr>
            <w:tcW w:w="2976" w:type="dxa"/>
            <w:tcBorders>
              <w:top w:val="nil"/>
              <w:left w:val="nil"/>
              <w:bottom w:val="single" w:sz="4" w:space="0" w:color="F79646"/>
              <w:right w:val="single" w:sz="4" w:space="0" w:color="F79646"/>
            </w:tcBorders>
            <w:shd w:val="clear" w:color="auto" w:fill="auto"/>
            <w:hideMark/>
          </w:tcPr>
          <w:p w14:paraId="558C7B4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Immune thrombocytopenic purpura (ITP) — adult</w:t>
            </w:r>
          </w:p>
        </w:tc>
        <w:tc>
          <w:tcPr>
            <w:tcW w:w="2268" w:type="dxa"/>
            <w:tcBorders>
              <w:top w:val="nil"/>
              <w:left w:val="nil"/>
              <w:bottom w:val="single" w:sz="4" w:space="0" w:color="F79646"/>
              <w:right w:val="single" w:sz="4" w:space="0" w:color="F79646"/>
            </w:tcBorders>
            <w:shd w:val="clear" w:color="auto" w:fill="auto"/>
          </w:tcPr>
          <w:p w14:paraId="09624968" w14:textId="4E89785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AA6E2DD" w14:textId="0ADA51C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F5A081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0BF4F8A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FF2FAA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3D15E81" w14:textId="77777777" w:rsidTr="00972A9E">
        <w:trPr>
          <w:trHeight w:val="1160"/>
        </w:trPr>
        <w:tc>
          <w:tcPr>
            <w:tcW w:w="3823" w:type="dxa"/>
            <w:tcBorders>
              <w:top w:val="nil"/>
              <w:left w:val="single" w:sz="4" w:space="0" w:color="F79646"/>
              <w:bottom w:val="single" w:sz="4" w:space="0" w:color="F79646"/>
              <w:right w:val="single" w:sz="4" w:space="0" w:color="F79646"/>
            </w:tcBorders>
            <w:shd w:val="clear" w:color="auto" w:fill="auto"/>
            <w:hideMark/>
          </w:tcPr>
          <w:p w14:paraId="4547372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Polymyositis (PM)</w:t>
            </w:r>
          </w:p>
        </w:tc>
        <w:tc>
          <w:tcPr>
            <w:tcW w:w="2976" w:type="dxa"/>
            <w:tcBorders>
              <w:top w:val="nil"/>
              <w:left w:val="nil"/>
              <w:bottom w:val="single" w:sz="4" w:space="0" w:color="F79646"/>
              <w:right w:val="single" w:sz="4" w:space="0" w:color="F79646"/>
            </w:tcBorders>
            <w:shd w:val="clear" w:color="auto" w:fill="auto"/>
            <w:hideMark/>
          </w:tcPr>
          <w:p w14:paraId="581C38A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hideMark/>
          </w:tcPr>
          <w:p w14:paraId="4DB70656"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Polymyositis</w:t>
            </w:r>
          </w:p>
        </w:tc>
        <w:tc>
          <w:tcPr>
            <w:tcW w:w="2387" w:type="dxa"/>
            <w:tcBorders>
              <w:top w:val="nil"/>
              <w:left w:val="nil"/>
              <w:bottom w:val="single" w:sz="4" w:space="0" w:color="F79646"/>
              <w:right w:val="single" w:sz="4" w:space="0" w:color="F79646"/>
            </w:tcBorders>
            <w:shd w:val="clear" w:color="auto" w:fill="auto"/>
            <w:hideMark/>
          </w:tcPr>
          <w:p w14:paraId="017AE1A5"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(PM), dermatomyositis (DM) and inclusion body myositis (IBM)</w:t>
            </w:r>
          </w:p>
        </w:tc>
        <w:tc>
          <w:tcPr>
            <w:tcW w:w="1273" w:type="dxa"/>
            <w:tcBorders>
              <w:top w:val="nil"/>
              <w:left w:val="nil"/>
              <w:bottom w:val="single" w:sz="4" w:space="0" w:color="F79646"/>
              <w:right w:val="single" w:sz="4" w:space="0" w:color="F79646"/>
            </w:tcBorders>
            <w:shd w:val="clear" w:color="auto" w:fill="auto"/>
            <w:hideMark/>
          </w:tcPr>
          <w:p w14:paraId="622F269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5E8832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3FBCCEE"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7649470A" w14:textId="77777777" w:rsidTr="00972A9E">
        <w:trPr>
          <w:trHeight w:val="497"/>
        </w:trPr>
        <w:tc>
          <w:tcPr>
            <w:tcW w:w="3823" w:type="dxa"/>
            <w:tcBorders>
              <w:top w:val="nil"/>
              <w:left w:val="single" w:sz="4" w:space="0" w:color="F79646"/>
              <w:bottom w:val="single" w:sz="4" w:space="0" w:color="F79646"/>
              <w:right w:val="single" w:sz="4" w:space="0" w:color="F79646"/>
            </w:tcBorders>
            <w:shd w:val="clear" w:color="auto" w:fill="auto"/>
            <w:hideMark/>
          </w:tcPr>
          <w:p w14:paraId="722368EE"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Polymyositis (PM)</w:t>
            </w:r>
          </w:p>
        </w:tc>
        <w:tc>
          <w:tcPr>
            <w:tcW w:w="2976" w:type="dxa"/>
            <w:tcBorders>
              <w:top w:val="nil"/>
              <w:left w:val="nil"/>
              <w:bottom w:val="single" w:sz="4" w:space="0" w:color="F79646"/>
              <w:right w:val="single" w:sz="4" w:space="0" w:color="F79646"/>
            </w:tcBorders>
            <w:shd w:val="clear" w:color="auto" w:fill="auto"/>
            <w:hideMark/>
          </w:tcPr>
          <w:p w14:paraId="537D6C2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Inflammatory myopathies: polymyositis, dermatomyositis and necrotising autoimmune myopathy</w:t>
            </w:r>
          </w:p>
        </w:tc>
        <w:tc>
          <w:tcPr>
            <w:tcW w:w="2268" w:type="dxa"/>
            <w:tcBorders>
              <w:top w:val="nil"/>
              <w:left w:val="nil"/>
              <w:bottom w:val="single" w:sz="4" w:space="0" w:color="F79646"/>
              <w:right w:val="single" w:sz="4" w:space="0" w:color="F79646"/>
            </w:tcBorders>
            <w:shd w:val="clear" w:color="auto" w:fill="auto"/>
          </w:tcPr>
          <w:p w14:paraId="0DAAA0AF" w14:textId="74805DF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5E319DC" w14:textId="7BA2A82B"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464074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1C78206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77F378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A250E13" w14:textId="77777777" w:rsidTr="00972A9E">
        <w:trPr>
          <w:trHeight w:val="680"/>
        </w:trPr>
        <w:tc>
          <w:tcPr>
            <w:tcW w:w="3823" w:type="dxa"/>
            <w:tcBorders>
              <w:top w:val="nil"/>
              <w:left w:val="single" w:sz="4" w:space="0" w:color="F79646"/>
              <w:bottom w:val="single" w:sz="4" w:space="0" w:color="F79646"/>
              <w:right w:val="single" w:sz="4" w:space="0" w:color="F79646"/>
            </w:tcBorders>
            <w:shd w:val="clear" w:color="auto" w:fill="auto"/>
            <w:hideMark/>
          </w:tcPr>
          <w:p w14:paraId="7437390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Possible Common variable immune deficiency (CVID) - below normal serum IgG but normal serum IgA level</w:t>
            </w:r>
          </w:p>
        </w:tc>
        <w:tc>
          <w:tcPr>
            <w:tcW w:w="2976" w:type="dxa"/>
            <w:tcBorders>
              <w:top w:val="nil"/>
              <w:left w:val="nil"/>
              <w:bottom w:val="single" w:sz="4" w:space="0" w:color="F79646"/>
              <w:right w:val="single" w:sz="4" w:space="0" w:color="F79646"/>
            </w:tcBorders>
            <w:shd w:val="clear" w:color="auto" w:fill="auto"/>
            <w:hideMark/>
          </w:tcPr>
          <w:p w14:paraId="0592A446"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65B4BADD" w14:textId="2A1A842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1719B48" w14:textId="564D138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E5F01A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DD058F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3CF1ACA9"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616D13B" w14:textId="77777777" w:rsidTr="00972A9E">
        <w:trPr>
          <w:trHeight w:val="964"/>
        </w:trPr>
        <w:tc>
          <w:tcPr>
            <w:tcW w:w="3823" w:type="dxa"/>
            <w:tcBorders>
              <w:top w:val="nil"/>
              <w:left w:val="single" w:sz="4" w:space="0" w:color="F79646"/>
              <w:bottom w:val="single" w:sz="4" w:space="0" w:color="F79646"/>
              <w:right w:val="single" w:sz="4" w:space="0" w:color="F79646"/>
            </w:tcBorders>
            <w:shd w:val="clear" w:color="auto" w:fill="auto"/>
            <w:hideMark/>
          </w:tcPr>
          <w:p w14:paraId="3A99D2A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Post-haemopoietic stem cell transplantation</w:t>
            </w:r>
          </w:p>
        </w:tc>
        <w:tc>
          <w:tcPr>
            <w:tcW w:w="2976" w:type="dxa"/>
            <w:tcBorders>
              <w:top w:val="nil"/>
              <w:left w:val="nil"/>
              <w:bottom w:val="single" w:sz="4" w:space="0" w:color="F79646"/>
              <w:right w:val="single" w:sz="4" w:space="0" w:color="F79646"/>
            </w:tcBorders>
            <w:shd w:val="clear" w:color="auto" w:fill="auto"/>
            <w:hideMark/>
          </w:tcPr>
          <w:p w14:paraId="3A3261A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Acquired-hypogammaglobulinaemia — haematological malignancy or post HSCT</w:t>
            </w:r>
          </w:p>
        </w:tc>
        <w:tc>
          <w:tcPr>
            <w:tcW w:w="2268" w:type="dxa"/>
            <w:tcBorders>
              <w:top w:val="nil"/>
              <w:left w:val="nil"/>
              <w:bottom w:val="single" w:sz="4" w:space="0" w:color="F79646"/>
              <w:right w:val="single" w:sz="4" w:space="0" w:color="F79646"/>
            </w:tcBorders>
            <w:shd w:val="clear" w:color="auto" w:fill="auto"/>
            <w:hideMark/>
          </w:tcPr>
          <w:p w14:paraId="39D8099F"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Post-haemopoietic stem cell transplantation</w:t>
            </w:r>
          </w:p>
        </w:tc>
        <w:tc>
          <w:tcPr>
            <w:tcW w:w="2387" w:type="dxa"/>
            <w:tcBorders>
              <w:top w:val="nil"/>
              <w:left w:val="nil"/>
              <w:bottom w:val="single" w:sz="4" w:space="0" w:color="F79646"/>
              <w:right w:val="single" w:sz="4" w:space="0" w:color="F79646"/>
            </w:tcBorders>
            <w:shd w:val="clear" w:color="auto" w:fill="auto"/>
            <w:hideMark/>
          </w:tcPr>
          <w:p w14:paraId="2FF5F214"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Acquired hypogammaglobulinaemia — haematological malignancy and post HSCT</w:t>
            </w:r>
          </w:p>
        </w:tc>
        <w:tc>
          <w:tcPr>
            <w:tcW w:w="1273" w:type="dxa"/>
            <w:tcBorders>
              <w:top w:val="nil"/>
              <w:left w:val="nil"/>
              <w:bottom w:val="single" w:sz="4" w:space="0" w:color="F79646"/>
              <w:right w:val="single" w:sz="4" w:space="0" w:color="F79646"/>
            </w:tcBorders>
            <w:shd w:val="clear" w:color="auto" w:fill="auto"/>
            <w:hideMark/>
          </w:tcPr>
          <w:p w14:paraId="0954B08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1104D48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15B173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009B9C7C"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465A3B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Post-transfusion purpura (PTP)</w:t>
            </w:r>
          </w:p>
        </w:tc>
        <w:tc>
          <w:tcPr>
            <w:tcW w:w="2976" w:type="dxa"/>
            <w:tcBorders>
              <w:top w:val="nil"/>
              <w:left w:val="nil"/>
              <w:bottom w:val="single" w:sz="4" w:space="0" w:color="F79646"/>
              <w:right w:val="single" w:sz="4" w:space="0" w:color="F79646"/>
            </w:tcBorders>
            <w:shd w:val="clear" w:color="auto" w:fill="auto"/>
            <w:hideMark/>
          </w:tcPr>
          <w:p w14:paraId="1A461BB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Post-transfusion purpura (PTP)</w:t>
            </w:r>
          </w:p>
        </w:tc>
        <w:tc>
          <w:tcPr>
            <w:tcW w:w="2268" w:type="dxa"/>
            <w:tcBorders>
              <w:top w:val="nil"/>
              <w:left w:val="nil"/>
              <w:bottom w:val="single" w:sz="4" w:space="0" w:color="F79646"/>
              <w:right w:val="single" w:sz="4" w:space="0" w:color="F79646"/>
            </w:tcBorders>
            <w:shd w:val="clear" w:color="auto" w:fill="auto"/>
          </w:tcPr>
          <w:p w14:paraId="0EA10CFA" w14:textId="65F3EF5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37B84B9" w14:textId="5A311A98"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49F85F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36E46AD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3E3A6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D8E5C22"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6CCEE23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Pregnant woman with previous fetal loss</w:t>
            </w:r>
          </w:p>
        </w:tc>
        <w:tc>
          <w:tcPr>
            <w:tcW w:w="2976" w:type="dxa"/>
            <w:tcBorders>
              <w:top w:val="nil"/>
              <w:left w:val="nil"/>
              <w:bottom w:val="single" w:sz="4" w:space="0" w:color="F79646"/>
              <w:right w:val="single" w:sz="4" w:space="0" w:color="F79646"/>
            </w:tcBorders>
            <w:shd w:val="clear" w:color="auto" w:fill="auto"/>
            <w:hideMark/>
          </w:tcPr>
          <w:p w14:paraId="57CA29E8"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Neonatal haemochromatosis (NH)</w:t>
            </w:r>
          </w:p>
        </w:tc>
        <w:tc>
          <w:tcPr>
            <w:tcW w:w="2268" w:type="dxa"/>
            <w:tcBorders>
              <w:top w:val="nil"/>
              <w:left w:val="nil"/>
              <w:bottom w:val="single" w:sz="4" w:space="0" w:color="F79646"/>
              <w:right w:val="single" w:sz="4" w:space="0" w:color="F79646"/>
            </w:tcBorders>
            <w:shd w:val="clear" w:color="auto" w:fill="auto"/>
          </w:tcPr>
          <w:p w14:paraId="01B6964E" w14:textId="28D6121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4B0ECD3" w14:textId="378099C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27A473A"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480B4E1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74C0AAC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9938823"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971926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 associated B19 infection</w:t>
            </w:r>
          </w:p>
        </w:tc>
        <w:tc>
          <w:tcPr>
            <w:tcW w:w="2976" w:type="dxa"/>
            <w:tcBorders>
              <w:top w:val="nil"/>
              <w:left w:val="nil"/>
              <w:bottom w:val="single" w:sz="4" w:space="0" w:color="F79646"/>
              <w:right w:val="single" w:sz="4" w:space="0" w:color="F79646"/>
            </w:tcBorders>
            <w:shd w:val="clear" w:color="auto" w:fill="auto"/>
            <w:hideMark/>
          </w:tcPr>
          <w:p w14:paraId="750AD55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(PRCA)</w:t>
            </w:r>
          </w:p>
        </w:tc>
        <w:tc>
          <w:tcPr>
            <w:tcW w:w="2268" w:type="dxa"/>
            <w:tcBorders>
              <w:top w:val="nil"/>
              <w:left w:val="nil"/>
              <w:bottom w:val="single" w:sz="4" w:space="0" w:color="F79646"/>
              <w:right w:val="single" w:sz="4" w:space="0" w:color="F79646"/>
            </w:tcBorders>
            <w:shd w:val="clear" w:color="auto" w:fill="auto"/>
          </w:tcPr>
          <w:p w14:paraId="3BA6FC24" w14:textId="5B99361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023B80A" w14:textId="13F9F72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5580BA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5DC321F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1F9D71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DFDA1BD"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BDAA24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 autoimmune mediated</w:t>
            </w:r>
          </w:p>
        </w:tc>
        <w:tc>
          <w:tcPr>
            <w:tcW w:w="2976" w:type="dxa"/>
            <w:tcBorders>
              <w:top w:val="nil"/>
              <w:left w:val="nil"/>
              <w:bottom w:val="single" w:sz="4" w:space="0" w:color="F79646"/>
              <w:right w:val="single" w:sz="4" w:space="0" w:color="F79646"/>
            </w:tcBorders>
            <w:shd w:val="clear" w:color="auto" w:fill="auto"/>
            <w:hideMark/>
          </w:tcPr>
          <w:p w14:paraId="6D901F0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Pure red cell aplasia (PRCA)</w:t>
            </w:r>
          </w:p>
        </w:tc>
        <w:tc>
          <w:tcPr>
            <w:tcW w:w="2268" w:type="dxa"/>
            <w:tcBorders>
              <w:top w:val="nil"/>
              <w:left w:val="nil"/>
              <w:bottom w:val="single" w:sz="4" w:space="0" w:color="F79646"/>
              <w:right w:val="single" w:sz="4" w:space="0" w:color="F79646"/>
            </w:tcBorders>
            <w:shd w:val="clear" w:color="auto" w:fill="auto"/>
          </w:tcPr>
          <w:p w14:paraId="4D04752A" w14:textId="778B381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F0FA9B2" w14:textId="32F452B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6EDD88C"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Haematology</w:t>
            </w:r>
          </w:p>
        </w:tc>
        <w:tc>
          <w:tcPr>
            <w:tcW w:w="876" w:type="dxa"/>
            <w:tcBorders>
              <w:top w:val="nil"/>
              <w:left w:val="nil"/>
              <w:bottom w:val="single" w:sz="4" w:space="0" w:color="F79646"/>
              <w:right w:val="single" w:sz="4" w:space="0" w:color="F79646"/>
            </w:tcBorders>
            <w:shd w:val="clear" w:color="auto" w:fill="auto"/>
            <w:hideMark/>
          </w:tcPr>
          <w:p w14:paraId="7D99464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C290BD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688E058F"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563277F8"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Pyoderma Gangrenosum</w:t>
            </w:r>
          </w:p>
        </w:tc>
        <w:tc>
          <w:tcPr>
            <w:tcW w:w="2976" w:type="dxa"/>
            <w:tcBorders>
              <w:top w:val="nil"/>
              <w:left w:val="nil"/>
              <w:bottom w:val="single" w:sz="4" w:space="0" w:color="F79646"/>
              <w:right w:val="single" w:sz="4" w:space="0" w:color="F79646"/>
            </w:tcBorders>
            <w:shd w:val="clear" w:color="auto" w:fill="auto"/>
            <w:hideMark/>
          </w:tcPr>
          <w:p w14:paraId="69315AA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Pyoderma Gangrenosum (PG)</w:t>
            </w:r>
          </w:p>
        </w:tc>
        <w:tc>
          <w:tcPr>
            <w:tcW w:w="2268" w:type="dxa"/>
            <w:tcBorders>
              <w:top w:val="nil"/>
              <w:left w:val="nil"/>
              <w:bottom w:val="single" w:sz="4" w:space="0" w:color="F79646"/>
              <w:right w:val="single" w:sz="4" w:space="0" w:color="F79646"/>
            </w:tcBorders>
            <w:shd w:val="clear" w:color="auto" w:fill="auto"/>
          </w:tcPr>
          <w:p w14:paraId="256FB8A6" w14:textId="621596A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A0B7512" w14:textId="7140BD7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497194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23B21F5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03696FA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9272DD5"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2B7822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Rasmussen encephalitis</w:t>
            </w:r>
          </w:p>
        </w:tc>
        <w:tc>
          <w:tcPr>
            <w:tcW w:w="2976" w:type="dxa"/>
            <w:tcBorders>
              <w:top w:val="nil"/>
              <w:left w:val="nil"/>
              <w:bottom w:val="single" w:sz="4" w:space="0" w:color="F79646"/>
              <w:right w:val="single" w:sz="4" w:space="0" w:color="F79646"/>
            </w:tcBorders>
            <w:shd w:val="clear" w:color="auto" w:fill="auto"/>
            <w:hideMark/>
          </w:tcPr>
          <w:p w14:paraId="3AC03F05"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Rasmussen encephalitis</w:t>
            </w:r>
          </w:p>
        </w:tc>
        <w:tc>
          <w:tcPr>
            <w:tcW w:w="2268" w:type="dxa"/>
            <w:tcBorders>
              <w:top w:val="nil"/>
              <w:left w:val="nil"/>
              <w:bottom w:val="single" w:sz="4" w:space="0" w:color="F79646"/>
              <w:right w:val="single" w:sz="4" w:space="0" w:color="F79646"/>
            </w:tcBorders>
            <w:shd w:val="clear" w:color="auto" w:fill="auto"/>
          </w:tcPr>
          <w:p w14:paraId="7C3E6FEA" w14:textId="5BB228D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25860B1" w14:textId="5CD4D3F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382235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293A86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5B0BE2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4094788"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F1610C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Recurrent acute disseminated encephalomyelitis (ADEM)</w:t>
            </w:r>
          </w:p>
        </w:tc>
        <w:tc>
          <w:tcPr>
            <w:tcW w:w="2976" w:type="dxa"/>
            <w:tcBorders>
              <w:top w:val="nil"/>
              <w:left w:val="nil"/>
              <w:bottom w:val="single" w:sz="4" w:space="0" w:color="F79646"/>
              <w:right w:val="single" w:sz="4" w:space="0" w:color="F79646"/>
            </w:tcBorders>
            <w:shd w:val="clear" w:color="auto" w:fill="auto"/>
            <w:hideMark/>
          </w:tcPr>
          <w:p w14:paraId="7C8F932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Acute disseminated encephalomyelitis (ADEM)</w:t>
            </w:r>
          </w:p>
        </w:tc>
        <w:tc>
          <w:tcPr>
            <w:tcW w:w="2268" w:type="dxa"/>
            <w:tcBorders>
              <w:top w:val="nil"/>
              <w:left w:val="nil"/>
              <w:bottom w:val="single" w:sz="4" w:space="0" w:color="F79646"/>
              <w:right w:val="single" w:sz="4" w:space="0" w:color="F79646"/>
            </w:tcBorders>
            <w:shd w:val="clear" w:color="auto" w:fill="auto"/>
          </w:tcPr>
          <w:p w14:paraId="2B0D946A" w14:textId="6BD5404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3037E8C" w14:textId="6F0F42B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81AAB1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2231A6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7B7C08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C0E8387"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230A2D6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Relapsing remitting multiple sclerosis</w:t>
            </w:r>
          </w:p>
        </w:tc>
        <w:tc>
          <w:tcPr>
            <w:tcW w:w="2976" w:type="dxa"/>
            <w:tcBorders>
              <w:top w:val="nil"/>
              <w:left w:val="nil"/>
              <w:bottom w:val="single" w:sz="4" w:space="0" w:color="F79646"/>
              <w:right w:val="single" w:sz="4" w:space="0" w:color="F79646"/>
            </w:tcBorders>
            <w:shd w:val="clear" w:color="auto" w:fill="auto"/>
            <w:hideMark/>
          </w:tcPr>
          <w:p w14:paraId="587DCD1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Multiple sclerosis (MS – RMMS)</w:t>
            </w:r>
          </w:p>
        </w:tc>
        <w:tc>
          <w:tcPr>
            <w:tcW w:w="2268" w:type="dxa"/>
            <w:tcBorders>
              <w:top w:val="nil"/>
              <w:left w:val="nil"/>
              <w:bottom w:val="single" w:sz="4" w:space="0" w:color="F79646"/>
              <w:right w:val="single" w:sz="4" w:space="0" w:color="F79646"/>
            </w:tcBorders>
            <w:shd w:val="clear" w:color="auto" w:fill="auto"/>
          </w:tcPr>
          <w:p w14:paraId="6D310BE5" w14:textId="5AFB8E5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DA240AA" w14:textId="7F8FFCFC"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4975F9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E3B400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21354E2"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965B132"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73D8949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 – skin and systemic disease</w:t>
            </w:r>
          </w:p>
        </w:tc>
        <w:tc>
          <w:tcPr>
            <w:tcW w:w="2976" w:type="dxa"/>
            <w:tcBorders>
              <w:top w:val="nil"/>
              <w:left w:val="nil"/>
              <w:bottom w:val="single" w:sz="4" w:space="0" w:color="F79646"/>
              <w:right w:val="single" w:sz="4" w:space="0" w:color="F79646"/>
            </w:tcBorders>
            <w:shd w:val="clear" w:color="auto" w:fill="auto"/>
            <w:hideMark/>
          </w:tcPr>
          <w:p w14:paraId="56C8D6F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w:t>
            </w:r>
          </w:p>
        </w:tc>
        <w:tc>
          <w:tcPr>
            <w:tcW w:w="2268" w:type="dxa"/>
            <w:tcBorders>
              <w:top w:val="nil"/>
              <w:left w:val="nil"/>
              <w:bottom w:val="single" w:sz="4" w:space="0" w:color="F79646"/>
              <w:right w:val="single" w:sz="4" w:space="0" w:color="F79646"/>
            </w:tcBorders>
            <w:shd w:val="clear" w:color="auto" w:fill="auto"/>
          </w:tcPr>
          <w:p w14:paraId="71ECB765" w14:textId="51E952E5"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14497D4" w14:textId="7F1E051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F81567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FDFD545"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4905AC6E"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477A74C"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3D4BA6CD"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 – skin involvement only</w:t>
            </w:r>
          </w:p>
        </w:tc>
        <w:tc>
          <w:tcPr>
            <w:tcW w:w="2976" w:type="dxa"/>
            <w:tcBorders>
              <w:top w:val="nil"/>
              <w:left w:val="nil"/>
              <w:bottom w:val="single" w:sz="4" w:space="0" w:color="F79646"/>
              <w:right w:val="single" w:sz="4" w:space="0" w:color="F79646"/>
            </w:tcBorders>
            <w:shd w:val="clear" w:color="auto" w:fill="auto"/>
            <w:hideMark/>
          </w:tcPr>
          <w:p w14:paraId="1A4AE5E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Scleromyxedema</w:t>
            </w:r>
          </w:p>
        </w:tc>
        <w:tc>
          <w:tcPr>
            <w:tcW w:w="2268" w:type="dxa"/>
            <w:tcBorders>
              <w:top w:val="nil"/>
              <w:left w:val="nil"/>
              <w:bottom w:val="single" w:sz="4" w:space="0" w:color="F79646"/>
              <w:right w:val="single" w:sz="4" w:space="0" w:color="F79646"/>
            </w:tcBorders>
            <w:shd w:val="clear" w:color="auto" w:fill="auto"/>
          </w:tcPr>
          <w:p w14:paraId="4663C509" w14:textId="3DB529E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C8AC17C" w14:textId="6A155CC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22D9C5E"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AD4B8C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DC0D8F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DEA7518" w14:textId="77777777" w:rsidTr="00972A9E">
        <w:trPr>
          <w:trHeight w:val="747"/>
        </w:trPr>
        <w:tc>
          <w:tcPr>
            <w:tcW w:w="3823" w:type="dxa"/>
            <w:tcBorders>
              <w:top w:val="nil"/>
              <w:left w:val="single" w:sz="4" w:space="0" w:color="F79646"/>
              <w:bottom w:val="single" w:sz="4" w:space="0" w:color="F79646"/>
              <w:right w:val="single" w:sz="4" w:space="0" w:color="F79646"/>
            </w:tcBorders>
            <w:shd w:val="clear" w:color="auto" w:fill="auto"/>
            <w:hideMark/>
          </w:tcPr>
          <w:p w14:paraId="7D59D12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(excluding haematological malignancies)</w:t>
            </w:r>
          </w:p>
        </w:tc>
        <w:tc>
          <w:tcPr>
            <w:tcW w:w="2976" w:type="dxa"/>
            <w:tcBorders>
              <w:top w:val="nil"/>
              <w:left w:val="nil"/>
              <w:bottom w:val="single" w:sz="4" w:space="0" w:color="F79646"/>
              <w:right w:val="single" w:sz="4" w:space="0" w:color="F79646"/>
            </w:tcBorders>
            <w:shd w:val="clear" w:color="auto" w:fill="auto"/>
            <w:hideMark/>
          </w:tcPr>
          <w:p w14:paraId="79B95DA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hideMark/>
          </w:tcPr>
          <w:p w14:paraId="574B523F"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(excluding haematological malignancies)</w:t>
            </w:r>
          </w:p>
        </w:tc>
        <w:tc>
          <w:tcPr>
            <w:tcW w:w="2387" w:type="dxa"/>
            <w:tcBorders>
              <w:top w:val="nil"/>
              <w:left w:val="nil"/>
              <w:bottom w:val="single" w:sz="4" w:space="0" w:color="F79646"/>
              <w:right w:val="single" w:sz="4" w:space="0" w:color="F79646"/>
            </w:tcBorders>
            <w:shd w:val="clear" w:color="auto" w:fill="auto"/>
            <w:hideMark/>
          </w:tcPr>
          <w:p w14:paraId="7F9F0EBA"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1273" w:type="dxa"/>
            <w:tcBorders>
              <w:top w:val="nil"/>
              <w:left w:val="nil"/>
              <w:bottom w:val="single" w:sz="4" w:space="0" w:color="F79646"/>
              <w:right w:val="single" w:sz="4" w:space="0" w:color="F79646"/>
            </w:tcBorders>
            <w:shd w:val="clear" w:color="auto" w:fill="auto"/>
            <w:hideMark/>
          </w:tcPr>
          <w:p w14:paraId="1404FF9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1ECE0DD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1F4A2C0"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7006ABFD"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769AD0C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Sensorimotor axonal neuropathy</w:t>
            </w:r>
          </w:p>
        </w:tc>
        <w:tc>
          <w:tcPr>
            <w:tcW w:w="2976" w:type="dxa"/>
            <w:tcBorders>
              <w:top w:val="nil"/>
              <w:left w:val="nil"/>
              <w:bottom w:val="single" w:sz="4" w:space="0" w:color="F79646"/>
              <w:right w:val="single" w:sz="4" w:space="0" w:color="F79646"/>
            </w:tcBorders>
            <w:shd w:val="clear" w:color="auto" w:fill="auto"/>
            <w:hideMark/>
          </w:tcPr>
          <w:p w14:paraId="2C48CE22"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tcPr>
          <w:p w14:paraId="0018AA13" w14:textId="5094502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D414576" w14:textId="64D39B3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C12A04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519C88AE"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7D346BD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DECEEA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4B010A3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Sepsis</w:t>
            </w:r>
          </w:p>
        </w:tc>
        <w:tc>
          <w:tcPr>
            <w:tcW w:w="2976" w:type="dxa"/>
            <w:tcBorders>
              <w:top w:val="nil"/>
              <w:left w:val="nil"/>
              <w:bottom w:val="single" w:sz="4" w:space="0" w:color="F79646"/>
              <w:right w:val="single" w:sz="4" w:space="0" w:color="F79646"/>
            </w:tcBorders>
            <w:shd w:val="clear" w:color="auto" w:fill="auto"/>
            <w:hideMark/>
          </w:tcPr>
          <w:p w14:paraId="01F28D6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Sepsis</w:t>
            </w:r>
          </w:p>
        </w:tc>
        <w:tc>
          <w:tcPr>
            <w:tcW w:w="2268" w:type="dxa"/>
            <w:tcBorders>
              <w:top w:val="nil"/>
              <w:left w:val="nil"/>
              <w:bottom w:val="single" w:sz="4" w:space="0" w:color="F79646"/>
              <w:right w:val="single" w:sz="4" w:space="0" w:color="F79646"/>
            </w:tcBorders>
            <w:shd w:val="clear" w:color="auto" w:fill="auto"/>
          </w:tcPr>
          <w:p w14:paraId="512811BE" w14:textId="24F59B64"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93D97FF" w14:textId="7D57171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AFCC05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D6AC37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8</w:t>
            </w:r>
          </w:p>
        </w:tc>
        <w:tc>
          <w:tcPr>
            <w:tcW w:w="851" w:type="dxa"/>
            <w:tcBorders>
              <w:top w:val="nil"/>
              <w:left w:val="nil"/>
              <w:bottom w:val="single" w:sz="4" w:space="0" w:color="F79646"/>
              <w:right w:val="single" w:sz="4" w:space="0" w:color="F79646"/>
            </w:tcBorders>
            <w:shd w:val="clear" w:color="auto" w:fill="auto"/>
            <w:hideMark/>
          </w:tcPr>
          <w:p w14:paraId="33DA40A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1B275DE"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58B6CB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Sero-negative autoimmune encephalitis</w:t>
            </w:r>
          </w:p>
        </w:tc>
        <w:tc>
          <w:tcPr>
            <w:tcW w:w="2976" w:type="dxa"/>
            <w:tcBorders>
              <w:top w:val="nil"/>
              <w:left w:val="nil"/>
              <w:bottom w:val="single" w:sz="4" w:space="0" w:color="F79646"/>
              <w:right w:val="single" w:sz="4" w:space="0" w:color="F79646"/>
            </w:tcBorders>
            <w:shd w:val="clear" w:color="auto" w:fill="auto"/>
            <w:hideMark/>
          </w:tcPr>
          <w:p w14:paraId="70D71E6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07B5E814" w14:textId="2C10B758"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8950395" w14:textId="1856671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7B74D7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E22812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CC1893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56DA324"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5660770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Sero-negative limbic encephalitis</w:t>
            </w:r>
          </w:p>
        </w:tc>
        <w:tc>
          <w:tcPr>
            <w:tcW w:w="2976" w:type="dxa"/>
            <w:tcBorders>
              <w:top w:val="nil"/>
              <w:left w:val="nil"/>
              <w:bottom w:val="single" w:sz="4" w:space="0" w:color="F79646"/>
              <w:right w:val="single" w:sz="4" w:space="0" w:color="F79646"/>
            </w:tcBorders>
            <w:shd w:val="clear" w:color="auto" w:fill="auto"/>
            <w:hideMark/>
          </w:tcPr>
          <w:p w14:paraId="4DC315E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502CB20F" w14:textId="45BC9E37"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DB7D38C" w14:textId="74E42B24"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03B837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6304640"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7503D83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3032055"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A187C2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combined immunodeficiency (SCID)</w:t>
            </w:r>
          </w:p>
        </w:tc>
        <w:tc>
          <w:tcPr>
            <w:tcW w:w="2976" w:type="dxa"/>
            <w:tcBorders>
              <w:top w:val="nil"/>
              <w:left w:val="nil"/>
              <w:bottom w:val="single" w:sz="4" w:space="0" w:color="F79646"/>
              <w:right w:val="single" w:sz="4" w:space="0" w:color="F79646"/>
            </w:tcBorders>
            <w:shd w:val="clear" w:color="auto" w:fill="auto"/>
            <w:hideMark/>
          </w:tcPr>
          <w:p w14:paraId="485F1F4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0440F651" w14:textId="7058074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4B362205" w14:textId="7C1C0AB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6C3F42D"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67B64C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56D6C91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6666B56"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9FC0C15"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reduction in all Ig isotypes with decreased or absent B-cells (e.g. XLA def)</w:t>
            </w:r>
          </w:p>
        </w:tc>
        <w:tc>
          <w:tcPr>
            <w:tcW w:w="2976" w:type="dxa"/>
            <w:tcBorders>
              <w:top w:val="nil"/>
              <w:left w:val="nil"/>
              <w:bottom w:val="single" w:sz="4" w:space="0" w:color="F79646"/>
              <w:right w:val="single" w:sz="4" w:space="0" w:color="F79646"/>
            </w:tcBorders>
            <w:shd w:val="clear" w:color="auto" w:fill="auto"/>
            <w:hideMark/>
          </w:tcPr>
          <w:p w14:paraId="55686C1A"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2207FFA2" w14:textId="5AD47CFA"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7E6A9B1" w14:textId="24CB62F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5708BBD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51B57C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05039FB3"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9FBBC42"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2307F02"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reduction in at least two Ig isotypes with low/normal B-cells (e.g. CVID)</w:t>
            </w:r>
          </w:p>
        </w:tc>
        <w:tc>
          <w:tcPr>
            <w:tcW w:w="2976" w:type="dxa"/>
            <w:tcBorders>
              <w:top w:val="nil"/>
              <w:left w:val="nil"/>
              <w:bottom w:val="single" w:sz="4" w:space="0" w:color="F79646"/>
              <w:right w:val="single" w:sz="4" w:space="0" w:color="F79646"/>
            </w:tcBorders>
            <w:shd w:val="clear" w:color="auto" w:fill="auto"/>
            <w:hideMark/>
          </w:tcPr>
          <w:p w14:paraId="4985557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1B2D1CF0" w14:textId="29A00634"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CBBE114" w14:textId="7B1AD16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EB6977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DDD1926"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261AC91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D3E85FE"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6971DE5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Severe reduction in serum IgG and IgA with normal/elevated IgM (e.g. CD40L def)</w:t>
            </w:r>
          </w:p>
        </w:tc>
        <w:tc>
          <w:tcPr>
            <w:tcW w:w="2976" w:type="dxa"/>
            <w:tcBorders>
              <w:top w:val="nil"/>
              <w:left w:val="nil"/>
              <w:bottom w:val="single" w:sz="4" w:space="0" w:color="F79646"/>
              <w:right w:val="single" w:sz="4" w:space="0" w:color="F79646"/>
            </w:tcBorders>
            <w:shd w:val="clear" w:color="auto" w:fill="auto"/>
            <w:hideMark/>
          </w:tcPr>
          <w:p w14:paraId="506C339B"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6204A663" w14:textId="4EDF63EF"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676FFF13" w14:textId="6B18CD9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E99774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082F1C1"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6A817411"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F594B3F"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2A75DE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976" w:type="dxa"/>
            <w:tcBorders>
              <w:top w:val="nil"/>
              <w:left w:val="nil"/>
              <w:bottom w:val="single" w:sz="4" w:space="0" w:color="F79646"/>
              <w:right w:val="single" w:sz="4" w:space="0" w:color="F79646"/>
            </w:tcBorders>
            <w:shd w:val="clear" w:color="auto" w:fill="auto"/>
            <w:hideMark/>
          </w:tcPr>
          <w:p w14:paraId="49C9743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268" w:type="dxa"/>
            <w:tcBorders>
              <w:top w:val="nil"/>
              <w:left w:val="nil"/>
              <w:bottom w:val="single" w:sz="4" w:space="0" w:color="F79646"/>
              <w:right w:val="single" w:sz="4" w:space="0" w:color="F79646"/>
            </w:tcBorders>
            <w:shd w:val="clear" w:color="auto" w:fill="auto"/>
            <w:hideMark/>
          </w:tcPr>
          <w:p w14:paraId="507BC535"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2387" w:type="dxa"/>
            <w:tcBorders>
              <w:top w:val="nil"/>
              <w:left w:val="nil"/>
              <w:bottom w:val="single" w:sz="4" w:space="0" w:color="F79646"/>
              <w:right w:val="single" w:sz="4" w:space="0" w:color="F79646"/>
            </w:tcBorders>
            <w:shd w:val="clear" w:color="auto" w:fill="auto"/>
            <w:hideMark/>
          </w:tcPr>
          <w:p w14:paraId="374965AF"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Sjögren’s syndrome</w:t>
            </w:r>
          </w:p>
        </w:tc>
        <w:tc>
          <w:tcPr>
            <w:tcW w:w="1273" w:type="dxa"/>
            <w:tcBorders>
              <w:top w:val="nil"/>
              <w:left w:val="nil"/>
              <w:bottom w:val="single" w:sz="4" w:space="0" w:color="F79646"/>
              <w:right w:val="single" w:sz="4" w:space="0" w:color="F79646"/>
            </w:tcBorders>
            <w:shd w:val="clear" w:color="auto" w:fill="auto"/>
            <w:hideMark/>
          </w:tcPr>
          <w:p w14:paraId="15CEC5D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388885B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687EE20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6BDDDC6C"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2FA89A5C"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w:t>
            </w:r>
          </w:p>
        </w:tc>
        <w:tc>
          <w:tcPr>
            <w:tcW w:w="2976" w:type="dxa"/>
            <w:tcBorders>
              <w:top w:val="nil"/>
              <w:left w:val="nil"/>
              <w:bottom w:val="single" w:sz="4" w:space="0" w:color="F79646"/>
              <w:right w:val="single" w:sz="4" w:space="0" w:color="F79646"/>
            </w:tcBorders>
            <w:shd w:val="clear" w:color="auto" w:fill="auto"/>
            <w:hideMark/>
          </w:tcPr>
          <w:p w14:paraId="7236998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Specific antibody deficiency (SAD)</w:t>
            </w:r>
          </w:p>
        </w:tc>
        <w:tc>
          <w:tcPr>
            <w:tcW w:w="2268" w:type="dxa"/>
            <w:tcBorders>
              <w:top w:val="nil"/>
              <w:left w:val="nil"/>
              <w:bottom w:val="single" w:sz="4" w:space="0" w:color="F79646"/>
              <w:right w:val="single" w:sz="4" w:space="0" w:color="F79646"/>
            </w:tcBorders>
            <w:shd w:val="clear" w:color="auto" w:fill="auto"/>
          </w:tcPr>
          <w:p w14:paraId="33ACD5A4" w14:textId="319471E0"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88CC953" w14:textId="26E16BA1"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C14395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4EE87D5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481C8DE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4F95CF0"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395E163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Staphylococcal TSS</w:t>
            </w:r>
          </w:p>
        </w:tc>
        <w:tc>
          <w:tcPr>
            <w:tcW w:w="2976" w:type="dxa"/>
            <w:tcBorders>
              <w:top w:val="nil"/>
              <w:left w:val="nil"/>
              <w:bottom w:val="single" w:sz="4" w:space="0" w:color="F79646"/>
              <w:right w:val="single" w:sz="4" w:space="0" w:color="F79646"/>
            </w:tcBorders>
            <w:shd w:val="clear" w:color="auto" w:fill="auto"/>
            <w:hideMark/>
          </w:tcPr>
          <w:p w14:paraId="6986327C"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shock syndrome</w:t>
            </w:r>
          </w:p>
        </w:tc>
        <w:tc>
          <w:tcPr>
            <w:tcW w:w="2268" w:type="dxa"/>
            <w:tcBorders>
              <w:top w:val="nil"/>
              <w:left w:val="nil"/>
              <w:bottom w:val="single" w:sz="4" w:space="0" w:color="F79646"/>
              <w:right w:val="single" w:sz="4" w:space="0" w:color="F79646"/>
            </w:tcBorders>
            <w:shd w:val="clear" w:color="auto" w:fill="auto"/>
          </w:tcPr>
          <w:p w14:paraId="5C4BB356" w14:textId="30EABD61"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F2BC07C" w14:textId="38700D6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2C84318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66C279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E386E47"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791B550"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D6F36E3"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Stevens–Johnson syndrome / toxic epidermal necrolysis overlap (SJS/TEN)</w:t>
            </w:r>
          </w:p>
        </w:tc>
        <w:tc>
          <w:tcPr>
            <w:tcW w:w="2976" w:type="dxa"/>
            <w:tcBorders>
              <w:top w:val="nil"/>
              <w:left w:val="nil"/>
              <w:bottom w:val="single" w:sz="4" w:space="0" w:color="F79646"/>
              <w:right w:val="single" w:sz="4" w:space="0" w:color="F79646"/>
            </w:tcBorders>
            <w:shd w:val="clear" w:color="auto" w:fill="auto"/>
            <w:hideMark/>
          </w:tcPr>
          <w:p w14:paraId="7E9951D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epidermal necrolysis / Stevens–Johnson syndrome</w:t>
            </w:r>
          </w:p>
        </w:tc>
        <w:tc>
          <w:tcPr>
            <w:tcW w:w="2268" w:type="dxa"/>
            <w:tcBorders>
              <w:top w:val="nil"/>
              <w:left w:val="nil"/>
              <w:bottom w:val="single" w:sz="4" w:space="0" w:color="F79646"/>
              <w:right w:val="single" w:sz="4" w:space="0" w:color="F79646"/>
            </w:tcBorders>
            <w:shd w:val="clear" w:color="auto" w:fill="auto"/>
          </w:tcPr>
          <w:p w14:paraId="5AE4B756" w14:textId="3DBFEA9C"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35A3430" w14:textId="06983E9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690D608"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7D6F940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C8F717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0441868"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3BE58A4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Stiff person syndrome</w:t>
            </w:r>
          </w:p>
        </w:tc>
        <w:tc>
          <w:tcPr>
            <w:tcW w:w="2976" w:type="dxa"/>
            <w:tcBorders>
              <w:top w:val="nil"/>
              <w:left w:val="nil"/>
              <w:bottom w:val="single" w:sz="4" w:space="0" w:color="F79646"/>
              <w:right w:val="single" w:sz="4" w:space="0" w:color="F79646"/>
            </w:tcBorders>
            <w:shd w:val="clear" w:color="auto" w:fill="auto"/>
            <w:hideMark/>
          </w:tcPr>
          <w:p w14:paraId="6FF62220"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Stiff person syndrome</w:t>
            </w:r>
          </w:p>
        </w:tc>
        <w:tc>
          <w:tcPr>
            <w:tcW w:w="2268" w:type="dxa"/>
            <w:tcBorders>
              <w:top w:val="nil"/>
              <w:left w:val="nil"/>
              <w:bottom w:val="single" w:sz="4" w:space="0" w:color="F79646"/>
              <w:right w:val="single" w:sz="4" w:space="0" w:color="F79646"/>
            </w:tcBorders>
            <w:shd w:val="clear" w:color="auto" w:fill="auto"/>
          </w:tcPr>
          <w:p w14:paraId="50881425" w14:textId="2C795BA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0F79A649" w14:textId="46BE87D6"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48ED060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80C12C7"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123941E6"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70E82B13"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1F690A1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Streptococcal TSS</w:t>
            </w:r>
          </w:p>
        </w:tc>
        <w:tc>
          <w:tcPr>
            <w:tcW w:w="2976" w:type="dxa"/>
            <w:tcBorders>
              <w:top w:val="nil"/>
              <w:left w:val="nil"/>
              <w:bottom w:val="single" w:sz="4" w:space="0" w:color="F79646"/>
              <w:right w:val="single" w:sz="4" w:space="0" w:color="F79646"/>
            </w:tcBorders>
            <w:shd w:val="clear" w:color="auto" w:fill="auto"/>
            <w:hideMark/>
          </w:tcPr>
          <w:p w14:paraId="1BB5436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shock syndrome</w:t>
            </w:r>
          </w:p>
        </w:tc>
        <w:tc>
          <w:tcPr>
            <w:tcW w:w="2268" w:type="dxa"/>
            <w:tcBorders>
              <w:top w:val="nil"/>
              <w:left w:val="nil"/>
              <w:bottom w:val="single" w:sz="4" w:space="0" w:color="F79646"/>
              <w:right w:val="single" w:sz="4" w:space="0" w:color="F79646"/>
            </w:tcBorders>
            <w:shd w:val="clear" w:color="auto" w:fill="auto"/>
          </w:tcPr>
          <w:p w14:paraId="13E712CC" w14:textId="166DF8F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2C8C9D1" w14:textId="13F57FAA"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0BF32920"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A7D6E1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08F459E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0B2B0F1"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15C96201"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Subacute sensory neuropathy</w:t>
            </w:r>
          </w:p>
        </w:tc>
        <w:tc>
          <w:tcPr>
            <w:tcW w:w="2976" w:type="dxa"/>
            <w:tcBorders>
              <w:top w:val="nil"/>
              <w:left w:val="nil"/>
              <w:bottom w:val="single" w:sz="4" w:space="0" w:color="F79646"/>
              <w:right w:val="single" w:sz="4" w:space="0" w:color="F79646"/>
            </w:tcBorders>
            <w:shd w:val="clear" w:color="auto" w:fill="auto"/>
            <w:hideMark/>
          </w:tcPr>
          <w:p w14:paraId="69C17B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neurological syndromes</w:t>
            </w:r>
          </w:p>
        </w:tc>
        <w:tc>
          <w:tcPr>
            <w:tcW w:w="2268" w:type="dxa"/>
            <w:tcBorders>
              <w:top w:val="nil"/>
              <w:left w:val="nil"/>
              <w:bottom w:val="single" w:sz="4" w:space="0" w:color="F79646"/>
              <w:right w:val="single" w:sz="4" w:space="0" w:color="F79646"/>
            </w:tcBorders>
            <w:shd w:val="clear" w:color="auto" w:fill="auto"/>
            <w:hideMark/>
          </w:tcPr>
          <w:p w14:paraId="3EB0C354"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Subacute sensory neuropathy</w:t>
            </w:r>
          </w:p>
        </w:tc>
        <w:tc>
          <w:tcPr>
            <w:tcW w:w="2387" w:type="dxa"/>
            <w:tcBorders>
              <w:top w:val="nil"/>
              <w:left w:val="nil"/>
              <w:bottom w:val="single" w:sz="4" w:space="0" w:color="F79646"/>
              <w:right w:val="single" w:sz="4" w:space="0" w:color="F79646"/>
            </w:tcBorders>
            <w:shd w:val="clear" w:color="auto" w:fill="auto"/>
            <w:hideMark/>
          </w:tcPr>
          <w:p w14:paraId="1E424050"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Paraneoplastic neurological syndromes</w:t>
            </w:r>
          </w:p>
        </w:tc>
        <w:tc>
          <w:tcPr>
            <w:tcW w:w="1273" w:type="dxa"/>
            <w:tcBorders>
              <w:top w:val="nil"/>
              <w:left w:val="nil"/>
              <w:bottom w:val="single" w:sz="4" w:space="0" w:color="F79646"/>
              <w:right w:val="single" w:sz="4" w:space="0" w:color="F79646"/>
            </w:tcBorders>
            <w:shd w:val="clear" w:color="auto" w:fill="auto"/>
            <w:hideMark/>
          </w:tcPr>
          <w:p w14:paraId="6EAA0BE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C96E09B"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13334565"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r w:rsidR="004A1167" w:rsidRPr="00B571BA" w14:paraId="386B4BF2"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623AB1D0"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Susac syndrome</w:t>
            </w:r>
          </w:p>
        </w:tc>
        <w:tc>
          <w:tcPr>
            <w:tcW w:w="2976" w:type="dxa"/>
            <w:tcBorders>
              <w:top w:val="nil"/>
              <w:left w:val="nil"/>
              <w:bottom w:val="single" w:sz="4" w:space="0" w:color="F79646"/>
              <w:right w:val="single" w:sz="4" w:space="0" w:color="F79646"/>
            </w:tcBorders>
            <w:shd w:val="clear" w:color="auto" w:fill="auto"/>
            <w:hideMark/>
          </w:tcPr>
          <w:p w14:paraId="00C4757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Susac syndrome</w:t>
            </w:r>
          </w:p>
        </w:tc>
        <w:tc>
          <w:tcPr>
            <w:tcW w:w="2268" w:type="dxa"/>
            <w:tcBorders>
              <w:top w:val="nil"/>
              <w:left w:val="nil"/>
              <w:bottom w:val="single" w:sz="4" w:space="0" w:color="F79646"/>
              <w:right w:val="single" w:sz="4" w:space="0" w:color="F79646"/>
            </w:tcBorders>
            <w:shd w:val="clear" w:color="auto" w:fill="auto"/>
          </w:tcPr>
          <w:p w14:paraId="0BDB5A08" w14:textId="4C2F655D"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919ABC9" w14:textId="51507B0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8E04347"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7E81E9C2"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8F1B80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0AE14017"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074D530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Suspected autoimmune encephalitis</w:t>
            </w:r>
          </w:p>
        </w:tc>
        <w:tc>
          <w:tcPr>
            <w:tcW w:w="2976" w:type="dxa"/>
            <w:tcBorders>
              <w:top w:val="nil"/>
              <w:left w:val="nil"/>
              <w:bottom w:val="single" w:sz="4" w:space="0" w:color="F79646"/>
              <w:right w:val="single" w:sz="4" w:space="0" w:color="F79646"/>
            </w:tcBorders>
            <w:shd w:val="clear" w:color="auto" w:fill="auto"/>
            <w:hideMark/>
          </w:tcPr>
          <w:p w14:paraId="3C767A99"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284A17A0" w14:textId="5D4D05F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D791903" w14:textId="6EEA31BD"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9C1514B"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385895D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39795304"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350E22E6"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7E64612F"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Suspected autoimmune limbic encephalitis</w:t>
            </w:r>
          </w:p>
        </w:tc>
        <w:tc>
          <w:tcPr>
            <w:tcW w:w="2976" w:type="dxa"/>
            <w:tcBorders>
              <w:top w:val="nil"/>
              <w:left w:val="nil"/>
              <w:bottom w:val="single" w:sz="4" w:space="0" w:color="F79646"/>
              <w:right w:val="single" w:sz="4" w:space="0" w:color="F79646"/>
            </w:tcBorders>
            <w:shd w:val="clear" w:color="auto" w:fill="auto"/>
            <w:hideMark/>
          </w:tcPr>
          <w:p w14:paraId="6BF1361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Antibody mediated autoimmune encephalitis (AMAE)</w:t>
            </w:r>
          </w:p>
        </w:tc>
        <w:tc>
          <w:tcPr>
            <w:tcW w:w="2268" w:type="dxa"/>
            <w:tcBorders>
              <w:top w:val="nil"/>
              <w:left w:val="nil"/>
              <w:bottom w:val="single" w:sz="4" w:space="0" w:color="F79646"/>
              <w:right w:val="single" w:sz="4" w:space="0" w:color="F79646"/>
            </w:tcBorders>
            <w:shd w:val="clear" w:color="auto" w:fill="auto"/>
          </w:tcPr>
          <w:p w14:paraId="1FB41CE5" w14:textId="2983002B"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5BC53443" w14:textId="1CD8C2A5"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772DB96"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4C5EDCE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E4CD0AC"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2170A21" w14:textId="77777777" w:rsidTr="00972A9E">
        <w:trPr>
          <w:trHeight w:val="290"/>
        </w:trPr>
        <w:tc>
          <w:tcPr>
            <w:tcW w:w="3823" w:type="dxa"/>
            <w:tcBorders>
              <w:top w:val="nil"/>
              <w:left w:val="single" w:sz="4" w:space="0" w:color="F79646"/>
              <w:bottom w:val="single" w:sz="4" w:space="0" w:color="F79646"/>
              <w:right w:val="single" w:sz="4" w:space="0" w:color="F79646"/>
            </w:tcBorders>
            <w:shd w:val="clear" w:color="auto" w:fill="auto"/>
            <w:hideMark/>
          </w:tcPr>
          <w:p w14:paraId="7A5DA03A"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Systemic capillary leak syndrome</w:t>
            </w:r>
          </w:p>
        </w:tc>
        <w:tc>
          <w:tcPr>
            <w:tcW w:w="2976" w:type="dxa"/>
            <w:tcBorders>
              <w:top w:val="nil"/>
              <w:left w:val="nil"/>
              <w:bottom w:val="single" w:sz="4" w:space="0" w:color="F79646"/>
              <w:right w:val="single" w:sz="4" w:space="0" w:color="F79646"/>
            </w:tcBorders>
            <w:shd w:val="clear" w:color="auto" w:fill="auto"/>
            <w:hideMark/>
          </w:tcPr>
          <w:p w14:paraId="74D8C6A1"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Systemic Capillary leak syndrome</w:t>
            </w:r>
          </w:p>
        </w:tc>
        <w:tc>
          <w:tcPr>
            <w:tcW w:w="2268" w:type="dxa"/>
            <w:tcBorders>
              <w:top w:val="nil"/>
              <w:left w:val="nil"/>
              <w:bottom w:val="single" w:sz="4" w:space="0" w:color="F79646"/>
              <w:right w:val="single" w:sz="4" w:space="0" w:color="F79646"/>
            </w:tcBorders>
            <w:shd w:val="clear" w:color="auto" w:fill="auto"/>
          </w:tcPr>
          <w:p w14:paraId="3B490E8B" w14:textId="42AFFD26"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CBFAE4E" w14:textId="748F6009"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608ECEEF"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1A5968A"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288D25AB"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ACD3F64" w14:textId="77777777" w:rsidTr="00972A9E">
        <w:trPr>
          <w:trHeight w:val="844"/>
        </w:trPr>
        <w:tc>
          <w:tcPr>
            <w:tcW w:w="3823" w:type="dxa"/>
            <w:tcBorders>
              <w:top w:val="nil"/>
              <w:left w:val="single" w:sz="4" w:space="0" w:color="F79646"/>
              <w:bottom w:val="single" w:sz="4" w:space="0" w:color="F79646"/>
              <w:right w:val="single" w:sz="4" w:space="0" w:color="F79646"/>
            </w:tcBorders>
            <w:shd w:val="clear" w:color="auto" w:fill="auto"/>
            <w:hideMark/>
          </w:tcPr>
          <w:p w14:paraId="58EC673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Thymoma-associated hypogammaglobulinaemia (Goods Syndrome)</w:t>
            </w:r>
          </w:p>
        </w:tc>
        <w:tc>
          <w:tcPr>
            <w:tcW w:w="2976" w:type="dxa"/>
            <w:tcBorders>
              <w:top w:val="nil"/>
              <w:left w:val="nil"/>
              <w:bottom w:val="single" w:sz="4" w:space="0" w:color="F79646"/>
              <w:right w:val="single" w:sz="4" w:space="0" w:color="F79646"/>
            </w:tcBorders>
            <w:shd w:val="clear" w:color="auto" w:fill="auto"/>
            <w:hideMark/>
          </w:tcPr>
          <w:p w14:paraId="00413B13"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Secondary hypogammaglobulinaemia (including iatrogenic immunodeficiency)</w:t>
            </w:r>
          </w:p>
        </w:tc>
        <w:tc>
          <w:tcPr>
            <w:tcW w:w="2268" w:type="dxa"/>
            <w:tcBorders>
              <w:top w:val="nil"/>
              <w:left w:val="nil"/>
              <w:bottom w:val="single" w:sz="4" w:space="0" w:color="F79646"/>
              <w:right w:val="single" w:sz="4" w:space="0" w:color="F79646"/>
            </w:tcBorders>
            <w:shd w:val="clear" w:color="auto" w:fill="auto"/>
          </w:tcPr>
          <w:p w14:paraId="6183E5F2" w14:textId="3B64332E"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1C196EE7" w14:textId="052322F0"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6C04AB2"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69FE39AC"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58F75F5D"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42EA31DC"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3F05B964"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epidermal necrolysis (TEN)</w:t>
            </w:r>
          </w:p>
        </w:tc>
        <w:tc>
          <w:tcPr>
            <w:tcW w:w="2976" w:type="dxa"/>
            <w:tcBorders>
              <w:top w:val="nil"/>
              <w:left w:val="nil"/>
              <w:bottom w:val="single" w:sz="4" w:space="0" w:color="F79646"/>
              <w:right w:val="single" w:sz="4" w:space="0" w:color="F79646"/>
            </w:tcBorders>
            <w:shd w:val="clear" w:color="auto" w:fill="auto"/>
            <w:hideMark/>
          </w:tcPr>
          <w:p w14:paraId="59A617E7"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Toxic epidermal necrolysis / Stevens–Johnson syndrome</w:t>
            </w:r>
          </w:p>
        </w:tc>
        <w:tc>
          <w:tcPr>
            <w:tcW w:w="2268" w:type="dxa"/>
            <w:tcBorders>
              <w:top w:val="nil"/>
              <w:left w:val="nil"/>
              <w:bottom w:val="single" w:sz="4" w:space="0" w:color="F79646"/>
              <w:right w:val="single" w:sz="4" w:space="0" w:color="F79646"/>
            </w:tcBorders>
            <w:shd w:val="clear" w:color="auto" w:fill="auto"/>
          </w:tcPr>
          <w:p w14:paraId="53EFEC4F" w14:textId="2FFFFBD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3649620D" w14:textId="0A6C8EB2"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38434DE9"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0910BE89"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6</w:t>
            </w:r>
          </w:p>
        </w:tc>
        <w:tc>
          <w:tcPr>
            <w:tcW w:w="851" w:type="dxa"/>
            <w:tcBorders>
              <w:top w:val="nil"/>
              <w:left w:val="nil"/>
              <w:bottom w:val="single" w:sz="4" w:space="0" w:color="F79646"/>
              <w:right w:val="single" w:sz="4" w:space="0" w:color="F79646"/>
            </w:tcBorders>
            <w:shd w:val="clear" w:color="auto" w:fill="auto"/>
            <w:hideMark/>
          </w:tcPr>
          <w:p w14:paraId="626A4DE8"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2F3FA72B" w14:textId="77777777" w:rsidTr="00972A9E">
        <w:trPr>
          <w:trHeight w:val="510"/>
        </w:trPr>
        <w:tc>
          <w:tcPr>
            <w:tcW w:w="3823" w:type="dxa"/>
            <w:tcBorders>
              <w:top w:val="nil"/>
              <w:left w:val="single" w:sz="4" w:space="0" w:color="F79646"/>
              <w:bottom w:val="single" w:sz="4" w:space="0" w:color="F79646"/>
              <w:right w:val="single" w:sz="4" w:space="0" w:color="F79646"/>
            </w:tcBorders>
            <w:shd w:val="clear" w:color="auto" w:fill="auto"/>
            <w:hideMark/>
          </w:tcPr>
          <w:p w14:paraId="2D87AC19"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Transient hypogammaglobulinaemia of infancy</w:t>
            </w:r>
          </w:p>
        </w:tc>
        <w:tc>
          <w:tcPr>
            <w:tcW w:w="2976" w:type="dxa"/>
            <w:tcBorders>
              <w:top w:val="nil"/>
              <w:left w:val="nil"/>
              <w:bottom w:val="single" w:sz="4" w:space="0" w:color="F79646"/>
              <w:right w:val="single" w:sz="4" w:space="0" w:color="F79646"/>
            </w:tcBorders>
            <w:shd w:val="clear" w:color="auto" w:fill="auto"/>
            <w:hideMark/>
          </w:tcPr>
          <w:p w14:paraId="48E2197E"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tcPr>
          <w:p w14:paraId="24F8CB85" w14:textId="01AAE942"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77A47180" w14:textId="14C32AFF"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7AA32093"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F25A8F4"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2CF74B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134AD7A6" w14:textId="77777777" w:rsidTr="00972A9E">
        <w:trPr>
          <w:trHeight w:val="283"/>
        </w:trPr>
        <w:tc>
          <w:tcPr>
            <w:tcW w:w="3823" w:type="dxa"/>
            <w:tcBorders>
              <w:top w:val="nil"/>
              <w:left w:val="single" w:sz="4" w:space="0" w:color="F79646"/>
              <w:bottom w:val="single" w:sz="4" w:space="0" w:color="F79646"/>
              <w:right w:val="single" w:sz="4" w:space="0" w:color="F79646"/>
            </w:tcBorders>
            <w:shd w:val="clear" w:color="auto" w:fill="auto"/>
            <w:hideMark/>
          </w:tcPr>
          <w:p w14:paraId="37FCF616"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West syndrome</w:t>
            </w:r>
          </w:p>
        </w:tc>
        <w:tc>
          <w:tcPr>
            <w:tcW w:w="2976" w:type="dxa"/>
            <w:tcBorders>
              <w:top w:val="nil"/>
              <w:left w:val="nil"/>
              <w:bottom w:val="single" w:sz="4" w:space="0" w:color="F79646"/>
              <w:right w:val="single" w:sz="4" w:space="0" w:color="F79646"/>
            </w:tcBorders>
            <w:shd w:val="clear" w:color="auto" w:fill="auto"/>
            <w:hideMark/>
          </w:tcPr>
          <w:p w14:paraId="7E797F2F"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Childhood epileptic encephalopathy</w:t>
            </w:r>
          </w:p>
        </w:tc>
        <w:tc>
          <w:tcPr>
            <w:tcW w:w="2268" w:type="dxa"/>
            <w:tcBorders>
              <w:top w:val="nil"/>
              <w:left w:val="nil"/>
              <w:bottom w:val="single" w:sz="4" w:space="0" w:color="F79646"/>
              <w:right w:val="single" w:sz="4" w:space="0" w:color="F79646"/>
            </w:tcBorders>
            <w:shd w:val="clear" w:color="auto" w:fill="auto"/>
          </w:tcPr>
          <w:p w14:paraId="16111C12" w14:textId="1E553DF3" w:rsidR="004A1167" w:rsidRPr="00B571BA" w:rsidRDefault="004A1167" w:rsidP="003F62C9">
            <w:pPr>
              <w:spacing w:after="0"/>
              <w:ind w:left="153" w:right="124"/>
              <w:rPr>
                <w:rFonts w:asciiTheme="minorHAnsi" w:hAnsiTheme="minorHAnsi" w:cstheme="minorHAnsi"/>
                <w:color w:val="000000"/>
                <w:sz w:val="18"/>
                <w:szCs w:val="18"/>
              </w:rPr>
            </w:pPr>
          </w:p>
        </w:tc>
        <w:tc>
          <w:tcPr>
            <w:tcW w:w="2387" w:type="dxa"/>
            <w:tcBorders>
              <w:top w:val="nil"/>
              <w:left w:val="nil"/>
              <w:bottom w:val="single" w:sz="4" w:space="0" w:color="F79646"/>
              <w:right w:val="single" w:sz="4" w:space="0" w:color="F79646"/>
            </w:tcBorders>
            <w:shd w:val="clear" w:color="auto" w:fill="auto"/>
          </w:tcPr>
          <w:p w14:paraId="296EAAE5" w14:textId="47365E6E" w:rsidR="004A1167" w:rsidRPr="00B571BA" w:rsidRDefault="004A1167" w:rsidP="003F62C9">
            <w:pPr>
              <w:spacing w:after="0"/>
              <w:ind w:left="160" w:right="120"/>
              <w:rPr>
                <w:rFonts w:asciiTheme="minorHAnsi" w:hAnsiTheme="minorHAnsi" w:cstheme="minorHAnsi"/>
                <w:color w:val="000000"/>
                <w:sz w:val="18"/>
                <w:szCs w:val="18"/>
              </w:rPr>
            </w:pPr>
          </w:p>
        </w:tc>
        <w:tc>
          <w:tcPr>
            <w:tcW w:w="1273" w:type="dxa"/>
            <w:tcBorders>
              <w:top w:val="nil"/>
              <w:left w:val="nil"/>
              <w:bottom w:val="single" w:sz="4" w:space="0" w:color="F79646"/>
              <w:right w:val="single" w:sz="4" w:space="0" w:color="F79646"/>
            </w:tcBorders>
            <w:shd w:val="clear" w:color="auto" w:fill="auto"/>
            <w:hideMark/>
          </w:tcPr>
          <w:p w14:paraId="159ECA31"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Neurology</w:t>
            </w:r>
          </w:p>
        </w:tc>
        <w:tc>
          <w:tcPr>
            <w:tcW w:w="876" w:type="dxa"/>
            <w:tcBorders>
              <w:top w:val="nil"/>
              <w:left w:val="nil"/>
              <w:bottom w:val="single" w:sz="4" w:space="0" w:color="F79646"/>
              <w:right w:val="single" w:sz="4" w:space="0" w:color="F79646"/>
            </w:tcBorders>
            <w:shd w:val="clear" w:color="auto" w:fill="auto"/>
            <w:hideMark/>
          </w:tcPr>
          <w:p w14:paraId="07BF79B8"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7</w:t>
            </w:r>
          </w:p>
        </w:tc>
        <w:tc>
          <w:tcPr>
            <w:tcW w:w="851" w:type="dxa"/>
            <w:tcBorders>
              <w:top w:val="nil"/>
              <w:left w:val="nil"/>
              <w:bottom w:val="single" w:sz="4" w:space="0" w:color="F79646"/>
              <w:right w:val="single" w:sz="4" w:space="0" w:color="F79646"/>
            </w:tcBorders>
            <w:shd w:val="clear" w:color="auto" w:fill="auto"/>
            <w:hideMark/>
          </w:tcPr>
          <w:p w14:paraId="57AD38FF"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3</w:t>
            </w:r>
          </w:p>
        </w:tc>
      </w:tr>
      <w:tr w:rsidR="004A1167" w:rsidRPr="00B571BA" w14:paraId="5F65C35E" w14:textId="77777777" w:rsidTr="00972A9E">
        <w:trPr>
          <w:trHeight w:val="748"/>
        </w:trPr>
        <w:tc>
          <w:tcPr>
            <w:tcW w:w="3823" w:type="dxa"/>
            <w:tcBorders>
              <w:top w:val="nil"/>
              <w:left w:val="single" w:sz="4" w:space="0" w:color="F79646"/>
              <w:bottom w:val="single" w:sz="4" w:space="0" w:color="F79646"/>
              <w:right w:val="single" w:sz="4" w:space="0" w:color="F79646"/>
            </w:tcBorders>
            <w:shd w:val="clear" w:color="auto" w:fill="auto"/>
            <w:hideMark/>
          </w:tcPr>
          <w:p w14:paraId="393FBDEB" w14:textId="77777777" w:rsidR="004A1167" w:rsidRPr="00B571BA" w:rsidRDefault="004A1167" w:rsidP="003F62C9">
            <w:pPr>
              <w:spacing w:after="0"/>
              <w:ind w:left="137" w:right="142"/>
              <w:rPr>
                <w:rFonts w:asciiTheme="minorHAnsi" w:hAnsiTheme="minorHAnsi" w:cstheme="minorHAnsi"/>
                <w:color w:val="000000"/>
                <w:sz w:val="18"/>
                <w:szCs w:val="18"/>
              </w:rPr>
            </w:pPr>
            <w:r w:rsidRPr="00B571BA">
              <w:rPr>
                <w:rFonts w:asciiTheme="minorHAnsi" w:hAnsiTheme="minorHAnsi" w:cstheme="minorHAnsi"/>
                <w:color w:val="000000"/>
                <w:sz w:val="18"/>
                <w:szCs w:val="18"/>
              </w:rPr>
              <w:t>X-linked agammaglobulinaemia</w:t>
            </w:r>
          </w:p>
        </w:tc>
        <w:tc>
          <w:tcPr>
            <w:tcW w:w="2976" w:type="dxa"/>
            <w:tcBorders>
              <w:top w:val="nil"/>
              <w:left w:val="nil"/>
              <w:bottom w:val="single" w:sz="4" w:space="0" w:color="F79646"/>
              <w:right w:val="single" w:sz="4" w:space="0" w:color="F79646"/>
            </w:tcBorders>
            <w:shd w:val="clear" w:color="auto" w:fill="auto"/>
            <w:hideMark/>
          </w:tcPr>
          <w:p w14:paraId="5D65A634" w14:textId="77777777" w:rsidR="004A1167" w:rsidRPr="00B571BA" w:rsidRDefault="004A1167" w:rsidP="003F62C9">
            <w:pPr>
              <w:spacing w:after="0"/>
              <w:ind w:left="142" w:right="131"/>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w:t>
            </w:r>
          </w:p>
        </w:tc>
        <w:tc>
          <w:tcPr>
            <w:tcW w:w="2268" w:type="dxa"/>
            <w:tcBorders>
              <w:top w:val="nil"/>
              <w:left w:val="nil"/>
              <w:bottom w:val="single" w:sz="4" w:space="0" w:color="F79646"/>
              <w:right w:val="single" w:sz="4" w:space="0" w:color="F79646"/>
            </w:tcBorders>
            <w:shd w:val="clear" w:color="auto" w:fill="auto"/>
            <w:hideMark/>
          </w:tcPr>
          <w:p w14:paraId="1FA5FDD2" w14:textId="77777777" w:rsidR="004A1167" w:rsidRPr="00B571BA" w:rsidRDefault="004A1167" w:rsidP="003F62C9">
            <w:pPr>
              <w:spacing w:after="0"/>
              <w:ind w:left="153" w:right="124"/>
              <w:rPr>
                <w:rFonts w:asciiTheme="minorHAnsi" w:hAnsiTheme="minorHAnsi" w:cstheme="minorHAnsi"/>
                <w:color w:val="000000"/>
                <w:sz w:val="18"/>
                <w:szCs w:val="18"/>
              </w:rPr>
            </w:pPr>
            <w:r w:rsidRPr="00B571BA">
              <w:rPr>
                <w:rFonts w:asciiTheme="minorHAnsi" w:hAnsiTheme="minorHAnsi" w:cstheme="minorHAnsi"/>
                <w:color w:val="000000"/>
                <w:sz w:val="18"/>
                <w:szCs w:val="18"/>
              </w:rPr>
              <w:t>X-linked agammaglobulinaemia</w:t>
            </w:r>
          </w:p>
        </w:tc>
        <w:tc>
          <w:tcPr>
            <w:tcW w:w="2387" w:type="dxa"/>
            <w:tcBorders>
              <w:top w:val="nil"/>
              <w:left w:val="nil"/>
              <w:bottom w:val="single" w:sz="4" w:space="0" w:color="F79646"/>
              <w:right w:val="single" w:sz="4" w:space="0" w:color="F79646"/>
            </w:tcBorders>
            <w:shd w:val="clear" w:color="auto" w:fill="auto"/>
            <w:hideMark/>
          </w:tcPr>
          <w:p w14:paraId="3E072E77" w14:textId="77777777" w:rsidR="004A1167" w:rsidRPr="00B571BA" w:rsidRDefault="004A1167" w:rsidP="003F62C9">
            <w:pPr>
              <w:spacing w:after="0"/>
              <w:ind w:left="160" w:right="120"/>
              <w:rPr>
                <w:rFonts w:asciiTheme="minorHAnsi" w:hAnsiTheme="minorHAnsi" w:cstheme="minorHAnsi"/>
                <w:color w:val="000000"/>
                <w:sz w:val="18"/>
                <w:szCs w:val="18"/>
              </w:rPr>
            </w:pPr>
            <w:r w:rsidRPr="00B571BA">
              <w:rPr>
                <w:rFonts w:asciiTheme="minorHAnsi" w:hAnsiTheme="minorHAnsi" w:cstheme="minorHAnsi"/>
                <w:color w:val="000000"/>
                <w:sz w:val="18"/>
                <w:szCs w:val="18"/>
              </w:rPr>
              <w:t>Primary immunodeficiency diseases (PID) with antibody deficiency</w:t>
            </w:r>
          </w:p>
        </w:tc>
        <w:tc>
          <w:tcPr>
            <w:tcW w:w="1273" w:type="dxa"/>
            <w:tcBorders>
              <w:top w:val="nil"/>
              <w:left w:val="nil"/>
              <w:bottom w:val="single" w:sz="4" w:space="0" w:color="F79646"/>
              <w:right w:val="single" w:sz="4" w:space="0" w:color="F79646"/>
            </w:tcBorders>
            <w:shd w:val="clear" w:color="auto" w:fill="auto"/>
            <w:hideMark/>
          </w:tcPr>
          <w:p w14:paraId="348E6884" w14:textId="77777777" w:rsidR="004A1167" w:rsidRPr="00B571BA" w:rsidRDefault="004A1167" w:rsidP="003F62C9">
            <w:pPr>
              <w:spacing w:after="0"/>
              <w:ind w:left="163" w:right="119"/>
              <w:rPr>
                <w:rFonts w:asciiTheme="minorHAnsi" w:hAnsiTheme="minorHAnsi" w:cstheme="minorHAnsi"/>
                <w:color w:val="000000"/>
                <w:sz w:val="18"/>
                <w:szCs w:val="18"/>
              </w:rPr>
            </w:pPr>
            <w:r w:rsidRPr="00B571BA">
              <w:rPr>
                <w:rFonts w:asciiTheme="minorHAnsi" w:hAnsiTheme="minorHAnsi" w:cstheme="minorHAnsi"/>
                <w:color w:val="000000"/>
                <w:sz w:val="18"/>
                <w:szCs w:val="18"/>
              </w:rPr>
              <w:t>Immunology</w:t>
            </w:r>
          </w:p>
        </w:tc>
        <w:tc>
          <w:tcPr>
            <w:tcW w:w="876" w:type="dxa"/>
            <w:tcBorders>
              <w:top w:val="nil"/>
              <w:left w:val="nil"/>
              <w:bottom w:val="single" w:sz="4" w:space="0" w:color="F79646"/>
              <w:right w:val="single" w:sz="4" w:space="0" w:color="F79646"/>
            </w:tcBorders>
            <w:shd w:val="clear" w:color="auto" w:fill="auto"/>
            <w:hideMark/>
          </w:tcPr>
          <w:p w14:paraId="564C6F43" w14:textId="77777777" w:rsidR="004A1167" w:rsidRPr="00B571BA" w:rsidRDefault="004A1167" w:rsidP="003F62C9">
            <w:pPr>
              <w:spacing w:after="0"/>
              <w:ind w:left="-6"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5</w:t>
            </w:r>
          </w:p>
        </w:tc>
        <w:tc>
          <w:tcPr>
            <w:tcW w:w="851" w:type="dxa"/>
            <w:tcBorders>
              <w:top w:val="nil"/>
              <w:left w:val="nil"/>
              <w:bottom w:val="single" w:sz="4" w:space="0" w:color="F79646"/>
              <w:right w:val="single" w:sz="4" w:space="0" w:color="F79646"/>
            </w:tcBorders>
            <w:shd w:val="clear" w:color="auto" w:fill="auto"/>
            <w:hideMark/>
          </w:tcPr>
          <w:p w14:paraId="4D5538FA" w14:textId="77777777" w:rsidR="004A1167" w:rsidRPr="00B571BA" w:rsidRDefault="004A1167" w:rsidP="003F62C9">
            <w:pPr>
              <w:spacing w:after="0"/>
              <w:ind w:right="142"/>
              <w:jc w:val="right"/>
              <w:rPr>
                <w:rFonts w:asciiTheme="minorHAnsi" w:hAnsiTheme="minorHAnsi" w:cstheme="minorHAnsi"/>
                <w:color w:val="000000"/>
                <w:sz w:val="18"/>
                <w:szCs w:val="18"/>
              </w:rPr>
            </w:pPr>
            <w:r w:rsidRPr="00B571BA">
              <w:rPr>
                <w:rFonts w:asciiTheme="minorHAnsi" w:hAnsiTheme="minorHAnsi" w:cstheme="minorHAnsi"/>
                <w:color w:val="000000"/>
                <w:sz w:val="18"/>
                <w:szCs w:val="18"/>
              </w:rPr>
              <w:t>2</w:t>
            </w:r>
          </w:p>
        </w:tc>
      </w:tr>
    </w:tbl>
    <w:p w14:paraId="77B584E3" w14:textId="0E3D47E8" w:rsidR="00C54226" w:rsidRPr="00B571BA" w:rsidRDefault="00B571BA">
      <w:pPr>
        <w:spacing w:after="0"/>
        <w:rPr>
          <w:rFonts w:asciiTheme="minorHAnsi" w:hAnsiTheme="minorHAnsi" w:cstheme="minorHAnsi"/>
          <w:iCs/>
          <w:caps/>
          <w:color w:val="000000" w:themeColor="text1"/>
          <w:sz w:val="18"/>
          <w:szCs w:val="18"/>
          <w:lang w:val="en-GB"/>
        </w:rPr>
      </w:pPr>
      <w:r w:rsidRPr="00B571BA">
        <w:rPr>
          <w:rFonts w:asciiTheme="minorHAnsi" w:hAnsiTheme="minorHAnsi" w:cstheme="minorHAnsi"/>
          <w:sz w:val="18"/>
          <w:szCs w:val="18"/>
        </w:rPr>
        <w:t xml:space="preserve"> </w:t>
      </w:r>
      <w:r w:rsidR="00C54226" w:rsidRPr="00B571BA">
        <w:rPr>
          <w:rFonts w:asciiTheme="minorHAnsi" w:hAnsiTheme="minorHAnsi" w:cstheme="minorHAnsi"/>
          <w:sz w:val="18"/>
          <w:szCs w:val="18"/>
        </w:rPr>
        <w:br w:type="page"/>
      </w:r>
    </w:p>
    <w:p w14:paraId="3D8A5819" w14:textId="2035FD42" w:rsidR="00FF1C08" w:rsidRDefault="000E1B2A" w:rsidP="008424A3">
      <w:pPr>
        <w:pStyle w:val="Heading2"/>
      </w:pPr>
      <w:bookmarkStart w:id="188" w:name="_Toc154680084"/>
      <w:r>
        <w:t xml:space="preserve">Appendix </w:t>
      </w:r>
      <w:r w:rsidR="00F67926">
        <w:t>D</w:t>
      </w:r>
      <w:r>
        <w:t xml:space="preserve"> </w:t>
      </w:r>
      <w:bookmarkEnd w:id="180"/>
      <w:bookmarkEnd w:id="181"/>
      <w:r>
        <w:t xml:space="preserve">– </w:t>
      </w:r>
      <w:bookmarkEnd w:id="182"/>
      <w:bookmarkEnd w:id="183"/>
      <w:r w:rsidR="004048AA">
        <w:t xml:space="preserve">Dataset of </w:t>
      </w:r>
      <w:r w:rsidR="00716977">
        <w:t>Ig</w:t>
      </w:r>
      <w:r w:rsidR="004048AA">
        <w:t xml:space="preserve"> supply by state/</w:t>
      </w:r>
      <w:r w:rsidR="006F7EF4">
        <w:t xml:space="preserve">territory </w:t>
      </w:r>
      <w:bookmarkEnd w:id="184"/>
      <w:bookmarkEnd w:id="185"/>
      <w:bookmarkEnd w:id="186"/>
      <w:r w:rsidR="00294B5A">
        <w:t>2019-20</w:t>
      </w:r>
      <w:bookmarkEnd w:id="188"/>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07BA5A5F"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r>
              <w:rPr>
                <w:rFonts w:asciiTheme="minorHAnsi" w:eastAsia="Times New Roman" w:hAnsiTheme="minorHAnsi" w:cstheme="minorHAnsi"/>
                <w:b/>
                <w:bCs/>
                <w:color w:val="000000"/>
                <w:sz w:val="18"/>
                <w:szCs w:val="18"/>
                <w:lang w:eastAsia="en-AU"/>
              </w:rPr>
              <w:t xml:space="preserve"> (</w:t>
            </w:r>
            <w:r w:rsidR="00D636E9">
              <w:rPr>
                <w:rFonts w:asciiTheme="minorHAnsi" w:eastAsia="Times New Roman" w:hAnsiTheme="minorHAnsi" w:cstheme="minorHAnsi"/>
                <w:b/>
                <w:bCs/>
                <w:color w:val="000000"/>
                <w:sz w:val="18"/>
                <w:szCs w:val="18"/>
                <w:lang w:eastAsia="en-AU"/>
              </w:rPr>
              <w:t xml:space="preserve">previously </w:t>
            </w:r>
            <w:r>
              <w:rPr>
                <w:rFonts w:asciiTheme="minorHAnsi" w:eastAsia="Times New Roman" w:hAnsiTheme="minorHAnsi" w:cstheme="minorHAnsi"/>
                <w:b/>
                <w:bCs/>
                <w:color w:val="000000"/>
                <w:sz w:val="18"/>
                <w:szCs w:val="18"/>
                <w:lang w:eastAsia="en-AU"/>
              </w:rPr>
              <w:t>Chapter 5)</w:t>
            </w:r>
          </w:p>
        </w:tc>
      </w:tr>
      <w:tr w:rsidR="00E35311" w:rsidRPr="009D7500" w14:paraId="56C667E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vAlign w:val="center"/>
            <w:hideMark/>
          </w:tcPr>
          <w:p w14:paraId="6AF20F9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Acute leukaemia</w:t>
            </w:r>
          </w:p>
          <w:p w14:paraId="0DE509AC" w14:textId="45766AF5"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B0B43F" w14:textId="4D67A9F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3FFA788" w14:textId="30549F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157 </w:t>
            </w:r>
          </w:p>
        </w:tc>
        <w:tc>
          <w:tcPr>
            <w:tcW w:w="1040" w:type="dxa"/>
            <w:tcBorders>
              <w:top w:val="nil"/>
              <w:left w:val="nil"/>
              <w:bottom w:val="single" w:sz="4" w:space="0" w:color="F79646"/>
              <w:right w:val="single" w:sz="4" w:space="0" w:color="F79646"/>
            </w:tcBorders>
            <w:shd w:val="clear" w:color="auto" w:fill="auto"/>
            <w:noWrap/>
            <w:hideMark/>
          </w:tcPr>
          <w:p w14:paraId="61CAF3A8" w14:textId="6A28392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hideMark/>
          </w:tcPr>
          <w:p w14:paraId="41F25969" w14:textId="6042E82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095CE1C5" w14:textId="61F2F1F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4B4E0720" w14:textId="5383B5C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B74382F" w14:textId="1E06C3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049C2996" w14:textId="37BEC4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F4100B" w14:textId="2D697CE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85338C">
              <w:rPr>
                <w:sz w:val="18"/>
                <w:szCs w:val="18"/>
              </w:rPr>
              <w:t>&lt;5</w:t>
            </w: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F186AD0" w14:textId="0F7CE5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350 </w:t>
            </w:r>
          </w:p>
        </w:tc>
      </w:tr>
      <w:tr w:rsidR="00E35311" w:rsidRPr="009D7500" w14:paraId="340A10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F2DAB" w14:textId="4723073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87C374" w14:textId="2DCCD61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4161F3CF" w14:textId="1122F01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65D32EA7" w14:textId="08C1051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hideMark/>
          </w:tcPr>
          <w:p w14:paraId="71B1B06E" w14:textId="1CCCFFF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8CA5E27" w14:textId="180EC0A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168AD11E" w14:textId="445FB8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hideMark/>
          </w:tcPr>
          <w:p w14:paraId="6685224B" w14:textId="2A229AA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819281" w14:textId="44AB59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hideMark/>
          </w:tcPr>
          <w:p w14:paraId="31DE30FC" w14:textId="0952E27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r>
      <w:tr w:rsidR="00E35311" w:rsidRPr="009D7500" w14:paraId="3C83A44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78B23B" w14:textId="26E56924"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55A5EA5" w14:textId="61E8EB3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56EDC3BF" w14:textId="5F5A23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7A7B4E20" w14:textId="0B7ABED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6771165C" w14:textId="65C5485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7873C79F" w14:textId="38BF9F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CBE16CD" w14:textId="287B0D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hideMark/>
          </w:tcPr>
          <w:p w14:paraId="737D69A5" w14:textId="001A30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D4AE178" w14:textId="745D49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 </w:t>
            </w:r>
          </w:p>
        </w:tc>
        <w:tc>
          <w:tcPr>
            <w:tcW w:w="1070" w:type="dxa"/>
            <w:tcBorders>
              <w:top w:val="nil"/>
              <w:left w:val="nil"/>
              <w:bottom w:val="single" w:sz="4" w:space="0" w:color="F79646"/>
              <w:right w:val="single" w:sz="4" w:space="0" w:color="F79646"/>
            </w:tcBorders>
            <w:shd w:val="clear" w:color="auto" w:fill="auto"/>
            <w:noWrap/>
            <w:hideMark/>
          </w:tcPr>
          <w:p w14:paraId="2CB87C41" w14:textId="486A7E1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r>
      <w:tr w:rsidR="00E35311" w:rsidRPr="009D7500" w14:paraId="190E470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F13BF" w14:textId="7DA2476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9557F19" w14:textId="3C2EFFA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17,592 </w:t>
            </w:r>
          </w:p>
        </w:tc>
        <w:tc>
          <w:tcPr>
            <w:tcW w:w="1040" w:type="dxa"/>
            <w:tcBorders>
              <w:top w:val="nil"/>
              <w:left w:val="nil"/>
              <w:bottom w:val="single" w:sz="4" w:space="0" w:color="F79646"/>
              <w:right w:val="single" w:sz="4" w:space="0" w:color="F79646"/>
            </w:tcBorders>
            <w:shd w:val="clear" w:color="auto" w:fill="auto"/>
            <w:noWrap/>
            <w:hideMark/>
          </w:tcPr>
          <w:p w14:paraId="4FF9AD89" w14:textId="63F168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14,351 </w:t>
            </w:r>
          </w:p>
        </w:tc>
        <w:tc>
          <w:tcPr>
            <w:tcW w:w="1040" w:type="dxa"/>
            <w:tcBorders>
              <w:top w:val="nil"/>
              <w:left w:val="nil"/>
              <w:bottom w:val="single" w:sz="4" w:space="0" w:color="F79646"/>
              <w:right w:val="single" w:sz="4" w:space="0" w:color="F79646"/>
            </w:tcBorders>
            <w:shd w:val="clear" w:color="auto" w:fill="auto"/>
            <w:noWrap/>
            <w:hideMark/>
          </w:tcPr>
          <w:p w14:paraId="3883373D" w14:textId="4AC3EA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10,289 </w:t>
            </w:r>
          </w:p>
        </w:tc>
        <w:tc>
          <w:tcPr>
            <w:tcW w:w="960" w:type="dxa"/>
            <w:tcBorders>
              <w:top w:val="nil"/>
              <w:left w:val="nil"/>
              <w:bottom w:val="single" w:sz="4" w:space="0" w:color="F79646"/>
              <w:right w:val="single" w:sz="4" w:space="0" w:color="F79646"/>
            </w:tcBorders>
            <w:shd w:val="clear" w:color="auto" w:fill="auto"/>
            <w:noWrap/>
            <w:hideMark/>
          </w:tcPr>
          <w:p w14:paraId="1CEAEA2A" w14:textId="3D8B283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688 </w:t>
            </w:r>
          </w:p>
        </w:tc>
        <w:tc>
          <w:tcPr>
            <w:tcW w:w="960" w:type="dxa"/>
            <w:tcBorders>
              <w:top w:val="nil"/>
              <w:left w:val="nil"/>
              <w:bottom w:val="single" w:sz="4" w:space="0" w:color="F79646"/>
              <w:right w:val="single" w:sz="4" w:space="0" w:color="F79646"/>
            </w:tcBorders>
            <w:shd w:val="clear" w:color="auto" w:fill="auto"/>
            <w:noWrap/>
            <w:hideMark/>
          </w:tcPr>
          <w:p w14:paraId="7B262046" w14:textId="5ED806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5,277 </w:t>
            </w:r>
          </w:p>
        </w:tc>
        <w:tc>
          <w:tcPr>
            <w:tcW w:w="960" w:type="dxa"/>
            <w:tcBorders>
              <w:top w:val="nil"/>
              <w:left w:val="nil"/>
              <w:bottom w:val="single" w:sz="4" w:space="0" w:color="F79646"/>
              <w:right w:val="single" w:sz="4" w:space="0" w:color="F79646"/>
            </w:tcBorders>
            <w:shd w:val="clear" w:color="auto" w:fill="auto"/>
            <w:noWrap/>
            <w:hideMark/>
          </w:tcPr>
          <w:p w14:paraId="00B12787" w14:textId="59FD9F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1,209 </w:t>
            </w:r>
          </w:p>
        </w:tc>
        <w:tc>
          <w:tcPr>
            <w:tcW w:w="960" w:type="dxa"/>
            <w:tcBorders>
              <w:top w:val="nil"/>
              <w:left w:val="nil"/>
              <w:bottom w:val="single" w:sz="4" w:space="0" w:color="F79646"/>
              <w:right w:val="single" w:sz="4" w:space="0" w:color="F79646"/>
            </w:tcBorders>
            <w:shd w:val="clear" w:color="auto" w:fill="auto"/>
            <w:noWrap/>
            <w:hideMark/>
          </w:tcPr>
          <w:p w14:paraId="27461087" w14:textId="53B723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5F4E482" w14:textId="7FFB13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hideMark/>
          </w:tcPr>
          <w:p w14:paraId="5EEF2FEC" w14:textId="66A086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49,729 </w:t>
            </w:r>
          </w:p>
        </w:tc>
      </w:tr>
      <w:tr w:rsidR="00E35311" w:rsidRPr="009D7500" w14:paraId="5431D6D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B49DCF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AFD0A4" w14:textId="3761F8F7" w:rsidR="00E35311" w:rsidRPr="00E35311" w:rsidRDefault="00E35311" w:rsidP="00E35311">
            <w:pPr>
              <w:spacing w:after="0"/>
              <w:rPr>
                <w:sz w:val="18"/>
                <w:szCs w:val="18"/>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E411A6" w14:textId="4498F62B" w:rsidR="00E35311" w:rsidRPr="00E35311" w:rsidRDefault="00E35311" w:rsidP="00E35311">
            <w:pPr>
              <w:spacing w:after="0"/>
              <w:jc w:val="right"/>
              <w:rPr>
                <w:sz w:val="18"/>
                <w:szCs w:val="18"/>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2285E0B4" w14:textId="3B28B2AD" w:rsidR="00E35311" w:rsidRPr="00E35311" w:rsidRDefault="00E35311" w:rsidP="00E35311">
            <w:pPr>
              <w:spacing w:after="0"/>
              <w:jc w:val="right"/>
              <w:rPr>
                <w:sz w:val="18"/>
                <w:szCs w:val="18"/>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050A133D" w14:textId="235B75A2" w:rsidR="00E35311" w:rsidRPr="00E35311" w:rsidRDefault="00E35311" w:rsidP="00E35311">
            <w:pPr>
              <w:spacing w:after="0"/>
              <w:jc w:val="right"/>
              <w:rPr>
                <w:sz w:val="18"/>
                <w:szCs w:val="18"/>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6E90C753" w14:textId="06BC9914" w:rsidR="00E35311" w:rsidRPr="00E35311" w:rsidRDefault="00E35311" w:rsidP="00E35311">
            <w:pPr>
              <w:spacing w:after="0"/>
              <w:jc w:val="right"/>
              <w:rPr>
                <w:sz w:val="18"/>
                <w:szCs w:val="18"/>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33BB5E3" w14:textId="0C4943D9" w:rsidR="00E35311" w:rsidRPr="00E35311" w:rsidRDefault="00E35311" w:rsidP="00E35311">
            <w:pPr>
              <w:spacing w:after="0"/>
              <w:jc w:val="right"/>
              <w:rPr>
                <w:sz w:val="18"/>
                <w:szCs w:val="18"/>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4BD8D52" w14:textId="71BC9C6B" w:rsidR="00E35311" w:rsidRPr="00E35311" w:rsidRDefault="00E35311" w:rsidP="00E35311">
            <w:pPr>
              <w:spacing w:after="0"/>
              <w:jc w:val="right"/>
              <w:rPr>
                <w:sz w:val="18"/>
                <w:szCs w:val="18"/>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56E3640B" w14:textId="6BC9A4BD" w:rsidR="00E35311" w:rsidRPr="00E35311" w:rsidRDefault="00E35311" w:rsidP="00E35311">
            <w:pPr>
              <w:spacing w:after="0"/>
              <w:jc w:val="right"/>
              <w:rPr>
                <w:sz w:val="18"/>
                <w:szCs w:val="18"/>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81F15B" w14:textId="31C1C7D8" w:rsidR="00E35311" w:rsidRPr="00E35311" w:rsidRDefault="00E35311" w:rsidP="00E35311">
            <w:pPr>
              <w:spacing w:after="0"/>
              <w:jc w:val="right"/>
              <w:rPr>
                <w:sz w:val="18"/>
                <w:szCs w:val="18"/>
              </w:rPr>
            </w:pPr>
            <w:r w:rsidRPr="00E35311">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tcPr>
          <w:p w14:paraId="50151775" w14:textId="721C7392" w:rsidR="00E35311" w:rsidRPr="00E35311" w:rsidRDefault="00E35311" w:rsidP="00E35311">
            <w:pPr>
              <w:spacing w:after="0"/>
              <w:jc w:val="right"/>
              <w:rPr>
                <w:sz w:val="18"/>
                <w:szCs w:val="18"/>
              </w:rPr>
            </w:pPr>
            <w:r w:rsidRPr="00E35311">
              <w:rPr>
                <w:sz w:val="18"/>
                <w:szCs w:val="18"/>
              </w:rPr>
              <w:t xml:space="preserve"> 20 </w:t>
            </w:r>
          </w:p>
        </w:tc>
      </w:tr>
      <w:tr w:rsidR="00E35311" w:rsidRPr="009D7500" w14:paraId="6EB888C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B306E" w14:textId="20FC292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DDDCEF1" w14:textId="4BDF9F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158CB5F" w14:textId="30516A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467EAA7E" w14:textId="7C067F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45F7959" w14:textId="02C21FF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DBEF48B" w14:textId="6836FD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1B84E98" w14:textId="7B9BB4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6ABC562" w14:textId="02D9DC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6C001DE" w14:textId="645A630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1F147426" w14:textId="702A6B3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E35311" w:rsidRPr="009D7500" w14:paraId="5995CEA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5F57A7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Chronic Immune thrombocytopenic purpura (ITP)</w:t>
            </w:r>
          </w:p>
          <w:p w14:paraId="386341BC" w14:textId="3BE0B110"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D993F" w14:textId="66CE217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A4CD876" w14:textId="653ED5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 </w:t>
            </w:r>
          </w:p>
        </w:tc>
        <w:tc>
          <w:tcPr>
            <w:tcW w:w="1040" w:type="dxa"/>
            <w:tcBorders>
              <w:top w:val="nil"/>
              <w:left w:val="nil"/>
              <w:bottom w:val="single" w:sz="4" w:space="0" w:color="F79646"/>
              <w:right w:val="single" w:sz="4" w:space="0" w:color="F79646"/>
            </w:tcBorders>
            <w:shd w:val="clear" w:color="auto" w:fill="auto"/>
            <w:noWrap/>
            <w:hideMark/>
          </w:tcPr>
          <w:p w14:paraId="1118E0CA" w14:textId="24E60D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hideMark/>
          </w:tcPr>
          <w:p w14:paraId="02746886" w14:textId="093470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hideMark/>
          </w:tcPr>
          <w:p w14:paraId="46DA8691" w14:textId="454D97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486930C2" w14:textId="77CF016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06806948" w14:textId="74572C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753AABA" w14:textId="30C0B0B7" w:rsidR="00E35311" w:rsidRPr="00E35311" w:rsidRDefault="000F5EDA" w:rsidP="00E35311">
            <w:pPr>
              <w:spacing w:after="0"/>
              <w:jc w:val="right"/>
              <w:rPr>
                <w:rFonts w:asciiTheme="minorHAnsi" w:eastAsia="Times New Roman" w:hAnsiTheme="minorHAnsi" w:cstheme="minorHAnsi"/>
                <w:color w:val="000000"/>
                <w:sz w:val="18"/>
                <w:szCs w:val="18"/>
                <w:lang w:eastAsia="en-AU"/>
              </w:rPr>
            </w:pPr>
            <w:r>
              <w:rPr>
                <w:sz w:val="18"/>
                <w:szCs w:val="18"/>
              </w:rPr>
              <w:t>&lt;5</w:t>
            </w:r>
            <w:r w:rsidR="00E35311"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C9648F" w14:textId="037056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5C238442" w14:textId="07AE11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481 </w:t>
            </w:r>
          </w:p>
        </w:tc>
      </w:tr>
      <w:tr w:rsidR="00E35311" w:rsidRPr="009D7500" w14:paraId="6C3BE3C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78B6E0" w14:textId="0339C39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0C9ABF" w14:textId="3F16E5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30997664" w14:textId="489887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0A5FAE7A" w14:textId="7F8D0E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13B53120" w14:textId="1735906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292A51F2" w14:textId="510BE3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57968907" w14:textId="5DB81B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4513C2C2" w14:textId="6770BB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222377ED" w14:textId="6719338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hideMark/>
          </w:tcPr>
          <w:p w14:paraId="45BC84B5" w14:textId="6E99FD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r>
      <w:tr w:rsidR="00E35311" w:rsidRPr="009D7500" w14:paraId="2E2061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AB219D" w14:textId="135DD06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93574E1" w14:textId="2AA286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62D1A458" w14:textId="6F9893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1F9A9E2F" w14:textId="254AA0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9B33F3A" w14:textId="32379BE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3C8D58DB" w14:textId="145B0A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159699A9" w14:textId="6B01E9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4D91A28A" w14:textId="7362AA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6715602C" w14:textId="70F9EB4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hideMark/>
          </w:tcPr>
          <w:p w14:paraId="3A17623C" w14:textId="729685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E35311" w:rsidRPr="009D7500" w14:paraId="56C0E7B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7C04920" w14:textId="495C87A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6C23EC6" w14:textId="1F07FC3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26,353 </w:t>
            </w:r>
          </w:p>
        </w:tc>
        <w:tc>
          <w:tcPr>
            <w:tcW w:w="1040" w:type="dxa"/>
            <w:tcBorders>
              <w:top w:val="nil"/>
              <w:left w:val="nil"/>
              <w:bottom w:val="single" w:sz="4" w:space="0" w:color="F79646"/>
              <w:right w:val="single" w:sz="4" w:space="0" w:color="F79646"/>
            </w:tcBorders>
            <w:shd w:val="clear" w:color="auto" w:fill="auto"/>
            <w:noWrap/>
            <w:hideMark/>
          </w:tcPr>
          <w:p w14:paraId="64EEE5DA" w14:textId="46E717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15,730 </w:t>
            </w:r>
          </w:p>
        </w:tc>
        <w:tc>
          <w:tcPr>
            <w:tcW w:w="1040" w:type="dxa"/>
            <w:tcBorders>
              <w:top w:val="nil"/>
              <w:left w:val="nil"/>
              <w:bottom w:val="single" w:sz="4" w:space="0" w:color="F79646"/>
              <w:right w:val="single" w:sz="4" w:space="0" w:color="F79646"/>
            </w:tcBorders>
            <w:shd w:val="clear" w:color="auto" w:fill="auto"/>
            <w:noWrap/>
            <w:hideMark/>
          </w:tcPr>
          <w:p w14:paraId="3BF4D7AD" w14:textId="74C0CD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20,783 </w:t>
            </w:r>
          </w:p>
        </w:tc>
        <w:tc>
          <w:tcPr>
            <w:tcW w:w="960" w:type="dxa"/>
            <w:tcBorders>
              <w:top w:val="nil"/>
              <w:left w:val="nil"/>
              <w:bottom w:val="single" w:sz="4" w:space="0" w:color="F79646"/>
              <w:right w:val="single" w:sz="4" w:space="0" w:color="F79646"/>
            </w:tcBorders>
            <w:shd w:val="clear" w:color="auto" w:fill="auto"/>
            <w:noWrap/>
            <w:hideMark/>
          </w:tcPr>
          <w:p w14:paraId="3B02EEE0" w14:textId="58BE77F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3,850 </w:t>
            </w:r>
          </w:p>
        </w:tc>
        <w:tc>
          <w:tcPr>
            <w:tcW w:w="960" w:type="dxa"/>
            <w:tcBorders>
              <w:top w:val="nil"/>
              <w:left w:val="nil"/>
              <w:bottom w:val="single" w:sz="4" w:space="0" w:color="F79646"/>
              <w:right w:val="single" w:sz="4" w:space="0" w:color="F79646"/>
            </w:tcBorders>
            <w:shd w:val="clear" w:color="auto" w:fill="auto"/>
            <w:noWrap/>
            <w:hideMark/>
          </w:tcPr>
          <w:p w14:paraId="7A92D7D8" w14:textId="1B2C2F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10,503 </w:t>
            </w:r>
          </w:p>
        </w:tc>
        <w:tc>
          <w:tcPr>
            <w:tcW w:w="960" w:type="dxa"/>
            <w:tcBorders>
              <w:top w:val="nil"/>
              <w:left w:val="nil"/>
              <w:bottom w:val="single" w:sz="4" w:space="0" w:color="F79646"/>
              <w:right w:val="single" w:sz="4" w:space="0" w:color="F79646"/>
            </w:tcBorders>
            <w:shd w:val="clear" w:color="auto" w:fill="auto"/>
            <w:noWrap/>
            <w:hideMark/>
          </w:tcPr>
          <w:p w14:paraId="6E6F7CD1" w14:textId="3B375B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908 </w:t>
            </w:r>
          </w:p>
        </w:tc>
        <w:tc>
          <w:tcPr>
            <w:tcW w:w="960" w:type="dxa"/>
            <w:tcBorders>
              <w:top w:val="nil"/>
              <w:left w:val="nil"/>
              <w:bottom w:val="single" w:sz="4" w:space="0" w:color="F79646"/>
              <w:right w:val="single" w:sz="4" w:space="0" w:color="F79646"/>
            </w:tcBorders>
            <w:shd w:val="clear" w:color="auto" w:fill="auto"/>
            <w:noWrap/>
            <w:hideMark/>
          </w:tcPr>
          <w:p w14:paraId="461447CD" w14:textId="317049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978 </w:t>
            </w:r>
          </w:p>
        </w:tc>
        <w:tc>
          <w:tcPr>
            <w:tcW w:w="960" w:type="dxa"/>
            <w:tcBorders>
              <w:top w:val="nil"/>
              <w:left w:val="nil"/>
              <w:bottom w:val="single" w:sz="4" w:space="0" w:color="F79646"/>
              <w:right w:val="single" w:sz="4" w:space="0" w:color="F79646"/>
            </w:tcBorders>
            <w:shd w:val="clear" w:color="auto" w:fill="auto"/>
            <w:noWrap/>
            <w:hideMark/>
          </w:tcPr>
          <w:p w14:paraId="13135047" w14:textId="385FF3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1,545 </w:t>
            </w:r>
          </w:p>
        </w:tc>
        <w:tc>
          <w:tcPr>
            <w:tcW w:w="1070" w:type="dxa"/>
            <w:tcBorders>
              <w:top w:val="nil"/>
              <w:left w:val="nil"/>
              <w:bottom w:val="single" w:sz="4" w:space="0" w:color="F79646"/>
              <w:right w:val="single" w:sz="4" w:space="0" w:color="F79646"/>
            </w:tcBorders>
            <w:shd w:val="clear" w:color="auto" w:fill="auto"/>
            <w:noWrap/>
            <w:hideMark/>
          </w:tcPr>
          <w:p w14:paraId="66FB6E3C" w14:textId="310BC83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80,648 </w:t>
            </w:r>
          </w:p>
        </w:tc>
      </w:tr>
      <w:tr w:rsidR="00E35311" w:rsidRPr="009D7500" w14:paraId="6CC406A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E5C4ACE" w14:textId="2D53C4A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5AE9E59" w14:textId="6E9F6A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56FD8A2E" w14:textId="73C9461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57AAFC59" w14:textId="313E73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559FC2EA" w14:textId="0DF2D28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6D056A04" w14:textId="517AEFE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03C10196" w14:textId="2FACE7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1E667AC9" w14:textId="50B824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5C8139B3" w14:textId="10AB239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hideMark/>
          </w:tcPr>
          <w:p w14:paraId="648F6935" w14:textId="1AD9CB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r>
      <w:tr w:rsidR="00E35311" w:rsidRPr="009D7500" w14:paraId="368C2A1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048E2" w14:textId="04C3775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E18D8F8" w14:textId="6EFDAD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A489E40" w14:textId="272593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5EEBD657" w14:textId="2BAF85F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88AA053" w14:textId="6F4AC9C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9354607" w14:textId="775575B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BCC4506" w14:textId="114917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5680BFC9" w14:textId="0C2362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44A5C3C" w14:textId="306AEEE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hideMark/>
          </w:tcPr>
          <w:p w14:paraId="53C137F2" w14:textId="216946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E35311" w:rsidRPr="009D7500" w14:paraId="147ABA3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0BAF45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Chronic inflammatory demyelinating polyneuropathy (CIDP)</w:t>
            </w:r>
          </w:p>
          <w:p w14:paraId="3A3677E9" w14:textId="4272FF5A"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A30627" w14:textId="212186B9"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72FDE35" w14:textId="3896E0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1,053 </w:t>
            </w:r>
          </w:p>
        </w:tc>
        <w:tc>
          <w:tcPr>
            <w:tcW w:w="1040" w:type="dxa"/>
            <w:tcBorders>
              <w:top w:val="nil"/>
              <w:left w:val="nil"/>
              <w:bottom w:val="single" w:sz="4" w:space="0" w:color="F79646"/>
              <w:right w:val="single" w:sz="4" w:space="0" w:color="F79646"/>
            </w:tcBorders>
            <w:shd w:val="clear" w:color="auto" w:fill="auto"/>
            <w:noWrap/>
            <w:hideMark/>
          </w:tcPr>
          <w:p w14:paraId="126C8181" w14:textId="59FA65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564 </w:t>
            </w:r>
          </w:p>
        </w:tc>
        <w:tc>
          <w:tcPr>
            <w:tcW w:w="1040" w:type="dxa"/>
            <w:tcBorders>
              <w:top w:val="nil"/>
              <w:left w:val="nil"/>
              <w:bottom w:val="single" w:sz="4" w:space="0" w:color="F79646"/>
              <w:right w:val="single" w:sz="4" w:space="0" w:color="F79646"/>
            </w:tcBorders>
            <w:shd w:val="clear" w:color="auto" w:fill="auto"/>
            <w:noWrap/>
            <w:hideMark/>
          </w:tcPr>
          <w:p w14:paraId="67B0FB11" w14:textId="4E92AC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724 </w:t>
            </w:r>
          </w:p>
        </w:tc>
        <w:tc>
          <w:tcPr>
            <w:tcW w:w="960" w:type="dxa"/>
            <w:tcBorders>
              <w:top w:val="nil"/>
              <w:left w:val="nil"/>
              <w:bottom w:val="single" w:sz="4" w:space="0" w:color="F79646"/>
              <w:right w:val="single" w:sz="4" w:space="0" w:color="F79646"/>
            </w:tcBorders>
            <w:shd w:val="clear" w:color="auto" w:fill="auto"/>
            <w:noWrap/>
            <w:hideMark/>
          </w:tcPr>
          <w:p w14:paraId="0B9CA6C7" w14:textId="22EEB99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166 </w:t>
            </w:r>
          </w:p>
        </w:tc>
        <w:tc>
          <w:tcPr>
            <w:tcW w:w="960" w:type="dxa"/>
            <w:tcBorders>
              <w:top w:val="nil"/>
              <w:left w:val="nil"/>
              <w:bottom w:val="single" w:sz="4" w:space="0" w:color="F79646"/>
              <w:right w:val="single" w:sz="4" w:space="0" w:color="F79646"/>
            </w:tcBorders>
            <w:shd w:val="clear" w:color="auto" w:fill="auto"/>
            <w:noWrap/>
            <w:hideMark/>
          </w:tcPr>
          <w:p w14:paraId="13B6CD7A" w14:textId="679C5CD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6F58919" w14:textId="39ACC3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749984BB" w14:textId="75A2B3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4085F56A" w14:textId="5B2E09F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hideMark/>
          </w:tcPr>
          <w:p w14:paraId="6E24CA88" w14:textId="52D4A2B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2,656 </w:t>
            </w:r>
          </w:p>
        </w:tc>
      </w:tr>
      <w:tr w:rsidR="00E35311" w:rsidRPr="009D7500" w14:paraId="4F00A9A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AA59C5" w14:textId="641913F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F429814" w14:textId="47A61A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68D13C56" w14:textId="1C69EB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3E049FDC" w14:textId="3CC45B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527594FC" w14:textId="7BB1B1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03E16E21" w14:textId="2D6856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7A4A8EA6" w14:textId="423D383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94F6C05" w14:textId="22C500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16EFBD15" w14:textId="7528B3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06358A20" w14:textId="157E45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r>
      <w:tr w:rsidR="00E35311" w:rsidRPr="009D7500" w14:paraId="15C71B1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40463D3" w14:textId="66DBDD0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7766839" w14:textId="19186C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hideMark/>
          </w:tcPr>
          <w:p w14:paraId="748932FD" w14:textId="4990AE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hideMark/>
          </w:tcPr>
          <w:p w14:paraId="4E75FD69" w14:textId="39046E5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1F877565" w14:textId="6763568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2AAF6BC6" w14:textId="0909E36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26C65ABB" w14:textId="7E1F88B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hideMark/>
          </w:tcPr>
          <w:p w14:paraId="22937C92" w14:textId="45E180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0F1EAF34" w14:textId="2CB0A0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hideMark/>
          </w:tcPr>
          <w:p w14:paraId="27342047" w14:textId="216E83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r>
      <w:tr w:rsidR="00E35311" w:rsidRPr="009D7500" w14:paraId="4718BF2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8F5ACA" w14:textId="7A9ABC3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69AB8DE" w14:textId="52AF78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553,638 </w:t>
            </w:r>
          </w:p>
        </w:tc>
        <w:tc>
          <w:tcPr>
            <w:tcW w:w="1040" w:type="dxa"/>
            <w:tcBorders>
              <w:top w:val="nil"/>
              <w:left w:val="nil"/>
              <w:bottom w:val="single" w:sz="4" w:space="0" w:color="F79646"/>
              <w:right w:val="single" w:sz="4" w:space="0" w:color="F79646"/>
            </w:tcBorders>
            <w:shd w:val="clear" w:color="auto" w:fill="auto"/>
            <w:noWrap/>
            <w:hideMark/>
          </w:tcPr>
          <w:p w14:paraId="58B31369" w14:textId="09BF51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303,991 </w:t>
            </w:r>
          </w:p>
        </w:tc>
        <w:tc>
          <w:tcPr>
            <w:tcW w:w="1040" w:type="dxa"/>
            <w:tcBorders>
              <w:top w:val="nil"/>
              <w:left w:val="nil"/>
              <w:bottom w:val="single" w:sz="4" w:space="0" w:color="F79646"/>
              <w:right w:val="single" w:sz="4" w:space="0" w:color="F79646"/>
            </w:tcBorders>
            <w:shd w:val="clear" w:color="auto" w:fill="auto"/>
            <w:noWrap/>
            <w:hideMark/>
          </w:tcPr>
          <w:p w14:paraId="68FC7929" w14:textId="280986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383,832 </w:t>
            </w:r>
          </w:p>
        </w:tc>
        <w:tc>
          <w:tcPr>
            <w:tcW w:w="960" w:type="dxa"/>
            <w:tcBorders>
              <w:top w:val="nil"/>
              <w:left w:val="nil"/>
              <w:bottom w:val="single" w:sz="4" w:space="0" w:color="F79646"/>
              <w:right w:val="single" w:sz="4" w:space="0" w:color="F79646"/>
            </w:tcBorders>
            <w:shd w:val="clear" w:color="auto" w:fill="auto"/>
            <w:noWrap/>
            <w:hideMark/>
          </w:tcPr>
          <w:p w14:paraId="38C107D1" w14:textId="76961D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122,296 </w:t>
            </w:r>
          </w:p>
        </w:tc>
        <w:tc>
          <w:tcPr>
            <w:tcW w:w="960" w:type="dxa"/>
            <w:tcBorders>
              <w:top w:val="nil"/>
              <w:left w:val="nil"/>
              <w:bottom w:val="single" w:sz="4" w:space="0" w:color="F79646"/>
              <w:right w:val="single" w:sz="4" w:space="0" w:color="F79646"/>
            </w:tcBorders>
            <w:shd w:val="clear" w:color="auto" w:fill="auto"/>
            <w:noWrap/>
            <w:hideMark/>
          </w:tcPr>
          <w:p w14:paraId="6055A24F" w14:textId="72749A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40,804 </w:t>
            </w:r>
          </w:p>
        </w:tc>
        <w:tc>
          <w:tcPr>
            <w:tcW w:w="960" w:type="dxa"/>
            <w:tcBorders>
              <w:top w:val="nil"/>
              <w:left w:val="nil"/>
              <w:bottom w:val="single" w:sz="4" w:space="0" w:color="F79646"/>
              <w:right w:val="single" w:sz="4" w:space="0" w:color="F79646"/>
            </w:tcBorders>
            <w:shd w:val="clear" w:color="auto" w:fill="auto"/>
            <w:noWrap/>
            <w:hideMark/>
          </w:tcPr>
          <w:p w14:paraId="5040922E" w14:textId="5768B6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32,652 </w:t>
            </w:r>
          </w:p>
        </w:tc>
        <w:tc>
          <w:tcPr>
            <w:tcW w:w="960" w:type="dxa"/>
            <w:tcBorders>
              <w:top w:val="nil"/>
              <w:left w:val="nil"/>
              <w:bottom w:val="single" w:sz="4" w:space="0" w:color="F79646"/>
              <w:right w:val="single" w:sz="4" w:space="0" w:color="F79646"/>
            </w:tcBorders>
            <w:shd w:val="clear" w:color="auto" w:fill="auto"/>
            <w:noWrap/>
            <w:hideMark/>
          </w:tcPr>
          <w:p w14:paraId="5834D49D" w14:textId="7AEE6EF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5,748 </w:t>
            </w:r>
          </w:p>
        </w:tc>
        <w:tc>
          <w:tcPr>
            <w:tcW w:w="960" w:type="dxa"/>
            <w:tcBorders>
              <w:top w:val="nil"/>
              <w:left w:val="nil"/>
              <w:bottom w:val="single" w:sz="4" w:space="0" w:color="F79646"/>
              <w:right w:val="single" w:sz="4" w:space="0" w:color="F79646"/>
            </w:tcBorders>
            <w:shd w:val="clear" w:color="auto" w:fill="auto"/>
            <w:noWrap/>
            <w:hideMark/>
          </w:tcPr>
          <w:p w14:paraId="7DCD6612" w14:textId="68B337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27,354 </w:t>
            </w:r>
          </w:p>
        </w:tc>
        <w:tc>
          <w:tcPr>
            <w:tcW w:w="1070" w:type="dxa"/>
            <w:tcBorders>
              <w:top w:val="nil"/>
              <w:left w:val="nil"/>
              <w:bottom w:val="single" w:sz="4" w:space="0" w:color="F79646"/>
              <w:right w:val="single" w:sz="4" w:space="0" w:color="F79646"/>
            </w:tcBorders>
            <w:shd w:val="clear" w:color="auto" w:fill="auto"/>
            <w:noWrap/>
            <w:hideMark/>
          </w:tcPr>
          <w:p w14:paraId="4BD1B4FA" w14:textId="582BB8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1,470,313 </w:t>
            </w:r>
          </w:p>
        </w:tc>
      </w:tr>
      <w:tr w:rsidR="00E35311" w:rsidRPr="009D7500" w14:paraId="1A8BC2B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341342" w14:textId="5A8E56E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7D3A74A" w14:textId="082B3A2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7DC59354" w14:textId="6C5238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1FB1E85E" w14:textId="69931C8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072C1287" w14:textId="29C0F68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40CF773F" w14:textId="096911E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hideMark/>
          </w:tcPr>
          <w:p w14:paraId="721E7A2F" w14:textId="35AE5E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hideMark/>
          </w:tcPr>
          <w:p w14:paraId="16425629" w14:textId="74B0D23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09F02AC1" w14:textId="4A15C3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hideMark/>
          </w:tcPr>
          <w:p w14:paraId="5DA4E901" w14:textId="0266EA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r>
      <w:tr w:rsidR="00E35311" w:rsidRPr="009D7500" w14:paraId="088F102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9B9FA0" w14:textId="59C5101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1478595" w14:textId="16CAF6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4FDC7168" w14:textId="6BDAFD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56F7792C" w14:textId="6F4CFE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6EF07761" w14:textId="5B0F6AF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A20C1BF" w14:textId="06992D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75B57973" w14:textId="6D64991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4E013267" w14:textId="5F1EF72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1EF77C8D" w14:textId="210224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hideMark/>
          </w:tcPr>
          <w:p w14:paraId="1771EC9D" w14:textId="7472F9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r>
      <w:tr w:rsidR="00E35311" w:rsidRPr="009D7500" w14:paraId="62B1924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72A67B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Chronic lymphocytic leukaemia (CLL)</w:t>
            </w:r>
          </w:p>
          <w:p w14:paraId="736AE508" w14:textId="6DD95F50"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6E14756" w14:textId="5F3A2F6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B7A8994" w14:textId="1CDE4F1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629 </w:t>
            </w:r>
          </w:p>
        </w:tc>
        <w:tc>
          <w:tcPr>
            <w:tcW w:w="1040" w:type="dxa"/>
            <w:tcBorders>
              <w:top w:val="nil"/>
              <w:left w:val="nil"/>
              <w:bottom w:val="single" w:sz="4" w:space="0" w:color="F79646"/>
              <w:right w:val="single" w:sz="4" w:space="0" w:color="F79646"/>
            </w:tcBorders>
            <w:shd w:val="clear" w:color="auto" w:fill="auto"/>
            <w:noWrap/>
            <w:hideMark/>
          </w:tcPr>
          <w:p w14:paraId="56FCDCB7" w14:textId="21F156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394 </w:t>
            </w:r>
          </w:p>
        </w:tc>
        <w:tc>
          <w:tcPr>
            <w:tcW w:w="1040" w:type="dxa"/>
            <w:tcBorders>
              <w:top w:val="nil"/>
              <w:left w:val="nil"/>
              <w:bottom w:val="single" w:sz="4" w:space="0" w:color="F79646"/>
              <w:right w:val="single" w:sz="4" w:space="0" w:color="F79646"/>
            </w:tcBorders>
            <w:shd w:val="clear" w:color="auto" w:fill="auto"/>
            <w:noWrap/>
            <w:hideMark/>
          </w:tcPr>
          <w:p w14:paraId="3DAC2C53" w14:textId="02FC5A7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408 </w:t>
            </w:r>
          </w:p>
        </w:tc>
        <w:tc>
          <w:tcPr>
            <w:tcW w:w="960" w:type="dxa"/>
            <w:tcBorders>
              <w:top w:val="nil"/>
              <w:left w:val="nil"/>
              <w:bottom w:val="single" w:sz="4" w:space="0" w:color="F79646"/>
              <w:right w:val="single" w:sz="4" w:space="0" w:color="F79646"/>
            </w:tcBorders>
            <w:shd w:val="clear" w:color="auto" w:fill="auto"/>
            <w:noWrap/>
            <w:hideMark/>
          </w:tcPr>
          <w:p w14:paraId="112D4FCF" w14:textId="242A17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 </w:t>
            </w:r>
          </w:p>
        </w:tc>
        <w:tc>
          <w:tcPr>
            <w:tcW w:w="960" w:type="dxa"/>
            <w:tcBorders>
              <w:top w:val="nil"/>
              <w:left w:val="nil"/>
              <w:bottom w:val="single" w:sz="4" w:space="0" w:color="F79646"/>
              <w:right w:val="single" w:sz="4" w:space="0" w:color="F79646"/>
            </w:tcBorders>
            <w:shd w:val="clear" w:color="auto" w:fill="auto"/>
            <w:noWrap/>
            <w:hideMark/>
          </w:tcPr>
          <w:p w14:paraId="125B8202" w14:textId="2F8C25E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hideMark/>
          </w:tcPr>
          <w:p w14:paraId="5B9736FB" w14:textId="74C163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325141F" w14:textId="58FE09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5081DA67" w14:textId="376DB9B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hideMark/>
          </w:tcPr>
          <w:p w14:paraId="20A485E6" w14:textId="164EF35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1,703 </w:t>
            </w:r>
          </w:p>
        </w:tc>
      </w:tr>
      <w:tr w:rsidR="00E35311" w:rsidRPr="009D7500" w14:paraId="22AF4B4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9B0AE" w14:textId="536CA9F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ABF3FA" w14:textId="635AC16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11BBA5E6" w14:textId="1054DF2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6D8277E" w14:textId="73AC0E6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0D6FFCCB" w14:textId="134435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1C41C06E" w14:textId="60D6B1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217FF6C8" w14:textId="79C9782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452B20AF" w14:textId="386AD9B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2291C519" w14:textId="2FDDC1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hideMark/>
          </w:tcPr>
          <w:p w14:paraId="4D431CA9" w14:textId="4C9FF0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r>
      <w:tr w:rsidR="00E35311" w:rsidRPr="009D7500" w14:paraId="2006079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DF952" w14:textId="608D9EC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852940E" w14:textId="79D81B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1306D20D" w14:textId="2B1A5B6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7B50508" w14:textId="42D82DB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68EC23F" w14:textId="194133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DBEC985" w14:textId="38C9A75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B45DCF7" w14:textId="6F0114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523ACE10" w14:textId="688AC01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hideMark/>
          </w:tcPr>
          <w:p w14:paraId="35002FF4" w14:textId="02EC5A6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hideMark/>
          </w:tcPr>
          <w:p w14:paraId="633C6BF2" w14:textId="16940C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r>
      <w:tr w:rsidR="00E35311" w:rsidRPr="009D7500" w14:paraId="5093F05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03778E" w14:textId="72FC50A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10E60C5" w14:textId="332851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162,997 </w:t>
            </w:r>
          </w:p>
        </w:tc>
        <w:tc>
          <w:tcPr>
            <w:tcW w:w="1040" w:type="dxa"/>
            <w:tcBorders>
              <w:top w:val="nil"/>
              <w:left w:val="nil"/>
              <w:bottom w:val="single" w:sz="4" w:space="0" w:color="F79646"/>
              <w:right w:val="single" w:sz="4" w:space="0" w:color="F79646"/>
            </w:tcBorders>
            <w:shd w:val="clear" w:color="auto" w:fill="auto"/>
            <w:noWrap/>
            <w:hideMark/>
          </w:tcPr>
          <w:p w14:paraId="7FA34BC4" w14:textId="17DD4D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106,309 </w:t>
            </w:r>
          </w:p>
        </w:tc>
        <w:tc>
          <w:tcPr>
            <w:tcW w:w="1040" w:type="dxa"/>
            <w:tcBorders>
              <w:top w:val="nil"/>
              <w:left w:val="nil"/>
              <w:bottom w:val="single" w:sz="4" w:space="0" w:color="F79646"/>
              <w:right w:val="single" w:sz="4" w:space="0" w:color="F79646"/>
            </w:tcBorders>
            <w:shd w:val="clear" w:color="auto" w:fill="auto"/>
            <w:noWrap/>
            <w:hideMark/>
          </w:tcPr>
          <w:p w14:paraId="369E951D" w14:textId="0A9EE3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121,568 </w:t>
            </w:r>
          </w:p>
        </w:tc>
        <w:tc>
          <w:tcPr>
            <w:tcW w:w="960" w:type="dxa"/>
            <w:tcBorders>
              <w:top w:val="nil"/>
              <w:left w:val="nil"/>
              <w:bottom w:val="single" w:sz="4" w:space="0" w:color="F79646"/>
              <w:right w:val="single" w:sz="4" w:space="0" w:color="F79646"/>
            </w:tcBorders>
            <w:shd w:val="clear" w:color="auto" w:fill="auto"/>
            <w:noWrap/>
            <w:hideMark/>
          </w:tcPr>
          <w:p w14:paraId="7CCB5D90" w14:textId="18EE84E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22,293 </w:t>
            </w:r>
          </w:p>
        </w:tc>
        <w:tc>
          <w:tcPr>
            <w:tcW w:w="960" w:type="dxa"/>
            <w:tcBorders>
              <w:top w:val="nil"/>
              <w:left w:val="nil"/>
              <w:bottom w:val="single" w:sz="4" w:space="0" w:color="F79646"/>
              <w:right w:val="single" w:sz="4" w:space="0" w:color="F79646"/>
            </w:tcBorders>
            <w:shd w:val="clear" w:color="auto" w:fill="auto"/>
            <w:noWrap/>
            <w:hideMark/>
          </w:tcPr>
          <w:p w14:paraId="20D149F6" w14:textId="3A67D1E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29,014 </w:t>
            </w:r>
          </w:p>
        </w:tc>
        <w:tc>
          <w:tcPr>
            <w:tcW w:w="960" w:type="dxa"/>
            <w:tcBorders>
              <w:top w:val="nil"/>
              <w:left w:val="nil"/>
              <w:bottom w:val="single" w:sz="4" w:space="0" w:color="F79646"/>
              <w:right w:val="single" w:sz="4" w:space="0" w:color="F79646"/>
            </w:tcBorders>
            <w:shd w:val="clear" w:color="auto" w:fill="auto"/>
            <w:noWrap/>
            <w:hideMark/>
          </w:tcPr>
          <w:p w14:paraId="180F2488" w14:textId="0A29BA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12,361 </w:t>
            </w:r>
          </w:p>
        </w:tc>
        <w:tc>
          <w:tcPr>
            <w:tcW w:w="960" w:type="dxa"/>
            <w:tcBorders>
              <w:top w:val="nil"/>
              <w:left w:val="nil"/>
              <w:bottom w:val="single" w:sz="4" w:space="0" w:color="F79646"/>
              <w:right w:val="single" w:sz="4" w:space="0" w:color="F79646"/>
            </w:tcBorders>
            <w:shd w:val="clear" w:color="auto" w:fill="auto"/>
            <w:noWrap/>
            <w:hideMark/>
          </w:tcPr>
          <w:p w14:paraId="17F937CC" w14:textId="733EAF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2,358 </w:t>
            </w:r>
          </w:p>
        </w:tc>
        <w:tc>
          <w:tcPr>
            <w:tcW w:w="960" w:type="dxa"/>
            <w:tcBorders>
              <w:top w:val="nil"/>
              <w:left w:val="nil"/>
              <w:bottom w:val="single" w:sz="4" w:space="0" w:color="F79646"/>
              <w:right w:val="single" w:sz="4" w:space="0" w:color="F79646"/>
            </w:tcBorders>
            <w:shd w:val="clear" w:color="auto" w:fill="auto"/>
            <w:noWrap/>
            <w:hideMark/>
          </w:tcPr>
          <w:p w14:paraId="4EDE3E09" w14:textId="44F152E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8,385 </w:t>
            </w:r>
          </w:p>
        </w:tc>
        <w:tc>
          <w:tcPr>
            <w:tcW w:w="1070" w:type="dxa"/>
            <w:tcBorders>
              <w:top w:val="nil"/>
              <w:left w:val="nil"/>
              <w:bottom w:val="single" w:sz="4" w:space="0" w:color="F79646"/>
              <w:right w:val="single" w:sz="4" w:space="0" w:color="F79646"/>
            </w:tcBorders>
            <w:shd w:val="clear" w:color="auto" w:fill="auto"/>
            <w:noWrap/>
            <w:hideMark/>
          </w:tcPr>
          <w:p w14:paraId="3EFED090" w14:textId="0C21D6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465,285 </w:t>
            </w:r>
          </w:p>
        </w:tc>
      </w:tr>
      <w:tr w:rsidR="00E35311" w:rsidRPr="009D7500" w14:paraId="65F9C2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6C89C" w14:textId="34711DD4"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6EB050D" w14:textId="6C380C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312DB1A5" w14:textId="0DD87DC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4104CC66" w14:textId="59A7C1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70224D81" w14:textId="7C3653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F042FA4" w14:textId="35E8C1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EA4A86F" w14:textId="465FD3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5DDE558E" w14:textId="674AD4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3585215F" w14:textId="541583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hideMark/>
          </w:tcPr>
          <w:p w14:paraId="4F5E0BDB" w14:textId="0642FD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E35311" w:rsidRPr="009D7500" w14:paraId="3E5EFC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809815" w14:textId="78079FB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7573047" w14:textId="243485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26E3D4AF" w14:textId="6145AB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0D62FC98" w14:textId="3B016F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2980FD7B" w14:textId="42375B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54891C3E" w14:textId="6683DA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2B0D5815" w14:textId="7B04C4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9F8E423" w14:textId="63D9559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1C54E9A2" w14:textId="1CCBA7E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70" w:type="dxa"/>
            <w:tcBorders>
              <w:top w:val="nil"/>
              <w:left w:val="nil"/>
              <w:bottom w:val="single" w:sz="4" w:space="0" w:color="F79646"/>
              <w:right w:val="single" w:sz="4" w:space="0" w:color="F79646"/>
            </w:tcBorders>
            <w:shd w:val="clear" w:color="auto" w:fill="auto"/>
            <w:noWrap/>
            <w:hideMark/>
          </w:tcPr>
          <w:p w14:paraId="0093BA4E" w14:textId="1BB27F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723623" w:rsidRPr="009D7500" w14:paraId="76DBA3BB"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CDB9EE" w14:textId="77777777" w:rsidR="00723623" w:rsidRPr="00E35311" w:rsidRDefault="00723623" w:rsidP="00723623">
            <w:pPr>
              <w:spacing w:after="0"/>
              <w:rPr>
                <w:rFonts w:asciiTheme="minorHAnsi" w:eastAsia="Times New Roman" w:hAnsiTheme="minorHAnsi" w:cstheme="minorHAnsi"/>
                <w:color w:val="000000"/>
                <w:sz w:val="18"/>
                <w:szCs w:val="18"/>
                <w:lang w:eastAsia="en-AU"/>
              </w:rPr>
            </w:pPr>
            <w:r w:rsidRPr="00E35311">
              <w:rPr>
                <w:sz w:val="18"/>
                <w:szCs w:val="18"/>
              </w:rPr>
              <w:t>Combined immunodeficiency generally less profound than SCID (e.g. thymoma)</w:t>
            </w:r>
          </w:p>
          <w:p w14:paraId="5D0E9277" w14:textId="69A42FE1" w:rsidR="00723623" w:rsidRPr="00E35311" w:rsidRDefault="00723623" w:rsidP="0072362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315CCB4" w14:textId="35C8EBAD" w:rsidR="00723623" w:rsidRPr="00E35311" w:rsidRDefault="00723623" w:rsidP="00723623">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65AD754" w14:textId="1D0657F3"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2603855D" w14:textId="2BA0A674"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701FFE13" w14:textId="25BD4996"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16630F13" w14:textId="075E6371"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7145FC3A" w14:textId="2945B18B"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Pr>
                <w:sz w:val="18"/>
                <w:szCs w:val="18"/>
              </w:rPr>
              <w:t>&lt;5</w:t>
            </w: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EA4358" w14:textId="7D22DF37"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6675F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A264DA0" w14:textId="7A2B8C92"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6675F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A7CD7FB" w14:textId="2C5B5256"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sidRPr="006675FE">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62767E64" w14:textId="316B6C45" w:rsidR="00723623" w:rsidRPr="00E35311" w:rsidRDefault="00723623" w:rsidP="00723623">
            <w:pPr>
              <w:spacing w:after="0"/>
              <w:jc w:val="right"/>
              <w:rPr>
                <w:rFonts w:asciiTheme="minorHAnsi" w:eastAsia="Times New Roman" w:hAnsiTheme="minorHAnsi" w:cstheme="minorHAnsi"/>
                <w:color w:val="000000"/>
                <w:sz w:val="18"/>
                <w:szCs w:val="18"/>
                <w:lang w:eastAsia="en-AU"/>
              </w:rPr>
            </w:pPr>
            <w:r>
              <w:rPr>
                <w:sz w:val="18"/>
                <w:szCs w:val="18"/>
              </w:rPr>
              <w:t>&lt;66</w:t>
            </w:r>
            <w:r w:rsidRPr="00E35311">
              <w:rPr>
                <w:sz w:val="18"/>
                <w:szCs w:val="18"/>
              </w:rPr>
              <w:t xml:space="preserve"> </w:t>
            </w:r>
          </w:p>
        </w:tc>
      </w:tr>
      <w:tr w:rsidR="00E35311" w:rsidRPr="009D7500" w14:paraId="09FAE4D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6AB0AB" w14:textId="669BEBE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30864CA" w14:textId="1CFEFBB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340F7CF7" w14:textId="169E46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5139D291" w14:textId="4F21B9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324FDF6A" w14:textId="7CD6FEB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3D3ABE13" w14:textId="170F3E7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119AAD35" w14:textId="2AE272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75F3769C" w14:textId="1D3038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181A2CE5" w14:textId="44C020A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hideMark/>
          </w:tcPr>
          <w:p w14:paraId="3F390829" w14:textId="74B13C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r>
      <w:tr w:rsidR="00E35311" w:rsidRPr="009D7500" w14:paraId="43967D4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902B37" w14:textId="74FE684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D6C834" w14:textId="5CB1094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68CB4A08" w14:textId="42E92A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59E3F843" w14:textId="70002F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19B7F6A3" w14:textId="7CD646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17D8BF4" w14:textId="74B658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086EE716" w14:textId="6DFD05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 </w:t>
            </w:r>
          </w:p>
        </w:tc>
        <w:tc>
          <w:tcPr>
            <w:tcW w:w="960" w:type="dxa"/>
            <w:tcBorders>
              <w:top w:val="nil"/>
              <w:left w:val="nil"/>
              <w:bottom w:val="single" w:sz="4" w:space="0" w:color="F79646"/>
              <w:right w:val="single" w:sz="4" w:space="0" w:color="F79646"/>
            </w:tcBorders>
            <w:shd w:val="clear" w:color="auto" w:fill="auto"/>
            <w:noWrap/>
            <w:hideMark/>
          </w:tcPr>
          <w:p w14:paraId="21A3E97F" w14:textId="1E1F66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hideMark/>
          </w:tcPr>
          <w:p w14:paraId="284170F3" w14:textId="7A1334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111 </w:t>
            </w:r>
          </w:p>
        </w:tc>
        <w:tc>
          <w:tcPr>
            <w:tcW w:w="1070" w:type="dxa"/>
            <w:tcBorders>
              <w:top w:val="nil"/>
              <w:left w:val="nil"/>
              <w:bottom w:val="single" w:sz="4" w:space="0" w:color="F79646"/>
              <w:right w:val="single" w:sz="4" w:space="0" w:color="F79646"/>
            </w:tcBorders>
            <w:shd w:val="clear" w:color="auto" w:fill="auto"/>
            <w:noWrap/>
            <w:hideMark/>
          </w:tcPr>
          <w:p w14:paraId="7196DC83" w14:textId="317CF4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r>
      <w:tr w:rsidR="00E35311" w:rsidRPr="009D7500" w14:paraId="7626C75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ADA030" w14:textId="6C19901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1E715FF" w14:textId="1688532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5,051 </w:t>
            </w:r>
          </w:p>
        </w:tc>
        <w:tc>
          <w:tcPr>
            <w:tcW w:w="1040" w:type="dxa"/>
            <w:tcBorders>
              <w:top w:val="nil"/>
              <w:left w:val="nil"/>
              <w:bottom w:val="single" w:sz="4" w:space="0" w:color="F79646"/>
              <w:right w:val="single" w:sz="4" w:space="0" w:color="F79646"/>
            </w:tcBorders>
            <w:shd w:val="clear" w:color="auto" w:fill="auto"/>
            <w:noWrap/>
            <w:hideMark/>
          </w:tcPr>
          <w:p w14:paraId="5943B931" w14:textId="66217E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3,456 </w:t>
            </w:r>
          </w:p>
        </w:tc>
        <w:tc>
          <w:tcPr>
            <w:tcW w:w="1040" w:type="dxa"/>
            <w:tcBorders>
              <w:top w:val="nil"/>
              <w:left w:val="nil"/>
              <w:bottom w:val="single" w:sz="4" w:space="0" w:color="F79646"/>
              <w:right w:val="single" w:sz="4" w:space="0" w:color="F79646"/>
            </w:tcBorders>
            <w:shd w:val="clear" w:color="auto" w:fill="auto"/>
            <w:noWrap/>
            <w:hideMark/>
          </w:tcPr>
          <w:p w14:paraId="162479AD" w14:textId="711C876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2,633 </w:t>
            </w:r>
          </w:p>
        </w:tc>
        <w:tc>
          <w:tcPr>
            <w:tcW w:w="960" w:type="dxa"/>
            <w:tcBorders>
              <w:top w:val="nil"/>
              <w:left w:val="nil"/>
              <w:bottom w:val="single" w:sz="4" w:space="0" w:color="F79646"/>
              <w:right w:val="single" w:sz="4" w:space="0" w:color="F79646"/>
            </w:tcBorders>
            <w:shd w:val="clear" w:color="auto" w:fill="auto"/>
            <w:noWrap/>
            <w:hideMark/>
          </w:tcPr>
          <w:p w14:paraId="105C9268" w14:textId="3E16676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1,875 </w:t>
            </w:r>
          </w:p>
        </w:tc>
        <w:tc>
          <w:tcPr>
            <w:tcW w:w="960" w:type="dxa"/>
            <w:tcBorders>
              <w:top w:val="nil"/>
              <w:left w:val="nil"/>
              <w:bottom w:val="single" w:sz="4" w:space="0" w:color="F79646"/>
              <w:right w:val="single" w:sz="4" w:space="0" w:color="F79646"/>
            </w:tcBorders>
            <w:shd w:val="clear" w:color="auto" w:fill="auto"/>
            <w:noWrap/>
            <w:hideMark/>
          </w:tcPr>
          <w:p w14:paraId="4A6947DE" w14:textId="253A3F4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357 </w:t>
            </w:r>
          </w:p>
        </w:tc>
        <w:tc>
          <w:tcPr>
            <w:tcW w:w="960" w:type="dxa"/>
            <w:tcBorders>
              <w:top w:val="nil"/>
              <w:left w:val="nil"/>
              <w:bottom w:val="single" w:sz="4" w:space="0" w:color="F79646"/>
              <w:right w:val="single" w:sz="4" w:space="0" w:color="F79646"/>
            </w:tcBorders>
            <w:shd w:val="clear" w:color="auto" w:fill="auto"/>
            <w:noWrap/>
            <w:hideMark/>
          </w:tcPr>
          <w:p w14:paraId="43F6F04E" w14:textId="044FBB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700 </w:t>
            </w:r>
          </w:p>
        </w:tc>
        <w:tc>
          <w:tcPr>
            <w:tcW w:w="960" w:type="dxa"/>
            <w:tcBorders>
              <w:top w:val="nil"/>
              <w:left w:val="nil"/>
              <w:bottom w:val="single" w:sz="4" w:space="0" w:color="F79646"/>
              <w:right w:val="single" w:sz="4" w:space="0" w:color="F79646"/>
            </w:tcBorders>
            <w:shd w:val="clear" w:color="auto" w:fill="auto"/>
            <w:noWrap/>
            <w:hideMark/>
          </w:tcPr>
          <w:p w14:paraId="736DC64F" w14:textId="2070EB8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hideMark/>
          </w:tcPr>
          <w:p w14:paraId="555DCD11" w14:textId="780AE0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528 </w:t>
            </w:r>
          </w:p>
        </w:tc>
        <w:tc>
          <w:tcPr>
            <w:tcW w:w="1070" w:type="dxa"/>
            <w:tcBorders>
              <w:top w:val="nil"/>
              <w:left w:val="nil"/>
              <w:bottom w:val="single" w:sz="4" w:space="0" w:color="F79646"/>
              <w:right w:val="single" w:sz="4" w:space="0" w:color="F79646"/>
            </w:tcBorders>
            <w:shd w:val="clear" w:color="auto" w:fill="auto"/>
            <w:noWrap/>
            <w:hideMark/>
          </w:tcPr>
          <w:p w14:paraId="0A90F57F" w14:textId="144901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14,748 </w:t>
            </w:r>
          </w:p>
        </w:tc>
      </w:tr>
      <w:tr w:rsidR="00E35311" w:rsidRPr="009D7500" w14:paraId="1C6710C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F6B396" w14:textId="6375FFD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1543F89" w14:textId="0E972D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68162D87" w14:textId="25E257F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35DD8E2D" w14:textId="4DBED5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0FA4310A" w14:textId="6A30762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8F9F432" w14:textId="76328F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1819F869" w14:textId="04C4B4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375B8A3E" w14:textId="5C5E94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4DD34BE8" w14:textId="5C2496A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hideMark/>
          </w:tcPr>
          <w:p w14:paraId="3E13E5E3" w14:textId="6D1ED4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E35311" w:rsidRPr="009D7500" w14:paraId="24271AF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BE6CEE" w14:textId="578638D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F65BC2D" w14:textId="426CC5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2CF102C2" w14:textId="177BCB9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503A26C" w14:textId="1C56C9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77AC9D2" w14:textId="6FF694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C9D6D28" w14:textId="063F33A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E7178A3" w14:textId="451557D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22DEEA4" w14:textId="21410E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728D2F0" w14:textId="58765C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4430EDFF" w14:textId="3D08DF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681289" w:rsidRPr="009D7500" w14:paraId="37C7FA7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7506DD6" w14:textId="77777777"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Combined immunodeficiency with associated or syndromal features (e.g. Wiskott Aldrich syndrome; ataxia telangiectasia)</w:t>
            </w:r>
          </w:p>
          <w:p w14:paraId="0B415816" w14:textId="2BF529C6" w:rsidR="00681289" w:rsidRPr="00E35311" w:rsidRDefault="00681289" w:rsidP="0068128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DCF0DF" w14:textId="2E0E7347"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B1193A6" w14:textId="10470EDB"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3C5A0BB7" w14:textId="6B027F1D"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65803F19" w14:textId="1D22C2B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04019733" w14:textId="30448C8C"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45E81">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C122F55" w14:textId="70F7F61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45E81">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70AEA55F" w14:textId="49A42D35"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54DD6580"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3432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7E98A8AE" w14:textId="2B6B4113"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3432C6">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418C2082" w14:textId="6EC14CA0"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Pr>
                <w:sz w:val="18"/>
                <w:szCs w:val="18"/>
              </w:rPr>
              <w:t>&lt;5</w:t>
            </w:r>
            <w:r w:rsidRPr="00E35311">
              <w:rPr>
                <w:sz w:val="18"/>
                <w:szCs w:val="18"/>
              </w:rPr>
              <w:t xml:space="preserve">6 </w:t>
            </w:r>
          </w:p>
        </w:tc>
      </w:tr>
      <w:tr w:rsidR="00E35311" w:rsidRPr="009D7500" w14:paraId="4D6633D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3E4C59" w14:textId="0E0DC82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03DB88" w14:textId="1519A4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3E09CB25" w14:textId="5ABA232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18C32302" w14:textId="2D26B0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1122D208" w14:textId="39863B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7FE02943" w14:textId="1301D5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559BDD8F" w14:textId="5DAD008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8F9848" w14:textId="4E8B95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3AD1DA1F" w14:textId="449D62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hideMark/>
          </w:tcPr>
          <w:p w14:paraId="1FA9BA8B" w14:textId="75D244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E35311" w:rsidRPr="009D7500" w14:paraId="0F66A6E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D77AA8" w14:textId="2C74E98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3895B6B" w14:textId="48E46FF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6784F049" w14:textId="6BFB9F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7203073E" w14:textId="1C42A3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7939D6D9" w14:textId="0189C80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AF43074" w14:textId="261C2C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44F3A217" w14:textId="05D211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19E1EED" w14:textId="6CFD91B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3A154A62" w14:textId="6B396B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5DD354BC" w14:textId="608EB3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r>
      <w:tr w:rsidR="00E35311" w:rsidRPr="009D7500" w14:paraId="7AFF378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0EAF5E" w14:textId="1A4EAF1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6A9439" w14:textId="06E3D5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2,622 </w:t>
            </w:r>
          </w:p>
        </w:tc>
        <w:tc>
          <w:tcPr>
            <w:tcW w:w="1040" w:type="dxa"/>
            <w:tcBorders>
              <w:top w:val="nil"/>
              <w:left w:val="nil"/>
              <w:bottom w:val="single" w:sz="4" w:space="0" w:color="F79646"/>
              <w:right w:val="single" w:sz="4" w:space="0" w:color="F79646"/>
            </w:tcBorders>
            <w:shd w:val="clear" w:color="auto" w:fill="auto"/>
            <w:noWrap/>
            <w:hideMark/>
          </w:tcPr>
          <w:p w14:paraId="03C517D7" w14:textId="0656E6D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2,918 </w:t>
            </w:r>
          </w:p>
        </w:tc>
        <w:tc>
          <w:tcPr>
            <w:tcW w:w="1040" w:type="dxa"/>
            <w:tcBorders>
              <w:top w:val="nil"/>
              <w:left w:val="nil"/>
              <w:bottom w:val="single" w:sz="4" w:space="0" w:color="F79646"/>
              <w:right w:val="single" w:sz="4" w:space="0" w:color="F79646"/>
            </w:tcBorders>
            <w:shd w:val="clear" w:color="auto" w:fill="auto"/>
            <w:noWrap/>
            <w:hideMark/>
          </w:tcPr>
          <w:p w14:paraId="3B30515F" w14:textId="446CA83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2,678 </w:t>
            </w:r>
          </w:p>
        </w:tc>
        <w:tc>
          <w:tcPr>
            <w:tcW w:w="960" w:type="dxa"/>
            <w:tcBorders>
              <w:top w:val="nil"/>
              <w:left w:val="nil"/>
              <w:bottom w:val="single" w:sz="4" w:space="0" w:color="F79646"/>
              <w:right w:val="single" w:sz="4" w:space="0" w:color="F79646"/>
            </w:tcBorders>
            <w:shd w:val="clear" w:color="auto" w:fill="auto"/>
            <w:noWrap/>
            <w:hideMark/>
          </w:tcPr>
          <w:p w14:paraId="47AE812D" w14:textId="4AE558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813 </w:t>
            </w:r>
          </w:p>
        </w:tc>
        <w:tc>
          <w:tcPr>
            <w:tcW w:w="960" w:type="dxa"/>
            <w:tcBorders>
              <w:top w:val="nil"/>
              <w:left w:val="nil"/>
              <w:bottom w:val="single" w:sz="4" w:space="0" w:color="F79646"/>
              <w:right w:val="single" w:sz="4" w:space="0" w:color="F79646"/>
            </w:tcBorders>
            <w:shd w:val="clear" w:color="auto" w:fill="auto"/>
            <w:noWrap/>
            <w:hideMark/>
          </w:tcPr>
          <w:p w14:paraId="0C9E891F" w14:textId="18C82B2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hideMark/>
          </w:tcPr>
          <w:p w14:paraId="38FF21B6" w14:textId="79ADBD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BD067B" w14:textId="259A08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hideMark/>
          </w:tcPr>
          <w:p w14:paraId="24AE5B7A" w14:textId="34422AD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660 </w:t>
            </w:r>
          </w:p>
        </w:tc>
        <w:tc>
          <w:tcPr>
            <w:tcW w:w="1070" w:type="dxa"/>
            <w:tcBorders>
              <w:top w:val="nil"/>
              <w:left w:val="nil"/>
              <w:bottom w:val="single" w:sz="4" w:space="0" w:color="F79646"/>
              <w:right w:val="single" w:sz="4" w:space="0" w:color="F79646"/>
            </w:tcBorders>
            <w:shd w:val="clear" w:color="auto" w:fill="auto"/>
            <w:noWrap/>
            <w:hideMark/>
          </w:tcPr>
          <w:p w14:paraId="4FF8130A" w14:textId="7DB31E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9,983 </w:t>
            </w:r>
          </w:p>
        </w:tc>
      </w:tr>
      <w:tr w:rsidR="00E35311" w:rsidRPr="009D7500" w14:paraId="757A46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F6347F8" w14:textId="7AAB92B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ECC9DB4" w14:textId="02331A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3ACAED77" w14:textId="0B9647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1604B770" w14:textId="10176F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4DFE08EC" w14:textId="40A796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25A91948" w14:textId="11929F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633BA6F0" w14:textId="094F1F4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2801F7B" w14:textId="1ADE2EA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08446071" w14:textId="763AA95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hideMark/>
          </w:tcPr>
          <w:p w14:paraId="42348FB7" w14:textId="03A0DF7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r>
      <w:tr w:rsidR="00E35311" w:rsidRPr="009D7500" w14:paraId="5B11738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907F2C" w14:textId="5340885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36B7D73" w14:textId="672DA7D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B85CAD" w14:textId="0BA6C4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4C81FA8" w14:textId="0A1E54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C733C75" w14:textId="724CF52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BE338D4" w14:textId="265F95C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7082589" w14:textId="0F09D25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94D0CF" w14:textId="2D866F7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5E1B7F72" w14:textId="78FC25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5FF52821" w14:textId="0D9CF99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681289" w:rsidRPr="009D7500" w14:paraId="3979CB1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19F7957" w14:textId="77777777"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Common variable immunodeficiency disease (CVID)</w:t>
            </w:r>
          </w:p>
          <w:p w14:paraId="4789A6FC" w14:textId="1A895570" w:rsidR="00681289" w:rsidRPr="00E35311" w:rsidRDefault="00681289" w:rsidP="0068128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D7DA15" w14:textId="287594C0" w:rsidR="00681289" w:rsidRPr="00E35311" w:rsidRDefault="00681289" w:rsidP="00681289">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D60483" w14:textId="2146F982"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2A77E7DD" w14:textId="0F11EA54"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5506CDB2" w14:textId="4D4F4393"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924DA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010DF94A" w14:textId="59D1A912"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924DA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0213446" w14:textId="293BB640"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924DAE">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64DF113C" w14:textId="60D0649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50BCA" w14:textId="5E5013E4"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C23693" w14:textId="0913F44E" w:rsidR="00681289" w:rsidRPr="00E35311" w:rsidRDefault="00681289" w:rsidP="0068128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2FB47859" w14:textId="6BD74E44" w:rsidR="00681289" w:rsidRPr="00E35311" w:rsidRDefault="00E04B65" w:rsidP="00681289">
            <w:pPr>
              <w:spacing w:after="0"/>
              <w:jc w:val="right"/>
              <w:rPr>
                <w:rFonts w:asciiTheme="minorHAnsi" w:eastAsia="Times New Roman" w:hAnsiTheme="minorHAnsi" w:cstheme="minorHAnsi"/>
                <w:color w:val="000000"/>
                <w:sz w:val="18"/>
                <w:szCs w:val="18"/>
                <w:lang w:eastAsia="en-AU"/>
              </w:rPr>
            </w:pPr>
            <w:r>
              <w:rPr>
                <w:sz w:val="18"/>
                <w:szCs w:val="18"/>
              </w:rPr>
              <w:t>&lt;46</w:t>
            </w:r>
          </w:p>
        </w:tc>
      </w:tr>
      <w:tr w:rsidR="00E35311" w:rsidRPr="009D7500" w14:paraId="20009CF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C95528" w14:textId="2F7E3BB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D4BC5F" w14:textId="186A76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4A4B3E03" w14:textId="18ADCBA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4396C717" w14:textId="145192B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hideMark/>
          </w:tcPr>
          <w:p w14:paraId="0A609A92" w14:textId="21D9C64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37168504" w14:textId="1F0E048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75F9CA35" w14:textId="7373A72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ACF58B4" w14:textId="39F4C5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8AB832" w14:textId="7CE4A1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hideMark/>
          </w:tcPr>
          <w:p w14:paraId="17C948F5" w14:textId="55A380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E35311" w:rsidRPr="009D7500" w14:paraId="78FE101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B34724" w14:textId="54E1B30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5BD0C64" w14:textId="79D2D7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09129C7" w14:textId="1F47F1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4BFC7BC7" w14:textId="27AF54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0255BE2" w14:textId="182755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2442B7BB" w14:textId="1FD981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2E8F577A" w14:textId="0A2AB9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1BB54B" w14:textId="0A1754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E06CD25" w14:textId="459634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 </w:t>
            </w:r>
          </w:p>
        </w:tc>
        <w:tc>
          <w:tcPr>
            <w:tcW w:w="1070" w:type="dxa"/>
            <w:tcBorders>
              <w:top w:val="nil"/>
              <w:left w:val="nil"/>
              <w:bottom w:val="single" w:sz="4" w:space="0" w:color="F79646"/>
              <w:right w:val="single" w:sz="4" w:space="0" w:color="F79646"/>
            </w:tcBorders>
            <w:shd w:val="clear" w:color="auto" w:fill="auto"/>
            <w:noWrap/>
            <w:hideMark/>
          </w:tcPr>
          <w:p w14:paraId="45F8E88C" w14:textId="561524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E35311" w:rsidRPr="009D7500" w14:paraId="2A45506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E0BEEF" w14:textId="0CA4488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B09C0C7" w14:textId="4CA3038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1,055 </w:t>
            </w:r>
          </w:p>
        </w:tc>
        <w:tc>
          <w:tcPr>
            <w:tcW w:w="1040" w:type="dxa"/>
            <w:tcBorders>
              <w:top w:val="nil"/>
              <w:left w:val="nil"/>
              <w:bottom w:val="single" w:sz="4" w:space="0" w:color="F79646"/>
              <w:right w:val="single" w:sz="4" w:space="0" w:color="F79646"/>
            </w:tcBorders>
            <w:shd w:val="clear" w:color="auto" w:fill="auto"/>
            <w:noWrap/>
            <w:hideMark/>
          </w:tcPr>
          <w:p w14:paraId="60353FC6" w14:textId="299D2F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183 </w:t>
            </w:r>
          </w:p>
        </w:tc>
        <w:tc>
          <w:tcPr>
            <w:tcW w:w="1040" w:type="dxa"/>
            <w:tcBorders>
              <w:top w:val="nil"/>
              <w:left w:val="nil"/>
              <w:bottom w:val="single" w:sz="4" w:space="0" w:color="F79646"/>
              <w:right w:val="single" w:sz="4" w:space="0" w:color="F79646"/>
            </w:tcBorders>
            <w:shd w:val="clear" w:color="auto" w:fill="auto"/>
            <w:noWrap/>
            <w:hideMark/>
          </w:tcPr>
          <w:p w14:paraId="75DC7295" w14:textId="00819BD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2524AE4C" w14:textId="6C7D62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0B3F704E" w14:textId="6CD08E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hideMark/>
          </w:tcPr>
          <w:p w14:paraId="1BC419E2" w14:textId="1576ED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21B9C2" w14:textId="5495AC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E02C55" w14:textId="0AF522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hideMark/>
          </w:tcPr>
          <w:p w14:paraId="30117F17" w14:textId="6C6A0DF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1,508 </w:t>
            </w:r>
          </w:p>
        </w:tc>
      </w:tr>
      <w:tr w:rsidR="00E35311" w:rsidRPr="009D7500" w14:paraId="1041771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EB2C412" w14:textId="2CDDF69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B18B43E" w14:textId="736EDF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1DC76FDD" w14:textId="488059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071B33C0" w14:textId="475FDE3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399D04A6" w14:textId="07176B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57C81B1C" w14:textId="2FC1CCD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32C4F3F7" w14:textId="1AD196C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8D008B2" w14:textId="2C4C15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EA76D1" w14:textId="10A5A0B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hideMark/>
          </w:tcPr>
          <w:p w14:paraId="10DD2E2F" w14:textId="5093877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r>
      <w:tr w:rsidR="00E35311" w:rsidRPr="009D7500" w14:paraId="7A856F6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D238DD" w14:textId="6DBA8C4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6DC513F" w14:textId="103E988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D25CB5C" w14:textId="4BBB43C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F74A5C" w14:textId="5B9422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2EC7F45" w14:textId="73752A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5DB375C" w14:textId="11FD9F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5E78E3A" w14:textId="491681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481DB1" w14:textId="3439C4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7C1E0" w14:textId="31275EA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hideMark/>
          </w:tcPr>
          <w:p w14:paraId="2AC59F85" w14:textId="71FE7C4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04B65" w:rsidRPr="009D7500" w14:paraId="207EAED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69F57C4" w14:textId="7777777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Dermatomyositis (DM)</w:t>
            </w:r>
          </w:p>
          <w:p w14:paraId="6C10BF0D" w14:textId="62D0281A" w:rsidR="00E04B65" w:rsidRPr="00E35311" w:rsidRDefault="00E04B65" w:rsidP="00E04B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E4BBC" w14:textId="0169DA9B"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D2C486E" w14:textId="337CFED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hideMark/>
          </w:tcPr>
          <w:p w14:paraId="06E39BB3" w14:textId="3C86BD4D"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64D8DF8B" w14:textId="1494732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6F04B634" w14:textId="4B1FB53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22CED983" w14:textId="621BDA2B"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747B2A5D" w14:textId="2127CE1C"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325E6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4151F55" w14:textId="105598B4"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325E6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295FC8F0" w14:textId="1B8DCB54"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hideMark/>
          </w:tcPr>
          <w:p w14:paraId="5AAC567C" w14:textId="54DEAF35"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&lt;267</w:t>
            </w:r>
            <w:r w:rsidRPr="00E35311">
              <w:rPr>
                <w:sz w:val="18"/>
                <w:szCs w:val="18"/>
              </w:rPr>
              <w:t xml:space="preserve"> </w:t>
            </w:r>
          </w:p>
        </w:tc>
      </w:tr>
      <w:tr w:rsidR="00E35311" w:rsidRPr="009D7500" w14:paraId="293F00C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E71A342" w14:textId="617E6A2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891194E" w14:textId="15E4F57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2184A8C5" w14:textId="160E705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794B4276" w14:textId="6B92AC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5741B236" w14:textId="571A50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0E5E9983" w14:textId="7255B61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5E33EC89" w14:textId="4A2CFA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09063B95" w14:textId="0E01DE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4F28879D" w14:textId="104AD4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hideMark/>
          </w:tcPr>
          <w:p w14:paraId="60E76C9F" w14:textId="6D7CA19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r>
      <w:tr w:rsidR="00E35311" w:rsidRPr="009D7500" w14:paraId="3093A1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1947902" w14:textId="535FBF1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7F2EA6B" w14:textId="131EC30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0D17B030" w14:textId="505454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hideMark/>
          </w:tcPr>
          <w:p w14:paraId="60CEE672" w14:textId="7252748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7C6B886A" w14:textId="27F7B77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45D4504" w14:textId="56D3151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492D83B1" w14:textId="3A288D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722203F3" w14:textId="22EADD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DFE7BA3" w14:textId="155E05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hideMark/>
          </w:tcPr>
          <w:p w14:paraId="46D9E785" w14:textId="445DA0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r>
      <w:tr w:rsidR="00E35311" w:rsidRPr="009D7500" w14:paraId="3BFF68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5F3289" w14:textId="1F5BB4C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229C8B" w14:textId="132F0D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30,375 </w:t>
            </w:r>
          </w:p>
        </w:tc>
        <w:tc>
          <w:tcPr>
            <w:tcW w:w="1040" w:type="dxa"/>
            <w:tcBorders>
              <w:top w:val="nil"/>
              <w:left w:val="nil"/>
              <w:bottom w:val="single" w:sz="4" w:space="0" w:color="F79646"/>
              <w:right w:val="single" w:sz="4" w:space="0" w:color="F79646"/>
            </w:tcBorders>
            <w:shd w:val="clear" w:color="auto" w:fill="auto"/>
            <w:noWrap/>
            <w:hideMark/>
          </w:tcPr>
          <w:p w14:paraId="73DC5430" w14:textId="571ABBD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24,396 </w:t>
            </w:r>
          </w:p>
        </w:tc>
        <w:tc>
          <w:tcPr>
            <w:tcW w:w="1040" w:type="dxa"/>
            <w:tcBorders>
              <w:top w:val="nil"/>
              <w:left w:val="nil"/>
              <w:bottom w:val="single" w:sz="4" w:space="0" w:color="F79646"/>
              <w:right w:val="single" w:sz="4" w:space="0" w:color="F79646"/>
            </w:tcBorders>
            <w:shd w:val="clear" w:color="auto" w:fill="auto"/>
            <w:noWrap/>
            <w:hideMark/>
          </w:tcPr>
          <w:p w14:paraId="6696B184" w14:textId="3C9876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24,375 </w:t>
            </w:r>
          </w:p>
        </w:tc>
        <w:tc>
          <w:tcPr>
            <w:tcW w:w="960" w:type="dxa"/>
            <w:tcBorders>
              <w:top w:val="nil"/>
              <w:left w:val="nil"/>
              <w:bottom w:val="single" w:sz="4" w:space="0" w:color="F79646"/>
              <w:right w:val="single" w:sz="4" w:space="0" w:color="F79646"/>
            </w:tcBorders>
            <w:shd w:val="clear" w:color="auto" w:fill="auto"/>
            <w:noWrap/>
            <w:hideMark/>
          </w:tcPr>
          <w:p w14:paraId="3E250D5D" w14:textId="09E82F8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8,730 </w:t>
            </w:r>
          </w:p>
        </w:tc>
        <w:tc>
          <w:tcPr>
            <w:tcW w:w="960" w:type="dxa"/>
            <w:tcBorders>
              <w:top w:val="nil"/>
              <w:left w:val="nil"/>
              <w:bottom w:val="single" w:sz="4" w:space="0" w:color="F79646"/>
              <w:right w:val="single" w:sz="4" w:space="0" w:color="F79646"/>
            </w:tcBorders>
            <w:shd w:val="clear" w:color="auto" w:fill="auto"/>
            <w:noWrap/>
            <w:hideMark/>
          </w:tcPr>
          <w:p w14:paraId="2E7E7EA8" w14:textId="0D3CCB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6,835 </w:t>
            </w:r>
          </w:p>
        </w:tc>
        <w:tc>
          <w:tcPr>
            <w:tcW w:w="960" w:type="dxa"/>
            <w:tcBorders>
              <w:top w:val="nil"/>
              <w:left w:val="nil"/>
              <w:bottom w:val="single" w:sz="4" w:space="0" w:color="F79646"/>
              <w:right w:val="single" w:sz="4" w:space="0" w:color="F79646"/>
            </w:tcBorders>
            <w:shd w:val="clear" w:color="auto" w:fill="auto"/>
            <w:noWrap/>
            <w:hideMark/>
          </w:tcPr>
          <w:p w14:paraId="45CDACA7" w14:textId="623899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1,520 </w:t>
            </w:r>
          </w:p>
        </w:tc>
        <w:tc>
          <w:tcPr>
            <w:tcW w:w="960" w:type="dxa"/>
            <w:tcBorders>
              <w:top w:val="nil"/>
              <w:left w:val="nil"/>
              <w:bottom w:val="single" w:sz="4" w:space="0" w:color="F79646"/>
              <w:right w:val="single" w:sz="4" w:space="0" w:color="F79646"/>
            </w:tcBorders>
            <w:shd w:val="clear" w:color="auto" w:fill="auto"/>
            <w:noWrap/>
            <w:hideMark/>
          </w:tcPr>
          <w:p w14:paraId="7E65504A" w14:textId="3A33AF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215 </w:t>
            </w:r>
          </w:p>
        </w:tc>
        <w:tc>
          <w:tcPr>
            <w:tcW w:w="960" w:type="dxa"/>
            <w:tcBorders>
              <w:top w:val="nil"/>
              <w:left w:val="nil"/>
              <w:bottom w:val="single" w:sz="4" w:space="0" w:color="F79646"/>
              <w:right w:val="single" w:sz="4" w:space="0" w:color="F79646"/>
            </w:tcBorders>
            <w:shd w:val="clear" w:color="auto" w:fill="auto"/>
            <w:noWrap/>
            <w:hideMark/>
          </w:tcPr>
          <w:p w14:paraId="0FC62DFB" w14:textId="5BA318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4,053 </w:t>
            </w:r>
          </w:p>
        </w:tc>
        <w:tc>
          <w:tcPr>
            <w:tcW w:w="1070" w:type="dxa"/>
            <w:tcBorders>
              <w:top w:val="nil"/>
              <w:left w:val="nil"/>
              <w:bottom w:val="single" w:sz="4" w:space="0" w:color="F79646"/>
              <w:right w:val="single" w:sz="4" w:space="0" w:color="F79646"/>
            </w:tcBorders>
            <w:shd w:val="clear" w:color="auto" w:fill="auto"/>
            <w:noWrap/>
            <w:hideMark/>
          </w:tcPr>
          <w:p w14:paraId="40DEBCD7" w14:textId="375127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100,498 </w:t>
            </w:r>
          </w:p>
        </w:tc>
      </w:tr>
      <w:tr w:rsidR="00E35311" w:rsidRPr="009D7500" w14:paraId="64741BE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ADC7D0" w14:textId="3D9625A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D72F22" w14:textId="404BF0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10380A84" w14:textId="42F7F42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50F8114A" w14:textId="7C046B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57BC2B95" w14:textId="3B8473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68E0DBF4" w14:textId="0314A05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562FDE7" w14:textId="62FBC99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11B34DBA" w14:textId="64C592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26B9A500" w14:textId="4CB432D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hideMark/>
          </w:tcPr>
          <w:p w14:paraId="3AFBAEF7" w14:textId="190E511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E35311" w:rsidRPr="009D7500" w14:paraId="17ED076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E09E5F" w14:textId="28A54FF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32873F5" w14:textId="0B3ADC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21F568DB" w14:textId="67F2C0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5EC44DC8" w14:textId="0DA31F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BE8E2A6" w14:textId="32A08CF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04BD0D9" w14:textId="4077E0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1797E6CE" w14:textId="3AA191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97E3BBC" w14:textId="4D7659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3AC67F67" w14:textId="71E8CF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hideMark/>
          </w:tcPr>
          <w:p w14:paraId="6C125FAB" w14:textId="325830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E04B65" w:rsidRPr="009D7500" w14:paraId="7AD0AEE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C38821C" w14:textId="7777777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Evans syndrome - with significant Immune thrombocytopenic purpura (ITP) - adult</w:t>
            </w:r>
          </w:p>
          <w:p w14:paraId="7B40C936" w14:textId="426A1F1D" w:rsidR="00E04B65" w:rsidRPr="00E35311" w:rsidRDefault="00E04B65" w:rsidP="00E04B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740690" w14:textId="7379019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363DF22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4C491E0C" w14:textId="2324651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2C128322" w14:textId="0589E432"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5D3D81D9" w14:textId="357E3D8D"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BAB3B26" w14:textId="34C54E88"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926AF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308E811" w14:textId="7ED20EE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BB7DAF" w14:textId="020F79E4"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D1948A" w14:textId="404957A0"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93C5689" w14:textId="6C790826"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&lt;25</w:t>
            </w:r>
            <w:r w:rsidRPr="00E35311">
              <w:rPr>
                <w:sz w:val="18"/>
                <w:szCs w:val="18"/>
              </w:rPr>
              <w:t xml:space="preserve"> </w:t>
            </w:r>
          </w:p>
        </w:tc>
      </w:tr>
      <w:tr w:rsidR="00E35311" w:rsidRPr="009D7500" w14:paraId="547742D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86C34" w14:textId="3A32E6A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75BE2C1" w14:textId="0474C6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5B16D41D" w14:textId="635C18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15D439C0" w14:textId="4CA62F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09B82CBB" w14:textId="404EAA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7998BB53" w14:textId="36838BF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73576499" w14:textId="0EA578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2EC0" w14:textId="023D1D6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FD6E9D" w14:textId="2A6A01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A896869" w14:textId="499C3B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r>
      <w:tr w:rsidR="00E35311" w:rsidRPr="009D7500" w14:paraId="5520026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62A750" w14:textId="2B28640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AB98832" w14:textId="78D27B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 </w:t>
            </w:r>
          </w:p>
        </w:tc>
        <w:tc>
          <w:tcPr>
            <w:tcW w:w="1040" w:type="dxa"/>
            <w:tcBorders>
              <w:top w:val="nil"/>
              <w:left w:val="nil"/>
              <w:bottom w:val="single" w:sz="4" w:space="0" w:color="F79646"/>
              <w:right w:val="single" w:sz="4" w:space="0" w:color="F79646"/>
            </w:tcBorders>
            <w:shd w:val="clear" w:color="auto" w:fill="auto"/>
            <w:noWrap/>
            <w:hideMark/>
          </w:tcPr>
          <w:p w14:paraId="1AAAC1BB" w14:textId="367A73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23D6D510" w14:textId="4384542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03B88E26" w14:textId="78138E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5A31F848" w14:textId="4FD326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4A0ED000" w14:textId="366C0B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4E74C8" w14:textId="40B495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E2DBE6" w14:textId="484A20F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31AC5B9" w14:textId="3FE98F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r>
      <w:tr w:rsidR="00E35311" w:rsidRPr="009D7500" w14:paraId="61D70D5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21FD64" w14:textId="5167921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902A4CC" w14:textId="4276789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940 </w:t>
            </w:r>
          </w:p>
        </w:tc>
        <w:tc>
          <w:tcPr>
            <w:tcW w:w="1040" w:type="dxa"/>
            <w:tcBorders>
              <w:top w:val="nil"/>
              <w:left w:val="nil"/>
              <w:bottom w:val="single" w:sz="4" w:space="0" w:color="F79646"/>
              <w:right w:val="single" w:sz="4" w:space="0" w:color="F79646"/>
            </w:tcBorders>
            <w:shd w:val="clear" w:color="auto" w:fill="auto"/>
            <w:noWrap/>
            <w:hideMark/>
          </w:tcPr>
          <w:p w14:paraId="1578D3D2" w14:textId="3EA7AD4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470 </w:t>
            </w:r>
          </w:p>
        </w:tc>
        <w:tc>
          <w:tcPr>
            <w:tcW w:w="1040" w:type="dxa"/>
            <w:tcBorders>
              <w:top w:val="nil"/>
              <w:left w:val="nil"/>
              <w:bottom w:val="single" w:sz="4" w:space="0" w:color="F79646"/>
              <w:right w:val="single" w:sz="4" w:space="0" w:color="F79646"/>
            </w:tcBorders>
            <w:shd w:val="clear" w:color="auto" w:fill="auto"/>
            <w:noWrap/>
            <w:hideMark/>
          </w:tcPr>
          <w:p w14:paraId="5762CB1F" w14:textId="2B90D0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590 </w:t>
            </w:r>
          </w:p>
        </w:tc>
        <w:tc>
          <w:tcPr>
            <w:tcW w:w="960" w:type="dxa"/>
            <w:tcBorders>
              <w:top w:val="nil"/>
              <w:left w:val="nil"/>
              <w:bottom w:val="single" w:sz="4" w:space="0" w:color="F79646"/>
              <w:right w:val="single" w:sz="4" w:space="0" w:color="F79646"/>
            </w:tcBorders>
            <w:shd w:val="clear" w:color="auto" w:fill="auto"/>
            <w:noWrap/>
            <w:hideMark/>
          </w:tcPr>
          <w:p w14:paraId="04174812" w14:textId="2F64E8A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335 </w:t>
            </w:r>
          </w:p>
        </w:tc>
        <w:tc>
          <w:tcPr>
            <w:tcW w:w="960" w:type="dxa"/>
            <w:tcBorders>
              <w:top w:val="nil"/>
              <w:left w:val="nil"/>
              <w:bottom w:val="single" w:sz="4" w:space="0" w:color="F79646"/>
              <w:right w:val="single" w:sz="4" w:space="0" w:color="F79646"/>
            </w:tcBorders>
            <w:shd w:val="clear" w:color="auto" w:fill="auto"/>
            <w:noWrap/>
            <w:hideMark/>
          </w:tcPr>
          <w:p w14:paraId="0C348BEC" w14:textId="53D8965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56E884BF" w14:textId="1D3AE6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396D14" w14:textId="7A6BF1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1A5C01" w14:textId="4DF4D8E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5484DA2" w14:textId="47076F3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2,415 </w:t>
            </w:r>
          </w:p>
        </w:tc>
      </w:tr>
      <w:tr w:rsidR="00E35311" w:rsidRPr="009D7500" w14:paraId="5C3FC71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CE9E30" w14:textId="42F85EB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974F08" w14:textId="6036D3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61BFDD91" w14:textId="20DF8F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18A3E097" w14:textId="3407BB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1EBBD52" w14:textId="3CF6F1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2BCAE308" w14:textId="3B24203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2174877E" w14:textId="2DB8DA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7EC198" w14:textId="438B1B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D5AF60" w14:textId="3751D07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3B5B078" w14:textId="253BA1D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r>
      <w:tr w:rsidR="00E35311" w:rsidRPr="009D7500" w14:paraId="483EDC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879D9F" w14:textId="68FAC45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CB6B33B" w14:textId="0E9821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806A96F" w14:textId="3CC4D44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329F00B6" w14:textId="452A23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8EB037C" w14:textId="2E3169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AF17CD3" w14:textId="20B0732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D4E56C8" w14:textId="4F1479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643655" w14:textId="502F333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854880" w14:textId="6E62EB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03B2674" w14:textId="23AA4D7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04B65" w:rsidRPr="009D7500" w14:paraId="4FE6FB2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D89678F" w14:textId="77777777"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Fetal alloimmune thrombocytopenia (FAIT)</w:t>
            </w:r>
          </w:p>
          <w:p w14:paraId="2E98229E" w14:textId="2AEB3CD4" w:rsidR="00E04B65" w:rsidRPr="00E35311" w:rsidRDefault="00E04B65" w:rsidP="00E04B6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74CA89" w14:textId="195400D4" w:rsidR="00E04B65" w:rsidRPr="00E35311" w:rsidRDefault="00E04B65" w:rsidP="00E04B65">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48ABA05" w14:textId="1FF79D93"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0B539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790F19E5" w14:textId="2C33C3F6"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0B539D">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53615C5A" w14:textId="423A8358"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0B539D">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5920D3C4" w14:textId="51834431"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68F5B2" w14:textId="1D0148DC"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4A6924A" w14:textId="4DC5FAA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471EE9" w14:textId="63352C00"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79BE69" w14:textId="54D5C1E9"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D8AC651" w14:textId="405EAB6A" w:rsidR="00E04B65" w:rsidRPr="00E35311" w:rsidRDefault="00E04B65" w:rsidP="00E04B65">
            <w:pPr>
              <w:spacing w:after="0"/>
              <w:jc w:val="right"/>
              <w:rPr>
                <w:rFonts w:asciiTheme="minorHAnsi" w:eastAsia="Times New Roman" w:hAnsiTheme="minorHAnsi" w:cstheme="minorHAnsi"/>
                <w:color w:val="000000"/>
                <w:sz w:val="18"/>
                <w:szCs w:val="18"/>
                <w:lang w:eastAsia="en-AU"/>
              </w:rPr>
            </w:pPr>
            <w:r>
              <w:rPr>
                <w:sz w:val="18"/>
                <w:szCs w:val="18"/>
              </w:rPr>
              <w:t>&lt;20</w:t>
            </w:r>
            <w:r w:rsidRPr="00E35311">
              <w:rPr>
                <w:sz w:val="18"/>
                <w:szCs w:val="18"/>
              </w:rPr>
              <w:t xml:space="preserve"> </w:t>
            </w:r>
          </w:p>
        </w:tc>
      </w:tr>
      <w:tr w:rsidR="00E35311" w:rsidRPr="009D7500" w14:paraId="28969D6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E309F5" w14:textId="06E7EEA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001C8F5" w14:textId="34BDA4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2F872763" w14:textId="154660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6EFEC645" w14:textId="6ECB410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3F0945F2" w14:textId="2CA2B38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1CD1893" w14:textId="293B420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14349A12" w14:textId="4920010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1074FC6" w14:textId="2B6E2EB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8C315A" w14:textId="4A6543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D4E1C0B" w14:textId="65CADE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r>
      <w:tr w:rsidR="00E35311" w:rsidRPr="009D7500" w14:paraId="61C3B61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92A100" w14:textId="3CCCCBE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4374FA6" w14:textId="4A0FBA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58F75431" w14:textId="2BF72F5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2365C12E" w14:textId="5D9F94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11B0D256" w14:textId="0CADE3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781F1CD" w14:textId="0C6EF1F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F262707" w14:textId="52E42A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5B4246A" w14:textId="0173E85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E5CD6C" w14:textId="196987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D069D0C" w14:textId="1FA36F6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r>
      <w:tr w:rsidR="00E35311" w:rsidRPr="009D7500" w14:paraId="6290ED7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82CD0DB" w14:textId="0F12C8D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A555241" w14:textId="74BF6F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5,193 </w:t>
            </w:r>
          </w:p>
        </w:tc>
        <w:tc>
          <w:tcPr>
            <w:tcW w:w="1040" w:type="dxa"/>
            <w:tcBorders>
              <w:top w:val="nil"/>
              <w:left w:val="nil"/>
              <w:bottom w:val="single" w:sz="4" w:space="0" w:color="F79646"/>
              <w:right w:val="single" w:sz="4" w:space="0" w:color="F79646"/>
            </w:tcBorders>
            <w:shd w:val="clear" w:color="auto" w:fill="auto"/>
            <w:noWrap/>
            <w:hideMark/>
          </w:tcPr>
          <w:p w14:paraId="56414248" w14:textId="5C8D7C0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2,210 </w:t>
            </w:r>
          </w:p>
        </w:tc>
        <w:tc>
          <w:tcPr>
            <w:tcW w:w="1040" w:type="dxa"/>
            <w:tcBorders>
              <w:top w:val="nil"/>
              <w:left w:val="nil"/>
              <w:bottom w:val="single" w:sz="4" w:space="0" w:color="F79646"/>
              <w:right w:val="single" w:sz="4" w:space="0" w:color="F79646"/>
            </w:tcBorders>
            <w:shd w:val="clear" w:color="auto" w:fill="auto"/>
            <w:noWrap/>
            <w:hideMark/>
          </w:tcPr>
          <w:p w14:paraId="2098A69D" w14:textId="0EB8541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2,218 </w:t>
            </w:r>
          </w:p>
        </w:tc>
        <w:tc>
          <w:tcPr>
            <w:tcW w:w="960" w:type="dxa"/>
            <w:tcBorders>
              <w:top w:val="nil"/>
              <w:left w:val="nil"/>
              <w:bottom w:val="single" w:sz="4" w:space="0" w:color="F79646"/>
              <w:right w:val="single" w:sz="4" w:space="0" w:color="F79646"/>
            </w:tcBorders>
            <w:shd w:val="clear" w:color="auto" w:fill="auto"/>
            <w:noWrap/>
            <w:hideMark/>
          </w:tcPr>
          <w:p w14:paraId="1B3CA270" w14:textId="00079A8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0306E85" w14:textId="7290E2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5D0C90E6" w14:textId="2C9A986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1FA451" w14:textId="2E35959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EF9AB5" w14:textId="32AEA6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10EDF14" w14:textId="5E3727A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9,675 </w:t>
            </w:r>
          </w:p>
        </w:tc>
      </w:tr>
      <w:tr w:rsidR="00E35311" w:rsidRPr="009D7500" w14:paraId="3E47EF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092394" w14:textId="0882478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8A6B937" w14:textId="24EDEA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7F1C1B4A" w14:textId="76094B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744FDB71" w14:textId="541C122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36A27E1B" w14:textId="744284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CC959F" w14:textId="61247A5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4D94B6FF" w14:textId="5E2786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D3D445A" w14:textId="25DD8AA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742A3B" w14:textId="7732B3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D84E4BD" w14:textId="61B14E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r>
      <w:tr w:rsidR="00E35311" w:rsidRPr="009D7500" w14:paraId="5D784E8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B1E4A1" w14:textId="774C6F7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D9CDF43" w14:textId="5E301E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62DE0F6" w14:textId="164429F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691C0C1D" w14:textId="4405D8A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409B110" w14:textId="236093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2DAAEAC" w14:textId="07A071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A6BB9B4" w14:textId="370B87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1BFF13A" w14:textId="52C074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9618D0" w14:textId="508FA8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84295C3" w14:textId="55F34E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35311" w:rsidRPr="009D7500" w14:paraId="000E568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1C4916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Guillain–Barré Syndrome (GBS)</w:t>
            </w:r>
          </w:p>
          <w:p w14:paraId="6B687D95" w14:textId="2BE9573D"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A6AB5A" w14:textId="2977BBF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F0856A9" w14:textId="770EB87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210 </w:t>
            </w:r>
          </w:p>
        </w:tc>
        <w:tc>
          <w:tcPr>
            <w:tcW w:w="1040" w:type="dxa"/>
            <w:tcBorders>
              <w:top w:val="nil"/>
              <w:left w:val="nil"/>
              <w:bottom w:val="single" w:sz="4" w:space="0" w:color="F79646"/>
              <w:right w:val="single" w:sz="4" w:space="0" w:color="F79646"/>
            </w:tcBorders>
            <w:shd w:val="clear" w:color="auto" w:fill="auto"/>
            <w:noWrap/>
            <w:hideMark/>
          </w:tcPr>
          <w:p w14:paraId="2DF18FBA" w14:textId="19B9C0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132 </w:t>
            </w:r>
          </w:p>
        </w:tc>
        <w:tc>
          <w:tcPr>
            <w:tcW w:w="1040" w:type="dxa"/>
            <w:tcBorders>
              <w:top w:val="nil"/>
              <w:left w:val="nil"/>
              <w:bottom w:val="single" w:sz="4" w:space="0" w:color="F79646"/>
              <w:right w:val="single" w:sz="4" w:space="0" w:color="F79646"/>
            </w:tcBorders>
            <w:shd w:val="clear" w:color="auto" w:fill="auto"/>
            <w:noWrap/>
            <w:hideMark/>
          </w:tcPr>
          <w:p w14:paraId="27238FA4" w14:textId="37FA46D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hideMark/>
          </w:tcPr>
          <w:p w14:paraId="1A4A3B7B" w14:textId="776898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2CD89A4D" w14:textId="454E7D8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0CA453CB" w14:textId="2389AB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172F41BB" w14:textId="3A2E4C37" w:rsidR="00E35311" w:rsidRPr="00E35311" w:rsidRDefault="00E04B65" w:rsidP="00E35311">
            <w:pPr>
              <w:spacing w:after="0"/>
              <w:jc w:val="right"/>
              <w:rPr>
                <w:rFonts w:asciiTheme="minorHAnsi" w:eastAsia="Times New Roman" w:hAnsiTheme="minorHAnsi" w:cstheme="minorHAnsi"/>
                <w:color w:val="000000"/>
                <w:sz w:val="18"/>
                <w:szCs w:val="18"/>
                <w:lang w:eastAsia="en-AU"/>
              </w:rPr>
            </w:pPr>
            <w:r>
              <w:rPr>
                <w:sz w:val="18"/>
                <w:szCs w:val="18"/>
              </w:rPr>
              <w:t>&lt;5</w:t>
            </w:r>
            <w:r w:rsidRPr="00E35311">
              <w:rPr>
                <w:sz w:val="18"/>
                <w:szCs w:val="18"/>
              </w:rPr>
              <w:t xml:space="preserve"> </w:t>
            </w:r>
            <w:r w:rsidR="00E35311"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AF95224" w14:textId="111B1A7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hideMark/>
          </w:tcPr>
          <w:p w14:paraId="19D0F331" w14:textId="5D3A98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545 </w:t>
            </w:r>
          </w:p>
        </w:tc>
      </w:tr>
      <w:tr w:rsidR="00E35311" w:rsidRPr="009D7500" w14:paraId="23BB9DB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782564" w14:textId="335DE6E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73F382E" w14:textId="5DEF3F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7F5B2828" w14:textId="322629A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hideMark/>
          </w:tcPr>
          <w:p w14:paraId="67207280" w14:textId="302053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62D58EF6" w14:textId="4444ADF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35DA53E0" w14:textId="38FC8C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13D0906B" w14:textId="7DDFFB0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43411CC2" w14:textId="5FA8DD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33F907AF" w14:textId="5F6C36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hideMark/>
          </w:tcPr>
          <w:p w14:paraId="73A889CE" w14:textId="13B9E3A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r>
      <w:tr w:rsidR="00E35311" w:rsidRPr="009D7500" w14:paraId="6062B08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A1DBC8" w14:textId="3D48742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7958CE" w14:textId="45E8FA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1850A5D0" w14:textId="6A7EB84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68F5E145" w14:textId="10E064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3BD0038F" w14:textId="6B277B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36256994" w14:textId="7BB8063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54502A6E" w14:textId="11604A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2278ABBC" w14:textId="4F45F88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hideMark/>
          </w:tcPr>
          <w:p w14:paraId="0A6102BF" w14:textId="4303811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46B31CBF" w14:textId="33F0841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E35311" w:rsidRPr="009D7500" w14:paraId="573186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28EE7" w14:textId="46F74DF6"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01145A" w14:textId="1B1C40E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34,453 </w:t>
            </w:r>
          </w:p>
        </w:tc>
        <w:tc>
          <w:tcPr>
            <w:tcW w:w="1040" w:type="dxa"/>
            <w:tcBorders>
              <w:top w:val="nil"/>
              <w:left w:val="nil"/>
              <w:bottom w:val="single" w:sz="4" w:space="0" w:color="F79646"/>
              <w:right w:val="single" w:sz="4" w:space="0" w:color="F79646"/>
            </w:tcBorders>
            <w:shd w:val="clear" w:color="auto" w:fill="auto"/>
            <w:noWrap/>
            <w:hideMark/>
          </w:tcPr>
          <w:p w14:paraId="1E7691C5" w14:textId="5DA53EB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20,543 </w:t>
            </w:r>
          </w:p>
        </w:tc>
        <w:tc>
          <w:tcPr>
            <w:tcW w:w="1040" w:type="dxa"/>
            <w:tcBorders>
              <w:top w:val="nil"/>
              <w:left w:val="nil"/>
              <w:bottom w:val="single" w:sz="4" w:space="0" w:color="F79646"/>
              <w:right w:val="single" w:sz="4" w:space="0" w:color="F79646"/>
            </w:tcBorders>
            <w:shd w:val="clear" w:color="auto" w:fill="auto"/>
            <w:noWrap/>
            <w:hideMark/>
          </w:tcPr>
          <w:p w14:paraId="45C2FA93" w14:textId="5A85C82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18,230 </w:t>
            </w:r>
          </w:p>
        </w:tc>
        <w:tc>
          <w:tcPr>
            <w:tcW w:w="960" w:type="dxa"/>
            <w:tcBorders>
              <w:top w:val="nil"/>
              <w:left w:val="nil"/>
              <w:bottom w:val="single" w:sz="4" w:space="0" w:color="F79646"/>
              <w:right w:val="single" w:sz="4" w:space="0" w:color="F79646"/>
            </w:tcBorders>
            <w:shd w:val="clear" w:color="auto" w:fill="auto"/>
            <w:noWrap/>
            <w:hideMark/>
          </w:tcPr>
          <w:p w14:paraId="6413A23B" w14:textId="68F009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5,750 </w:t>
            </w:r>
          </w:p>
        </w:tc>
        <w:tc>
          <w:tcPr>
            <w:tcW w:w="960" w:type="dxa"/>
            <w:tcBorders>
              <w:top w:val="nil"/>
              <w:left w:val="nil"/>
              <w:bottom w:val="single" w:sz="4" w:space="0" w:color="F79646"/>
              <w:right w:val="single" w:sz="4" w:space="0" w:color="F79646"/>
            </w:tcBorders>
            <w:shd w:val="clear" w:color="auto" w:fill="auto"/>
            <w:noWrap/>
            <w:hideMark/>
          </w:tcPr>
          <w:p w14:paraId="6043A08D" w14:textId="7EFE93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3,963 </w:t>
            </w:r>
          </w:p>
        </w:tc>
        <w:tc>
          <w:tcPr>
            <w:tcW w:w="960" w:type="dxa"/>
            <w:tcBorders>
              <w:top w:val="nil"/>
              <w:left w:val="nil"/>
              <w:bottom w:val="single" w:sz="4" w:space="0" w:color="F79646"/>
              <w:right w:val="single" w:sz="4" w:space="0" w:color="F79646"/>
            </w:tcBorders>
            <w:shd w:val="clear" w:color="auto" w:fill="auto"/>
            <w:noWrap/>
            <w:hideMark/>
          </w:tcPr>
          <w:p w14:paraId="1D732960" w14:textId="62139BD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2,385 </w:t>
            </w:r>
          </w:p>
        </w:tc>
        <w:tc>
          <w:tcPr>
            <w:tcW w:w="960" w:type="dxa"/>
            <w:tcBorders>
              <w:top w:val="nil"/>
              <w:left w:val="nil"/>
              <w:bottom w:val="single" w:sz="4" w:space="0" w:color="F79646"/>
              <w:right w:val="single" w:sz="4" w:space="0" w:color="F79646"/>
            </w:tcBorders>
            <w:shd w:val="clear" w:color="auto" w:fill="auto"/>
            <w:noWrap/>
            <w:hideMark/>
          </w:tcPr>
          <w:p w14:paraId="66070DC8" w14:textId="2EDA98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680 </w:t>
            </w:r>
          </w:p>
        </w:tc>
        <w:tc>
          <w:tcPr>
            <w:tcW w:w="960" w:type="dxa"/>
            <w:tcBorders>
              <w:top w:val="nil"/>
              <w:left w:val="nil"/>
              <w:bottom w:val="single" w:sz="4" w:space="0" w:color="F79646"/>
              <w:right w:val="single" w:sz="4" w:space="0" w:color="F79646"/>
            </w:tcBorders>
            <w:shd w:val="clear" w:color="auto" w:fill="auto"/>
            <w:noWrap/>
            <w:hideMark/>
          </w:tcPr>
          <w:p w14:paraId="37A89D8E" w14:textId="59F545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2,395 </w:t>
            </w:r>
          </w:p>
        </w:tc>
        <w:tc>
          <w:tcPr>
            <w:tcW w:w="1070" w:type="dxa"/>
            <w:tcBorders>
              <w:top w:val="nil"/>
              <w:left w:val="nil"/>
              <w:bottom w:val="single" w:sz="4" w:space="0" w:color="F79646"/>
              <w:right w:val="single" w:sz="4" w:space="0" w:color="F79646"/>
            </w:tcBorders>
            <w:shd w:val="clear" w:color="auto" w:fill="auto"/>
            <w:noWrap/>
            <w:hideMark/>
          </w:tcPr>
          <w:p w14:paraId="5AB119A4" w14:textId="0E5A4D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88,398 </w:t>
            </w:r>
          </w:p>
        </w:tc>
      </w:tr>
      <w:tr w:rsidR="00E35311" w:rsidRPr="009D7500" w14:paraId="5C6C48F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90A4F" w14:textId="1A43C86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6D5A07" w14:textId="263C52C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1823BCE0" w14:textId="1C54207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hideMark/>
          </w:tcPr>
          <w:p w14:paraId="2E119A4B" w14:textId="49BA630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7458FC92" w14:textId="378FDF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4DE5844" w14:textId="698FE37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0ECD97C" w14:textId="668F51C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0960270B" w14:textId="7824F9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hideMark/>
          </w:tcPr>
          <w:p w14:paraId="48C67EED" w14:textId="62B9FC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hideMark/>
          </w:tcPr>
          <w:p w14:paraId="02003134" w14:textId="39C884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E35311" w:rsidRPr="009D7500" w14:paraId="585FC29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D4FA2F" w14:textId="4A5C105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F8E963E" w14:textId="267F9F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7C26B910" w14:textId="7A0660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4969445" w14:textId="0EBC389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4FC305D7" w14:textId="291385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7C3DCCE" w14:textId="2750C5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FFA7A30" w14:textId="57E6800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472E7BD9" w14:textId="35978C4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D5209C6" w14:textId="614E14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2F4DD7E2" w14:textId="737417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E35311" w:rsidRPr="009D7500" w14:paraId="37D3847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8C811F8"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Guillain–Barré Syndrome (GBS) variants</w:t>
            </w:r>
          </w:p>
          <w:p w14:paraId="6CB9956A" w14:textId="016C09FE"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5ECEF" w14:textId="35C5B334"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67F562E" w14:textId="3C38B8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1E19F5E2" w14:textId="2BA74B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64FAAA67" w14:textId="75B29C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7F68204F" w14:textId="027983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58AC704F" w14:textId="638B723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6A5D590B" w14:textId="46E9D79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1A2DECBD" w14:textId="762817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DFDE28" w14:textId="0C4C4ECA"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1D5A9A05" w14:textId="56C9A5BA"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&lt;215</w:t>
            </w:r>
            <w:r w:rsidR="00E35311" w:rsidRPr="00E35311">
              <w:rPr>
                <w:sz w:val="18"/>
                <w:szCs w:val="18"/>
              </w:rPr>
              <w:t xml:space="preserve"> </w:t>
            </w:r>
          </w:p>
        </w:tc>
      </w:tr>
      <w:tr w:rsidR="00E35311" w:rsidRPr="009D7500" w14:paraId="323A413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88646" w14:textId="4C6E17A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144226A" w14:textId="2DA8AC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5DE9276E" w14:textId="0DC48E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549A8897" w14:textId="2ADE51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4776FCB2" w14:textId="17E70F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3AC90B76" w14:textId="1A75D8B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4DC97CB1" w14:textId="7DBC63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45C16F70" w14:textId="57ECB61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DCED10" w14:textId="64F8B6A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hideMark/>
          </w:tcPr>
          <w:p w14:paraId="3E7F3C54" w14:textId="48909E5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E35311" w:rsidRPr="009D7500" w14:paraId="4AF3C54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E30238" w14:textId="6522946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9D8DEB5" w14:textId="605879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FE4A0B7" w14:textId="195CA2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00F679F4" w14:textId="0947AD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0AB147A8" w14:textId="6E67965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4E16AC7B" w14:textId="43239C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56E3D5B8" w14:textId="3DBA126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7D8ACCB5" w14:textId="1191C72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DC25ED" w14:textId="07FAC9D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hideMark/>
          </w:tcPr>
          <w:p w14:paraId="28A7DDC6" w14:textId="185E29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r>
      <w:tr w:rsidR="00E35311" w:rsidRPr="009D7500" w14:paraId="02D2419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F5CE70" w14:textId="003906AF"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BFD63B2" w14:textId="7DC8A81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10,448 </w:t>
            </w:r>
          </w:p>
        </w:tc>
        <w:tc>
          <w:tcPr>
            <w:tcW w:w="1040" w:type="dxa"/>
            <w:tcBorders>
              <w:top w:val="nil"/>
              <w:left w:val="nil"/>
              <w:bottom w:val="single" w:sz="4" w:space="0" w:color="F79646"/>
              <w:right w:val="single" w:sz="4" w:space="0" w:color="F79646"/>
            </w:tcBorders>
            <w:shd w:val="clear" w:color="auto" w:fill="auto"/>
            <w:noWrap/>
            <w:hideMark/>
          </w:tcPr>
          <w:p w14:paraId="52E688AB" w14:textId="1746B1A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9,093 </w:t>
            </w:r>
          </w:p>
        </w:tc>
        <w:tc>
          <w:tcPr>
            <w:tcW w:w="1040" w:type="dxa"/>
            <w:tcBorders>
              <w:top w:val="nil"/>
              <w:left w:val="nil"/>
              <w:bottom w:val="single" w:sz="4" w:space="0" w:color="F79646"/>
              <w:right w:val="single" w:sz="4" w:space="0" w:color="F79646"/>
            </w:tcBorders>
            <w:shd w:val="clear" w:color="auto" w:fill="auto"/>
            <w:noWrap/>
            <w:hideMark/>
          </w:tcPr>
          <w:p w14:paraId="7115DC43" w14:textId="225B4BD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6,050 </w:t>
            </w:r>
          </w:p>
        </w:tc>
        <w:tc>
          <w:tcPr>
            <w:tcW w:w="960" w:type="dxa"/>
            <w:tcBorders>
              <w:top w:val="nil"/>
              <w:left w:val="nil"/>
              <w:bottom w:val="single" w:sz="4" w:space="0" w:color="F79646"/>
              <w:right w:val="single" w:sz="4" w:space="0" w:color="F79646"/>
            </w:tcBorders>
            <w:shd w:val="clear" w:color="auto" w:fill="auto"/>
            <w:noWrap/>
            <w:hideMark/>
          </w:tcPr>
          <w:p w14:paraId="6EAFF5DE" w14:textId="733C5A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2,315 </w:t>
            </w:r>
          </w:p>
        </w:tc>
        <w:tc>
          <w:tcPr>
            <w:tcW w:w="960" w:type="dxa"/>
            <w:tcBorders>
              <w:top w:val="nil"/>
              <w:left w:val="nil"/>
              <w:bottom w:val="single" w:sz="4" w:space="0" w:color="F79646"/>
              <w:right w:val="single" w:sz="4" w:space="0" w:color="F79646"/>
            </w:tcBorders>
            <w:shd w:val="clear" w:color="auto" w:fill="auto"/>
            <w:noWrap/>
            <w:hideMark/>
          </w:tcPr>
          <w:p w14:paraId="6F78257B" w14:textId="10BAE7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1,068 </w:t>
            </w:r>
          </w:p>
        </w:tc>
        <w:tc>
          <w:tcPr>
            <w:tcW w:w="960" w:type="dxa"/>
            <w:tcBorders>
              <w:top w:val="nil"/>
              <w:left w:val="nil"/>
              <w:bottom w:val="single" w:sz="4" w:space="0" w:color="F79646"/>
              <w:right w:val="single" w:sz="4" w:space="0" w:color="F79646"/>
            </w:tcBorders>
            <w:shd w:val="clear" w:color="auto" w:fill="auto"/>
            <w:noWrap/>
            <w:hideMark/>
          </w:tcPr>
          <w:p w14:paraId="6F42C5CF" w14:textId="4FA231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725 </w:t>
            </w:r>
          </w:p>
        </w:tc>
        <w:tc>
          <w:tcPr>
            <w:tcW w:w="960" w:type="dxa"/>
            <w:tcBorders>
              <w:top w:val="nil"/>
              <w:left w:val="nil"/>
              <w:bottom w:val="single" w:sz="4" w:space="0" w:color="F79646"/>
              <w:right w:val="single" w:sz="4" w:space="0" w:color="F79646"/>
            </w:tcBorders>
            <w:shd w:val="clear" w:color="auto" w:fill="auto"/>
            <w:noWrap/>
            <w:hideMark/>
          </w:tcPr>
          <w:p w14:paraId="6FAB8637" w14:textId="0BD56E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48DB1A" w14:textId="77CAAF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575 </w:t>
            </w:r>
          </w:p>
        </w:tc>
        <w:tc>
          <w:tcPr>
            <w:tcW w:w="1070" w:type="dxa"/>
            <w:tcBorders>
              <w:top w:val="nil"/>
              <w:left w:val="nil"/>
              <w:bottom w:val="single" w:sz="4" w:space="0" w:color="F79646"/>
              <w:right w:val="single" w:sz="4" w:space="0" w:color="F79646"/>
            </w:tcBorders>
            <w:shd w:val="clear" w:color="auto" w:fill="auto"/>
            <w:noWrap/>
            <w:hideMark/>
          </w:tcPr>
          <w:p w14:paraId="600A364E" w14:textId="4DA155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30,273 </w:t>
            </w:r>
          </w:p>
        </w:tc>
      </w:tr>
      <w:tr w:rsidR="00E35311" w:rsidRPr="009D7500" w14:paraId="0CC7976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8A25" w14:textId="3FCE3785"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AD07839" w14:textId="34EA7E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1AA0E0D3" w14:textId="1904A89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28DDC862" w14:textId="7DACFD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5F5D2740" w14:textId="7A786F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13B79F50" w14:textId="0CD7FD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06678A78" w14:textId="734DAE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4D37DF3B" w14:textId="2A4E834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7BB8C4" w14:textId="66C6303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hideMark/>
          </w:tcPr>
          <w:p w14:paraId="6C6C2B57" w14:textId="578D1E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E35311" w:rsidRPr="009D7500" w14:paraId="11FE788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3DCD3A3" w14:textId="48EC1F7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9AFFA7E" w14:textId="1BFAC2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F298B4A" w14:textId="2FC3379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07D175B8" w14:textId="6F9E79D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99DD389" w14:textId="4399A92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6C8F162" w14:textId="4D2864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5E1026F" w14:textId="6F8518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4274142" w14:textId="1B4831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FF27C9" w14:textId="71BBE7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07A64DAC" w14:textId="76D134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E35311" w:rsidRPr="009D7500" w14:paraId="5690A0E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92F71FE"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IgA paraproteinaemic demyelinating neuropathy</w:t>
            </w:r>
          </w:p>
          <w:p w14:paraId="6A61CF77" w14:textId="4FF01A58"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56109EE" w14:textId="2404E7C1"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6C6D969" w14:textId="6709CB7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058F64D8" w14:textId="0E7D1174"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&lt;5</w:t>
            </w:r>
            <w:r w:rsidR="00E35311"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91C61D2" w14:textId="32E031F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00E1ADB4" w14:textId="0CF90DD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CD181E5" w14:textId="481E17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710E2D" w14:textId="3368B6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39AD96" w14:textId="1EF90B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7C53A25" w14:textId="13D9288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4547170" w14:textId="2EDE0526"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&lt;17</w:t>
            </w:r>
            <w:r w:rsidR="00E35311" w:rsidRPr="00E35311">
              <w:rPr>
                <w:sz w:val="18"/>
                <w:szCs w:val="18"/>
              </w:rPr>
              <w:t xml:space="preserve"> </w:t>
            </w:r>
          </w:p>
        </w:tc>
      </w:tr>
      <w:tr w:rsidR="00E35311" w:rsidRPr="009D7500" w14:paraId="6BD7A75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81B6031" w14:textId="56ED65B9"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4609B3" w14:textId="5FFA765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52EEDFF5" w14:textId="30FAFB3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3112A23B" w14:textId="29CBB2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hideMark/>
          </w:tcPr>
          <w:p w14:paraId="32E67E50" w14:textId="604403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888479" w14:textId="3EBB9C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4F05C0" w14:textId="105446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99C70E3" w14:textId="3DEBA8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A3A203" w14:textId="30A805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D8B15FF" w14:textId="0677E96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r>
      <w:tr w:rsidR="00E35311" w:rsidRPr="009D7500" w14:paraId="3ADD26E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1A207F" w14:textId="6CFE2AB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5D977B" w14:textId="2CEA51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3F892060" w14:textId="28DA6B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hideMark/>
          </w:tcPr>
          <w:p w14:paraId="0AABE2C9" w14:textId="07CEBE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hideMark/>
          </w:tcPr>
          <w:p w14:paraId="7F27FFAC" w14:textId="0373472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8874B4" w14:textId="70AA45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9F1E3BF" w14:textId="6428D1F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BB05BB" w14:textId="33907BD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4D7ADA0" w14:textId="461A1AF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12CB308" w14:textId="798FEC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89 </w:t>
            </w:r>
          </w:p>
        </w:tc>
      </w:tr>
      <w:tr w:rsidR="00E35311" w:rsidRPr="009D7500" w14:paraId="01AF91D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1E7F4DA" w14:textId="7F8CB65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AA90A3D" w14:textId="786CCA1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2,820 </w:t>
            </w:r>
          </w:p>
        </w:tc>
        <w:tc>
          <w:tcPr>
            <w:tcW w:w="1040" w:type="dxa"/>
            <w:tcBorders>
              <w:top w:val="nil"/>
              <w:left w:val="nil"/>
              <w:bottom w:val="single" w:sz="4" w:space="0" w:color="F79646"/>
              <w:right w:val="single" w:sz="4" w:space="0" w:color="F79646"/>
            </w:tcBorders>
            <w:shd w:val="clear" w:color="auto" w:fill="auto"/>
            <w:noWrap/>
            <w:hideMark/>
          </w:tcPr>
          <w:p w14:paraId="01FAA51A" w14:textId="5BBE0D5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325 </w:t>
            </w:r>
          </w:p>
        </w:tc>
        <w:tc>
          <w:tcPr>
            <w:tcW w:w="1040" w:type="dxa"/>
            <w:tcBorders>
              <w:top w:val="nil"/>
              <w:left w:val="nil"/>
              <w:bottom w:val="single" w:sz="4" w:space="0" w:color="F79646"/>
              <w:right w:val="single" w:sz="4" w:space="0" w:color="F79646"/>
            </w:tcBorders>
            <w:shd w:val="clear" w:color="auto" w:fill="auto"/>
            <w:noWrap/>
            <w:hideMark/>
          </w:tcPr>
          <w:p w14:paraId="079C7FE2" w14:textId="6493171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4,620 </w:t>
            </w:r>
          </w:p>
        </w:tc>
        <w:tc>
          <w:tcPr>
            <w:tcW w:w="960" w:type="dxa"/>
            <w:tcBorders>
              <w:top w:val="nil"/>
              <w:left w:val="nil"/>
              <w:bottom w:val="single" w:sz="4" w:space="0" w:color="F79646"/>
              <w:right w:val="single" w:sz="4" w:space="0" w:color="F79646"/>
            </w:tcBorders>
            <w:shd w:val="clear" w:color="auto" w:fill="auto"/>
            <w:noWrap/>
            <w:hideMark/>
          </w:tcPr>
          <w:p w14:paraId="19E2C5BE" w14:textId="7AD859A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C8BCD1" w14:textId="5563ADE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006E5C" w14:textId="4FB731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E96AC1B" w14:textId="4086D24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5556086" w14:textId="772821F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764D0EB" w14:textId="510FB2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7,765 </w:t>
            </w:r>
          </w:p>
        </w:tc>
      </w:tr>
      <w:tr w:rsidR="00E35311" w:rsidRPr="009D7500" w14:paraId="000D138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A632B0" w14:textId="250F9EA9"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7F36F17" w14:textId="25155BC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30F9A770" w14:textId="0CD0237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7499449B" w14:textId="50399C6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36E9F51B" w14:textId="7AA7137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86CDDF5" w14:textId="6D6019A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8BCEFB" w14:textId="71333CB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9037E4" w14:textId="12D7822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BD1552" w14:textId="00AB2ED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8E7CF6B" w14:textId="658D13E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r>
      <w:tr w:rsidR="00E35311" w:rsidRPr="009D7500" w14:paraId="47151C5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F1F7F2" w14:textId="2580F39A"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CC1CFEF" w14:textId="7F9B33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252BCFE" w14:textId="150EC1B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B294CD1" w14:textId="32BD00D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A74C106" w14:textId="7B4171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1DC784" w14:textId="359DD2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D7BDF9A" w14:textId="38D04EC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3E102D" w14:textId="08A24EE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FF8A82" w14:textId="52796FC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5714FF3" w14:textId="7F86B3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BB0EEA" w:rsidRPr="009D7500" w14:paraId="456D18B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B051DE4" w14:textId="77777777" w:rsidR="00BB0EEA" w:rsidRPr="00E35311" w:rsidRDefault="00BB0EEA" w:rsidP="00BB0EEA">
            <w:pPr>
              <w:spacing w:after="0"/>
              <w:rPr>
                <w:rFonts w:asciiTheme="minorHAnsi" w:eastAsia="Times New Roman" w:hAnsiTheme="minorHAnsi" w:cstheme="minorHAnsi"/>
                <w:color w:val="000000"/>
                <w:sz w:val="18"/>
                <w:szCs w:val="18"/>
                <w:lang w:eastAsia="en-AU"/>
              </w:rPr>
            </w:pPr>
            <w:r w:rsidRPr="00E35311">
              <w:rPr>
                <w:sz w:val="18"/>
                <w:szCs w:val="18"/>
              </w:rPr>
              <w:t>IgG paraproteinaemic demyelinating neuropathy</w:t>
            </w:r>
          </w:p>
          <w:p w14:paraId="0FEDAB4C" w14:textId="724EFB21" w:rsidR="00BB0EEA" w:rsidRPr="00E35311" w:rsidRDefault="00BB0EEA" w:rsidP="00BB0EE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D14D17" w14:textId="444689E5" w:rsidR="00BB0EEA" w:rsidRPr="00E35311" w:rsidRDefault="00BB0EEA" w:rsidP="00BB0EEA">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78733F7" w14:textId="614452A3"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38E13E95" w14:textId="201FD34B"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Pr>
                <w:sz w:val="18"/>
                <w:szCs w:val="18"/>
              </w:rPr>
              <w:t>&lt;5</w:t>
            </w: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42AA848" w14:textId="5841F828"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638696F0" w14:textId="73411F76"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813F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D596BA6" w14:textId="356197CD"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813F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2A839FD0" w14:textId="11CFFAEF"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813FC6">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696C69B" w14:textId="7CB4A157"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4DEC32" w14:textId="034689C7"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156B035F" w14:textId="23B1D6D3" w:rsidR="00BB0EEA" w:rsidRPr="00E35311" w:rsidRDefault="00BB0EEA" w:rsidP="00BB0EEA">
            <w:pPr>
              <w:spacing w:after="0"/>
              <w:jc w:val="right"/>
              <w:rPr>
                <w:rFonts w:asciiTheme="minorHAnsi" w:eastAsia="Times New Roman" w:hAnsiTheme="minorHAnsi" w:cstheme="minorHAnsi"/>
                <w:color w:val="000000"/>
                <w:sz w:val="18"/>
                <w:szCs w:val="18"/>
                <w:lang w:eastAsia="en-AU"/>
              </w:rPr>
            </w:pPr>
            <w:r>
              <w:rPr>
                <w:sz w:val="18"/>
                <w:szCs w:val="18"/>
              </w:rPr>
              <w:t>&lt;58</w:t>
            </w:r>
            <w:r w:rsidRPr="00E35311">
              <w:rPr>
                <w:sz w:val="18"/>
                <w:szCs w:val="18"/>
              </w:rPr>
              <w:t xml:space="preserve"> </w:t>
            </w:r>
          </w:p>
        </w:tc>
      </w:tr>
      <w:tr w:rsidR="00E35311" w:rsidRPr="009D7500" w14:paraId="34DCF0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ADA9C" w14:textId="5AD4760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AF1469A" w14:textId="362C2A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652E30B3" w14:textId="2C2DF2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hideMark/>
          </w:tcPr>
          <w:p w14:paraId="380F2A0E" w14:textId="2533AFE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8CD2B8F" w14:textId="498504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320CE9F0" w14:textId="6E4620D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34775FA0" w14:textId="0E48900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629C42E2" w14:textId="5E7A8A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BEB610" w14:textId="0A7837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hideMark/>
          </w:tcPr>
          <w:p w14:paraId="725B551B" w14:textId="3D4856F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r>
      <w:tr w:rsidR="00E35311" w:rsidRPr="009D7500" w14:paraId="7383B78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C9D0BE" w14:textId="17F7A0EC"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C5A0CF8" w14:textId="2197CB0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25B0815A" w14:textId="748AA34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7F5F2BE3" w14:textId="0222E90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0123ADA3" w14:textId="2BCD78E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50C8F798" w14:textId="4C78107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48CF5098" w14:textId="7AB4A35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5453BC5F" w14:textId="792BEEB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6E6A98" w14:textId="28D69DC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hideMark/>
          </w:tcPr>
          <w:p w14:paraId="45FC1A24" w14:textId="036B1F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r>
      <w:tr w:rsidR="00E35311" w:rsidRPr="009D7500" w14:paraId="489853A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0615AEA" w14:textId="1578125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1E999C6" w14:textId="32FC6E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6,483 </w:t>
            </w:r>
          </w:p>
        </w:tc>
        <w:tc>
          <w:tcPr>
            <w:tcW w:w="1040" w:type="dxa"/>
            <w:tcBorders>
              <w:top w:val="nil"/>
              <w:left w:val="nil"/>
              <w:bottom w:val="single" w:sz="4" w:space="0" w:color="F79646"/>
              <w:right w:val="single" w:sz="4" w:space="0" w:color="F79646"/>
            </w:tcBorders>
            <w:shd w:val="clear" w:color="auto" w:fill="auto"/>
            <w:noWrap/>
            <w:hideMark/>
          </w:tcPr>
          <w:p w14:paraId="29BD27CF" w14:textId="3140E42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735 </w:t>
            </w:r>
          </w:p>
        </w:tc>
        <w:tc>
          <w:tcPr>
            <w:tcW w:w="1040" w:type="dxa"/>
            <w:tcBorders>
              <w:top w:val="nil"/>
              <w:left w:val="nil"/>
              <w:bottom w:val="single" w:sz="4" w:space="0" w:color="F79646"/>
              <w:right w:val="single" w:sz="4" w:space="0" w:color="F79646"/>
            </w:tcBorders>
            <w:shd w:val="clear" w:color="auto" w:fill="auto"/>
            <w:noWrap/>
            <w:hideMark/>
          </w:tcPr>
          <w:p w14:paraId="58ACF2CF" w14:textId="6884E12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5,285 </w:t>
            </w:r>
          </w:p>
        </w:tc>
        <w:tc>
          <w:tcPr>
            <w:tcW w:w="960" w:type="dxa"/>
            <w:tcBorders>
              <w:top w:val="nil"/>
              <w:left w:val="nil"/>
              <w:bottom w:val="single" w:sz="4" w:space="0" w:color="F79646"/>
              <w:right w:val="single" w:sz="4" w:space="0" w:color="F79646"/>
            </w:tcBorders>
            <w:shd w:val="clear" w:color="auto" w:fill="auto"/>
            <w:noWrap/>
            <w:hideMark/>
          </w:tcPr>
          <w:p w14:paraId="7DEBDB64" w14:textId="38E7AB4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1,020 </w:t>
            </w:r>
          </w:p>
        </w:tc>
        <w:tc>
          <w:tcPr>
            <w:tcW w:w="960" w:type="dxa"/>
            <w:tcBorders>
              <w:top w:val="nil"/>
              <w:left w:val="nil"/>
              <w:bottom w:val="single" w:sz="4" w:space="0" w:color="F79646"/>
              <w:right w:val="single" w:sz="4" w:space="0" w:color="F79646"/>
            </w:tcBorders>
            <w:shd w:val="clear" w:color="auto" w:fill="auto"/>
            <w:noWrap/>
            <w:hideMark/>
          </w:tcPr>
          <w:p w14:paraId="5C4C969E" w14:textId="3F1739B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1,068 </w:t>
            </w:r>
          </w:p>
        </w:tc>
        <w:tc>
          <w:tcPr>
            <w:tcW w:w="960" w:type="dxa"/>
            <w:tcBorders>
              <w:top w:val="nil"/>
              <w:left w:val="nil"/>
              <w:bottom w:val="single" w:sz="4" w:space="0" w:color="F79646"/>
              <w:right w:val="single" w:sz="4" w:space="0" w:color="F79646"/>
            </w:tcBorders>
            <w:shd w:val="clear" w:color="auto" w:fill="auto"/>
            <w:noWrap/>
            <w:hideMark/>
          </w:tcPr>
          <w:p w14:paraId="013B1F04" w14:textId="2AEA8DE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1,145 </w:t>
            </w:r>
          </w:p>
        </w:tc>
        <w:tc>
          <w:tcPr>
            <w:tcW w:w="960" w:type="dxa"/>
            <w:tcBorders>
              <w:top w:val="nil"/>
              <w:left w:val="nil"/>
              <w:bottom w:val="single" w:sz="4" w:space="0" w:color="F79646"/>
              <w:right w:val="single" w:sz="4" w:space="0" w:color="F79646"/>
            </w:tcBorders>
            <w:shd w:val="clear" w:color="auto" w:fill="auto"/>
            <w:noWrap/>
            <w:hideMark/>
          </w:tcPr>
          <w:p w14:paraId="54219A58" w14:textId="754550E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2AFD29" w14:textId="5B2E017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735 </w:t>
            </w:r>
          </w:p>
        </w:tc>
        <w:tc>
          <w:tcPr>
            <w:tcW w:w="1070" w:type="dxa"/>
            <w:tcBorders>
              <w:top w:val="nil"/>
              <w:left w:val="nil"/>
              <w:bottom w:val="single" w:sz="4" w:space="0" w:color="F79646"/>
              <w:right w:val="single" w:sz="4" w:space="0" w:color="F79646"/>
            </w:tcBorders>
            <w:shd w:val="clear" w:color="auto" w:fill="auto"/>
            <w:noWrap/>
            <w:hideMark/>
          </w:tcPr>
          <w:p w14:paraId="143ECF03" w14:textId="3706805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16,470 </w:t>
            </w:r>
          </w:p>
        </w:tc>
      </w:tr>
      <w:tr w:rsidR="00E35311" w:rsidRPr="009D7500" w14:paraId="1DB3374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073F5B" w14:textId="592E843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1168369" w14:textId="44E10E1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37BC4F00" w14:textId="33D4C03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4E2F9681" w14:textId="0D34564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2ADB519" w14:textId="7317111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D093894" w14:textId="5DF7087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5CC5DF5" w14:textId="0F7460E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1C3D51D4" w14:textId="1A198D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78F2FA" w14:textId="1C25D8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hideMark/>
          </w:tcPr>
          <w:p w14:paraId="760E4D2A" w14:textId="2309B9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E35311" w:rsidRPr="009D7500" w14:paraId="16DAE62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C47EA4" w14:textId="5F0E11B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73B0843" w14:textId="535A013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EB8AC09" w14:textId="5EAC21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ACA9DE" w14:textId="1F97265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3FD5FE7" w14:textId="2962C9F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2A54C183" w14:textId="53B2FA9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09098F5" w14:textId="01F5BD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648A4BB" w14:textId="22D2427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E45679" w14:textId="3BC394C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01D6572C" w14:textId="18D7454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E35311" w:rsidRPr="009D7500" w14:paraId="2ADE9A0B"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4D6C54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Inclusion body myositis</w:t>
            </w:r>
          </w:p>
          <w:p w14:paraId="66BC8F0E" w14:textId="3C90AA01"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AC90CF6" w14:textId="11F402C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032364" w14:textId="2D74AD1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9718E12" w14:textId="19EB958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463FABE" w14:textId="3BCE667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971952" w14:textId="1C53578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B357E0" w14:textId="0616C37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BB0EE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83EF43C" w14:textId="4B0713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2C5CB2" w14:textId="2E8B1C6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AECC34C" w14:textId="5050AF0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80D2202" w14:textId="2EC7750C" w:rsidR="00E35311" w:rsidRPr="00E35311" w:rsidRDefault="00BB0EEA" w:rsidP="00E35311">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35311" w:rsidRPr="009D7500" w14:paraId="6828DD5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290E6A" w14:textId="51E6613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1AF544" w14:textId="5C0E454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93FF5D0" w14:textId="3DED05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5C60AAC" w14:textId="73EB94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9447B8" w14:textId="05298F7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903283" w14:textId="1773BC4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0EEEAF2C" w14:textId="1BEF676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C2EDD1" w14:textId="078777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2A6C07" w14:textId="0F4D065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07F212F" w14:textId="4225D14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E35311" w:rsidRPr="009D7500" w14:paraId="01C1A69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867446" w14:textId="49AF9CE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22758CE" w14:textId="17492A0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A86AA3C" w14:textId="169C899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B3D79A5" w14:textId="1F258C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706B1C" w14:textId="1BA0AC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C9E58C" w14:textId="6DAE2D8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7377CD33" w14:textId="38B4FE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6081736" w14:textId="5837580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6F4BDC" w14:textId="4CE2404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BBDF736" w14:textId="107422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r>
      <w:tr w:rsidR="00E35311" w:rsidRPr="009D7500" w14:paraId="1C972D4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E0E1245" w14:textId="273B495E"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CDFA912" w14:textId="7CD8803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B6606BC" w14:textId="04009B8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41D230D" w14:textId="1B9AC0B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D691DF" w14:textId="0247788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A70448" w14:textId="0DB3AD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hideMark/>
          </w:tcPr>
          <w:p w14:paraId="785C2A20" w14:textId="2194F8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2C90404" w14:textId="7981B5C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ABC0A0" w14:textId="74C02DC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C09BCA6" w14:textId="1C03D9E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r>
      <w:tr w:rsidR="00E35311" w:rsidRPr="009D7500" w14:paraId="3AB97B1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37BB8" w14:textId="31443B5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64E360E" w14:textId="75BC43B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17CACCD" w14:textId="48B77E3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6FDF5A8" w14:textId="7F8366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C62F49" w14:textId="5C7D25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910C3BB" w14:textId="4CA4E8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7331D052" w14:textId="2DBCCBE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911CF80" w14:textId="43C2A9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524921" w14:textId="02BF9FC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ECC327B" w14:textId="660CAB0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E35311" w:rsidRPr="009D7500" w14:paraId="515E62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518DA0" w14:textId="39CA913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1B2DF69" w14:textId="311AAD6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6318008" w14:textId="6B6A961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4099849" w14:textId="4E1742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241026" w14:textId="04D47B2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58C3D60" w14:textId="3E61C17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401B4EDC" w14:textId="2D12AAA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AD3698" w14:textId="3241FB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145BE7" w14:textId="704D4C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A16A254" w14:textId="29271F2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E35311" w:rsidRPr="009D7500" w14:paraId="0C5A46E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F5307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r w:rsidRPr="00E35311">
              <w:rPr>
                <w:sz w:val="18"/>
                <w:szCs w:val="18"/>
              </w:rPr>
              <w:t>Inclusion Body Myositis (IBM)</w:t>
            </w:r>
          </w:p>
          <w:p w14:paraId="2CFAACE8" w14:textId="65C4F0B4"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C801C5" w14:textId="30D154F7"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F8B2F7" w14:textId="6E4A714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65F683BF" w14:textId="36B4711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3D29244F" w14:textId="5AA5C82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6E62B015" w14:textId="1CA24D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74693F" w:rsidRPr="00E35311">
              <w:rPr>
                <w:sz w:val="18"/>
                <w:szCs w:val="18"/>
              </w:rPr>
              <w:t xml:space="preserve"> </w:t>
            </w:r>
            <w:r w:rsidR="0074693F">
              <w:rPr>
                <w:sz w:val="18"/>
                <w:szCs w:val="18"/>
              </w:rPr>
              <w:t>&lt;5</w:t>
            </w:r>
            <w:r w:rsidR="0074693F" w:rsidRPr="00E35311">
              <w:rPr>
                <w:sz w:val="18"/>
                <w:szCs w:val="18"/>
              </w:rPr>
              <w:t xml:space="preserve"> </w:t>
            </w: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09F71C" w14:textId="2B2AD36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2859D327" w14:textId="73E4DE9F" w:rsidR="00E35311" w:rsidRPr="00E35311" w:rsidRDefault="0074693F" w:rsidP="00E353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9063AD0" w14:textId="20EA2D0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0B0785" w14:textId="7991875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052C3783" w14:textId="450C24D6" w:rsidR="00E35311" w:rsidRPr="00E35311" w:rsidRDefault="00637120" w:rsidP="0074693F">
            <w:pPr>
              <w:spacing w:after="0"/>
              <w:jc w:val="center"/>
              <w:rPr>
                <w:rFonts w:asciiTheme="minorHAnsi" w:eastAsia="Times New Roman" w:hAnsiTheme="minorHAnsi" w:cstheme="minorHAnsi"/>
                <w:color w:val="000000"/>
                <w:sz w:val="18"/>
                <w:szCs w:val="18"/>
                <w:lang w:eastAsia="en-AU"/>
              </w:rPr>
            </w:pPr>
            <w:r>
              <w:rPr>
                <w:sz w:val="18"/>
                <w:szCs w:val="18"/>
              </w:rPr>
              <w:t xml:space="preserve">           </w:t>
            </w:r>
            <w:r w:rsidR="00E35311" w:rsidRPr="00E35311">
              <w:rPr>
                <w:sz w:val="18"/>
                <w:szCs w:val="18"/>
              </w:rPr>
              <w:t xml:space="preserve"> </w:t>
            </w:r>
            <w:r w:rsidR="000A06DB">
              <w:rPr>
                <w:sz w:val="18"/>
                <w:szCs w:val="18"/>
              </w:rPr>
              <w:t>&lt;16</w:t>
            </w:r>
            <w:r>
              <w:rPr>
                <w:sz w:val="18"/>
                <w:szCs w:val="18"/>
              </w:rPr>
              <w:t>8</w:t>
            </w:r>
          </w:p>
        </w:tc>
      </w:tr>
      <w:tr w:rsidR="00E35311" w:rsidRPr="009D7500" w14:paraId="1869F3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9FA8090" w14:textId="735DA2DB"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22DB45" w14:textId="56B77A6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0642C06F" w14:textId="4E75A5B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hideMark/>
          </w:tcPr>
          <w:p w14:paraId="49DD180C" w14:textId="32CA538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41F06744" w14:textId="219449B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EB66C8D" w14:textId="2CE1A74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776F36AF" w14:textId="3F19A0F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0091D323" w14:textId="0F67DE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5D870E" w14:textId="0CAD5AE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hideMark/>
          </w:tcPr>
          <w:p w14:paraId="20131DC6" w14:textId="4598D13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r>
      <w:tr w:rsidR="00E35311" w:rsidRPr="009D7500" w14:paraId="20252B9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13292" w14:textId="1C12B02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D0DC33C" w14:textId="611613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7407B77A" w14:textId="67958FA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hideMark/>
          </w:tcPr>
          <w:p w14:paraId="6716BCA1" w14:textId="66D228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6E4F4952" w14:textId="222B459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72BCD103" w14:textId="69CF0F9E"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50AB549A" w14:textId="09D09C6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57D9832B" w14:textId="20100AE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89DFB0" w14:textId="1C943C0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hideMark/>
          </w:tcPr>
          <w:p w14:paraId="1A573F54" w14:textId="389E7D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E35311" w:rsidRPr="009D7500" w14:paraId="7F7B73F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848A61" w14:textId="5B461C33"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0BD98B5" w14:textId="4C746FC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15,938 </w:t>
            </w:r>
          </w:p>
        </w:tc>
        <w:tc>
          <w:tcPr>
            <w:tcW w:w="1040" w:type="dxa"/>
            <w:tcBorders>
              <w:top w:val="nil"/>
              <w:left w:val="nil"/>
              <w:bottom w:val="single" w:sz="4" w:space="0" w:color="F79646"/>
              <w:right w:val="single" w:sz="4" w:space="0" w:color="F79646"/>
            </w:tcBorders>
            <w:shd w:val="clear" w:color="auto" w:fill="auto"/>
            <w:noWrap/>
            <w:hideMark/>
          </w:tcPr>
          <w:p w14:paraId="4498400E" w14:textId="119196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26,384 </w:t>
            </w:r>
          </w:p>
        </w:tc>
        <w:tc>
          <w:tcPr>
            <w:tcW w:w="1040" w:type="dxa"/>
            <w:tcBorders>
              <w:top w:val="nil"/>
              <w:left w:val="nil"/>
              <w:bottom w:val="single" w:sz="4" w:space="0" w:color="F79646"/>
              <w:right w:val="single" w:sz="4" w:space="0" w:color="F79646"/>
            </w:tcBorders>
            <w:shd w:val="clear" w:color="auto" w:fill="auto"/>
            <w:noWrap/>
            <w:hideMark/>
          </w:tcPr>
          <w:p w14:paraId="1FDE2CEF" w14:textId="283EB05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19,210 </w:t>
            </w:r>
          </w:p>
        </w:tc>
        <w:tc>
          <w:tcPr>
            <w:tcW w:w="960" w:type="dxa"/>
            <w:tcBorders>
              <w:top w:val="nil"/>
              <w:left w:val="nil"/>
              <w:bottom w:val="single" w:sz="4" w:space="0" w:color="F79646"/>
              <w:right w:val="single" w:sz="4" w:space="0" w:color="F79646"/>
            </w:tcBorders>
            <w:shd w:val="clear" w:color="auto" w:fill="auto"/>
            <w:noWrap/>
            <w:hideMark/>
          </w:tcPr>
          <w:p w14:paraId="296E8A1E" w14:textId="708416A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668 </w:t>
            </w:r>
          </w:p>
        </w:tc>
        <w:tc>
          <w:tcPr>
            <w:tcW w:w="960" w:type="dxa"/>
            <w:tcBorders>
              <w:top w:val="nil"/>
              <w:left w:val="nil"/>
              <w:bottom w:val="single" w:sz="4" w:space="0" w:color="F79646"/>
              <w:right w:val="single" w:sz="4" w:space="0" w:color="F79646"/>
            </w:tcBorders>
            <w:shd w:val="clear" w:color="auto" w:fill="auto"/>
            <w:noWrap/>
            <w:hideMark/>
          </w:tcPr>
          <w:p w14:paraId="10B56AB5" w14:textId="5F8896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6,585 </w:t>
            </w:r>
          </w:p>
        </w:tc>
        <w:tc>
          <w:tcPr>
            <w:tcW w:w="960" w:type="dxa"/>
            <w:tcBorders>
              <w:top w:val="nil"/>
              <w:left w:val="nil"/>
              <w:bottom w:val="single" w:sz="4" w:space="0" w:color="F79646"/>
              <w:right w:val="single" w:sz="4" w:space="0" w:color="F79646"/>
            </w:tcBorders>
            <w:shd w:val="clear" w:color="auto" w:fill="auto"/>
            <w:noWrap/>
            <w:hideMark/>
          </w:tcPr>
          <w:p w14:paraId="1ACB5203" w14:textId="1668DA3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810 </w:t>
            </w:r>
          </w:p>
        </w:tc>
        <w:tc>
          <w:tcPr>
            <w:tcW w:w="960" w:type="dxa"/>
            <w:tcBorders>
              <w:top w:val="nil"/>
              <w:left w:val="nil"/>
              <w:bottom w:val="single" w:sz="4" w:space="0" w:color="F79646"/>
              <w:right w:val="single" w:sz="4" w:space="0" w:color="F79646"/>
            </w:tcBorders>
            <w:shd w:val="clear" w:color="auto" w:fill="auto"/>
            <w:noWrap/>
            <w:hideMark/>
          </w:tcPr>
          <w:p w14:paraId="0515EFAC" w14:textId="55243C5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983DE7" w14:textId="19638D7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2,465 </w:t>
            </w:r>
          </w:p>
        </w:tc>
        <w:tc>
          <w:tcPr>
            <w:tcW w:w="1070" w:type="dxa"/>
            <w:tcBorders>
              <w:top w:val="nil"/>
              <w:left w:val="nil"/>
              <w:bottom w:val="single" w:sz="4" w:space="0" w:color="F79646"/>
              <w:right w:val="single" w:sz="4" w:space="0" w:color="F79646"/>
            </w:tcBorders>
            <w:shd w:val="clear" w:color="auto" w:fill="auto"/>
            <w:noWrap/>
            <w:hideMark/>
          </w:tcPr>
          <w:p w14:paraId="2C8B8509" w14:textId="1E982F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72,059 </w:t>
            </w:r>
          </w:p>
        </w:tc>
      </w:tr>
      <w:tr w:rsidR="00E35311" w:rsidRPr="009D7500" w14:paraId="4EC90E2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90471" w14:textId="2C149A5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0CC346C" w14:textId="57BBDB6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7503F71C" w14:textId="2F27D7F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342BF23F" w14:textId="1FAB31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14F92525" w14:textId="1CB9D5A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3512B025" w14:textId="46D255C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28FC3BA8" w14:textId="220254D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6F89690E" w14:textId="57D965A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033CD" w14:textId="6A97E31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hideMark/>
          </w:tcPr>
          <w:p w14:paraId="082000BD" w14:textId="7E6A64B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r>
      <w:tr w:rsidR="00E35311" w:rsidRPr="009D7500" w14:paraId="12B2355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BD77A7" w14:textId="2B31CEDD"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0A437FC" w14:textId="4FEB458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37046AD5" w14:textId="4F16BB4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3F832E45" w14:textId="48B263D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692D78C" w14:textId="2CCFCA1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A63DE76" w14:textId="3608EAA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45A5572" w14:textId="23DDA5E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88CC490" w14:textId="6527910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5DB375" w14:textId="4962793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54BA85F7" w14:textId="443D8D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637120" w:rsidRPr="009D7500" w14:paraId="7726438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9B41D12" w14:textId="5CAB22EB" w:rsidR="00637120" w:rsidRPr="00E35311" w:rsidRDefault="00637120" w:rsidP="00637120">
            <w:pPr>
              <w:spacing w:after="0"/>
              <w:rPr>
                <w:rFonts w:asciiTheme="minorHAnsi" w:eastAsia="Times New Roman" w:hAnsiTheme="minorHAnsi" w:cstheme="minorHAnsi"/>
                <w:color w:val="000000"/>
                <w:sz w:val="18"/>
                <w:szCs w:val="18"/>
                <w:lang w:eastAsia="en-AU"/>
              </w:rPr>
            </w:pPr>
            <w:r w:rsidRPr="00E35311">
              <w:rPr>
                <w:sz w:val="18"/>
                <w:szCs w:val="18"/>
              </w:rPr>
              <w:t>Kawasaki disease</w:t>
            </w:r>
          </w:p>
        </w:tc>
        <w:tc>
          <w:tcPr>
            <w:tcW w:w="2700" w:type="dxa"/>
            <w:tcBorders>
              <w:top w:val="nil"/>
              <w:left w:val="nil"/>
              <w:bottom w:val="single" w:sz="4" w:space="0" w:color="F79646"/>
              <w:right w:val="single" w:sz="4" w:space="0" w:color="F79646"/>
            </w:tcBorders>
            <w:shd w:val="clear" w:color="auto" w:fill="auto"/>
            <w:noWrap/>
            <w:hideMark/>
          </w:tcPr>
          <w:p w14:paraId="6DCC21AA" w14:textId="6D882C20" w:rsidR="00637120" w:rsidRPr="00E35311" w:rsidRDefault="00637120" w:rsidP="0063712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B3466B3" w14:textId="6C7D37C4"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hideMark/>
          </w:tcPr>
          <w:p w14:paraId="3454C941" w14:textId="679DF21E"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117 </w:t>
            </w:r>
          </w:p>
        </w:tc>
        <w:tc>
          <w:tcPr>
            <w:tcW w:w="1040" w:type="dxa"/>
            <w:tcBorders>
              <w:top w:val="nil"/>
              <w:left w:val="nil"/>
              <w:bottom w:val="single" w:sz="4" w:space="0" w:color="F79646"/>
              <w:right w:val="single" w:sz="4" w:space="0" w:color="F79646"/>
            </w:tcBorders>
            <w:shd w:val="clear" w:color="auto" w:fill="auto"/>
            <w:noWrap/>
            <w:hideMark/>
          </w:tcPr>
          <w:p w14:paraId="33B98F7E" w14:textId="09E52ACF"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70C2962F" w14:textId="40F27FE9"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740878DD" w14:textId="586A00D9"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0411B6CB" w14:textId="6702F94C"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369E2AA4" w14:textId="6BF07598"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6CD6A573" w14:textId="56EA5388" w:rsidR="00637120" w:rsidRPr="00E35311" w:rsidRDefault="00637120" w:rsidP="0063712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01961EBF" w14:textId="1843ED89" w:rsidR="00637120" w:rsidRPr="00E35311" w:rsidRDefault="00893074" w:rsidP="00637120">
            <w:pPr>
              <w:spacing w:after="0"/>
              <w:jc w:val="right"/>
              <w:rPr>
                <w:rFonts w:asciiTheme="minorHAnsi" w:eastAsia="Times New Roman" w:hAnsiTheme="minorHAnsi" w:cstheme="minorHAnsi"/>
                <w:color w:val="000000"/>
                <w:sz w:val="18"/>
                <w:szCs w:val="18"/>
                <w:lang w:eastAsia="en-AU"/>
              </w:rPr>
            </w:pPr>
            <w:r>
              <w:rPr>
                <w:sz w:val="18"/>
                <w:szCs w:val="18"/>
              </w:rPr>
              <w:t>&lt;382</w:t>
            </w:r>
            <w:r w:rsidR="00637120" w:rsidRPr="00E35311">
              <w:rPr>
                <w:sz w:val="18"/>
                <w:szCs w:val="18"/>
              </w:rPr>
              <w:t xml:space="preserve"> </w:t>
            </w:r>
          </w:p>
        </w:tc>
      </w:tr>
      <w:tr w:rsidR="00E35311" w:rsidRPr="009D7500" w14:paraId="4B3A124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C42369" w14:textId="082D7408"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68F28CC" w14:textId="06B9D69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D1CCFB0" w14:textId="6E33B36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2558418B" w14:textId="4CDC26A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45D74A96" w14:textId="3BE8E1C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F553534" w14:textId="46EDB4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32E70E7E" w14:textId="1DB5BAA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523C253" w14:textId="3D738CD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7E2E017" w14:textId="277CB00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hideMark/>
          </w:tcPr>
          <w:p w14:paraId="45BBA873" w14:textId="5A5C6ABA"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E35311" w:rsidRPr="009D7500" w14:paraId="296FFA9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ACFE70" w14:textId="47AD772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A9F112" w14:textId="319435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5692060C" w14:textId="0550911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3AFED147" w14:textId="393F2CA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5CAF5F3E" w14:textId="68A6D3D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4EE5AE2E" w14:textId="0F7F9E7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5C5800B0" w14:textId="678FBA1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371F41F2" w14:textId="67346E51"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4531AADE" w14:textId="7D158FF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hideMark/>
          </w:tcPr>
          <w:p w14:paraId="1D74EB34" w14:textId="24FE360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E35311" w:rsidRPr="009D7500" w14:paraId="178C92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37F1309" w14:textId="08D58F50"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D0A2D83" w14:textId="67BEDF3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5,645 </w:t>
            </w:r>
          </w:p>
        </w:tc>
        <w:tc>
          <w:tcPr>
            <w:tcW w:w="1040" w:type="dxa"/>
            <w:tcBorders>
              <w:top w:val="nil"/>
              <w:left w:val="nil"/>
              <w:bottom w:val="single" w:sz="4" w:space="0" w:color="F79646"/>
              <w:right w:val="single" w:sz="4" w:space="0" w:color="F79646"/>
            </w:tcBorders>
            <w:shd w:val="clear" w:color="auto" w:fill="auto"/>
            <w:noWrap/>
            <w:hideMark/>
          </w:tcPr>
          <w:p w14:paraId="3A80F480" w14:textId="4DD4E01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4,865 </w:t>
            </w:r>
          </w:p>
        </w:tc>
        <w:tc>
          <w:tcPr>
            <w:tcW w:w="1040" w:type="dxa"/>
            <w:tcBorders>
              <w:top w:val="nil"/>
              <w:left w:val="nil"/>
              <w:bottom w:val="single" w:sz="4" w:space="0" w:color="F79646"/>
              <w:right w:val="single" w:sz="4" w:space="0" w:color="F79646"/>
            </w:tcBorders>
            <w:shd w:val="clear" w:color="auto" w:fill="auto"/>
            <w:noWrap/>
            <w:hideMark/>
          </w:tcPr>
          <w:p w14:paraId="00309A5C" w14:textId="66BCB6D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3,090 </w:t>
            </w:r>
          </w:p>
        </w:tc>
        <w:tc>
          <w:tcPr>
            <w:tcW w:w="960" w:type="dxa"/>
            <w:tcBorders>
              <w:top w:val="nil"/>
              <w:left w:val="nil"/>
              <w:bottom w:val="single" w:sz="4" w:space="0" w:color="F79646"/>
              <w:right w:val="single" w:sz="4" w:space="0" w:color="F79646"/>
            </w:tcBorders>
            <w:shd w:val="clear" w:color="auto" w:fill="auto"/>
            <w:noWrap/>
            <w:hideMark/>
          </w:tcPr>
          <w:p w14:paraId="639E7650" w14:textId="77702598"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1,133 </w:t>
            </w:r>
          </w:p>
        </w:tc>
        <w:tc>
          <w:tcPr>
            <w:tcW w:w="960" w:type="dxa"/>
            <w:tcBorders>
              <w:top w:val="nil"/>
              <w:left w:val="nil"/>
              <w:bottom w:val="single" w:sz="4" w:space="0" w:color="F79646"/>
              <w:right w:val="single" w:sz="4" w:space="0" w:color="F79646"/>
            </w:tcBorders>
            <w:shd w:val="clear" w:color="auto" w:fill="auto"/>
            <w:noWrap/>
            <w:hideMark/>
          </w:tcPr>
          <w:p w14:paraId="512DD26D" w14:textId="703E846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348 </w:t>
            </w:r>
          </w:p>
        </w:tc>
        <w:tc>
          <w:tcPr>
            <w:tcW w:w="960" w:type="dxa"/>
            <w:tcBorders>
              <w:top w:val="nil"/>
              <w:left w:val="nil"/>
              <w:bottom w:val="single" w:sz="4" w:space="0" w:color="F79646"/>
              <w:right w:val="single" w:sz="4" w:space="0" w:color="F79646"/>
            </w:tcBorders>
            <w:shd w:val="clear" w:color="auto" w:fill="auto"/>
            <w:noWrap/>
            <w:hideMark/>
          </w:tcPr>
          <w:p w14:paraId="65EE6F05" w14:textId="1B3EDBA0"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hideMark/>
          </w:tcPr>
          <w:p w14:paraId="07260157" w14:textId="19505B9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293 </w:t>
            </w:r>
          </w:p>
        </w:tc>
        <w:tc>
          <w:tcPr>
            <w:tcW w:w="960" w:type="dxa"/>
            <w:tcBorders>
              <w:top w:val="nil"/>
              <w:left w:val="nil"/>
              <w:bottom w:val="single" w:sz="4" w:space="0" w:color="F79646"/>
              <w:right w:val="single" w:sz="4" w:space="0" w:color="F79646"/>
            </w:tcBorders>
            <w:shd w:val="clear" w:color="auto" w:fill="auto"/>
            <w:noWrap/>
            <w:hideMark/>
          </w:tcPr>
          <w:p w14:paraId="580E1702" w14:textId="3DEC9AFF"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hideMark/>
          </w:tcPr>
          <w:p w14:paraId="2F958E9B" w14:textId="41CB07C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15,638 </w:t>
            </w:r>
          </w:p>
        </w:tc>
      </w:tr>
      <w:tr w:rsidR="00E35311" w:rsidRPr="009D7500" w14:paraId="76999DF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B38EB6" w14:textId="171DA8F6"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476CF48" w14:textId="3EC4DB4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4CFADDF7" w14:textId="5F94AE2D"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4F221A48" w14:textId="006FC58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6A5715EB" w14:textId="1A59C372"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9F0C971" w14:textId="54E22B5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56CAB33" w14:textId="69DE662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04F09162" w14:textId="1D0879C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C060584" w14:textId="0809BE93"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hideMark/>
          </w:tcPr>
          <w:p w14:paraId="2E0E532D" w14:textId="5FFE38CC"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E35311" w:rsidRPr="009D7500" w14:paraId="0EE78B0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E35311" w:rsidRPr="00E35311" w:rsidRDefault="00E35311" w:rsidP="00A828E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8DC13" w14:textId="30D9ACA2" w:rsidR="00E35311" w:rsidRPr="00E35311" w:rsidRDefault="00E35311" w:rsidP="00E35311">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sidR="00323422">
              <w:rPr>
                <w:sz w:val="18"/>
                <w:szCs w:val="18"/>
              </w:rPr>
              <w:t xml:space="preserve">per </w:t>
            </w:r>
            <w:r w:rsidR="00C9126E">
              <w:rPr>
                <w:sz w:val="18"/>
                <w:szCs w:val="18"/>
              </w:rPr>
              <w:t>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40F8DA8" w14:textId="68C4F7A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3BA4E2F" w14:textId="7D824FE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D5626FB" w14:textId="51B0BAF6"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D225714" w14:textId="43CF007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397389AF" w14:textId="2BFF9F7B"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2075DC3D" w14:textId="7D2E3D67"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648EC595" w14:textId="1C1BDF95"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543ED286" w14:textId="2FCBB539"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hideMark/>
          </w:tcPr>
          <w:p w14:paraId="091F4004" w14:textId="155CBD04" w:rsidR="00E35311" w:rsidRPr="00E35311" w:rsidRDefault="00E35311" w:rsidP="00E35311">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F16EFD" w:rsidRPr="009D7500" w14:paraId="317E979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623C155"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Lambert–Eaton myasthenic syndrome</w:t>
            </w:r>
          </w:p>
          <w:p w14:paraId="63CE7B5D" w14:textId="1C71D5CC"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F927A" w14:textId="48C5A778"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83172F" w14:textId="343B738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341D16C7" w14:textId="1E6418A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5AFFACAE" w14:textId="5057F94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1D9067A1" w14:textId="4A2C93C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7E44BDA" w14:textId="6018B77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3EC529" w14:textId="4CE8E27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1E7D01" w14:textId="678BD37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FAE514D" w14:textId="7F6A09E1"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70" w:type="dxa"/>
            <w:tcBorders>
              <w:top w:val="nil"/>
              <w:left w:val="nil"/>
              <w:bottom w:val="single" w:sz="4" w:space="0" w:color="F79646"/>
              <w:right w:val="single" w:sz="4" w:space="0" w:color="F79646"/>
            </w:tcBorders>
            <w:shd w:val="clear" w:color="auto" w:fill="auto"/>
            <w:noWrap/>
            <w:hideMark/>
          </w:tcPr>
          <w:p w14:paraId="1D71CAD2" w14:textId="6DDC5FD2"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010550">
              <w:rPr>
                <w:sz w:val="18"/>
                <w:szCs w:val="18"/>
              </w:rPr>
              <w:t>&lt;38</w:t>
            </w:r>
          </w:p>
        </w:tc>
      </w:tr>
      <w:tr w:rsidR="00F16EFD" w:rsidRPr="009D7500" w14:paraId="7CC18D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81FBF71" w14:textId="49EAC19D"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5002AFD" w14:textId="3781FFE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527E1D0D" w14:textId="4486240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hideMark/>
          </w:tcPr>
          <w:p w14:paraId="4B2D6033" w14:textId="3CB78E96"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26D0749F" w14:textId="560E1F8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2616C76A" w14:textId="2337DFBE"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ECE434" w14:textId="5EBC008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FB8FA8" w14:textId="2C82464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1C30809" w14:textId="6852910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hideMark/>
          </w:tcPr>
          <w:p w14:paraId="5217F93D" w14:textId="1328D7D6"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F16EFD" w:rsidRPr="009D7500" w14:paraId="76B52C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2A0793" w14:textId="3B5F8AA3"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7151A5" w14:textId="1A5CEE8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3455E61B" w14:textId="4E87A89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5E69785E" w14:textId="07F90AF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0F3B90D5" w14:textId="0577FA4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7B2FF751" w14:textId="3C3E5D2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2FEA9D" w14:textId="16116CB7"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48838C" w14:textId="31109FF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47EB44BC" w14:textId="3D756269"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hideMark/>
          </w:tcPr>
          <w:p w14:paraId="27B8C6F3" w14:textId="386248CF"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F16EFD" w:rsidRPr="009D7500" w14:paraId="57E1CEF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06C8F5" w14:textId="09C1186E"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C58365E" w14:textId="67AC94E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3,735 </w:t>
            </w:r>
          </w:p>
        </w:tc>
        <w:tc>
          <w:tcPr>
            <w:tcW w:w="1040" w:type="dxa"/>
            <w:tcBorders>
              <w:top w:val="nil"/>
              <w:left w:val="nil"/>
              <w:bottom w:val="single" w:sz="4" w:space="0" w:color="F79646"/>
              <w:right w:val="single" w:sz="4" w:space="0" w:color="F79646"/>
            </w:tcBorders>
            <w:shd w:val="clear" w:color="auto" w:fill="auto"/>
            <w:noWrap/>
            <w:hideMark/>
          </w:tcPr>
          <w:p w14:paraId="0F2AAC69" w14:textId="1FA5A875"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3,795 </w:t>
            </w:r>
          </w:p>
        </w:tc>
        <w:tc>
          <w:tcPr>
            <w:tcW w:w="1040" w:type="dxa"/>
            <w:tcBorders>
              <w:top w:val="nil"/>
              <w:left w:val="nil"/>
              <w:bottom w:val="single" w:sz="4" w:space="0" w:color="F79646"/>
              <w:right w:val="single" w:sz="4" w:space="0" w:color="F79646"/>
            </w:tcBorders>
            <w:shd w:val="clear" w:color="auto" w:fill="auto"/>
            <w:noWrap/>
            <w:hideMark/>
          </w:tcPr>
          <w:p w14:paraId="73250026" w14:textId="73C31AEB"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4,490 </w:t>
            </w:r>
          </w:p>
        </w:tc>
        <w:tc>
          <w:tcPr>
            <w:tcW w:w="960" w:type="dxa"/>
            <w:tcBorders>
              <w:top w:val="nil"/>
              <w:left w:val="nil"/>
              <w:bottom w:val="single" w:sz="4" w:space="0" w:color="F79646"/>
              <w:right w:val="single" w:sz="4" w:space="0" w:color="F79646"/>
            </w:tcBorders>
            <w:shd w:val="clear" w:color="auto" w:fill="auto"/>
            <w:noWrap/>
            <w:hideMark/>
          </w:tcPr>
          <w:p w14:paraId="6D83A0FF" w14:textId="744FAAE5"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925 </w:t>
            </w:r>
          </w:p>
        </w:tc>
        <w:tc>
          <w:tcPr>
            <w:tcW w:w="960" w:type="dxa"/>
            <w:tcBorders>
              <w:top w:val="nil"/>
              <w:left w:val="nil"/>
              <w:bottom w:val="single" w:sz="4" w:space="0" w:color="F79646"/>
              <w:right w:val="single" w:sz="4" w:space="0" w:color="F79646"/>
            </w:tcBorders>
            <w:shd w:val="clear" w:color="auto" w:fill="auto"/>
            <w:noWrap/>
            <w:hideMark/>
          </w:tcPr>
          <w:p w14:paraId="6DC445C1" w14:textId="76926734"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B4E557" w14:textId="0C514FF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FCF078F" w14:textId="24A05002"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hideMark/>
          </w:tcPr>
          <w:p w14:paraId="0461C155" w14:textId="2D79A18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720 </w:t>
            </w:r>
          </w:p>
        </w:tc>
        <w:tc>
          <w:tcPr>
            <w:tcW w:w="1070" w:type="dxa"/>
            <w:tcBorders>
              <w:top w:val="nil"/>
              <w:left w:val="nil"/>
              <w:bottom w:val="single" w:sz="4" w:space="0" w:color="F79646"/>
              <w:right w:val="single" w:sz="4" w:space="0" w:color="F79646"/>
            </w:tcBorders>
            <w:shd w:val="clear" w:color="auto" w:fill="auto"/>
            <w:noWrap/>
            <w:hideMark/>
          </w:tcPr>
          <w:p w14:paraId="35429F30" w14:textId="51C88023"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13,795 </w:t>
            </w:r>
          </w:p>
        </w:tc>
      </w:tr>
      <w:tr w:rsidR="00F16EFD" w:rsidRPr="009D7500" w14:paraId="383C903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CA6A3" w14:textId="5D902CFD"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CF18CCF" w14:textId="42C77D11"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09B3D9FD" w14:textId="2F6EF84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53BE6AE4" w14:textId="786A1DB7"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4B179E92" w14:textId="7F9AC0AE"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642B1689" w14:textId="72845C2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0C7B41" w14:textId="050F28EA"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E1659F" w14:textId="14A99B17"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5B046C03" w14:textId="6EDF15F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53B09478" w14:textId="6BB43F6E"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F16EFD" w:rsidRPr="009D7500" w14:paraId="685C5A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F16EFD" w:rsidRPr="00E35311" w:rsidRDefault="00F16EFD" w:rsidP="00F16EF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AC1779" w14:textId="29C08D1B" w:rsidR="00F16EFD" w:rsidRPr="00E35311" w:rsidRDefault="00F16EFD" w:rsidP="00F16EFD">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C0D69D4" w14:textId="341DB60D"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9A1C0F0" w14:textId="43BC27AB"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1D735F47" w14:textId="606D6E9B"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E1AE116" w14:textId="645E2471"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839EEF9" w14:textId="0BEC9FF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91822E" w14:textId="11A45970"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3BC945" w14:textId="6F3D23E8"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EA53C7F" w14:textId="25FF3D1C"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240ED70A" w14:textId="3F76B146" w:rsidR="00F16EFD" w:rsidRPr="00E35311" w:rsidRDefault="00F16EFD" w:rsidP="00F16EF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r>
      <w:tr w:rsidR="00010550" w:rsidRPr="009D7500" w14:paraId="350229F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1C6E1A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Lymphoproliferative syndromes (e.g. XLP1, XLP2, CD27 def)</w:t>
            </w:r>
          </w:p>
          <w:p w14:paraId="3A10441E" w14:textId="6637B27A"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120A7E" w14:textId="2520EB4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8294436" w14:textId="635AD7C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422AAD8C" w14:textId="2F1BA6F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7A50BD35" w14:textId="3090F08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7782EF" w14:textId="4E2FA07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31E6B4DC" w14:textId="76DDA4B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7AB531F0" w14:textId="30D4386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449B21C" w14:textId="49E788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42A1A1" w14:textId="331BB57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93F85F1" w14:textId="0DF4868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Pr>
                <w:sz w:val="18"/>
                <w:szCs w:val="18"/>
              </w:rPr>
              <w:t>&lt;26</w:t>
            </w:r>
            <w:r w:rsidRPr="00E35311">
              <w:rPr>
                <w:sz w:val="18"/>
                <w:szCs w:val="18"/>
              </w:rPr>
              <w:t xml:space="preserve"> </w:t>
            </w:r>
          </w:p>
        </w:tc>
      </w:tr>
      <w:tr w:rsidR="00010550" w:rsidRPr="009D7500" w14:paraId="4E02368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0147C8" w14:textId="402CD4B0"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72B933B" w14:textId="732966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6DBC1486" w14:textId="0C32E2D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36C4D91" w14:textId="5C5C9E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E89B4D" w14:textId="48AD1A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129ABAD5" w14:textId="3EC963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4FE3965" w14:textId="3247094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37ECC47D" w14:textId="28D0A7B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3ABF5D" w14:textId="30E6EB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5CBFEFF" w14:textId="75CF48F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010550" w:rsidRPr="009D7500" w14:paraId="4FA1686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5C4F3E" w14:textId="2839A70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158C59B" w14:textId="6997568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35A19B1C" w14:textId="4B8FE84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13C845CF" w14:textId="2B3E5D3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2AD85D" w14:textId="4E2867E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57BB2A2C" w14:textId="6BC5749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424DB147" w14:textId="046F2A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996BBB9" w14:textId="38DAC7A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6AC7442" w14:textId="48279B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0F4EFD5" w14:textId="7F0B49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r>
      <w:tr w:rsidR="00010550" w:rsidRPr="009D7500" w14:paraId="2A0E964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628E0F" w14:textId="25F873A6"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2F0DF8C" w14:textId="1A6AC4F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1,995 </w:t>
            </w:r>
          </w:p>
        </w:tc>
        <w:tc>
          <w:tcPr>
            <w:tcW w:w="1040" w:type="dxa"/>
            <w:tcBorders>
              <w:top w:val="nil"/>
              <w:left w:val="nil"/>
              <w:bottom w:val="single" w:sz="4" w:space="0" w:color="F79646"/>
              <w:right w:val="single" w:sz="4" w:space="0" w:color="F79646"/>
            </w:tcBorders>
            <w:shd w:val="clear" w:color="auto" w:fill="auto"/>
            <w:noWrap/>
            <w:hideMark/>
          </w:tcPr>
          <w:p w14:paraId="6DBCA857" w14:textId="40E6584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500 </w:t>
            </w:r>
          </w:p>
        </w:tc>
        <w:tc>
          <w:tcPr>
            <w:tcW w:w="1040" w:type="dxa"/>
            <w:tcBorders>
              <w:top w:val="nil"/>
              <w:left w:val="nil"/>
              <w:bottom w:val="single" w:sz="4" w:space="0" w:color="F79646"/>
              <w:right w:val="single" w:sz="4" w:space="0" w:color="F79646"/>
            </w:tcBorders>
            <w:shd w:val="clear" w:color="auto" w:fill="auto"/>
            <w:noWrap/>
            <w:hideMark/>
          </w:tcPr>
          <w:p w14:paraId="7993116F" w14:textId="2E47BC1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10BB99" w14:textId="141D72E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0EF9A232" w14:textId="1A5843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hideMark/>
          </w:tcPr>
          <w:p w14:paraId="19D001D4" w14:textId="51943E0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hideMark/>
          </w:tcPr>
          <w:p w14:paraId="5BE2D531" w14:textId="5E8E62A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1994F7" w14:textId="3A1588E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8748B3D" w14:textId="256CB0F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2,843 </w:t>
            </w:r>
          </w:p>
        </w:tc>
      </w:tr>
      <w:tr w:rsidR="00010550" w:rsidRPr="009D7500" w14:paraId="56081B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B2F1706" w14:textId="7BD1995C"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89340EE" w14:textId="08140AB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242EDF20" w14:textId="79CF57A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hideMark/>
          </w:tcPr>
          <w:p w14:paraId="3532A159" w14:textId="66B0B8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649B2F" w14:textId="5F975F7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8A261B2" w14:textId="1C80135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288ABAD0" w14:textId="4953BC9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D2D8C89" w14:textId="410ABB7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754ED9" w14:textId="5A815B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A5E7DAD" w14:textId="3F7E168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010550" w:rsidRPr="009D7500" w14:paraId="2C3CCE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32E20" w14:textId="5AF21ED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CAD8246" w14:textId="57A2267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76BB2FC" w14:textId="6DCFDFF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9BE5B9E" w14:textId="1493F16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6CD8FB7" w14:textId="2FED58F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470F5F15" w14:textId="3B44E43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3BF8F5B" w14:textId="745CBD0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6EB7105" w14:textId="5CA18F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5BBA4A" w14:textId="01D9949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7066AD2" w14:textId="3B8DF7D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010550" w:rsidRPr="009D7500" w14:paraId="3C96CC6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1CC1BD9"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Memory B cell deficiency secondary to haemopoietic stem cell transplantation (HSCT)</w:t>
            </w:r>
          </w:p>
          <w:p w14:paraId="33BCD202" w14:textId="1C50C61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DD16087" w14:textId="5A990FBB"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4711807" w14:textId="619EB69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hideMark/>
          </w:tcPr>
          <w:p w14:paraId="51B3771E" w14:textId="52F7465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6CEDAB0A" w14:textId="14A40BD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hideMark/>
          </w:tcPr>
          <w:p w14:paraId="74C7831C" w14:textId="407AF36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24FDB957" w14:textId="31AB57B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4BC154C" w14:textId="7E28821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2E89E485" w14:textId="7A000F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1088F8" w14:textId="7BD33BC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hideMark/>
          </w:tcPr>
          <w:p w14:paraId="44639D50" w14:textId="14B5C4E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367 </w:t>
            </w:r>
          </w:p>
        </w:tc>
      </w:tr>
      <w:tr w:rsidR="00010550" w:rsidRPr="009D7500" w14:paraId="0D9608E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6D58AC" w14:textId="560DA269"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9EF9E64" w14:textId="364537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289C5DBD" w14:textId="0433589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11C4D55C" w14:textId="7F0001B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4739D8A7" w14:textId="1C18CFE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11395B48" w14:textId="03DC914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606FA01D" w14:textId="71A6629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355E52E6" w14:textId="541F0B8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9F1DA3" w14:textId="0DDFDD4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70" w:type="dxa"/>
            <w:tcBorders>
              <w:top w:val="nil"/>
              <w:left w:val="nil"/>
              <w:bottom w:val="single" w:sz="4" w:space="0" w:color="F79646"/>
              <w:right w:val="single" w:sz="4" w:space="0" w:color="F79646"/>
            </w:tcBorders>
            <w:shd w:val="clear" w:color="auto" w:fill="auto"/>
            <w:noWrap/>
            <w:hideMark/>
          </w:tcPr>
          <w:p w14:paraId="3940FF7C" w14:textId="18E7E6F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r>
      <w:tr w:rsidR="00010550" w:rsidRPr="009D7500" w14:paraId="35FF72E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2388C39" w14:textId="3797D1C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E6854B4" w14:textId="1AF69EC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738649BD" w14:textId="0B3293B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01C7DB63" w14:textId="12D0438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6B382507" w14:textId="49F5A0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63F162FF" w14:textId="641D780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E6FBF4E" w14:textId="7B2E7C9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600AF80A" w14:textId="5C3A45B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DA7645" w14:textId="3D5C40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hideMark/>
          </w:tcPr>
          <w:p w14:paraId="1AF7F85B" w14:textId="69D8784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r>
      <w:tr w:rsidR="00010550" w:rsidRPr="009D7500" w14:paraId="31CD347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287919" w14:textId="3EE3F6FB"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8BA980A" w14:textId="2E4B9F8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22,294 </w:t>
            </w:r>
          </w:p>
        </w:tc>
        <w:tc>
          <w:tcPr>
            <w:tcW w:w="1040" w:type="dxa"/>
            <w:tcBorders>
              <w:top w:val="nil"/>
              <w:left w:val="nil"/>
              <w:bottom w:val="single" w:sz="4" w:space="0" w:color="F79646"/>
              <w:right w:val="single" w:sz="4" w:space="0" w:color="F79646"/>
            </w:tcBorders>
            <w:shd w:val="clear" w:color="auto" w:fill="auto"/>
            <w:noWrap/>
            <w:hideMark/>
          </w:tcPr>
          <w:p w14:paraId="69677718" w14:textId="230C681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14,035 </w:t>
            </w:r>
          </w:p>
        </w:tc>
        <w:tc>
          <w:tcPr>
            <w:tcW w:w="1040" w:type="dxa"/>
            <w:tcBorders>
              <w:top w:val="nil"/>
              <w:left w:val="nil"/>
              <w:bottom w:val="single" w:sz="4" w:space="0" w:color="F79646"/>
              <w:right w:val="single" w:sz="4" w:space="0" w:color="F79646"/>
            </w:tcBorders>
            <w:shd w:val="clear" w:color="auto" w:fill="auto"/>
            <w:noWrap/>
            <w:hideMark/>
          </w:tcPr>
          <w:p w14:paraId="4150CE27" w14:textId="21436E8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29,775 </w:t>
            </w:r>
          </w:p>
        </w:tc>
        <w:tc>
          <w:tcPr>
            <w:tcW w:w="960" w:type="dxa"/>
            <w:tcBorders>
              <w:top w:val="nil"/>
              <w:left w:val="nil"/>
              <w:bottom w:val="single" w:sz="4" w:space="0" w:color="F79646"/>
              <w:right w:val="single" w:sz="4" w:space="0" w:color="F79646"/>
            </w:tcBorders>
            <w:shd w:val="clear" w:color="auto" w:fill="auto"/>
            <w:noWrap/>
            <w:hideMark/>
          </w:tcPr>
          <w:p w14:paraId="5401805D" w14:textId="606D88E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2,290 </w:t>
            </w:r>
          </w:p>
        </w:tc>
        <w:tc>
          <w:tcPr>
            <w:tcW w:w="960" w:type="dxa"/>
            <w:tcBorders>
              <w:top w:val="nil"/>
              <w:left w:val="nil"/>
              <w:bottom w:val="single" w:sz="4" w:space="0" w:color="F79646"/>
              <w:right w:val="single" w:sz="4" w:space="0" w:color="F79646"/>
            </w:tcBorders>
            <w:shd w:val="clear" w:color="auto" w:fill="auto"/>
            <w:noWrap/>
            <w:hideMark/>
          </w:tcPr>
          <w:p w14:paraId="58A65397" w14:textId="007A16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7,703 </w:t>
            </w:r>
          </w:p>
        </w:tc>
        <w:tc>
          <w:tcPr>
            <w:tcW w:w="960" w:type="dxa"/>
            <w:tcBorders>
              <w:top w:val="nil"/>
              <w:left w:val="nil"/>
              <w:bottom w:val="single" w:sz="4" w:space="0" w:color="F79646"/>
              <w:right w:val="single" w:sz="4" w:space="0" w:color="F79646"/>
            </w:tcBorders>
            <w:shd w:val="clear" w:color="auto" w:fill="auto"/>
            <w:noWrap/>
            <w:hideMark/>
          </w:tcPr>
          <w:p w14:paraId="7FE19F98" w14:textId="64D9F55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2,948 </w:t>
            </w:r>
          </w:p>
        </w:tc>
        <w:tc>
          <w:tcPr>
            <w:tcW w:w="960" w:type="dxa"/>
            <w:tcBorders>
              <w:top w:val="nil"/>
              <w:left w:val="nil"/>
              <w:bottom w:val="single" w:sz="4" w:space="0" w:color="F79646"/>
              <w:right w:val="single" w:sz="4" w:space="0" w:color="F79646"/>
            </w:tcBorders>
            <w:shd w:val="clear" w:color="auto" w:fill="auto"/>
            <w:noWrap/>
            <w:hideMark/>
          </w:tcPr>
          <w:p w14:paraId="0DB47EF6" w14:textId="46B16CC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07756D7" w14:textId="7AE0899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810 </w:t>
            </w:r>
          </w:p>
        </w:tc>
        <w:tc>
          <w:tcPr>
            <w:tcW w:w="1070" w:type="dxa"/>
            <w:tcBorders>
              <w:top w:val="nil"/>
              <w:left w:val="nil"/>
              <w:bottom w:val="single" w:sz="4" w:space="0" w:color="F79646"/>
              <w:right w:val="single" w:sz="4" w:space="0" w:color="F79646"/>
            </w:tcBorders>
            <w:shd w:val="clear" w:color="auto" w:fill="auto"/>
            <w:noWrap/>
            <w:hideMark/>
          </w:tcPr>
          <w:p w14:paraId="5D4B6E24" w14:textId="4D0E651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79,855 </w:t>
            </w:r>
          </w:p>
        </w:tc>
      </w:tr>
      <w:tr w:rsidR="00010550" w:rsidRPr="009D7500" w14:paraId="754FBF2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CB31D0A" w14:textId="484B43E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6DFAFA" w14:textId="063CC15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hideMark/>
          </w:tcPr>
          <w:p w14:paraId="4C42037D" w14:textId="685F4F1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1B8CB4DE" w14:textId="030CB73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0003760E" w14:textId="0BD3ED2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1FD49C8D" w14:textId="20277B2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A86A02C" w14:textId="3D74759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59BB7C35" w14:textId="6D68ED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98D2AD" w14:textId="337638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hideMark/>
          </w:tcPr>
          <w:p w14:paraId="69D6ED05" w14:textId="56126A3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r>
      <w:tr w:rsidR="00010550" w:rsidRPr="009D7500" w14:paraId="6120F7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94EE98" w14:textId="1597379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B922A9E" w14:textId="500A4F5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2179AA5F" w14:textId="1B529A8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5389B01D" w14:textId="50BE9AF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64362BD0" w14:textId="76DCE81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D3BBE41" w14:textId="092BA2C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47FE8879" w14:textId="1E17E5E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AC66107" w14:textId="259B5B0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84FF90" w14:textId="13ED10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444D3617" w14:textId="59919A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010550" w:rsidRPr="009D7500" w14:paraId="4D75F55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8C8FC77"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Multifocal motor neuropathy with or without persistent conduction block</w:t>
            </w:r>
          </w:p>
          <w:p w14:paraId="48B3BB97" w14:textId="713BA8D6"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307D54" w14:textId="3B4A5BAF"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44C175" w14:textId="1A0AAC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219 </w:t>
            </w:r>
          </w:p>
        </w:tc>
        <w:tc>
          <w:tcPr>
            <w:tcW w:w="1040" w:type="dxa"/>
            <w:tcBorders>
              <w:top w:val="nil"/>
              <w:left w:val="nil"/>
              <w:bottom w:val="single" w:sz="4" w:space="0" w:color="F79646"/>
              <w:right w:val="single" w:sz="4" w:space="0" w:color="F79646"/>
            </w:tcBorders>
            <w:shd w:val="clear" w:color="auto" w:fill="auto"/>
            <w:noWrap/>
            <w:hideMark/>
          </w:tcPr>
          <w:p w14:paraId="2DBE52FD" w14:textId="0570C7D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116 </w:t>
            </w:r>
          </w:p>
        </w:tc>
        <w:tc>
          <w:tcPr>
            <w:tcW w:w="1040" w:type="dxa"/>
            <w:tcBorders>
              <w:top w:val="nil"/>
              <w:left w:val="nil"/>
              <w:bottom w:val="single" w:sz="4" w:space="0" w:color="F79646"/>
              <w:right w:val="single" w:sz="4" w:space="0" w:color="F79646"/>
            </w:tcBorders>
            <w:shd w:val="clear" w:color="auto" w:fill="auto"/>
            <w:noWrap/>
            <w:hideMark/>
          </w:tcPr>
          <w:p w14:paraId="79827133" w14:textId="0BC3FB3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 </w:t>
            </w:r>
          </w:p>
        </w:tc>
        <w:tc>
          <w:tcPr>
            <w:tcW w:w="960" w:type="dxa"/>
            <w:tcBorders>
              <w:top w:val="nil"/>
              <w:left w:val="nil"/>
              <w:bottom w:val="single" w:sz="4" w:space="0" w:color="F79646"/>
              <w:right w:val="single" w:sz="4" w:space="0" w:color="F79646"/>
            </w:tcBorders>
            <w:shd w:val="clear" w:color="auto" w:fill="auto"/>
            <w:noWrap/>
            <w:hideMark/>
          </w:tcPr>
          <w:p w14:paraId="1C3DA1B3" w14:textId="493A4C4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hideMark/>
          </w:tcPr>
          <w:p w14:paraId="0371005C" w14:textId="0207923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212782F8" w14:textId="503513C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03D82AC1" w14:textId="433572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16ECEC9B" w14:textId="45BD105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hideMark/>
          </w:tcPr>
          <w:p w14:paraId="1A3DBC85" w14:textId="28BCE22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589 </w:t>
            </w:r>
          </w:p>
        </w:tc>
      </w:tr>
      <w:tr w:rsidR="00010550" w:rsidRPr="009D7500" w14:paraId="05DD434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37E738" w14:textId="583541D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AAE1D0B" w14:textId="3EA3B76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149D16B3" w14:textId="49AB95F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697C937D" w14:textId="0913687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6B3300AB" w14:textId="770F954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EAD8D4B" w14:textId="7F290B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031242C0" w14:textId="2466E9D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6E9784AE" w14:textId="30F6E2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45CA0B9D" w14:textId="3E5F513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732C4EF0" w14:textId="689034E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r>
      <w:tr w:rsidR="00010550" w:rsidRPr="009D7500" w14:paraId="36127D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34D26" w14:textId="0E4E5CB9"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23932F" w14:textId="30569A0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33D22686" w14:textId="2BA8CB1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201CC237" w14:textId="1C3CB3E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0A53822A" w14:textId="7B38981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40B531FE" w14:textId="65A2D05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024BA19D" w14:textId="2DBF4CA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A83AA53" w14:textId="67F4662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182A0507" w14:textId="06527E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hideMark/>
          </w:tcPr>
          <w:p w14:paraId="1F0FA3FA" w14:textId="528BD96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r>
      <w:tr w:rsidR="00010550" w:rsidRPr="009D7500" w14:paraId="4C487F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513C00" w14:textId="2E04BA0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7778F35" w14:textId="0218626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132,708 </w:t>
            </w:r>
          </w:p>
        </w:tc>
        <w:tc>
          <w:tcPr>
            <w:tcW w:w="1040" w:type="dxa"/>
            <w:tcBorders>
              <w:top w:val="nil"/>
              <w:left w:val="nil"/>
              <w:bottom w:val="single" w:sz="4" w:space="0" w:color="F79646"/>
              <w:right w:val="single" w:sz="4" w:space="0" w:color="F79646"/>
            </w:tcBorders>
            <w:shd w:val="clear" w:color="auto" w:fill="auto"/>
            <w:noWrap/>
            <w:hideMark/>
          </w:tcPr>
          <w:p w14:paraId="70BDE1D5" w14:textId="1429AF0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80,789 </w:t>
            </w:r>
          </w:p>
        </w:tc>
        <w:tc>
          <w:tcPr>
            <w:tcW w:w="1040" w:type="dxa"/>
            <w:tcBorders>
              <w:top w:val="nil"/>
              <w:left w:val="nil"/>
              <w:bottom w:val="single" w:sz="4" w:space="0" w:color="F79646"/>
              <w:right w:val="single" w:sz="4" w:space="0" w:color="F79646"/>
            </w:tcBorders>
            <w:shd w:val="clear" w:color="auto" w:fill="auto"/>
            <w:noWrap/>
            <w:hideMark/>
          </w:tcPr>
          <w:p w14:paraId="3F8D92B4" w14:textId="4D05B10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78,678 </w:t>
            </w:r>
          </w:p>
        </w:tc>
        <w:tc>
          <w:tcPr>
            <w:tcW w:w="960" w:type="dxa"/>
            <w:tcBorders>
              <w:top w:val="nil"/>
              <w:left w:val="nil"/>
              <w:bottom w:val="single" w:sz="4" w:space="0" w:color="F79646"/>
              <w:right w:val="single" w:sz="4" w:space="0" w:color="F79646"/>
            </w:tcBorders>
            <w:shd w:val="clear" w:color="auto" w:fill="auto"/>
            <w:noWrap/>
            <w:hideMark/>
          </w:tcPr>
          <w:p w14:paraId="3541D3A4" w14:textId="16ED2CD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45,025 </w:t>
            </w:r>
          </w:p>
        </w:tc>
        <w:tc>
          <w:tcPr>
            <w:tcW w:w="960" w:type="dxa"/>
            <w:tcBorders>
              <w:top w:val="nil"/>
              <w:left w:val="nil"/>
              <w:bottom w:val="single" w:sz="4" w:space="0" w:color="F79646"/>
              <w:right w:val="single" w:sz="4" w:space="0" w:color="F79646"/>
            </w:tcBorders>
            <w:shd w:val="clear" w:color="auto" w:fill="auto"/>
            <w:noWrap/>
            <w:hideMark/>
          </w:tcPr>
          <w:p w14:paraId="396102A9" w14:textId="1AACB8D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34,928 </w:t>
            </w:r>
          </w:p>
        </w:tc>
        <w:tc>
          <w:tcPr>
            <w:tcW w:w="960" w:type="dxa"/>
            <w:tcBorders>
              <w:top w:val="nil"/>
              <w:left w:val="nil"/>
              <w:bottom w:val="single" w:sz="4" w:space="0" w:color="F79646"/>
              <w:right w:val="single" w:sz="4" w:space="0" w:color="F79646"/>
            </w:tcBorders>
            <w:shd w:val="clear" w:color="auto" w:fill="auto"/>
            <w:noWrap/>
            <w:hideMark/>
          </w:tcPr>
          <w:p w14:paraId="59AFDD31" w14:textId="04F3336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8,233 </w:t>
            </w:r>
          </w:p>
        </w:tc>
        <w:tc>
          <w:tcPr>
            <w:tcW w:w="960" w:type="dxa"/>
            <w:tcBorders>
              <w:top w:val="nil"/>
              <w:left w:val="nil"/>
              <w:bottom w:val="single" w:sz="4" w:space="0" w:color="F79646"/>
              <w:right w:val="single" w:sz="4" w:space="0" w:color="F79646"/>
            </w:tcBorders>
            <w:shd w:val="clear" w:color="auto" w:fill="auto"/>
            <w:noWrap/>
            <w:hideMark/>
          </w:tcPr>
          <w:p w14:paraId="4AC58BCC" w14:textId="13C47E5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6,040 </w:t>
            </w:r>
          </w:p>
        </w:tc>
        <w:tc>
          <w:tcPr>
            <w:tcW w:w="960" w:type="dxa"/>
            <w:tcBorders>
              <w:top w:val="nil"/>
              <w:left w:val="nil"/>
              <w:bottom w:val="single" w:sz="4" w:space="0" w:color="F79646"/>
              <w:right w:val="single" w:sz="4" w:space="0" w:color="F79646"/>
            </w:tcBorders>
            <w:shd w:val="clear" w:color="auto" w:fill="auto"/>
            <w:noWrap/>
            <w:hideMark/>
          </w:tcPr>
          <w:p w14:paraId="1790F9A3" w14:textId="4EBE86D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19,865 </w:t>
            </w:r>
          </w:p>
        </w:tc>
        <w:tc>
          <w:tcPr>
            <w:tcW w:w="1070" w:type="dxa"/>
            <w:tcBorders>
              <w:top w:val="nil"/>
              <w:left w:val="nil"/>
              <w:bottom w:val="single" w:sz="4" w:space="0" w:color="F79646"/>
              <w:right w:val="single" w:sz="4" w:space="0" w:color="F79646"/>
            </w:tcBorders>
            <w:shd w:val="clear" w:color="auto" w:fill="auto"/>
            <w:noWrap/>
            <w:hideMark/>
          </w:tcPr>
          <w:p w14:paraId="2FC5A49A" w14:textId="2230F1D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406,265 </w:t>
            </w:r>
          </w:p>
        </w:tc>
      </w:tr>
      <w:tr w:rsidR="00010550" w:rsidRPr="009D7500" w14:paraId="4CD44F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F30C868" w14:textId="1385159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D8525A1" w14:textId="1A98979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28018840" w14:textId="650A401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5DD4D557" w14:textId="66CF602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49095F7E" w14:textId="24AF252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07A14C67" w14:textId="191466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51FCC6E9" w14:textId="2447829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6967BB06" w14:textId="63A3EC1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B7EC1FA" w14:textId="57F7EE0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hideMark/>
          </w:tcPr>
          <w:p w14:paraId="58E463C5" w14:textId="2648825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r>
      <w:tr w:rsidR="00010550" w:rsidRPr="009D7500" w14:paraId="3A41BA2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410D23" w14:textId="653C68E1"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11A1C7F7" w14:textId="2EC47B4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068116D1" w14:textId="129E880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2154F95D" w14:textId="370F0FB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53EF296B" w14:textId="71E0D0C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1914D666" w14:textId="3D1A212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4F71C971" w14:textId="7CB0E49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5B49CB57" w14:textId="02F472F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390AB9E6" w14:textId="0BE2BE0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hideMark/>
          </w:tcPr>
          <w:p w14:paraId="6B8A789B" w14:textId="17C5844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r>
      <w:tr w:rsidR="00010550" w:rsidRPr="009D7500" w14:paraId="30584EE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D291E9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Multiple myeloma (MM)</w:t>
            </w:r>
          </w:p>
          <w:p w14:paraId="068F8772" w14:textId="372EE58D"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4BDE01" w14:textId="4C84A1A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890B20B" w14:textId="56AC339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584 </w:t>
            </w:r>
          </w:p>
        </w:tc>
        <w:tc>
          <w:tcPr>
            <w:tcW w:w="1040" w:type="dxa"/>
            <w:tcBorders>
              <w:top w:val="nil"/>
              <w:left w:val="nil"/>
              <w:bottom w:val="single" w:sz="4" w:space="0" w:color="F79646"/>
              <w:right w:val="single" w:sz="4" w:space="0" w:color="F79646"/>
            </w:tcBorders>
            <w:shd w:val="clear" w:color="auto" w:fill="auto"/>
            <w:noWrap/>
            <w:hideMark/>
          </w:tcPr>
          <w:p w14:paraId="220B1622" w14:textId="08F06C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369 </w:t>
            </w:r>
          </w:p>
        </w:tc>
        <w:tc>
          <w:tcPr>
            <w:tcW w:w="1040" w:type="dxa"/>
            <w:tcBorders>
              <w:top w:val="nil"/>
              <w:left w:val="nil"/>
              <w:bottom w:val="single" w:sz="4" w:space="0" w:color="F79646"/>
              <w:right w:val="single" w:sz="4" w:space="0" w:color="F79646"/>
            </w:tcBorders>
            <w:shd w:val="clear" w:color="auto" w:fill="auto"/>
            <w:noWrap/>
            <w:hideMark/>
          </w:tcPr>
          <w:p w14:paraId="1E5CCA6E" w14:textId="0C9AA7E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463 </w:t>
            </w:r>
          </w:p>
        </w:tc>
        <w:tc>
          <w:tcPr>
            <w:tcW w:w="960" w:type="dxa"/>
            <w:tcBorders>
              <w:top w:val="nil"/>
              <w:left w:val="nil"/>
              <w:bottom w:val="single" w:sz="4" w:space="0" w:color="F79646"/>
              <w:right w:val="single" w:sz="4" w:space="0" w:color="F79646"/>
            </w:tcBorders>
            <w:shd w:val="clear" w:color="auto" w:fill="auto"/>
            <w:noWrap/>
            <w:hideMark/>
          </w:tcPr>
          <w:p w14:paraId="68CE9AA7" w14:textId="277BA06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590FD773" w14:textId="2AD3FD3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hideMark/>
          </w:tcPr>
          <w:p w14:paraId="4FC94E5D" w14:textId="67A56BD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78D01BBA" w14:textId="7B6068CB" w:rsidR="00010550" w:rsidRPr="00E35311" w:rsidRDefault="007A379E" w:rsidP="00010550">
            <w:pPr>
              <w:spacing w:after="0"/>
              <w:jc w:val="right"/>
              <w:rPr>
                <w:rFonts w:asciiTheme="minorHAnsi" w:eastAsia="Times New Roman" w:hAnsiTheme="minorHAnsi" w:cstheme="minorHAnsi"/>
                <w:color w:val="000000"/>
                <w:sz w:val="18"/>
                <w:szCs w:val="18"/>
                <w:lang w:eastAsia="en-AU"/>
              </w:rPr>
            </w:pPr>
            <w:r>
              <w:rPr>
                <w:sz w:val="18"/>
                <w:szCs w:val="18"/>
              </w:rPr>
              <w:t>&lt;5</w:t>
            </w:r>
            <w:r w:rsidR="00010550"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2C49585" w14:textId="5E972AA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hideMark/>
          </w:tcPr>
          <w:p w14:paraId="2AA8FF56" w14:textId="5D0580E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1,646 </w:t>
            </w:r>
          </w:p>
        </w:tc>
      </w:tr>
      <w:tr w:rsidR="00010550" w:rsidRPr="009D7500" w14:paraId="6DD4897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D5C566" w14:textId="471D811E"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02C595" w14:textId="6094495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3E628B6B" w14:textId="125E3A0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658B5ABD" w14:textId="225B66E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2E2500D1" w14:textId="70BEF84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C9D2AF0" w14:textId="1215073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485314D" w14:textId="114435D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54C110F7" w14:textId="13E0C88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0DB4C434" w14:textId="3BDC2F1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hideMark/>
          </w:tcPr>
          <w:p w14:paraId="6AD7A4A7" w14:textId="07AA2F4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r>
      <w:tr w:rsidR="00010550" w:rsidRPr="009D7500" w14:paraId="0D2130A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ACB246" w14:textId="4E3F41E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F4014AD" w14:textId="1158756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8660464" w14:textId="62B6ED3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7CC35E78" w14:textId="0A6D816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6E0C2265" w14:textId="65ED656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62905FD2" w14:textId="654CB19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57B8E11E" w14:textId="7DB842D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6AA10FF7" w14:textId="2349050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hideMark/>
          </w:tcPr>
          <w:p w14:paraId="3FEE6F4A" w14:textId="594EC56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39304DB0" w14:textId="4B98D46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010550" w:rsidRPr="009D7500" w14:paraId="0D89739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27C12E" w14:textId="04EBF52D"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2AEBCF" w14:textId="2F2705D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143,741 </w:t>
            </w:r>
          </w:p>
        </w:tc>
        <w:tc>
          <w:tcPr>
            <w:tcW w:w="1040" w:type="dxa"/>
            <w:tcBorders>
              <w:top w:val="nil"/>
              <w:left w:val="nil"/>
              <w:bottom w:val="single" w:sz="4" w:space="0" w:color="F79646"/>
              <w:right w:val="single" w:sz="4" w:space="0" w:color="F79646"/>
            </w:tcBorders>
            <w:shd w:val="clear" w:color="auto" w:fill="auto"/>
            <w:noWrap/>
            <w:hideMark/>
          </w:tcPr>
          <w:p w14:paraId="5EA545D4" w14:textId="32154F8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93,433 </w:t>
            </w:r>
          </w:p>
        </w:tc>
        <w:tc>
          <w:tcPr>
            <w:tcW w:w="1040" w:type="dxa"/>
            <w:tcBorders>
              <w:top w:val="nil"/>
              <w:left w:val="nil"/>
              <w:bottom w:val="single" w:sz="4" w:space="0" w:color="F79646"/>
              <w:right w:val="single" w:sz="4" w:space="0" w:color="F79646"/>
            </w:tcBorders>
            <w:shd w:val="clear" w:color="auto" w:fill="auto"/>
            <w:noWrap/>
            <w:hideMark/>
          </w:tcPr>
          <w:p w14:paraId="0574C9DC" w14:textId="793743D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128,567 </w:t>
            </w:r>
          </w:p>
        </w:tc>
        <w:tc>
          <w:tcPr>
            <w:tcW w:w="960" w:type="dxa"/>
            <w:tcBorders>
              <w:top w:val="nil"/>
              <w:left w:val="nil"/>
              <w:bottom w:val="single" w:sz="4" w:space="0" w:color="F79646"/>
              <w:right w:val="single" w:sz="4" w:space="0" w:color="F79646"/>
            </w:tcBorders>
            <w:shd w:val="clear" w:color="auto" w:fill="auto"/>
            <w:noWrap/>
            <w:hideMark/>
          </w:tcPr>
          <w:p w14:paraId="6C70A95A" w14:textId="533E9A4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14,081 </w:t>
            </w:r>
          </w:p>
        </w:tc>
        <w:tc>
          <w:tcPr>
            <w:tcW w:w="960" w:type="dxa"/>
            <w:tcBorders>
              <w:top w:val="nil"/>
              <w:left w:val="nil"/>
              <w:bottom w:val="single" w:sz="4" w:space="0" w:color="F79646"/>
              <w:right w:val="single" w:sz="4" w:space="0" w:color="F79646"/>
            </w:tcBorders>
            <w:shd w:val="clear" w:color="auto" w:fill="auto"/>
            <w:noWrap/>
            <w:hideMark/>
          </w:tcPr>
          <w:p w14:paraId="391DD6E2" w14:textId="6E5E4E9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27,609 </w:t>
            </w:r>
          </w:p>
        </w:tc>
        <w:tc>
          <w:tcPr>
            <w:tcW w:w="960" w:type="dxa"/>
            <w:tcBorders>
              <w:top w:val="nil"/>
              <w:left w:val="nil"/>
              <w:bottom w:val="single" w:sz="4" w:space="0" w:color="F79646"/>
              <w:right w:val="single" w:sz="4" w:space="0" w:color="F79646"/>
            </w:tcBorders>
            <w:shd w:val="clear" w:color="auto" w:fill="auto"/>
            <w:noWrap/>
            <w:hideMark/>
          </w:tcPr>
          <w:p w14:paraId="48C9793D" w14:textId="53C8894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13,998 </w:t>
            </w:r>
          </w:p>
        </w:tc>
        <w:tc>
          <w:tcPr>
            <w:tcW w:w="960" w:type="dxa"/>
            <w:tcBorders>
              <w:top w:val="nil"/>
              <w:left w:val="nil"/>
              <w:bottom w:val="single" w:sz="4" w:space="0" w:color="F79646"/>
              <w:right w:val="single" w:sz="4" w:space="0" w:color="F79646"/>
            </w:tcBorders>
            <w:shd w:val="clear" w:color="auto" w:fill="auto"/>
            <w:noWrap/>
            <w:hideMark/>
          </w:tcPr>
          <w:p w14:paraId="743CEA88" w14:textId="6CDC5E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hideMark/>
          </w:tcPr>
          <w:p w14:paraId="5FFE4749" w14:textId="65C87A7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4,257 </w:t>
            </w:r>
          </w:p>
        </w:tc>
        <w:tc>
          <w:tcPr>
            <w:tcW w:w="1070" w:type="dxa"/>
            <w:tcBorders>
              <w:top w:val="nil"/>
              <w:left w:val="nil"/>
              <w:bottom w:val="single" w:sz="4" w:space="0" w:color="F79646"/>
              <w:right w:val="single" w:sz="4" w:space="0" w:color="F79646"/>
            </w:tcBorders>
            <w:shd w:val="clear" w:color="auto" w:fill="auto"/>
            <w:noWrap/>
            <w:hideMark/>
          </w:tcPr>
          <w:p w14:paraId="39019A4E" w14:textId="06E53AB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426,404 </w:t>
            </w:r>
          </w:p>
        </w:tc>
      </w:tr>
      <w:tr w:rsidR="00010550" w:rsidRPr="009D7500" w14:paraId="414EFB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465B3C7" w14:textId="42B9383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CAEC94F" w14:textId="6470580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586DCAD1" w14:textId="1D7DAED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070A9C28" w14:textId="7749983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D15510B" w14:textId="00BA66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75D2FAC5" w14:textId="5454EBA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39EB475C" w14:textId="3C31359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121D6E90" w14:textId="5A8908C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0E27517F" w14:textId="63BC8B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hideMark/>
          </w:tcPr>
          <w:p w14:paraId="156E3E0B" w14:textId="127A08A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010550" w:rsidRPr="009D7500" w14:paraId="6F2996E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5B748A8" w14:textId="5990757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736B3D67" w14:textId="17E955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741F9997" w14:textId="6995B2D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hideMark/>
          </w:tcPr>
          <w:p w14:paraId="7B543BC0" w14:textId="417392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985255D" w14:textId="363906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33F7614A" w14:textId="1FA8B43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345C1B11" w14:textId="3AE8CB1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4C872415" w14:textId="7C95B19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77800959" w14:textId="0A737A3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hideMark/>
          </w:tcPr>
          <w:p w14:paraId="05F3A5BA" w14:textId="1013426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r>
      <w:tr w:rsidR="00010550" w:rsidRPr="009D7500" w14:paraId="2886091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E4D8C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Myasthenia gravis (MG)</w:t>
            </w:r>
          </w:p>
          <w:p w14:paraId="298FF171" w14:textId="41ABCD04"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E52E5" w14:textId="35D3CBF0"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62EE2AD" w14:textId="4D52CCB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403 </w:t>
            </w:r>
          </w:p>
        </w:tc>
        <w:tc>
          <w:tcPr>
            <w:tcW w:w="1040" w:type="dxa"/>
            <w:tcBorders>
              <w:top w:val="nil"/>
              <w:left w:val="nil"/>
              <w:bottom w:val="single" w:sz="4" w:space="0" w:color="F79646"/>
              <w:right w:val="single" w:sz="4" w:space="0" w:color="F79646"/>
            </w:tcBorders>
            <w:shd w:val="clear" w:color="auto" w:fill="auto"/>
            <w:noWrap/>
            <w:hideMark/>
          </w:tcPr>
          <w:p w14:paraId="1FBAC544" w14:textId="1C6F93E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327 </w:t>
            </w:r>
          </w:p>
        </w:tc>
        <w:tc>
          <w:tcPr>
            <w:tcW w:w="1040" w:type="dxa"/>
            <w:tcBorders>
              <w:top w:val="nil"/>
              <w:left w:val="nil"/>
              <w:bottom w:val="single" w:sz="4" w:space="0" w:color="F79646"/>
              <w:right w:val="single" w:sz="4" w:space="0" w:color="F79646"/>
            </w:tcBorders>
            <w:shd w:val="clear" w:color="auto" w:fill="auto"/>
            <w:noWrap/>
            <w:hideMark/>
          </w:tcPr>
          <w:p w14:paraId="5B2E80F1" w14:textId="4C29C19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353 </w:t>
            </w:r>
          </w:p>
        </w:tc>
        <w:tc>
          <w:tcPr>
            <w:tcW w:w="960" w:type="dxa"/>
            <w:tcBorders>
              <w:top w:val="nil"/>
              <w:left w:val="nil"/>
              <w:bottom w:val="single" w:sz="4" w:space="0" w:color="F79646"/>
              <w:right w:val="single" w:sz="4" w:space="0" w:color="F79646"/>
            </w:tcBorders>
            <w:shd w:val="clear" w:color="auto" w:fill="auto"/>
            <w:noWrap/>
            <w:hideMark/>
          </w:tcPr>
          <w:p w14:paraId="22158315" w14:textId="35FF7CD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hideMark/>
          </w:tcPr>
          <w:p w14:paraId="2E5274D4" w14:textId="5E2AB00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2C58A556" w14:textId="5AEFE8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5FCB902F" w14:textId="6F1DB72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7A379E">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F6740E7" w14:textId="14A05A3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hideMark/>
          </w:tcPr>
          <w:p w14:paraId="5731B1FD" w14:textId="41DC761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1,266 </w:t>
            </w:r>
          </w:p>
        </w:tc>
      </w:tr>
      <w:tr w:rsidR="00010550" w:rsidRPr="009D7500" w14:paraId="39E4BA7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A742C6" w14:textId="7576E756"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B99AAB" w14:textId="245D7CE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7A6F6BF5" w14:textId="37E045C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1F8D8E0B" w14:textId="5ED3C36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48EEF2D" w14:textId="757E8FC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4A7A4725" w14:textId="63B25A3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50084050" w14:textId="15E675E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67983026" w14:textId="0811507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47C2202" w14:textId="638EAF9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hideMark/>
          </w:tcPr>
          <w:p w14:paraId="39317866" w14:textId="01A348F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010550" w:rsidRPr="009D7500" w14:paraId="7C0B142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9AE054" w14:textId="6E2A9D9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C9CE8DB" w14:textId="40F86B0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0A9DFA98" w14:textId="6A3898D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69A3554F" w14:textId="6B09FEE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3A0CAB77" w14:textId="164E072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131AC010" w14:textId="3244ADB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446D266" w14:textId="13277F0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2C024974" w14:textId="4F8ADF7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6EC8BC08" w14:textId="586378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hideMark/>
          </w:tcPr>
          <w:p w14:paraId="25E27765" w14:textId="3EC7512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r>
      <w:tr w:rsidR="00010550" w:rsidRPr="009D7500" w14:paraId="3C0950A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475269" w14:textId="203A7D90"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631714B" w14:textId="4CBA02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177,155 </w:t>
            </w:r>
          </w:p>
        </w:tc>
        <w:tc>
          <w:tcPr>
            <w:tcW w:w="1040" w:type="dxa"/>
            <w:tcBorders>
              <w:top w:val="nil"/>
              <w:left w:val="nil"/>
              <w:bottom w:val="single" w:sz="4" w:space="0" w:color="F79646"/>
              <w:right w:val="single" w:sz="4" w:space="0" w:color="F79646"/>
            </w:tcBorders>
            <w:shd w:val="clear" w:color="auto" w:fill="auto"/>
            <w:noWrap/>
            <w:hideMark/>
          </w:tcPr>
          <w:p w14:paraId="01D41A59" w14:textId="2B0745C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146,150 </w:t>
            </w:r>
          </w:p>
        </w:tc>
        <w:tc>
          <w:tcPr>
            <w:tcW w:w="1040" w:type="dxa"/>
            <w:tcBorders>
              <w:top w:val="nil"/>
              <w:left w:val="nil"/>
              <w:bottom w:val="single" w:sz="4" w:space="0" w:color="F79646"/>
              <w:right w:val="single" w:sz="4" w:space="0" w:color="F79646"/>
            </w:tcBorders>
            <w:shd w:val="clear" w:color="auto" w:fill="auto"/>
            <w:noWrap/>
            <w:hideMark/>
          </w:tcPr>
          <w:p w14:paraId="4103827A" w14:textId="6DC3F56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167,172 </w:t>
            </w:r>
          </w:p>
        </w:tc>
        <w:tc>
          <w:tcPr>
            <w:tcW w:w="960" w:type="dxa"/>
            <w:tcBorders>
              <w:top w:val="nil"/>
              <w:left w:val="nil"/>
              <w:bottom w:val="single" w:sz="4" w:space="0" w:color="F79646"/>
              <w:right w:val="single" w:sz="4" w:space="0" w:color="F79646"/>
            </w:tcBorders>
            <w:shd w:val="clear" w:color="auto" w:fill="auto"/>
            <w:noWrap/>
            <w:hideMark/>
          </w:tcPr>
          <w:p w14:paraId="3EB15A5D" w14:textId="6CEA276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56,478 </w:t>
            </w:r>
          </w:p>
        </w:tc>
        <w:tc>
          <w:tcPr>
            <w:tcW w:w="960" w:type="dxa"/>
            <w:tcBorders>
              <w:top w:val="nil"/>
              <w:left w:val="nil"/>
              <w:bottom w:val="single" w:sz="4" w:space="0" w:color="F79646"/>
              <w:right w:val="single" w:sz="4" w:space="0" w:color="F79646"/>
            </w:tcBorders>
            <w:shd w:val="clear" w:color="auto" w:fill="auto"/>
            <w:noWrap/>
            <w:hideMark/>
          </w:tcPr>
          <w:p w14:paraId="34E47CAD" w14:textId="242CEA6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15,468 </w:t>
            </w:r>
          </w:p>
        </w:tc>
        <w:tc>
          <w:tcPr>
            <w:tcW w:w="960" w:type="dxa"/>
            <w:tcBorders>
              <w:top w:val="nil"/>
              <w:left w:val="nil"/>
              <w:bottom w:val="single" w:sz="4" w:space="0" w:color="F79646"/>
              <w:right w:val="single" w:sz="4" w:space="0" w:color="F79646"/>
            </w:tcBorders>
            <w:shd w:val="clear" w:color="auto" w:fill="auto"/>
            <w:noWrap/>
            <w:hideMark/>
          </w:tcPr>
          <w:p w14:paraId="3C8FB8FD" w14:textId="56400CA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4,763 </w:t>
            </w:r>
          </w:p>
        </w:tc>
        <w:tc>
          <w:tcPr>
            <w:tcW w:w="960" w:type="dxa"/>
            <w:tcBorders>
              <w:top w:val="nil"/>
              <w:left w:val="nil"/>
              <w:bottom w:val="single" w:sz="4" w:space="0" w:color="F79646"/>
              <w:right w:val="single" w:sz="4" w:space="0" w:color="F79646"/>
            </w:tcBorders>
            <w:shd w:val="clear" w:color="auto" w:fill="auto"/>
            <w:noWrap/>
            <w:hideMark/>
          </w:tcPr>
          <w:p w14:paraId="70B887F7" w14:textId="26D926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735 </w:t>
            </w:r>
          </w:p>
        </w:tc>
        <w:tc>
          <w:tcPr>
            <w:tcW w:w="960" w:type="dxa"/>
            <w:tcBorders>
              <w:top w:val="nil"/>
              <w:left w:val="nil"/>
              <w:bottom w:val="single" w:sz="4" w:space="0" w:color="F79646"/>
              <w:right w:val="single" w:sz="4" w:space="0" w:color="F79646"/>
            </w:tcBorders>
            <w:shd w:val="clear" w:color="auto" w:fill="auto"/>
            <w:noWrap/>
            <w:hideMark/>
          </w:tcPr>
          <w:p w14:paraId="72450890" w14:textId="42E139E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13,298 </w:t>
            </w:r>
          </w:p>
        </w:tc>
        <w:tc>
          <w:tcPr>
            <w:tcW w:w="1070" w:type="dxa"/>
            <w:tcBorders>
              <w:top w:val="nil"/>
              <w:left w:val="nil"/>
              <w:bottom w:val="single" w:sz="4" w:space="0" w:color="F79646"/>
              <w:right w:val="single" w:sz="4" w:space="0" w:color="F79646"/>
            </w:tcBorders>
            <w:shd w:val="clear" w:color="auto" w:fill="auto"/>
            <w:noWrap/>
            <w:hideMark/>
          </w:tcPr>
          <w:p w14:paraId="5D6663A3" w14:textId="3DCD8DB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581,216 </w:t>
            </w:r>
          </w:p>
        </w:tc>
      </w:tr>
      <w:tr w:rsidR="00010550" w:rsidRPr="009D7500" w14:paraId="069A526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8F30C0" w14:textId="0D34128B"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E1429" w14:textId="2BE162C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60683DA3" w14:textId="53BB7EA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1A1180C4" w14:textId="357DC63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2C859DEB" w14:textId="1FDC1AC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D081B7D" w14:textId="4CBD427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5B133917" w14:textId="2845E6B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0B82076B" w14:textId="74CEED9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1663421B" w14:textId="2B67001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70" w:type="dxa"/>
            <w:tcBorders>
              <w:top w:val="nil"/>
              <w:left w:val="nil"/>
              <w:bottom w:val="single" w:sz="4" w:space="0" w:color="F79646"/>
              <w:right w:val="single" w:sz="4" w:space="0" w:color="F79646"/>
            </w:tcBorders>
            <w:shd w:val="clear" w:color="auto" w:fill="auto"/>
            <w:noWrap/>
            <w:hideMark/>
          </w:tcPr>
          <w:p w14:paraId="78EBBC0E" w14:textId="73DA546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r>
      <w:tr w:rsidR="00010550" w:rsidRPr="009D7500" w14:paraId="2BC2548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BE5965" w14:textId="15F6A455"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9787CD7" w14:textId="245998C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E5A1567" w14:textId="6B36E9A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40F3ED54" w14:textId="1D8B228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68E49258" w14:textId="31F6CD5F"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hideMark/>
          </w:tcPr>
          <w:p w14:paraId="23CF2A37" w14:textId="5C3882A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5D933733" w14:textId="4156365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73B99AB5" w14:textId="79B6E60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2710345" w14:textId="0C39950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hideMark/>
          </w:tcPr>
          <w:p w14:paraId="34974F19" w14:textId="564C967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r>
      <w:tr w:rsidR="00010550" w:rsidRPr="009D7500" w14:paraId="63AD247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89CD53A"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Necrotising autoimmune myopathy (NAM)</w:t>
            </w:r>
          </w:p>
          <w:p w14:paraId="5931FF88" w14:textId="04A0D1CA"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E24F698" w14:textId="43B89C83"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B151E88" w14:textId="25F3B9F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1440FDE2" w14:textId="400930C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1C587C9A" w14:textId="564A2EA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09B0EDF3" w14:textId="02EE723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3A53A1F" w14:textId="69C911E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4B3B5F7" w14:textId="2256F827" w:rsidR="00010550" w:rsidRPr="00E35311" w:rsidRDefault="007A379E" w:rsidP="00010550">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D58A47E" w14:textId="4204B57E" w:rsidR="00010550" w:rsidRPr="00E35311" w:rsidRDefault="007A379E" w:rsidP="00010550">
            <w:pPr>
              <w:spacing w:after="0"/>
              <w:jc w:val="right"/>
              <w:rPr>
                <w:rFonts w:asciiTheme="minorHAnsi" w:eastAsia="Times New Roman" w:hAnsiTheme="minorHAnsi" w:cstheme="minorHAnsi"/>
                <w:color w:val="000000"/>
                <w:sz w:val="18"/>
                <w:szCs w:val="18"/>
                <w:lang w:eastAsia="en-AU"/>
              </w:rPr>
            </w:pPr>
            <w:r>
              <w:rPr>
                <w:sz w:val="18"/>
                <w:szCs w:val="18"/>
              </w:rPr>
              <w:t>&lt;5</w:t>
            </w:r>
            <w:r w:rsidR="00010550"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AB2E7F" w14:textId="7DD9E19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6E2384DE" w14:textId="6A0A47F6" w:rsidR="00010550" w:rsidRPr="00E35311" w:rsidRDefault="00CA675D" w:rsidP="00010550">
            <w:pPr>
              <w:spacing w:after="0"/>
              <w:jc w:val="right"/>
              <w:rPr>
                <w:rFonts w:asciiTheme="minorHAnsi" w:eastAsia="Times New Roman" w:hAnsiTheme="minorHAnsi" w:cstheme="minorHAnsi"/>
                <w:color w:val="000000"/>
                <w:sz w:val="18"/>
                <w:szCs w:val="18"/>
                <w:lang w:eastAsia="en-AU"/>
              </w:rPr>
            </w:pPr>
            <w:r>
              <w:rPr>
                <w:sz w:val="18"/>
                <w:szCs w:val="18"/>
              </w:rPr>
              <w:t>&lt;200</w:t>
            </w:r>
            <w:r w:rsidR="00010550" w:rsidRPr="00E35311">
              <w:rPr>
                <w:sz w:val="18"/>
                <w:szCs w:val="18"/>
              </w:rPr>
              <w:t xml:space="preserve"> </w:t>
            </w:r>
          </w:p>
        </w:tc>
      </w:tr>
      <w:tr w:rsidR="00010550" w:rsidRPr="009D7500" w14:paraId="3B39484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A77FA5" w14:textId="38CC9EE2"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DD8DA99" w14:textId="72ECB76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2346EA96" w14:textId="1D35987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72A24F83" w14:textId="47988C8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57D13851" w14:textId="369286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106A72A4" w14:textId="12A1CFB0"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hideMark/>
          </w:tcPr>
          <w:p w14:paraId="5EBCB0AD" w14:textId="4DBCD9A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07D2D868" w14:textId="6789190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3EC4D56A" w14:textId="4E313CF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hideMark/>
          </w:tcPr>
          <w:p w14:paraId="203C0FDD" w14:textId="61983F0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r>
      <w:tr w:rsidR="00010550" w:rsidRPr="009D7500" w14:paraId="0C2DCCE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9F1D6" w14:textId="054D5DD1"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7BFA4F1" w14:textId="2A98B59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7E277150" w14:textId="1460CBC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4A32FA01" w14:textId="1EEF007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20ADE097" w14:textId="1B637B0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498DCDBB" w14:textId="12E0C4C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hideMark/>
          </w:tcPr>
          <w:p w14:paraId="601A66B5" w14:textId="4643E6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hideMark/>
          </w:tcPr>
          <w:p w14:paraId="6FE31D8B" w14:textId="52077B7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hideMark/>
          </w:tcPr>
          <w:p w14:paraId="76F15DFF" w14:textId="595ED14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hideMark/>
          </w:tcPr>
          <w:p w14:paraId="24AFED42" w14:textId="1191C31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010550" w:rsidRPr="009D7500" w14:paraId="28F6B39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C0AEA68" w14:textId="4E52A9D5"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9CF5AEC" w14:textId="3F9551B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20,855 </w:t>
            </w:r>
          </w:p>
        </w:tc>
        <w:tc>
          <w:tcPr>
            <w:tcW w:w="1040" w:type="dxa"/>
            <w:tcBorders>
              <w:top w:val="nil"/>
              <w:left w:val="nil"/>
              <w:bottom w:val="single" w:sz="4" w:space="0" w:color="F79646"/>
              <w:right w:val="single" w:sz="4" w:space="0" w:color="F79646"/>
            </w:tcBorders>
            <w:shd w:val="clear" w:color="auto" w:fill="auto"/>
            <w:noWrap/>
            <w:hideMark/>
          </w:tcPr>
          <w:p w14:paraId="72DFB99E" w14:textId="29008AB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20,493 </w:t>
            </w:r>
          </w:p>
        </w:tc>
        <w:tc>
          <w:tcPr>
            <w:tcW w:w="1040" w:type="dxa"/>
            <w:tcBorders>
              <w:top w:val="nil"/>
              <w:left w:val="nil"/>
              <w:bottom w:val="single" w:sz="4" w:space="0" w:color="F79646"/>
              <w:right w:val="single" w:sz="4" w:space="0" w:color="F79646"/>
            </w:tcBorders>
            <w:shd w:val="clear" w:color="auto" w:fill="auto"/>
            <w:noWrap/>
            <w:hideMark/>
          </w:tcPr>
          <w:p w14:paraId="0BE0D0D9" w14:textId="7D53872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18,753 </w:t>
            </w:r>
          </w:p>
        </w:tc>
        <w:tc>
          <w:tcPr>
            <w:tcW w:w="960" w:type="dxa"/>
            <w:tcBorders>
              <w:top w:val="nil"/>
              <w:left w:val="nil"/>
              <w:bottom w:val="single" w:sz="4" w:space="0" w:color="F79646"/>
              <w:right w:val="single" w:sz="4" w:space="0" w:color="F79646"/>
            </w:tcBorders>
            <w:shd w:val="clear" w:color="auto" w:fill="auto"/>
            <w:noWrap/>
            <w:hideMark/>
          </w:tcPr>
          <w:p w14:paraId="4AB8BE6B" w14:textId="052CDD5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13,995 </w:t>
            </w:r>
          </w:p>
        </w:tc>
        <w:tc>
          <w:tcPr>
            <w:tcW w:w="960" w:type="dxa"/>
            <w:tcBorders>
              <w:top w:val="nil"/>
              <w:left w:val="nil"/>
              <w:bottom w:val="single" w:sz="4" w:space="0" w:color="F79646"/>
              <w:right w:val="single" w:sz="4" w:space="0" w:color="F79646"/>
            </w:tcBorders>
            <w:shd w:val="clear" w:color="auto" w:fill="auto"/>
            <w:noWrap/>
            <w:hideMark/>
          </w:tcPr>
          <w:p w14:paraId="2C6DE172" w14:textId="363908A2"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7,265 </w:t>
            </w:r>
          </w:p>
        </w:tc>
        <w:tc>
          <w:tcPr>
            <w:tcW w:w="960" w:type="dxa"/>
            <w:tcBorders>
              <w:top w:val="nil"/>
              <w:left w:val="nil"/>
              <w:bottom w:val="single" w:sz="4" w:space="0" w:color="F79646"/>
              <w:right w:val="single" w:sz="4" w:space="0" w:color="F79646"/>
            </w:tcBorders>
            <w:shd w:val="clear" w:color="auto" w:fill="auto"/>
            <w:noWrap/>
            <w:hideMark/>
          </w:tcPr>
          <w:p w14:paraId="0E6E8C56" w14:textId="1E7272B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2,990 </w:t>
            </w:r>
          </w:p>
        </w:tc>
        <w:tc>
          <w:tcPr>
            <w:tcW w:w="960" w:type="dxa"/>
            <w:tcBorders>
              <w:top w:val="nil"/>
              <w:left w:val="nil"/>
              <w:bottom w:val="single" w:sz="4" w:space="0" w:color="F79646"/>
              <w:right w:val="single" w:sz="4" w:space="0" w:color="F79646"/>
            </w:tcBorders>
            <w:shd w:val="clear" w:color="auto" w:fill="auto"/>
            <w:noWrap/>
            <w:hideMark/>
          </w:tcPr>
          <w:p w14:paraId="420A8261" w14:textId="75E241A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1,150 </w:t>
            </w:r>
          </w:p>
        </w:tc>
        <w:tc>
          <w:tcPr>
            <w:tcW w:w="960" w:type="dxa"/>
            <w:tcBorders>
              <w:top w:val="nil"/>
              <w:left w:val="nil"/>
              <w:bottom w:val="single" w:sz="4" w:space="0" w:color="F79646"/>
              <w:right w:val="single" w:sz="4" w:space="0" w:color="F79646"/>
            </w:tcBorders>
            <w:shd w:val="clear" w:color="auto" w:fill="auto"/>
            <w:noWrap/>
            <w:hideMark/>
          </w:tcPr>
          <w:p w14:paraId="2838937D" w14:textId="34311796"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1,135 </w:t>
            </w:r>
          </w:p>
        </w:tc>
        <w:tc>
          <w:tcPr>
            <w:tcW w:w="1070" w:type="dxa"/>
            <w:tcBorders>
              <w:top w:val="nil"/>
              <w:left w:val="nil"/>
              <w:bottom w:val="single" w:sz="4" w:space="0" w:color="F79646"/>
              <w:right w:val="single" w:sz="4" w:space="0" w:color="F79646"/>
            </w:tcBorders>
            <w:shd w:val="clear" w:color="auto" w:fill="auto"/>
            <w:noWrap/>
            <w:hideMark/>
          </w:tcPr>
          <w:p w14:paraId="1D7EEA7E" w14:textId="13DC64DC"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86,635 </w:t>
            </w:r>
          </w:p>
        </w:tc>
      </w:tr>
      <w:tr w:rsidR="00010550" w:rsidRPr="009D7500" w14:paraId="253A451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9D3E8CB" w14:textId="2DC288E8"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1969C7F" w14:textId="0F33593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19FE8B95" w14:textId="73EC625E"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hideMark/>
          </w:tcPr>
          <w:p w14:paraId="553D85A1" w14:textId="206A5B8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343C5BAA" w14:textId="532B05C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0A954AFF" w14:textId="3F2D01E9"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1C6AE1FE" w14:textId="26FA7455"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4B6CA072" w14:textId="496F0B2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hideMark/>
          </w:tcPr>
          <w:p w14:paraId="215400B8" w14:textId="0DE8FE8B"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hideMark/>
          </w:tcPr>
          <w:p w14:paraId="2EAC5B60" w14:textId="6138E2A1"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r>
      <w:tr w:rsidR="00010550" w:rsidRPr="009D7500" w14:paraId="79A10CB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010550" w:rsidRPr="00E35311" w:rsidRDefault="00010550" w:rsidP="0001055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D4B42E" w14:textId="320B0568" w:rsidR="00010550" w:rsidRPr="00E35311" w:rsidRDefault="00010550" w:rsidP="00010550">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75111C54" w14:textId="787557F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2C78B7A1" w14:textId="6C70BC5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2E2971BB" w14:textId="15D0D5B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06FCEF66" w14:textId="3A9C4217"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3078D514" w14:textId="778FC1EA"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6931C83" w14:textId="1E304228"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74B98290" w14:textId="4D5F922D"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BD2B844" w14:textId="19EB96B4"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hideMark/>
          </w:tcPr>
          <w:p w14:paraId="2DF3B630" w14:textId="0E51F2C3" w:rsidR="00010550" w:rsidRPr="00E35311" w:rsidRDefault="00010550" w:rsidP="00010550">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CA675D" w:rsidRPr="009D7500" w14:paraId="1A58A81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2D5AA38"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Neonatal alloimmune thrombocytopenia (NAIT)</w:t>
            </w:r>
          </w:p>
          <w:p w14:paraId="32722BBD" w14:textId="1D63A5A0"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04C85A" w14:textId="1D9236B3"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F87049B" w14:textId="4D37C17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49C874F7" w14:textId="2407E1A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2A3C0C96" w14:textId="3DEFD59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5CBB9CB3" w14:textId="30A8F04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4776070" w14:textId="6A1A559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12BB6143" w14:textId="2C37AD5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8F0023" w14:textId="1C431DF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E050C6A" w14:textId="2111C95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2BA2635" w14:textId="596B252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Pr>
                <w:sz w:val="18"/>
                <w:szCs w:val="18"/>
              </w:rPr>
              <w:t>&lt;33</w:t>
            </w:r>
          </w:p>
        </w:tc>
      </w:tr>
      <w:tr w:rsidR="00CA675D" w:rsidRPr="009D7500" w14:paraId="7AF221A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5632DA" w14:textId="712DE2D7"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3E9A19F" w14:textId="072D26B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64EA3517" w14:textId="2565671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08039597" w14:textId="149F6D5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0C8E7A5B" w14:textId="54692A1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50F8A6E3" w14:textId="351CA2F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E272449" w14:textId="3169AA9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A7EBD8" w14:textId="6C2A19E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B0FA9E4" w14:textId="0D136DB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2F5635F" w14:textId="647BA01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r>
      <w:tr w:rsidR="00CA675D" w:rsidRPr="009D7500" w14:paraId="369010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C92FD" w14:textId="474147DA"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E4F952F" w14:textId="595D36C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1E1AD211" w14:textId="39D0DA4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5F98D2D" w14:textId="1829065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51A9B743" w14:textId="0B2522B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76E85CDA" w14:textId="4D1D504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4B3F1D64" w14:textId="5850A9C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576B74" w14:textId="7180D26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7C23115" w14:textId="71B4A70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FE1DAB5" w14:textId="35F6CFD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r>
      <w:tr w:rsidR="00CA675D" w:rsidRPr="009D7500" w14:paraId="36A7CD4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DF8077" w14:textId="4F64D385"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7505CC6" w14:textId="05CA4CA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2,910 </w:t>
            </w:r>
          </w:p>
        </w:tc>
        <w:tc>
          <w:tcPr>
            <w:tcW w:w="1040" w:type="dxa"/>
            <w:tcBorders>
              <w:top w:val="nil"/>
              <w:left w:val="nil"/>
              <w:bottom w:val="single" w:sz="4" w:space="0" w:color="F79646"/>
              <w:right w:val="single" w:sz="4" w:space="0" w:color="F79646"/>
            </w:tcBorders>
            <w:shd w:val="clear" w:color="auto" w:fill="auto"/>
            <w:noWrap/>
            <w:hideMark/>
          </w:tcPr>
          <w:p w14:paraId="61040865" w14:textId="249AC89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72C2FD41" w14:textId="670228D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713 </w:t>
            </w:r>
          </w:p>
        </w:tc>
        <w:tc>
          <w:tcPr>
            <w:tcW w:w="960" w:type="dxa"/>
            <w:tcBorders>
              <w:top w:val="nil"/>
              <w:left w:val="nil"/>
              <w:bottom w:val="single" w:sz="4" w:space="0" w:color="F79646"/>
              <w:right w:val="single" w:sz="4" w:space="0" w:color="F79646"/>
            </w:tcBorders>
            <w:shd w:val="clear" w:color="auto" w:fill="auto"/>
            <w:noWrap/>
            <w:hideMark/>
          </w:tcPr>
          <w:p w14:paraId="3D7A9C67" w14:textId="215D544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2,993 </w:t>
            </w:r>
          </w:p>
        </w:tc>
        <w:tc>
          <w:tcPr>
            <w:tcW w:w="960" w:type="dxa"/>
            <w:tcBorders>
              <w:top w:val="nil"/>
              <w:left w:val="nil"/>
              <w:bottom w:val="single" w:sz="4" w:space="0" w:color="F79646"/>
              <w:right w:val="single" w:sz="4" w:space="0" w:color="F79646"/>
            </w:tcBorders>
            <w:shd w:val="clear" w:color="auto" w:fill="auto"/>
            <w:noWrap/>
            <w:hideMark/>
          </w:tcPr>
          <w:p w14:paraId="23CEE393" w14:textId="56A60C8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948 </w:t>
            </w:r>
          </w:p>
        </w:tc>
        <w:tc>
          <w:tcPr>
            <w:tcW w:w="960" w:type="dxa"/>
            <w:tcBorders>
              <w:top w:val="nil"/>
              <w:left w:val="nil"/>
              <w:bottom w:val="single" w:sz="4" w:space="0" w:color="F79646"/>
              <w:right w:val="single" w:sz="4" w:space="0" w:color="F79646"/>
            </w:tcBorders>
            <w:shd w:val="clear" w:color="auto" w:fill="auto"/>
            <w:noWrap/>
            <w:hideMark/>
          </w:tcPr>
          <w:p w14:paraId="52FD552B" w14:textId="4D38EBF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B9397F" w14:textId="68CBB0A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BDFA609" w14:textId="134A170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DF18C7F" w14:textId="60E8A98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7,605 </w:t>
            </w:r>
          </w:p>
        </w:tc>
      </w:tr>
      <w:tr w:rsidR="00CA675D" w:rsidRPr="009D7500" w14:paraId="466591D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F89BB" w14:textId="729708F1"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00394BD" w14:textId="34DE50B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346DED47" w14:textId="20B92F3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83495BB" w14:textId="221B7CD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14611814" w14:textId="3D93487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6BE57587" w14:textId="71485FA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5CDABA12" w14:textId="37C1B86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213275" w14:textId="6684EA8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999E40" w14:textId="132EFA7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258DEBC" w14:textId="2DDB8A2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r>
      <w:tr w:rsidR="00CA675D" w:rsidRPr="009D7500" w14:paraId="07C5B4F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5BBC" w14:textId="6BDB26EB"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3DBF91D" w14:textId="291F997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8F0A1C1" w14:textId="5F652A2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27A493F" w14:textId="4A2BC75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858D173" w14:textId="4108E65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2680145" w14:textId="654CB85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2B057B66" w14:textId="263F022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5BCEE6" w14:textId="14691E6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1D1509" w14:textId="3416DE9A"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BBCDF0D" w14:textId="35B09E2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0CDAEE8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64CFE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Neonate with haemochromatosis</w:t>
            </w:r>
          </w:p>
          <w:p w14:paraId="46BC26E5" w14:textId="39023F8E"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2CFDC0" w14:textId="4FBEC45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80F916E" w14:textId="02DC92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184B0B45" w14:textId="24F178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1040" w:type="dxa"/>
            <w:tcBorders>
              <w:top w:val="nil"/>
              <w:left w:val="nil"/>
              <w:bottom w:val="single" w:sz="4" w:space="0" w:color="F79646"/>
              <w:right w:val="single" w:sz="4" w:space="0" w:color="F79646"/>
            </w:tcBorders>
            <w:shd w:val="clear" w:color="auto" w:fill="auto"/>
            <w:noWrap/>
            <w:hideMark/>
          </w:tcPr>
          <w:p w14:paraId="11FC1589" w14:textId="09F0A3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0ED2D67B" w14:textId="5E212F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497AD884" w14:textId="1ED1C5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D123C3" w14:textId="59BB68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A55A137" w14:textId="656EF3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16AFB9" w14:textId="4DC0A52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B5FFF88" w14:textId="6E64BA6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Pr>
                <w:sz w:val="18"/>
                <w:szCs w:val="18"/>
              </w:rPr>
              <w:t>&lt;20</w:t>
            </w:r>
            <w:r w:rsidRPr="00E35311">
              <w:rPr>
                <w:sz w:val="18"/>
                <w:szCs w:val="18"/>
              </w:rPr>
              <w:t xml:space="preserve"> </w:t>
            </w:r>
          </w:p>
        </w:tc>
      </w:tr>
      <w:tr w:rsidR="00CA675D" w:rsidRPr="009D7500" w14:paraId="5AA9C27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2519E" w14:textId="40D04D70"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B1C6D6" w14:textId="7A3F5CB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1C25A835" w14:textId="0CA73BB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6BB2B007" w14:textId="38E7477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4117E4EB" w14:textId="156E58A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4CB5E642" w14:textId="1F470CD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4F587A" w14:textId="32B4EB0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022CBD" w14:textId="501823E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7B4892" w14:textId="636AA09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E9BD0E6" w14:textId="569033F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r>
      <w:tr w:rsidR="00CA675D" w:rsidRPr="009D7500" w14:paraId="2F1B142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C604155" w14:textId="016562AA"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3B726D6" w14:textId="331494C8"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245981C3" w14:textId="0AC104D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18D3DB27" w14:textId="1C0E9EA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28B1B52" w14:textId="21D6B7F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7DA3DC72" w14:textId="1B4A500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4D0272" w14:textId="5827E1B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637ACD" w14:textId="63587DA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66AC478" w14:textId="28B3194A"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8FFF9B3" w14:textId="51724B3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r>
      <w:tr w:rsidR="00CA675D" w:rsidRPr="009D7500" w14:paraId="5AA1183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6F5830" w14:textId="585C3600"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A96FFD4" w14:textId="16A5758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245 </w:t>
            </w:r>
          </w:p>
        </w:tc>
        <w:tc>
          <w:tcPr>
            <w:tcW w:w="1040" w:type="dxa"/>
            <w:tcBorders>
              <w:top w:val="nil"/>
              <w:left w:val="nil"/>
              <w:bottom w:val="single" w:sz="4" w:space="0" w:color="F79646"/>
              <w:right w:val="single" w:sz="4" w:space="0" w:color="F79646"/>
            </w:tcBorders>
            <w:shd w:val="clear" w:color="auto" w:fill="auto"/>
            <w:noWrap/>
            <w:hideMark/>
          </w:tcPr>
          <w:p w14:paraId="3DE1526A" w14:textId="0A0182B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082383A7" w14:textId="7961A20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557E5AA9" w14:textId="227F100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6B68D9B0" w14:textId="6BE42AA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0741C0A" w14:textId="0C065D2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648312" w14:textId="627288B3"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0548C5" w14:textId="3199361C"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DC57187" w14:textId="4FABCCB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288 </w:t>
            </w:r>
          </w:p>
        </w:tc>
      </w:tr>
      <w:tr w:rsidR="00CA675D" w:rsidRPr="009D7500" w14:paraId="07B8629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47EA56D" w14:textId="04767C56"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99D0ADB" w14:textId="3D76881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78B65F9A" w14:textId="11A4FA31"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77E944E" w14:textId="1A8E624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E0C2378" w14:textId="7D285DB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52B96FBC" w14:textId="44FCFB9F"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006187" w14:textId="1D65798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CAA56E7" w14:textId="05C9BE3E"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DD4B41B" w14:textId="75C0564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40E67FF" w14:textId="13AA97BB"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r>
      <w:tr w:rsidR="00CA675D" w:rsidRPr="009D7500" w14:paraId="140FC67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CA675D" w:rsidRPr="00E35311" w:rsidRDefault="00CA675D" w:rsidP="00CA675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8B3DF7" w14:textId="5170F1CB" w:rsidR="00CA675D" w:rsidRPr="00E35311" w:rsidRDefault="00CA675D" w:rsidP="00CA675D">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3D4F1AA" w14:textId="2DE63376"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B47E4CB" w14:textId="03569829"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0211804" w14:textId="31FF60C5"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0A303E2" w14:textId="2FC68167"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8D8B1F2" w14:textId="733DA6D2"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2F65A5" w14:textId="6E43138D"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5B10A2" w14:textId="499ECC00"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D99D856" w14:textId="15DF24B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20D5201" w14:textId="21909A34" w:rsidR="00CA675D" w:rsidRPr="00E35311" w:rsidRDefault="00CA675D" w:rsidP="00CA675D">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12C7C12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6DA185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Newly Diagnosed Immune thrombocytopenic purpura (ITP)</w:t>
            </w:r>
          </w:p>
          <w:p w14:paraId="3C3D4508" w14:textId="74E6D72F"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E052C" w14:textId="6C30D8D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69247B" w14:textId="017B99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hideMark/>
          </w:tcPr>
          <w:p w14:paraId="50A93EB3" w14:textId="450C2C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hideMark/>
          </w:tcPr>
          <w:p w14:paraId="07D745D4" w14:textId="063C57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187 </w:t>
            </w:r>
          </w:p>
        </w:tc>
        <w:tc>
          <w:tcPr>
            <w:tcW w:w="960" w:type="dxa"/>
            <w:tcBorders>
              <w:top w:val="nil"/>
              <w:left w:val="nil"/>
              <w:bottom w:val="single" w:sz="4" w:space="0" w:color="F79646"/>
              <w:right w:val="single" w:sz="4" w:space="0" w:color="F79646"/>
            </w:tcBorders>
            <w:shd w:val="clear" w:color="auto" w:fill="auto"/>
            <w:noWrap/>
            <w:hideMark/>
          </w:tcPr>
          <w:p w14:paraId="689E7F99" w14:textId="1485249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23920985" w14:textId="549EBF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3483ED3D" w14:textId="727032F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4431004C" w14:textId="422781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C11F89">
              <w:rPr>
                <w:sz w:val="18"/>
                <w:szCs w:val="18"/>
              </w:rPr>
              <w:t xml:space="preserve"> &lt;5 </w:t>
            </w:r>
          </w:p>
        </w:tc>
        <w:tc>
          <w:tcPr>
            <w:tcW w:w="960" w:type="dxa"/>
            <w:tcBorders>
              <w:top w:val="nil"/>
              <w:left w:val="nil"/>
              <w:bottom w:val="single" w:sz="4" w:space="0" w:color="F79646"/>
              <w:right w:val="single" w:sz="4" w:space="0" w:color="F79646"/>
            </w:tcBorders>
            <w:shd w:val="clear" w:color="auto" w:fill="auto"/>
            <w:noWrap/>
            <w:hideMark/>
          </w:tcPr>
          <w:p w14:paraId="26E533DC" w14:textId="7788BF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hideMark/>
          </w:tcPr>
          <w:p w14:paraId="42034701" w14:textId="67443A51" w:rsidR="00556A78" w:rsidRPr="00E35311" w:rsidRDefault="00E77105" w:rsidP="00556A78">
            <w:pPr>
              <w:spacing w:after="0"/>
              <w:jc w:val="right"/>
              <w:rPr>
                <w:rFonts w:asciiTheme="minorHAnsi" w:eastAsia="Times New Roman" w:hAnsiTheme="minorHAnsi" w:cstheme="minorHAnsi"/>
                <w:color w:val="000000"/>
                <w:sz w:val="18"/>
                <w:szCs w:val="18"/>
                <w:lang w:eastAsia="en-AU"/>
              </w:rPr>
            </w:pPr>
            <w:r>
              <w:rPr>
                <w:sz w:val="18"/>
                <w:szCs w:val="18"/>
              </w:rPr>
              <w:t>&lt;777</w:t>
            </w:r>
          </w:p>
        </w:tc>
      </w:tr>
      <w:tr w:rsidR="00556A78" w:rsidRPr="009D7500" w14:paraId="0B3896B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A90F5A" w14:textId="6831F5D3"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CBED871" w14:textId="14A3F53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408264DB" w14:textId="38701B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6563FE7F" w14:textId="1CC875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48273F47" w14:textId="3227844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24B36B46" w14:textId="0C56C3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1227262A" w14:textId="39C1A6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02EFC28C" w14:textId="27D6F87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43072B8F" w14:textId="62E53B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hideMark/>
          </w:tcPr>
          <w:p w14:paraId="051ED75C" w14:textId="59F62F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r>
      <w:tr w:rsidR="00556A78" w:rsidRPr="009D7500" w14:paraId="601A41F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9C0035" w14:textId="5CDA645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AC0DFDA" w14:textId="193F386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24586592" w14:textId="79F86AD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6E3D4E6E" w14:textId="0381E6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0F6BB3C" w14:textId="17958C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5479CE94" w14:textId="15CBDE7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5FF6DF2D" w14:textId="2B72AD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1CDCB244" w14:textId="0ECBD4D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hideMark/>
          </w:tcPr>
          <w:p w14:paraId="59AFAA47" w14:textId="527DB1D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hideMark/>
          </w:tcPr>
          <w:p w14:paraId="43243BE3" w14:textId="35D888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556A78" w:rsidRPr="009D7500" w14:paraId="0F07F9C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75FA0" w14:textId="1D5B424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5C5F82" w14:textId="71D3FD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29,828 </w:t>
            </w:r>
          </w:p>
        </w:tc>
        <w:tc>
          <w:tcPr>
            <w:tcW w:w="1040" w:type="dxa"/>
            <w:tcBorders>
              <w:top w:val="nil"/>
              <w:left w:val="nil"/>
              <w:bottom w:val="single" w:sz="4" w:space="0" w:color="F79646"/>
              <w:right w:val="single" w:sz="4" w:space="0" w:color="F79646"/>
            </w:tcBorders>
            <w:shd w:val="clear" w:color="auto" w:fill="auto"/>
            <w:noWrap/>
            <w:hideMark/>
          </w:tcPr>
          <w:p w14:paraId="62C8C4A8" w14:textId="263423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22,730 </w:t>
            </w:r>
          </w:p>
        </w:tc>
        <w:tc>
          <w:tcPr>
            <w:tcW w:w="1040" w:type="dxa"/>
            <w:tcBorders>
              <w:top w:val="nil"/>
              <w:left w:val="nil"/>
              <w:bottom w:val="single" w:sz="4" w:space="0" w:color="F79646"/>
              <w:right w:val="single" w:sz="4" w:space="0" w:color="F79646"/>
            </w:tcBorders>
            <w:shd w:val="clear" w:color="auto" w:fill="auto"/>
            <w:noWrap/>
            <w:hideMark/>
          </w:tcPr>
          <w:p w14:paraId="4B2D5758" w14:textId="634B681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24,968 </w:t>
            </w:r>
          </w:p>
        </w:tc>
        <w:tc>
          <w:tcPr>
            <w:tcW w:w="960" w:type="dxa"/>
            <w:tcBorders>
              <w:top w:val="nil"/>
              <w:left w:val="nil"/>
              <w:bottom w:val="single" w:sz="4" w:space="0" w:color="F79646"/>
              <w:right w:val="single" w:sz="4" w:space="0" w:color="F79646"/>
            </w:tcBorders>
            <w:shd w:val="clear" w:color="auto" w:fill="auto"/>
            <w:noWrap/>
            <w:hideMark/>
          </w:tcPr>
          <w:p w14:paraId="257C9D8B" w14:textId="3852C01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6,035 </w:t>
            </w:r>
          </w:p>
        </w:tc>
        <w:tc>
          <w:tcPr>
            <w:tcW w:w="960" w:type="dxa"/>
            <w:tcBorders>
              <w:top w:val="nil"/>
              <w:left w:val="nil"/>
              <w:bottom w:val="single" w:sz="4" w:space="0" w:color="F79646"/>
              <w:right w:val="single" w:sz="4" w:space="0" w:color="F79646"/>
            </w:tcBorders>
            <w:shd w:val="clear" w:color="auto" w:fill="auto"/>
            <w:noWrap/>
            <w:hideMark/>
          </w:tcPr>
          <w:p w14:paraId="38B4976B" w14:textId="5E4DC99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13,438 </w:t>
            </w:r>
          </w:p>
        </w:tc>
        <w:tc>
          <w:tcPr>
            <w:tcW w:w="960" w:type="dxa"/>
            <w:tcBorders>
              <w:top w:val="nil"/>
              <w:left w:val="nil"/>
              <w:bottom w:val="single" w:sz="4" w:space="0" w:color="F79646"/>
              <w:right w:val="single" w:sz="4" w:space="0" w:color="F79646"/>
            </w:tcBorders>
            <w:shd w:val="clear" w:color="auto" w:fill="auto"/>
            <w:noWrap/>
            <w:hideMark/>
          </w:tcPr>
          <w:p w14:paraId="0321A703" w14:textId="4D5C51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1,790 </w:t>
            </w:r>
          </w:p>
        </w:tc>
        <w:tc>
          <w:tcPr>
            <w:tcW w:w="960" w:type="dxa"/>
            <w:tcBorders>
              <w:top w:val="nil"/>
              <w:left w:val="nil"/>
              <w:bottom w:val="single" w:sz="4" w:space="0" w:color="F79646"/>
              <w:right w:val="single" w:sz="4" w:space="0" w:color="F79646"/>
            </w:tcBorders>
            <w:shd w:val="clear" w:color="auto" w:fill="auto"/>
            <w:noWrap/>
            <w:hideMark/>
          </w:tcPr>
          <w:p w14:paraId="3D10C7FA" w14:textId="54211D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hideMark/>
          </w:tcPr>
          <w:p w14:paraId="47D489E7" w14:textId="7C20855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1,195 </w:t>
            </w:r>
          </w:p>
        </w:tc>
        <w:tc>
          <w:tcPr>
            <w:tcW w:w="1070" w:type="dxa"/>
            <w:tcBorders>
              <w:top w:val="nil"/>
              <w:left w:val="nil"/>
              <w:bottom w:val="single" w:sz="4" w:space="0" w:color="F79646"/>
              <w:right w:val="single" w:sz="4" w:space="0" w:color="F79646"/>
            </w:tcBorders>
            <w:shd w:val="clear" w:color="auto" w:fill="auto"/>
            <w:noWrap/>
            <w:hideMark/>
          </w:tcPr>
          <w:p w14:paraId="3FBB49B8" w14:textId="62AD85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100,163 </w:t>
            </w:r>
          </w:p>
        </w:tc>
      </w:tr>
      <w:tr w:rsidR="00556A78" w:rsidRPr="009D7500" w14:paraId="446DC15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C52E78" w14:textId="18E30F6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19481EB" w14:textId="01D281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5948E36B" w14:textId="5B54579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5C4971E9" w14:textId="48F150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08A3E305" w14:textId="2E31150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1248F576" w14:textId="21977C8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13FD5DA7" w14:textId="1AFA80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79FE8277" w14:textId="692667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3E01547" w14:textId="019C353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369D1CFC" w14:textId="12375E6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r>
      <w:tr w:rsidR="00556A78" w:rsidRPr="009D7500" w14:paraId="7D77D80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624804E" w14:textId="74F8CC4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15AFCD7" w14:textId="1CB2325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0AA2890B" w14:textId="0CF6B41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87022AC" w14:textId="06B1952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0EED264" w14:textId="179407F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509F8C2" w14:textId="6F9C68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6A98E751" w14:textId="317137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6EEFB27" w14:textId="67BF245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925A9CA" w14:textId="64199B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hideMark/>
          </w:tcPr>
          <w:p w14:paraId="54EF5AB6" w14:textId="75046B6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556A78" w:rsidRPr="009D7500" w14:paraId="359C8BC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DC5BA6F"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Non-Hodgkin lymphoma (NHL)</w:t>
            </w:r>
          </w:p>
          <w:p w14:paraId="79A74B32" w14:textId="09BB9EBF"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1FCC875" w14:textId="1705D74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9A2FDC0" w14:textId="505DA0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614 </w:t>
            </w:r>
          </w:p>
        </w:tc>
        <w:tc>
          <w:tcPr>
            <w:tcW w:w="1040" w:type="dxa"/>
            <w:tcBorders>
              <w:top w:val="nil"/>
              <w:left w:val="nil"/>
              <w:bottom w:val="single" w:sz="4" w:space="0" w:color="F79646"/>
              <w:right w:val="single" w:sz="4" w:space="0" w:color="F79646"/>
            </w:tcBorders>
            <w:shd w:val="clear" w:color="auto" w:fill="auto"/>
            <w:noWrap/>
            <w:hideMark/>
          </w:tcPr>
          <w:p w14:paraId="7CEDB95D" w14:textId="44419E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419 </w:t>
            </w:r>
          </w:p>
        </w:tc>
        <w:tc>
          <w:tcPr>
            <w:tcW w:w="1040" w:type="dxa"/>
            <w:tcBorders>
              <w:top w:val="nil"/>
              <w:left w:val="nil"/>
              <w:bottom w:val="single" w:sz="4" w:space="0" w:color="F79646"/>
              <w:right w:val="single" w:sz="4" w:space="0" w:color="F79646"/>
            </w:tcBorders>
            <w:shd w:val="clear" w:color="auto" w:fill="auto"/>
            <w:noWrap/>
            <w:hideMark/>
          </w:tcPr>
          <w:p w14:paraId="46ED267C" w14:textId="3E54C78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637 </w:t>
            </w:r>
          </w:p>
        </w:tc>
        <w:tc>
          <w:tcPr>
            <w:tcW w:w="960" w:type="dxa"/>
            <w:tcBorders>
              <w:top w:val="nil"/>
              <w:left w:val="nil"/>
              <w:bottom w:val="single" w:sz="4" w:space="0" w:color="F79646"/>
              <w:right w:val="single" w:sz="4" w:space="0" w:color="F79646"/>
            </w:tcBorders>
            <w:shd w:val="clear" w:color="auto" w:fill="auto"/>
            <w:noWrap/>
            <w:hideMark/>
          </w:tcPr>
          <w:p w14:paraId="12EA4D13" w14:textId="583D082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hideMark/>
          </w:tcPr>
          <w:p w14:paraId="419B8634" w14:textId="62F1E53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152 </w:t>
            </w:r>
          </w:p>
        </w:tc>
        <w:tc>
          <w:tcPr>
            <w:tcW w:w="960" w:type="dxa"/>
            <w:tcBorders>
              <w:top w:val="nil"/>
              <w:left w:val="nil"/>
              <w:bottom w:val="single" w:sz="4" w:space="0" w:color="F79646"/>
              <w:right w:val="single" w:sz="4" w:space="0" w:color="F79646"/>
            </w:tcBorders>
            <w:shd w:val="clear" w:color="auto" w:fill="auto"/>
            <w:noWrap/>
            <w:hideMark/>
          </w:tcPr>
          <w:p w14:paraId="06784A7E" w14:textId="0D4132F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4FCE6FD5" w14:textId="51EDB7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3DA510BA" w14:textId="3879CC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hideMark/>
          </w:tcPr>
          <w:p w14:paraId="007F7AF4" w14:textId="1C9135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1,986 </w:t>
            </w:r>
          </w:p>
        </w:tc>
      </w:tr>
      <w:tr w:rsidR="00556A78" w:rsidRPr="009D7500" w14:paraId="66497AE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D0786FC" w14:textId="59378B2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D22A6C" w14:textId="17B93AC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5DB21F8A" w14:textId="607B40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1570D4B7" w14:textId="5DE7195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249D3352" w14:textId="2F03F7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hideMark/>
          </w:tcPr>
          <w:p w14:paraId="3DC6852A" w14:textId="1173DC5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03EF74D4" w14:textId="396DC6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146190F5" w14:textId="79DE206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7E02B35C" w14:textId="1C1630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hideMark/>
          </w:tcPr>
          <w:p w14:paraId="48A7BEA4" w14:textId="08F12FD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r>
      <w:tr w:rsidR="00556A78" w:rsidRPr="009D7500" w14:paraId="4110D6C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0C87F4" w14:textId="45B04DA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C868F8" w14:textId="45FE25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16FB6F3" w14:textId="44A409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65CA85B5" w14:textId="50FE38C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25784D4B" w14:textId="51988D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1339F63D" w14:textId="4AFF6F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1A83A48" w14:textId="66B5E9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1DD0B7DF" w14:textId="7EC7E67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6B2AA613" w14:textId="49619D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hideMark/>
          </w:tcPr>
          <w:p w14:paraId="5E320C5B" w14:textId="5DB107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r>
      <w:tr w:rsidR="00556A78" w:rsidRPr="009D7500" w14:paraId="1CB0F27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71286" w14:textId="3D31226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62E6269" w14:textId="2D32CC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152,415 </w:t>
            </w:r>
          </w:p>
        </w:tc>
        <w:tc>
          <w:tcPr>
            <w:tcW w:w="1040" w:type="dxa"/>
            <w:tcBorders>
              <w:top w:val="nil"/>
              <w:left w:val="nil"/>
              <w:bottom w:val="single" w:sz="4" w:space="0" w:color="F79646"/>
              <w:right w:val="single" w:sz="4" w:space="0" w:color="F79646"/>
            </w:tcBorders>
            <w:shd w:val="clear" w:color="auto" w:fill="auto"/>
            <w:noWrap/>
            <w:hideMark/>
          </w:tcPr>
          <w:p w14:paraId="6C825E23" w14:textId="179C0B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109,399 </w:t>
            </w:r>
          </w:p>
        </w:tc>
        <w:tc>
          <w:tcPr>
            <w:tcW w:w="1040" w:type="dxa"/>
            <w:tcBorders>
              <w:top w:val="nil"/>
              <w:left w:val="nil"/>
              <w:bottom w:val="single" w:sz="4" w:space="0" w:color="F79646"/>
              <w:right w:val="single" w:sz="4" w:space="0" w:color="F79646"/>
            </w:tcBorders>
            <w:shd w:val="clear" w:color="auto" w:fill="auto"/>
            <w:noWrap/>
            <w:hideMark/>
          </w:tcPr>
          <w:p w14:paraId="606258A1" w14:textId="0DD66C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191,330 </w:t>
            </w:r>
          </w:p>
        </w:tc>
        <w:tc>
          <w:tcPr>
            <w:tcW w:w="960" w:type="dxa"/>
            <w:tcBorders>
              <w:top w:val="nil"/>
              <w:left w:val="nil"/>
              <w:bottom w:val="single" w:sz="4" w:space="0" w:color="F79646"/>
              <w:right w:val="single" w:sz="4" w:space="0" w:color="F79646"/>
            </w:tcBorders>
            <w:shd w:val="clear" w:color="auto" w:fill="auto"/>
            <w:noWrap/>
            <w:hideMark/>
          </w:tcPr>
          <w:p w14:paraId="37EEF254" w14:textId="60288D4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22,972 </w:t>
            </w:r>
          </w:p>
        </w:tc>
        <w:tc>
          <w:tcPr>
            <w:tcW w:w="960" w:type="dxa"/>
            <w:tcBorders>
              <w:top w:val="nil"/>
              <w:left w:val="nil"/>
              <w:bottom w:val="single" w:sz="4" w:space="0" w:color="F79646"/>
              <w:right w:val="single" w:sz="4" w:space="0" w:color="F79646"/>
            </w:tcBorders>
            <w:shd w:val="clear" w:color="auto" w:fill="auto"/>
            <w:noWrap/>
            <w:hideMark/>
          </w:tcPr>
          <w:p w14:paraId="64D3522F" w14:textId="791B572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33,692 </w:t>
            </w:r>
          </w:p>
        </w:tc>
        <w:tc>
          <w:tcPr>
            <w:tcW w:w="960" w:type="dxa"/>
            <w:tcBorders>
              <w:top w:val="nil"/>
              <w:left w:val="nil"/>
              <w:bottom w:val="single" w:sz="4" w:space="0" w:color="F79646"/>
              <w:right w:val="single" w:sz="4" w:space="0" w:color="F79646"/>
            </w:tcBorders>
            <w:shd w:val="clear" w:color="auto" w:fill="auto"/>
            <w:noWrap/>
            <w:hideMark/>
          </w:tcPr>
          <w:p w14:paraId="1A04D4D4" w14:textId="0CCA18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16,427 </w:t>
            </w:r>
          </w:p>
        </w:tc>
        <w:tc>
          <w:tcPr>
            <w:tcW w:w="960" w:type="dxa"/>
            <w:tcBorders>
              <w:top w:val="nil"/>
              <w:left w:val="nil"/>
              <w:bottom w:val="single" w:sz="4" w:space="0" w:color="F79646"/>
              <w:right w:val="single" w:sz="4" w:space="0" w:color="F79646"/>
            </w:tcBorders>
            <w:shd w:val="clear" w:color="auto" w:fill="auto"/>
            <w:noWrap/>
            <w:hideMark/>
          </w:tcPr>
          <w:p w14:paraId="4665973E" w14:textId="02AF13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1,348 </w:t>
            </w:r>
          </w:p>
        </w:tc>
        <w:tc>
          <w:tcPr>
            <w:tcW w:w="960" w:type="dxa"/>
            <w:tcBorders>
              <w:top w:val="nil"/>
              <w:left w:val="nil"/>
              <w:bottom w:val="single" w:sz="4" w:space="0" w:color="F79646"/>
              <w:right w:val="single" w:sz="4" w:space="0" w:color="F79646"/>
            </w:tcBorders>
            <w:shd w:val="clear" w:color="auto" w:fill="auto"/>
            <w:noWrap/>
            <w:hideMark/>
          </w:tcPr>
          <w:p w14:paraId="4267F147" w14:textId="611051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4,464 </w:t>
            </w:r>
          </w:p>
        </w:tc>
        <w:tc>
          <w:tcPr>
            <w:tcW w:w="1070" w:type="dxa"/>
            <w:tcBorders>
              <w:top w:val="nil"/>
              <w:left w:val="nil"/>
              <w:bottom w:val="single" w:sz="4" w:space="0" w:color="F79646"/>
              <w:right w:val="single" w:sz="4" w:space="0" w:color="F79646"/>
            </w:tcBorders>
            <w:shd w:val="clear" w:color="auto" w:fill="auto"/>
            <w:noWrap/>
            <w:hideMark/>
          </w:tcPr>
          <w:p w14:paraId="289FFCC6" w14:textId="0D4625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532,047 </w:t>
            </w:r>
          </w:p>
        </w:tc>
      </w:tr>
      <w:tr w:rsidR="00556A78" w:rsidRPr="009D7500" w14:paraId="46BC51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C0B41" w14:textId="4D3336A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887B1" w14:textId="65827B0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0B8A6B4B" w14:textId="5B153AE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5842D57D" w14:textId="1EF61C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170513EC" w14:textId="609A69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38DA13B6" w14:textId="5A3FBE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2132F1D4" w14:textId="6CB104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3A741B25" w14:textId="6CB719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13423F13" w14:textId="4DDEB0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hideMark/>
          </w:tcPr>
          <w:p w14:paraId="6F7A6D34" w14:textId="4E62E3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65A6C2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E5FA7D" w14:textId="07C2210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48C74814" w14:textId="6270298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202509B9" w14:textId="3B5040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47F2CB9C" w14:textId="0D30064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4879EB80" w14:textId="176F52D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084C6073" w14:textId="699B43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751CD22C" w14:textId="296E45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6DB7DD3D" w14:textId="014E10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41AF65B8" w14:textId="45CBA4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hideMark/>
          </w:tcPr>
          <w:p w14:paraId="00DE27BA" w14:textId="2432DC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556A78" w:rsidRPr="009D7500" w14:paraId="6B35976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688466B"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Other Haematological malignancy</w:t>
            </w:r>
          </w:p>
          <w:p w14:paraId="49907BA0" w14:textId="01ABCA9B"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E38EA7" w14:textId="565CF28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2E47B3B" w14:textId="6C5BCB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206 </w:t>
            </w:r>
          </w:p>
        </w:tc>
        <w:tc>
          <w:tcPr>
            <w:tcW w:w="1040" w:type="dxa"/>
            <w:tcBorders>
              <w:top w:val="nil"/>
              <w:left w:val="nil"/>
              <w:bottom w:val="single" w:sz="4" w:space="0" w:color="F79646"/>
              <w:right w:val="single" w:sz="4" w:space="0" w:color="F79646"/>
            </w:tcBorders>
            <w:shd w:val="clear" w:color="auto" w:fill="auto"/>
            <w:noWrap/>
            <w:hideMark/>
          </w:tcPr>
          <w:p w14:paraId="325842C1" w14:textId="4E9672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7F05A20D" w14:textId="0FFC63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hideMark/>
          </w:tcPr>
          <w:p w14:paraId="1626D8EB" w14:textId="13747AA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6B5C5D26" w14:textId="3AFCB44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16E7A55" w14:textId="39028D8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1657EEB7" w14:textId="5D04B5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66DA22B" w14:textId="066E9A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hideMark/>
          </w:tcPr>
          <w:p w14:paraId="76F33498" w14:textId="0DB8B2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422 </w:t>
            </w:r>
          </w:p>
        </w:tc>
      </w:tr>
      <w:tr w:rsidR="00556A78" w:rsidRPr="009D7500" w14:paraId="166E33E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AA6FF1" w14:textId="6557F95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5952E72" w14:textId="353F24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0723973F" w14:textId="392675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7B6DF877" w14:textId="08CA14B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44E1F05B" w14:textId="085B30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2ACEA81B" w14:textId="0C4BE0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5513CD81" w14:textId="2C8BBC8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73BFA274" w14:textId="500524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C83F1E" w14:textId="532658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hideMark/>
          </w:tcPr>
          <w:p w14:paraId="322A28DB" w14:textId="34AD10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r>
      <w:tr w:rsidR="00556A78" w:rsidRPr="009D7500" w14:paraId="7F311F1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541B32" w14:textId="258BE97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AA41E04" w14:textId="25384C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2520328E" w14:textId="797B0D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F4046C7" w14:textId="0E4B3AB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3FE82E4A" w14:textId="6F81CE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4944993C" w14:textId="1AB121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67B77028" w14:textId="418F136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35694D0" w14:textId="56355E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97A0B8" w14:textId="753C351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89 </w:t>
            </w:r>
          </w:p>
        </w:tc>
        <w:tc>
          <w:tcPr>
            <w:tcW w:w="1070" w:type="dxa"/>
            <w:tcBorders>
              <w:top w:val="nil"/>
              <w:left w:val="nil"/>
              <w:bottom w:val="single" w:sz="4" w:space="0" w:color="F79646"/>
              <w:right w:val="single" w:sz="4" w:space="0" w:color="F79646"/>
            </w:tcBorders>
            <w:shd w:val="clear" w:color="auto" w:fill="auto"/>
            <w:noWrap/>
            <w:hideMark/>
          </w:tcPr>
          <w:p w14:paraId="72FD6C50" w14:textId="64303A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556A78" w:rsidRPr="009D7500" w14:paraId="635E0FF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851B3D" w14:textId="739D3663"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772D6D2" w14:textId="3675507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42,064 </w:t>
            </w:r>
          </w:p>
        </w:tc>
        <w:tc>
          <w:tcPr>
            <w:tcW w:w="1040" w:type="dxa"/>
            <w:tcBorders>
              <w:top w:val="nil"/>
              <w:left w:val="nil"/>
              <w:bottom w:val="single" w:sz="4" w:space="0" w:color="F79646"/>
              <w:right w:val="single" w:sz="4" w:space="0" w:color="F79646"/>
            </w:tcBorders>
            <w:shd w:val="clear" w:color="auto" w:fill="auto"/>
            <w:noWrap/>
            <w:hideMark/>
          </w:tcPr>
          <w:p w14:paraId="5BA7D9BB" w14:textId="2066B9E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14,263 </w:t>
            </w:r>
          </w:p>
        </w:tc>
        <w:tc>
          <w:tcPr>
            <w:tcW w:w="1040" w:type="dxa"/>
            <w:tcBorders>
              <w:top w:val="nil"/>
              <w:left w:val="nil"/>
              <w:bottom w:val="single" w:sz="4" w:space="0" w:color="F79646"/>
              <w:right w:val="single" w:sz="4" w:space="0" w:color="F79646"/>
            </w:tcBorders>
            <w:shd w:val="clear" w:color="auto" w:fill="auto"/>
            <w:noWrap/>
            <w:hideMark/>
          </w:tcPr>
          <w:p w14:paraId="5158B18D" w14:textId="66CCD6A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29,930 </w:t>
            </w:r>
          </w:p>
        </w:tc>
        <w:tc>
          <w:tcPr>
            <w:tcW w:w="960" w:type="dxa"/>
            <w:tcBorders>
              <w:top w:val="nil"/>
              <w:left w:val="nil"/>
              <w:bottom w:val="single" w:sz="4" w:space="0" w:color="F79646"/>
              <w:right w:val="single" w:sz="4" w:space="0" w:color="F79646"/>
            </w:tcBorders>
            <w:shd w:val="clear" w:color="auto" w:fill="auto"/>
            <w:noWrap/>
            <w:hideMark/>
          </w:tcPr>
          <w:p w14:paraId="52A04729" w14:textId="3B4C47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4,768 </w:t>
            </w:r>
          </w:p>
        </w:tc>
        <w:tc>
          <w:tcPr>
            <w:tcW w:w="960" w:type="dxa"/>
            <w:tcBorders>
              <w:top w:val="nil"/>
              <w:left w:val="nil"/>
              <w:bottom w:val="single" w:sz="4" w:space="0" w:color="F79646"/>
              <w:right w:val="single" w:sz="4" w:space="0" w:color="F79646"/>
            </w:tcBorders>
            <w:shd w:val="clear" w:color="auto" w:fill="auto"/>
            <w:noWrap/>
            <w:hideMark/>
          </w:tcPr>
          <w:p w14:paraId="69D6E109" w14:textId="67CF8CD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4,052 </w:t>
            </w:r>
          </w:p>
        </w:tc>
        <w:tc>
          <w:tcPr>
            <w:tcW w:w="960" w:type="dxa"/>
            <w:tcBorders>
              <w:top w:val="nil"/>
              <w:left w:val="nil"/>
              <w:bottom w:val="single" w:sz="4" w:space="0" w:color="F79646"/>
              <w:right w:val="single" w:sz="4" w:space="0" w:color="F79646"/>
            </w:tcBorders>
            <w:shd w:val="clear" w:color="auto" w:fill="auto"/>
            <w:noWrap/>
            <w:hideMark/>
          </w:tcPr>
          <w:p w14:paraId="7383FABF" w14:textId="5CE29D8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1,827 </w:t>
            </w:r>
          </w:p>
        </w:tc>
        <w:tc>
          <w:tcPr>
            <w:tcW w:w="960" w:type="dxa"/>
            <w:tcBorders>
              <w:top w:val="nil"/>
              <w:left w:val="nil"/>
              <w:bottom w:val="single" w:sz="4" w:space="0" w:color="F79646"/>
              <w:right w:val="single" w:sz="4" w:space="0" w:color="F79646"/>
            </w:tcBorders>
            <w:shd w:val="clear" w:color="auto" w:fill="auto"/>
            <w:noWrap/>
            <w:hideMark/>
          </w:tcPr>
          <w:p w14:paraId="2937617B" w14:textId="2BA84C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A37B55" w14:textId="197E75B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2,400 </w:t>
            </w:r>
          </w:p>
        </w:tc>
        <w:tc>
          <w:tcPr>
            <w:tcW w:w="1070" w:type="dxa"/>
            <w:tcBorders>
              <w:top w:val="nil"/>
              <w:left w:val="nil"/>
              <w:bottom w:val="single" w:sz="4" w:space="0" w:color="F79646"/>
              <w:right w:val="single" w:sz="4" w:space="0" w:color="F79646"/>
            </w:tcBorders>
            <w:shd w:val="clear" w:color="auto" w:fill="auto"/>
            <w:noWrap/>
            <w:hideMark/>
          </w:tcPr>
          <w:p w14:paraId="36BF48F1" w14:textId="7FEE49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99,304 </w:t>
            </w:r>
          </w:p>
        </w:tc>
      </w:tr>
      <w:tr w:rsidR="00556A78" w:rsidRPr="009D7500" w14:paraId="761B9E9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DAD0E9" w14:textId="0CA0431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78D6EC9" w14:textId="7D01CA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47DFDD7A" w14:textId="02D9C4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72405D98" w14:textId="1BD6DA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2A538CFA" w14:textId="5A1B96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hideMark/>
          </w:tcPr>
          <w:p w14:paraId="625416EE" w14:textId="19212EE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4F008692" w14:textId="2AFA29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62376E45" w14:textId="48835FE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8E481A" w14:textId="2DC5F28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hideMark/>
          </w:tcPr>
          <w:p w14:paraId="0470CAAA" w14:textId="6ACAF86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r>
      <w:tr w:rsidR="00556A78" w:rsidRPr="009D7500" w14:paraId="66B52E5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5E1AA5" w14:textId="3D79E3F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F310136" w14:textId="303E99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06084339" w14:textId="7B622D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6078394" w14:textId="183370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694F7C23" w14:textId="516F9C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95A2D79" w14:textId="0112B3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38F3DDF" w14:textId="30A8A6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9454F5B" w14:textId="0583EF0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022A80" w14:textId="19D1FAF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65256589" w14:textId="2318AE0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556A78" w:rsidRPr="009D7500" w14:paraId="77AAE3A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41D21C5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Other primary immunodeficiency</w:t>
            </w:r>
          </w:p>
          <w:p w14:paraId="4FBF4C7E" w14:textId="5DB69DD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E660E7" w14:textId="7B353C5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92063AC" w14:textId="528FB6D9" w:rsidR="00556A78" w:rsidRPr="00E35311" w:rsidRDefault="00E7710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A9C8ABD" w14:textId="5B3F544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283328D" w14:textId="204F2C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37266A" w14:textId="4ACD39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C96627" w14:textId="0CCCDF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D60E877" w14:textId="733C92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C318A3" w14:textId="67AC93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95055A" w14:textId="6943F5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BFB02E5" w14:textId="3146D3F5" w:rsidR="00556A78" w:rsidRPr="00E35311" w:rsidRDefault="00E7710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2667E50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1DD620" w14:textId="25783AC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9AC512F" w14:textId="6AE3A8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02B33D76" w14:textId="49808C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14992FD" w14:textId="03375E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98B373" w14:textId="388480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2934D1" w14:textId="62AE4F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DC2174" w14:textId="61F92A5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DFC056E" w14:textId="27C3A37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691FD5" w14:textId="6108B35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3F7042C" w14:textId="1ADEAB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r>
      <w:tr w:rsidR="00556A78" w:rsidRPr="009D7500" w14:paraId="7BE69E5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7B39BF" w14:textId="5D1BDA2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631EA3" w14:textId="0ADCD2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B9B53A4" w14:textId="72A2F1E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0E4A14E" w14:textId="45A953B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E0D0860" w14:textId="28544E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0718F3" w14:textId="70BC17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550675" w14:textId="1A07977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E58ACC" w14:textId="2CBE180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0A9B37" w14:textId="52024B8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2F13E10" w14:textId="5A7902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r>
      <w:tr w:rsidR="00556A78" w:rsidRPr="009D7500" w14:paraId="5F3DD1C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3F667" w14:textId="35C6A28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8B08DB6" w14:textId="3F358D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hideMark/>
          </w:tcPr>
          <w:p w14:paraId="78392CBF" w14:textId="4CBF76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4768CFA" w14:textId="563DF4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0B3AC0" w14:textId="323308F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0D988C1" w14:textId="5E44275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602603" w14:textId="21D682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79F0906" w14:textId="218779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B29ED0B" w14:textId="17DFBD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2778BE0" w14:textId="2D2097E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556A78" w:rsidRPr="009D7500" w14:paraId="1DC59F1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BA34B4" w14:textId="2CF8BB9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D84A492" w14:textId="3DEBD4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hideMark/>
          </w:tcPr>
          <w:p w14:paraId="64AA644E" w14:textId="786FDC5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7D6FA7F" w14:textId="0F5295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D54C523" w14:textId="42EE25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1B91E1" w14:textId="757D2DF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B82720" w14:textId="20A9041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7C1CDEB" w14:textId="64607A3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057B4C" w14:textId="2109265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A580506" w14:textId="012DA80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r>
      <w:tr w:rsidR="00556A78" w:rsidRPr="009D7500" w14:paraId="222FFB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7BE1D" w14:textId="082BF73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1C548B5" w14:textId="049082F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6883305A" w14:textId="2910501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BE2DC6B" w14:textId="5C227FE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2EA1AE" w14:textId="7DB2B8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FD5B84" w14:textId="4A4B2A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AC9F7D" w14:textId="4AC21CA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6F2B4C" w14:textId="5CBD73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6DCAE85" w14:textId="1DA0E1C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B1FE8BA" w14:textId="42B14E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418D48A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FF93FA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Persistent Immune thrombocytopenic purpura (ITP)</w:t>
            </w:r>
          </w:p>
          <w:p w14:paraId="25C4558D" w14:textId="0DA78DD8"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12D863" w14:textId="7C5D0E3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7EB706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hideMark/>
          </w:tcPr>
          <w:p w14:paraId="6D90E0DE" w14:textId="7BC9D5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 </w:t>
            </w:r>
          </w:p>
        </w:tc>
        <w:tc>
          <w:tcPr>
            <w:tcW w:w="1040" w:type="dxa"/>
            <w:tcBorders>
              <w:top w:val="nil"/>
              <w:left w:val="nil"/>
              <w:bottom w:val="single" w:sz="4" w:space="0" w:color="F79646"/>
              <w:right w:val="single" w:sz="4" w:space="0" w:color="F79646"/>
            </w:tcBorders>
            <w:shd w:val="clear" w:color="auto" w:fill="auto"/>
            <w:noWrap/>
            <w:hideMark/>
          </w:tcPr>
          <w:p w14:paraId="6A0F8DD8" w14:textId="33881BD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 </w:t>
            </w:r>
          </w:p>
        </w:tc>
        <w:tc>
          <w:tcPr>
            <w:tcW w:w="960" w:type="dxa"/>
            <w:tcBorders>
              <w:top w:val="nil"/>
              <w:left w:val="nil"/>
              <w:bottom w:val="single" w:sz="4" w:space="0" w:color="F79646"/>
              <w:right w:val="single" w:sz="4" w:space="0" w:color="F79646"/>
            </w:tcBorders>
            <w:shd w:val="clear" w:color="auto" w:fill="auto"/>
            <w:noWrap/>
            <w:hideMark/>
          </w:tcPr>
          <w:p w14:paraId="71C19891" w14:textId="217D8A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B06F19B" w14:textId="4080D7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hideMark/>
          </w:tcPr>
          <w:p w14:paraId="446F95C2" w14:textId="0089EBF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7D11423" w14:textId="57E62D86"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AFE4253" w14:textId="14D24F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hideMark/>
          </w:tcPr>
          <w:p w14:paraId="07437287" w14:textId="2A90BC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408 </w:t>
            </w:r>
          </w:p>
        </w:tc>
      </w:tr>
      <w:tr w:rsidR="00556A78" w:rsidRPr="009D7500" w14:paraId="7905437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148D7A" w14:textId="65EA99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847337" w14:textId="64A93D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hideMark/>
          </w:tcPr>
          <w:p w14:paraId="5144BC0D" w14:textId="5D3059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54EF2BF8" w14:textId="2CC69B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7676A7F3" w14:textId="2B3066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411613D5" w14:textId="179044C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0703A448" w14:textId="2BE4EC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31C1FFBA" w14:textId="3D848F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7A7C446E" w14:textId="6A4293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hideMark/>
          </w:tcPr>
          <w:p w14:paraId="0C5A2334" w14:textId="1AFD5A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556A78" w:rsidRPr="009D7500" w14:paraId="77A2F92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299D46" w14:textId="060708E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5835C4D" w14:textId="52DCC2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B78AF97" w14:textId="3C7E4D8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0FF527D9" w14:textId="04E86A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4B066A33" w14:textId="693685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0251379" w14:textId="70C5612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3968E6D8" w14:textId="6C0A9FF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hideMark/>
          </w:tcPr>
          <w:p w14:paraId="086CB6CD" w14:textId="309F69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4DAD9124" w14:textId="7926A14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hideMark/>
          </w:tcPr>
          <w:p w14:paraId="16A5F489" w14:textId="643C2CE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556A78" w:rsidRPr="009D7500" w14:paraId="06FE828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B37682" w14:textId="0443DE2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4D635FD" w14:textId="27B3093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23,438 </w:t>
            </w:r>
          </w:p>
        </w:tc>
        <w:tc>
          <w:tcPr>
            <w:tcW w:w="1040" w:type="dxa"/>
            <w:tcBorders>
              <w:top w:val="nil"/>
              <w:left w:val="nil"/>
              <w:bottom w:val="single" w:sz="4" w:space="0" w:color="F79646"/>
              <w:right w:val="single" w:sz="4" w:space="0" w:color="F79646"/>
            </w:tcBorders>
            <w:shd w:val="clear" w:color="auto" w:fill="auto"/>
            <w:noWrap/>
            <w:hideMark/>
          </w:tcPr>
          <w:p w14:paraId="38E1FFCE" w14:textId="01C739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13,678 </w:t>
            </w:r>
          </w:p>
        </w:tc>
        <w:tc>
          <w:tcPr>
            <w:tcW w:w="1040" w:type="dxa"/>
            <w:tcBorders>
              <w:top w:val="nil"/>
              <w:left w:val="nil"/>
              <w:bottom w:val="single" w:sz="4" w:space="0" w:color="F79646"/>
              <w:right w:val="single" w:sz="4" w:space="0" w:color="F79646"/>
            </w:tcBorders>
            <w:shd w:val="clear" w:color="auto" w:fill="auto"/>
            <w:noWrap/>
            <w:hideMark/>
          </w:tcPr>
          <w:p w14:paraId="511F53F5" w14:textId="3DC63B6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21,455 </w:t>
            </w:r>
          </w:p>
        </w:tc>
        <w:tc>
          <w:tcPr>
            <w:tcW w:w="960" w:type="dxa"/>
            <w:tcBorders>
              <w:top w:val="nil"/>
              <w:left w:val="nil"/>
              <w:bottom w:val="single" w:sz="4" w:space="0" w:color="F79646"/>
              <w:right w:val="single" w:sz="4" w:space="0" w:color="F79646"/>
            </w:tcBorders>
            <w:shd w:val="clear" w:color="auto" w:fill="auto"/>
            <w:noWrap/>
            <w:hideMark/>
          </w:tcPr>
          <w:p w14:paraId="39E4BAD7" w14:textId="09FB84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5,455 </w:t>
            </w:r>
          </w:p>
        </w:tc>
        <w:tc>
          <w:tcPr>
            <w:tcW w:w="960" w:type="dxa"/>
            <w:tcBorders>
              <w:top w:val="nil"/>
              <w:left w:val="nil"/>
              <w:bottom w:val="single" w:sz="4" w:space="0" w:color="F79646"/>
              <w:right w:val="single" w:sz="4" w:space="0" w:color="F79646"/>
            </w:tcBorders>
            <w:shd w:val="clear" w:color="auto" w:fill="auto"/>
            <w:noWrap/>
            <w:hideMark/>
          </w:tcPr>
          <w:p w14:paraId="16E0A5F8" w14:textId="1D0A35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7,258 </w:t>
            </w:r>
          </w:p>
        </w:tc>
        <w:tc>
          <w:tcPr>
            <w:tcW w:w="960" w:type="dxa"/>
            <w:tcBorders>
              <w:top w:val="nil"/>
              <w:left w:val="nil"/>
              <w:bottom w:val="single" w:sz="4" w:space="0" w:color="F79646"/>
              <w:right w:val="single" w:sz="4" w:space="0" w:color="F79646"/>
            </w:tcBorders>
            <w:shd w:val="clear" w:color="auto" w:fill="auto"/>
            <w:noWrap/>
            <w:hideMark/>
          </w:tcPr>
          <w:p w14:paraId="434BE918" w14:textId="4339B1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1,168 </w:t>
            </w:r>
          </w:p>
        </w:tc>
        <w:tc>
          <w:tcPr>
            <w:tcW w:w="960" w:type="dxa"/>
            <w:tcBorders>
              <w:top w:val="nil"/>
              <w:left w:val="nil"/>
              <w:bottom w:val="single" w:sz="4" w:space="0" w:color="F79646"/>
              <w:right w:val="single" w:sz="4" w:space="0" w:color="F79646"/>
            </w:tcBorders>
            <w:shd w:val="clear" w:color="auto" w:fill="auto"/>
            <w:noWrap/>
            <w:hideMark/>
          </w:tcPr>
          <w:p w14:paraId="523A1AEE" w14:textId="703F663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303 </w:t>
            </w:r>
          </w:p>
        </w:tc>
        <w:tc>
          <w:tcPr>
            <w:tcW w:w="960" w:type="dxa"/>
            <w:tcBorders>
              <w:top w:val="nil"/>
              <w:left w:val="nil"/>
              <w:bottom w:val="single" w:sz="4" w:space="0" w:color="F79646"/>
              <w:right w:val="single" w:sz="4" w:space="0" w:color="F79646"/>
            </w:tcBorders>
            <w:shd w:val="clear" w:color="auto" w:fill="auto"/>
            <w:noWrap/>
            <w:hideMark/>
          </w:tcPr>
          <w:p w14:paraId="1A27F4CE" w14:textId="0205F58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1,025 </w:t>
            </w:r>
          </w:p>
        </w:tc>
        <w:tc>
          <w:tcPr>
            <w:tcW w:w="1070" w:type="dxa"/>
            <w:tcBorders>
              <w:top w:val="nil"/>
              <w:left w:val="nil"/>
              <w:bottom w:val="single" w:sz="4" w:space="0" w:color="F79646"/>
              <w:right w:val="single" w:sz="4" w:space="0" w:color="F79646"/>
            </w:tcBorders>
            <w:shd w:val="clear" w:color="auto" w:fill="auto"/>
            <w:noWrap/>
            <w:hideMark/>
          </w:tcPr>
          <w:p w14:paraId="09E73C3C" w14:textId="516185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73,778 </w:t>
            </w:r>
          </w:p>
        </w:tc>
      </w:tr>
      <w:tr w:rsidR="00556A78" w:rsidRPr="009D7500" w14:paraId="7523A7B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9C8B2F" w14:textId="25C5E39F"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944C3D" w14:textId="06A23F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663D828B" w14:textId="1DD11A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60C60C26" w14:textId="0D75F5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28CCFF19" w14:textId="2FEE55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5B632E22" w14:textId="63CC23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06EDB635" w14:textId="59C1229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6873B949" w14:textId="02D98CF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3A9821E7" w14:textId="495CE62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hideMark/>
          </w:tcPr>
          <w:p w14:paraId="79596279" w14:textId="0169D9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r>
      <w:tr w:rsidR="00556A78" w:rsidRPr="009D7500" w14:paraId="13DA854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5361BB" w14:textId="19B8BDF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64D91CC5" w14:textId="7ACBE3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831A999" w14:textId="2CB44B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24445256" w14:textId="1B8937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6C177B8A" w14:textId="664AE13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BEB5637" w14:textId="2BB756E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E576A33" w14:textId="726DFF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2A9207C9" w14:textId="4FAB20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3F417B2B" w14:textId="17CDCAF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4E1EEF98" w14:textId="5803224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r>
      <w:tr w:rsidR="00556A78" w:rsidRPr="009D7500" w14:paraId="6166398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02DBE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Polymyositis (PM)</w:t>
            </w:r>
          </w:p>
          <w:p w14:paraId="41385760" w14:textId="25D464DA"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CE281" w14:textId="61BC1EA6"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70A4688" w14:textId="129599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hideMark/>
          </w:tcPr>
          <w:p w14:paraId="204096D1" w14:textId="20B9FA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8E6875F" w14:textId="5C437D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hideMark/>
          </w:tcPr>
          <w:p w14:paraId="6EE4313C" w14:textId="6D7EAC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4341AFF3" w14:textId="7CA741A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4A07DF82" w14:textId="1035A08D"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B165D16" w14:textId="0C3BAB5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FDED30" w14:textId="08DC7A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hideMark/>
          </w:tcPr>
          <w:p w14:paraId="0F80F5E6" w14:textId="6674B1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340 </w:t>
            </w:r>
          </w:p>
        </w:tc>
      </w:tr>
      <w:tr w:rsidR="00556A78" w:rsidRPr="009D7500" w14:paraId="5A895F88"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29B9694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097B79" w14:textId="660EA7F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BD2BC42" w14:textId="131059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2E8CE7A6" w14:textId="6E1C545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6E9FA391" w14:textId="06DB59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7D52F0D3" w14:textId="4892967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71EDD84B" w14:textId="3D4DB77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C8FA903" w14:textId="68525B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3E53A3FE" w14:textId="15FE3F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C72130" w14:textId="0679F7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hideMark/>
          </w:tcPr>
          <w:p w14:paraId="57510714" w14:textId="499D080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r>
      <w:tr w:rsidR="00556A78" w:rsidRPr="009D7500" w14:paraId="04F7E628"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6322D95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9D9BE" w14:textId="2D4C732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232BC2" w14:textId="049BC5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652943B" w14:textId="14E8FC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390D84DC" w14:textId="10549A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56AEB533" w14:textId="4BE17A6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076A5819" w14:textId="46FAFB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15C26025" w14:textId="32244CE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5CEF3399" w14:textId="6970BFD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9B4B59" w14:textId="1BA3225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hideMark/>
          </w:tcPr>
          <w:p w14:paraId="63A67C35" w14:textId="2939454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r>
      <w:tr w:rsidR="00556A78" w:rsidRPr="009D7500" w14:paraId="6175CBC1"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35454B6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6A4ABE" w14:textId="7C40F38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EC227D4" w14:textId="5DE4BDD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55,811 </w:t>
            </w:r>
          </w:p>
        </w:tc>
        <w:tc>
          <w:tcPr>
            <w:tcW w:w="1040" w:type="dxa"/>
            <w:tcBorders>
              <w:top w:val="nil"/>
              <w:left w:val="nil"/>
              <w:bottom w:val="single" w:sz="4" w:space="0" w:color="F79646"/>
              <w:right w:val="single" w:sz="4" w:space="0" w:color="F79646"/>
            </w:tcBorders>
            <w:shd w:val="clear" w:color="auto" w:fill="auto"/>
            <w:noWrap/>
            <w:hideMark/>
          </w:tcPr>
          <w:p w14:paraId="497EAA76" w14:textId="213DF17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29,748 </w:t>
            </w:r>
          </w:p>
        </w:tc>
        <w:tc>
          <w:tcPr>
            <w:tcW w:w="1040" w:type="dxa"/>
            <w:tcBorders>
              <w:top w:val="nil"/>
              <w:left w:val="nil"/>
              <w:bottom w:val="single" w:sz="4" w:space="0" w:color="F79646"/>
              <w:right w:val="single" w:sz="4" w:space="0" w:color="F79646"/>
            </w:tcBorders>
            <w:shd w:val="clear" w:color="auto" w:fill="auto"/>
            <w:noWrap/>
            <w:hideMark/>
          </w:tcPr>
          <w:p w14:paraId="1B5E3E6C" w14:textId="19AF46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40,283 </w:t>
            </w:r>
          </w:p>
        </w:tc>
        <w:tc>
          <w:tcPr>
            <w:tcW w:w="960" w:type="dxa"/>
            <w:tcBorders>
              <w:top w:val="nil"/>
              <w:left w:val="nil"/>
              <w:bottom w:val="single" w:sz="4" w:space="0" w:color="F79646"/>
              <w:right w:val="single" w:sz="4" w:space="0" w:color="F79646"/>
            </w:tcBorders>
            <w:shd w:val="clear" w:color="auto" w:fill="auto"/>
            <w:noWrap/>
            <w:hideMark/>
          </w:tcPr>
          <w:p w14:paraId="098D68A4" w14:textId="2E3B1C2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5,615 </w:t>
            </w:r>
          </w:p>
        </w:tc>
        <w:tc>
          <w:tcPr>
            <w:tcW w:w="960" w:type="dxa"/>
            <w:tcBorders>
              <w:top w:val="nil"/>
              <w:left w:val="nil"/>
              <w:bottom w:val="single" w:sz="4" w:space="0" w:color="F79646"/>
              <w:right w:val="single" w:sz="4" w:space="0" w:color="F79646"/>
            </w:tcBorders>
            <w:shd w:val="clear" w:color="auto" w:fill="auto"/>
            <w:noWrap/>
            <w:hideMark/>
          </w:tcPr>
          <w:p w14:paraId="10F3FFEC" w14:textId="70DEB5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7,298 </w:t>
            </w:r>
          </w:p>
        </w:tc>
        <w:tc>
          <w:tcPr>
            <w:tcW w:w="960" w:type="dxa"/>
            <w:tcBorders>
              <w:top w:val="nil"/>
              <w:left w:val="nil"/>
              <w:bottom w:val="single" w:sz="4" w:space="0" w:color="F79646"/>
              <w:right w:val="single" w:sz="4" w:space="0" w:color="F79646"/>
            </w:tcBorders>
            <w:shd w:val="clear" w:color="auto" w:fill="auto"/>
            <w:noWrap/>
            <w:hideMark/>
          </w:tcPr>
          <w:p w14:paraId="7BADB7E1" w14:textId="6DDD63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hideMark/>
          </w:tcPr>
          <w:p w14:paraId="527426F4" w14:textId="4EA019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072DFD" w14:textId="59FEE40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2,685 </w:t>
            </w:r>
          </w:p>
        </w:tc>
        <w:tc>
          <w:tcPr>
            <w:tcW w:w="1070" w:type="dxa"/>
            <w:tcBorders>
              <w:top w:val="nil"/>
              <w:left w:val="nil"/>
              <w:bottom w:val="single" w:sz="4" w:space="0" w:color="F79646"/>
              <w:right w:val="single" w:sz="4" w:space="0" w:color="F79646"/>
            </w:tcBorders>
            <w:shd w:val="clear" w:color="auto" w:fill="auto"/>
            <w:noWrap/>
            <w:hideMark/>
          </w:tcPr>
          <w:p w14:paraId="277C2A76" w14:textId="0924D1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141,699 </w:t>
            </w:r>
          </w:p>
        </w:tc>
      </w:tr>
      <w:tr w:rsidR="00556A78" w:rsidRPr="009D7500" w14:paraId="65D1B7F7"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7F16919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FDD2075" w14:textId="6B7223D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132FC0E" w14:textId="5AAF9D3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1BFC4682" w14:textId="4339080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38299D27" w14:textId="370709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2F7EC1CA" w14:textId="6D046C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hideMark/>
          </w:tcPr>
          <w:p w14:paraId="2CDD31A9" w14:textId="45E0B64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3CC6DA9D" w14:textId="61D940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33BD980C" w14:textId="614B5A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7EC420" w14:textId="7E35457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hideMark/>
          </w:tcPr>
          <w:p w14:paraId="1936C935" w14:textId="0C4698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r>
      <w:tr w:rsidR="00556A78" w:rsidRPr="009D7500" w14:paraId="291C5E3F"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398B640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38976ED" w14:textId="5F5BBE2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BA42AC7" w14:textId="12F9F2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2409F57A" w14:textId="1B636ED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D1B135A" w14:textId="795F86C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2C228DC" w14:textId="347D16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DA62622" w14:textId="03C09D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1A11D89F" w14:textId="3F6A8A1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9B01651" w14:textId="70ABE12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54F100" w14:textId="19A6EC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hideMark/>
          </w:tcPr>
          <w:p w14:paraId="5CAE6317" w14:textId="185386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r>
      <w:tr w:rsidR="00556A78" w:rsidRPr="009D7500" w14:paraId="5DA7F38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0585826" w14:textId="1854E5D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Possible Common variable immune deficiency (CVID) - below normal serum IgG but normal serum IgA level</w:t>
            </w:r>
          </w:p>
        </w:tc>
        <w:tc>
          <w:tcPr>
            <w:tcW w:w="2700" w:type="dxa"/>
            <w:tcBorders>
              <w:top w:val="nil"/>
              <w:left w:val="nil"/>
              <w:bottom w:val="single" w:sz="4" w:space="0" w:color="F79646"/>
              <w:right w:val="single" w:sz="4" w:space="0" w:color="F79646"/>
            </w:tcBorders>
            <w:shd w:val="clear" w:color="auto" w:fill="auto"/>
            <w:noWrap/>
            <w:hideMark/>
          </w:tcPr>
          <w:p w14:paraId="183A8BAA" w14:textId="5B1D5F4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90CB4C7" w14:textId="6A14819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427 </w:t>
            </w:r>
          </w:p>
        </w:tc>
        <w:tc>
          <w:tcPr>
            <w:tcW w:w="1040" w:type="dxa"/>
            <w:tcBorders>
              <w:top w:val="nil"/>
              <w:left w:val="nil"/>
              <w:bottom w:val="single" w:sz="4" w:space="0" w:color="F79646"/>
              <w:right w:val="single" w:sz="4" w:space="0" w:color="F79646"/>
            </w:tcBorders>
            <w:shd w:val="clear" w:color="auto" w:fill="auto"/>
            <w:noWrap/>
            <w:hideMark/>
          </w:tcPr>
          <w:p w14:paraId="177FFCBA" w14:textId="783818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156 </w:t>
            </w:r>
          </w:p>
        </w:tc>
        <w:tc>
          <w:tcPr>
            <w:tcW w:w="1040" w:type="dxa"/>
            <w:tcBorders>
              <w:top w:val="nil"/>
              <w:left w:val="nil"/>
              <w:bottom w:val="single" w:sz="4" w:space="0" w:color="F79646"/>
              <w:right w:val="single" w:sz="4" w:space="0" w:color="F79646"/>
            </w:tcBorders>
            <w:shd w:val="clear" w:color="auto" w:fill="auto"/>
            <w:noWrap/>
            <w:hideMark/>
          </w:tcPr>
          <w:p w14:paraId="240F3B85" w14:textId="3B3ED04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134 </w:t>
            </w:r>
          </w:p>
        </w:tc>
        <w:tc>
          <w:tcPr>
            <w:tcW w:w="960" w:type="dxa"/>
            <w:tcBorders>
              <w:top w:val="nil"/>
              <w:left w:val="nil"/>
              <w:bottom w:val="single" w:sz="4" w:space="0" w:color="F79646"/>
              <w:right w:val="single" w:sz="4" w:space="0" w:color="F79646"/>
            </w:tcBorders>
            <w:shd w:val="clear" w:color="auto" w:fill="auto"/>
            <w:noWrap/>
            <w:hideMark/>
          </w:tcPr>
          <w:p w14:paraId="776B2FE2" w14:textId="7D93B1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6618F7BF" w14:textId="26537B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66E543F5" w14:textId="1F406D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046D0B96" w14:textId="1CA307B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0808D2">
              <w:rPr>
                <w:sz w:val="18"/>
                <w:szCs w:val="18"/>
              </w:rPr>
              <w:t>&lt;5</w:t>
            </w: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6623D73" w14:textId="340023A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hideMark/>
          </w:tcPr>
          <w:p w14:paraId="61DC5B50" w14:textId="4B44CD8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812 </w:t>
            </w:r>
          </w:p>
        </w:tc>
      </w:tr>
      <w:tr w:rsidR="00556A78" w:rsidRPr="009D7500" w14:paraId="18A57D47"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0F36C90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CBE259" w14:textId="289AAA7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FB73603" w14:textId="0E624F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32A00E72" w14:textId="349D1F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415700E8" w14:textId="36A8A3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41CAA7C9" w14:textId="613472C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1693AC41" w14:textId="73EE583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hideMark/>
          </w:tcPr>
          <w:p w14:paraId="3A43F21C" w14:textId="35AE9BD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5BABF45C" w14:textId="3A9A745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ECA659B" w14:textId="597276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hideMark/>
          </w:tcPr>
          <w:p w14:paraId="65A8D2A2" w14:textId="6DAC441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55 </w:t>
            </w:r>
          </w:p>
        </w:tc>
      </w:tr>
      <w:tr w:rsidR="00556A78" w:rsidRPr="009D7500" w14:paraId="00939970"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1FC3B9E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BF93BB" w14:textId="763E61C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A934B57" w14:textId="394652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FBE43B6" w14:textId="21023B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413887BE" w14:textId="5E749B6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0BC49C8" w14:textId="6C1E5F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hideMark/>
          </w:tcPr>
          <w:p w14:paraId="42675B9E" w14:textId="0C8D01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12328DB3" w14:textId="00F35F3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3872C293" w14:textId="4DBAB3C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hideMark/>
          </w:tcPr>
          <w:p w14:paraId="259F643C" w14:textId="6564AB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6ED51BAC" w14:textId="207E30C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r>
      <w:tr w:rsidR="00556A78" w:rsidRPr="009D7500" w14:paraId="28295E01"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39720C3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74B9277" w14:textId="7048CD3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3EC788" w14:textId="7C4F1E0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144,470 </w:t>
            </w:r>
          </w:p>
        </w:tc>
        <w:tc>
          <w:tcPr>
            <w:tcW w:w="1040" w:type="dxa"/>
            <w:tcBorders>
              <w:top w:val="nil"/>
              <w:left w:val="nil"/>
              <w:bottom w:val="single" w:sz="4" w:space="0" w:color="F79646"/>
              <w:right w:val="single" w:sz="4" w:space="0" w:color="F79646"/>
            </w:tcBorders>
            <w:shd w:val="clear" w:color="auto" w:fill="auto"/>
            <w:noWrap/>
            <w:hideMark/>
          </w:tcPr>
          <w:p w14:paraId="58798040" w14:textId="518E185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45,509 </w:t>
            </w:r>
          </w:p>
        </w:tc>
        <w:tc>
          <w:tcPr>
            <w:tcW w:w="1040" w:type="dxa"/>
            <w:tcBorders>
              <w:top w:val="nil"/>
              <w:left w:val="nil"/>
              <w:bottom w:val="single" w:sz="4" w:space="0" w:color="F79646"/>
              <w:right w:val="single" w:sz="4" w:space="0" w:color="F79646"/>
            </w:tcBorders>
            <w:shd w:val="clear" w:color="auto" w:fill="auto"/>
            <w:noWrap/>
            <w:hideMark/>
          </w:tcPr>
          <w:p w14:paraId="4839FAE8" w14:textId="52BD4D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43,886 </w:t>
            </w:r>
          </w:p>
        </w:tc>
        <w:tc>
          <w:tcPr>
            <w:tcW w:w="960" w:type="dxa"/>
            <w:tcBorders>
              <w:top w:val="nil"/>
              <w:left w:val="nil"/>
              <w:bottom w:val="single" w:sz="4" w:space="0" w:color="F79646"/>
              <w:right w:val="single" w:sz="4" w:space="0" w:color="F79646"/>
            </w:tcBorders>
            <w:shd w:val="clear" w:color="auto" w:fill="auto"/>
            <w:noWrap/>
            <w:hideMark/>
          </w:tcPr>
          <w:p w14:paraId="735B6015" w14:textId="188A56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10,741 </w:t>
            </w:r>
          </w:p>
        </w:tc>
        <w:tc>
          <w:tcPr>
            <w:tcW w:w="960" w:type="dxa"/>
            <w:tcBorders>
              <w:top w:val="nil"/>
              <w:left w:val="nil"/>
              <w:bottom w:val="single" w:sz="4" w:space="0" w:color="F79646"/>
              <w:right w:val="single" w:sz="4" w:space="0" w:color="F79646"/>
            </w:tcBorders>
            <w:shd w:val="clear" w:color="auto" w:fill="auto"/>
            <w:noWrap/>
            <w:hideMark/>
          </w:tcPr>
          <w:p w14:paraId="1382029D" w14:textId="1E9F5F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8,631 </w:t>
            </w:r>
          </w:p>
        </w:tc>
        <w:tc>
          <w:tcPr>
            <w:tcW w:w="960" w:type="dxa"/>
            <w:tcBorders>
              <w:top w:val="nil"/>
              <w:left w:val="nil"/>
              <w:bottom w:val="single" w:sz="4" w:space="0" w:color="F79646"/>
              <w:right w:val="single" w:sz="4" w:space="0" w:color="F79646"/>
            </w:tcBorders>
            <w:shd w:val="clear" w:color="auto" w:fill="auto"/>
            <w:noWrap/>
            <w:hideMark/>
          </w:tcPr>
          <w:p w14:paraId="7DAAF39C" w14:textId="325A4A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3,048 </w:t>
            </w:r>
          </w:p>
        </w:tc>
        <w:tc>
          <w:tcPr>
            <w:tcW w:w="960" w:type="dxa"/>
            <w:tcBorders>
              <w:top w:val="nil"/>
              <w:left w:val="nil"/>
              <w:bottom w:val="single" w:sz="4" w:space="0" w:color="F79646"/>
              <w:right w:val="single" w:sz="4" w:space="0" w:color="F79646"/>
            </w:tcBorders>
            <w:shd w:val="clear" w:color="auto" w:fill="auto"/>
            <w:noWrap/>
            <w:hideMark/>
          </w:tcPr>
          <w:p w14:paraId="225098D1" w14:textId="1AC0C35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hideMark/>
          </w:tcPr>
          <w:p w14:paraId="09034832" w14:textId="03CA737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10,371 </w:t>
            </w:r>
          </w:p>
        </w:tc>
        <w:tc>
          <w:tcPr>
            <w:tcW w:w="1070" w:type="dxa"/>
            <w:tcBorders>
              <w:top w:val="nil"/>
              <w:left w:val="nil"/>
              <w:bottom w:val="single" w:sz="4" w:space="0" w:color="F79646"/>
              <w:right w:val="single" w:sz="4" w:space="0" w:color="F79646"/>
            </w:tcBorders>
            <w:shd w:val="clear" w:color="auto" w:fill="auto"/>
            <w:noWrap/>
            <w:hideMark/>
          </w:tcPr>
          <w:p w14:paraId="5DF55777" w14:textId="3B11270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266,926 </w:t>
            </w:r>
          </w:p>
        </w:tc>
      </w:tr>
      <w:tr w:rsidR="00556A78" w:rsidRPr="009D7500" w14:paraId="40E1AE86"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560803CF"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8705ED" w14:textId="0E63DDD6"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2FB13E4" w14:textId="0964A94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536CD8B" w14:textId="57FDD6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027844C9" w14:textId="776A9BC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5AF38D16" w14:textId="49541F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4C787C6E" w14:textId="74ECF8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454A66F8" w14:textId="39FEF9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525D1E38" w14:textId="308B119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595D3A49" w14:textId="2065DE5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hideMark/>
          </w:tcPr>
          <w:p w14:paraId="6891EA98" w14:textId="0BD794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594A0D0B"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2CF1145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5EFEC" w14:textId="5D9A1AA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73F211EA" w14:textId="025F27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28A62E67" w14:textId="20CE1D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0A4EEA95" w14:textId="002FAC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1089FC58" w14:textId="6ABEF53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18A287E0" w14:textId="3DE611E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E434FED" w14:textId="5607400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675E0FBC" w14:textId="323839C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E8E9AEE" w14:textId="3F8075A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hideMark/>
          </w:tcPr>
          <w:p w14:paraId="5FDA6B0F" w14:textId="161A35F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r>
      <w:tr w:rsidR="00556A78" w:rsidRPr="009D7500" w14:paraId="17CA10DB"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50713E4"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Post-haemopoietic stem cell transplantation</w:t>
            </w:r>
          </w:p>
          <w:p w14:paraId="08E33CBC" w14:textId="7329C8BE"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9DB4B1" w14:textId="2B6EC6A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D29AD37" w14:textId="4FD5926D"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2E6D254" w14:textId="7790040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C1F8E99" w14:textId="4C4E1A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AE5242" w14:textId="169A56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7967D2D" w14:textId="7FD191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34D00F7" w14:textId="791761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2AC07F" w14:textId="146740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27ADE3" w14:textId="1FFFA3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046D0ED" w14:textId="60292BEF" w:rsidR="00556A78" w:rsidRPr="00E35311" w:rsidRDefault="000808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0728301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474F5D" w14:textId="6B48B4B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CBC5FC6" w14:textId="553B55A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11B32997" w14:textId="31E5783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14F46AC" w14:textId="2FD2562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56EC87" w14:textId="5EC6A32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6BCF227" w14:textId="7320FB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9A2866D" w14:textId="29A4AF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B0BEFA6" w14:textId="273BF14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F563EF" w14:textId="6188B0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8079D3E" w14:textId="7078BF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 </w:t>
            </w:r>
          </w:p>
        </w:tc>
      </w:tr>
      <w:tr w:rsidR="00556A78" w:rsidRPr="009D7500" w14:paraId="365CA53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27B7F5" w14:textId="10C38EB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3C90DB8" w14:textId="0871FC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3200BE9" w14:textId="062D9D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F75A8BD" w14:textId="12A421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FD70BE2" w14:textId="503F976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EFEA43" w14:textId="64C1776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9FB14A2" w14:textId="4C7C756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0537447" w14:textId="6CC31F1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09112" w14:textId="16DEBB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6EA521B" w14:textId="2BFDAAC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r>
      <w:tr w:rsidR="00556A78" w:rsidRPr="009D7500" w14:paraId="10FA223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E68568" w14:textId="1690666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298CDA9" w14:textId="0473C2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0B168EEF" w14:textId="01B3094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7B7625B0" w14:textId="39531B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90B9FC" w14:textId="230E0FC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3BEBDD" w14:textId="609FD8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D445BE" w14:textId="430D601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84564C" w14:textId="1FC865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EF9E5D" w14:textId="14215A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A9B402F" w14:textId="2396B0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58 </w:t>
            </w:r>
          </w:p>
        </w:tc>
      </w:tr>
      <w:tr w:rsidR="00556A78" w:rsidRPr="009D7500" w14:paraId="42AAD3F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B6689" w14:textId="5FBC302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6097CE0" w14:textId="30B508C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35084E74" w14:textId="2706E8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AB69102" w14:textId="6697D3C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E5BD89" w14:textId="0568E32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A5195E" w14:textId="373CCD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CB1ADD" w14:textId="0A72A07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D289D1" w14:textId="5C9BC9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FE0897" w14:textId="6CA018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99C77C0" w14:textId="57C317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r>
      <w:tr w:rsidR="00556A78" w:rsidRPr="009D7500" w14:paraId="5DF144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D0420D" w14:textId="7BFD85F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A82E6B5" w14:textId="69153B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AD97C81" w14:textId="24E4BF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48A3709" w14:textId="456320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56E0367" w14:textId="6C1D70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85438F" w14:textId="549104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B7DA72E" w14:textId="61DD7C1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836E92" w14:textId="301262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335AF62" w14:textId="070CB4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D95FBFF" w14:textId="6BAE4D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0808D2" w:rsidRPr="009D7500" w14:paraId="60A2BF1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C801762" w14:textId="77777777"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Pregnant woman with previous fetal loss</w:t>
            </w:r>
          </w:p>
          <w:p w14:paraId="0BE633F1" w14:textId="29AA7CBD" w:rsidR="000808D2" w:rsidRPr="00E35311" w:rsidRDefault="000808D2" w:rsidP="000808D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9636A03" w14:textId="0D5C8DBC"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5E6B72E" w14:textId="22CEE308"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0A650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4F0E1B21" w14:textId="73B42C53"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0A650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B339C66" w14:textId="7854E3AD"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603E5F9" w14:textId="6B07D7D3"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E9A511B" w14:textId="2E208601"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2655DF" w14:textId="0E87721F"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9166B" w14:textId="7A2DD123"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DC883" w14:textId="5678A60C"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1220191" w14:textId="341FD39B"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Pr>
                <w:sz w:val="18"/>
                <w:szCs w:val="18"/>
              </w:rPr>
              <w:t>&lt;15</w:t>
            </w:r>
            <w:r w:rsidRPr="00E35311">
              <w:rPr>
                <w:sz w:val="18"/>
                <w:szCs w:val="18"/>
              </w:rPr>
              <w:t xml:space="preserve"> </w:t>
            </w:r>
          </w:p>
        </w:tc>
      </w:tr>
      <w:tr w:rsidR="00556A78" w:rsidRPr="009D7500" w14:paraId="1BC0A77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724119" w14:textId="122495B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A383AB8" w14:textId="4A0A161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7A316820" w14:textId="6AECC8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474982C" w14:textId="0E786A3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7FEB644" w14:textId="01C704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21A2FFDC" w14:textId="430F850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3E5465" w14:textId="0265C4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386661" w14:textId="7D2FD61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BC8036" w14:textId="1F8A60B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B8F83D1" w14:textId="761B774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r>
      <w:tr w:rsidR="00556A78" w:rsidRPr="009D7500" w14:paraId="6B4FF13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159C90" w14:textId="1EFF0F0E"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0241FA0" w14:textId="7A64C3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4DDF267" w14:textId="54FB246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51A91284" w14:textId="3C7F9B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E382389" w14:textId="382964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2AB820B4" w14:textId="70B14C5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CB5C60" w14:textId="5513E2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A3B78D" w14:textId="3E211C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C56C9E" w14:textId="4005378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FE4E5C7" w14:textId="782B408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r>
      <w:tr w:rsidR="00556A78" w:rsidRPr="009D7500" w14:paraId="4F85CA2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E0216B" w14:textId="0A1DE3B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6ED36D" w14:textId="511031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3,090 </w:t>
            </w:r>
          </w:p>
        </w:tc>
        <w:tc>
          <w:tcPr>
            <w:tcW w:w="1040" w:type="dxa"/>
            <w:tcBorders>
              <w:top w:val="nil"/>
              <w:left w:val="nil"/>
              <w:bottom w:val="single" w:sz="4" w:space="0" w:color="F79646"/>
              <w:right w:val="single" w:sz="4" w:space="0" w:color="F79646"/>
            </w:tcBorders>
            <w:shd w:val="clear" w:color="auto" w:fill="auto"/>
            <w:noWrap/>
            <w:hideMark/>
          </w:tcPr>
          <w:p w14:paraId="10B1B000" w14:textId="04B4FA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2,380 </w:t>
            </w:r>
          </w:p>
        </w:tc>
        <w:tc>
          <w:tcPr>
            <w:tcW w:w="1040" w:type="dxa"/>
            <w:tcBorders>
              <w:top w:val="nil"/>
              <w:left w:val="nil"/>
              <w:bottom w:val="single" w:sz="4" w:space="0" w:color="F79646"/>
              <w:right w:val="single" w:sz="4" w:space="0" w:color="F79646"/>
            </w:tcBorders>
            <w:shd w:val="clear" w:color="auto" w:fill="auto"/>
            <w:noWrap/>
            <w:hideMark/>
          </w:tcPr>
          <w:p w14:paraId="0BB9BAB5" w14:textId="67D7720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3C68E6" w14:textId="488173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hideMark/>
          </w:tcPr>
          <w:p w14:paraId="7B9133C4" w14:textId="16B0A58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7BDBEB" w14:textId="5E5BA0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087A3" w14:textId="0F8DD9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D5033B5" w14:textId="1B0883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8DC8922" w14:textId="7CB3C98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5,710 </w:t>
            </w:r>
          </w:p>
        </w:tc>
      </w:tr>
      <w:tr w:rsidR="00556A78" w:rsidRPr="009D7500" w14:paraId="357F9C3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C3635B0" w14:textId="590948D3"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6B65ADB" w14:textId="1109D6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7CC86D0E" w14:textId="200DAB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00CA8B3" w14:textId="472459C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B0A32E" w14:textId="7902DB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437118D7" w14:textId="44E7A05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4D2D721" w14:textId="6C27C8F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9403D4" w14:textId="64624A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6392A3" w14:textId="61E7A7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AFD6104" w14:textId="01839B3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 </w:t>
            </w:r>
          </w:p>
        </w:tc>
      </w:tr>
      <w:tr w:rsidR="00556A78" w:rsidRPr="009D7500" w14:paraId="5CC2512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B7C11" w14:textId="4809DE0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1534ECD" w14:textId="3E1D6F2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402D1E8" w14:textId="771C55A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B3B9D68" w14:textId="75F69DC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1261FE" w14:textId="417168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4146247D" w14:textId="074085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F2B9BC" w14:textId="3E00309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CC3179" w14:textId="573EDF9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092B013" w14:textId="7321ADE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6797675" w14:textId="7BFA26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0808D2" w:rsidRPr="009D7500" w14:paraId="311E80A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D0FEBC0" w14:textId="77777777"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Severe combined immunodeficiency (SCID)</w:t>
            </w:r>
          </w:p>
          <w:p w14:paraId="25AF24AC" w14:textId="7CE8E115" w:rsidR="000808D2" w:rsidRPr="00E35311" w:rsidRDefault="000808D2" w:rsidP="000808D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EB17A" w14:textId="02C98567" w:rsidR="000808D2" w:rsidRPr="00E35311" w:rsidRDefault="000808D2" w:rsidP="000808D2">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38B6ABC" w14:textId="53932D3A"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468AB132" w14:textId="00765E17"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51BCB197" w14:textId="37C9DCF5"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4EF5D34F" w14:textId="5F940F1B"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93319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7B8554A" w14:textId="7EE71AF9"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93319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5ACDEB0" w14:textId="193AFE71"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93319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3E7C181" w14:textId="25865554"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F75B36" w14:textId="4803E3CD" w:rsidR="000808D2" w:rsidRPr="00E35311" w:rsidRDefault="000808D2" w:rsidP="000808D2">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8730F4B" w14:textId="7E2E6994" w:rsidR="000808D2" w:rsidRPr="00E35311" w:rsidRDefault="00930707" w:rsidP="000808D2">
            <w:pPr>
              <w:spacing w:after="0"/>
              <w:jc w:val="right"/>
              <w:rPr>
                <w:rFonts w:asciiTheme="minorHAnsi" w:eastAsia="Times New Roman" w:hAnsiTheme="minorHAnsi" w:cstheme="minorHAnsi"/>
                <w:color w:val="000000"/>
                <w:sz w:val="18"/>
                <w:szCs w:val="18"/>
                <w:lang w:eastAsia="en-AU"/>
              </w:rPr>
            </w:pPr>
            <w:r>
              <w:rPr>
                <w:sz w:val="18"/>
                <w:szCs w:val="18"/>
              </w:rPr>
              <w:t>&lt;57</w:t>
            </w:r>
            <w:r w:rsidR="000808D2" w:rsidRPr="00E35311">
              <w:rPr>
                <w:sz w:val="18"/>
                <w:szCs w:val="18"/>
              </w:rPr>
              <w:t xml:space="preserve"> </w:t>
            </w:r>
          </w:p>
        </w:tc>
      </w:tr>
      <w:tr w:rsidR="00556A78" w:rsidRPr="009D7500" w14:paraId="7391970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8317ED" w14:textId="7A70DFD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039A48E" w14:textId="070CEEF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1E6AC40A" w14:textId="250E81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00EF6F0E" w14:textId="236827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7C842122" w14:textId="399A3C0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73F80644" w14:textId="685B996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0D156042" w14:textId="518B6BF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081A79B4" w14:textId="3D05809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AAEE" w14:textId="45AA848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C9963AD" w14:textId="643AF0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556A78" w:rsidRPr="009D7500" w14:paraId="533E94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AFFCA1" w14:textId="4560A85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67B8726" w14:textId="7EAC3AD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2BFCB4C4" w14:textId="6D553A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18AF95A1" w14:textId="1E8A2B2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230BED79" w14:textId="2B9D580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hideMark/>
          </w:tcPr>
          <w:p w14:paraId="1BA20656" w14:textId="0BA6972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1D9E0BE" w14:textId="59C638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0E8FA827" w14:textId="45171A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328C74" w14:textId="0AB8BB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642FF08" w14:textId="50CB92A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r>
      <w:tr w:rsidR="00556A78" w:rsidRPr="009D7500" w14:paraId="1622169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D577FC" w14:textId="183C162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168B9BE" w14:textId="5D1796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3,892 </w:t>
            </w:r>
          </w:p>
        </w:tc>
        <w:tc>
          <w:tcPr>
            <w:tcW w:w="1040" w:type="dxa"/>
            <w:tcBorders>
              <w:top w:val="nil"/>
              <w:left w:val="nil"/>
              <w:bottom w:val="single" w:sz="4" w:space="0" w:color="F79646"/>
              <w:right w:val="single" w:sz="4" w:space="0" w:color="F79646"/>
            </w:tcBorders>
            <w:shd w:val="clear" w:color="auto" w:fill="auto"/>
            <w:noWrap/>
            <w:hideMark/>
          </w:tcPr>
          <w:p w14:paraId="49AA7488" w14:textId="111190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2,726 </w:t>
            </w:r>
          </w:p>
        </w:tc>
        <w:tc>
          <w:tcPr>
            <w:tcW w:w="1040" w:type="dxa"/>
            <w:tcBorders>
              <w:top w:val="nil"/>
              <w:left w:val="nil"/>
              <w:bottom w:val="single" w:sz="4" w:space="0" w:color="F79646"/>
              <w:right w:val="single" w:sz="4" w:space="0" w:color="F79646"/>
            </w:tcBorders>
            <w:shd w:val="clear" w:color="auto" w:fill="auto"/>
            <w:noWrap/>
            <w:hideMark/>
          </w:tcPr>
          <w:p w14:paraId="2B455C53" w14:textId="1506967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4,494 </w:t>
            </w:r>
          </w:p>
        </w:tc>
        <w:tc>
          <w:tcPr>
            <w:tcW w:w="960" w:type="dxa"/>
            <w:tcBorders>
              <w:top w:val="nil"/>
              <w:left w:val="nil"/>
              <w:bottom w:val="single" w:sz="4" w:space="0" w:color="F79646"/>
              <w:right w:val="single" w:sz="4" w:space="0" w:color="F79646"/>
            </w:tcBorders>
            <w:shd w:val="clear" w:color="auto" w:fill="auto"/>
            <w:noWrap/>
            <w:hideMark/>
          </w:tcPr>
          <w:p w14:paraId="1EF3AA9B" w14:textId="6D721D1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hideMark/>
          </w:tcPr>
          <w:p w14:paraId="04E4B69B" w14:textId="4E77A7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573 </w:t>
            </w:r>
          </w:p>
        </w:tc>
        <w:tc>
          <w:tcPr>
            <w:tcW w:w="960" w:type="dxa"/>
            <w:tcBorders>
              <w:top w:val="nil"/>
              <w:left w:val="nil"/>
              <w:bottom w:val="single" w:sz="4" w:space="0" w:color="F79646"/>
              <w:right w:val="single" w:sz="4" w:space="0" w:color="F79646"/>
            </w:tcBorders>
            <w:shd w:val="clear" w:color="auto" w:fill="auto"/>
            <w:noWrap/>
            <w:hideMark/>
          </w:tcPr>
          <w:p w14:paraId="553E17EC" w14:textId="47C088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420 </w:t>
            </w:r>
          </w:p>
        </w:tc>
        <w:tc>
          <w:tcPr>
            <w:tcW w:w="960" w:type="dxa"/>
            <w:tcBorders>
              <w:top w:val="nil"/>
              <w:left w:val="nil"/>
              <w:bottom w:val="single" w:sz="4" w:space="0" w:color="F79646"/>
              <w:right w:val="single" w:sz="4" w:space="0" w:color="F79646"/>
            </w:tcBorders>
            <w:shd w:val="clear" w:color="auto" w:fill="auto"/>
            <w:noWrap/>
            <w:hideMark/>
          </w:tcPr>
          <w:p w14:paraId="4A289ABE" w14:textId="3EAC72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C534FB" w14:textId="687F029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28E3F60" w14:textId="07373AE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12,345 </w:t>
            </w:r>
          </w:p>
        </w:tc>
      </w:tr>
      <w:tr w:rsidR="00556A78" w:rsidRPr="009D7500" w14:paraId="6753A89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0417E6" w14:textId="454ACC8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3159971" w14:textId="56728D4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3EAC3115" w14:textId="463CB70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6EE3D2D6" w14:textId="7B19831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351C3E46" w14:textId="7ED106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178DD7E0" w14:textId="5467746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379F7B0D" w14:textId="4ED0E4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7C4070EB" w14:textId="3553E4C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38E759" w14:textId="24D9F58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5102476" w14:textId="00E8AAE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r>
      <w:tr w:rsidR="00556A78" w:rsidRPr="009D7500" w14:paraId="0A45CA9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2FC9B" w14:textId="3D9879E8"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ED18360" w14:textId="3451103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6A9D524" w14:textId="6E6D83B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C6282B2" w14:textId="2DEB1B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A3CBE7B" w14:textId="69C748D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7644A08" w14:textId="197225F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D78C41C" w14:textId="461F2B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D0850A6" w14:textId="717CA7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0AA820" w14:textId="08E4228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AE0B9D4" w14:textId="070423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930707" w:rsidRPr="009D7500" w14:paraId="7356FFD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25E5AE7" w14:textId="77777777" w:rsidR="00930707" w:rsidRPr="00E35311" w:rsidRDefault="00930707" w:rsidP="00930707">
            <w:pPr>
              <w:spacing w:after="0"/>
              <w:rPr>
                <w:rFonts w:asciiTheme="minorHAnsi" w:eastAsia="Times New Roman" w:hAnsiTheme="minorHAnsi" w:cstheme="minorHAnsi"/>
                <w:color w:val="000000"/>
                <w:sz w:val="18"/>
                <w:szCs w:val="18"/>
                <w:lang w:eastAsia="en-AU"/>
              </w:rPr>
            </w:pPr>
            <w:r w:rsidRPr="00E35311">
              <w:rPr>
                <w:sz w:val="18"/>
                <w:szCs w:val="18"/>
              </w:rPr>
              <w:t>Severe reduction in all Ig isotypes with decreased or absent B-cells (e.g. XLA def)</w:t>
            </w:r>
          </w:p>
          <w:p w14:paraId="3278DA45" w14:textId="2BC1BC37" w:rsidR="00930707" w:rsidRPr="00E35311" w:rsidRDefault="00930707" w:rsidP="0093070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5A4861" w14:textId="29A51613" w:rsidR="00930707" w:rsidRPr="00E35311" w:rsidRDefault="00930707" w:rsidP="00930707">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F979DBC" w14:textId="3F67DA40"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568B0FBC" w14:textId="629EADD6"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2FE7825A" w14:textId="4CD357BB"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5F80957A" w14:textId="4DDA3D7F"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2F360E7" w14:textId="73452DDA"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2DD97A3A" w14:textId="675C9D49"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32C3A9" w14:textId="5D729D4A"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F01CD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588F3E6" w14:textId="22A885A1"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F01CD9">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62019FA9" w14:textId="6AAB5C14" w:rsidR="00930707" w:rsidRPr="00E35311" w:rsidRDefault="00930707" w:rsidP="00930707">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r w:rsidR="00ED3EBB">
              <w:rPr>
                <w:sz w:val="18"/>
                <w:szCs w:val="18"/>
              </w:rPr>
              <w:t>&lt;123</w:t>
            </w:r>
            <w:r w:rsidRPr="00E35311">
              <w:rPr>
                <w:sz w:val="18"/>
                <w:szCs w:val="18"/>
              </w:rPr>
              <w:t xml:space="preserve"> </w:t>
            </w:r>
          </w:p>
        </w:tc>
      </w:tr>
      <w:tr w:rsidR="00556A78" w:rsidRPr="009D7500" w14:paraId="6BBA6F1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D8165" w14:textId="7295BDC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209B6C5" w14:textId="48092E4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hideMark/>
          </w:tcPr>
          <w:p w14:paraId="49B54416" w14:textId="43E35F2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4A01D364" w14:textId="286111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4317742D" w14:textId="1B67354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75D0BBCF" w14:textId="50D2A90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63C1EFC1" w14:textId="16CD4E5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17AD2F" w14:textId="0B4132C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15BB766" w14:textId="1C19989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hideMark/>
          </w:tcPr>
          <w:p w14:paraId="369776EF" w14:textId="40E356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r>
      <w:tr w:rsidR="00556A78" w:rsidRPr="009D7500" w14:paraId="2F73CF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8F21C00" w14:textId="2CA4A30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4B28EACA" w14:textId="4257FA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7BC42976" w14:textId="0A7E7F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2F778B28" w14:textId="4123B51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1822379A" w14:textId="471743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73BBE004" w14:textId="37F8DC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098DE7D3" w14:textId="471F2C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403528F" w14:textId="4CCC3B8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2E8307AD" w14:textId="5A305F0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hideMark/>
          </w:tcPr>
          <w:p w14:paraId="73CA3583" w14:textId="7758633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65 </w:t>
            </w:r>
          </w:p>
        </w:tc>
      </w:tr>
      <w:tr w:rsidR="00556A78" w:rsidRPr="009D7500" w14:paraId="5F3F88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F24789" w14:textId="19744C5D"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AF506D" w14:textId="7698058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14,710 </w:t>
            </w:r>
          </w:p>
        </w:tc>
        <w:tc>
          <w:tcPr>
            <w:tcW w:w="1040" w:type="dxa"/>
            <w:tcBorders>
              <w:top w:val="nil"/>
              <w:left w:val="nil"/>
              <w:bottom w:val="single" w:sz="4" w:space="0" w:color="F79646"/>
              <w:right w:val="single" w:sz="4" w:space="0" w:color="F79646"/>
            </w:tcBorders>
            <w:shd w:val="clear" w:color="auto" w:fill="auto"/>
            <w:noWrap/>
            <w:hideMark/>
          </w:tcPr>
          <w:p w14:paraId="09AD3088" w14:textId="7DB7880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12,946 </w:t>
            </w:r>
          </w:p>
        </w:tc>
        <w:tc>
          <w:tcPr>
            <w:tcW w:w="1040" w:type="dxa"/>
            <w:tcBorders>
              <w:top w:val="nil"/>
              <w:left w:val="nil"/>
              <w:bottom w:val="single" w:sz="4" w:space="0" w:color="F79646"/>
              <w:right w:val="single" w:sz="4" w:space="0" w:color="F79646"/>
            </w:tcBorders>
            <w:shd w:val="clear" w:color="auto" w:fill="auto"/>
            <w:noWrap/>
            <w:hideMark/>
          </w:tcPr>
          <w:p w14:paraId="542B7718" w14:textId="08CE0A8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6,452 </w:t>
            </w:r>
          </w:p>
        </w:tc>
        <w:tc>
          <w:tcPr>
            <w:tcW w:w="960" w:type="dxa"/>
            <w:tcBorders>
              <w:top w:val="nil"/>
              <w:left w:val="nil"/>
              <w:bottom w:val="single" w:sz="4" w:space="0" w:color="F79646"/>
              <w:right w:val="single" w:sz="4" w:space="0" w:color="F79646"/>
            </w:tcBorders>
            <w:shd w:val="clear" w:color="auto" w:fill="auto"/>
            <w:noWrap/>
            <w:hideMark/>
          </w:tcPr>
          <w:p w14:paraId="2284BB92" w14:textId="63239F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2,799 </w:t>
            </w:r>
          </w:p>
        </w:tc>
        <w:tc>
          <w:tcPr>
            <w:tcW w:w="960" w:type="dxa"/>
            <w:tcBorders>
              <w:top w:val="nil"/>
              <w:left w:val="nil"/>
              <w:bottom w:val="single" w:sz="4" w:space="0" w:color="F79646"/>
              <w:right w:val="single" w:sz="4" w:space="0" w:color="F79646"/>
            </w:tcBorders>
            <w:shd w:val="clear" w:color="auto" w:fill="auto"/>
            <w:noWrap/>
            <w:hideMark/>
          </w:tcPr>
          <w:p w14:paraId="591CA070" w14:textId="2C9789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3,101 </w:t>
            </w:r>
          </w:p>
        </w:tc>
        <w:tc>
          <w:tcPr>
            <w:tcW w:w="960" w:type="dxa"/>
            <w:tcBorders>
              <w:top w:val="nil"/>
              <w:left w:val="nil"/>
              <w:bottom w:val="single" w:sz="4" w:space="0" w:color="F79646"/>
              <w:right w:val="single" w:sz="4" w:space="0" w:color="F79646"/>
            </w:tcBorders>
            <w:shd w:val="clear" w:color="auto" w:fill="auto"/>
            <w:noWrap/>
            <w:hideMark/>
          </w:tcPr>
          <w:p w14:paraId="3A43BEB5" w14:textId="7AA5E0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3F7ED4F" w14:textId="4247F0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981 </w:t>
            </w:r>
          </w:p>
        </w:tc>
        <w:tc>
          <w:tcPr>
            <w:tcW w:w="960" w:type="dxa"/>
            <w:tcBorders>
              <w:top w:val="nil"/>
              <w:left w:val="nil"/>
              <w:bottom w:val="single" w:sz="4" w:space="0" w:color="F79646"/>
              <w:right w:val="single" w:sz="4" w:space="0" w:color="F79646"/>
            </w:tcBorders>
            <w:shd w:val="clear" w:color="auto" w:fill="auto"/>
            <w:noWrap/>
            <w:hideMark/>
          </w:tcPr>
          <w:p w14:paraId="6957DB72" w14:textId="190BA59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992 </w:t>
            </w:r>
          </w:p>
        </w:tc>
        <w:tc>
          <w:tcPr>
            <w:tcW w:w="1070" w:type="dxa"/>
            <w:tcBorders>
              <w:top w:val="nil"/>
              <w:left w:val="nil"/>
              <w:bottom w:val="single" w:sz="4" w:space="0" w:color="F79646"/>
              <w:right w:val="single" w:sz="4" w:space="0" w:color="F79646"/>
            </w:tcBorders>
            <w:shd w:val="clear" w:color="auto" w:fill="auto"/>
            <w:noWrap/>
            <w:hideMark/>
          </w:tcPr>
          <w:p w14:paraId="6A8A85E5" w14:textId="2A47779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41,981 </w:t>
            </w:r>
          </w:p>
        </w:tc>
      </w:tr>
      <w:tr w:rsidR="00556A78" w:rsidRPr="009D7500" w14:paraId="58952C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F6F8E" w14:textId="03224BF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8E75866" w14:textId="31904C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5E373BA3" w14:textId="6EB97B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hideMark/>
          </w:tcPr>
          <w:p w14:paraId="07F7BC5A" w14:textId="2332B8A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46017DE5" w14:textId="063470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424792AF" w14:textId="5A7EC25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4ED30AE8" w14:textId="321EE93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563D20" w14:textId="173BCDF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3473BC1C" w14:textId="19BF68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hideMark/>
          </w:tcPr>
          <w:p w14:paraId="57043C96" w14:textId="083BEF5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0DD7F7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63A172" w14:textId="1D89835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A35753F" w14:textId="10F642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2FDFBBC4" w14:textId="07F8A0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35332BCA" w14:textId="2D4D07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723B935" w14:textId="6EE248E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084CB0C" w14:textId="370AE6B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16E45F5" w14:textId="2D2236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7E7D20" w14:textId="268232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55933802" w14:textId="2276FF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0BD88E4E" w14:textId="0E1F3B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556A78" w:rsidRPr="009D7500" w14:paraId="3AB7B83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16A289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Severe reduction in at least two Ig isotypes with low/normal B-cells (e.g. CVID)</w:t>
            </w:r>
          </w:p>
          <w:p w14:paraId="3132D6C3" w14:textId="1CA8C3BF"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5C704" w14:textId="1CB465E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90A592" w14:textId="6FA6D71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429 </w:t>
            </w:r>
          </w:p>
        </w:tc>
        <w:tc>
          <w:tcPr>
            <w:tcW w:w="1040" w:type="dxa"/>
            <w:tcBorders>
              <w:top w:val="nil"/>
              <w:left w:val="nil"/>
              <w:bottom w:val="single" w:sz="4" w:space="0" w:color="F79646"/>
              <w:right w:val="single" w:sz="4" w:space="0" w:color="F79646"/>
            </w:tcBorders>
            <w:shd w:val="clear" w:color="auto" w:fill="auto"/>
            <w:noWrap/>
            <w:hideMark/>
          </w:tcPr>
          <w:p w14:paraId="0D2C7F99" w14:textId="7CE455C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208 </w:t>
            </w:r>
          </w:p>
        </w:tc>
        <w:tc>
          <w:tcPr>
            <w:tcW w:w="1040" w:type="dxa"/>
            <w:tcBorders>
              <w:top w:val="nil"/>
              <w:left w:val="nil"/>
              <w:bottom w:val="single" w:sz="4" w:space="0" w:color="F79646"/>
              <w:right w:val="single" w:sz="4" w:space="0" w:color="F79646"/>
            </w:tcBorders>
            <w:shd w:val="clear" w:color="auto" w:fill="auto"/>
            <w:noWrap/>
            <w:hideMark/>
          </w:tcPr>
          <w:p w14:paraId="7F27D4D7" w14:textId="46BB59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hideMark/>
          </w:tcPr>
          <w:p w14:paraId="361D2827" w14:textId="0138D4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hideMark/>
          </w:tcPr>
          <w:p w14:paraId="179A3750" w14:textId="5901492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1248B50F" w14:textId="24FD13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0A56AE62" w14:textId="327A033B" w:rsidR="00556A78" w:rsidRPr="00E35311" w:rsidRDefault="00ED3EBB"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A6CA657" w14:textId="245B8C0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hideMark/>
          </w:tcPr>
          <w:p w14:paraId="75362F0B" w14:textId="3F3CDAF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1,055 </w:t>
            </w:r>
          </w:p>
        </w:tc>
      </w:tr>
      <w:tr w:rsidR="00556A78" w:rsidRPr="009D7500" w14:paraId="470919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4EFC15" w14:textId="1D4D8C4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F2972BE" w14:textId="004A19D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3423B6F2" w14:textId="50A4EC3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592E262C" w14:textId="29F3350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5A7B5208" w14:textId="7BF67B4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hideMark/>
          </w:tcPr>
          <w:p w14:paraId="4806D3E6" w14:textId="2E64105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48FBF3F9" w14:textId="784FBE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04CB73FF" w14:textId="7FC068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0C2DBDA1" w14:textId="3DF31A0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hideMark/>
          </w:tcPr>
          <w:p w14:paraId="51D0819C" w14:textId="03E493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49 </w:t>
            </w:r>
          </w:p>
        </w:tc>
      </w:tr>
      <w:tr w:rsidR="00556A78" w:rsidRPr="009D7500" w14:paraId="33E169F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F110FF" w14:textId="72263F0B"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B25DE3B" w14:textId="75ACE84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66CB3DDF" w14:textId="1673251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1E1175F2" w14:textId="01BA24E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1EE687E7" w14:textId="512A893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0CF86B3C" w14:textId="1710838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313686C2" w14:textId="7A01092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13DC8F87" w14:textId="0D1D9CA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F7AF9B9" w14:textId="2B3970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hideMark/>
          </w:tcPr>
          <w:p w14:paraId="7BCAF336" w14:textId="040084A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r>
      <w:tr w:rsidR="00556A78" w:rsidRPr="009D7500" w14:paraId="6A03B63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72AB76" w14:textId="7621027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628D3EA" w14:textId="11652C8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147,372 </w:t>
            </w:r>
          </w:p>
        </w:tc>
        <w:tc>
          <w:tcPr>
            <w:tcW w:w="1040" w:type="dxa"/>
            <w:tcBorders>
              <w:top w:val="nil"/>
              <w:left w:val="nil"/>
              <w:bottom w:val="single" w:sz="4" w:space="0" w:color="F79646"/>
              <w:right w:val="single" w:sz="4" w:space="0" w:color="F79646"/>
            </w:tcBorders>
            <w:shd w:val="clear" w:color="auto" w:fill="auto"/>
            <w:noWrap/>
            <w:hideMark/>
          </w:tcPr>
          <w:p w14:paraId="77569032" w14:textId="2DA688B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72,471 </w:t>
            </w:r>
          </w:p>
        </w:tc>
        <w:tc>
          <w:tcPr>
            <w:tcW w:w="1040" w:type="dxa"/>
            <w:tcBorders>
              <w:top w:val="nil"/>
              <w:left w:val="nil"/>
              <w:bottom w:val="single" w:sz="4" w:space="0" w:color="F79646"/>
              <w:right w:val="single" w:sz="4" w:space="0" w:color="F79646"/>
            </w:tcBorders>
            <w:shd w:val="clear" w:color="auto" w:fill="auto"/>
            <w:noWrap/>
            <w:hideMark/>
          </w:tcPr>
          <w:p w14:paraId="4EE6C659" w14:textId="49386B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81,661 </w:t>
            </w:r>
          </w:p>
        </w:tc>
        <w:tc>
          <w:tcPr>
            <w:tcW w:w="960" w:type="dxa"/>
            <w:tcBorders>
              <w:top w:val="nil"/>
              <w:left w:val="nil"/>
              <w:bottom w:val="single" w:sz="4" w:space="0" w:color="F79646"/>
              <w:right w:val="single" w:sz="4" w:space="0" w:color="F79646"/>
            </w:tcBorders>
            <w:shd w:val="clear" w:color="auto" w:fill="auto"/>
            <w:noWrap/>
            <w:hideMark/>
          </w:tcPr>
          <w:p w14:paraId="06542BA9" w14:textId="49961B5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29,056 </w:t>
            </w:r>
          </w:p>
        </w:tc>
        <w:tc>
          <w:tcPr>
            <w:tcW w:w="960" w:type="dxa"/>
            <w:tcBorders>
              <w:top w:val="nil"/>
              <w:left w:val="nil"/>
              <w:bottom w:val="single" w:sz="4" w:space="0" w:color="F79646"/>
              <w:right w:val="single" w:sz="4" w:space="0" w:color="F79646"/>
            </w:tcBorders>
            <w:shd w:val="clear" w:color="auto" w:fill="auto"/>
            <w:noWrap/>
            <w:hideMark/>
          </w:tcPr>
          <w:p w14:paraId="661BB860" w14:textId="6438B8C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24,449 </w:t>
            </w:r>
          </w:p>
        </w:tc>
        <w:tc>
          <w:tcPr>
            <w:tcW w:w="960" w:type="dxa"/>
            <w:tcBorders>
              <w:top w:val="nil"/>
              <w:left w:val="nil"/>
              <w:bottom w:val="single" w:sz="4" w:space="0" w:color="F79646"/>
              <w:right w:val="single" w:sz="4" w:space="0" w:color="F79646"/>
            </w:tcBorders>
            <w:shd w:val="clear" w:color="auto" w:fill="auto"/>
            <w:noWrap/>
            <w:hideMark/>
          </w:tcPr>
          <w:p w14:paraId="507D2DBD" w14:textId="0A2C6F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7,760 </w:t>
            </w:r>
          </w:p>
        </w:tc>
        <w:tc>
          <w:tcPr>
            <w:tcW w:w="960" w:type="dxa"/>
            <w:tcBorders>
              <w:top w:val="nil"/>
              <w:left w:val="nil"/>
              <w:bottom w:val="single" w:sz="4" w:space="0" w:color="F79646"/>
              <w:right w:val="single" w:sz="4" w:space="0" w:color="F79646"/>
            </w:tcBorders>
            <w:shd w:val="clear" w:color="auto" w:fill="auto"/>
            <w:noWrap/>
            <w:hideMark/>
          </w:tcPr>
          <w:p w14:paraId="6D5096F4" w14:textId="30CFAF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1,495 </w:t>
            </w:r>
          </w:p>
        </w:tc>
        <w:tc>
          <w:tcPr>
            <w:tcW w:w="960" w:type="dxa"/>
            <w:tcBorders>
              <w:top w:val="nil"/>
              <w:left w:val="nil"/>
              <w:bottom w:val="single" w:sz="4" w:space="0" w:color="F79646"/>
              <w:right w:val="single" w:sz="4" w:space="0" w:color="F79646"/>
            </w:tcBorders>
            <w:shd w:val="clear" w:color="auto" w:fill="auto"/>
            <w:noWrap/>
            <w:hideMark/>
          </w:tcPr>
          <w:p w14:paraId="47BC130A" w14:textId="4FD61E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13,634 </w:t>
            </w:r>
          </w:p>
        </w:tc>
        <w:tc>
          <w:tcPr>
            <w:tcW w:w="1070" w:type="dxa"/>
            <w:tcBorders>
              <w:top w:val="nil"/>
              <w:left w:val="nil"/>
              <w:bottom w:val="single" w:sz="4" w:space="0" w:color="F79646"/>
              <w:right w:val="single" w:sz="4" w:space="0" w:color="F79646"/>
            </w:tcBorders>
            <w:shd w:val="clear" w:color="auto" w:fill="auto"/>
            <w:noWrap/>
            <w:hideMark/>
          </w:tcPr>
          <w:p w14:paraId="15333EFA" w14:textId="57A980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377,899 </w:t>
            </w:r>
          </w:p>
        </w:tc>
      </w:tr>
      <w:tr w:rsidR="00556A78" w:rsidRPr="009D7500" w14:paraId="1A37CCF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850C1E8" w14:textId="741F5874"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D2BCD1B" w14:textId="6ED3C44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046846E6" w14:textId="7B41EF3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hideMark/>
          </w:tcPr>
          <w:p w14:paraId="2F74A0F9" w14:textId="4427561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28504BDF" w14:textId="688FF6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2B7B7491" w14:textId="2960766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3A33AE40" w14:textId="698BAC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6BB0A357" w14:textId="6ED9A0B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hideMark/>
          </w:tcPr>
          <w:p w14:paraId="7277357E" w14:textId="27E0F0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hideMark/>
          </w:tcPr>
          <w:p w14:paraId="624C0A66" w14:textId="37A8E4C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25 </w:t>
            </w:r>
          </w:p>
        </w:tc>
      </w:tr>
      <w:tr w:rsidR="00556A78" w:rsidRPr="009D7500" w14:paraId="2C2AB35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8AE1DD" w14:textId="3F7F5939"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5407D1F8" w14:textId="55DCFE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4B0F0C82" w14:textId="05D1D6A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hideMark/>
          </w:tcPr>
          <w:p w14:paraId="1B5FA2E8" w14:textId="533CFCE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3EF9634A" w14:textId="06DBC5C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0062F2E4" w14:textId="0FCB436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6F0CC29B" w14:textId="21520FD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5792B3D6" w14:textId="723C1A6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320A06D0" w14:textId="0132EB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hideMark/>
          </w:tcPr>
          <w:p w14:paraId="45B42CE2" w14:textId="7E91DD2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 </w:t>
            </w:r>
          </w:p>
        </w:tc>
      </w:tr>
      <w:tr w:rsidR="00ED3EBB" w:rsidRPr="009D7500" w14:paraId="4135B1A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7680F82" w14:textId="77777777" w:rsidR="00ED3EBB" w:rsidRPr="00E35311" w:rsidRDefault="00ED3EBB" w:rsidP="00ED3EBB">
            <w:pPr>
              <w:spacing w:after="0"/>
              <w:rPr>
                <w:rFonts w:asciiTheme="minorHAnsi" w:eastAsia="Times New Roman" w:hAnsiTheme="minorHAnsi" w:cstheme="minorHAnsi"/>
                <w:b/>
                <w:bCs/>
                <w:color w:val="000000"/>
                <w:sz w:val="18"/>
                <w:szCs w:val="18"/>
                <w:lang w:eastAsia="en-AU"/>
              </w:rPr>
            </w:pPr>
            <w:r w:rsidRPr="00E35311">
              <w:rPr>
                <w:sz w:val="18"/>
                <w:szCs w:val="18"/>
              </w:rPr>
              <w:t>Severe reduction in serum IgG and IgA with normal/elevated IgM (e.g. CD40L def)</w:t>
            </w:r>
          </w:p>
          <w:p w14:paraId="7D2EF741" w14:textId="77DA93E1" w:rsidR="00ED3EBB" w:rsidRPr="00E35311" w:rsidRDefault="00ED3EBB" w:rsidP="00ED3E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DD072F9" w14:textId="5A109C48" w:rsidR="00ED3EBB" w:rsidRPr="00E35311" w:rsidRDefault="00ED3EBB" w:rsidP="00ED3EBB">
            <w:pPr>
              <w:spacing w:after="0"/>
              <w:rPr>
                <w:rFonts w:asciiTheme="minorHAnsi" w:eastAsia="Times New Roman" w:hAnsiTheme="minorHAnsi" w:cstheme="minorHAnsi"/>
                <w:b/>
                <w:bCs/>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0D785C3" w14:textId="5428F030"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3733525F" w14:textId="46E5F505"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46EBD9C2" w14:textId="2DB9C209"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610DB9BF" w14:textId="1B33EEC5"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69BBF28" w14:textId="24F87D13"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00015B85" w14:textId="1D5829B4"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74217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F20A5B4" w14:textId="15D309D9"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74217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281C090" w14:textId="1EF081BD" w:rsidR="00ED3EBB" w:rsidRPr="00E35311" w:rsidRDefault="00ED3EBB" w:rsidP="00ED3EBB">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6C5114E" w14:textId="3019A0E3" w:rsidR="00ED3EBB" w:rsidRPr="00E35311" w:rsidRDefault="00EA2D1F" w:rsidP="00ED3EBB">
            <w:pPr>
              <w:spacing w:after="0"/>
              <w:jc w:val="right"/>
              <w:rPr>
                <w:rFonts w:asciiTheme="minorHAnsi" w:eastAsia="Times New Roman" w:hAnsiTheme="minorHAnsi" w:cstheme="minorHAnsi"/>
                <w:b/>
                <w:bCs/>
                <w:color w:val="000000"/>
                <w:sz w:val="18"/>
                <w:szCs w:val="18"/>
                <w:lang w:eastAsia="en-AU"/>
              </w:rPr>
            </w:pPr>
            <w:r>
              <w:rPr>
                <w:sz w:val="18"/>
                <w:szCs w:val="18"/>
              </w:rPr>
              <w:t>&lt;67</w:t>
            </w:r>
          </w:p>
        </w:tc>
      </w:tr>
      <w:tr w:rsidR="00556A78" w:rsidRPr="009D7500" w14:paraId="5B1097A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EC5497"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75FC4C" w14:textId="23956F7E"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55CC87A" w14:textId="3D478AA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4383B421" w14:textId="6B0A80DE"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2EA23E97" w14:textId="21B954A3"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2147F036" w14:textId="789F55C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5FD71AC9" w14:textId="1C550005"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5A2B82AF" w14:textId="6EC3EAA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52416278" w14:textId="5DA855B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316B68D7" w14:textId="2085622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0A1D262" w14:textId="7033DC11"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44 </w:t>
            </w:r>
          </w:p>
        </w:tc>
      </w:tr>
      <w:tr w:rsidR="00556A78" w:rsidRPr="009D7500" w14:paraId="32EECB1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6968EED"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5F44F" w14:textId="4592E8A4"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EAA6F37" w14:textId="3113D79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3B7955D7" w14:textId="6B2C62B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38DEF02C" w14:textId="5640C68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5BB0A45F" w14:textId="12AD53A7"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229EA8EE" w14:textId="229FCD7F"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3BC372D3" w14:textId="4D939F47"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hideMark/>
          </w:tcPr>
          <w:p w14:paraId="5418E39D" w14:textId="754FBAF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59E0EB81" w14:textId="38231B1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4B79C2A" w14:textId="550A9F8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64 </w:t>
            </w:r>
          </w:p>
        </w:tc>
      </w:tr>
      <w:tr w:rsidR="00556A78" w:rsidRPr="009D7500" w14:paraId="45254B7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F2881A"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C5C1740" w14:textId="2FB951E5"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3F4C8DE" w14:textId="32F7670E"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4,528 </w:t>
            </w:r>
          </w:p>
        </w:tc>
        <w:tc>
          <w:tcPr>
            <w:tcW w:w="1040" w:type="dxa"/>
            <w:tcBorders>
              <w:top w:val="nil"/>
              <w:left w:val="nil"/>
              <w:bottom w:val="single" w:sz="4" w:space="0" w:color="F79646"/>
              <w:right w:val="single" w:sz="4" w:space="0" w:color="F79646"/>
            </w:tcBorders>
            <w:shd w:val="clear" w:color="auto" w:fill="auto"/>
            <w:noWrap/>
            <w:hideMark/>
          </w:tcPr>
          <w:p w14:paraId="40CAC597" w14:textId="2A0EF33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2,455 </w:t>
            </w:r>
          </w:p>
        </w:tc>
        <w:tc>
          <w:tcPr>
            <w:tcW w:w="1040" w:type="dxa"/>
            <w:tcBorders>
              <w:top w:val="nil"/>
              <w:left w:val="nil"/>
              <w:bottom w:val="single" w:sz="4" w:space="0" w:color="F79646"/>
              <w:right w:val="single" w:sz="4" w:space="0" w:color="F79646"/>
            </w:tcBorders>
            <w:shd w:val="clear" w:color="auto" w:fill="auto"/>
            <w:noWrap/>
            <w:hideMark/>
          </w:tcPr>
          <w:p w14:paraId="3E0AFCA2" w14:textId="5DEAB931"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5,491 </w:t>
            </w:r>
          </w:p>
        </w:tc>
        <w:tc>
          <w:tcPr>
            <w:tcW w:w="960" w:type="dxa"/>
            <w:tcBorders>
              <w:top w:val="nil"/>
              <w:left w:val="nil"/>
              <w:bottom w:val="single" w:sz="4" w:space="0" w:color="F79646"/>
              <w:right w:val="single" w:sz="4" w:space="0" w:color="F79646"/>
            </w:tcBorders>
            <w:shd w:val="clear" w:color="auto" w:fill="auto"/>
            <w:noWrap/>
            <w:hideMark/>
          </w:tcPr>
          <w:p w14:paraId="468AB755" w14:textId="006AAA34"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245 </w:t>
            </w:r>
          </w:p>
        </w:tc>
        <w:tc>
          <w:tcPr>
            <w:tcW w:w="960" w:type="dxa"/>
            <w:tcBorders>
              <w:top w:val="nil"/>
              <w:left w:val="nil"/>
              <w:bottom w:val="single" w:sz="4" w:space="0" w:color="F79646"/>
              <w:right w:val="single" w:sz="4" w:space="0" w:color="F79646"/>
            </w:tcBorders>
            <w:shd w:val="clear" w:color="auto" w:fill="auto"/>
            <w:noWrap/>
            <w:hideMark/>
          </w:tcPr>
          <w:p w14:paraId="52A8019C" w14:textId="62744AFF"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2,975 </w:t>
            </w:r>
          </w:p>
        </w:tc>
        <w:tc>
          <w:tcPr>
            <w:tcW w:w="960" w:type="dxa"/>
            <w:tcBorders>
              <w:top w:val="nil"/>
              <w:left w:val="nil"/>
              <w:bottom w:val="single" w:sz="4" w:space="0" w:color="F79646"/>
              <w:right w:val="single" w:sz="4" w:space="0" w:color="F79646"/>
            </w:tcBorders>
            <w:shd w:val="clear" w:color="auto" w:fill="auto"/>
            <w:noWrap/>
            <w:hideMark/>
          </w:tcPr>
          <w:p w14:paraId="12528D53" w14:textId="71E5F27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hideMark/>
          </w:tcPr>
          <w:p w14:paraId="04045FDB" w14:textId="494EC99F"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36DDF89A" w14:textId="1962AFC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C96ED94" w14:textId="7C5A984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15,954 </w:t>
            </w:r>
          </w:p>
        </w:tc>
      </w:tr>
      <w:tr w:rsidR="00556A78" w:rsidRPr="009D7500" w14:paraId="48B925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CCE215"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0A0EE7" w14:textId="5A6172F2"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1EA9481" w14:textId="3D4659EA"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3F4FD182" w14:textId="0928B1B1"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74254E5A" w14:textId="15F06CED"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63BC2A3" w14:textId="702C6D43"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4DA6CF71" w14:textId="100660DE"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1370EEEE" w14:textId="387E896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6E8AE1DF" w14:textId="1F8D46E2"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10817CE" w14:textId="3241960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E8613FA" w14:textId="42EBECF5"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20 </w:t>
            </w:r>
          </w:p>
        </w:tc>
      </w:tr>
      <w:tr w:rsidR="00556A78" w:rsidRPr="009D7500" w14:paraId="57E78E6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CD6046" w14:textId="77777777" w:rsidR="00556A78" w:rsidRPr="00E35311"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F306CA" w14:textId="138EAC49" w:rsidR="00556A78" w:rsidRPr="00E35311" w:rsidRDefault="00556A78" w:rsidP="00556A78">
            <w:pPr>
              <w:spacing w:after="0"/>
              <w:rPr>
                <w:rFonts w:asciiTheme="minorHAnsi" w:eastAsia="Times New Roman" w:hAnsiTheme="minorHAnsi" w:cstheme="minorHAnsi"/>
                <w:b/>
                <w:bCs/>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0C58576B" w14:textId="787E68E7"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41E5ACB" w14:textId="12104E1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B8DFD0F" w14:textId="1BA3EDE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131DDB9" w14:textId="1424CFA0"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113E1AA" w14:textId="5931765B"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2C52056" w14:textId="79F5E688"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F763418" w14:textId="5064D29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54B9670B" w14:textId="14D33EDC"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67B2F82C" w14:textId="52BF8756" w:rsidR="00556A78" w:rsidRPr="00E35311" w:rsidRDefault="00556A78" w:rsidP="00556A78">
            <w:pPr>
              <w:spacing w:after="0"/>
              <w:jc w:val="right"/>
              <w:rPr>
                <w:rFonts w:asciiTheme="minorHAnsi" w:eastAsia="Times New Roman" w:hAnsiTheme="minorHAnsi" w:cstheme="minorHAnsi"/>
                <w:b/>
                <w:bCs/>
                <w:color w:val="000000"/>
                <w:sz w:val="18"/>
                <w:szCs w:val="18"/>
                <w:lang w:eastAsia="en-AU"/>
              </w:rPr>
            </w:pPr>
            <w:r w:rsidRPr="00E35311">
              <w:rPr>
                <w:sz w:val="18"/>
                <w:szCs w:val="18"/>
              </w:rPr>
              <w:t xml:space="preserve"> 1 </w:t>
            </w:r>
          </w:p>
        </w:tc>
      </w:tr>
      <w:tr w:rsidR="00EA2D1F" w:rsidRPr="009D7500" w14:paraId="6EAA6AC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2FAE002" w14:textId="77777777"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Stiff person syndrome</w:t>
            </w:r>
          </w:p>
          <w:p w14:paraId="1ED77AC9" w14:textId="497CC769" w:rsidR="00EA2D1F" w:rsidRPr="00E35311" w:rsidRDefault="00EA2D1F" w:rsidP="00EA2D1F">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8E4517" w14:textId="014E3315"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BFD558E" w14:textId="193DFBAC"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30C7E607" w14:textId="0B9CD31E"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7FD07248" w14:textId="52BFF1C0"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7ABD28E4" w14:textId="24C51FC9"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45D6B308" w14:textId="663B3E84"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89F0BA7" w14:textId="14D8BE85"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88EE606" w14:textId="736D1C42"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D1B64A6" w14:textId="69F28DB3"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0B72B3">
              <w:rPr>
                <w:sz w:val="18"/>
                <w:szCs w:val="18"/>
              </w:rPr>
              <w:t>&lt;5</w:t>
            </w:r>
          </w:p>
        </w:tc>
        <w:tc>
          <w:tcPr>
            <w:tcW w:w="1070" w:type="dxa"/>
            <w:tcBorders>
              <w:top w:val="nil"/>
              <w:left w:val="nil"/>
              <w:bottom w:val="single" w:sz="4" w:space="0" w:color="F79646"/>
              <w:right w:val="single" w:sz="4" w:space="0" w:color="F79646"/>
            </w:tcBorders>
            <w:shd w:val="clear" w:color="auto" w:fill="auto"/>
            <w:noWrap/>
            <w:hideMark/>
          </w:tcPr>
          <w:p w14:paraId="2EF1006F" w14:textId="0724AF6B"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&lt;101</w:t>
            </w:r>
            <w:r w:rsidRPr="00E35311">
              <w:rPr>
                <w:sz w:val="18"/>
                <w:szCs w:val="18"/>
              </w:rPr>
              <w:t xml:space="preserve"> </w:t>
            </w:r>
          </w:p>
        </w:tc>
      </w:tr>
      <w:tr w:rsidR="00556A78" w:rsidRPr="009D7500" w14:paraId="317AC42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CF46F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CE1155E" w14:textId="6359DE2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FD8920" w14:textId="370070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76823929" w14:textId="0FFDFED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7CD7BDFF" w14:textId="4A8B378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7BA0EA53" w14:textId="451D41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674A7ABF" w14:textId="5DD1B87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2F53D052" w14:textId="5489524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D6BB8F3" w14:textId="659892D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68A30FFA" w14:textId="6A6CB04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hideMark/>
          </w:tcPr>
          <w:p w14:paraId="52A8D185" w14:textId="1FC6539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57 </w:t>
            </w:r>
          </w:p>
        </w:tc>
      </w:tr>
      <w:tr w:rsidR="00556A78" w:rsidRPr="009D7500" w14:paraId="30DFC4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C3775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EC60B69" w14:textId="15648BB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B0ADEF" w14:textId="298FE76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B0D8E28" w14:textId="0D9049B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22135067" w14:textId="3B9FAC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5A0037EA" w14:textId="358E65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556DE433" w14:textId="44D785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73D84A59" w14:textId="2A359B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4BA91FA8" w14:textId="7DE727A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32305C74" w14:textId="1DC7F9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hideMark/>
          </w:tcPr>
          <w:p w14:paraId="0457A19D" w14:textId="033C9A5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78 </w:t>
            </w:r>
          </w:p>
        </w:tc>
      </w:tr>
      <w:tr w:rsidR="00556A78" w:rsidRPr="009D7500" w14:paraId="26598A7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38F973F"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A9FA45" w14:textId="01578DB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1F2ED40" w14:textId="3196ECD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26,493 </w:t>
            </w:r>
          </w:p>
        </w:tc>
        <w:tc>
          <w:tcPr>
            <w:tcW w:w="1040" w:type="dxa"/>
            <w:tcBorders>
              <w:top w:val="nil"/>
              <w:left w:val="nil"/>
              <w:bottom w:val="single" w:sz="4" w:space="0" w:color="F79646"/>
              <w:right w:val="single" w:sz="4" w:space="0" w:color="F79646"/>
            </w:tcBorders>
            <w:shd w:val="clear" w:color="auto" w:fill="auto"/>
            <w:noWrap/>
            <w:hideMark/>
          </w:tcPr>
          <w:p w14:paraId="1F849555" w14:textId="3658618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4,238 </w:t>
            </w:r>
          </w:p>
        </w:tc>
        <w:tc>
          <w:tcPr>
            <w:tcW w:w="1040" w:type="dxa"/>
            <w:tcBorders>
              <w:top w:val="nil"/>
              <w:left w:val="nil"/>
              <w:bottom w:val="single" w:sz="4" w:space="0" w:color="F79646"/>
              <w:right w:val="single" w:sz="4" w:space="0" w:color="F79646"/>
            </w:tcBorders>
            <w:shd w:val="clear" w:color="auto" w:fill="auto"/>
            <w:noWrap/>
            <w:hideMark/>
          </w:tcPr>
          <w:p w14:paraId="3C6192A1" w14:textId="40FE5A7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14,908 </w:t>
            </w:r>
          </w:p>
        </w:tc>
        <w:tc>
          <w:tcPr>
            <w:tcW w:w="960" w:type="dxa"/>
            <w:tcBorders>
              <w:top w:val="nil"/>
              <w:left w:val="nil"/>
              <w:bottom w:val="single" w:sz="4" w:space="0" w:color="F79646"/>
              <w:right w:val="single" w:sz="4" w:space="0" w:color="F79646"/>
            </w:tcBorders>
            <w:shd w:val="clear" w:color="auto" w:fill="auto"/>
            <w:noWrap/>
            <w:hideMark/>
          </w:tcPr>
          <w:p w14:paraId="0642FF89" w14:textId="5DAAFFD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2,825 </w:t>
            </w:r>
          </w:p>
        </w:tc>
        <w:tc>
          <w:tcPr>
            <w:tcW w:w="960" w:type="dxa"/>
            <w:tcBorders>
              <w:top w:val="nil"/>
              <w:left w:val="nil"/>
              <w:bottom w:val="single" w:sz="4" w:space="0" w:color="F79646"/>
              <w:right w:val="single" w:sz="4" w:space="0" w:color="F79646"/>
            </w:tcBorders>
            <w:shd w:val="clear" w:color="auto" w:fill="auto"/>
            <w:noWrap/>
            <w:hideMark/>
          </w:tcPr>
          <w:p w14:paraId="5351E477" w14:textId="61C1FD1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hideMark/>
          </w:tcPr>
          <w:p w14:paraId="07B67DD4" w14:textId="03DCB19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2,255 </w:t>
            </w:r>
          </w:p>
        </w:tc>
        <w:tc>
          <w:tcPr>
            <w:tcW w:w="960" w:type="dxa"/>
            <w:tcBorders>
              <w:top w:val="nil"/>
              <w:left w:val="nil"/>
              <w:bottom w:val="single" w:sz="4" w:space="0" w:color="F79646"/>
              <w:right w:val="single" w:sz="4" w:space="0" w:color="F79646"/>
            </w:tcBorders>
            <w:shd w:val="clear" w:color="auto" w:fill="auto"/>
            <w:noWrap/>
            <w:hideMark/>
          </w:tcPr>
          <w:p w14:paraId="7F05E443" w14:textId="564DD52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hideMark/>
          </w:tcPr>
          <w:p w14:paraId="2012CBAA" w14:textId="73A2B0E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900 </w:t>
            </w:r>
          </w:p>
        </w:tc>
        <w:tc>
          <w:tcPr>
            <w:tcW w:w="1070" w:type="dxa"/>
            <w:tcBorders>
              <w:top w:val="nil"/>
              <w:left w:val="nil"/>
              <w:bottom w:val="single" w:sz="4" w:space="0" w:color="F79646"/>
              <w:right w:val="single" w:sz="4" w:space="0" w:color="F79646"/>
            </w:tcBorders>
            <w:shd w:val="clear" w:color="auto" w:fill="auto"/>
            <w:noWrap/>
            <w:hideMark/>
          </w:tcPr>
          <w:p w14:paraId="0C1BECD6" w14:textId="39D613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52,158 </w:t>
            </w:r>
          </w:p>
        </w:tc>
      </w:tr>
      <w:tr w:rsidR="00556A78" w:rsidRPr="009D7500" w14:paraId="413463D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20A31C"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1E3A66" w14:textId="5FE5C84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9B30AA3" w14:textId="7DDECE7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hideMark/>
          </w:tcPr>
          <w:p w14:paraId="24ABCFCF" w14:textId="6C2DEC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6E4FF257" w14:textId="1FA4CD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0C10F203" w14:textId="0CC11EA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0121210E" w14:textId="084972B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EFDBFE5" w14:textId="35C8F27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17B79BAC" w14:textId="20A8BD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79DBCEA7" w14:textId="2586CD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hideMark/>
          </w:tcPr>
          <w:p w14:paraId="0093CD37" w14:textId="28006B8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38 </w:t>
            </w:r>
          </w:p>
        </w:tc>
      </w:tr>
      <w:tr w:rsidR="00556A78" w:rsidRPr="009D7500" w14:paraId="1C539FE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E7E790"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8AB28D4" w14:textId="6374386C"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2949F242" w14:textId="609A4EF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4DF8C05" w14:textId="3C9989F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F0B5E93" w14:textId="7EE3BE4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2382789" w14:textId="5A5366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F518F75" w14:textId="4B54B73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6F9496F" w14:textId="41DD52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2482D735" w14:textId="27F022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4A86C25A" w14:textId="0B9AF91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hideMark/>
          </w:tcPr>
          <w:p w14:paraId="2EDAD615" w14:textId="41B20DF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EA2D1F" w:rsidRPr="009D7500" w14:paraId="1EE99D5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15097B8" w14:textId="77777777"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Transient hypogammaglobulinaemia of infancy</w:t>
            </w:r>
          </w:p>
          <w:p w14:paraId="4F290959" w14:textId="63D8DAD9" w:rsidR="00EA2D1F" w:rsidRPr="00E35311" w:rsidRDefault="00EA2D1F" w:rsidP="00EA2D1F">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4588547" w14:textId="4F691EF3" w:rsidR="00EA2D1F" w:rsidRPr="00E35311" w:rsidRDefault="00EA2D1F" w:rsidP="00EA2D1F">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2FDEEDB" w14:textId="7660CC6C"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137CA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2C0F6FD" w14:textId="67C66891"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137CA1">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FD020EE" w14:textId="2D8825F8"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8C0CDA" w14:textId="769C8B37"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2A647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DD5B820" w14:textId="02DD9683"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2A647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B056E8D" w14:textId="01ACA14E"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2A647A">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A6F09A4" w14:textId="73A7C8F2"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0D19A24" w14:textId="3111510B"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4132E71" w14:textId="350BBE64" w:rsidR="00EA2D1F" w:rsidRPr="00E35311"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556A78" w:rsidRPr="009D7500" w14:paraId="03B8E78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344CE1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1A25160" w14:textId="331401A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B187245" w14:textId="27DEB3C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3E499DB" w14:textId="3D37779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73EF104A" w14:textId="5DAF419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50EDC1" w14:textId="2EFC93F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7CBDDD27" w14:textId="66D14C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ADA0B6B" w14:textId="2DAA24C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9F4D13A" w14:textId="017843C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00B713F" w14:textId="472A4BD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20422D3" w14:textId="50755F0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 </w:t>
            </w:r>
          </w:p>
        </w:tc>
      </w:tr>
      <w:tr w:rsidR="00556A78" w:rsidRPr="009D7500" w14:paraId="33EAF97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97C6B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B03B8B" w14:textId="5B61DBF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7E91924" w14:textId="25B7291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hideMark/>
          </w:tcPr>
          <w:p w14:paraId="04764529" w14:textId="725AB92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4847E985" w14:textId="092CB7B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D672EE" w14:textId="576EB8A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0303BF40" w14:textId="69024E1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41CCA2DD" w14:textId="3C5566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6290BCFF" w14:textId="155502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AF62C5" w14:textId="11F856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46CFB22" w14:textId="5F45951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 </w:t>
            </w:r>
          </w:p>
        </w:tc>
      </w:tr>
      <w:tr w:rsidR="00556A78" w:rsidRPr="009D7500" w14:paraId="3041D08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871AB04"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BA8F4C" w14:textId="343859D6"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F181E17" w14:textId="2391C51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3B473D22" w14:textId="6D95157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370126F5" w14:textId="255EEBA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40442B" w14:textId="65CF672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3684042E" w14:textId="7B85E1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hideMark/>
          </w:tcPr>
          <w:p w14:paraId="01A13B65" w14:textId="582849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21704DA3" w14:textId="443601B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C5F25AE" w14:textId="2674DF91"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193563C9" w14:textId="6F0F4E2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226 </w:t>
            </w:r>
          </w:p>
        </w:tc>
      </w:tr>
      <w:tr w:rsidR="00556A78" w:rsidRPr="009D7500" w14:paraId="6246E7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EA12A6"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9DA6650" w14:textId="0A2BC6E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A93D623" w14:textId="009296F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48AFD11" w14:textId="4D0ADAB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31B54C9" w14:textId="2F42E9C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90742A" w14:textId="0DE63FB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42C56498" w14:textId="400BB01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29B1064B" w14:textId="3EDF7E1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074B3461" w14:textId="52C3C5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B252B80" w14:textId="4320D7B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C02CB88" w14:textId="24D4C57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4 </w:t>
            </w:r>
          </w:p>
        </w:tc>
      </w:tr>
      <w:tr w:rsidR="00556A78" w:rsidRPr="009D7500" w14:paraId="274ADF0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3DB41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339E04" w14:textId="7CA5612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4641E55B" w14:textId="102DFE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6908AF18" w14:textId="4395884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D322029" w14:textId="472BC57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0882B6" w14:textId="1A68FCC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C8B5455" w14:textId="0E6F66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082F4761" w14:textId="5E252B7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8D20984" w14:textId="1889B6A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CC3C60C" w14:textId="761023B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D91A3F0" w14:textId="3CFA483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6D07169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57AF5C3"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X-linked agammaglobulinaemia</w:t>
            </w:r>
          </w:p>
          <w:p w14:paraId="7E5B6CF4" w14:textId="1192BD75"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46FC32E" w14:textId="4A7A561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E9F7CFA" w14:textId="6509890C"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78A3E50" w14:textId="277E05CC" w:rsidR="00556A78" w:rsidRPr="00E35311"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D856572" w14:textId="483C0CE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1918CD9" w14:textId="70878ED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D530C9" w14:textId="03D4D75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8BD3B3B" w14:textId="2BE3155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96005B" w14:textId="3559E41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B986632" w14:textId="434ACFE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30955C6A" w14:textId="30A49D29" w:rsidR="00556A78" w:rsidRPr="00E35311"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E35311">
              <w:rPr>
                <w:sz w:val="18"/>
                <w:szCs w:val="18"/>
              </w:rPr>
              <w:t xml:space="preserve"> </w:t>
            </w:r>
          </w:p>
        </w:tc>
      </w:tr>
      <w:tr w:rsidR="00556A78" w:rsidRPr="009D7500" w14:paraId="7025507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FA6EA7"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973E7BD" w14:textId="5A414C75"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E8E2D27" w14:textId="3D66AF4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F6715CC" w14:textId="7B6E775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10BC0ADB" w14:textId="2314A0F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8F91B93" w14:textId="325B582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7A389BB" w14:textId="6664A59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7E78EAB" w14:textId="11130039"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5917C1" w14:textId="0B9EF81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F11498" w14:textId="40CB8D6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00AFB7A8" w14:textId="2B56096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36 </w:t>
            </w:r>
          </w:p>
        </w:tc>
      </w:tr>
      <w:tr w:rsidR="00556A78" w:rsidRPr="009D7500" w14:paraId="3AB4D5D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28DCEE9"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479DA1" w14:textId="4D1F514A"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7771349" w14:textId="1E9BB45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E2BC3A5" w14:textId="7B1509A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3FFD488A" w14:textId="2E625A8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D4A76D" w14:textId="02F40F9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2803DF" w14:textId="5E96FB9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2964D8" w14:textId="309586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0E7C58" w14:textId="4C84FDD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C53FEB" w14:textId="53BCDAD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7431EF43" w14:textId="5778606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61 </w:t>
            </w:r>
          </w:p>
        </w:tc>
      </w:tr>
      <w:tr w:rsidR="00556A78" w:rsidRPr="009D7500" w14:paraId="14E31D5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7BDC7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8C68346" w14:textId="64D5D400"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2A6E26F" w14:textId="1223D15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749732C" w14:textId="67870F6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128 </w:t>
            </w:r>
          </w:p>
        </w:tc>
        <w:tc>
          <w:tcPr>
            <w:tcW w:w="1040" w:type="dxa"/>
            <w:tcBorders>
              <w:top w:val="nil"/>
              <w:left w:val="nil"/>
              <w:bottom w:val="single" w:sz="4" w:space="0" w:color="F79646"/>
              <w:right w:val="single" w:sz="4" w:space="0" w:color="F79646"/>
            </w:tcBorders>
            <w:shd w:val="clear" w:color="auto" w:fill="auto"/>
            <w:noWrap/>
            <w:hideMark/>
          </w:tcPr>
          <w:p w14:paraId="47D43753" w14:textId="529F8EB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5B4AE9" w14:textId="087E809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55ABBA" w14:textId="287DBD7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A9EBAC" w14:textId="52C2F240"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C2C494" w14:textId="3F3B360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0FC4A38" w14:textId="53382878"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29B80D4D" w14:textId="2DF5B85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128 </w:t>
            </w:r>
          </w:p>
        </w:tc>
      </w:tr>
      <w:tr w:rsidR="00556A78" w:rsidRPr="009D7500" w14:paraId="563E70E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E94854"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B88A16B" w14:textId="12AF0E12"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3A57D15" w14:textId="1574616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EBC682B" w14:textId="441A69BE"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5CF515C8" w14:textId="6BD49CFD"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1518388" w14:textId="0CE010E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2FC521" w14:textId="6CFCDC6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6AA8332" w14:textId="77D800B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677C08D" w14:textId="3599EB04"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229B37" w14:textId="7BD573DF"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59A97D72" w14:textId="7B2D06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21 </w:t>
            </w:r>
          </w:p>
        </w:tc>
      </w:tr>
      <w:tr w:rsidR="00556A78" w:rsidRPr="009D7500" w14:paraId="1368C93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7E3CBD" w14:textId="77777777" w:rsidR="00556A78" w:rsidRPr="00E35311"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9ECEAEF" w14:textId="6F8CC771" w:rsidR="00556A78" w:rsidRPr="00E35311" w:rsidRDefault="00556A78" w:rsidP="00556A78">
            <w:pPr>
              <w:spacing w:after="0"/>
              <w:rPr>
                <w:rFonts w:asciiTheme="minorHAnsi" w:eastAsia="Times New Roman" w:hAnsiTheme="minorHAnsi" w:cstheme="minorHAnsi"/>
                <w:color w:val="000000"/>
                <w:sz w:val="18"/>
                <w:szCs w:val="18"/>
                <w:lang w:eastAsia="en-AU"/>
              </w:rPr>
            </w:pPr>
            <w:r w:rsidRPr="00E35311">
              <w:rPr>
                <w:sz w:val="18"/>
                <w:szCs w:val="18"/>
              </w:rPr>
              <w:t xml:space="preserve">Grams </w:t>
            </w:r>
            <w:r>
              <w:rPr>
                <w:sz w:val="18"/>
                <w:szCs w:val="18"/>
              </w:rPr>
              <w:t>per 1,000</w:t>
            </w:r>
            <w:r w:rsidRPr="00E35311">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40FDCF95" w14:textId="669E04D5"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4114B29" w14:textId="5A701EE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67D6167" w14:textId="448CEED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0E696A" w14:textId="17992CF3"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AEEB571" w14:textId="361D5DA6"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B370CA" w14:textId="1F2B3357"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FACCD3" w14:textId="3203948A"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909385" w14:textId="45F61BB2"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hideMark/>
          </w:tcPr>
          <w:p w14:paraId="4D781920" w14:textId="1E4767FB" w:rsidR="00556A78" w:rsidRPr="00E35311" w:rsidRDefault="00556A78" w:rsidP="00556A78">
            <w:pPr>
              <w:spacing w:after="0"/>
              <w:jc w:val="right"/>
              <w:rPr>
                <w:rFonts w:asciiTheme="minorHAnsi" w:eastAsia="Times New Roman" w:hAnsiTheme="minorHAnsi" w:cstheme="minorHAnsi"/>
                <w:color w:val="000000"/>
                <w:sz w:val="18"/>
                <w:szCs w:val="18"/>
                <w:lang w:eastAsia="en-AU"/>
              </w:rPr>
            </w:pPr>
            <w:r w:rsidRPr="00E35311">
              <w:rPr>
                <w:sz w:val="18"/>
                <w:szCs w:val="18"/>
              </w:rPr>
              <w:t xml:space="preserve"> 0 </w:t>
            </w:r>
          </w:p>
        </w:tc>
      </w:tr>
      <w:tr w:rsidR="00556A78" w:rsidRPr="009D7500" w14:paraId="488AE31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354CF97" w14:textId="76FCA96E" w:rsidR="00556A78" w:rsidRDefault="00556A78" w:rsidP="00556A78">
            <w:pPr>
              <w:spacing w:after="0"/>
              <w:rPr>
                <w:b/>
                <w:bCs/>
                <w:sz w:val="18"/>
                <w:szCs w:val="18"/>
              </w:rPr>
            </w:pPr>
            <w:r w:rsidRPr="00A828EB">
              <w:rPr>
                <w:b/>
                <w:bCs/>
                <w:sz w:val="18"/>
                <w:szCs w:val="18"/>
              </w:rPr>
              <w:t>Total</w:t>
            </w:r>
            <w:r>
              <w:rPr>
                <w:b/>
                <w:bCs/>
                <w:sz w:val="18"/>
                <w:szCs w:val="18"/>
              </w:rPr>
              <w:t xml:space="preserve"> for conditions where Ig has an established therapeutic role  </w:t>
            </w:r>
          </w:p>
          <w:p w14:paraId="37E5D4C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p w14:paraId="35FC7F6D" w14:textId="6173D239"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B14BC5" w14:textId="074F4A0E"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6B48FDE" w14:textId="1C49578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6,185 </w:t>
            </w:r>
          </w:p>
        </w:tc>
        <w:tc>
          <w:tcPr>
            <w:tcW w:w="1040" w:type="dxa"/>
            <w:tcBorders>
              <w:top w:val="nil"/>
              <w:left w:val="nil"/>
              <w:bottom w:val="single" w:sz="4" w:space="0" w:color="F79646"/>
              <w:right w:val="single" w:sz="4" w:space="0" w:color="F79646"/>
            </w:tcBorders>
            <w:shd w:val="clear" w:color="auto" w:fill="auto"/>
            <w:noWrap/>
            <w:hideMark/>
          </w:tcPr>
          <w:p w14:paraId="6800268A" w14:textId="27FA693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3,765 </w:t>
            </w:r>
          </w:p>
        </w:tc>
        <w:tc>
          <w:tcPr>
            <w:tcW w:w="1040" w:type="dxa"/>
            <w:tcBorders>
              <w:top w:val="nil"/>
              <w:left w:val="nil"/>
              <w:bottom w:val="single" w:sz="4" w:space="0" w:color="F79646"/>
              <w:right w:val="single" w:sz="4" w:space="0" w:color="F79646"/>
            </w:tcBorders>
            <w:shd w:val="clear" w:color="auto" w:fill="auto"/>
            <w:noWrap/>
            <w:hideMark/>
          </w:tcPr>
          <w:p w14:paraId="68D375BD" w14:textId="39F1A53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4,228 </w:t>
            </w:r>
          </w:p>
        </w:tc>
        <w:tc>
          <w:tcPr>
            <w:tcW w:w="960" w:type="dxa"/>
            <w:tcBorders>
              <w:top w:val="nil"/>
              <w:left w:val="nil"/>
              <w:bottom w:val="single" w:sz="4" w:space="0" w:color="F79646"/>
              <w:right w:val="single" w:sz="4" w:space="0" w:color="F79646"/>
            </w:tcBorders>
            <w:shd w:val="clear" w:color="auto" w:fill="auto"/>
            <w:noWrap/>
            <w:hideMark/>
          </w:tcPr>
          <w:p w14:paraId="1358CC4C" w14:textId="408A0E9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1,048 </w:t>
            </w:r>
          </w:p>
        </w:tc>
        <w:tc>
          <w:tcPr>
            <w:tcW w:w="960" w:type="dxa"/>
            <w:tcBorders>
              <w:top w:val="nil"/>
              <w:left w:val="nil"/>
              <w:bottom w:val="single" w:sz="4" w:space="0" w:color="F79646"/>
              <w:right w:val="single" w:sz="4" w:space="0" w:color="F79646"/>
            </w:tcBorders>
            <w:shd w:val="clear" w:color="auto" w:fill="auto"/>
            <w:noWrap/>
            <w:hideMark/>
          </w:tcPr>
          <w:p w14:paraId="50A24405" w14:textId="50DFEF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1,004 </w:t>
            </w:r>
          </w:p>
        </w:tc>
        <w:tc>
          <w:tcPr>
            <w:tcW w:w="960" w:type="dxa"/>
            <w:tcBorders>
              <w:top w:val="nil"/>
              <w:left w:val="nil"/>
              <w:bottom w:val="single" w:sz="4" w:space="0" w:color="F79646"/>
              <w:right w:val="single" w:sz="4" w:space="0" w:color="F79646"/>
            </w:tcBorders>
            <w:shd w:val="clear" w:color="auto" w:fill="auto"/>
            <w:noWrap/>
            <w:hideMark/>
          </w:tcPr>
          <w:p w14:paraId="7C18476F" w14:textId="279DD59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367 </w:t>
            </w:r>
          </w:p>
        </w:tc>
        <w:tc>
          <w:tcPr>
            <w:tcW w:w="960" w:type="dxa"/>
            <w:tcBorders>
              <w:top w:val="nil"/>
              <w:left w:val="nil"/>
              <w:bottom w:val="single" w:sz="4" w:space="0" w:color="F79646"/>
              <w:right w:val="single" w:sz="4" w:space="0" w:color="F79646"/>
            </w:tcBorders>
            <w:shd w:val="clear" w:color="auto" w:fill="auto"/>
            <w:noWrap/>
            <w:hideMark/>
          </w:tcPr>
          <w:p w14:paraId="4A796270" w14:textId="40387F3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2DC238EE" w14:textId="5F4E259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343 </w:t>
            </w:r>
          </w:p>
        </w:tc>
        <w:tc>
          <w:tcPr>
            <w:tcW w:w="1070" w:type="dxa"/>
            <w:tcBorders>
              <w:top w:val="nil"/>
              <w:left w:val="nil"/>
              <w:bottom w:val="single" w:sz="4" w:space="0" w:color="F79646"/>
              <w:right w:val="single" w:sz="4" w:space="0" w:color="F79646"/>
            </w:tcBorders>
            <w:shd w:val="clear" w:color="auto" w:fill="auto"/>
            <w:noWrap/>
            <w:hideMark/>
          </w:tcPr>
          <w:p w14:paraId="0F0EDEED" w14:textId="6535F13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16,753 </w:t>
            </w:r>
          </w:p>
        </w:tc>
      </w:tr>
      <w:tr w:rsidR="00556A78" w:rsidRPr="009D7500" w14:paraId="2BEA2987"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1337D882"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79A833" w14:textId="15EF5E95"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636967A" w14:textId="3D4424B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67379A03" w14:textId="4264D80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5B1C612B" w14:textId="444C470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6AC8A707" w14:textId="113ABA6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2EBCB3C7" w14:textId="2391C02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18499311" w14:textId="5466B8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599BA860" w14:textId="1196DC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4397435E" w14:textId="0175F19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hideMark/>
          </w:tcPr>
          <w:p w14:paraId="1D00347C" w14:textId="1A4D5A6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62 </w:t>
            </w:r>
          </w:p>
        </w:tc>
      </w:tr>
      <w:tr w:rsidR="00556A78" w:rsidRPr="009D7500" w14:paraId="4A4DC731"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5147E78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E89E475" w14:textId="01731515"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B0E421C" w14:textId="0D6E105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0D0AEB57" w14:textId="24140FD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6F320CC" w14:textId="5A3FCFD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683E3B27" w14:textId="0CA7FE4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3670298D" w14:textId="00A96F8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07F6CCA9" w14:textId="3985515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21618FB" w14:textId="3C979E9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44C927C1" w14:textId="102B12E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hideMark/>
          </w:tcPr>
          <w:p w14:paraId="7406F765" w14:textId="4AA4540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78 </w:t>
            </w:r>
          </w:p>
        </w:tc>
      </w:tr>
      <w:tr w:rsidR="00556A78" w:rsidRPr="009D7500" w14:paraId="0091DA9A"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24DF730D"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4D81CE" w14:textId="05D4D868"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7798BA2" w14:textId="06E5915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2,035,530 </w:t>
            </w:r>
          </w:p>
        </w:tc>
        <w:tc>
          <w:tcPr>
            <w:tcW w:w="1040" w:type="dxa"/>
            <w:tcBorders>
              <w:top w:val="nil"/>
              <w:left w:val="nil"/>
              <w:bottom w:val="single" w:sz="4" w:space="0" w:color="F79646"/>
              <w:right w:val="single" w:sz="4" w:space="0" w:color="F79646"/>
            </w:tcBorders>
            <w:shd w:val="clear" w:color="auto" w:fill="auto"/>
            <w:noWrap/>
            <w:hideMark/>
          </w:tcPr>
          <w:p w14:paraId="6CEEB0D9" w14:textId="7703B3E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1,227,887 </w:t>
            </w:r>
          </w:p>
        </w:tc>
        <w:tc>
          <w:tcPr>
            <w:tcW w:w="1040" w:type="dxa"/>
            <w:tcBorders>
              <w:top w:val="nil"/>
              <w:left w:val="nil"/>
              <w:bottom w:val="single" w:sz="4" w:space="0" w:color="F79646"/>
              <w:right w:val="single" w:sz="4" w:space="0" w:color="F79646"/>
            </w:tcBorders>
            <w:shd w:val="clear" w:color="auto" w:fill="auto"/>
            <w:noWrap/>
            <w:hideMark/>
          </w:tcPr>
          <w:p w14:paraId="1C035D5C" w14:textId="567BF43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1,518,500 </w:t>
            </w:r>
          </w:p>
        </w:tc>
        <w:tc>
          <w:tcPr>
            <w:tcW w:w="960" w:type="dxa"/>
            <w:tcBorders>
              <w:top w:val="nil"/>
              <w:left w:val="nil"/>
              <w:bottom w:val="single" w:sz="4" w:space="0" w:color="F79646"/>
              <w:right w:val="single" w:sz="4" w:space="0" w:color="F79646"/>
            </w:tcBorders>
            <w:shd w:val="clear" w:color="auto" w:fill="auto"/>
            <w:noWrap/>
            <w:hideMark/>
          </w:tcPr>
          <w:p w14:paraId="482154E2" w14:textId="36DC90F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398,624 </w:t>
            </w:r>
          </w:p>
        </w:tc>
        <w:tc>
          <w:tcPr>
            <w:tcW w:w="960" w:type="dxa"/>
            <w:tcBorders>
              <w:top w:val="nil"/>
              <w:left w:val="nil"/>
              <w:bottom w:val="single" w:sz="4" w:space="0" w:color="F79646"/>
              <w:right w:val="single" w:sz="4" w:space="0" w:color="F79646"/>
            </w:tcBorders>
            <w:shd w:val="clear" w:color="auto" w:fill="auto"/>
            <w:noWrap/>
            <w:hideMark/>
          </w:tcPr>
          <w:p w14:paraId="41C2405D" w14:textId="1A5195E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306,309 </w:t>
            </w:r>
          </w:p>
        </w:tc>
        <w:tc>
          <w:tcPr>
            <w:tcW w:w="960" w:type="dxa"/>
            <w:tcBorders>
              <w:top w:val="nil"/>
              <w:left w:val="nil"/>
              <w:bottom w:val="single" w:sz="4" w:space="0" w:color="F79646"/>
              <w:right w:val="single" w:sz="4" w:space="0" w:color="F79646"/>
            </w:tcBorders>
            <w:shd w:val="clear" w:color="auto" w:fill="auto"/>
            <w:noWrap/>
            <w:hideMark/>
          </w:tcPr>
          <w:p w14:paraId="542BF697" w14:textId="0DFD456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122,966 </w:t>
            </w:r>
          </w:p>
        </w:tc>
        <w:tc>
          <w:tcPr>
            <w:tcW w:w="960" w:type="dxa"/>
            <w:tcBorders>
              <w:top w:val="nil"/>
              <w:left w:val="nil"/>
              <w:bottom w:val="single" w:sz="4" w:space="0" w:color="F79646"/>
              <w:right w:val="single" w:sz="4" w:space="0" w:color="F79646"/>
            </w:tcBorders>
            <w:shd w:val="clear" w:color="auto" w:fill="auto"/>
            <w:noWrap/>
            <w:hideMark/>
          </w:tcPr>
          <w:p w14:paraId="359FF1A6" w14:textId="3376C25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24,125 </w:t>
            </w:r>
          </w:p>
        </w:tc>
        <w:tc>
          <w:tcPr>
            <w:tcW w:w="960" w:type="dxa"/>
            <w:tcBorders>
              <w:top w:val="nil"/>
              <w:left w:val="nil"/>
              <w:bottom w:val="single" w:sz="4" w:space="0" w:color="F79646"/>
              <w:right w:val="single" w:sz="4" w:space="0" w:color="F79646"/>
            </w:tcBorders>
            <w:shd w:val="clear" w:color="auto" w:fill="auto"/>
            <w:noWrap/>
            <w:hideMark/>
          </w:tcPr>
          <w:p w14:paraId="54062B45" w14:textId="1AFB1AC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126,894 </w:t>
            </w:r>
          </w:p>
        </w:tc>
        <w:tc>
          <w:tcPr>
            <w:tcW w:w="1070" w:type="dxa"/>
            <w:tcBorders>
              <w:top w:val="nil"/>
              <w:left w:val="nil"/>
              <w:bottom w:val="single" w:sz="4" w:space="0" w:color="F79646"/>
              <w:right w:val="single" w:sz="4" w:space="0" w:color="F79646"/>
            </w:tcBorders>
            <w:shd w:val="clear" w:color="auto" w:fill="auto"/>
            <w:noWrap/>
            <w:hideMark/>
          </w:tcPr>
          <w:p w14:paraId="0BB6D83A" w14:textId="31F8BBE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5,760,834 </w:t>
            </w:r>
          </w:p>
        </w:tc>
      </w:tr>
      <w:tr w:rsidR="00556A78" w:rsidRPr="009D7500" w14:paraId="370EB89F" w14:textId="77777777" w:rsidTr="00835ED2">
        <w:trPr>
          <w:trHeight w:val="283"/>
        </w:trPr>
        <w:tc>
          <w:tcPr>
            <w:tcW w:w="2401" w:type="dxa"/>
            <w:vMerge/>
            <w:tcBorders>
              <w:top w:val="nil"/>
              <w:left w:val="single" w:sz="4" w:space="0" w:color="F79646"/>
              <w:bottom w:val="single" w:sz="4" w:space="0" w:color="F79646"/>
              <w:right w:val="single" w:sz="4" w:space="0" w:color="F79646"/>
            </w:tcBorders>
            <w:hideMark/>
          </w:tcPr>
          <w:p w14:paraId="767BFBE4"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D7B51A5" w14:textId="7B3DF06A"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EF7D0AD" w14:textId="4C6B1D3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140D5D5C" w14:textId="41007A5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FC34419" w14:textId="3C5A2F8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1185D54" w14:textId="3C01F1B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7EC14F15" w14:textId="58A70E5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5903C43A" w14:textId="19BAC24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hideMark/>
          </w:tcPr>
          <w:p w14:paraId="008BB89F" w14:textId="4EBC81E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0B364D2F" w14:textId="437E661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hideMark/>
          </w:tcPr>
          <w:p w14:paraId="3D3BB800" w14:textId="352176A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30 </w:t>
            </w:r>
          </w:p>
        </w:tc>
      </w:tr>
      <w:tr w:rsidR="00556A78" w:rsidRPr="009D7500" w14:paraId="52CAE6DF" w14:textId="77777777" w:rsidTr="00B83F5E">
        <w:trPr>
          <w:trHeight w:val="283"/>
        </w:trPr>
        <w:tc>
          <w:tcPr>
            <w:tcW w:w="2401" w:type="dxa"/>
            <w:vMerge/>
            <w:tcBorders>
              <w:top w:val="nil"/>
              <w:left w:val="single" w:sz="4" w:space="0" w:color="F79646"/>
              <w:bottom w:val="single" w:sz="4" w:space="0" w:color="F79646"/>
              <w:right w:val="single" w:sz="4" w:space="0" w:color="F79646"/>
            </w:tcBorders>
            <w:hideMark/>
          </w:tcPr>
          <w:p w14:paraId="4ACD7B09"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F5E8DA" w14:textId="06CC35C3"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 xml:space="preserve">Grams </w:t>
            </w:r>
            <w:r>
              <w:rPr>
                <w:b/>
                <w:bCs/>
                <w:sz w:val="18"/>
                <w:szCs w:val="18"/>
              </w:rPr>
              <w:t>per 1,000</w:t>
            </w:r>
            <w:r w:rsidRPr="00A828E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hideMark/>
          </w:tcPr>
          <w:p w14:paraId="3FF2D234" w14:textId="4929CE2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252 </w:t>
            </w:r>
          </w:p>
        </w:tc>
        <w:tc>
          <w:tcPr>
            <w:tcW w:w="1040" w:type="dxa"/>
            <w:tcBorders>
              <w:top w:val="nil"/>
              <w:left w:val="nil"/>
              <w:bottom w:val="single" w:sz="4" w:space="0" w:color="F79646"/>
              <w:right w:val="single" w:sz="4" w:space="0" w:color="F79646"/>
            </w:tcBorders>
            <w:shd w:val="clear" w:color="auto" w:fill="auto"/>
            <w:noWrap/>
            <w:hideMark/>
          </w:tcPr>
          <w:p w14:paraId="6176FB04" w14:textId="4A0418E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187 </w:t>
            </w:r>
          </w:p>
        </w:tc>
        <w:tc>
          <w:tcPr>
            <w:tcW w:w="1040" w:type="dxa"/>
            <w:tcBorders>
              <w:top w:val="nil"/>
              <w:left w:val="nil"/>
              <w:bottom w:val="single" w:sz="4" w:space="0" w:color="F79646"/>
              <w:right w:val="single" w:sz="4" w:space="0" w:color="F79646"/>
            </w:tcBorders>
            <w:shd w:val="clear" w:color="auto" w:fill="auto"/>
            <w:noWrap/>
            <w:hideMark/>
          </w:tcPr>
          <w:p w14:paraId="2C88B866" w14:textId="0DF345D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296 </w:t>
            </w:r>
          </w:p>
        </w:tc>
        <w:tc>
          <w:tcPr>
            <w:tcW w:w="960" w:type="dxa"/>
            <w:tcBorders>
              <w:top w:val="nil"/>
              <w:left w:val="nil"/>
              <w:bottom w:val="single" w:sz="4" w:space="0" w:color="F79646"/>
              <w:right w:val="single" w:sz="4" w:space="0" w:color="F79646"/>
            </w:tcBorders>
            <w:shd w:val="clear" w:color="auto" w:fill="auto"/>
            <w:noWrap/>
            <w:hideMark/>
          </w:tcPr>
          <w:p w14:paraId="1416E2C5" w14:textId="2CF2A13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224 </w:t>
            </w:r>
          </w:p>
        </w:tc>
        <w:tc>
          <w:tcPr>
            <w:tcW w:w="960" w:type="dxa"/>
            <w:tcBorders>
              <w:top w:val="nil"/>
              <w:left w:val="nil"/>
              <w:bottom w:val="single" w:sz="4" w:space="0" w:color="F79646"/>
              <w:right w:val="single" w:sz="4" w:space="0" w:color="F79646"/>
            </w:tcBorders>
            <w:shd w:val="clear" w:color="auto" w:fill="auto"/>
            <w:noWrap/>
            <w:hideMark/>
          </w:tcPr>
          <w:p w14:paraId="4D065E81" w14:textId="79CE4A6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hideMark/>
          </w:tcPr>
          <w:p w14:paraId="08646AE3" w14:textId="2D84FD0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220 </w:t>
            </w:r>
          </w:p>
        </w:tc>
        <w:tc>
          <w:tcPr>
            <w:tcW w:w="960" w:type="dxa"/>
            <w:tcBorders>
              <w:top w:val="nil"/>
              <w:left w:val="nil"/>
              <w:bottom w:val="single" w:sz="4" w:space="0" w:color="F79646"/>
              <w:right w:val="single" w:sz="4" w:space="0" w:color="F79646"/>
            </w:tcBorders>
            <w:shd w:val="clear" w:color="auto" w:fill="auto"/>
            <w:noWrap/>
            <w:hideMark/>
          </w:tcPr>
          <w:p w14:paraId="0F6528C9" w14:textId="2B5518B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97 </w:t>
            </w:r>
          </w:p>
        </w:tc>
        <w:tc>
          <w:tcPr>
            <w:tcW w:w="960" w:type="dxa"/>
            <w:tcBorders>
              <w:top w:val="nil"/>
              <w:left w:val="nil"/>
              <w:bottom w:val="single" w:sz="4" w:space="0" w:color="F79646"/>
              <w:right w:val="single" w:sz="4" w:space="0" w:color="F79646"/>
            </w:tcBorders>
            <w:shd w:val="clear" w:color="auto" w:fill="auto"/>
            <w:noWrap/>
            <w:hideMark/>
          </w:tcPr>
          <w:p w14:paraId="36DA61D7" w14:textId="5D827F5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285 </w:t>
            </w:r>
          </w:p>
        </w:tc>
        <w:tc>
          <w:tcPr>
            <w:tcW w:w="1070" w:type="dxa"/>
            <w:tcBorders>
              <w:top w:val="nil"/>
              <w:left w:val="nil"/>
              <w:bottom w:val="single" w:sz="4" w:space="0" w:color="F79646"/>
              <w:right w:val="single" w:sz="4" w:space="0" w:color="F79646"/>
            </w:tcBorders>
            <w:shd w:val="clear" w:color="auto" w:fill="auto"/>
            <w:noWrap/>
            <w:hideMark/>
          </w:tcPr>
          <w:p w14:paraId="72E83F22" w14:textId="46F2F6DB"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226 </w:t>
            </w:r>
          </w:p>
        </w:tc>
      </w:tr>
      <w:tr w:rsidR="00556A78"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117DFA21"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 (</w:t>
            </w:r>
            <w:r>
              <w:rPr>
                <w:b/>
                <w:bCs/>
                <w:sz w:val="18"/>
                <w:szCs w:val="18"/>
              </w:rPr>
              <w:t>previously</w:t>
            </w:r>
            <w:r w:rsidRPr="00A828EB">
              <w:rPr>
                <w:b/>
                <w:bCs/>
                <w:sz w:val="18"/>
                <w:szCs w:val="18"/>
              </w:rPr>
              <w:t xml:space="preserve"> Chapter 6)</w:t>
            </w:r>
          </w:p>
        </w:tc>
      </w:tr>
      <w:tr w:rsidR="00EA2D1F" w:rsidRPr="009D7500" w14:paraId="01BDFF5B" w14:textId="77777777" w:rsidTr="00A828EB">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4D07EC07" w14:textId="2C677B3F"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Autoimmune haemolytic anaemia</w:t>
            </w:r>
          </w:p>
        </w:tc>
        <w:tc>
          <w:tcPr>
            <w:tcW w:w="2700" w:type="dxa"/>
            <w:tcBorders>
              <w:top w:val="single" w:sz="4" w:space="0" w:color="F79646"/>
              <w:left w:val="nil"/>
              <w:bottom w:val="single" w:sz="4" w:space="0" w:color="F79646"/>
              <w:right w:val="single" w:sz="4" w:space="0" w:color="F79646"/>
            </w:tcBorders>
            <w:shd w:val="clear" w:color="auto" w:fill="auto"/>
            <w:noWrap/>
          </w:tcPr>
          <w:p w14:paraId="43F69B6A" w14:textId="037040F4"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66B5074C" w14:textId="0478731D"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single" w:sz="4" w:space="0" w:color="F79646"/>
              <w:left w:val="nil"/>
              <w:bottom w:val="single" w:sz="4" w:space="0" w:color="F79646"/>
              <w:right w:val="single" w:sz="4" w:space="0" w:color="F79646"/>
            </w:tcBorders>
            <w:shd w:val="clear" w:color="auto" w:fill="auto"/>
            <w:noWrap/>
          </w:tcPr>
          <w:p w14:paraId="49E5EDFD" w14:textId="1BE4C1E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single" w:sz="4" w:space="0" w:color="F79646"/>
              <w:left w:val="nil"/>
              <w:bottom w:val="single" w:sz="4" w:space="0" w:color="F79646"/>
              <w:right w:val="single" w:sz="4" w:space="0" w:color="F79646"/>
            </w:tcBorders>
            <w:shd w:val="clear" w:color="auto" w:fill="auto"/>
            <w:noWrap/>
          </w:tcPr>
          <w:p w14:paraId="14E7D4A9" w14:textId="31F08940"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single" w:sz="4" w:space="0" w:color="F79646"/>
              <w:left w:val="nil"/>
              <w:bottom w:val="single" w:sz="4" w:space="0" w:color="F79646"/>
              <w:right w:val="single" w:sz="4" w:space="0" w:color="F79646"/>
            </w:tcBorders>
            <w:shd w:val="clear" w:color="auto" w:fill="auto"/>
            <w:noWrap/>
          </w:tcPr>
          <w:p w14:paraId="1CD61164" w14:textId="73CE2228"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960" w:type="dxa"/>
            <w:tcBorders>
              <w:top w:val="single" w:sz="4" w:space="0" w:color="F79646"/>
              <w:left w:val="nil"/>
              <w:bottom w:val="single" w:sz="4" w:space="0" w:color="F79646"/>
              <w:right w:val="single" w:sz="4" w:space="0" w:color="F79646"/>
            </w:tcBorders>
            <w:shd w:val="clear" w:color="auto" w:fill="auto"/>
            <w:noWrap/>
          </w:tcPr>
          <w:p w14:paraId="5B65F36E" w14:textId="4601446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single" w:sz="4" w:space="0" w:color="F79646"/>
              <w:left w:val="nil"/>
              <w:bottom w:val="single" w:sz="4" w:space="0" w:color="F79646"/>
              <w:right w:val="single" w:sz="4" w:space="0" w:color="F79646"/>
            </w:tcBorders>
            <w:shd w:val="clear" w:color="auto" w:fill="auto"/>
            <w:noWrap/>
          </w:tcPr>
          <w:p w14:paraId="7138B573" w14:textId="5A21100A"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A1B9B">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2795EB99" w14:textId="2E8D0A68"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A1B9B">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3D7C18EF" w14:textId="4B4F0944"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A1B9B">
              <w:rPr>
                <w:sz w:val="18"/>
                <w:szCs w:val="18"/>
              </w:rPr>
              <w:t>&lt;5</w:t>
            </w:r>
          </w:p>
        </w:tc>
        <w:tc>
          <w:tcPr>
            <w:tcW w:w="1070" w:type="dxa"/>
            <w:tcBorders>
              <w:top w:val="single" w:sz="4" w:space="0" w:color="F79646"/>
              <w:left w:val="nil"/>
              <w:bottom w:val="single" w:sz="4" w:space="0" w:color="F79646"/>
              <w:right w:val="single" w:sz="4" w:space="0" w:color="F79646"/>
            </w:tcBorders>
            <w:shd w:val="clear" w:color="auto" w:fill="auto"/>
            <w:noWrap/>
          </w:tcPr>
          <w:p w14:paraId="5CD5662F" w14:textId="6E606D33" w:rsidR="00EA2D1F" w:rsidRPr="00A828EB" w:rsidRDefault="00A4513F" w:rsidP="00EA2D1F">
            <w:pPr>
              <w:spacing w:after="0"/>
              <w:jc w:val="right"/>
              <w:rPr>
                <w:rFonts w:asciiTheme="minorHAnsi" w:eastAsia="Times New Roman" w:hAnsiTheme="minorHAnsi" w:cstheme="minorHAnsi"/>
                <w:color w:val="000000"/>
                <w:sz w:val="18"/>
                <w:szCs w:val="18"/>
                <w:lang w:eastAsia="en-AU"/>
              </w:rPr>
            </w:pPr>
            <w:r>
              <w:rPr>
                <w:sz w:val="18"/>
                <w:szCs w:val="18"/>
              </w:rPr>
              <w:t>&lt;113</w:t>
            </w:r>
            <w:r w:rsidR="00EA2D1F" w:rsidRPr="00A828EB">
              <w:rPr>
                <w:sz w:val="18"/>
                <w:szCs w:val="18"/>
              </w:rPr>
              <w:t xml:space="preserve"> </w:t>
            </w:r>
          </w:p>
        </w:tc>
      </w:tr>
      <w:tr w:rsidR="00556A78" w:rsidRPr="009D7500" w14:paraId="1A8C1C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0F9F73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DB274" w14:textId="7167C6D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03E2D6" w14:textId="69C4A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0B21E54A" w14:textId="2B5863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2E660E8B" w14:textId="117182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1C48A8FD" w14:textId="17C59A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A87B81F" w14:textId="16FB41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33AF384E" w14:textId="2CF1B2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640FE745" w14:textId="4AA6F5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5128213A" w14:textId="1771C5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tcPr>
          <w:p w14:paraId="0B8F7BC6" w14:textId="5B7953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r>
      <w:tr w:rsidR="00556A78" w:rsidRPr="009D7500" w14:paraId="0DF6AA4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25458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92A4E" w14:textId="12572E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808B924" w14:textId="04978E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31B38CDF" w14:textId="013788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503004FA" w14:textId="49C70E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D3BCCFA" w14:textId="64E4A7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5A336AB6" w14:textId="1C1D83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0191A46F" w14:textId="2D8B38F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tcPr>
          <w:p w14:paraId="4B5DE168" w14:textId="5B2484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6B9D3DA1" w14:textId="70A3DB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tcPr>
          <w:p w14:paraId="0A522F8B" w14:textId="605D1F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r>
      <w:tr w:rsidR="00556A78" w:rsidRPr="009D7500" w14:paraId="62A9C4D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AEE79B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C17113" w14:textId="33A217E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1BB3D4" w14:textId="613ADD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4,340 </w:t>
            </w:r>
          </w:p>
        </w:tc>
        <w:tc>
          <w:tcPr>
            <w:tcW w:w="1040" w:type="dxa"/>
            <w:tcBorders>
              <w:top w:val="nil"/>
              <w:left w:val="nil"/>
              <w:bottom w:val="single" w:sz="4" w:space="0" w:color="F79646"/>
              <w:right w:val="single" w:sz="4" w:space="0" w:color="F79646"/>
            </w:tcBorders>
            <w:shd w:val="clear" w:color="auto" w:fill="auto"/>
            <w:noWrap/>
          </w:tcPr>
          <w:p w14:paraId="3ACEA242" w14:textId="4EA99F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2,978 </w:t>
            </w:r>
          </w:p>
        </w:tc>
        <w:tc>
          <w:tcPr>
            <w:tcW w:w="1040" w:type="dxa"/>
            <w:tcBorders>
              <w:top w:val="nil"/>
              <w:left w:val="nil"/>
              <w:bottom w:val="single" w:sz="4" w:space="0" w:color="F79646"/>
              <w:right w:val="single" w:sz="4" w:space="0" w:color="F79646"/>
            </w:tcBorders>
            <w:shd w:val="clear" w:color="auto" w:fill="auto"/>
            <w:noWrap/>
          </w:tcPr>
          <w:p w14:paraId="24339A71" w14:textId="51D209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7,795 </w:t>
            </w:r>
          </w:p>
        </w:tc>
        <w:tc>
          <w:tcPr>
            <w:tcW w:w="960" w:type="dxa"/>
            <w:tcBorders>
              <w:top w:val="nil"/>
              <w:left w:val="nil"/>
              <w:bottom w:val="single" w:sz="4" w:space="0" w:color="F79646"/>
              <w:right w:val="single" w:sz="4" w:space="0" w:color="F79646"/>
            </w:tcBorders>
            <w:shd w:val="clear" w:color="auto" w:fill="auto"/>
            <w:noWrap/>
          </w:tcPr>
          <w:p w14:paraId="6AB89A12" w14:textId="3FA4FB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1,125 </w:t>
            </w:r>
          </w:p>
        </w:tc>
        <w:tc>
          <w:tcPr>
            <w:tcW w:w="960" w:type="dxa"/>
            <w:tcBorders>
              <w:top w:val="nil"/>
              <w:left w:val="nil"/>
              <w:bottom w:val="single" w:sz="4" w:space="0" w:color="F79646"/>
              <w:right w:val="single" w:sz="4" w:space="0" w:color="F79646"/>
            </w:tcBorders>
            <w:shd w:val="clear" w:color="auto" w:fill="auto"/>
            <w:noWrap/>
          </w:tcPr>
          <w:p w14:paraId="46FB8725" w14:textId="172621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1,865 </w:t>
            </w:r>
          </w:p>
        </w:tc>
        <w:tc>
          <w:tcPr>
            <w:tcW w:w="960" w:type="dxa"/>
            <w:tcBorders>
              <w:top w:val="nil"/>
              <w:left w:val="nil"/>
              <w:bottom w:val="single" w:sz="4" w:space="0" w:color="F79646"/>
              <w:right w:val="single" w:sz="4" w:space="0" w:color="F79646"/>
            </w:tcBorders>
            <w:shd w:val="clear" w:color="auto" w:fill="auto"/>
            <w:noWrap/>
          </w:tcPr>
          <w:p w14:paraId="3A7C71C8" w14:textId="72DA85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740 </w:t>
            </w:r>
          </w:p>
        </w:tc>
        <w:tc>
          <w:tcPr>
            <w:tcW w:w="960" w:type="dxa"/>
            <w:tcBorders>
              <w:top w:val="nil"/>
              <w:left w:val="nil"/>
              <w:bottom w:val="single" w:sz="4" w:space="0" w:color="F79646"/>
              <w:right w:val="single" w:sz="4" w:space="0" w:color="F79646"/>
            </w:tcBorders>
            <w:shd w:val="clear" w:color="auto" w:fill="auto"/>
            <w:noWrap/>
          </w:tcPr>
          <w:p w14:paraId="5325C93E" w14:textId="3C5B12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620 </w:t>
            </w:r>
          </w:p>
        </w:tc>
        <w:tc>
          <w:tcPr>
            <w:tcW w:w="960" w:type="dxa"/>
            <w:tcBorders>
              <w:top w:val="nil"/>
              <w:left w:val="nil"/>
              <w:bottom w:val="single" w:sz="4" w:space="0" w:color="F79646"/>
              <w:right w:val="single" w:sz="4" w:space="0" w:color="F79646"/>
            </w:tcBorders>
            <w:shd w:val="clear" w:color="auto" w:fill="auto"/>
            <w:noWrap/>
          </w:tcPr>
          <w:p w14:paraId="6BA62337" w14:textId="718D4C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tcPr>
          <w:p w14:paraId="5FA1F10F" w14:textId="22E403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19,548 </w:t>
            </w:r>
          </w:p>
        </w:tc>
      </w:tr>
      <w:tr w:rsidR="00556A78" w:rsidRPr="009D7500" w14:paraId="13A42A3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F201C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3B825E" w14:textId="227F4BA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6051DC7" w14:textId="227B2A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5D5415A9" w14:textId="44A3A6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7DCFE156" w14:textId="0B88F1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2B04A47E" w14:textId="778B9C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6C27402D" w14:textId="2076D2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38D5E659" w14:textId="4E65BA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00F2C2AC" w14:textId="380953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7C22E7E5" w14:textId="3C351C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tcPr>
          <w:p w14:paraId="62272ADC" w14:textId="3C6B1C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r>
      <w:tr w:rsidR="00556A78" w:rsidRPr="009D7500" w14:paraId="49713F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BF54AB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401F2E" w14:textId="6337291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2F8F33D" w14:textId="1AB616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3984899" w14:textId="20413C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425DC77" w14:textId="6323C9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4B8794A0" w14:textId="217601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B5D9E56" w14:textId="019FC3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1900569" w14:textId="17C3C3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D2C6183" w14:textId="58150E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AA5CCA9" w14:textId="5CB76B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05A942B8" w14:textId="700D1C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3B884D87"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8A65C80" w14:textId="18EFEC9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Bullous Pemphigoid</w:t>
            </w:r>
          </w:p>
        </w:tc>
        <w:tc>
          <w:tcPr>
            <w:tcW w:w="2700" w:type="dxa"/>
            <w:tcBorders>
              <w:top w:val="nil"/>
              <w:left w:val="nil"/>
              <w:bottom w:val="single" w:sz="4" w:space="0" w:color="F79646"/>
              <w:right w:val="single" w:sz="4" w:space="0" w:color="F79646"/>
            </w:tcBorders>
            <w:shd w:val="clear" w:color="auto" w:fill="auto"/>
            <w:noWrap/>
          </w:tcPr>
          <w:p w14:paraId="41374822" w14:textId="03642A7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D70B95" w14:textId="7973A7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4E414B1" w14:textId="720BE2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4CFAA1AB" w14:textId="195FEC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4618FA7B" w14:textId="02CEAE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74E26F6" w14:textId="381E752B" w:rsidR="00556A78" w:rsidRPr="00A828EB"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C3982E3" w14:textId="03EF87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5EF7EF" w14:textId="75BBAD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A71E1" w14:textId="6D0447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tcPr>
          <w:p w14:paraId="33CF875A" w14:textId="333773F2" w:rsidR="00556A78" w:rsidRPr="00A828EB" w:rsidRDefault="00A4513F" w:rsidP="00556A78">
            <w:pPr>
              <w:spacing w:after="0"/>
              <w:jc w:val="right"/>
              <w:rPr>
                <w:rFonts w:asciiTheme="minorHAnsi" w:eastAsia="Times New Roman" w:hAnsiTheme="minorHAnsi" w:cstheme="minorHAnsi"/>
                <w:color w:val="000000"/>
                <w:sz w:val="18"/>
                <w:szCs w:val="18"/>
                <w:lang w:eastAsia="en-AU"/>
              </w:rPr>
            </w:pPr>
            <w:r>
              <w:rPr>
                <w:sz w:val="18"/>
                <w:szCs w:val="18"/>
              </w:rPr>
              <w:t>&lt;</w:t>
            </w:r>
            <w:r w:rsidR="00446EBA">
              <w:rPr>
                <w:sz w:val="18"/>
                <w:szCs w:val="18"/>
              </w:rPr>
              <w:t>56</w:t>
            </w:r>
            <w:r w:rsidR="00556A78" w:rsidRPr="00A828EB">
              <w:rPr>
                <w:sz w:val="18"/>
                <w:szCs w:val="18"/>
              </w:rPr>
              <w:t xml:space="preserve"> </w:t>
            </w:r>
          </w:p>
        </w:tc>
      </w:tr>
      <w:tr w:rsidR="00556A78" w:rsidRPr="009D7500" w14:paraId="2A8D30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71318F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1D5A2" w14:textId="5BFBA99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5D8549" w14:textId="57DC71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7DCF2EC3" w14:textId="13A942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1041E8C0" w14:textId="541E21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4B8AD59B" w14:textId="01EC83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28317C91" w14:textId="2F1C17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D8497AD" w14:textId="6A25D4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BB88E3" w14:textId="5942E3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7F396A" w14:textId="380F90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tcPr>
          <w:p w14:paraId="2ECA8641" w14:textId="420823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r>
      <w:tr w:rsidR="00556A78" w:rsidRPr="009D7500" w14:paraId="7A83AC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59AA84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3562EA" w14:textId="2B7218F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205F4F" w14:textId="05432E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64F52B4B" w14:textId="237C98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 </w:t>
            </w:r>
          </w:p>
        </w:tc>
        <w:tc>
          <w:tcPr>
            <w:tcW w:w="1040" w:type="dxa"/>
            <w:tcBorders>
              <w:top w:val="nil"/>
              <w:left w:val="nil"/>
              <w:bottom w:val="single" w:sz="4" w:space="0" w:color="F79646"/>
              <w:right w:val="single" w:sz="4" w:space="0" w:color="F79646"/>
            </w:tcBorders>
            <w:shd w:val="clear" w:color="auto" w:fill="auto"/>
            <w:noWrap/>
          </w:tcPr>
          <w:p w14:paraId="2C8AD508" w14:textId="4F9137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651B6640" w14:textId="4653F6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672E96FD" w14:textId="45F413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tcPr>
          <w:p w14:paraId="01635DC7" w14:textId="309C62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11440D" w14:textId="3F28C9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6C9FBC" w14:textId="2DD8B0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103 </w:t>
            </w:r>
          </w:p>
        </w:tc>
        <w:tc>
          <w:tcPr>
            <w:tcW w:w="1070" w:type="dxa"/>
            <w:tcBorders>
              <w:top w:val="nil"/>
              <w:left w:val="nil"/>
              <w:bottom w:val="single" w:sz="4" w:space="0" w:color="F79646"/>
              <w:right w:val="single" w:sz="4" w:space="0" w:color="F79646"/>
            </w:tcBorders>
            <w:shd w:val="clear" w:color="auto" w:fill="auto"/>
            <w:noWrap/>
          </w:tcPr>
          <w:p w14:paraId="6B38BBA6" w14:textId="0B13AF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 </w:t>
            </w:r>
          </w:p>
        </w:tc>
      </w:tr>
      <w:tr w:rsidR="00556A78" w:rsidRPr="009D7500" w14:paraId="4CF355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883DC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A2DC9A" w14:textId="6552044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F5DE82" w14:textId="28F34E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2,990 </w:t>
            </w:r>
          </w:p>
        </w:tc>
        <w:tc>
          <w:tcPr>
            <w:tcW w:w="1040" w:type="dxa"/>
            <w:tcBorders>
              <w:top w:val="nil"/>
              <w:left w:val="nil"/>
              <w:bottom w:val="single" w:sz="4" w:space="0" w:color="F79646"/>
              <w:right w:val="single" w:sz="4" w:space="0" w:color="F79646"/>
            </w:tcBorders>
            <w:shd w:val="clear" w:color="auto" w:fill="auto"/>
            <w:noWrap/>
          </w:tcPr>
          <w:p w14:paraId="7A65DD8A" w14:textId="28E362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10,010 </w:t>
            </w:r>
          </w:p>
        </w:tc>
        <w:tc>
          <w:tcPr>
            <w:tcW w:w="1040" w:type="dxa"/>
            <w:tcBorders>
              <w:top w:val="nil"/>
              <w:left w:val="nil"/>
              <w:bottom w:val="single" w:sz="4" w:space="0" w:color="F79646"/>
              <w:right w:val="single" w:sz="4" w:space="0" w:color="F79646"/>
            </w:tcBorders>
            <w:shd w:val="clear" w:color="auto" w:fill="auto"/>
            <w:noWrap/>
          </w:tcPr>
          <w:p w14:paraId="30F0FFCE" w14:textId="2F07E3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10,460 </w:t>
            </w:r>
          </w:p>
        </w:tc>
        <w:tc>
          <w:tcPr>
            <w:tcW w:w="960" w:type="dxa"/>
            <w:tcBorders>
              <w:top w:val="nil"/>
              <w:left w:val="nil"/>
              <w:bottom w:val="single" w:sz="4" w:space="0" w:color="F79646"/>
              <w:right w:val="single" w:sz="4" w:space="0" w:color="F79646"/>
            </w:tcBorders>
            <w:shd w:val="clear" w:color="auto" w:fill="auto"/>
            <w:noWrap/>
          </w:tcPr>
          <w:p w14:paraId="2892414D" w14:textId="0078C1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2,983 </w:t>
            </w:r>
          </w:p>
        </w:tc>
        <w:tc>
          <w:tcPr>
            <w:tcW w:w="960" w:type="dxa"/>
            <w:tcBorders>
              <w:top w:val="nil"/>
              <w:left w:val="nil"/>
              <w:bottom w:val="single" w:sz="4" w:space="0" w:color="F79646"/>
              <w:right w:val="single" w:sz="4" w:space="0" w:color="F79646"/>
            </w:tcBorders>
            <w:shd w:val="clear" w:color="auto" w:fill="auto"/>
            <w:noWrap/>
          </w:tcPr>
          <w:p w14:paraId="0DDFFB0C" w14:textId="0FA28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1,090 </w:t>
            </w:r>
          </w:p>
        </w:tc>
        <w:tc>
          <w:tcPr>
            <w:tcW w:w="960" w:type="dxa"/>
            <w:tcBorders>
              <w:top w:val="nil"/>
              <w:left w:val="nil"/>
              <w:bottom w:val="single" w:sz="4" w:space="0" w:color="F79646"/>
              <w:right w:val="single" w:sz="4" w:space="0" w:color="F79646"/>
            </w:tcBorders>
            <w:shd w:val="clear" w:color="auto" w:fill="auto"/>
            <w:noWrap/>
          </w:tcPr>
          <w:p w14:paraId="64AEA731" w14:textId="6EC3F7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50E69C" w14:textId="0B6E7F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ABA00E" w14:textId="20F388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2,705 </w:t>
            </w:r>
          </w:p>
        </w:tc>
        <w:tc>
          <w:tcPr>
            <w:tcW w:w="1070" w:type="dxa"/>
            <w:tcBorders>
              <w:top w:val="nil"/>
              <w:left w:val="nil"/>
              <w:bottom w:val="single" w:sz="4" w:space="0" w:color="F79646"/>
              <w:right w:val="single" w:sz="4" w:space="0" w:color="F79646"/>
            </w:tcBorders>
            <w:shd w:val="clear" w:color="auto" w:fill="auto"/>
            <w:noWrap/>
          </w:tcPr>
          <w:p w14:paraId="1827E11A" w14:textId="41A397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30,238 </w:t>
            </w:r>
          </w:p>
        </w:tc>
      </w:tr>
      <w:tr w:rsidR="00556A78" w:rsidRPr="009D7500" w14:paraId="2A57D86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E2E50A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D96B64" w14:textId="6497AC0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F9A8CE" w14:textId="3B2F7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0CDB9A2" w14:textId="3A44E9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0F574AAE" w14:textId="7C9F2D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22D8ABFC" w14:textId="0DCC85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6D4AB3EB" w14:textId="538800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65E52240" w14:textId="4AA5FB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5FD009" w14:textId="3F938E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CBA7E" w14:textId="276CDE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tcPr>
          <w:p w14:paraId="734B49B7" w14:textId="0AF0A8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5F3068E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716E3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34DCDE" w14:textId="5631555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B09EB78" w14:textId="5F9AE4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9B249F" w14:textId="69ED4B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D8D349" w14:textId="44F3DC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512E6418" w14:textId="251F62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7BC2DEFB" w14:textId="31B3AF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DF14375" w14:textId="2FC0CC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5DE82" w14:textId="359121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5F691" w14:textId="424F1D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7A71149B" w14:textId="613360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EA2D1F" w:rsidRPr="009D7500" w14:paraId="2304329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365E95" w14:textId="47551CE0"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Cicatricial pemphigoid (CP)</w:t>
            </w:r>
          </w:p>
        </w:tc>
        <w:tc>
          <w:tcPr>
            <w:tcW w:w="2700" w:type="dxa"/>
            <w:tcBorders>
              <w:top w:val="nil"/>
              <w:left w:val="nil"/>
              <w:bottom w:val="single" w:sz="4" w:space="0" w:color="F79646"/>
              <w:right w:val="single" w:sz="4" w:space="0" w:color="F79646"/>
            </w:tcBorders>
            <w:shd w:val="clear" w:color="auto" w:fill="auto"/>
            <w:noWrap/>
          </w:tcPr>
          <w:p w14:paraId="43D75817" w14:textId="14DAC40A"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75B3BA7" w14:textId="3FCD9E29"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7152D">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20C5294" w14:textId="0CC01C1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D7152D">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C8DA98" w14:textId="0D810B8F"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4D76E976" w14:textId="563DD843"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5E7319A" w14:textId="5F60CAA6"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66C3B3" w14:textId="23661C5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6E934E" w14:textId="0445167C"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15D2C1" w14:textId="5EEC9CE3"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431187" w14:textId="46B34BC6" w:rsidR="00EA2D1F" w:rsidRPr="00A828EB" w:rsidRDefault="00446EBA" w:rsidP="00EA2D1F">
            <w:pPr>
              <w:spacing w:after="0"/>
              <w:jc w:val="right"/>
              <w:rPr>
                <w:rFonts w:asciiTheme="minorHAnsi" w:eastAsia="Times New Roman" w:hAnsiTheme="minorHAnsi" w:cstheme="minorHAnsi"/>
                <w:color w:val="000000"/>
                <w:sz w:val="18"/>
                <w:szCs w:val="18"/>
                <w:lang w:eastAsia="en-AU"/>
              </w:rPr>
            </w:pPr>
            <w:r>
              <w:rPr>
                <w:sz w:val="18"/>
                <w:szCs w:val="18"/>
              </w:rPr>
              <w:t>&lt;23</w:t>
            </w:r>
            <w:r w:rsidR="00EA2D1F" w:rsidRPr="00A828EB">
              <w:rPr>
                <w:sz w:val="18"/>
                <w:szCs w:val="18"/>
              </w:rPr>
              <w:t xml:space="preserve"> </w:t>
            </w:r>
          </w:p>
        </w:tc>
      </w:tr>
      <w:tr w:rsidR="00556A78" w:rsidRPr="009D7500" w14:paraId="0C7E404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15E72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51BFA0" w14:textId="39DABB7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D312BBA" w14:textId="7D439C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26746CE" w14:textId="2F511F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F140435" w14:textId="6A25D9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DF24803" w14:textId="357084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62C17501" w14:textId="13EAC3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B28001" w14:textId="6A95C8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E57BA3" w14:textId="2A074B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C4C473" w14:textId="1288CD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B15E60" w14:textId="5E5B28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3FA1E9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27393A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F3FADA" w14:textId="400DDD1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8EB2030" w14:textId="398EF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4F3EA49B" w14:textId="3D15A0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13DBFFA" w14:textId="594486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28FAA25A" w14:textId="4D9A8D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323329F1" w14:textId="4F3122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DCD4D2" w14:textId="7605F4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DD6711" w14:textId="3EC121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7A483" w14:textId="701629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AFEE4F2" w14:textId="30D098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r>
      <w:tr w:rsidR="00556A78" w:rsidRPr="009D7500" w14:paraId="47B4B03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199583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DAD5C8" w14:textId="623A849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0482749" w14:textId="047F1A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2,840 </w:t>
            </w:r>
          </w:p>
        </w:tc>
        <w:tc>
          <w:tcPr>
            <w:tcW w:w="1040" w:type="dxa"/>
            <w:tcBorders>
              <w:top w:val="nil"/>
              <w:left w:val="nil"/>
              <w:bottom w:val="single" w:sz="4" w:space="0" w:color="F79646"/>
              <w:right w:val="single" w:sz="4" w:space="0" w:color="F79646"/>
            </w:tcBorders>
            <w:shd w:val="clear" w:color="auto" w:fill="auto"/>
            <w:noWrap/>
          </w:tcPr>
          <w:p w14:paraId="3B17D5E4" w14:textId="59A777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1,630 </w:t>
            </w:r>
          </w:p>
        </w:tc>
        <w:tc>
          <w:tcPr>
            <w:tcW w:w="1040" w:type="dxa"/>
            <w:tcBorders>
              <w:top w:val="nil"/>
              <w:left w:val="nil"/>
              <w:bottom w:val="single" w:sz="4" w:space="0" w:color="F79646"/>
              <w:right w:val="single" w:sz="4" w:space="0" w:color="F79646"/>
            </w:tcBorders>
            <w:shd w:val="clear" w:color="auto" w:fill="auto"/>
            <w:noWrap/>
          </w:tcPr>
          <w:p w14:paraId="1C75526A" w14:textId="6D3F99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6,520 </w:t>
            </w:r>
          </w:p>
        </w:tc>
        <w:tc>
          <w:tcPr>
            <w:tcW w:w="960" w:type="dxa"/>
            <w:tcBorders>
              <w:top w:val="nil"/>
              <w:left w:val="nil"/>
              <w:bottom w:val="single" w:sz="4" w:space="0" w:color="F79646"/>
              <w:right w:val="single" w:sz="4" w:space="0" w:color="F79646"/>
            </w:tcBorders>
            <w:shd w:val="clear" w:color="auto" w:fill="auto"/>
            <w:noWrap/>
          </w:tcPr>
          <w:p w14:paraId="5BE76407" w14:textId="2A485D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450 </w:t>
            </w:r>
          </w:p>
        </w:tc>
        <w:tc>
          <w:tcPr>
            <w:tcW w:w="960" w:type="dxa"/>
            <w:tcBorders>
              <w:top w:val="nil"/>
              <w:left w:val="nil"/>
              <w:bottom w:val="single" w:sz="4" w:space="0" w:color="F79646"/>
              <w:right w:val="single" w:sz="4" w:space="0" w:color="F79646"/>
            </w:tcBorders>
            <w:shd w:val="clear" w:color="auto" w:fill="auto"/>
            <w:noWrap/>
          </w:tcPr>
          <w:p w14:paraId="56F5513C" w14:textId="5B4BA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3A4BD5" w14:textId="212796E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BE67A" w14:textId="440D1F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457D5C" w14:textId="2EBA4E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E6FE3F" w14:textId="03394A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11,440 </w:t>
            </w:r>
          </w:p>
        </w:tc>
      </w:tr>
      <w:tr w:rsidR="00556A78" w:rsidRPr="009D7500" w14:paraId="7D4114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D84AE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BF3AFD" w14:textId="19CF56D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46F478" w14:textId="143A73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151D837A" w14:textId="670729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84997AB" w14:textId="0D9609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2A4C4560" w14:textId="7CEE3F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4B0E4DF0" w14:textId="16CCDE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D0D6C3" w14:textId="182B20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CBEA3B" w14:textId="490B67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E5A8C9" w14:textId="7F5E12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88E834" w14:textId="3B44F9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r>
      <w:tr w:rsidR="00556A78" w:rsidRPr="009D7500" w14:paraId="7744A97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AE8FA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C9ED21" w14:textId="3DA3C49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89B07AC" w14:textId="2D4293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820E8E" w14:textId="2F7D59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75127D" w14:textId="7FB200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C530207" w14:textId="6B09F3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7819E5B" w14:textId="5B853D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A504C4" w14:textId="303CB4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B4A8D8" w14:textId="4F4A9B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E57E9" w14:textId="560A98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3F5FA3" w14:textId="08ADAC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21F79A2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25E505" w14:textId="27418F0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Drug-induced pemphigus foliaceus</w:t>
            </w:r>
          </w:p>
        </w:tc>
        <w:tc>
          <w:tcPr>
            <w:tcW w:w="2700" w:type="dxa"/>
            <w:tcBorders>
              <w:top w:val="nil"/>
              <w:left w:val="nil"/>
              <w:bottom w:val="single" w:sz="4" w:space="0" w:color="F79646"/>
              <w:right w:val="single" w:sz="4" w:space="0" w:color="F79646"/>
            </w:tcBorders>
            <w:shd w:val="clear" w:color="auto" w:fill="auto"/>
            <w:noWrap/>
          </w:tcPr>
          <w:p w14:paraId="68CFA50A" w14:textId="3350D22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FB61A1" w14:textId="5FCA4A2A" w:rsidR="00556A78" w:rsidRPr="00A828EB" w:rsidRDefault="00EA2D1F"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6DD0DAB" w14:textId="1A5094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22B18" w14:textId="570344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1C1215" w14:textId="5973D8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EE8BB7" w14:textId="740849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72CE62" w14:textId="430684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47CD1" w14:textId="7B2DF2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15111B" w14:textId="7D26C4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B3DEE9B" w14:textId="20FAFA2B" w:rsidR="00556A78" w:rsidRPr="00A828EB" w:rsidRDefault="00446EBA"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r>
      <w:tr w:rsidR="00556A78" w:rsidRPr="009D7500" w14:paraId="35529AD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2E2C9C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649750" w14:textId="5C57A8C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0DA9BC" w14:textId="735963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66356AAF" w14:textId="3A0440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4AB02A" w14:textId="0422B8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50704" w14:textId="3142F5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ACA11" w14:textId="07D1B8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6CF0F" w14:textId="0F6DE0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2470B" w14:textId="3AFD5D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C4D9C" w14:textId="35F911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0CA20A2" w14:textId="67B8B3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491E0FF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0B794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38A20F" w14:textId="220E41A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3AE10AA" w14:textId="74773D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67C1FCEF" w14:textId="690DC9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1138FD" w14:textId="5C06FC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C4056B" w14:textId="62D2BE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10CCF5" w14:textId="2AB1E2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93D335" w14:textId="3089F4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1A69EE" w14:textId="60A1F2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827C" w14:textId="5878B2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7C0C3A3" w14:textId="19B8BB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r>
      <w:tr w:rsidR="00556A78" w:rsidRPr="009D7500" w14:paraId="6FFA101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157691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66B86C" w14:textId="33ABB3D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BDDBC1" w14:textId="761676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180 </w:t>
            </w:r>
          </w:p>
        </w:tc>
        <w:tc>
          <w:tcPr>
            <w:tcW w:w="1040" w:type="dxa"/>
            <w:tcBorders>
              <w:top w:val="nil"/>
              <w:left w:val="nil"/>
              <w:bottom w:val="single" w:sz="4" w:space="0" w:color="F79646"/>
              <w:right w:val="single" w:sz="4" w:space="0" w:color="F79646"/>
            </w:tcBorders>
            <w:shd w:val="clear" w:color="auto" w:fill="auto"/>
            <w:noWrap/>
          </w:tcPr>
          <w:p w14:paraId="2AA450C2" w14:textId="021F19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BAED8D" w14:textId="770F4D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383A94" w14:textId="386A03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2BF916" w14:textId="36FD62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FF991C" w14:textId="19D982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19206" w14:textId="20E07D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6BDBA1" w14:textId="1B665B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D57519" w14:textId="6BE4A5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180 </w:t>
            </w:r>
          </w:p>
        </w:tc>
      </w:tr>
      <w:tr w:rsidR="00556A78" w:rsidRPr="009D7500" w14:paraId="1D03C58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48B55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B61F391" w14:textId="2C18583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7C9F285" w14:textId="4D6421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0969A113" w14:textId="4CDEDF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5517B1" w14:textId="22AD90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7AA736" w14:textId="622FF3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6D8826" w14:textId="6B6B16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0D093A" w14:textId="10B49A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7AD5D" w14:textId="05E70F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2CAEF" w14:textId="6069E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A0204B" w14:textId="1188D8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r>
      <w:tr w:rsidR="00556A78" w:rsidRPr="009D7500" w14:paraId="640A0D3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4BE5FB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A600D" w14:textId="4EB9DAD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9F3762A" w14:textId="2995E6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C08FFE0" w14:textId="2AC070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4D0D51" w14:textId="5CDCD7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4A734" w14:textId="1048C4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8F5A60" w14:textId="7A47A9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AB850" w14:textId="62A0FD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CDD20B" w14:textId="559C47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FFC8F0" w14:textId="0E7BAB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CC69F7" w14:textId="1F2FA1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EA2D1F" w:rsidRPr="009D7500" w14:paraId="14B936E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0A99A58" w14:textId="191998C0"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AMPA receptor</w:t>
            </w:r>
          </w:p>
        </w:tc>
        <w:tc>
          <w:tcPr>
            <w:tcW w:w="2700" w:type="dxa"/>
            <w:tcBorders>
              <w:top w:val="nil"/>
              <w:left w:val="nil"/>
              <w:bottom w:val="single" w:sz="4" w:space="0" w:color="F79646"/>
              <w:right w:val="single" w:sz="4" w:space="0" w:color="F79646"/>
            </w:tcBorders>
            <w:shd w:val="clear" w:color="auto" w:fill="auto"/>
            <w:noWrap/>
          </w:tcPr>
          <w:p w14:paraId="359317FB" w14:textId="0737C867" w:rsidR="00EA2D1F" w:rsidRPr="00A828EB" w:rsidRDefault="00EA2D1F" w:rsidP="00EA2D1F">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70BD551" w14:textId="318764B5"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037C29" w14:textId="6CE05CF5"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EE31CA">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BF14C6" w14:textId="1EB0990B"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EE31C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98CCEA5" w14:textId="15174F73"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033D4" w14:textId="1EC809FE"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314C72" w14:textId="1634FFF1"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E71C7" w14:textId="0E1BE649"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6FBA41" w14:textId="3A74A389"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0493D16" w14:textId="48B9B685" w:rsidR="00EA2D1F" w:rsidRPr="00A828EB" w:rsidRDefault="00EA2D1F" w:rsidP="00EA2D1F">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64F73FF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07D1C4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3CE5B" w14:textId="53DBAAD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006C4C" w14:textId="1ED5B3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478789" w14:textId="5F6870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09276A24" w14:textId="4D14B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481F929C" w14:textId="504978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4858F6" w14:textId="219A98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89E3F5" w14:textId="7A540A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AFAF5" w14:textId="06B402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7A5162" w14:textId="7922F2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910846" w14:textId="04D4B4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79C71F2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C5CEA9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FE412" w14:textId="193B7CA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7FD31EB" w14:textId="3409C8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7710B18" w14:textId="5D8FEF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56C361F9" w14:textId="2FD8E8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0926786" w14:textId="351EE4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A3FE5" w14:textId="697CEA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920137" w14:textId="48177F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590B2" w14:textId="7C78B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CCBDDA" w14:textId="6B91C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39C2F15" w14:textId="75CAE9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4E3393D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02216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C88CB0" w14:textId="1EBE5D5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CA2A15" w14:textId="522DF8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DBD41EB" w14:textId="0E6322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tcPr>
          <w:p w14:paraId="2096A97E" w14:textId="0C7BCC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4EF10770" w14:textId="7A0631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B7242A" w14:textId="48895E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315E1" w14:textId="3D4E31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B428A" w14:textId="0612E3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46DE3" w14:textId="5F194C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08A1CB" w14:textId="73FD2E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190 </w:t>
            </w:r>
          </w:p>
        </w:tc>
      </w:tr>
      <w:tr w:rsidR="00556A78" w:rsidRPr="009D7500" w14:paraId="2F52180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BB16D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8F6E0" w14:textId="4D94252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CD3BA01" w14:textId="1687A7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938EE8" w14:textId="56219B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tcPr>
          <w:p w14:paraId="24DE2C41" w14:textId="4EE70B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7A548882" w14:textId="454537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05EDB2" w14:textId="4DD12A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7C92EB" w14:textId="48D8C5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1CFF43" w14:textId="63C0EA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98887" w14:textId="7302E3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777F0F" w14:textId="14DF32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r>
      <w:tr w:rsidR="00556A78" w:rsidRPr="009D7500" w14:paraId="244CE2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B70732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E51E5" w14:textId="4B0CC82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E9896FB" w14:textId="1BE506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E4FE63" w14:textId="3DAD21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0008AF" w14:textId="5BF086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65A10FE" w14:textId="14A352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ABDEF" w14:textId="07A9AB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65559D" w14:textId="6393D1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922F12" w14:textId="28AF3A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248082" w14:textId="33A1D4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62D332" w14:textId="29DCC4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446EBA" w:rsidRPr="009D7500" w14:paraId="318D497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48A0CF5" w14:textId="0605CBFB" w:rsidR="00446EBA" w:rsidRPr="00A828EB" w:rsidRDefault="00446EBA" w:rsidP="00446EBA">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CASPR2</w:t>
            </w:r>
          </w:p>
        </w:tc>
        <w:tc>
          <w:tcPr>
            <w:tcW w:w="2700" w:type="dxa"/>
            <w:tcBorders>
              <w:top w:val="nil"/>
              <w:left w:val="nil"/>
              <w:bottom w:val="single" w:sz="4" w:space="0" w:color="F79646"/>
              <w:right w:val="single" w:sz="4" w:space="0" w:color="F79646"/>
            </w:tcBorders>
            <w:shd w:val="clear" w:color="auto" w:fill="auto"/>
            <w:noWrap/>
          </w:tcPr>
          <w:p w14:paraId="2F1FEEDE" w14:textId="5DDDD358" w:rsidR="00446EBA" w:rsidRPr="00A828EB" w:rsidRDefault="00446EBA" w:rsidP="00446EBA">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1B88A5" w14:textId="37F9AF13"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76562583" w14:textId="5C218363"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09728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1EA114B" w14:textId="60AB64F9"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09728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BA64A14" w14:textId="4A9EE785"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74C751" w14:textId="6E61B9A7"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904B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C0F578D" w14:textId="73EF8EA8"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904B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39E8FFF" w14:textId="18C1AB5C"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6DFF5" w14:textId="635F0E65"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CAAE4B" w14:textId="4FB69145" w:rsidR="00446EBA" w:rsidRPr="00A828EB" w:rsidRDefault="00446EBA" w:rsidP="00446EBA">
            <w:pPr>
              <w:spacing w:after="0"/>
              <w:jc w:val="right"/>
              <w:rPr>
                <w:rFonts w:asciiTheme="minorHAnsi" w:eastAsia="Times New Roman" w:hAnsiTheme="minorHAnsi" w:cstheme="minorHAnsi"/>
                <w:color w:val="000000"/>
                <w:sz w:val="18"/>
                <w:szCs w:val="18"/>
                <w:lang w:eastAsia="en-AU"/>
              </w:rPr>
            </w:pPr>
            <w:r>
              <w:rPr>
                <w:sz w:val="18"/>
                <w:szCs w:val="18"/>
              </w:rPr>
              <w:t>&lt;28</w:t>
            </w:r>
            <w:r w:rsidRPr="00A828EB">
              <w:rPr>
                <w:sz w:val="18"/>
                <w:szCs w:val="18"/>
              </w:rPr>
              <w:t xml:space="preserve"> </w:t>
            </w:r>
          </w:p>
        </w:tc>
      </w:tr>
      <w:tr w:rsidR="00556A78" w:rsidRPr="009D7500" w14:paraId="324EBD0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4491CE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E57665" w14:textId="3E63476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FBE34D" w14:textId="0E98B8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6E4BB5F2" w14:textId="792B48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98FEEDC" w14:textId="388BA1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51CB6821" w14:textId="307C47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669DA6" w14:textId="0678EB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12BA8CC0" w14:textId="641BBD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19B65202" w14:textId="6EB3C7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74C94F" w14:textId="6B8D69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5B801D" w14:textId="5B4221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r>
      <w:tr w:rsidR="00556A78" w:rsidRPr="009D7500" w14:paraId="6263077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1B623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0AF06" w14:textId="4AAB875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4F730B3" w14:textId="482D75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7A1433B7" w14:textId="75152E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410FADF" w14:textId="5A3FCC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4A7545E8" w14:textId="26F2E5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07A9BB" w14:textId="612E0F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tcPr>
          <w:p w14:paraId="11071340" w14:textId="220F58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577A2716" w14:textId="6F628A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3A509C" w14:textId="66D930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332D70" w14:textId="5C1F16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4156555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21472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3797C" w14:textId="6455535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486D7A" w14:textId="08412D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3,575 </w:t>
            </w:r>
          </w:p>
        </w:tc>
        <w:tc>
          <w:tcPr>
            <w:tcW w:w="1040" w:type="dxa"/>
            <w:tcBorders>
              <w:top w:val="nil"/>
              <w:left w:val="nil"/>
              <w:bottom w:val="single" w:sz="4" w:space="0" w:color="F79646"/>
              <w:right w:val="single" w:sz="4" w:space="0" w:color="F79646"/>
            </w:tcBorders>
            <w:shd w:val="clear" w:color="auto" w:fill="auto"/>
            <w:noWrap/>
          </w:tcPr>
          <w:p w14:paraId="409CBCA8" w14:textId="5F43F2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675 </w:t>
            </w:r>
          </w:p>
        </w:tc>
        <w:tc>
          <w:tcPr>
            <w:tcW w:w="1040" w:type="dxa"/>
            <w:tcBorders>
              <w:top w:val="nil"/>
              <w:left w:val="nil"/>
              <w:bottom w:val="single" w:sz="4" w:space="0" w:color="F79646"/>
              <w:right w:val="single" w:sz="4" w:space="0" w:color="F79646"/>
            </w:tcBorders>
            <w:shd w:val="clear" w:color="auto" w:fill="auto"/>
            <w:noWrap/>
          </w:tcPr>
          <w:p w14:paraId="57FE62FB" w14:textId="76B0FB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1,665 </w:t>
            </w:r>
          </w:p>
        </w:tc>
        <w:tc>
          <w:tcPr>
            <w:tcW w:w="960" w:type="dxa"/>
            <w:tcBorders>
              <w:top w:val="nil"/>
              <w:left w:val="nil"/>
              <w:bottom w:val="single" w:sz="4" w:space="0" w:color="F79646"/>
              <w:right w:val="single" w:sz="4" w:space="0" w:color="F79646"/>
            </w:tcBorders>
            <w:shd w:val="clear" w:color="auto" w:fill="auto"/>
            <w:noWrap/>
          </w:tcPr>
          <w:p w14:paraId="55280AE1" w14:textId="2DAA00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362F74" w14:textId="4761FA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345 </w:t>
            </w:r>
          </w:p>
        </w:tc>
        <w:tc>
          <w:tcPr>
            <w:tcW w:w="960" w:type="dxa"/>
            <w:tcBorders>
              <w:top w:val="nil"/>
              <w:left w:val="nil"/>
              <w:bottom w:val="single" w:sz="4" w:space="0" w:color="F79646"/>
              <w:right w:val="single" w:sz="4" w:space="0" w:color="F79646"/>
            </w:tcBorders>
            <w:shd w:val="clear" w:color="auto" w:fill="auto"/>
            <w:noWrap/>
          </w:tcPr>
          <w:p w14:paraId="45C76D8D" w14:textId="7CAC1B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455 </w:t>
            </w:r>
          </w:p>
        </w:tc>
        <w:tc>
          <w:tcPr>
            <w:tcW w:w="960" w:type="dxa"/>
            <w:tcBorders>
              <w:top w:val="nil"/>
              <w:left w:val="nil"/>
              <w:bottom w:val="single" w:sz="4" w:space="0" w:color="F79646"/>
              <w:right w:val="single" w:sz="4" w:space="0" w:color="F79646"/>
            </w:tcBorders>
            <w:shd w:val="clear" w:color="auto" w:fill="auto"/>
            <w:noWrap/>
          </w:tcPr>
          <w:p w14:paraId="0EC2902B" w14:textId="1DCE38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8235" w14:textId="6EF974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8D1B1E" w14:textId="7FFC04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6,715 </w:t>
            </w:r>
          </w:p>
        </w:tc>
      </w:tr>
      <w:tr w:rsidR="00556A78" w:rsidRPr="009D7500" w14:paraId="7F29192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815E09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5530AE" w14:textId="401B533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3975C6" w14:textId="7114C9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746822B7" w14:textId="61CA01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5A08B500" w14:textId="4531AF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1B1497D8" w14:textId="3397D0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1200F4" w14:textId="7962ED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4DBB4F0E" w14:textId="29C5B1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25D4B1B1" w14:textId="4D9998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1A01A" w14:textId="6C173C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857E641" w14:textId="03A1DF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r>
      <w:tr w:rsidR="00556A78" w:rsidRPr="009D7500" w14:paraId="4A8FA4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6B73A0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39C309" w14:textId="4467C2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8FBF55B" w14:textId="5FF417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0069AA" w14:textId="519174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E29525" w14:textId="6676AC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E8085FC" w14:textId="10F43A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A0CA58" w14:textId="11F56F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A7F7BD9" w14:textId="106670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7BEDA32" w14:textId="3809B2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C58A01" w14:textId="7F3F15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4C1A08" w14:textId="70F80E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A61211" w:rsidRPr="009D7500" w14:paraId="1747790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ACB5A0" w14:textId="276F0193"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GABA (A or B) receptor</w:t>
            </w:r>
          </w:p>
        </w:tc>
        <w:tc>
          <w:tcPr>
            <w:tcW w:w="2700" w:type="dxa"/>
            <w:tcBorders>
              <w:top w:val="nil"/>
              <w:left w:val="nil"/>
              <w:bottom w:val="single" w:sz="4" w:space="0" w:color="F79646"/>
              <w:right w:val="single" w:sz="4" w:space="0" w:color="F79646"/>
            </w:tcBorders>
            <w:shd w:val="clear" w:color="auto" w:fill="auto"/>
            <w:noWrap/>
          </w:tcPr>
          <w:p w14:paraId="13C06084" w14:textId="5C055D4F"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4373EE" w14:textId="15463301"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B57B0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4C35257" w14:textId="6E3FCDD7"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B57B0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3ACE7E" w14:textId="141522EA"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F10670D" w14:textId="4E6316CE"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4E4F2B" w14:textId="167F4436"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3FD83F" w14:textId="61AFDB19"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57C87F" w14:textId="55B14193"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B38148" w14:textId="4A678A24"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D739C7F" w14:textId="336DFD59"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&lt;15</w:t>
            </w:r>
            <w:r w:rsidRPr="00A828EB">
              <w:rPr>
                <w:sz w:val="18"/>
                <w:szCs w:val="18"/>
              </w:rPr>
              <w:t xml:space="preserve"> </w:t>
            </w:r>
          </w:p>
        </w:tc>
      </w:tr>
      <w:tr w:rsidR="00556A78" w:rsidRPr="009D7500" w14:paraId="78E46E2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F9A5B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56C6C7" w14:textId="3EA66B3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1498B5" w14:textId="1D88BF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58333E7B" w14:textId="4430B9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40F0CFA6" w14:textId="65FDFE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715ADA69" w14:textId="5F0D00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79D672" w14:textId="15DE42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4A742" w14:textId="3C562E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3172A2" w14:textId="207DB2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77ACE" w14:textId="45151C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FF1563" w14:textId="3A74AC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r>
      <w:tr w:rsidR="00556A78" w:rsidRPr="009D7500" w14:paraId="7EC0FC9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638DE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4719B3" w14:textId="7D2979C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EB1D8F2" w14:textId="694187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17DC8B91" w14:textId="7596D2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2E2F061" w14:textId="18276B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572C5D47" w14:textId="5C6FBE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0354CB" w14:textId="0BD449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D8E516" w14:textId="59B927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941B3" w14:textId="5477F5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BA5F86" w14:textId="17BFB2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EF55F2" w14:textId="7E1662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r>
      <w:tr w:rsidR="00556A78" w:rsidRPr="009D7500" w14:paraId="107B512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CA6A78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7610A8" w14:textId="2E79500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C69C75C" w14:textId="358BD0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845 </w:t>
            </w:r>
          </w:p>
        </w:tc>
        <w:tc>
          <w:tcPr>
            <w:tcW w:w="1040" w:type="dxa"/>
            <w:tcBorders>
              <w:top w:val="nil"/>
              <w:left w:val="nil"/>
              <w:bottom w:val="single" w:sz="4" w:space="0" w:color="F79646"/>
              <w:right w:val="single" w:sz="4" w:space="0" w:color="F79646"/>
            </w:tcBorders>
            <w:shd w:val="clear" w:color="auto" w:fill="auto"/>
            <w:noWrap/>
          </w:tcPr>
          <w:p w14:paraId="4111F574" w14:textId="59F16B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69024598" w14:textId="61E8F1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2,155 </w:t>
            </w:r>
          </w:p>
        </w:tc>
        <w:tc>
          <w:tcPr>
            <w:tcW w:w="960" w:type="dxa"/>
            <w:tcBorders>
              <w:top w:val="nil"/>
              <w:left w:val="nil"/>
              <w:bottom w:val="single" w:sz="4" w:space="0" w:color="F79646"/>
              <w:right w:val="single" w:sz="4" w:space="0" w:color="F79646"/>
            </w:tcBorders>
            <w:shd w:val="clear" w:color="auto" w:fill="auto"/>
            <w:noWrap/>
          </w:tcPr>
          <w:p w14:paraId="1734CBFC" w14:textId="7FDA03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824E5F" w14:textId="0D1C18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058BD3" w14:textId="1C3CBF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D1D40C" w14:textId="324216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0CB9D" w14:textId="15AB12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B503E85" w14:textId="7E0A23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3,040 </w:t>
            </w:r>
          </w:p>
        </w:tc>
      </w:tr>
      <w:tr w:rsidR="00556A78" w:rsidRPr="009D7500" w14:paraId="1309B82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5E5210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0FDE9" w14:textId="356265E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898A7E" w14:textId="7F29E7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5392DC1D" w14:textId="6C69C9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4413244B" w14:textId="217E56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2D643055" w14:textId="6A43C0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9EF39C" w14:textId="24FD4A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F4937F" w14:textId="5130F7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B314C" w14:textId="773B7D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2F195C" w14:textId="1B2675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BECB5DE" w14:textId="2F6094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r>
      <w:tr w:rsidR="00556A78" w:rsidRPr="009D7500" w14:paraId="0502A88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EA73F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70266C" w14:textId="5B933C8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87EC697" w14:textId="0EC939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2956206" w14:textId="78587E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7DE71D8" w14:textId="4BB426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C25A70" w14:textId="25867D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454E7" w14:textId="136BE0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09F012" w14:textId="34BEEF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4BA752" w14:textId="33D2FD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EEB40" w14:textId="5C0E46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73D6C1" w14:textId="02570D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CE975E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207BA33" w14:textId="689C306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glycine receptor</w:t>
            </w:r>
          </w:p>
        </w:tc>
        <w:tc>
          <w:tcPr>
            <w:tcW w:w="2700" w:type="dxa"/>
            <w:tcBorders>
              <w:top w:val="nil"/>
              <w:left w:val="nil"/>
              <w:bottom w:val="single" w:sz="4" w:space="0" w:color="F79646"/>
              <w:right w:val="single" w:sz="4" w:space="0" w:color="F79646"/>
            </w:tcBorders>
            <w:shd w:val="clear" w:color="auto" w:fill="auto"/>
            <w:noWrap/>
          </w:tcPr>
          <w:p w14:paraId="0D7F2619" w14:textId="6AE4571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E55250" w14:textId="34FEFC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93C0F9" w14:textId="69F98A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5ED83E" w14:textId="7A6991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519A7673" w14:textId="2E46CD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BEEEE6" w14:textId="46AABA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FBC9B" w14:textId="420588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5351FC" w14:textId="70DD2A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7D1BEC" w14:textId="5C7739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A4EB73" w14:textId="23D749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r>
      <w:tr w:rsidR="00556A78" w:rsidRPr="009D7500" w14:paraId="34CEA49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35C8C5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80974A" w14:textId="7811EB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388F67" w14:textId="5D31E7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E251FC" w14:textId="1EE30C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70279C" w14:textId="761189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4EAC5746" w14:textId="625C20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9CFCD5" w14:textId="2FA6E9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C6081" w14:textId="154BE3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2F08A1" w14:textId="5FBE11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B0B8B" w14:textId="6B9DB5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A67B22" w14:textId="14A86D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6DA39C4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8C00A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01E66C" w14:textId="125B99E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F1C2D6" w14:textId="3C5BED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CC3A1F" w14:textId="480E2B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DEA1D0" w14:textId="655AF2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18F26748" w14:textId="6E8D8E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70E9E8" w14:textId="2A7986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3E53" w14:textId="7199C1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D635" w14:textId="04EDCC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B7AA36" w14:textId="14C6E6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09B64D" w14:textId="20683D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1633271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8AE8C9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40CAB" w14:textId="19EB978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276BC1D" w14:textId="77EF1E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1B5CA9" w14:textId="722830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BE74BF" w14:textId="4FB3BA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2,270 </w:t>
            </w:r>
          </w:p>
        </w:tc>
        <w:tc>
          <w:tcPr>
            <w:tcW w:w="960" w:type="dxa"/>
            <w:tcBorders>
              <w:top w:val="nil"/>
              <w:left w:val="nil"/>
              <w:bottom w:val="single" w:sz="4" w:space="0" w:color="F79646"/>
              <w:right w:val="single" w:sz="4" w:space="0" w:color="F79646"/>
            </w:tcBorders>
            <w:shd w:val="clear" w:color="auto" w:fill="auto"/>
            <w:noWrap/>
          </w:tcPr>
          <w:p w14:paraId="29919A75" w14:textId="309E62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F3087" w14:textId="15291E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58375" w14:textId="28AFAB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A1063B" w14:textId="176E9A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78E078" w14:textId="2AAB71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485008" w14:textId="6043C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2,270 </w:t>
            </w:r>
          </w:p>
        </w:tc>
      </w:tr>
      <w:tr w:rsidR="00556A78" w:rsidRPr="009D7500" w14:paraId="69B46E5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36F4B3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536C1" w14:textId="75B58D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323F51" w14:textId="50369F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B3B88E" w14:textId="35F3F9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BBE6EC" w14:textId="12DBBE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5A969C36" w14:textId="7C9343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3B176" w14:textId="0679C6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BE0A5" w14:textId="2D25B3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15FF8C" w14:textId="7819D2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F95D06" w14:textId="6BE8E7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728DBC" w14:textId="2DDBE9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r>
      <w:tr w:rsidR="00556A78" w:rsidRPr="009D7500" w14:paraId="5B60B70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9F9E1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5F6D59" w14:textId="3A85105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1F298EA" w14:textId="0D0EEC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E141F2" w14:textId="4440CA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AB9AFD" w14:textId="0E8008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065869F" w14:textId="2A7503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EA60C5" w14:textId="6CDED3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F4BB1" w14:textId="0B1586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57B53E" w14:textId="5DBC9E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0F3BF" w14:textId="545DCC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23D9A0" w14:textId="1B574F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A61211" w:rsidRPr="009D7500" w14:paraId="6C9FFEF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85B4517" w14:textId="4AF8DA1F"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LGI1</w:t>
            </w:r>
          </w:p>
        </w:tc>
        <w:tc>
          <w:tcPr>
            <w:tcW w:w="2700" w:type="dxa"/>
            <w:tcBorders>
              <w:top w:val="nil"/>
              <w:left w:val="nil"/>
              <w:bottom w:val="single" w:sz="4" w:space="0" w:color="F79646"/>
              <w:right w:val="single" w:sz="4" w:space="0" w:color="F79646"/>
            </w:tcBorders>
            <w:shd w:val="clear" w:color="auto" w:fill="auto"/>
            <w:noWrap/>
          </w:tcPr>
          <w:p w14:paraId="50765540" w14:textId="376F7EC0" w:rsidR="00A61211" w:rsidRPr="00A828EB" w:rsidRDefault="00A61211" w:rsidP="00A61211">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B1668B" w14:textId="7C1949CE"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EB7CAB9" w14:textId="2F8DB6A4"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E8E816" w14:textId="1208D341"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11C5568" w14:textId="64555220"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054036" w14:textId="41A88608"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F7D31C1" w14:textId="56237464"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EAA6AA" w14:textId="13FF9729"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6315E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086A73" w14:textId="4C939087"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sidRPr="006315E3">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6EE89B70" w14:textId="26F53A03" w:rsidR="00A61211" w:rsidRPr="00A828EB" w:rsidRDefault="00A61211" w:rsidP="00A61211">
            <w:pPr>
              <w:spacing w:after="0"/>
              <w:jc w:val="right"/>
              <w:rPr>
                <w:rFonts w:asciiTheme="minorHAnsi" w:eastAsia="Times New Roman" w:hAnsiTheme="minorHAnsi" w:cstheme="minorHAnsi"/>
                <w:color w:val="000000"/>
                <w:sz w:val="18"/>
                <w:szCs w:val="18"/>
                <w:lang w:eastAsia="en-AU"/>
              </w:rPr>
            </w:pPr>
            <w:r>
              <w:rPr>
                <w:sz w:val="18"/>
                <w:szCs w:val="18"/>
              </w:rPr>
              <w:t>&lt;33</w:t>
            </w:r>
            <w:r w:rsidRPr="00A828EB">
              <w:rPr>
                <w:sz w:val="18"/>
                <w:szCs w:val="18"/>
              </w:rPr>
              <w:t xml:space="preserve"> </w:t>
            </w:r>
          </w:p>
        </w:tc>
      </w:tr>
      <w:tr w:rsidR="00556A78" w:rsidRPr="009D7500" w14:paraId="1E1DA72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10422B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B4A51E" w14:textId="71284A8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F332E" w14:textId="1A46FF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5CCB7042" w14:textId="6399D9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039E7A42" w14:textId="54528F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71C4E720" w14:textId="27056B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E3BCD3" w14:textId="3C0C2F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0CFAA6B" w14:textId="637248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C99473" w14:textId="3357F4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550E7DB" w14:textId="768C95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tcPr>
          <w:p w14:paraId="2BDB7B80" w14:textId="7557D6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r>
      <w:tr w:rsidR="00556A78" w:rsidRPr="009D7500" w14:paraId="42D9AA4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2A2723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0462CC" w14:textId="2F9F604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4F1C95" w14:textId="0A695A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20825E4" w14:textId="42233B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1DA28AA6" w14:textId="772651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FADCE94" w14:textId="2C2E11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B0085" w14:textId="7648C3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71AFD8C9" w14:textId="5FA830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1C9B7F" w14:textId="2C10CE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1E861002" w14:textId="11A5D1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1820F167" w14:textId="098EA1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79E8F4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3661F9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D5B2DF" w14:textId="571701C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C13DD" w14:textId="4F33CE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3,025 </w:t>
            </w:r>
          </w:p>
        </w:tc>
        <w:tc>
          <w:tcPr>
            <w:tcW w:w="1040" w:type="dxa"/>
            <w:tcBorders>
              <w:top w:val="nil"/>
              <w:left w:val="nil"/>
              <w:bottom w:val="single" w:sz="4" w:space="0" w:color="F79646"/>
              <w:right w:val="single" w:sz="4" w:space="0" w:color="F79646"/>
            </w:tcBorders>
            <w:shd w:val="clear" w:color="auto" w:fill="auto"/>
            <w:noWrap/>
          </w:tcPr>
          <w:p w14:paraId="3FD2F30E" w14:textId="5F4915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235 </w:t>
            </w:r>
          </w:p>
        </w:tc>
        <w:tc>
          <w:tcPr>
            <w:tcW w:w="1040" w:type="dxa"/>
            <w:tcBorders>
              <w:top w:val="nil"/>
              <w:left w:val="nil"/>
              <w:bottom w:val="single" w:sz="4" w:space="0" w:color="F79646"/>
              <w:right w:val="single" w:sz="4" w:space="0" w:color="F79646"/>
            </w:tcBorders>
            <w:shd w:val="clear" w:color="auto" w:fill="auto"/>
            <w:noWrap/>
          </w:tcPr>
          <w:p w14:paraId="1AC33DF9" w14:textId="00FA9F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1,770 </w:t>
            </w:r>
          </w:p>
        </w:tc>
        <w:tc>
          <w:tcPr>
            <w:tcW w:w="960" w:type="dxa"/>
            <w:tcBorders>
              <w:top w:val="nil"/>
              <w:left w:val="nil"/>
              <w:bottom w:val="single" w:sz="4" w:space="0" w:color="F79646"/>
              <w:right w:val="single" w:sz="4" w:space="0" w:color="F79646"/>
            </w:tcBorders>
            <w:shd w:val="clear" w:color="auto" w:fill="auto"/>
            <w:noWrap/>
          </w:tcPr>
          <w:p w14:paraId="4F2D43C9" w14:textId="71CF01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8E570E" w14:textId="7216BD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663 </w:t>
            </w:r>
          </w:p>
        </w:tc>
        <w:tc>
          <w:tcPr>
            <w:tcW w:w="960" w:type="dxa"/>
            <w:tcBorders>
              <w:top w:val="nil"/>
              <w:left w:val="nil"/>
              <w:bottom w:val="single" w:sz="4" w:space="0" w:color="F79646"/>
              <w:right w:val="single" w:sz="4" w:space="0" w:color="F79646"/>
            </w:tcBorders>
            <w:shd w:val="clear" w:color="auto" w:fill="auto"/>
            <w:noWrap/>
          </w:tcPr>
          <w:p w14:paraId="6DAE702D" w14:textId="504D75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12621C" w14:textId="5F5EDA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544ABE70" w14:textId="6EAFD1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tcPr>
          <w:p w14:paraId="5278A89A" w14:textId="0DC5E1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5,948 </w:t>
            </w:r>
          </w:p>
        </w:tc>
      </w:tr>
      <w:tr w:rsidR="00556A78" w:rsidRPr="009D7500" w14:paraId="62BC7A9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8FBF3C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C34E96" w14:textId="22BD92F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3AACD1A" w14:textId="7B53A5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A8B149E" w14:textId="423C78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4A2D7C0" w14:textId="4E52EB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63BBF3D" w14:textId="6BC6C6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243C82" w14:textId="14D700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32322DA8" w14:textId="11B826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0E451F" w14:textId="215430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207E8DDB" w14:textId="655BC8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tcPr>
          <w:p w14:paraId="3214CB00" w14:textId="7014DB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0936836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B6F60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92CDB" w14:textId="1DD157B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40A9DF4" w14:textId="2F8A6A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5A9605" w14:textId="3D8125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3A2BBC" w14:textId="700B4B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EACB70C" w14:textId="47BE29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F702A1" w14:textId="58C68E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92CA7F7" w14:textId="45E017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348187" w14:textId="573ABA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659E6DE" w14:textId="2D5DE0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01FAAFCA" w14:textId="779865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AD8847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5B7737" w14:textId="755AC0D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NMDA receptor</w:t>
            </w:r>
          </w:p>
        </w:tc>
        <w:tc>
          <w:tcPr>
            <w:tcW w:w="2700" w:type="dxa"/>
            <w:tcBorders>
              <w:top w:val="nil"/>
              <w:left w:val="nil"/>
              <w:bottom w:val="single" w:sz="4" w:space="0" w:color="F79646"/>
              <w:right w:val="single" w:sz="4" w:space="0" w:color="F79646"/>
            </w:tcBorders>
            <w:shd w:val="clear" w:color="auto" w:fill="auto"/>
            <w:noWrap/>
          </w:tcPr>
          <w:p w14:paraId="4EF921F5" w14:textId="48F7F0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988C4C" w14:textId="3A6EAB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654B1FD1" w14:textId="2E730A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0E107776" w14:textId="3DAC2D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28C397E0" w14:textId="5A1583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72A63414" w14:textId="6D88AA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D28DCF2" w14:textId="508163F1" w:rsidR="00556A78" w:rsidRPr="00A828EB" w:rsidRDefault="00A61211"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B12F84" w14:textId="560D28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8C1AE" w14:textId="5C11A369" w:rsidR="00556A78" w:rsidRPr="00A828EB" w:rsidRDefault="00A61211"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AB0B2C" w14:textId="2AA00E94" w:rsidR="00556A78" w:rsidRPr="00A828EB" w:rsidRDefault="00180945" w:rsidP="00556A78">
            <w:pPr>
              <w:spacing w:after="0"/>
              <w:jc w:val="right"/>
              <w:rPr>
                <w:rFonts w:asciiTheme="minorHAnsi" w:eastAsia="Times New Roman" w:hAnsiTheme="minorHAnsi" w:cstheme="minorHAnsi"/>
                <w:color w:val="000000"/>
                <w:sz w:val="18"/>
                <w:szCs w:val="18"/>
                <w:lang w:eastAsia="en-AU"/>
              </w:rPr>
            </w:pPr>
            <w:r>
              <w:rPr>
                <w:sz w:val="18"/>
                <w:szCs w:val="18"/>
              </w:rPr>
              <w:t>&lt;98</w:t>
            </w:r>
            <w:r w:rsidR="00556A78" w:rsidRPr="00A828EB">
              <w:rPr>
                <w:sz w:val="18"/>
                <w:szCs w:val="18"/>
              </w:rPr>
              <w:t xml:space="preserve"> </w:t>
            </w:r>
          </w:p>
        </w:tc>
      </w:tr>
      <w:tr w:rsidR="00556A78" w:rsidRPr="009D7500" w14:paraId="38140E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F5E3E7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8E48E6" w14:textId="64800F1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68F5CEC" w14:textId="20F256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64EC9A81" w14:textId="1B1F0C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63F03FB9" w14:textId="56AFD7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12C97586" w14:textId="16303B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55AE5CEF" w14:textId="0A8E0B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1D303310" w14:textId="7BACA0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5D23B86A" w14:textId="7A6162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669EEA" w14:textId="1F814A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tcPr>
          <w:p w14:paraId="01EB39C6" w14:textId="6CABF1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r>
      <w:tr w:rsidR="00556A78" w:rsidRPr="009D7500" w14:paraId="536C133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76D5E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9F065" w14:textId="36DD36F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887F994" w14:textId="154757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237E8706" w14:textId="0C6427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80EA601" w14:textId="7495E9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7503505F" w14:textId="746E50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1B2F4ED1" w14:textId="5BD0D7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0EF569C" w14:textId="7CABE2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78DA585D" w14:textId="3B6AEA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7CE2BE" w14:textId="35B19C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31137B40" w14:textId="2725E2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792E38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297A4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4494BC" w14:textId="064B61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00AF140" w14:textId="01A5AE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7,980 </w:t>
            </w:r>
          </w:p>
        </w:tc>
        <w:tc>
          <w:tcPr>
            <w:tcW w:w="1040" w:type="dxa"/>
            <w:tcBorders>
              <w:top w:val="nil"/>
              <w:left w:val="nil"/>
              <w:bottom w:val="single" w:sz="4" w:space="0" w:color="F79646"/>
              <w:right w:val="single" w:sz="4" w:space="0" w:color="F79646"/>
            </w:tcBorders>
            <w:shd w:val="clear" w:color="auto" w:fill="auto"/>
            <w:noWrap/>
          </w:tcPr>
          <w:p w14:paraId="7ED5EEF3" w14:textId="46DF9C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3,478 </w:t>
            </w:r>
          </w:p>
        </w:tc>
        <w:tc>
          <w:tcPr>
            <w:tcW w:w="1040" w:type="dxa"/>
            <w:tcBorders>
              <w:top w:val="nil"/>
              <w:left w:val="nil"/>
              <w:bottom w:val="single" w:sz="4" w:space="0" w:color="F79646"/>
              <w:right w:val="single" w:sz="4" w:space="0" w:color="F79646"/>
            </w:tcBorders>
            <w:shd w:val="clear" w:color="auto" w:fill="auto"/>
            <w:noWrap/>
          </w:tcPr>
          <w:p w14:paraId="703CE426" w14:textId="283601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7,033 </w:t>
            </w:r>
          </w:p>
        </w:tc>
        <w:tc>
          <w:tcPr>
            <w:tcW w:w="960" w:type="dxa"/>
            <w:tcBorders>
              <w:top w:val="nil"/>
              <w:left w:val="nil"/>
              <w:bottom w:val="single" w:sz="4" w:space="0" w:color="F79646"/>
              <w:right w:val="single" w:sz="4" w:space="0" w:color="F79646"/>
            </w:tcBorders>
            <w:shd w:val="clear" w:color="auto" w:fill="auto"/>
            <w:noWrap/>
          </w:tcPr>
          <w:p w14:paraId="6B097A04" w14:textId="0F139D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645 </w:t>
            </w:r>
          </w:p>
        </w:tc>
        <w:tc>
          <w:tcPr>
            <w:tcW w:w="960" w:type="dxa"/>
            <w:tcBorders>
              <w:top w:val="nil"/>
              <w:left w:val="nil"/>
              <w:bottom w:val="single" w:sz="4" w:space="0" w:color="F79646"/>
              <w:right w:val="single" w:sz="4" w:space="0" w:color="F79646"/>
            </w:tcBorders>
            <w:shd w:val="clear" w:color="auto" w:fill="auto"/>
            <w:noWrap/>
          </w:tcPr>
          <w:p w14:paraId="659AE12A" w14:textId="4BF7F8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638 </w:t>
            </w:r>
          </w:p>
        </w:tc>
        <w:tc>
          <w:tcPr>
            <w:tcW w:w="960" w:type="dxa"/>
            <w:tcBorders>
              <w:top w:val="nil"/>
              <w:left w:val="nil"/>
              <w:bottom w:val="single" w:sz="4" w:space="0" w:color="F79646"/>
              <w:right w:val="single" w:sz="4" w:space="0" w:color="F79646"/>
            </w:tcBorders>
            <w:shd w:val="clear" w:color="auto" w:fill="auto"/>
            <w:noWrap/>
          </w:tcPr>
          <w:p w14:paraId="01BCEFE3" w14:textId="46772B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tcPr>
          <w:p w14:paraId="484B92F5" w14:textId="0CF6F6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51A364" w14:textId="35B425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150 </w:t>
            </w:r>
          </w:p>
        </w:tc>
        <w:tc>
          <w:tcPr>
            <w:tcW w:w="1070" w:type="dxa"/>
            <w:tcBorders>
              <w:top w:val="nil"/>
              <w:left w:val="nil"/>
              <w:bottom w:val="single" w:sz="4" w:space="0" w:color="F79646"/>
              <w:right w:val="single" w:sz="4" w:space="0" w:color="F79646"/>
            </w:tcBorders>
            <w:shd w:val="clear" w:color="auto" w:fill="auto"/>
            <w:noWrap/>
          </w:tcPr>
          <w:p w14:paraId="54F5EA66" w14:textId="7894FF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20,283 </w:t>
            </w:r>
          </w:p>
        </w:tc>
      </w:tr>
      <w:tr w:rsidR="00556A78" w:rsidRPr="009D7500" w14:paraId="3F43BC9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D32B55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4B76F" w14:textId="6BAC152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BDDE089" w14:textId="579ED9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49FBBEFC" w14:textId="654F27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59DAB3DE" w14:textId="6F3B16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36334230" w14:textId="739672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677EEC8C" w14:textId="3296EA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0B45B125" w14:textId="6E8C14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0BA99CB4" w14:textId="05CD3B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ED6B14" w14:textId="043C58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tcPr>
          <w:p w14:paraId="23318EE5" w14:textId="3AB37B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r>
      <w:tr w:rsidR="00556A78" w:rsidRPr="009D7500" w14:paraId="0A833CC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4A7893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479C9B" w14:textId="031DD2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84FC4CB" w14:textId="30C12D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73D7B75" w14:textId="22CC12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CB61DEE" w14:textId="53B3D0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31A718EA" w14:textId="035F83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273A099" w14:textId="2D6E6C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8E4F462" w14:textId="4DC775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2803588" w14:textId="1D4388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928BC1" w14:textId="2B0FC6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700853C9" w14:textId="681A96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180945" w:rsidRPr="009D7500" w14:paraId="2D5E40C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7BF9ABF" w14:textId="35A41F64" w:rsidR="00180945" w:rsidRPr="00A828EB" w:rsidRDefault="00180945" w:rsidP="00180945">
            <w:pPr>
              <w:spacing w:after="0"/>
              <w:rPr>
                <w:rFonts w:asciiTheme="minorHAnsi" w:eastAsia="Times New Roman" w:hAnsiTheme="minorHAnsi" w:cstheme="minorHAnsi"/>
                <w:color w:val="000000"/>
                <w:sz w:val="18"/>
                <w:szCs w:val="18"/>
                <w:lang w:eastAsia="en-AU"/>
              </w:rPr>
            </w:pPr>
            <w:r w:rsidRPr="00A828EB">
              <w:rPr>
                <w:sz w:val="18"/>
                <w:szCs w:val="18"/>
              </w:rPr>
              <w:t>Encephalitis associated with antibodies to VGKC</w:t>
            </w:r>
          </w:p>
        </w:tc>
        <w:tc>
          <w:tcPr>
            <w:tcW w:w="2700" w:type="dxa"/>
            <w:tcBorders>
              <w:top w:val="nil"/>
              <w:left w:val="nil"/>
              <w:bottom w:val="single" w:sz="4" w:space="0" w:color="F79646"/>
              <w:right w:val="single" w:sz="4" w:space="0" w:color="F79646"/>
            </w:tcBorders>
            <w:shd w:val="clear" w:color="auto" w:fill="auto"/>
            <w:noWrap/>
          </w:tcPr>
          <w:p w14:paraId="3CA08646" w14:textId="64E8E76E" w:rsidR="00180945" w:rsidRPr="00A828EB" w:rsidRDefault="00180945" w:rsidP="00180945">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54C130D" w14:textId="5B3AAC32"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283E1F2" w14:textId="3F9EB8BB"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187FBD16" w14:textId="71A58ED8"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785A2FF" w14:textId="1A7F88A1"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156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CB15B5" w14:textId="5CA4E1F2"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156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60CB15E" w14:textId="4BCF5385"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FD6393" w14:textId="58C8AB89"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E1E522" w14:textId="5D605C5B"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1FFDF3" w14:textId="2FF946BD" w:rsidR="00180945" w:rsidRPr="00A828EB" w:rsidRDefault="00180945" w:rsidP="0018094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FC17E8">
              <w:rPr>
                <w:sz w:val="18"/>
                <w:szCs w:val="18"/>
              </w:rPr>
              <w:t>&lt;36</w:t>
            </w:r>
          </w:p>
        </w:tc>
      </w:tr>
      <w:tr w:rsidR="00556A78" w:rsidRPr="009D7500" w14:paraId="4884B00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3E6C7C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8A5EA8" w14:textId="0AF71D0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25E0C34" w14:textId="254961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5D06F111" w14:textId="5EEB7D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6E5B12A2" w14:textId="29C63E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36E6BB8D" w14:textId="238E7A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CB5DCE0" w14:textId="21372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77E7503E" w14:textId="4BDFAE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E56AD" w14:textId="59A44A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502A4D" w14:textId="51174B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73A4C4" w14:textId="6D4215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r>
      <w:tr w:rsidR="00556A78" w:rsidRPr="009D7500" w14:paraId="7A004B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6282B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D95D3" w14:textId="5767AA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A99659" w14:textId="73254F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6CF98DE0" w14:textId="55020F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CC4B765" w14:textId="654DE8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61BC829E" w14:textId="1714CB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17EBDAF1" w14:textId="31950D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4E3B0679" w14:textId="2D4657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42F44" w14:textId="6124AE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461F58" w14:textId="5B0F7C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2D2C10" w14:textId="337B20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7FEEAF7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858EC2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98B0A" w14:textId="3AD8C4B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A07A885" w14:textId="633C9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2,300 </w:t>
            </w:r>
          </w:p>
        </w:tc>
        <w:tc>
          <w:tcPr>
            <w:tcW w:w="1040" w:type="dxa"/>
            <w:tcBorders>
              <w:top w:val="nil"/>
              <w:left w:val="nil"/>
              <w:bottom w:val="single" w:sz="4" w:space="0" w:color="F79646"/>
              <w:right w:val="single" w:sz="4" w:space="0" w:color="F79646"/>
            </w:tcBorders>
            <w:shd w:val="clear" w:color="auto" w:fill="auto"/>
            <w:noWrap/>
          </w:tcPr>
          <w:p w14:paraId="32D8BE66" w14:textId="5133B0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1,478 </w:t>
            </w:r>
          </w:p>
        </w:tc>
        <w:tc>
          <w:tcPr>
            <w:tcW w:w="1040" w:type="dxa"/>
            <w:tcBorders>
              <w:top w:val="nil"/>
              <w:left w:val="nil"/>
              <w:bottom w:val="single" w:sz="4" w:space="0" w:color="F79646"/>
              <w:right w:val="single" w:sz="4" w:space="0" w:color="F79646"/>
            </w:tcBorders>
            <w:shd w:val="clear" w:color="auto" w:fill="auto"/>
            <w:noWrap/>
          </w:tcPr>
          <w:p w14:paraId="400D1EDB" w14:textId="3D100A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3,160 </w:t>
            </w:r>
          </w:p>
        </w:tc>
        <w:tc>
          <w:tcPr>
            <w:tcW w:w="960" w:type="dxa"/>
            <w:tcBorders>
              <w:top w:val="nil"/>
              <w:left w:val="nil"/>
              <w:bottom w:val="single" w:sz="4" w:space="0" w:color="F79646"/>
              <w:right w:val="single" w:sz="4" w:space="0" w:color="F79646"/>
            </w:tcBorders>
            <w:shd w:val="clear" w:color="auto" w:fill="auto"/>
            <w:noWrap/>
          </w:tcPr>
          <w:p w14:paraId="52657C31" w14:textId="0EC24A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715 </w:t>
            </w:r>
          </w:p>
        </w:tc>
        <w:tc>
          <w:tcPr>
            <w:tcW w:w="960" w:type="dxa"/>
            <w:tcBorders>
              <w:top w:val="nil"/>
              <w:left w:val="nil"/>
              <w:bottom w:val="single" w:sz="4" w:space="0" w:color="F79646"/>
              <w:right w:val="single" w:sz="4" w:space="0" w:color="F79646"/>
            </w:tcBorders>
            <w:shd w:val="clear" w:color="auto" w:fill="auto"/>
            <w:noWrap/>
          </w:tcPr>
          <w:p w14:paraId="1A5A4C54" w14:textId="1B1922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152EF4E8" w14:textId="770891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761936" w14:textId="5F9C74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B1F78B" w14:textId="541DD6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7281E9" w14:textId="7F4269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7,753 </w:t>
            </w:r>
          </w:p>
        </w:tc>
      </w:tr>
      <w:tr w:rsidR="00556A78" w:rsidRPr="009D7500" w14:paraId="6049215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2CF6BB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2FC9A" w14:textId="7E0EFCB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818C97" w14:textId="5E6193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6EFB7C3B" w14:textId="4C693B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0D9DB8B" w14:textId="735B62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00C843EF" w14:textId="17C0A8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1DE2D289" w14:textId="0E5489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21B399C7" w14:textId="788356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1F3BA1" w14:textId="0E399F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F4088" w14:textId="46B52C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9B639C" w14:textId="5E0215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16ECC4F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0919E1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C0FBD" w14:textId="2A254BB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5A47E88" w14:textId="7CAB9D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296FC14" w14:textId="518287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51487C" w14:textId="6F2FA0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A567FE1" w14:textId="53D915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374DBD8" w14:textId="412EB8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5229FAD" w14:textId="3D92F3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457C9" w14:textId="1CE523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B88CBD" w14:textId="6DF13C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FC1CE1" w14:textId="0BABD4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444B2B8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44E3BA3" w14:textId="745516C4"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Endemic pemphigus foliaceus</w:t>
            </w:r>
          </w:p>
        </w:tc>
        <w:tc>
          <w:tcPr>
            <w:tcW w:w="2700" w:type="dxa"/>
            <w:tcBorders>
              <w:top w:val="nil"/>
              <w:left w:val="nil"/>
              <w:bottom w:val="single" w:sz="4" w:space="0" w:color="F79646"/>
              <w:right w:val="single" w:sz="4" w:space="0" w:color="F79646"/>
            </w:tcBorders>
            <w:shd w:val="clear" w:color="auto" w:fill="auto"/>
            <w:noWrap/>
          </w:tcPr>
          <w:p w14:paraId="18529D41" w14:textId="30EAB173"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4679391" w14:textId="2570381C"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94EA0F" w14:textId="498C8925"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170A0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FE406C2" w14:textId="663D7B6D"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170A0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9E41AFD" w14:textId="5A9C32A8"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EC45EF" w14:textId="635B0B0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43BC7C" w14:textId="1C3ADCAD"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A2D903" w14:textId="7AEAEB2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BF427" w14:textId="5B04A0C7"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8822827" w14:textId="780A5431"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&lt;10</w:t>
            </w:r>
            <w:r w:rsidRPr="00A828EB">
              <w:rPr>
                <w:sz w:val="18"/>
                <w:szCs w:val="18"/>
              </w:rPr>
              <w:t xml:space="preserve"> </w:t>
            </w:r>
          </w:p>
        </w:tc>
      </w:tr>
      <w:tr w:rsidR="00556A78" w:rsidRPr="009D7500" w14:paraId="67FE792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2D274D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889C3" w14:textId="729AFB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29BFC7" w14:textId="247D7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AF0924" w14:textId="76577B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25FE675F" w14:textId="3BB388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2BD07151" w14:textId="4141E3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98070A" w14:textId="1D68AB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5309F0" w14:textId="4FCD14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B1070B" w14:textId="014230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67F615" w14:textId="44ABF4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58493D" w14:textId="140D51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r>
      <w:tr w:rsidR="00556A78" w:rsidRPr="009D7500" w14:paraId="589DC7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87BD9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83833" w14:textId="6C6E67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70C009" w14:textId="16B0A2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840C5B" w14:textId="329750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9DAFF44" w14:textId="30E850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317F7F03" w14:textId="058968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86F7C" w14:textId="4F74C3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198FE9" w14:textId="39AC63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B2A967" w14:textId="5223D7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99109" w14:textId="4F801B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DDDE17" w14:textId="4A75F0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0CA8253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7F503D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A006AC" w14:textId="22753EE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F2CD299" w14:textId="055383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597F074" w14:textId="5D9AA7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tcPr>
          <w:p w14:paraId="70F066CF" w14:textId="7807C0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480 </w:t>
            </w:r>
          </w:p>
        </w:tc>
        <w:tc>
          <w:tcPr>
            <w:tcW w:w="960" w:type="dxa"/>
            <w:tcBorders>
              <w:top w:val="nil"/>
              <w:left w:val="nil"/>
              <w:bottom w:val="single" w:sz="4" w:space="0" w:color="F79646"/>
              <w:right w:val="single" w:sz="4" w:space="0" w:color="F79646"/>
            </w:tcBorders>
            <w:shd w:val="clear" w:color="auto" w:fill="auto"/>
            <w:noWrap/>
          </w:tcPr>
          <w:p w14:paraId="51A4F6C7" w14:textId="0785D8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9C1991" w14:textId="4F0ABF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8DB162" w14:textId="5BD721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DAD10C" w14:textId="031C3E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28809" w14:textId="44018B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799079" w14:textId="6367F4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720 </w:t>
            </w:r>
          </w:p>
        </w:tc>
      </w:tr>
      <w:tr w:rsidR="00556A78" w:rsidRPr="009D7500" w14:paraId="343F30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9A8456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77ABD59" w14:textId="5CF788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ABEDA7B" w14:textId="181E54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6D08C6F" w14:textId="0933BD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9A83999" w14:textId="0FE031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15B649B3" w14:textId="5DF57B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60477" w14:textId="6640E1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55F1B0" w14:textId="0D74E4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5F070" w14:textId="701A1A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85CA23" w14:textId="302D2B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A86534" w14:textId="45DA24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r>
      <w:tr w:rsidR="00556A78" w:rsidRPr="009D7500" w14:paraId="4325774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725B98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4B5215" w14:textId="73D6894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D98F6B9" w14:textId="5F1905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3E043B" w14:textId="492A3C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3509EC" w14:textId="5D3F44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BCA8F4F" w14:textId="5DA8BD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E89321" w14:textId="29EB6E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13321" w14:textId="29735D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F3402C" w14:textId="207BFF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1A0E3" w14:textId="48AFE4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B61A8C" w14:textId="0A5EA9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2259E96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5CBEF9" w14:textId="7F575C6E"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Evans syndrome child - with significant ITP</w:t>
            </w:r>
          </w:p>
        </w:tc>
        <w:tc>
          <w:tcPr>
            <w:tcW w:w="2700" w:type="dxa"/>
            <w:tcBorders>
              <w:top w:val="nil"/>
              <w:left w:val="nil"/>
              <w:bottom w:val="single" w:sz="4" w:space="0" w:color="F79646"/>
              <w:right w:val="single" w:sz="4" w:space="0" w:color="F79646"/>
            </w:tcBorders>
            <w:shd w:val="clear" w:color="auto" w:fill="auto"/>
            <w:noWrap/>
          </w:tcPr>
          <w:p w14:paraId="74171F6F" w14:textId="3FBEDEC2"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61DE261" w14:textId="0102B38D"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DD605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3828339" w14:textId="501E4B7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DD605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0F0EF56" w14:textId="6BA284F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DD605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1A709D" w14:textId="0EB7ADE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FD9E" w14:textId="624663E1"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347448" w14:textId="2C443AD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5DDEDA" w14:textId="688F23D9"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B0BDE" w14:textId="642A6DB3"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2142FFBE" w14:textId="40C71867"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&lt;25</w:t>
            </w:r>
            <w:r w:rsidRPr="00A828EB">
              <w:rPr>
                <w:sz w:val="18"/>
                <w:szCs w:val="18"/>
              </w:rPr>
              <w:t xml:space="preserve"> </w:t>
            </w:r>
          </w:p>
        </w:tc>
      </w:tr>
      <w:tr w:rsidR="00556A78" w:rsidRPr="009D7500" w14:paraId="0432322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5CC66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5168A" w14:textId="7F75F9E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AEAF56" w14:textId="564E81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73892BD0" w14:textId="45AE07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7062C5E4" w14:textId="6737A4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184EBB6F" w14:textId="520560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7951B1" w14:textId="6A98FC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0C3FA7E7" w14:textId="143D3D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191007" w14:textId="0B2FB1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89E7B" w14:textId="2D2BFF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4934A887" w14:textId="454D70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r>
      <w:tr w:rsidR="00556A78" w:rsidRPr="009D7500" w14:paraId="340C35F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4BB370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B8D44" w14:textId="444C121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0A7559A" w14:textId="75485C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4E8BBE00" w14:textId="114AEE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6204E3A9" w14:textId="5986EC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709EA62E" w14:textId="7D84FA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5A201C" w14:textId="1794AE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tcPr>
          <w:p w14:paraId="498E8D24" w14:textId="27554B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C9760A" w14:textId="442EDA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C26746" w14:textId="0DE09D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tcPr>
          <w:p w14:paraId="5800DC31" w14:textId="51FA6C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54224E4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380243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FA551A" w14:textId="293EF5E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9FC1B4" w14:textId="3E0B93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4ED6E896" w14:textId="34DA50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5A5A64C" w14:textId="5D038C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tcPr>
          <w:p w14:paraId="5EE98959" w14:textId="581220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471012" w14:textId="60F560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345 </w:t>
            </w:r>
          </w:p>
        </w:tc>
        <w:tc>
          <w:tcPr>
            <w:tcW w:w="960" w:type="dxa"/>
            <w:tcBorders>
              <w:top w:val="nil"/>
              <w:left w:val="nil"/>
              <w:bottom w:val="single" w:sz="4" w:space="0" w:color="F79646"/>
              <w:right w:val="single" w:sz="4" w:space="0" w:color="F79646"/>
            </w:tcBorders>
            <w:shd w:val="clear" w:color="auto" w:fill="auto"/>
            <w:noWrap/>
          </w:tcPr>
          <w:p w14:paraId="01405C3B" w14:textId="6B6686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F072C" w14:textId="2EF44C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62DE41" w14:textId="2A4A1B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4DF53C97" w14:textId="669A36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525 </w:t>
            </w:r>
          </w:p>
        </w:tc>
      </w:tr>
      <w:tr w:rsidR="00556A78" w:rsidRPr="009D7500" w14:paraId="222A456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3213F4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853F96" w14:textId="5E95721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E5518F" w14:textId="5D6151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17769C5D" w14:textId="12AC29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3C596537" w14:textId="6395CA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4C8CC91E" w14:textId="5D1104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0C7171" w14:textId="7052A4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0868EB53" w14:textId="0F934F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187883" w14:textId="72485F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D41D9F" w14:textId="5A2862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tcPr>
          <w:p w14:paraId="1181230C" w14:textId="52511F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r>
      <w:tr w:rsidR="00556A78" w:rsidRPr="009D7500" w14:paraId="578FD85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AB4285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7BD7AF" w14:textId="085DDC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60E451E" w14:textId="4605E7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7E6324" w14:textId="5965D6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7AE54B6" w14:textId="5251F7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5F4B4E3" w14:textId="05386C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CC6286" w14:textId="7C5ACC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EC847A" w14:textId="737991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A2EEF9" w14:textId="750E0F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B69835" w14:textId="45B0FA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52F9E33F" w14:textId="5C9E1C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3DC3A90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6BE730" w14:textId="5581D248"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Evans Syndrome with significant AIHA</w:t>
            </w:r>
          </w:p>
        </w:tc>
        <w:tc>
          <w:tcPr>
            <w:tcW w:w="2700" w:type="dxa"/>
            <w:tcBorders>
              <w:top w:val="nil"/>
              <w:left w:val="nil"/>
              <w:bottom w:val="single" w:sz="4" w:space="0" w:color="F79646"/>
              <w:right w:val="single" w:sz="4" w:space="0" w:color="F79646"/>
            </w:tcBorders>
            <w:shd w:val="clear" w:color="auto" w:fill="auto"/>
            <w:noWrap/>
          </w:tcPr>
          <w:p w14:paraId="7A90E4E4" w14:textId="219F866A"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3A9F178" w14:textId="5B8D0D7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9A15F23" w14:textId="0AA984AA"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5A490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ECB93B0" w14:textId="268D512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5A490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ED95D6" w14:textId="5C8748C6"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9A16D9" w14:textId="0BED3FE0"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6B5015" w14:textId="5DC9B448"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EC19E2" w14:textId="28E07BBC"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CA9CE70" w14:textId="29EFDACF"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6188A3" w14:textId="5BA281A2"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2943CEE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639881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273D9D" w14:textId="5F24F0A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47386A7" w14:textId="127DBC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6F018D9B" w14:textId="42EC24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29A26474" w14:textId="7C21B8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55F47468" w14:textId="0CA434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229173" w14:textId="5F0D9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32B02F" w14:textId="3049C2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9DD8E2" w14:textId="050937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0963FD4" w14:textId="2ACEAE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1B66CF" w14:textId="71435E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r>
      <w:tr w:rsidR="00556A78" w:rsidRPr="009D7500" w14:paraId="4CC4A39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965DE4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0DC3AE" w14:textId="1C35CCE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18BB48" w14:textId="11C43D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52D5A786" w14:textId="38AC1D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6988AEDF" w14:textId="58A8BC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3BA99022" w14:textId="75BDE2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0B2A23" w14:textId="5505DF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C6CFD" w14:textId="6CB3B1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DEB86" w14:textId="517A02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18D11D58" w14:textId="485127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5F6C26" w14:textId="2513E0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5FC35F7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EC534D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82904" w14:textId="64D3BE2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89A584B" w14:textId="01243F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785 </w:t>
            </w:r>
          </w:p>
        </w:tc>
        <w:tc>
          <w:tcPr>
            <w:tcW w:w="1040" w:type="dxa"/>
            <w:tcBorders>
              <w:top w:val="nil"/>
              <w:left w:val="nil"/>
              <w:bottom w:val="single" w:sz="4" w:space="0" w:color="F79646"/>
              <w:right w:val="single" w:sz="4" w:space="0" w:color="F79646"/>
            </w:tcBorders>
            <w:shd w:val="clear" w:color="auto" w:fill="auto"/>
            <w:noWrap/>
          </w:tcPr>
          <w:p w14:paraId="443A06EB" w14:textId="6B6B3E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1283EC4" w14:textId="02D28A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tcPr>
          <w:p w14:paraId="7FFC8D10" w14:textId="757F71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BC90EF" w14:textId="3D29EF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10D20D" w14:textId="19AB41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72387" w14:textId="47E9D6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3CFAAD9D" w14:textId="295A8B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7E32305" w14:textId="7DBD38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1,100 </w:t>
            </w:r>
          </w:p>
        </w:tc>
      </w:tr>
      <w:tr w:rsidR="00556A78" w:rsidRPr="009D7500" w14:paraId="6AC4C3C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533352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BAF00" w14:textId="1B3F500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1C580EC" w14:textId="3E62E1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30EFA332" w14:textId="568468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7454773F" w14:textId="7CF7BE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676FB408" w14:textId="2272D3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5A7265" w14:textId="16E151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E35E36" w14:textId="6E5F04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A22F6F" w14:textId="48BAD0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79028BDD" w14:textId="4AF7FF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1BC959E" w14:textId="4930AC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r>
      <w:tr w:rsidR="00556A78" w:rsidRPr="009D7500" w14:paraId="3B42901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998CE5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FC57B" w14:textId="13E528E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1B7C12C" w14:textId="5A2313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17A8562" w14:textId="3FBE00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45BD69F" w14:textId="7A0E7B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2455952" w14:textId="3FA788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80642C" w14:textId="327F27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8FCD78" w14:textId="539658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A3423" w14:textId="595B60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83ED763" w14:textId="4578A3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D9E567" w14:textId="5ACC07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FC17E8" w:rsidRPr="009D7500" w14:paraId="27B8C6C4"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9D8205" w14:textId="706D0AC4"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Existing patient - authorisation for IgG subclass deficiency</w:t>
            </w:r>
          </w:p>
        </w:tc>
        <w:tc>
          <w:tcPr>
            <w:tcW w:w="2700" w:type="dxa"/>
            <w:tcBorders>
              <w:top w:val="nil"/>
              <w:left w:val="nil"/>
              <w:bottom w:val="single" w:sz="4" w:space="0" w:color="F79646"/>
              <w:right w:val="single" w:sz="4" w:space="0" w:color="F79646"/>
            </w:tcBorders>
            <w:shd w:val="clear" w:color="auto" w:fill="auto"/>
            <w:noWrap/>
          </w:tcPr>
          <w:p w14:paraId="4C91A2E0" w14:textId="25151673" w:rsidR="00FC17E8" w:rsidRPr="00A828EB" w:rsidRDefault="00FC17E8" w:rsidP="00FC17E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A2259E6" w14:textId="7F4827C4"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62DF7CF5" w14:textId="0E82E6C2"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32C9A9E2" w14:textId="51C2CBB2"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D8705A2" w14:textId="3B9CCAEA"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FF02371" w14:textId="5CB09C76"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A8C8F2C" w14:textId="0CC4243B"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D5D851D" w14:textId="535E35F9"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FA42C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C8ACBD" w14:textId="2104CF46" w:rsidR="00FC17E8" w:rsidRPr="00A828EB" w:rsidRDefault="00FC17E8" w:rsidP="00FC17E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97843C" w14:textId="5C9970CC" w:rsidR="00FC17E8" w:rsidRPr="00A828EB" w:rsidRDefault="001041D2" w:rsidP="00FC17E8">
            <w:pPr>
              <w:spacing w:after="0"/>
              <w:jc w:val="right"/>
              <w:rPr>
                <w:rFonts w:asciiTheme="minorHAnsi" w:eastAsia="Times New Roman" w:hAnsiTheme="minorHAnsi" w:cstheme="minorHAnsi"/>
                <w:color w:val="000000"/>
                <w:sz w:val="18"/>
                <w:szCs w:val="18"/>
                <w:lang w:eastAsia="en-AU"/>
              </w:rPr>
            </w:pPr>
            <w:r>
              <w:rPr>
                <w:sz w:val="18"/>
                <w:szCs w:val="18"/>
              </w:rPr>
              <w:t>&lt;46</w:t>
            </w:r>
          </w:p>
        </w:tc>
      </w:tr>
      <w:tr w:rsidR="00556A78" w:rsidRPr="009D7500" w14:paraId="3753D9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AE264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FFE3F7" w14:textId="5466E6B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D9309B" w14:textId="58EB30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72A74CA" w14:textId="22A8A3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42CF31FD" w14:textId="76CF9C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21BD9120" w14:textId="2AA080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007546C8" w14:textId="50E396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2E290514" w14:textId="139EE8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76B4A05D" w14:textId="08B48B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A78FBCC" w14:textId="2FC4A4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608179" w14:textId="1CC006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3F8ADE2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6DBF9D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00C9567" w14:textId="003BF1E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DCC8AA0" w14:textId="22F88C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tcPr>
          <w:p w14:paraId="0AEEFFC8" w14:textId="6F0F08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0DD76577" w14:textId="2672C7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1B5C367D" w14:textId="1401CB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tcPr>
          <w:p w14:paraId="3BA30BFD" w14:textId="26E29B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790FB3AF" w14:textId="37F946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6A6D4B6A" w14:textId="03E105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DF311AC" w14:textId="56796B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F9F076" w14:textId="451AA1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r>
      <w:tr w:rsidR="00556A78" w:rsidRPr="009D7500" w14:paraId="29FE675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D7A08D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B1E530" w14:textId="355F70F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B24E6A" w14:textId="3EBB7A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2,518 </w:t>
            </w:r>
          </w:p>
        </w:tc>
        <w:tc>
          <w:tcPr>
            <w:tcW w:w="1040" w:type="dxa"/>
            <w:tcBorders>
              <w:top w:val="nil"/>
              <w:left w:val="nil"/>
              <w:bottom w:val="single" w:sz="4" w:space="0" w:color="F79646"/>
              <w:right w:val="single" w:sz="4" w:space="0" w:color="F79646"/>
            </w:tcBorders>
            <w:shd w:val="clear" w:color="auto" w:fill="auto"/>
            <w:noWrap/>
          </w:tcPr>
          <w:p w14:paraId="2F76E22B" w14:textId="2D346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5,148 </w:t>
            </w:r>
          </w:p>
        </w:tc>
        <w:tc>
          <w:tcPr>
            <w:tcW w:w="1040" w:type="dxa"/>
            <w:tcBorders>
              <w:top w:val="nil"/>
              <w:left w:val="nil"/>
              <w:bottom w:val="single" w:sz="4" w:space="0" w:color="F79646"/>
              <w:right w:val="single" w:sz="4" w:space="0" w:color="F79646"/>
            </w:tcBorders>
            <w:shd w:val="clear" w:color="auto" w:fill="auto"/>
            <w:noWrap/>
          </w:tcPr>
          <w:p w14:paraId="7ECF6528" w14:textId="577598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893 </w:t>
            </w:r>
          </w:p>
        </w:tc>
        <w:tc>
          <w:tcPr>
            <w:tcW w:w="960" w:type="dxa"/>
            <w:tcBorders>
              <w:top w:val="nil"/>
              <w:left w:val="nil"/>
              <w:bottom w:val="single" w:sz="4" w:space="0" w:color="F79646"/>
              <w:right w:val="single" w:sz="4" w:space="0" w:color="F79646"/>
            </w:tcBorders>
            <w:shd w:val="clear" w:color="auto" w:fill="auto"/>
            <w:noWrap/>
          </w:tcPr>
          <w:p w14:paraId="7568B20E" w14:textId="1F136D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845 </w:t>
            </w:r>
          </w:p>
        </w:tc>
        <w:tc>
          <w:tcPr>
            <w:tcW w:w="960" w:type="dxa"/>
            <w:tcBorders>
              <w:top w:val="nil"/>
              <w:left w:val="nil"/>
              <w:bottom w:val="single" w:sz="4" w:space="0" w:color="F79646"/>
              <w:right w:val="single" w:sz="4" w:space="0" w:color="F79646"/>
            </w:tcBorders>
            <w:shd w:val="clear" w:color="auto" w:fill="auto"/>
            <w:noWrap/>
          </w:tcPr>
          <w:p w14:paraId="4C83AD1C" w14:textId="6B3AC5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1,008 </w:t>
            </w:r>
          </w:p>
        </w:tc>
        <w:tc>
          <w:tcPr>
            <w:tcW w:w="960" w:type="dxa"/>
            <w:tcBorders>
              <w:top w:val="nil"/>
              <w:left w:val="nil"/>
              <w:bottom w:val="single" w:sz="4" w:space="0" w:color="F79646"/>
              <w:right w:val="single" w:sz="4" w:space="0" w:color="F79646"/>
            </w:tcBorders>
            <w:shd w:val="clear" w:color="auto" w:fill="auto"/>
            <w:noWrap/>
          </w:tcPr>
          <w:p w14:paraId="7294E5E8" w14:textId="63BBE6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tcPr>
          <w:p w14:paraId="5544F435" w14:textId="07CFD5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51598A11" w14:textId="2D69EE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128ED5" w14:textId="5C33DC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10,906 </w:t>
            </w:r>
          </w:p>
        </w:tc>
      </w:tr>
      <w:tr w:rsidR="00556A78" w:rsidRPr="009D7500" w14:paraId="515F7A7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FCFF02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3C6601" w14:textId="063104E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21EE6F" w14:textId="763606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37C4E966" w14:textId="00928D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183AB610" w14:textId="622ADB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F674CA5" w14:textId="3AC1C2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58F41EB2" w14:textId="2ADBF9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84A7AD1" w14:textId="70D5F7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4C5669D5" w14:textId="67B485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2A26FC47" w14:textId="23D35E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A8F8D9" w14:textId="3975E8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r>
      <w:tr w:rsidR="00556A78" w:rsidRPr="009D7500" w14:paraId="4AE83B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6EB0F8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0CE59" w14:textId="595F3D1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9B8E74E" w14:textId="1910B7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8E4CF1" w14:textId="7E5D63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F2A7679" w14:textId="52C23E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B0FA6EB" w14:textId="6ADADA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2837098" w14:textId="2020F8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7834E5D" w14:textId="343ED0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36202C7" w14:textId="0E36AF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116097" w14:textId="0DA142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FB34197" w14:textId="54E18B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1041D2" w:rsidRPr="009D7500" w14:paraId="1FF8921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A45B243" w14:textId="2242EFA6" w:rsidR="001041D2" w:rsidRPr="00A828EB" w:rsidRDefault="001041D2" w:rsidP="001041D2">
            <w:pPr>
              <w:spacing w:after="0"/>
              <w:rPr>
                <w:rFonts w:asciiTheme="minorHAnsi" w:eastAsia="Times New Roman" w:hAnsiTheme="minorHAnsi" w:cstheme="minorHAnsi"/>
                <w:color w:val="000000"/>
                <w:sz w:val="18"/>
                <w:szCs w:val="18"/>
                <w:lang w:eastAsia="en-AU"/>
              </w:rPr>
            </w:pPr>
            <w:r w:rsidRPr="00A828EB">
              <w:rPr>
                <w:sz w:val="18"/>
                <w:szCs w:val="18"/>
              </w:rPr>
              <w:t>Haemophagocytic lymphohistiocytosis</w:t>
            </w:r>
          </w:p>
        </w:tc>
        <w:tc>
          <w:tcPr>
            <w:tcW w:w="2700" w:type="dxa"/>
            <w:tcBorders>
              <w:top w:val="nil"/>
              <w:left w:val="nil"/>
              <w:bottom w:val="single" w:sz="4" w:space="0" w:color="F79646"/>
              <w:right w:val="single" w:sz="4" w:space="0" w:color="F79646"/>
            </w:tcBorders>
            <w:shd w:val="clear" w:color="auto" w:fill="auto"/>
            <w:noWrap/>
          </w:tcPr>
          <w:p w14:paraId="6ED49572" w14:textId="142DBD7C" w:rsidR="001041D2" w:rsidRPr="00A828EB" w:rsidRDefault="001041D2" w:rsidP="001041D2">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C761FD6" w14:textId="3AC88608"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0AB04477" w14:textId="30FAE81A"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273F361D" w14:textId="37D4E16C"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3F0BC8CF" w14:textId="5048E26F"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BB734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223719C" w14:textId="4D14D615"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BB734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4CA414A" w14:textId="6E422119"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37A8FF" w14:textId="6EA3ABD1"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B14CD" w14:textId="5426B29E"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39F854" w14:textId="69F3AC27" w:rsidR="001041D2" w:rsidRPr="00A828EB" w:rsidRDefault="001041D2" w:rsidP="001041D2">
            <w:pPr>
              <w:spacing w:after="0"/>
              <w:jc w:val="right"/>
              <w:rPr>
                <w:rFonts w:asciiTheme="minorHAnsi" w:eastAsia="Times New Roman" w:hAnsiTheme="minorHAnsi" w:cstheme="minorHAnsi"/>
                <w:color w:val="000000"/>
                <w:sz w:val="18"/>
                <w:szCs w:val="18"/>
                <w:lang w:eastAsia="en-AU"/>
              </w:rPr>
            </w:pPr>
            <w:r>
              <w:rPr>
                <w:sz w:val="18"/>
                <w:szCs w:val="18"/>
              </w:rPr>
              <w:t>&lt;43</w:t>
            </w:r>
            <w:r w:rsidRPr="00A828EB">
              <w:rPr>
                <w:sz w:val="18"/>
                <w:szCs w:val="18"/>
              </w:rPr>
              <w:t xml:space="preserve"> </w:t>
            </w:r>
          </w:p>
        </w:tc>
      </w:tr>
      <w:tr w:rsidR="00556A78" w:rsidRPr="009D7500" w14:paraId="6BE17F3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E098BE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911B" w14:textId="67F7BA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50B7BC" w14:textId="2EF30D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57A59C1C" w14:textId="38BFDC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0762BEE8" w14:textId="00AED8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724290DC" w14:textId="456EDC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7EBC4C2B" w14:textId="50E580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18C2FE64" w14:textId="4FA57F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A6040B" w14:textId="1F56D3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F5D8EF" w14:textId="0104FD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9038D8" w14:textId="29D52C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r>
      <w:tr w:rsidR="00556A78" w:rsidRPr="009D7500" w14:paraId="7457687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DA95D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B3DEFC" w14:textId="13CBBC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7E16A7" w14:textId="25DC6A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0337EBD9" w14:textId="5CAD3A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135F9BE2" w14:textId="408E8D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55EBDB7C" w14:textId="59E62D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544FFF3C" w14:textId="73F7F8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1BFF7CD0" w14:textId="38EE33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63ED23" w14:textId="251146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D2CB0" w14:textId="7A2F94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F80EAB" w14:textId="6DD625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r>
      <w:tr w:rsidR="00556A78" w:rsidRPr="009D7500" w14:paraId="610B072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84FC63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336B9" w14:textId="379B7A3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07006A" w14:textId="39317F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1,990 </w:t>
            </w:r>
          </w:p>
        </w:tc>
        <w:tc>
          <w:tcPr>
            <w:tcW w:w="1040" w:type="dxa"/>
            <w:tcBorders>
              <w:top w:val="nil"/>
              <w:left w:val="nil"/>
              <w:bottom w:val="single" w:sz="4" w:space="0" w:color="F79646"/>
              <w:right w:val="single" w:sz="4" w:space="0" w:color="F79646"/>
            </w:tcBorders>
            <w:shd w:val="clear" w:color="auto" w:fill="auto"/>
            <w:noWrap/>
          </w:tcPr>
          <w:p w14:paraId="29A7DEF7" w14:textId="133F47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895 </w:t>
            </w:r>
          </w:p>
        </w:tc>
        <w:tc>
          <w:tcPr>
            <w:tcW w:w="1040" w:type="dxa"/>
            <w:tcBorders>
              <w:top w:val="nil"/>
              <w:left w:val="nil"/>
              <w:bottom w:val="single" w:sz="4" w:space="0" w:color="F79646"/>
              <w:right w:val="single" w:sz="4" w:space="0" w:color="F79646"/>
            </w:tcBorders>
            <w:shd w:val="clear" w:color="auto" w:fill="auto"/>
            <w:noWrap/>
          </w:tcPr>
          <w:p w14:paraId="28217842" w14:textId="28D033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1,590 </w:t>
            </w:r>
          </w:p>
        </w:tc>
        <w:tc>
          <w:tcPr>
            <w:tcW w:w="960" w:type="dxa"/>
            <w:tcBorders>
              <w:top w:val="nil"/>
              <w:left w:val="nil"/>
              <w:bottom w:val="single" w:sz="4" w:space="0" w:color="F79646"/>
              <w:right w:val="single" w:sz="4" w:space="0" w:color="F79646"/>
            </w:tcBorders>
            <w:shd w:val="clear" w:color="auto" w:fill="auto"/>
            <w:noWrap/>
          </w:tcPr>
          <w:p w14:paraId="270F3D3E" w14:textId="3083D2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473 </w:t>
            </w:r>
          </w:p>
        </w:tc>
        <w:tc>
          <w:tcPr>
            <w:tcW w:w="960" w:type="dxa"/>
            <w:tcBorders>
              <w:top w:val="nil"/>
              <w:left w:val="nil"/>
              <w:bottom w:val="single" w:sz="4" w:space="0" w:color="F79646"/>
              <w:right w:val="single" w:sz="4" w:space="0" w:color="F79646"/>
            </w:tcBorders>
            <w:shd w:val="clear" w:color="auto" w:fill="auto"/>
            <w:noWrap/>
          </w:tcPr>
          <w:p w14:paraId="0EAD2F05" w14:textId="452407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24F18ED6" w14:textId="7E6C4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016E2C" w14:textId="0EB957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C844B" w14:textId="12411E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9C2A2E" w14:textId="700B8B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5,148 </w:t>
            </w:r>
          </w:p>
        </w:tc>
      </w:tr>
      <w:tr w:rsidR="00556A78" w:rsidRPr="009D7500" w14:paraId="44207FD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F1DE79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4A5AD5" w14:textId="53CC2AD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48B623C" w14:textId="753D2D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2244953B" w14:textId="301757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3C1DAE9B" w14:textId="58E2C8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59C056A9" w14:textId="2AFF7D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42C96FE1" w14:textId="6DF275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44D5E673" w14:textId="0AA7E9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6B034" w14:textId="42BC49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D2A057" w14:textId="3BB9B4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15E278F" w14:textId="57ACD3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r>
      <w:tr w:rsidR="00556A78" w:rsidRPr="009D7500" w14:paraId="308D30C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DD4AAA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2A852" w14:textId="35B8BD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52036B8" w14:textId="3E5BC0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DFFE04" w14:textId="62A016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20E31A" w14:textId="1AEAA9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BB53BD4" w14:textId="2C42B0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2C5169F" w14:textId="25ADFD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01AD19" w14:textId="4BDB09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5A8208" w14:textId="3C3A09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B4099" w14:textId="681306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42A29AB" w14:textId="4C0E2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21ABFD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39624B4" w14:textId="74A273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Heart and kidney transplant</w:t>
            </w:r>
          </w:p>
        </w:tc>
        <w:tc>
          <w:tcPr>
            <w:tcW w:w="2700" w:type="dxa"/>
            <w:tcBorders>
              <w:top w:val="nil"/>
              <w:left w:val="nil"/>
              <w:bottom w:val="single" w:sz="4" w:space="0" w:color="F79646"/>
              <w:right w:val="single" w:sz="4" w:space="0" w:color="F79646"/>
            </w:tcBorders>
            <w:shd w:val="clear" w:color="auto" w:fill="auto"/>
            <w:noWrap/>
          </w:tcPr>
          <w:p w14:paraId="220AED60" w14:textId="7D3C1D2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8414981" w14:textId="2C0E88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AD943C" w14:textId="1A81B9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1C8860" w14:textId="277F901E"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A8CF1F" w14:textId="2976B7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1EC908" w14:textId="6F6D5B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2F99E" w14:textId="528BC6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F07B4" w14:textId="26D66B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74E0B" w14:textId="559075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BD9EB0A" w14:textId="1FCB1CB4"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r>
      <w:tr w:rsidR="00556A78" w:rsidRPr="009D7500" w14:paraId="374A9E5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73D7EF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C422A" w14:textId="3F0C71D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C328D7" w14:textId="31ED83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028304" w14:textId="172A40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69122A" w14:textId="54D12E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59EA8356" w14:textId="5756B6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BD6F49" w14:textId="422A13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2FABE" w14:textId="6B8800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3A1FD7" w14:textId="4A117C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46C9F" w14:textId="69CBAA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027F0B9" w14:textId="23794C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7321C2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A8F46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B4DEDF" w14:textId="26EC404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6E77A" w14:textId="3C0231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7B24B0" w14:textId="61AEA5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F3B46F4" w14:textId="6B1437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201E08BC" w14:textId="0A8D8C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41E525" w14:textId="277661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0095E7" w14:textId="131077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83BA7A" w14:textId="021E82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95A1F3" w14:textId="2F3B7C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A72D9FF" w14:textId="734A36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r>
      <w:tr w:rsidR="00556A78" w:rsidRPr="009D7500" w14:paraId="65F5C0E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134A72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FC7495" w14:textId="1567A6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F1138A4" w14:textId="3A4CF5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B6D47B" w14:textId="792F2A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02318D" w14:textId="5A5586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193 </w:t>
            </w:r>
          </w:p>
        </w:tc>
        <w:tc>
          <w:tcPr>
            <w:tcW w:w="960" w:type="dxa"/>
            <w:tcBorders>
              <w:top w:val="nil"/>
              <w:left w:val="nil"/>
              <w:bottom w:val="single" w:sz="4" w:space="0" w:color="F79646"/>
              <w:right w:val="single" w:sz="4" w:space="0" w:color="F79646"/>
            </w:tcBorders>
            <w:shd w:val="clear" w:color="auto" w:fill="auto"/>
            <w:noWrap/>
          </w:tcPr>
          <w:p w14:paraId="5E33B0E9" w14:textId="516C70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16BE74" w14:textId="7E576B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51986" w14:textId="65734E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00D1B2" w14:textId="5D0C8A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795AA5" w14:textId="137017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975071" w14:textId="6A21D5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193 </w:t>
            </w:r>
          </w:p>
        </w:tc>
      </w:tr>
      <w:tr w:rsidR="00556A78" w:rsidRPr="009D7500" w14:paraId="77725C2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FF69DE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13CEE0" w14:textId="01E6AF5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F4572B" w14:textId="3ADFFD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C0E6C2" w14:textId="0BC971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C618E06" w14:textId="2D1218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592453C" w14:textId="75A027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76EC75" w14:textId="0FDABA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A204A" w14:textId="709173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95A447" w14:textId="5D33F5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C1920" w14:textId="299BDD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ECB897" w14:textId="598B4E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r>
      <w:tr w:rsidR="00556A78" w:rsidRPr="009D7500" w14:paraId="3D7F97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45780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B02DA" w14:textId="0B405AA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C4962B4" w14:textId="22C7ED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C5075" w14:textId="638224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8773C4" w14:textId="672AE3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D710930" w14:textId="257316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A27E4" w14:textId="0B0900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92B2D" w14:textId="66BD32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DA0C8F" w14:textId="07153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2067B2" w14:textId="41614A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E36F5C7" w14:textId="5F752E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056940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2E8C823" w14:textId="21DE9FB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Heart and lung transplant</w:t>
            </w:r>
          </w:p>
        </w:tc>
        <w:tc>
          <w:tcPr>
            <w:tcW w:w="2700" w:type="dxa"/>
            <w:tcBorders>
              <w:top w:val="nil"/>
              <w:left w:val="nil"/>
              <w:bottom w:val="single" w:sz="4" w:space="0" w:color="F79646"/>
              <w:right w:val="single" w:sz="4" w:space="0" w:color="F79646"/>
            </w:tcBorders>
            <w:shd w:val="clear" w:color="auto" w:fill="auto"/>
            <w:noWrap/>
          </w:tcPr>
          <w:p w14:paraId="1752DFF4" w14:textId="5003858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664312" w14:textId="2B360375"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27E28E" w14:textId="684B13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2B3355" w14:textId="2B40C6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D243C" w14:textId="7775A9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440244" w14:textId="021B38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1041D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17B6E8" w14:textId="0824E2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D0B1B5" w14:textId="4A2F1D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3E34E9" w14:textId="1F9906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80A56A" w14:textId="0E7DAF75"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488BC0C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4796CB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4C8DB7" w14:textId="6B361B0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E5502C" w14:textId="477097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384177D7" w14:textId="157CC3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9F4693" w14:textId="777E75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635C93" w14:textId="09672F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3782D" w14:textId="0E36E3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42862B17" w14:textId="59DF19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2FFBE8" w14:textId="02258E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DFB1FF" w14:textId="53AB3D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BC5EC1" w14:textId="5AECC4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r>
      <w:tr w:rsidR="00556A78" w:rsidRPr="009D7500" w14:paraId="25E1613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4700BC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81B26E" w14:textId="7B517AE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70293" w14:textId="7A55BC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151A885D" w14:textId="3B377F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EE0BC9" w14:textId="4DCF5B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6FA1C" w14:textId="0364C0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F5C0B7" w14:textId="1EE466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5FEEFD54" w14:textId="514952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958FA" w14:textId="0646B9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76A61" w14:textId="3B3E17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98D2F1" w14:textId="5A4CFF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5A85ED8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25C140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7983EC" w14:textId="76B1461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DC6C8BB" w14:textId="3BC654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E0F7929" w14:textId="62BB73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A801D1" w14:textId="636128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5AACBB" w14:textId="62D2BD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A15ACC" w14:textId="745934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08252E49" w14:textId="40F616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D68C2" w14:textId="18A369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58A3D5" w14:textId="0B0C5C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091F58C" w14:textId="5CB186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r>
      <w:tr w:rsidR="00556A78" w:rsidRPr="009D7500" w14:paraId="42CEFAB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EF61C9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B306A6" w14:textId="7F02239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912E093" w14:textId="1AD53C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43E522C" w14:textId="20673C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E35BF8" w14:textId="3DA49F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4C07D8" w14:textId="7B3FB4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D5BFA3" w14:textId="7A1B2B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0425A5B6" w14:textId="416D05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52F443" w14:textId="082547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716A36" w14:textId="39CA21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04521C" w14:textId="0D2A10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r>
      <w:tr w:rsidR="00556A78" w:rsidRPr="009D7500" w14:paraId="028077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975836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E7AA7" w14:textId="3EE2607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3F44504" w14:textId="24F266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D0876F5" w14:textId="72D42B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C859F0" w14:textId="61FB8C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2F2A38" w14:textId="2A4C88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3A4F9" w14:textId="14A816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8CBD3F" w14:textId="0D4A65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4FD18" w14:textId="626FBF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AE4813" w14:textId="4803CD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0FF03F" w14:textId="1CBE09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757C85C2"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7848AD" w14:textId="173E28D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Heart transplant</w:t>
            </w:r>
          </w:p>
        </w:tc>
        <w:tc>
          <w:tcPr>
            <w:tcW w:w="2700" w:type="dxa"/>
            <w:tcBorders>
              <w:top w:val="nil"/>
              <w:left w:val="nil"/>
              <w:bottom w:val="single" w:sz="4" w:space="0" w:color="F79646"/>
              <w:right w:val="single" w:sz="4" w:space="0" w:color="F79646"/>
            </w:tcBorders>
            <w:shd w:val="clear" w:color="auto" w:fill="auto"/>
            <w:noWrap/>
          </w:tcPr>
          <w:p w14:paraId="4288DB82" w14:textId="36158AD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759DFB9" w14:textId="528D1B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6DE87959" w14:textId="2FB42F21"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A842D91" w14:textId="3B8291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0BD4CC40" w14:textId="4B7C41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AC6C0B" w14:textId="7E8C2E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B9D60F" w14:textId="492053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5E53A" w14:textId="28EA45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7AB80" w14:textId="62B77A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08B27A5" w14:textId="2291CFA9"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&lt;19</w:t>
            </w:r>
            <w:r w:rsidR="00556A78" w:rsidRPr="00A828EB">
              <w:rPr>
                <w:sz w:val="18"/>
                <w:szCs w:val="18"/>
              </w:rPr>
              <w:t xml:space="preserve"> </w:t>
            </w:r>
          </w:p>
        </w:tc>
      </w:tr>
      <w:tr w:rsidR="00556A78" w:rsidRPr="009D7500" w14:paraId="16C722BC"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52452B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8744BA" w14:textId="19510A1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645727" w14:textId="707C80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49706D3A" w14:textId="3F8288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791B1FC9" w14:textId="18F6EE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209F5A6E" w14:textId="1C3484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D03E8" w14:textId="1CCC32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B9BDF" w14:textId="34380B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78384" w14:textId="5C1036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8D400F" w14:textId="52959B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DF68DF" w14:textId="4ECE25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53A62400"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08C332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943DFB" w14:textId="6F69493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1AB11B" w14:textId="498AFA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5A093A5D" w14:textId="02DE47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2F10EEA8" w14:textId="2E3AED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37A079F3" w14:textId="383123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732DBB" w14:textId="4BA684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AE193B" w14:textId="74CDE1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AAC0D" w14:textId="2AB403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772A5E" w14:textId="60F786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A1221B" w14:textId="0F742F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r>
      <w:tr w:rsidR="00556A78" w:rsidRPr="009D7500" w14:paraId="3431C18E"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27BFE4B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5728F" w14:textId="7B7CAC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F88F05" w14:textId="159697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460 </w:t>
            </w:r>
          </w:p>
        </w:tc>
        <w:tc>
          <w:tcPr>
            <w:tcW w:w="1040" w:type="dxa"/>
            <w:tcBorders>
              <w:top w:val="nil"/>
              <w:left w:val="nil"/>
              <w:bottom w:val="single" w:sz="4" w:space="0" w:color="F79646"/>
              <w:right w:val="single" w:sz="4" w:space="0" w:color="F79646"/>
            </w:tcBorders>
            <w:shd w:val="clear" w:color="auto" w:fill="auto"/>
            <w:noWrap/>
          </w:tcPr>
          <w:p w14:paraId="1893A011" w14:textId="686A67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72705934" w14:textId="7FC016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2,330 </w:t>
            </w:r>
          </w:p>
        </w:tc>
        <w:tc>
          <w:tcPr>
            <w:tcW w:w="960" w:type="dxa"/>
            <w:tcBorders>
              <w:top w:val="nil"/>
              <w:left w:val="nil"/>
              <w:bottom w:val="single" w:sz="4" w:space="0" w:color="F79646"/>
              <w:right w:val="single" w:sz="4" w:space="0" w:color="F79646"/>
            </w:tcBorders>
            <w:shd w:val="clear" w:color="auto" w:fill="auto"/>
            <w:noWrap/>
          </w:tcPr>
          <w:p w14:paraId="5B1B2676" w14:textId="6775BD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9F5F66" w14:textId="74EFE1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1BA06C" w14:textId="7580B7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3D4D" w14:textId="114B76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AACBB" w14:textId="58DF14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516238" w14:textId="22F6BE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2,838 </w:t>
            </w:r>
          </w:p>
        </w:tc>
      </w:tr>
      <w:tr w:rsidR="00556A78" w:rsidRPr="009D7500" w14:paraId="1255CEA2"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3DB3BC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9211CC" w14:textId="69DEA3C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C18F5B" w14:textId="55E10B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7EA58480" w14:textId="301AEB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ED918AA" w14:textId="60F21B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5993F677" w14:textId="7B07FA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6322BA" w14:textId="4AAD85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37F7D6" w14:textId="50FFA1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BA468" w14:textId="2A5697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F178E" w14:textId="0F68EF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E475A08" w14:textId="6B27C7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r>
      <w:tr w:rsidR="00556A78" w:rsidRPr="009D7500" w14:paraId="1CDFCDB1"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00E4DBB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CDE487" w14:textId="0D9B2D4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3C50237" w14:textId="6196B9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F29787" w14:textId="7800F6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ABDB93" w14:textId="111D44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C1385D3" w14:textId="40C57C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01A706" w14:textId="651FEA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7173F0" w14:textId="354E5A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98119" w14:textId="37602D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5A7DCA" w14:textId="5AEF6A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9882D3" w14:textId="31E343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2405C6A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0E2CE80" w14:textId="46B0C52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Hypogammaglobulinaemia following B cell depletion therapy</w:t>
            </w:r>
          </w:p>
        </w:tc>
        <w:tc>
          <w:tcPr>
            <w:tcW w:w="2700" w:type="dxa"/>
            <w:tcBorders>
              <w:top w:val="nil"/>
              <w:left w:val="nil"/>
              <w:bottom w:val="single" w:sz="4" w:space="0" w:color="F79646"/>
              <w:right w:val="single" w:sz="4" w:space="0" w:color="F79646"/>
            </w:tcBorders>
            <w:shd w:val="clear" w:color="auto" w:fill="auto"/>
            <w:noWrap/>
          </w:tcPr>
          <w:p w14:paraId="2818DE1E" w14:textId="7D7E6AE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D0DE1AA" w14:textId="72CA47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tcPr>
          <w:p w14:paraId="78971C82" w14:textId="62A0D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82D9AB1" w14:textId="7ABCF0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tcPr>
          <w:p w14:paraId="68944EB1" w14:textId="7EDF78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1C9BC6B4" w14:textId="5A6FD7D1" w:rsidR="00556A78" w:rsidRPr="00A828EB" w:rsidRDefault="001041D2"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F22982C" w14:textId="740EFD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0D348CFB" w14:textId="149A7F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11271E" w14:textId="08083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1041D2">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166AA4" w14:textId="13E022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5A411E">
              <w:rPr>
                <w:sz w:val="18"/>
                <w:szCs w:val="18"/>
              </w:rPr>
              <w:t>&lt;323</w:t>
            </w:r>
          </w:p>
        </w:tc>
      </w:tr>
      <w:tr w:rsidR="00556A78" w:rsidRPr="009D7500" w14:paraId="4FF809E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A2F3E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73825D" w14:textId="1D38A9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5D1264" w14:textId="573032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01972953" w14:textId="240188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1F1901F6" w14:textId="394266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1D6D05AC" w14:textId="4C40C8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7A7F6B83" w14:textId="2A80A9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054C88DA" w14:textId="7749F2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642ABFA0" w14:textId="2AFA9E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065250" w14:textId="688BA4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tcPr>
          <w:p w14:paraId="2890A433" w14:textId="442A55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r>
      <w:tr w:rsidR="00556A78" w:rsidRPr="009D7500" w14:paraId="61A7CF8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A0A06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7A109" w14:textId="5F531EB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29A086" w14:textId="0517D6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17000EBF" w14:textId="6A2287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8427599" w14:textId="3F2CB6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28A661F9" w14:textId="65E42F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2095CCF" w14:textId="629212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0C3A3264" w14:textId="0BEF33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2FABDADB" w14:textId="13291F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7C3B2" w14:textId="2FB642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tcPr>
          <w:p w14:paraId="321B7016" w14:textId="3461F4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r>
      <w:tr w:rsidR="00556A78" w:rsidRPr="009D7500" w14:paraId="4B46CFC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DD1A8E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F34B" w14:textId="48B8BA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3077FCF" w14:textId="16D75F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25,161 </w:t>
            </w:r>
          </w:p>
        </w:tc>
        <w:tc>
          <w:tcPr>
            <w:tcW w:w="1040" w:type="dxa"/>
            <w:tcBorders>
              <w:top w:val="nil"/>
              <w:left w:val="nil"/>
              <w:bottom w:val="single" w:sz="4" w:space="0" w:color="F79646"/>
              <w:right w:val="single" w:sz="4" w:space="0" w:color="F79646"/>
            </w:tcBorders>
            <w:shd w:val="clear" w:color="auto" w:fill="auto"/>
            <w:noWrap/>
          </w:tcPr>
          <w:p w14:paraId="51BEC98B" w14:textId="5BA818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13,716 </w:t>
            </w:r>
          </w:p>
        </w:tc>
        <w:tc>
          <w:tcPr>
            <w:tcW w:w="1040" w:type="dxa"/>
            <w:tcBorders>
              <w:top w:val="nil"/>
              <w:left w:val="nil"/>
              <w:bottom w:val="single" w:sz="4" w:space="0" w:color="F79646"/>
              <w:right w:val="single" w:sz="4" w:space="0" w:color="F79646"/>
            </w:tcBorders>
            <w:shd w:val="clear" w:color="auto" w:fill="auto"/>
            <w:noWrap/>
          </w:tcPr>
          <w:p w14:paraId="1F46ACD2" w14:textId="51BD90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25,781 </w:t>
            </w:r>
          </w:p>
        </w:tc>
        <w:tc>
          <w:tcPr>
            <w:tcW w:w="960" w:type="dxa"/>
            <w:tcBorders>
              <w:top w:val="nil"/>
              <w:left w:val="nil"/>
              <w:bottom w:val="single" w:sz="4" w:space="0" w:color="F79646"/>
              <w:right w:val="single" w:sz="4" w:space="0" w:color="F79646"/>
            </w:tcBorders>
            <w:shd w:val="clear" w:color="auto" w:fill="auto"/>
            <w:noWrap/>
          </w:tcPr>
          <w:p w14:paraId="7560BE2A" w14:textId="4FDD44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7,329 </w:t>
            </w:r>
          </w:p>
        </w:tc>
        <w:tc>
          <w:tcPr>
            <w:tcW w:w="960" w:type="dxa"/>
            <w:tcBorders>
              <w:top w:val="nil"/>
              <w:left w:val="nil"/>
              <w:bottom w:val="single" w:sz="4" w:space="0" w:color="F79646"/>
              <w:right w:val="single" w:sz="4" w:space="0" w:color="F79646"/>
            </w:tcBorders>
            <w:shd w:val="clear" w:color="auto" w:fill="auto"/>
            <w:noWrap/>
          </w:tcPr>
          <w:p w14:paraId="1B6C5536" w14:textId="789714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tcPr>
          <w:p w14:paraId="260DA726" w14:textId="3E4BC5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2,292 </w:t>
            </w:r>
          </w:p>
        </w:tc>
        <w:tc>
          <w:tcPr>
            <w:tcW w:w="960" w:type="dxa"/>
            <w:tcBorders>
              <w:top w:val="nil"/>
              <w:left w:val="nil"/>
              <w:bottom w:val="single" w:sz="4" w:space="0" w:color="F79646"/>
              <w:right w:val="single" w:sz="4" w:space="0" w:color="F79646"/>
            </w:tcBorders>
            <w:shd w:val="clear" w:color="auto" w:fill="auto"/>
            <w:noWrap/>
          </w:tcPr>
          <w:p w14:paraId="74D22EEC" w14:textId="38668F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5F16EF" w14:textId="6BB6E6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1,023 </w:t>
            </w:r>
          </w:p>
        </w:tc>
        <w:tc>
          <w:tcPr>
            <w:tcW w:w="1070" w:type="dxa"/>
            <w:tcBorders>
              <w:top w:val="nil"/>
              <w:left w:val="nil"/>
              <w:bottom w:val="single" w:sz="4" w:space="0" w:color="F79646"/>
              <w:right w:val="single" w:sz="4" w:space="0" w:color="F79646"/>
            </w:tcBorders>
            <w:shd w:val="clear" w:color="auto" w:fill="auto"/>
            <w:noWrap/>
          </w:tcPr>
          <w:p w14:paraId="60FFAAC2" w14:textId="2CAEE8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75,771 </w:t>
            </w:r>
          </w:p>
        </w:tc>
      </w:tr>
      <w:tr w:rsidR="00556A78" w:rsidRPr="009D7500" w14:paraId="6E9BB6F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9F114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671C99" w14:textId="0817E94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C0F5D2" w14:textId="5B7BF2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22A343C5" w14:textId="0A2E68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C6BA52B" w14:textId="1962E9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78AC6332" w14:textId="7B619E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086669AE" w14:textId="278DB8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5BF0FD12" w14:textId="119FBB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4729729B" w14:textId="23F301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E80B3" w14:textId="251A0F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tcPr>
          <w:p w14:paraId="593C0514" w14:textId="3E01D4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24088C5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6C8093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7306B" w14:textId="15253FF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BA948BF" w14:textId="51015C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385892FD" w14:textId="66E730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390BD851" w14:textId="133CDB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6765E31" w14:textId="28D387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56082B35" w14:textId="463729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26E6CF1" w14:textId="46AF98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3156277A" w14:textId="1DD7F7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354990" w14:textId="6DB717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tcPr>
          <w:p w14:paraId="0453F5C7" w14:textId="29843B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r>
      <w:tr w:rsidR="00556A78" w:rsidRPr="009D7500" w14:paraId="56361A6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6FBBBAA" w14:textId="7F4E57E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Hypogammaglobulinaemia following Solid organ transplantation</w:t>
            </w:r>
          </w:p>
        </w:tc>
        <w:tc>
          <w:tcPr>
            <w:tcW w:w="2700" w:type="dxa"/>
            <w:tcBorders>
              <w:top w:val="nil"/>
              <w:left w:val="nil"/>
              <w:bottom w:val="single" w:sz="4" w:space="0" w:color="F79646"/>
              <w:right w:val="single" w:sz="4" w:space="0" w:color="F79646"/>
            </w:tcBorders>
            <w:shd w:val="clear" w:color="auto" w:fill="auto"/>
            <w:noWrap/>
          </w:tcPr>
          <w:p w14:paraId="325B6A76" w14:textId="7128587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FF486" w14:textId="4251A8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144 </w:t>
            </w:r>
          </w:p>
        </w:tc>
        <w:tc>
          <w:tcPr>
            <w:tcW w:w="1040" w:type="dxa"/>
            <w:tcBorders>
              <w:top w:val="nil"/>
              <w:left w:val="nil"/>
              <w:bottom w:val="single" w:sz="4" w:space="0" w:color="F79646"/>
              <w:right w:val="single" w:sz="4" w:space="0" w:color="F79646"/>
            </w:tcBorders>
            <w:shd w:val="clear" w:color="auto" w:fill="auto"/>
            <w:noWrap/>
          </w:tcPr>
          <w:p w14:paraId="1724B9B6" w14:textId="76FBBB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tcPr>
          <w:p w14:paraId="76F5267F" w14:textId="6EBE0F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35D2DCDC" w14:textId="4CDEF0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56FAE2C" w14:textId="2584DC6A" w:rsidR="00556A78" w:rsidRPr="00A828EB" w:rsidRDefault="005A411E"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79CE69" w14:textId="0253E5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3F078DF" w14:textId="2D09BF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9DDF9" w14:textId="62E4EF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51A586ED" w14:textId="1CB0DA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312 </w:t>
            </w:r>
          </w:p>
        </w:tc>
      </w:tr>
      <w:tr w:rsidR="00556A78" w:rsidRPr="009D7500" w14:paraId="40FE370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9F8EE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39F136" w14:textId="0A54018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E76E92" w14:textId="32774B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3689BB98" w14:textId="264B25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5CEE86EA" w14:textId="68F1D2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5BAB0E6" w14:textId="712B87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262144FE" w14:textId="606753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5608B27" w14:textId="2C1FAA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43C750ED" w14:textId="61FFA5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78744E" w14:textId="2B816E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3812B6DE" w14:textId="0AABAE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r>
      <w:tr w:rsidR="00556A78" w:rsidRPr="009D7500" w14:paraId="7BFB504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91828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492200" w14:textId="64AAAB1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0AA333E" w14:textId="15407B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1C7C91D0" w14:textId="21D81D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71F2AC8E" w14:textId="0B24EC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05D2C0AF" w14:textId="400831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0136A377" w14:textId="6EE817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2829ADF3" w14:textId="01BABD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62031313" w14:textId="789E86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FFB667" w14:textId="3F421E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tcPr>
          <w:p w14:paraId="2F055E31" w14:textId="31A1C4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419DD1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444CE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47E75B" w14:textId="675874D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835E02" w14:textId="462B48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32,058 </w:t>
            </w:r>
          </w:p>
        </w:tc>
        <w:tc>
          <w:tcPr>
            <w:tcW w:w="1040" w:type="dxa"/>
            <w:tcBorders>
              <w:top w:val="nil"/>
              <w:left w:val="nil"/>
              <w:bottom w:val="single" w:sz="4" w:space="0" w:color="F79646"/>
              <w:right w:val="single" w:sz="4" w:space="0" w:color="F79646"/>
            </w:tcBorders>
            <w:shd w:val="clear" w:color="auto" w:fill="auto"/>
            <w:noWrap/>
          </w:tcPr>
          <w:p w14:paraId="15BA454D" w14:textId="701D44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24,687 </w:t>
            </w:r>
          </w:p>
        </w:tc>
        <w:tc>
          <w:tcPr>
            <w:tcW w:w="1040" w:type="dxa"/>
            <w:tcBorders>
              <w:top w:val="nil"/>
              <w:left w:val="nil"/>
              <w:bottom w:val="single" w:sz="4" w:space="0" w:color="F79646"/>
              <w:right w:val="single" w:sz="4" w:space="0" w:color="F79646"/>
            </w:tcBorders>
            <w:shd w:val="clear" w:color="auto" w:fill="auto"/>
            <w:noWrap/>
          </w:tcPr>
          <w:p w14:paraId="260154E5" w14:textId="35096E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12,153 </w:t>
            </w:r>
          </w:p>
        </w:tc>
        <w:tc>
          <w:tcPr>
            <w:tcW w:w="960" w:type="dxa"/>
            <w:tcBorders>
              <w:top w:val="nil"/>
              <w:left w:val="nil"/>
              <w:bottom w:val="single" w:sz="4" w:space="0" w:color="F79646"/>
              <w:right w:val="single" w:sz="4" w:space="0" w:color="F79646"/>
            </w:tcBorders>
            <w:shd w:val="clear" w:color="auto" w:fill="auto"/>
            <w:noWrap/>
          </w:tcPr>
          <w:p w14:paraId="1C229854" w14:textId="2B0DC9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630 </w:t>
            </w:r>
          </w:p>
        </w:tc>
        <w:tc>
          <w:tcPr>
            <w:tcW w:w="960" w:type="dxa"/>
            <w:tcBorders>
              <w:top w:val="nil"/>
              <w:left w:val="nil"/>
              <w:bottom w:val="single" w:sz="4" w:space="0" w:color="F79646"/>
              <w:right w:val="single" w:sz="4" w:space="0" w:color="F79646"/>
            </w:tcBorders>
            <w:shd w:val="clear" w:color="auto" w:fill="auto"/>
            <w:noWrap/>
          </w:tcPr>
          <w:p w14:paraId="763A9EC3" w14:textId="3D9286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548 </w:t>
            </w:r>
          </w:p>
        </w:tc>
        <w:tc>
          <w:tcPr>
            <w:tcW w:w="960" w:type="dxa"/>
            <w:tcBorders>
              <w:top w:val="nil"/>
              <w:left w:val="nil"/>
              <w:bottom w:val="single" w:sz="4" w:space="0" w:color="F79646"/>
              <w:right w:val="single" w:sz="4" w:space="0" w:color="F79646"/>
            </w:tcBorders>
            <w:shd w:val="clear" w:color="auto" w:fill="auto"/>
            <w:noWrap/>
          </w:tcPr>
          <w:p w14:paraId="41E98D49" w14:textId="77B7D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901 </w:t>
            </w:r>
          </w:p>
        </w:tc>
        <w:tc>
          <w:tcPr>
            <w:tcW w:w="960" w:type="dxa"/>
            <w:tcBorders>
              <w:top w:val="nil"/>
              <w:left w:val="nil"/>
              <w:bottom w:val="single" w:sz="4" w:space="0" w:color="F79646"/>
              <w:right w:val="single" w:sz="4" w:space="0" w:color="F79646"/>
            </w:tcBorders>
            <w:shd w:val="clear" w:color="auto" w:fill="auto"/>
            <w:noWrap/>
          </w:tcPr>
          <w:p w14:paraId="37DDF978" w14:textId="0F5F06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B8432A" w14:textId="6DE220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1,315 </w:t>
            </w:r>
          </w:p>
        </w:tc>
        <w:tc>
          <w:tcPr>
            <w:tcW w:w="1070" w:type="dxa"/>
            <w:tcBorders>
              <w:top w:val="nil"/>
              <w:left w:val="nil"/>
              <w:bottom w:val="single" w:sz="4" w:space="0" w:color="F79646"/>
              <w:right w:val="single" w:sz="4" w:space="0" w:color="F79646"/>
            </w:tcBorders>
            <w:shd w:val="clear" w:color="auto" w:fill="auto"/>
            <w:noWrap/>
          </w:tcPr>
          <w:p w14:paraId="0CF5828B" w14:textId="30169F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72,291 </w:t>
            </w:r>
          </w:p>
        </w:tc>
      </w:tr>
      <w:tr w:rsidR="00556A78" w:rsidRPr="009D7500" w14:paraId="5CCC1E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E80041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2A2186" w14:textId="692AFB3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5507D8" w14:textId="16F728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81AAE2E" w14:textId="4028B8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298E3D8" w14:textId="3696BB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E6993BC" w14:textId="453015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13556AF7" w14:textId="332287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EF54D23" w14:textId="535C1E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339D1587" w14:textId="7C21E8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4F9F68" w14:textId="06F062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tcPr>
          <w:p w14:paraId="05A31793" w14:textId="55BF18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7C63FC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DAC5C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595781" w14:textId="511460B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67EE74D" w14:textId="702648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1D7C3D22" w14:textId="4009E1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241F1C1" w14:textId="019958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76E45FFD" w14:textId="4D3EDC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24355D0" w14:textId="0FC684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3FCB6D" w14:textId="1C1117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66BFDA6" w14:textId="79F9E5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EE961B" w14:textId="4878E9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tcPr>
          <w:p w14:paraId="27016A9E" w14:textId="560697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r>
      <w:tr w:rsidR="005A411E" w:rsidRPr="009D7500" w14:paraId="6965626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C1467CF" w14:textId="77777777"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Idiopathic opsoclonus-myoclonus ataxia</w:t>
            </w:r>
          </w:p>
          <w:p w14:paraId="22EBD00B" w14:textId="511DB778" w:rsidR="005A411E" w:rsidRPr="00A828EB" w:rsidRDefault="005A411E" w:rsidP="005A411E">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9900D9" w14:textId="421A719F"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7C27047" w14:textId="21D3747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95A3FC5" w14:textId="02D896FF"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42389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64D1239" w14:textId="1A70B72F"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42389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5C1149C" w14:textId="24D66030"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4080D5" w14:textId="4CEAAA71"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9B5542" w14:textId="711103DB"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226B57" w14:textId="57DACFDE"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7CC273" w14:textId="4C190161"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3C6116" w14:textId="27AAD62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Pr>
                <w:sz w:val="18"/>
                <w:szCs w:val="18"/>
              </w:rPr>
              <w:t>&lt;23</w:t>
            </w:r>
          </w:p>
        </w:tc>
      </w:tr>
      <w:tr w:rsidR="00556A78" w:rsidRPr="009D7500" w14:paraId="516A632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17C235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6427E1" w14:textId="54CBB51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5ABEFA" w14:textId="3739F1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F5D474D" w14:textId="175FF2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08851D95" w14:textId="29A793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75CC90FA" w14:textId="1B87EA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E2BB55" w14:textId="6B5DBC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6C399719" w14:textId="369B18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669782" w14:textId="02CC49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CF5921" w14:textId="051327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9B070E" w14:textId="5A3DDA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323C67B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6B8CF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0AB9FE" w14:textId="6231EF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8E00D7" w14:textId="36779F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1EC32175" w14:textId="304503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3EE747F7" w14:textId="7784AF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49C0ACFD" w14:textId="4189A8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B95314" w14:textId="6C64A0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03B5190F" w14:textId="4A6278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8F126A" w14:textId="4800F6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24EA9" w14:textId="7886FB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50A7A5" w14:textId="45AD8A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2BEB13F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262C9C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E43814" w14:textId="7A66B0C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482E1B" w14:textId="11C5F8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1,063 </w:t>
            </w:r>
          </w:p>
        </w:tc>
        <w:tc>
          <w:tcPr>
            <w:tcW w:w="1040" w:type="dxa"/>
            <w:tcBorders>
              <w:top w:val="nil"/>
              <w:left w:val="nil"/>
              <w:bottom w:val="single" w:sz="4" w:space="0" w:color="F79646"/>
              <w:right w:val="single" w:sz="4" w:space="0" w:color="F79646"/>
            </w:tcBorders>
            <w:shd w:val="clear" w:color="auto" w:fill="auto"/>
            <w:noWrap/>
          </w:tcPr>
          <w:p w14:paraId="041DAFA8" w14:textId="26A974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193 </w:t>
            </w:r>
          </w:p>
        </w:tc>
        <w:tc>
          <w:tcPr>
            <w:tcW w:w="1040" w:type="dxa"/>
            <w:tcBorders>
              <w:top w:val="nil"/>
              <w:left w:val="nil"/>
              <w:bottom w:val="single" w:sz="4" w:space="0" w:color="F79646"/>
              <w:right w:val="single" w:sz="4" w:space="0" w:color="F79646"/>
            </w:tcBorders>
            <w:shd w:val="clear" w:color="auto" w:fill="auto"/>
            <w:noWrap/>
          </w:tcPr>
          <w:p w14:paraId="01E87E9A" w14:textId="0575E2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4F4D80C2" w14:textId="423A3D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516FC3" w14:textId="08F699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1,785 </w:t>
            </w:r>
          </w:p>
        </w:tc>
        <w:tc>
          <w:tcPr>
            <w:tcW w:w="960" w:type="dxa"/>
            <w:tcBorders>
              <w:top w:val="nil"/>
              <w:left w:val="nil"/>
              <w:bottom w:val="single" w:sz="4" w:space="0" w:color="F79646"/>
              <w:right w:val="single" w:sz="4" w:space="0" w:color="F79646"/>
            </w:tcBorders>
            <w:shd w:val="clear" w:color="auto" w:fill="auto"/>
            <w:noWrap/>
          </w:tcPr>
          <w:p w14:paraId="2E398227" w14:textId="6628A7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42E4D0" w14:textId="2A7E28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50E6D0" w14:textId="296038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B39F17" w14:textId="6CA456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3,205 </w:t>
            </w:r>
          </w:p>
        </w:tc>
      </w:tr>
      <w:tr w:rsidR="00556A78" w:rsidRPr="009D7500" w14:paraId="01812AE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6ABA8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83DE22" w14:textId="5FF891B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6EDA4A2" w14:textId="57C3AA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65D18C01" w14:textId="384201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32F4E233" w14:textId="3D6A6D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77967E37" w14:textId="07D40C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74ECF4" w14:textId="287B1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17B338EA" w14:textId="069F51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9B2E8A" w14:textId="35914B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55538D" w14:textId="47EF17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7325E1" w14:textId="7A2B1B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r>
      <w:tr w:rsidR="00556A78" w:rsidRPr="009D7500" w14:paraId="3D90255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35733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6D6041" w14:textId="15CE3E5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612810C" w14:textId="53604E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D5E43" w14:textId="612833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345ECF4" w14:textId="45EAB1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CA04AD3" w14:textId="69089F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632FA1" w14:textId="725618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4272F6C" w14:textId="20104D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53067E" w14:textId="4B6C97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2CFBD3" w14:textId="0A3BAC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2C57E6F" w14:textId="5D4D68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35F8C02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DF47FB9" w14:textId="7B903B1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IgA pemphigus foliaceus</w:t>
            </w:r>
          </w:p>
        </w:tc>
        <w:tc>
          <w:tcPr>
            <w:tcW w:w="2700" w:type="dxa"/>
            <w:tcBorders>
              <w:top w:val="nil"/>
              <w:left w:val="nil"/>
              <w:bottom w:val="single" w:sz="4" w:space="0" w:color="F79646"/>
              <w:right w:val="single" w:sz="4" w:space="0" w:color="F79646"/>
            </w:tcBorders>
            <w:shd w:val="clear" w:color="auto" w:fill="auto"/>
            <w:noWrap/>
          </w:tcPr>
          <w:p w14:paraId="07D4BA3F" w14:textId="0FCE94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6F9B4CB" w14:textId="7CB015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99822D" w14:textId="523560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23B532" w14:textId="1C937F6F" w:rsidR="00556A78" w:rsidRPr="00A828EB" w:rsidRDefault="005A411E"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4EADF28" w14:textId="19479D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7FF0E0" w14:textId="695E78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48A674" w14:textId="74B6CA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268B55" w14:textId="61BDA9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BBF188" w14:textId="71F377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42DA3FC" w14:textId="644B2A6B" w:rsidR="00556A78" w:rsidRPr="00A828EB" w:rsidRDefault="005A411E"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0A44B9E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2F08E8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99B721" w14:textId="74F863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11322CA" w14:textId="0E7A55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62A62E5" w14:textId="0F16A9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320C36B" w14:textId="027246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0AF5B166" w14:textId="0B609C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A33B26" w14:textId="1FE8B5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0D0E9" w14:textId="6AE828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FB45A6" w14:textId="248146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ABC454" w14:textId="3782E5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9787E3" w14:textId="0BAC8F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r>
      <w:tr w:rsidR="00556A78" w:rsidRPr="009D7500" w14:paraId="116413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99B98E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449352" w14:textId="1D4C71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ED48616" w14:textId="4E1113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28D003" w14:textId="5056F0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C0CAA5" w14:textId="18D0A4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512B07B0" w14:textId="3D051F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D2CC91" w14:textId="019772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FECA85" w14:textId="100CDA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ABFCE6" w14:textId="48C7AA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1E051" w14:textId="4CBCE2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D75851" w14:textId="042342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7F9DEB3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75CAE7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9E808C" w14:textId="3786E82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B648DC" w14:textId="5E21E7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15FD22" w14:textId="599FBF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9CD9B2" w14:textId="375466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tcPr>
          <w:p w14:paraId="56583B0F" w14:textId="584C90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DE8D8A" w14:textId="5F18FB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E89E82" w14:textId="4C4B9A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59D9E" w14:textId="15D3AB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C9FAB" w14:textId="4084DC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966B45" w14:textId="49289C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505 </w:t>
            </w:r>
          </w:p>
        </w:tc>
      </w:tr>
      <w:tr w:rsidR="00556A78" w:rsidRPr="009D7500" w14:paraId="0903FD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854885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EA39C" w14:textId="77F7330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CD747C6" w14:textId="17B493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E9684B" w14:textId="6D1BC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A52FEB5" w14:textId="297AC5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1D022A17" w14:textId="5440E0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158101" w14:textId="389AA3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02FC9A" w14:textId="2144B0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A14F87" w14:textId="5E31B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4AEA2" w14:textId="1F0FD7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5C465B" w14:textId="11B747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319335E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25EAE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13220" w14:textId="243A79D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EDCD4DC" w14:textId="43A377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DED097" w14:textId="621CF7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F5146F" w14:textId="51C9DB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31DCF86" w14:textId="6E8AC6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F226A" w14:textId="642068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C83B6F" w14:textId="40DCE3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9D05FC" w14:textId="42899E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B8DB5" w14:textId="2DEB4A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9782795" w14:textId="569F5D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A411E" w:rsidRPr="009D7500" w14:paraId="5701FAD3"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787B049" w14:textId="67380ED0"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IgM paraproteinaemic demyelinating neuropathy</w:t>
            </w:r>
          </w:p>
        </w:tc>
        <w:tc>
          <w:tcPr>
            <w:tcW w:w="2700" w:type="dxa"/>
            <w:tcBorders>
              <w:top w:val="nil"/>
              <w:left w:val="nil"/>
              <w:bottom w:val="single" w:sz="4" w:space="0" w:color="F79646"/>
              <w:right w:val="single" w:sz="4" w:space="0" w:color="F79646"/>
            </w:tcBorders>
            <w:shd w:val="clear" w:color="auto" w:fill="auto"/>
            <w:noWrap/>
          </w:tcPr>
          <w:p w14:paraId="2B82EAC4" w14:textId="777C0B63" w:rsidR="005A411E" w:rsidRPr="00A828EB" w:rsidRDefault="005A411E" w:rsidP="005A411E">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875199F" w14:textId="2EC84C55"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1F64E059" w14:textId="0E8D94BA"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7BFF8C45" w14:textId="5EDFEF7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15B54062" w14:textId="1FEE7DD7"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573B941" w14:textId="0F589956"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E22E0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96E1A9" w14:textId="5AB0555C"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E22E0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5BCB36" w14:textId="67D810B7"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8FC702" w14:textId="2AD1D02A" w:rsidR="005A411E" w:rsidRPr="00A828EB" w:rsidRDefault="005A411E" w:rsidP="005A411E">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D2833F" w14:textId="0B77ACF9" w:rsidR="005A411E" w:rsidRPr="00A828EB" w:rsidRDefault="0082715D" w:rsidP="005A411E">
            <w:pPr>
              <w:spacing w:after="0"/>
              <w:jc w:val="right"/>
              <w:rPr>
                <w:rFonts w:asciiTheme="minorHAnsi" w:eastAsia="Times New Roman" w:hAnsiTheme="minorHAnsi" w:cstheme="minorHAnsi"/>
                <w:color w:val="000000"/>
                <w:sz w:val="18"/>
                <w:szCs w:val="18"/>
                <w:lang w:eastAsia="en-AU"/>
              </w:rPr>
            </w:pPr>
            <w:r>
              <w:rPr>
                <w:sz w:val="18"/>
                <w:szCs w:val="18"/>
              </w:rPr>
              <w:t>&lt;87</w:t>
            </w:r>
          </w:p>
        </w:tc>
      </w:tr>
      <w:tr w:rsidR="00556A78" w:rsidRPr="009D7500" w14:paraId="485A827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200631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E56B06" w14:textId="79964C6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347BBF1" w14:textId="6C7026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2201F993" w14:textId="1EA022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40D03AF8" w14:textId="6C3D44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F730946" w14:textId="01C11C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4B37795A" w14:textId="7099E6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A375101" w14:textId="03DDA4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72B6F01" w14:textId="6B4722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E3275" w14:textId="5EF113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7AF29C13" w14:textId="5ABB3E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5DBDC49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34C930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B083E7" w14:textId="4D22BFD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C0F607" w14:textId="406CEC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6EAB64D3" w14:textId="6FC54D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4047DD47" w14:textId="5ED059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2000B28E" w14:textId="0E2061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55CEA92F" w14:textId="5E0569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43D415E" w14:textId="4488DF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tcPr>
          <w:p w14:paraId="6D01B66C" w14:textId="4171A5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03010" w14:textId="7A334B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tcPr>
          <w:p w14:paraId="6900C621" w14:textId="29035B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81 </w:t>
            </w:r>
          </w:p>
        </w:tc>
      </w:tr>
      <w:tr w:rsidR="00556A78" w:rsidRPr="009D7500" w14:paraId="0600F7C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42CB91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48895" w14:textId="5C430A0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8B899F0" w14:textId="593BD4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12,515 </w:t>
            </w:r>
          </w:p>
        </w:tc>
        <w:tc>
          <w:tcPr>
            <w:tcW w:w="1040" w:type="dxa"/>
            <w:tcBorders>
              <w:top w:val="nil"/>
              <w:left w:val="nil"/>
              <w:bottom w:val="single" w:sz="4" w:space="0" w:color="F79646"/>
              <w:right w:val="single" w:sz="4" w:space="0" w:color="F79646"/>
            </w:tcBorders>
            <w:shd w:val="clear" w:color="auto" w:fill="auto"/>
            <w:noWrap/>
          </w:tcPr>
          <w:p w14:paraId="3CF675E9" w14:textId="70D286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5,020 </w:t>
            </w:r>
          </w:p>
        </w:tc>
        <w:tc>
          <w:tcPr>
            <w:tcW w:w="1040" w:type="dxa"/>
            <w:tcBorders>
              <w:top w:val="nil"/>
              <w:left w:val="nil"/>
              <w:bottom w:val="single" w:sz="4" w:space="0" w:color="F79646"/>
              <w:right w:val="single" w:sz="4" w:space="0" w:color="F79646"/>
            </w:tcBorders>
            <w:shd w:val="clear" w:color="auto" w:fill="auto"/>
            <w:noWrap/>
          </w:tcPr>
          <w:p w14:paraId="561650CC" w14:textId="178EF2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11,555 </w:t>
            </w:r>
          </w:p>
        </w:tc>
        <w:tc>
          <w:tcPr>
            <w:tcW w:w="960" w:type="dxa"/>
            <w:tcBorders>
              <w:top w:val="nil"/>
              <w:left w:val="nil"/>
              <w:bottom w:val="single" w:sz="4" w:space="0" w:color="F79646"/>
              <w:right w:val="single" w:sz="4" w:space="0" w:color="F79646"/>
            </w:tcBorders>
            <w:shd w:val="clear" w:color="auto" w:fill="auto"/>
            <w:noWrap/>
          </w:tcPr>
          <w:p w14:paraId="31268431" w14:textId="680329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2,993 </w:t>
            </w:r>
          </w:p>
        </w:tc>
        <w:tc>
          <w:tcPr>
            <w:tcW w:w="960" w:type="dxa"/>
            <w:tcBorders>
              <w:top w:val="nil"/>
              <w:left w:val="nil"/>
              <w:bottom w:val="single" w:sz="4" w:space="0" w:color="F79646"/>
              <w:right w:val="single" w:sz="4" w:space="0" w:color="F79646"/>
            </w:tcBorders>
            <w:shd w:val="clear" w:color="auto" w:fill="auto"/>
            <w:noWrap/>
          </w:tcPr>
          <w:p w14:paraId="2DAA1CBA" w14:textId="661DF1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1,170 </w:t>
            </w:r>
          </w:p>
        </w:tc>
        <w:tc>
          <w:tcPr>
            <w:tcW w:w="960" w:type="dxa"/>
            <w:tcBorders>
              <w:top w:val="nil"/>
              <w:left w:val="nil"/>
              <w:bottom w:val="single" w:sz="4" w:space="0" w:color="F79646"/>
              <w:right w:val="single" w:sz="4" w:space="0" w:color="F79646"/>
            </w:tcBorders>
            <w:shd w:val="clear" w:color="auto" w:fill="auto"/>
            <w:noWrap/>
          </w:tcPr>
          <w:p w14:paraId="721CC5A3" w14:textId="26C55D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1,778 </w:t>
            </w:r>
          </w:p>
        </w:tc>
        <w:tc>
          <w:tcPr>
            <w:tcW w:w="960" w:type="dxa"/>
            <w:tcBorders>
              <w:top w:val="nil"/>
              <w:left w:val="nil"/>
              <w:bottom w:val="single" w:sz="4" w:space="0" w:color="F79646"/>
              <w:right w:val="single" w:sz="4" w:space="0" w:color="F79646"/>
            </w:tcBorders>
            <w:shd w:val="clear" w:color="auto" w:fill="auto"/>
            <w:noWrap/>
          </w:tcPr>
          <w:p w14:paraId="54D6F5A6" w14:textId="0D04B9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ACFD3" w14:textId="689B77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385 </w:t>
            </w:r>
          </w:p>
        </w:tc>
        <w:tc>
          <w:tcPr>
            <w:tcW w:w="1070" w:type="dxa"/>
            <w:tcBorders>
              <w:top w:val="nil"/>
              <w:left w:val="nil"/>
              <w:bottom w:val="single" w:sz="4" w:space="0" w:color="F79646"/>
              <w:right w:val="single" w:sz="4" w:space="0" w:color="F79646"/>
            </w:tcBorders>
            <w:shd w:val="clear" w:color="auto" w:fill="auto"/>
            <w:noWrap/>
          </w:tcPr>
          <w:p w14:paraId="2F23A86C" w14:textId="6A4A9D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35,415 </w:t>
            </w:r>
          </w:p>
        </w:tc>
      </w:tr>
      <w:tr w:rsidR="00556A78" w:rsidRPr="009D7500" w14:paraId="5C0D5CD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2D434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B2CBF" w14:textId="0EA2AD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708482" w14:textId="63EC7F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2898695D" w14:textId="11C0F9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7A0ECB1B" w14:textId="252549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2492BF19" w14:textId="20388A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2CB9F853" w14:textId="4B744F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7578649C" w14:textId="1CD4F3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26B8BA6C" w14:textId="05CB1E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7D8E" w14:textId="4E225A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tcPr>
          <w:p w14:paraId="4DE16C87" w14:textId="74BDDD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r>
      <w:tr w:rsidR="00556A78" w:rsidRPr="009D7500" w14:paraId="5B6C7E5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7B0AB1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016D4" w14:textId="72618FC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B988075" w14:textId="5D0806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0484E040" w14:textId="4A5BDB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89B9F42" w14:textId="5B337D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539A708" w14:textId="2506B7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FC9A1B8" w14:textId="387B81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54DD215" w14:textId="6B4A79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558138FC" w14:textId="4D16BC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3EEB7" w14:textId="32FA9A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4F99D425" w14:textId="0AE579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82715D" w:rsidRPr="009D7500" w14:paraId="2ECA49D3"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C377C7C" w14:textId="6C9D2E95" w:rsidR="0082715D" w:rsidRPr="00A828EB" w:rsidRDefault="0082715D" w:rsidP="0082715D">
            <w:pPr>
              <w:spacing w:after="0"/>
              <w:rPr>
                <w:rFonts w:asciiTheme="minorHAnsi" w:eastAsia="Times New Roman" w:hAnsiTheme="minorHAnsi" w:cstheme="minorHAnsi"/>
                <w:color w:val="000000"/>
                <w:sz w:val="18"/>
                <w:szCs w:val="18"/>
                <w:lang w:eastAsia="en-AU"/>
              </w:rPr>
            </w:pPr>
            <w:r w:rsidRPr="00A828EB">
              <w:rPr>
                <w:sz w:val="18"/>
                <w:szCs w:val="18"/>
              </w:rPr>
              <w:t>ITP - child - chronic</w:t>
            </w:r>
          </w:p>
        </w:tc>
        <w:tc>
          <w:tcPr>
            <w:tcW w:w="2700" w:type="dxa"/>
            <w:tcBorders>
              <w:top w:val="nil"/>
              <w:left w:val="nil"/>
              <w:bottom w:val="single" w:sz="4" w:space="0" w:color="F79646"/>
              <w:right w:val="single" w:sz="4" w:space="0" w:color="F79646"/>
            </w:tcBorders>
            <w:shd w:val="clear" w:color="auto" w:fill="auto"/>
            <w:noWrap/>
          </w:tcPr>
          <w:p w14:paraId="27AF99AF" w14:textId="700BE3D9" w:rsidR="0082715D" w:rsidRPr="00A828EB" w:rsidRDefault="0082715D" w:rsidP="0082715D">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A79323" w14:textId="15783FC1"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C460E9" w14:textId="73DBA321"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49C69127" w14:textId="489ADA1B"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B5C15" w14:textId="366F6AAF"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6BC88671" w14:textId="5238C799"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B83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DA7DB6" w14:textId="37A73C1B"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B83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156EE3" w14:textId="61764CBD"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B83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4B9DAE" w14:textId="6D6D289D"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ED0449" w14:textId="1B86FBD5" w:rsidR="0082715D" w:rsidRPr="00A828EB" w:rsidRDefault="0082715D" w:rsidP="0082715D">
            <w:pPr>
              <w:spacing w:after="0"/>
              <w:jc w:val="right"/>
              <w:rPr>
                <w:rFonts w:asciiTheme="minorHAnsi" w:eastAsia="Times New Roman" w:hAnsiTheme="minorHAnsi" w:cstheme="minorHAnsi"/>
                <w:color w:val="000000"/>
                <w:sz w:val="18"/>
                <w:szCs w:val="18"/>
                <w:lang w:eastAsia="en-AU"/>
              </w:rPr>
            </w:pPr>
            <w:r>
              <w:rPr>
                <w:sz w:val="18"/>
                <w:szCs w:val="18"/>
              </w:rPr>
              <w:t>&lt;35</w:t>
            </w:r>
          </w:p>
        </w:tc>
      </w:tr>
      <w:tr w:rsidR="00556A78" w:rsidRPr="009D7500" w14:paraId="6E7D13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17EED4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2B862" w14:textId="4668C5A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48426B" w14:textId="19EEE4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228F344" w14:textId="228B3F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8093CDD" w14:textId="526971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570B6DC" w14:textId="177895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0240830" w14:textId="549A87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15AF35A" w14:textId="393DDF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79369C55" w14:textId="0ECF73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F186483" w14:textId="1EC796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D4C457" w14:textId="082460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r>
      <w:tr w:rsidR="00556A78" w:rsidRPr="009D7500" w14:paraId="7B67476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6C686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EDAD1" w14:textId="65B00D1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24D46C3" w14:textId="5ECAA4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29A08194" w14:textId="5BD89F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0D97E356" w14:textId="2DF52A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6F9022F" w14:textId="02C31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69D5716E" w14:textId="3D7930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3C6D772E" w14:textId="60A4BC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4E8200F8" w14:textId="4D3C61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6C6BFB17" w14:textId="1EAD8A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8C88C3" w14:textId="72AD20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r>
      <w:tr w:rsidR="00556A78" w:rsidRPr="009D7500" w14:paraId="2385671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2C0F5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55686D" w14:textId="291642D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94060D" w14:textId="372B47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143 </w:t>
            </w:r>
          </w:p>
        </w:tc>
        <w:tc>
          <w:tcPr>
            <w:tcW w:w="1040" w:type="dxa"/>
            <w:tcBorders>
              <w:top w:val="nil"/>
              <w:left w:val="nil"/>
              <w:bottom w:val="single" w:sz="4" w:space="0" w:color="F79646"/>
              <w:right w:val="single" w:sz="4" w:space="0" w:color="F79646"/>
            </w:tcBorders>
            <w:shd w:val="clear" w:color="auto" w:fill="auto"/>
            <w:noWrap/>
          </w:tcPr>
          <w:p w14:paraId="25B8DC25" w14:textId="18F950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666 </w:t>
            </w:r>
          </w:p>
        </w:tc>
        <w:tc>
          <w:tcPr>
            <w:tcW w:w="1040" w:type="dxa"/>
            <w:tcBorders>
              <w:top w:val="nil"/>
              <w:left w:val="nil"/>
              <w:bottom w:val="single" w:sz="4" w:space="0" w:color="F79646"/>
              <w:right w:val="single" w:sz="4" w:space="0" w:color="F79646"/>
            </w:tcBorders>
            <w:shd w:val="clear" w:color="auto" w:fill="auto"/>
            <w:noWrap/>
          </w:tcPr>
          <w:p w14:paraId="3FE22C7E" w14:textId="09F3EF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425 </w:t>
            </w:r>
          </w:p>
        </w:tc>
        <w:tc>
          <w:tcPr>
            <w:tcW w:w="960" w:type="dxa"/>
            <w:tcBorders>
              <w:top w:val="nil"/>
              <w:left w:val="nil"/>
              <w:bottom w:val="single" w:sz="4" w:space="0" w:color="F79646"/>
              <w:right w:val="single" w:sz="4" w:space="0" w:color="F79646"/>
            </w:tcBorders>
            <w:shd w:val="clear" w:color="auto" w:fill="auto"/>
            <w:noWrap/>
          </w:tcPr>
          <w:p w14:paraId="62D1A853" w14:textId="6A592C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520 </w:t>
            </w:r>
          </w:p>
        </w:tc>
        <w:tc>
          <w:tcPr>
            <w:tcW w:w="960" w:type="dxa"/>
            <w:tcBorders>
              <w:top w:val="nil"/>
              <w:left w:val="nil"/>
              <w:bottom w:val="single" w:sz="4" w:space="0" w:color="F79646"/>
              <w:right w:val="single" w:sz="4" w:space="0" w:color="F79646"/>
            </w:tcBorders>
            <w:shd w:val="clear" w:color="auto" w:fill="auto"/>
            <w:noWrap/>
          </w:tcPr>
          <w:p w14:paraId="20336E17" w14:textId="41BF30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70133E72" w14:textId="59251F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2D4F904E" w14:textId="580179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605FC199" w14:textId="015B8B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92EC70" w14:textId="6E4EBD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1,996 </w:t>
            </w:r>
          </w:p>
        </w:tc>
      </w:tr>
      <w:tr w:rsidR="00556A78" w:rsidRPr="009D7500" w14:paraId="6AFC2DC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CFE3F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99767" w14:textId="2E6F063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EE2435A" w14:textId="6DAA87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93EB420" w14:textId="2BE99C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5912722" w14:textId="63FDF9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C9738C3" w14:textId="447EEA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06982F5" w14:textId="5CE3E9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AD1BCFB" w14:textId="16C82D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B4BCA11" w14:textId="567F9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6593C2B1" w14:textId="306C82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A0FC4E" w14:textId="5A682E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r>
      <w:tr w:rsidR="00556A78" w:rsidRPr="009D7500" w14:paraId="0AC195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75056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5E3A96" w14:textId="23D5177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p>
        </w:tc>
        <w:tc>
          <w:tcPr>
            <w:tcW w:w="1040" w:type="dxa"/>
            <w:tcBorders>
              <w:top w:val="nil"/>
              <w:left w:val="nil"/>
              <w:bottom w:val="single" w:sz="4" w:space="0" w:color="F79646"/>
              <w:right w:val="single" w:sz="4" w:space="0" w:color="F79646"/>
            </w:tcBorders>
            <w:shd w:val="clear" w:color="auto" w:fill="auto"/>
            <w:noWrap/>
          </w:tcPr>
          <w:p w14:paraId="2CFA3601" w14:textId="298E02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F68FF8" w14:textId="17F5CA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FDDB23" w14:textId="6774F6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CC9079" w14:textId="0085BF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1CF6C17" w14:textId="0866E8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D728B0B" w14:textId="36552F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4CF2EC" w14:textId="72410C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9101DF9" w14:textId="11D8AB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5ADC47" w14:textId="25E48B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1751417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98718E" w14:textId="6510EEF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ITP - child - newly diagnosed</w:t>
            </w:r>
          </w:p>
        </w:tc>
        <w:tc>
          <w:tcPr>
            <w:tcW w:w="2700" w:type="dxa"/>
            <w:tcBorders>
              <w:top w:val="nil"/>
              <w:left w:val="nil"/>
              <w:bottom w:val="single" w:sz="4" w:space="0" w:color="F79646"/>
              <w:right w:val="single" w:sz="4" w:space="0" w:color="F79646"/>
            </w:tcBorders>
            <w:shd w:val="clear" w:color="auto" w:fill="auto"/>
            <w:noWrap/>
          </w:tcPr>
          <w:p w14:paraId="56492EA6" w14:textId="4DFCA7B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08F7CE1" w14:textId="7BDAE1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2BB6B721" w14:textId="0B8390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1B9C3C57" w14:textId="4E6BBB9A"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C396CB" w14:textId="0B287F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7CC4A3" w14:textId="6F8EBFB8"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90615A" w14:textId="24D117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F3A61F" w14:textId="3C9BEE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A072" w14:textId="7947C104"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6FFD32" w14:textId="2EA4770A" w:rsidR="00556A78" w:rsidRPr="00A828EB" w:rsidRDefault="00484ECE" w:rsidP="00556A78">
            <w:pPr>
              <w:spacing w:after="0"/>
              <w:jc w:val="right"/>
              <w:rPr>
                <w:rFonts w:asciiTheme="minorHAnsi" w:eastAsia="Times New Roman" w:hAnsiTheme="minorHAnsi" w:cstheme="minorHAnsi"/>
                <w:color w:val="000000"/>
                <w:sz w:val="18"/>
                <w:szCs w:val="18"/>
                <w:lang w:eastAsia="en-AU"/>
              </w:rPr>
            </w:pPr>
            <w:r>
              <w:rPr>
                <w:sz w:val="18"/>
                <w:szCs w:val="18"/>
              </w:rPr>
              <w:t>&lt;57</w:t>
            </w:r>
            <w:r w:rsidR="00556A78" w:rsidRPr="00A828EB">
              <w:rPr>
                <w:sz w:val="18"/>
                <w:szCs w:val="18"/>
              </w:rPr>
              <w:t xml:space="preserve"> </w:t>
            </w:r>
          </w:p>
        </w:tc>
      </w:tr>
      <w:tr w:rsidR="00556A78" w:rsidRPr="009D7500" w14:paraId="27CC95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48D44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3CF01" w14:textId="487D6C2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2929D5" w14:textId="70E6C7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3B36D3BB" w14:textId="6D13FF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1657072" w14:textId="46C37E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6B979223" w14:textId="7D5302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CE48EB" w14:textId="01411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4D0311D" w14:textId="2C84EC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92C41" w14:textId="181E3F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23AA3A" w14:textId="157F9B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tcPr>
          <w:p w14:paraId="16467393" w14:textId="305BB5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r>
      <w:tr w:rsidR="00556A78" w:rsidRPr="009D7500" w14:paraId="42F8AE9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96444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C5D6AC" w14:textId="70EB4E1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C94299" w14:textId="1A9C6F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010CD7AE" w14:textId="42F25A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4BAD77F" w14:textId="2F7587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6EEA0032" w14:textId="28DF82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167A66" w14:textId="4A3ACE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536254D3" w14:textId="5500E9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CFE36" w14:textId="55CC78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915C78" w14:textId="3EC63A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7395555C" w14:textId="6EBB82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r>
      <w:tr w:rsidR="00556A78" w:rsidRPr="009D7500" w14:paraId="3E4F6CC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94EE6F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E90B4" w14:textId="0D2D79E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022B79" w14:textId="4CEC9B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498 </w:t>
            </w:r>
          </w:p>
        </w:tc>
        <w:tc>
          <w:tcPr>
            <w:tcW w:w="1040" w:type="dxa"/>
            <w:tcBorders>
              <w:top w:val="nil"/>
              <w:left w:val="nil"/>
              <w:bottom w:val="single" w:sz="4" w:space="0" w:color="F79646"/>
              <w:right w:val="single" w:sz="4" w:space="0" w:color="F79646"/>
            </w:tcBorders>
            <w:shd w:val="clear" w:color="auto" w:fill="auto"/>
            <w:noWrap/>
          </w:tcPr>
          <w:p w14:paraId="5D4A91E1" w14:textId="2B83E1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545 </w:t>
            </w:r>
          </w:p>
        </w:tc>
        <w:tc>
          <w:tcPr>
            <w:tcW w:w="1040" w:type="dxa"/>
            <w:tcBorders>
              <w:top w:val="nil"/>
              <w:left w:val="nil"/>
              <w:bottom w:val="single" w:sz="4" w:space="0" w:color="F79646"/>
              <w:right w:val="single" w:sz="4" w:space="0" w:color="F79646"/>
            </w:tcBorders>
            <w:shd w:val="clear" w:color="auto" w:fill="auto"/>
            <w:noWrap/>
          </w:tcPr>
          <w:p w14:paraId="10CB452D" w14:textId="4DE866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61297A0E" w14:textId="699110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3C5975" w14:textId="7373B2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1940A656" w14:textId="4247F9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39F9FF" w14:textId="4E3056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893CA" w14:textId="61B33E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tcPr>
          <w:p w14:paraId="348A724B" w14:textId="51AD19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1,225 </w:t>
            </w:r>
          </w:p>
        </w:tc>
      </w:tr>
      <w:tr w:rsidR="00556A78" w:rsidRPr="009D7500" w14:paraId="5555276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80CFDB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E0CC6" w14:textId="1264C39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9ED0A15" w14:textId="62D4D3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35A88EBD" w14:textId="5788E6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1E78AA99" w14:textId="373770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635836E" w14:textId="1B6631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FFD041" w14:textId="7AD5E5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79E5176A" w14:textId="15904A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C03A7C" w14:textId="5A0900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90A65A" w14:textId="56693C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tcPr>
          <w:p w14:paraId="714A9579" w14:textId="1EF5B4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r>
      <w:tr w:rsidR="00556A78" w:rsidRPr="009D7500" w14:paraId="17DC0CD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ED6BD7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06164" w14:textId="40F0F73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E151245" w14:textId="269CE8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96AABD8" w14:textId="7DD321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4F61F2" w14:textId="5E00B9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C6D7102" w14:textId="4574C2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952960" w14:textId="33855A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E6124EF" w14:textId="249731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D2D598" w14:textId="46EAA5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58E9EE" w14:textId="3A6A8B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4C1334C3" w14:textId="08D508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484ECE" w:rsidRPr="009D7500" w14:paraId="04540E3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FE61C9A" w14:textId="55ACFFE7" w:rsidR="00484ECE" w:rsidRPr="00A828EB" w:rsidRDefault="00484ECE" w:rsidP="00484ECE">
            <w:pPr>
              <w:spacing w:after="0"/>
              <w:rPr>
                <w:rFonts w:asciiTheme="minorHAnsi" w:eastAsia="Times New Roman" w:hAnsiTheme="minorHAnsi" w:cstheme="minorHAnsi"/>
                <w:color w:val="000000"/>
                <w:sz w:val="18"/>
                <w:szCs w:val="18"/>
                <w:lang w:eastAsia="en-AU"/>
              </w:rPr>
            </w:pPr>
            <w:r w:rsidRPr="00A828EB">
              <w:rPr>
                <w:sz w:val="18"/>
                <w:szCs w:val="18"/>
              </w:rPr>
              <w:t>ITP - child - persistent</w:t>
            </w:r>
          </w:p>
        </w:tc>
        <w:tc>
          <w:tcPr>
            <w:tcW w:w="2700" w:type="dxa"/>
            <w:tcBorders>
              <w:top w:val="nil"/>
              <w:left w:val="nil"/>
              <w:bottom w:val="single" w:sz="4" w:space="0" w:color="F79646"/>
              <w:right w:val="single" w:sz="4" w:space="0" w:color="F79646"/>
            </w:tcBorders>
            <w:shd w:val="clear" w:color="auto" w:fill="auto"/>
            <w:noWrap/>
          </w:tcPr>
          <w:p w14:paraId="69E42120" w14:textId="0DC9B96A" w:rsidR="00484ECE" w:rsidRPr="00A828EB" w:rsidRDefault="00484ECE" w:rsidP="00484ECE">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FD7B917" w14:textId="7E2DAEBC"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1E499D9" w14:textId="350A2224"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79EEE249" w14:textId="3FAA3EE4"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59415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6BFD29" w14:textId="65070AFF"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59415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5DBE470" w14:textId="0FE2E232"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59415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D76EA9" w14:textId="7C5395AB"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BD184C" w14:textId="33796858"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59D959" w14:textId="727F817C"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4F41EF2" w14:textId="23B8FBEE" w:rsidR="00484ECE" w:rsidRPr="00A828EB" w:rsidRDefault="00484ECE" w:rsidP="00484ECE">
            <w:pPr>
              <w:spacing w:after="0"/>
              <w:jc w:val="right"/>
              <w:rPr>
                <w:rFonts w:asciiTheme="minorHAnsi" w:eastAsia="Times New Roman" w:hAnsiTheme="minorHAnsi" w:cstheme="minorHAnsi"/>
                <w:color w:val="000000"/>
                <w:sz w:val="18"/>
                <w:szCs w:val="18"/>
                <w:lang w:eastAsia="en-AU"/>
              </w:rPr>
            </w:pPr>
            <w:r>
              <w:rPr>
                <w:sz w:val="18"/>
                <w:szCs w:val="18"/>
              </w:rPr>
              <w:t>&lt;31</w:t>
            </w:r>
            <w:r w:rsidRPr="00A828EB">
              <w:rPr>
                <w:sz w:val="18"/>
                <w:szCs w:val="18"/>
              </w:rPr>
              <w:t xml:space="preserve"> </w:t>
            </w:r>
          </w:p>
        </w:tc>
      </w:tr>
      <w:tr w:rsidR="00556A78" w:rsidRPr="009D7500" w14:paraId="313E056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7B342A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1E51B" w14:textId="7CAE94F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08EF2C3" w14:textId="44B2C6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703CDED" w14:textId="2B0A69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7FFC196" w14:textId="6ED7FF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9B25737" w14:textId="5C4E8D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79C8D8A8" w14:textId="3E944A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292C92A7" w14:textId="00C207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02E09E" w14:textId="41D340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6FDFF8" w14:textId="563F32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F00D60" w14:textId="31664C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r>
      <w:tr w:rsidR="00556A78" w:rsidRPr="009D7500" w14:paraId="14204B3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361042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E807B5" w14:textId="13A2643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F7C7A8D" w14:textId="5BFBAB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65765E38" w14:textId="242F08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090972DF" w14:textId="150B06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A889766" w14:textId="7A50C9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7524FB58" w14:textId="0CB6DB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26CB5043" w14:textId="2B7CE3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D2E664" w14:textId="6C6464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DD722E" w14:textId="0A33CE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721F1B" w14:textId="08D5B0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2EA0CE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5F15E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DB4CF" w14:textId="79B985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3CE2452" w14:textId="3B0E03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248 </w:t>
            </w:r>
          </w:p>
        </w:tc>
        <w:tc>
          <w:tcPr>
            <w:tcW w:w="1040" w:type="dxa"/>
            <w:tcBorders>
              <w:top w:val="nil"/>
              <w:left w:val="nil"/>
              <w:bottom w:val="single" w:sz="4" w:space="0" w:color="F79646"/>
              <w:right w:val="single" w:sz="4" w:space="0" w:color="F79646"/>
            </w:tcBorders>
            <w:shd w:val="clear" w:color="auto" w:fill="auto"/>
            <w:noWrap/>
          </w:tcPr>
          <w:p w14:paraId="66541D54" w14:textId="47EC74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683 </w:t>
            </w:r>
          </w:p>
        </w:tc>
        <w:tc>
          <w:tcPr>
            <w:tcW w:w="1040" w:type="dxa"/>
            <w:tcBorders>
              <w:top w:val="nil"/>
              <w:left w:val="nil"/>
              <w:bottom w:val="single" w:sz="4" w:space="0" w:color="F79646"/>
              <w:right w:val="single" w:sz="4" w:space="0" w:color="F79646"/>
            </w:tcBorders>
            <w:shd w:val="clear" w:color="auto" w:fill="auto"/>
            <w:noWrap/>
          </w:tcPr>
          <w:p w14:paraId="43F5FA8E" w14:textId="102A6D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4E99E7A9" w14:textId="19AF30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215 </w:t>
            </w:r>
          </w:p>
        </w:tc>
        <w:tc>
          <w:tcPr>
            <w:tcW w:w="960" w:type="dxa"/>
            <w:tcBorders>
              <w:top w:val="nil"/>
              <w:left w:val="nil"/>
              <w:bottom w:val="single" w:sz="4" w:space="0" w:color="F79646"/>
              <w:right w:val="single" w:sz="4" w:space="0" w:color="F79646"/>
            </w:tcBorders>
            <w:shd w:val="clear" w:color="auto" w:fill="auto"/>
            <w:noWrap/>
          </w:tcPr>
          <w:p w14:paraId="01592294" w14:textId="1D431B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5390359F" w14:textId="286286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65F4E5" w14:textId="37DFD4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70DC39" w14:textId="762ABA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BD20D0" w14:textId="27445B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1,205 </w:t>
            </w:r>
          </w:p>
        </w:tc>
      </w:tr>
      <w:tr w:rsidR="00556A78" w:rsidRPr="009D7500" w14:paraId="6D956F0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A2EAA8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07D0C" w14:textId="6A88B44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9D9E8D5" w14:textId="4DCDF1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37C62B6A" w14:textId="3C93EA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487C5B0C" w14:textId="7A78C9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5BDB785" w14:textId="1BADEE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3A365331" w14:textId="6FDD20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1224B87" w14:textId="17C452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853E2" w14:textId="6FB3E7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6D6C6" w14:textId="566D0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1A4352" w14:textId="7D7DF2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0703418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8D0B83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7954F" w14:textId="7749809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167B92F" w14:textId="5EA45C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33836D5" w14:textId="6FBC7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E9C85C2" w14:textId="1729DC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5C45165" w14:textId="455E28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7737B83" w14:textId="6AC0F0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456390A" w14:textId="7D6B9D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D7166B" w14:textId="03FDE8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83BBEB" w14:textId="5286DD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CD1749" w14:textId="5F173B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5A6ECB6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2F5DB8B" w14:textId="68E2304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Kidney transplant</w:t>
            </w:r>
          </w:p>
        </w:tc>
        <w:tc>
          <w:tcPr>
            <w:tcW w:w="2700" w:type="dxa"/>
            <w:tcBorders>
              <w:top w:val="nil"/>
              <w:left w:val="nil"/>
              <w:bottom w:val="single" w:sz="4" w:space="0" w:color="F79646"/>
              <w:right w:val="single" w:sz="4" w:space="0" w:color="F79646"/>
            </w:tcBorders>
            <w:shd w:val="clear" w:color="auto" w:fill="auto"/>
            <w:noWrap/>
          </w:tcPr>
          <w:p w14:paraId="4CF434DE" w14:textId="1BFF4DE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9D0C87" w14:textId="43C821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106 </w:t>
            </w:r>
          </w:p>
        </w:tc>
        <w:tc>
          <w:tcPr>
            <w:tcW w:w="1040" w:type="dxa"/>
            <w:tcBorders>
              <w:top w:val="nil"/>
              <w:left w:val="nil"/>
              <w:bottom w:val="single" w:sz="4" w:space="0" w:color="F79646"/>
              <w:right w:val="single" w:sz="4" w:space="0" w:color="F79646"/>
            </w:tcBorders>
            <w:shd w:val="clear" w:color="auto" w:fill="auto"/>
            <w:noWrap/>
          </w:tcPr>
          <w:p w14:paraId="56F675C0" w14:textId="25B108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222 </w:t>
            </w:r>
          </w:p>
        </w:tc>
        <w:tc>
          <w:tcPr>
            <w:tcW w:w="1040" w:type="dxa"/>
            <w:tcBorders>
              <w:top w:val="nil"/>
              <w:left w:val="nil"/>
              <w:bottom w:val="single" w:sz="4" w:space="0" w:color="F79646"/>
              <w:right w:val="single" w:sz="4" w:space="0" w:color="F79646"/>
            </w:tcBorders>
            <w:shd w:val="clear" w:color="auto" w:fill="auto"/>
            <w:noWrap/>
          </w:tcPr>
          <w:p w14:paraId="4810375E" w14:textId="01CDB8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128EB37" w14:textId="0AB6D7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9D45D33" w14:textId="279E31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33081431" w14:textId="5BA4EF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57FB6B26" w14:textId="0D4A77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484ECE">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A785B" w14:textId="207FCB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3AF815F2" w14:textId="76C025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433 </w:t>
            </w:r>
          </w:p>
        </w:tc>
      </w:tr>
      <w:tr w:rsidR="00556A78" w:rsidRPr="009D7500" w14:paraId="39185EB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77E8DE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17B6ED" w14:textId="00FEC52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1D1AFA4" w14:textId="35303D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344BDEB3" w14:textId="6754F6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5DAB54BD" w14:textId="67647C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10DEBD17" w14:textId="2B46C5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4C08DA72" w14:textId="60F32E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0AB11F02" w14:textId="2C85CB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tcPr>
          <w:p w14:paraId="47FF502A" w14:textId="3E98F3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28B33D31" w14:textId="40139C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7F3F43C8" w14:textId="65D239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34A6BF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F5A30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7D72D4" w14:textId="1E44337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B1CF0" w14:textId="479174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281E892" w14:textId="0BBFF2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3CC40A85" w14:textId="7233B5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47D47638" w14:textId="083263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3CC81D62" w14:textId="7C357A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641C06AD" w14:textId="70D471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2238FF07" w14:textId="0A0C24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F9C83C2" w14:textId="516A9E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tcPr>
          <w:p w14:paraId="3277AFF9" w14:textId="54C754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734FB9B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BFDDB2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CE36EC" w14:textId="6D1E441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61DD308" w14:textId="038B6C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14,535 </w:t>
            </w:r>
          </w:p>
        </w:tc>
        <w:tc>
          <w:tcPr>
            <w:tcW w:w="1040" w:type="dxa"/>
            <w:tcBorders>
              <w:top w:val="nil"/>
              <w:left w:val="nil"/>
              <w:bottom w:val="single" w:sz="4" w:space="0" w:color="F79646"/>
              <w:right w:val="single" w:sz="4" w:space="0" w:color="F79646"/>
            </w:tcBorders>
            <w:shd w:val="clear" w:color="auto" w:fill="auto"/>
            <w:noWrap/>
          </w:tcPr>
          <w:p w14:paraId="41357E79" w14:textId="17C278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73,835 </w:t>
            </w:r>
          </w:p>
        </w:tc>
        <w:tc>
          <w:tcPr>
            <w:tcW w:w="1040" w:type="dxa"/>
            <w:tcBorders>
              <w:top w:val="nil"/>
              <w:left w:val="nil"/>
              <w:bottom w:val="single" w:sz="4" w:space="0" w:color="F79646"/>
              <w:right w:val="single" w:sz="4" w:space="0" w:color="F79646"/>
            </w:tcBorders>
            <w:shd w:val="clear" w:color="auto" w:fill="auto"/>
            <w:noWrap/>
          </w:tcPr>
          <w:p w14:paraId="3C41B403" w14:textId="4A69B8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13,488 </w:t>
            </w:r>
          </w:p>
        </w:tc>
        <w:tc>
          <w:tcPr>
            <w:tcW w:w="960" w:type="dxa"/>
            <w:tcBorders>
              <w:top w:val="nil"/>
              <w:left w:val="nil"/>
              <w:bottom w:val="single" w:sz="4" w:space="0" w:color="F79646"/>
              <w:right w:val="single" w:sz="4" w:space="0" w:color="F79646"/>
            </w:tcBorders>
            <w:shd w:val="clear" w:color="auto" w:fill="auto"/>
            <w:noWrap/>
          </w:tcPr>
          <w:p w14:paraId="3FA39894" w14:textId="6E9150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4,410 </w:t>
            </w:r>
          </w:p>
        </w:tc>
        <w:tc>
          <w:tcPr>
            <w:tcW w:w="960" w:type="dxa"/>
            <w:tcBorders>
              <w:top w:val="nil"/>
              <w:left w:val="nil"/>
              <w:bottom w:val="single" w:sz="4" w:space="0" w:color="F79646"/>
              <w:right w:val="single" w:sz="4" w:space="0" w:color="F79646"/>
            </w:tcBorders>
            <w:shd w:val="clear" w:color="auto" w:fill="auto"/>
            <w:noWrap/>
          </w:tcPr>
          <w:p w14:paraId="0221362B" w14:textId="6B64CC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2,755 </w:t>
            </w:r>
          </w:p>
        </w:tc>
        <w:tc>
          <w:tcPr>
            <w:tcW w:w="960" w:type="dxa"/>
            <w:tcBorders>
              <w:top w:val="nil"/>
              <w:left w:val="nil"/>
              <w:bottom w:val="single" w:sz="4" w:space="0" w:color="F79646"/>
              <w:right w:val="single" w:sz="4" w:space="0" w:color="F79646"/>
            </w:tcBorders>
            <w:shd w:val="clear" w:color="auto" w:fill="auto"/>
            <w:noWrap/>
          </w:tcPr>
          <w:p w14:paraId="4F27BF46" w14:textId="70FCF7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10,555 </w:t>
            </w:r>
          </w:p>
        </w:tc>
        <w:tc>
          <w:tcPr>
            <w:tcW w:w="960" w:type="dxa"/>
            <w:tcBorders>
              <w:top w:val="nil"/>
              <w:left w:val="nil"/>
              <w:bottom w:val="single" w:sz="4" w:space="0" w:color="F79646"/>
              <w:right w:val="single" w:sz="4" w:space="0" w:color="F79646"/>
            </w:tcBorders>
            <w:shd w:val="clear" w:color="auto" w:fill="auto"/>
            <w:noWrap/>
          </w:tcPr>
          <w:p w14:paraId="42E1CE5A" w14:textId="5E443E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633 </w:t>
            </w:r>
          </w:p>
        </w:tc>
        <w:tc>
          <w:tcPr>
            <w:tcW w:w="960" w:type="dxa"/>
            <w:tcBorders>
              <w:top w:val="nil"/>
              <w:left w:val="nil"/>
              <w:bottom w:val="single" w:sz="4" w:space="0" w:color="F79646"/>
              <w:right w:val="single" w:sz="4" w:space="0" w:color="F79646"/>
            </w:tcBorders>
            <w:shd w:val="clear" w:color="auto" w:fill="auto"/>
            <w:noWrap/>
          </w:tcPr>
          <w:p w14:paraId="6BB62F14" w14:textId="2310FD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745 </w:t>
            </w:r>
          </w:p>
        </w:tc>
        <w:tc>
          <w:tcPr>
            <w:tcW w:w="1070" w:type="dxa"/>
            <w:tcBorders>
              <w:top w:val="nil"/>
              <w:left w:val="nil"/>
              <w:bottom w:val="single" w:sz="4" w:space="0" w:color="F79646"/>
              <w:right w:val="single" w:sz="4" w:space="0" w:color="F79646"/>
            </w:tcBorders>
            <w:shd w:val="clear" w:color="auto" w:fill="auto"/>
            <w:noWrap/>
          </w:tcPr>
          <w:p w14:paraId="4739110B" w14:textId="357E56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120,955 </w:t>
            </w:r>
          </w:p>
        </w:tc>
      </w:tr>
      <w:tr w:rsidR="00556A78" w:rsidRPr="009D7500" w14:paraId="47C7E27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494C92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6643D" w14:textId="567064A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706E67" w14:textId="1C57AB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39480ACF" w14:textId="0B59E7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1BD3732E" w14:textId="3274DC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9F6663C" w14:textId="3BD362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1CBCB9F5" w14:textId="293A05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0F369B49" w14:textId="639E2A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3CF00A99" w14:textId="55ED4F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FD36992" w14:textId="19A99C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tcPr>
          <w:p w14:paraId="4C85E5A6" w14:textId="307591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r>
      <w:tr w:rsidR="00556A78" w:rsidRPr="009D7500" w14:paraId="648366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A474B1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9829B" w14:textId="59D6880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9B463CC" w14:textId="402A92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65941B" w14:textId="1EC7F1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0BEF8131" w14:textId="7C68EF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7E3BDCCF" w14:textId="2AB3A2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5992F140" w14:textId="5381FF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53E0E6C" w14:textId="6539F3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8BC2DD5" w14:textId="1421AA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1637341A" w14:textId="533C21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tcPr>
          <w:p w14:paraId="5ED67640" w14:textId="397137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r>
      <w:tr w:rsidR="001D746C" w:rsidRPr="009D7500" w14:paraId="27995A63"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100DE7" w14:textId="48625108"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Liver and kidney transplant</w:t>
            </w:r>
          </w:p>
        </w:tc>
        <w:tc>
          <w:tcPr>
            <w:tcW w:w="2700" w:type="dxa"/>
            <w:tcBorders>
              <w:top w:val="nil"/>
              <w:left w:val="nil"/>
              <w:bottom w:val="single" w:sz="4" w:space="0" w:color="F79646"/>
              <w:right w:val="single" w:sz="4" w:space="0" w:color="F79646"/>
            </w:tcBorders>
            <w:shd w:val="clear" w:color="auto" w:fill="auto"/>
            <w:noWrap/>
          </w:tcPr>
          <w:p w14:paraId="22F22A2A" w14:textId="223C11BD"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F485F88" w14:textId="1538103A"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D974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685A8D1" w14:textId="1FC9A009"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D974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0AA2D8B" w14:textId="39881E5F"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D974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BA2229B" w14:textId="3107B240"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1690D8" w14:textId="4252747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BF5DBF" w14:textId="6B8B48D1"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7C59D5" w14:textId="08CFED47"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8EF428" w14:textId="281ACB3C"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A3969B7" w14:textId="5A756DB2"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&lt;15</w:t>
            </w:r>
          </w:p>
        </w:tc>
      </w:tr>
      <w:tr w:rsidR="00556A78" w:rsidRPr="009D7500" w14:paraId="12E00E9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12D57B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89DEF9" w14:textId="6843160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B3B9660" w14:textId="0083E6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804C941" w14:textId="6DDA8F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0AA97711" w14:textId="639797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2498059" w14:textId="5A4452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CDA082" w14:textId="466E19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394B0" w14:textId="611D77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BBE859" w14:textId="5B2F70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CD71F3" w14:textId="414FD5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996C64" w14:textId="23536D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197BD54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89BD38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DB4E2" w14:textId="6DB6DFD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1E124B6" w14:textId="6209FF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554A0F17" w14:textId="49850A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531CF4F" w14:textId="7FF7A9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2EAB708" w14:textId="5B44AD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7C839F" w14:textId="642B77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D2632C" w14:textId="10B973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364EE" w14:textId="1103F7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B3BF0C" w14:textId="07152B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B51F3B" w14:textId="7C653E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5B10FF2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EB0E8A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D9C71A" w14:textId="39F890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B7FD05" w14:textId="4C398D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228 </w:t>
            </w:r>
          </w:p>
        </w:tc>
        <w:tc>
          <w:tcPr>
            <w:tcW w:w="1040" w:type="dxa"/>
            <w:tcBorders>
              <w:top w:val="nil"/>
              <w:left w:val="nil"/>
              <w:bottom w:val="single" w:sz="4" w:space="0" w:color="F79646"/>
              <w:right w:val="single" w:sz="4" w:space="0" w:color="F79646"/>
            </w:tcBorders>
            <w:shd w:val="clear" w:color="auto" w:fill="auto"/>
            <w:noWrap/>
          </w:tcPr>
          <w:p w14:paraId="51729B15" w14:textId="697F71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225 </w:t>
            </w:r>
          </w:p>
        </w:tc>
        <w:tc>
          <w:tcPr>
            <w:tcW w:w="1040" w:type="dxa"/>
            <w:tcBorders>
              <w:top w:val="nil"/>
              <w:left w:val="nil"/>
              <w:bottom w:val="single" w:sz="4" w:space="0" w:color="F79646"/>
              <w:right w:val="single" w:sz="4" w:space="0" w:color="F79646"/>
            </w:tcBorders>
            <w:shd w:val="clear" w:color="auto" w:fill="auto"/>
            <w:noWrap/>
          </w:tcPr>
          <w:p w14:paraId="34B44E9E" w14:textId="0AE27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438E303" w14:textId="3C97F2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994E0" w14:textId="79132F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81245A" w14:textId="7204F5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5C5568" w14:textId="1F04E2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453FE9" w14:textId="266C2A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BB1B246" w14:textId="2D3427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468 </w:t>
            </w:r>
          </w:p>
        </w:tc>
      </w:tr>
      <w:tr w:rsidR="00556A78" w:rsidRPr="009D7500" w14:paraId="2BC8754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1A09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E5E81D" w14:textId="4C3FE9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066445" w14:textId="052AD3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5A418CB2" w14:textId="60D692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FBF7C81" w14:textId="400EF3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01833AA" w14:textId="27AB32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82A939" w14:textId="0AA08F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A2A67B" w14:textId="32A1DD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D98E0F" w14:textId="5EE358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B92F8" w14:textId="6B1D3C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B1EC71" w14:textId="701D40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r>
      <w:tr w:rsidR="00556A78" w:rsidRPr="009D7500" w14:paraId="030DABC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490B6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472EA2" w14:textId="162E564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2D4C9E0" w14:textId="76A737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8518C17" w14:textId="690FFE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780F8C" w14:textId="004707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7F92263" w14:textId="60C6D5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A8F01A" w14:textId="6B313F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1001DE" w14:textId="787739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24751F" w14:textId="579727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DE713" w14:textId="6C6CB5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786A24F" w14:textId="68A338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1D746C" w:rsidRPr="009D7500" w14:paraId="3DF4636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84E876" w14:textId="7ECB7FD0"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Liver transplant</w:t>
            </w:r>
          </w:p>
        </w:tc>
        <w:tc>
          <w:tcPr>
            <w:tcW w:w="2700" w:type="dxa"/>
            <w:tcBorders>
              <w:top w:val="nil"/>
              <w:left w:val="nil"/>
              <w:bottom w:val="single" w:sz="4" w:space="0" w:color="F79646"/>
              <w:right w:val="single" w:sz="4" w:space="0" w:color="F79646"/>
            </w:tcBorders>
            <w:shd w:val="clear" w:color="auto" w:fill="auto"/>
            <w:noWrap/>
          </w:tcPr>
          <w:p w14:paraId="0BD6BC8E" w14:textId="224BDBC7"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80C5B38" w14:textId="1E9E03F6"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1D143FB3" w14:textId="2B7ECF97"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1C440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CDC6D07" w14:textId="6EE3F5DB"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1C440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F4F6576" w14:textId="1FBD0278"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41105" w14:textId="78A7D6D8"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3DCCA7" w14:textId="03D3D5D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E0E25C" w14:textId="5DA5F946"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58A609" w14:textId="415EFC34"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7E66D1A" w14:textId="3C0B3DB7"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349F8EB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395270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7FB02" w14:textId="45ABD97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9355B0A" w14:textId="541EF2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5EF243E8" w14:textId="5B4747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0F23FABE" w14:textId="1E58DA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72570E3B" w14:textId="38637C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C9EB04" w14:textId="61AFA2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49BC6A" w14:textId="30003B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DFEAF" w14:textId="5854B1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B040AF" w14:textId="78590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9AE73DB" w14:textId="3275DE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r>
      <w:tr w:rsidR="00556A78" w:rsidRPr="009D7500" w14:paraId="1CE73C8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83313E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8FE781" w14:textId="207108C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DB0FE21" w14:textId="0E1594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1A120FA8" w14:textId="0F6B7A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1EF6770" w14:textId="7C503B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18601180" w14:textId="390153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8C1EDC" w14:textId="36FF20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88C313" w14:textId="6B4AFC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B091FD" w14:textId="1792E5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D418C" w14:textId="02D421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E2858E5" w14:textId="04E318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r>
      <w:tr w:rsidR="00556A78" w:rsidRPr="009D7500" w14:paraId="7D4A9A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090FA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AB78D9" w14:textId="0B1156F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94819BE" w14:textId="2DA6C8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1,513 </w:t>
            </w:r>
          </w:p>
        </w:tc>
        <w:tc>
          <w:tcPr>
            <w:tcW w:w="1040" w:type="dxa"/>
            <w:tcBorders>
              <w:top w:val="nil"/>
              <w:left w:val="nil"/>
              <w:bottom w:val="single" w:sz="4" w:space="0" w:color="F79646"/>
              <w:right w:val="single" w:sz="4" w:space="0" w:color="F79646"/>
            </w:tcBorders>
            <w:shd w:val="clear" w:color="auto" w:fill="auto"/>
            <w:noWrap/>
          </w:tcPr>
          <w:p w14:paraId="2E1039B5" w14:textId="46A226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183 </w:t>
            </w:r>
          </w:p>
        </w:tc>
        <w:tc>
          <w:tcPr>
            <w:tcW w:w="1040" w:type="dxa"/>
            <w:tcBorders>
              <w:top w:val="nil"/>
              <w:left w:val="nil"/>
              <w:bottom w:val="single" w:sz="4" w:space="0" w:color="F79646"/>
              <w:right w:val="single" w:sz="4" w:space="0" w:color="F79646"/>
            </w:tcBorders>
            <w:shd w:val="clear" w:color="auto" w:fill="auto"/>
            <w:noWrap/>
          </w:tcPr>
          <w:p w14:paraId="3F82AA9F" w14:textId="23BDB6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310 </w:t>
            </w:r>
          </w:p>
        </w:tc>
        <w:tc>
          <w:tcPr>
            <w:tcW w:w="960" w:type="dxa"/>
            <w:tcBorders>
              <w:top w:val="nil"/>
              <w:left w:val="nil"/>
              <w:bottom w:val="single" w:sz="4" w:space="0" w:color="F79646"/>
              <w:right w:val="single" w:sz="4" w:space="0" w:color="F79646"/>
            </w:tcBorders>
            <w:shd w:val="clear" w:color="auto" w:fill="auto"/>
            <w:noWrap/>
          </w:tcPr>
          <w:p w14:paraId="12D875BF" w14:textId="77B900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29EE04" w14:textId="61F088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9CC9D4" w14:textId="6B0CF0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F76A3D" w14:textId="601DE9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B35DAE" w14:textId="08495E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1DCCE7" w14:textId="3F2774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2,005 </w:t>
            </w:r>
          </w:p>
        </w:tc>
      </w:tr>
      <w:tr w:rsidR="00556A78" w:rsidRPr="009D7500" w14:paraId="17F93C1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2273EB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9E7FD9" w14:textId="525B665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99B8199" w14:textId="6004AF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4DC79549" w14:textId="507AA9A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CB6EF07" w14:textId="78A1BA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10FCD3C3" w14:textId="60C3C5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488D3" w14:textId="37C245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1EE35" w14:textId="75E3F4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EC1BC7" w14:textId="617987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287CB" w14:textId="315693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50632B" w14:textId="623CAF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r>
      <w:tr w:rsidR="00556A78" w:rsidRPr="009D7500" w14:paraId="7332290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83258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3B0D0" w14:textId="0AB0CFC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E316AC" w14:textId="1BDF42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E988BE" w14:textId="576EB9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42FCD12" w14:textId="7E8FC3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DB0288" w14:textId="5E19E7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FCF0D2" w14:textId="1DDCE2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FAB31" w14:textId="7C3C68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4736DD" w14:textId="1E2D34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10A1BE" w14:textId="7AC0CE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019A741" w14:textId="5F805A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1D746C" w:rsidRPr="009D7500" w14:paraId="70BA2B7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65DB9A7" w14:textId="5FF33B95"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Lung transplant</w:t>
            </w:r>
          </w:p>
        </w:tc>
        <w:tc>
          <w:tcPr>
            <w:tcW w:w="2700" w:type="dxa"/>
            <w:tcBorders>
              <w:top w:val="nil"/>
              <w:left w:val="nil"/>
              <w:bottom w:val="single" w:sz="4" w:space="0" w:color="F79646"/>
              <w:right w:val="single" w:sz="4" w:space="0" w:color="F79646"/>
            </w:tcBorders>
            <w:shd w:val="clear" w:color="auto" w:fill="auto"/>
            <w:noWrap/>
          </w:tcPr>
          <w:p w14:paraId="34A832BB" w14:textId="26E23716" w:rsidR="001D746C" w:rsidRPr="00A828EB" w:rsidRDefault="001D746C" w:rsidP="001D746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3AEFB76" w14:textId="637F199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5AF1BB4D" w14:textId="40E8A8DE"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6AB6639" w14:textId="7AD73C9F"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87D45BC" w14:textId="0C17C51A"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8E943DD" w14:textId="6B91C389"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7DD7E2E" w14:textId="7D46C57C"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FE4A1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73E7F27" w14:textId="6C2B34D3"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A0F035" w14:textId="356C883E" w:rsidR="001D746C" w:rsidRPr="00A828EB" w:rsidRDefault="001D746C" w:rsidP="001D746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2BF09A" w14:textId="4A76FCAF" w:rsidR="001D746C" w:rsidRPr="00A828EB" w:rsidRDefault="003A3D59" w:rsidP="001D746C">
            <w:pPr>
              <w:spacing w:after="0"/>
              <w:jc w:val="right"/>
              <w:rPr>
                <w:rFonts w:asciiTheme="minorHAnsi" w:eastAsia="Times New Roman" w:hAnsiTheme="minorHAnsi" w:cstheme="minorHAnsi"/>
                <w:color w:val="000000"/>
                <w:sz w:val="18"/>
                <w:szCs w:val="18"/>
                <w:lang w:eastAsia="en-AU"/>
              </w:rPr>
            </w:pPr>
            <w:r>
              <w:rPr>
                <w:sz w:val="18"/>
                <w:szCs w:val="18"/>
              </w:rPr>
              <w:t>&lt;151</w:t>
            </w:r>
          </w:p>
        </w:tc>
      </w:tr>
      <w:tr w:rsidR="00556A78" w:rsidRPr="009D7500" w14:paraId="3FF43D9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123820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006C2" w14:textId="0BEAFC0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5500D81" w14:textId="0349D9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2B22DD37" w14:textId="623181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738D482A" w14:textId="4C04AF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0E167483" w14:textId="35A810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0E8085CF" w14:textId="1442A3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7399FCDC" w14:textId="65D889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758679A2" w14:textId="74686C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5237A" w14:textId="345C22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15EE140" w14:textId="06E7C0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r>
      <w:tr w:rsidR="00556A78" w:rsidRPr="009D7500" w14:paraId="3EDC3BC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7EBFF4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AC574C" w14:textId="012658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59DF406" w14:textId="5DE0F6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67A755DB" w14:textId="79160E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19959DEF" w14:textId="662F1C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BD89878" w14:textId="13CE84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5F5DE160" w14:textId="51245D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2F9BF90A" w14:textId="5C0927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0DADD452" w14:textId="350018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6FF8A" w14:textId="589BD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764259" w14:textId="25E9D9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r>
      <w:tr w:rsidR="00556A78" w:rsidRPr="009D7500" w14:paraId="6AE6247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1EE2D4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4B59BA" w14:textId="4E472C8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BE0E1B" w14:textId="41F0A5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5,235 </w:t>
            </w:r>
          </w:p>
        </w:tc>
        <w:tc>
          <w:tcPr>
            <w:tcW w:w="1040" w:type="dxa"/>
            <w:tcBorders>
              <w:top w:val="nil"/>
              <w:left w:val="nil"/>
              <w:bottom w:val="single" w:sz="4" w:space="0" w:color="F79646"/>
              <w:right w:val="single" w:sz="4" w:space="0" w:color="F79646"/>
            </w:tcBorders>
            <w:shd w:val="clear" w:color="auto" w:fill="auto"/>
            <w:noWrap/>
          </w:tcPr>
          <w:p w14:paraId="18302456" w14:textId="712632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17,798 </w:t>
            </w:r>
          </w:p>
        </w:tc>
        <w:tc>
          <w:tcPr>
            <w:tcW w:w="1040" w:type="dxa"/>
            <w:tcBorders>
              <w:top w:val="nil"/>
              <w:left w:val="nil"/>
              <w:bottom w:val="single" w:sz="4" w:space="0" w:color="F79646"/>
              <w:right w:val="single" w:sz="4" w:space="0" w:color="F79646"/>
            </w:tcBorders>
            <w:shd w:val="clear" w:color="auto" w:fill="auto"/>
            <w:noWrap/>
          </w:tcPr>
          <w:p w14:paraId="09EEBAC2" w14:textId="5B959C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540 </w:t>
            </w:r>
          </w:p>
        </w:tc>
        <w:tc>
          <w:tcPr>
            <w:tcW w:w="960" w:type="dxa"/>
            <w:tcBorders>
              <w:top w:val="nil"/>
              <w:left w:val="nil"/>
              <w:bottom w:val="single" w:sz="4" w:space="0" w:color="F79646"/>
              <w:right w:val="single" w:sz="4" w:space="0" w:color="F79646"/>
            </w:tcBorders>
            <w:shd w:val="clear" w:color="auto" w:fill="auto"/>
            <w:noWrap/>
          </w:tcPr>
          <w:p w14:paraId="267F4AD7" w14:textId="055E3E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tcPr>
          <w:p w14:paraId="7C66F3F1" w14:textId="029F4A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tcPr>
          <w:p w14:paraId="14A95C97" w14:textId="6B646E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695 </w:t>
            </w:r>
          </w:p>
        </w:tc>
        <w:tc>
          <w:tcPr>
            <w:tcW w:w="960" w:type="dxa"/>
            <w:tcBorders>
              <w:top w:val="nil"/>
              <w:left w:val="nil"/>
              <w:bottom w:val="single" w:sz="4" w:space="0" w:color="F79646"/>
              <w:right w:val="single" w:sz="4" w:space="0" w:color="F79646"/>
            </w:tcBorders>
            <w:shd w:val="clear" w:color="auto" w:fill="auto"/>
            <w:noWrap/>
          </w:tcPr>
          <w:p w14:paraId="4051C008" w14:textId="111AEF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40CF12" w14:textId="7E0CD3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054A90D" w14:textId="2B19C8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24,548 </w:t>
            </w:r>
          </w:p>
        </w:tc>
      </w:tr>
      <w:tr w:rsidR="00556A78" w:rsidRPr="009D7500" w14:paraId="05CE5A6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A1129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766426" w14:textId="53B5330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ECBFCD" w14:textId="0236ED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6486E593" w14:textId="580DC9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26222AE5" w14:textId="03AFCB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7D45BA7" w14:textId="371EB83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78CCBB94" w14:textId="47C47E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61451985" w14:textId="7E3962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2F0EDCA" w14:textId="3338A8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DF3C7E" w14:textId="1DD3FB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2208D03" w14:textId="4B9BA0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r>
      <w:tr w:rsidR="00556A78" w:rsidRPr="009D7500" w14:paraId="41B1105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86EB84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A01844" w14:textId="3C2044B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ACFC371" w14:textId="3B95EF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F899E9D" w14:textId="4CA1C4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0D96E1B4" w14:textId="06683A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05D62D2" w14:textId="3B7D3F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9A5077A" w14:textId="2D5A81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1CB074" w14:textId="237FE5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6AA49DF" w14:textId="05757E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0FA40" w14:textId="163F94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ED6E66" w14:textId="30F1C5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3A3D59" w:rsidRPr="009D7500" w14:paraId="0553465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0CD299B" w14:textId="1141A80F" w:rsidR="003A3D59" w:rsidRPr="00A828EB" w:rsidRDefault="003A3D59" w:rsidP="003A3D59">
            <w:pPr>
              <w:spacing w:after="0"/>
              <w:rPr>
                <w:rFonts w:asciiTheme="minorHAnsi" w:eastAsia="Times New Roman" w:hAnsiTheme="minorHAnsi" w:cstheme="minorHAnsi"/>
                <w:color w:val="000000"/>
                <w:sz w:val="18"/>
                <w:szCs w:val="18"/>
                <w:lang w:eastAsia="en-AU"/>
              </w:rPr>
            </w:pPr>
            <w:r w:rsidRPr="00A828EB">
              <w:rPr>
                <w:sz w:val="18"/>
                <w:szCs w:val="18"/>
              </w:rPr>
              <w:t>Macrophage activation syndrome</w:t>
            </w:r>
          </w:p>
        </w:tc>
        <w:tc>
          <w:tcPr>
            <w:tcW w:w="2700" w:type="dxa"/>
            <w:tcBorders>
              <w:top w:val="nil"/>
              <w:left w:val="nil"/>
              <w:bottom w:val="single" w:sz="4" w:space="0" w:color="F79646"/>
              <w:right w:val="single" w:sz="4" w:space="0" w:color="F79646"/>
            </w:tcBorders>
            <w:shd w:val="clear" w:color="auto" w:fill="auto"/>
            <w:noWrap/>
          </w:tcPr>
          <w:p w14:paraId="19C20224" w14:textId="7F9E9DB0" w:rsidR="003A3D59" w:rsidRPr="00A828EB" w:rsidRDefault="003A3D59" w:rsidP="003A3D59">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2D8E8F5" w14:textId="59EA9E66"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66DDC98" w14:textId="5654C813"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FB461AD" w14:textId="5D09169E"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13F501" w14:textId="0E6C2AD8"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C9026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AAE1F6" w14:textId="3A9DE6FC"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AB4F7E" w14:textId="33E77761"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15664C" w14:textId="6D586475"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023D0F" w14:textId="3484AAB1"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3ED6548" w14:textId="5FCE2CA5" w:rsidR="003A3D59" w:rsidRPr="00A828EB" w:rsidRDefault="003A3D59" w:rsidP="003A3D59">
            <w:pPr>
              <w:spacing w:after="0"/>
              <w:jc w:val="right"/>
              <w:rPr>
                <w:rFonts w:asciiTheme="minorHAnsi" w:eastAsia="Times New Roman" w:hAnsiTheme="minorHAnsi" w:cstheme="minorHAnsi"/>
                <w:color w:val="000000"/>
                <w:sz w:val="18"/>
                <w:szCs w:val="18"/>
                <w:lang w:eastAsia="en-AU"/>
              </w:rPr>
            </w:pPr>
            <w:r>
              <w:rPr>
                <w:sz w:val="18"/>
                <w:szCs w:val="18"/>
              </w:rPr>
              <w:t>&lt;20</w:t>
            </w:r>
            <w:r w:rsidRPr="00A828EB">
              <w:rPr>
                <w:sz w:val="18"/>
                <w:szCs w:val="18"/>
              </w:rPr>
              <w:t xml:space="preserve"> </w:t>
            </w:r>
          </w:p>
        </w:tc>
      </w:tr>
      <w:tr w:rsidR="00556A78" w:rsidRPr="009D7500" w14:paraId="4115A86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6BD25A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5A7986" w14:textId="4F54402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6F4B4D8" w14:textId="7BBFAB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74CA678E" w14:textId="3871D7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13F3BAEC" w14:textId="2F75C6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0856A310" w14:textId="56586E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7EBA608B" w14:textId="388B22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6BC7E" w14:textId="235ABC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9FB53" w14:textId="59C5D0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3B78EA" w14:textId="364447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9A9A13" w14:textId="51D8A7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28D5056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EAB85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AF70B3" w14:textId="2832D79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833D65" w14:textId="4CD566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3D738A4" w14:textId="1A2199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72A4A319" w14:textId="6B5F79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3111E6C7" w14:textId="0187F9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16CF1AF7" w14:textId="47B71D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4A31D3" w14:textId="1695C8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66390E" w14:textId="00EC91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799EA" w14:textId="337FB7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C878F4" w14:textId="393426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r>
      <w:tr w:rsidR="00556A78" w:rsidRPr="009D7500" w14:paraId="0762EDF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F3D155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67702F" w14:textId="7C645F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C4797E9" w14:textId="69A5EB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355 </w:t>
            </w:r>
          </w:p>
        </w:tc>
        <w:tc>
          <w:tcPr>
            <w:tcW w:w="1040" w:type="dxa"/>
            <w:tcBorders>
              <w:top w:val="nil"/>
              <w:left w:val="nil"/>
              <w:bottom w:val="single" w:sz="4" w:space="0" w:color="F79646"/>
              <w:right w:val="single" w:sz="4" w:space="0" w:color="F79646"/>
            </w:tcBorders>
            <w:shd w:val="clear" w:color="auto" w:fill="auto"/>
            <w:noWrap/>
          </w:tcPr>
          <w:p w14:paraId="419BA182" w14:textId="749F87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260 </w:t>
            </w:r>
          </w:p>
        </w:tc>
        <w:tc>
          <w:tcPr>
            <w:tcW w:w="1040" w:type="dxa"/>
            <w:tcBorders>
              <w:top w:val="nil"/>
              <w:left w:val="nil"/>
              <w:bottom w:val="single" w:sz="4" w:space="0" w:color="F79646"/>
              <w:right w:val="single" w:sz="4" w:space="0" w:color="F79646"/>
            </w:tcBorders>
            <w:shd w:val="clear" w:color="auto" w:fill="auto"/>
            <w:noWrap/>
          </w:tcPr>
          <w:p w14:paraId="0A8FC63B" w14:textId="68D95A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tcPr>
          <w:p w14:paraId="48B47C48" w14:textId="4BBA5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4F10AE7F" w14:textId="34E35B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031DE5" w14:textId="764138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9EB946" w14:textId="28E94B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369F87" w14:textId="5645B3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692C380" w14:textId="7D668D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950 </w:t>
            </w:r>
          </w:p>
        </w:tc>
      </w:tr>
      <w:tr w:rsidR="00556A78" w:rsidRPr="009D7500" w14:paraId="3501B4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94F650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E4CBDC" w14:textId="5D78175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6DA7D6" w14:textId="5C742C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3ACCB2C1" w14:textId="0F0829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tcPr>
          <w:p w14:paraId="59F2732C" w14:textId="1D67AD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45394FC0" w14:textId="41FC2C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42B560C0" w14:textId="4C7AA3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4D8416" w14:textId="4D6460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D10DC5" w14:textId="025C8D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0A06DF" w14:textId="566D9E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5B67DB7" w14:textId="4EA530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r>
      <w:tr w:rsidR="00556A78" w:rsidRPr="009D7500" w14:paraId="45BEF57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D67A6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5F3743" w14:textId="3CF9BDA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BD7C52D" w14:textId="7EFE8C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B44641" w14:textId="0DEBD0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1F835EE" w14:textId="0BA492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A39D149" w14:textId="1A6E91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71ED7F4" w14:textId="47BB3C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F7DD7" w14:textId="78242D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B5E8C" w14:textId="17E54B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86F89A" w14:textId="5DC940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FBFA53" w14:textId="6C6BA4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96DD40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9DC336B" w14:textId="1ED914A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Monophasic acute disseminated encephalomyelitis (ADEM)</w:t>
            </w:r>
          </w:p>
        </w:tc>
        <w:tc>
          <w:tcPr>
            <w:tcW w:w="2700" w:type="dxa"/>
            <w:tcBorders>
              <w:top w:val="nil"/>
              <w:left w:val="nil"/>
              <w:bottom w:val="single" w:sz="4" w:space="0" w:color="F79646"/>
              <w:right w:val="single" w:sz="4" w:space="0" w:color="F79646"/>
            </w:tcBorders>
            <w:shd w:val="clear" w:color="auto" w:fill="auto"/>
            <w:noWrap/>
          </w:tcPr>
          <w:p w14:paraId="1FAD7181" w14:textId="389D245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E82F56" w14:textId="7F37A6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756CEF66" w14:textId="534341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6F29113D" w14:textId="25B3EE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58754AA" w14:textId="4FCEB404" w:rsidR="00556A78" w:rsidRPr="00A828EB" w:rsidRDefault="003A3D5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3C7A8D8" w14:textId="5FD740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A52AF5" w14:textId="5BC79B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DAD3A" w14:textId="27A36E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9B7B10" w14:textId="7FB1D91A" w:rsidR="00556A78" w:rsidRPr="00A828EB" w:rsidRDefault="003A3D5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0DCCEB5C" w14:textId="11B306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3C7FF6">
              <w:rPr>
                <w:sz w:val="18"/>
                <w:szCs w:val="18"/>
              </w:rPr>
              <w:t>&lt;42</w:t>
            </w:r>
          </w:p>
        </w:tc>
      </w:tr>
      <w:tr w:rsidR="00556A78" w:rsidRPr="009D7500" w14:paraId="64BC9BA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56C05C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2793F1" w14:textId="7E59388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56351CE" w14:textId="633E0B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E4609BA" w14:textId="519946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6FEFFFC1" w14:textId="178FB6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533917D" w14:textId="7FD50B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0661445A" w14:textId="5A5202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87DF4D" w14:textId="047877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E6610" w14:textId="68A93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E4C87" w14:textId="6E0C93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18FAB348" w14:textId="57D7F9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7192AD8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2AB84D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34680" w14:textId="447FEC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3849103" w14:textId="52C40D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3FBC0B50" w14:textId="0F73A5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2C0AD335" w14:textId="61B7BA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3655553F" w14:textId="5E7758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02B4262F" w14:textId="6EC415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2999D0" w14:textId="606D02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E9801" w14:textId="0E1C30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A4E3A" w14:textId="2B7F4B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30380E8B" w14:textId="0FB074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r>
      <w:tr w:rsidR="00556A78" w:rsidRPr="009D7500" w14:paraId="5654DC2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19103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073CA" w14:textId="5F3CA2F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B6C362" w14:textId="714DF7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825 </w:t>
            </w:r>
          </w:p>
        </w:tc>
        <w:tc>
          <w:tcPr>
            <w:tcW w:w="1040" w:type="dxa"/>
            <w:tcBorders>
              <w:top w:val="nil"/>
              <w:left w:val="nil"/>
              <w:bottom w:val="single" w:sz="4" w:space="0" w:color="F79646"/>
              <w:right w:val="single" w:sz="4" w:space="0" w:color="F79646"/>
            </w:tcBorders>
            <w:shd w:val="clear" w:color="auto" w:fill="auto"/>
            <w:noWrap/>
          </w:tcPr>
          <w:p w14:paraId="29724684" w14:textId="563A50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615 </w:t>
            </w:r>
          </w:p>
        </w:tc>
        <w:tc>
          <w:tcPr>
            <w:tcW w:w="1040" w:type="dxa"/>
            <w:tcBorders>
              <w:top w:val="nil"/>
              <w:left w:val="nil"/>
              <w:bottom w:val="single" w:sz="4" w:space="0" w:color="F79646"/>
              <w:right w:val="single" w:sz="4" w:space="0" w:color="F79646"/>
            </w:tcBorders>
            <w:shd w:val="clear" w:color="auto" w:fill="auto"/>
            <w:noWrap/>
          </w:tcPr>
          <w:p w14:paraId="20080D79" w14:textId="26A900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1,678 </w:t>
            </w:r>
          </w:p>
        </w:tc>
        <w:tc>
          <w:tcPr>
            <w:tcW w:w="960" w:type="dxa"/>
            <w:tcBorders>
              <w:top w:val="nil"/>
              <w:left w:val="nil"/>
              <w:bottom w:val="single" w:sz="4" w:space="0" w:color="F79646"/>
              <w:right w:val="single" w:sz="4" w:space="0" w:color="F79646"/>
            </w:tcBorders>
            <w:shd w:val="clear" w:color="auto" w:fill="auto"/>
            <w:noWrap/>
          </w:tcPr>
          <w:p w14:paraId="6FF9946D" w14:textId="6D4EA9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54BFFFA6" w14:textId="1F6B81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BF6C6D" w14:textId="47C306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AF8BBC" w14:textId="4ADFDC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90619F" w14:textId="3D600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70FDDEAF" w14:textId="65A3CC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3,238 </w:t>
            </w:r>
          </w:p>
        </w:tc>
      </w:tr>
      <w:tr w:rsidR="00556A78" w:rsidRPr="009D7500" w14:paraId="7ECD75F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08FAD4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F6303C" w14:textId="691C34F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9A572A4" w14:textId="1CFAE4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0B2BFFBB" w14:textId="58E7C3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31FE6FF8" w14:textId="227D9F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091A3811" w14:textId="26034E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4DE595C7" w14:textId="7D0B62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AFD692" w14:textId="709DF4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C792BB" w14:textId="163ADF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4D4CB" w14:textId="226277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tcPr>
          <w:p w14:paraId="637446D0" w14:textId="5BF948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748AE1A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32C3B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8A4407" w14:textId="53EDBC4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4609B82" w14:textId="33DAB4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93A9155" w14:textId="0DC7EC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E6522E" w14:textId="1306EE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EB828E" w14:textId="714DAA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1FC653D" w14:textId="758202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C554" w14:textId="0F3CEE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2FE22" w14:textId="23198E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6C374B" w14:textId="65638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58920306" w14:textId="0BB406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71D956F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0EFFDA21" w14:textId="08F91B6A"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Mucous Membrane Pemphigoid (MMP)</w:t>
            </w:r>
          </w:p>
        </w:tc>
        <w:tc>
          <w:tcPr>
            <w:tcW w:w="2700" w:type="dxa"/>
            <w:tcBorders>
              <w:top w:val="nil"/>
              <w:left w:val="nil"/>
              <w:bottom w:val="single" w:sz="4" w:space="0" w:color="F79646"/>
              <w:right w:val="single" w:sz="4" w:space="0" w:color="F79646"/>
            </w:tcBorders>
            <w:shd w:val="clear" w:color="auto" w:fill="auto"/>
            <w:noWrap/>
          </w:tcPr>
          <w:p w14:paraId="085FCD47" w14:textId="0B3BF6B2"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E52D37D" w14:textId="5FA902B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A88532E" w14:textId="0A9AC95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AEBCD59" w14:textId="460D680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CD3C7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31ADAA" w14:textId="1AAFA852"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CD3C7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E046E6" w14:textId="44E9A52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0CADDC" w14:textId="36B429FB"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76B5A1" w14:textId="22B7ED7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2299C2" w14:textId="03C3C684"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71911F" w14:textId="416A83B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&lt;30</w:t>
            </w:r>
            <w:r w:rsidRPr="00A828EB">
              <w:rPr>
                <w:sz w:val="18"/>
                <w:szCs w:val="18"/>
              </w:rPr>
              <w:t xml:space="preserve"> </w:t>
            </w:r>
          </w:p>
        </w:tc>
      </w:tr>
      <w:tr w:rsidR="00556A78" w:rsidRPr="009D7500" w14:paraId="55C0492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9E9E93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A4D8B1" w14:textId="4651F39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819E5DB" w14:textId="19144E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3493B716" w14:textId="6C1CE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21E38722" w14:textId="535BC1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0C3E969" w14:textId="235363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66DE349D" w14:textId="189D65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955235" w14:textId="3447D0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7C7FC006" w14:textId="332234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6A149" w14:textId="19ABB6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tcPr>
          <w:p w14:paraId="4F965824" w14:textId="524BB0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r>
      <w:tr w:rsidR="00556A78" w:rsidRPr="009D7500" w14:paraId="05E4C97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CC227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76ADD1" w14:textId="2263666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6F70777" w14:textId="01F993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1DE62039" w14:textId="3C3BC1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206EE2D5" w14:textId="4EDA3B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5900BABA" w14:textId="38DF31F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tcPr>
          <w:p w14:paraId="0C085800" w14:textId="05CE26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24B717" w14:textId="7BB252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1690C4F3" w14:textId="074816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E05EB7" w14:textId="2CB649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tcPr>
          <w:p w14:paraId="1C9E746A" w14:textId="7B55F1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r>
      <w:tr w:rsidR="00556A78" w:rsidRPr="009D7500" w14:paraId="26DCD00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512CF7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D3F1A" w14:textId="6985CA2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5A977E" w14:textId="733F30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320 </w:t>
            </w:r>
          </w:p>
        </w:tc>
        <w:tc>
          <w:tcPr>
            <w:tcW w:w="1040" w:type="dxa"/>
            <w:tcBorders>
              <w:top w:val="nil"/>
              <w:left w:val="nil"/>
              <w:bottom w:val="single" w:sz="4" w:space="0" w:color="F79646"/>
              <w:right w:val="single" w:sz="4" w:space="0" w:color="F79646"/>
            </w:tcBorders>
            <w:shd w:val="clear" w:color="auto" w:fill="auto"/>
            <w:noWrap/>
          </w:tcPr>
          <w:p w14:paraId="3072AED1" w14:textId="744B46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4,550 </w:t>
            </w:r>
          </w:p>
        </w:tc>
        <w:tc>
          <w:tcPr>
            <w:tcW w:w="1040" w:type="dxa"/>
            <w:tcBorders>
              <w:top w:val="nil"/>
              <w:left w:val="nil"/>
              <w:bottom w:val="single" w:sz="4" w:space="0" w:color="F79646"/>
              <w:right w:val="single" w:sz="4" w:space="0" w:color="F79646"/>
            </w:tcBorders>
            <w:shd w:val="clear" w:color="auto" w:fill="auto"/>
            <w:noWrap/>
          </w:tcPr>
          <w:p w14:paraId="3AA94CEF" w14:textId="500136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tcPr>
          <w:p w14:paraId="0BF951D5" w14:textId="72AD5D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1,130 </w:t>
            </w:r>
          </w:p>
        </w:tc>
        <w:tc>
          <w:tcPr>
            <w:tcW w:w="960" w:type="dxa"/>
            <w:tcBorders>
              <w:top w:val="nil"/>
              <w:left w:val="nil"/>
              <w:bottom w:val="single" w:sz="4" w:space="0" w:color="F79646"/>
              <w:right w:val="single" w:sz="4" w:space="0" w:color="F79646"/>
            </w:tcBorders>
            <w:shd w:val="clear" w:color="auto" w:fill="auto"/>
            <w:noWrap/>
          </w:tcPr>
          <w:p w14:paraId="76C50628" w14:textId="134F87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A2C0E" w14:textId="6B81CC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tcPr>
          <w:p w14:paraId="72C91B48" w14:textId="6A0EADE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287F49" w14:textId="0F012D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2,620 </w:t>
            </w:r>
          </w:p>
        </w:tc>
        <w:tc>
          <w:tcPr>
            <w:tcW w:w="1070" w:type="dxa"/>
            <w:tcBorders>
              <w:top w:val="nil"/>
              <w:left w:val="nil"/>
              <w:bottom w:val="single" w:sz="4" w:space="0" w:color="F79646"/>
              <w:right w:val="single" w:sz="4" w:space="0" w:color="F79646"/>
            </w:tcBorders>
            <w:shd w:val="clear" w:color="auto" w:fill="auto"/>
            <w:noWrap/>
          </w:tcPr>
          <w:p w14:paraId="34A7DD2D" w14:textId="69096B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10,830 </w:t>
            </w:r>
          </w:p>
        </w:tc>
      </w:tr>
      <w:tr w:rsidR="00556A78" w:rsidRPr="009D7500" w14:paraId="23EA0FC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0257DB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55129A" w14:textId="422773D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B7631C" w14:textId="7B0FED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961DDC6" w14:textId="04F7AD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tcPr>
          <w:p w14:paraId="0A85BC0A" w14:textId="55C860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78B8D92" w14:textId="1FD63F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4FC2EDE2" w14:textId="412AF5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2CDAC3" w14:textId="09F927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tcPr>
          <w:p w14:paraId="47D10E48" w14:textId="330891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1DB6C6" w14:textId="1D72F0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tcPr>
          <w:p w14:paraId="20F9A2DF" w14:textId="57FC27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58D319E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56C9C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A9405" w14:textId="625DFA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09D2D1B" w14:textId="678167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8D81B82" w14:textId="4282E2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5A414A3" w14:textId="49FBED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B857FF" w14:textId="5B6594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51471E4" w14:textId="534900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22C62" w14:textId="4369C6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4D4D77CE" w14:textId="5423FC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F9E943" w14:textId="6374CB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2176777F" w14:textId="4FC4DB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4EDC0DF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59599CC" w14:textId="579D6A74"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Multiphasic acute disseminated encephalomyelitis (ADEM)</w:t>
            </w:r>
          </w:p>
        </w:tc>
        <w:tc>
          <w:tcPr>
            <w:tcW w:w="2700" w:type="dxa"/>
            <w:tcBorders>
              <w:top w:val="nil"/>
              <w:left w:val="nil"/>
              <w:bottom w:val="single" w:sz="4" w:space="0" w:color="F79646"/>
              <w:right w:val="single" w:sz="4" w:space="0" w:color="F79646"/>
            </w:tcBorders>
            <w:shd w:val="clear" w:color="auto" w:fill="auto"/>
            <w:noWrap/>
          </w:tcPr>
          <w:p w14:paraId="4739E9A5" w14:textId="23D89837"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3C5442C" w14:textId="19416CED"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D22CA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1D50EAC" w14:textId="5D5CECD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D22CA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5A0A949" w14:textId="46A12582"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D22CA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8B3653" w14:textId="6D57A74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B00211" w14:textId="76B1DB30"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4C2003" w14:textId="55600D6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750B20" w14:textId="450F6207"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38A404" w14:textId="341E45BA"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F8FBAE" w14:textId="74D2909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&lt;15</w:t>
            </w:r>
            <w:r w:rsidRPr="00A828EB">
              <w:rPr>
                <w:sz w:val="18"/>
                <w:szCs w:val="18"/>
              </w:rPr>
              <w:t xml:space="preserve"> </w:t>
            </w:r>
          </w:p>
        </w:tc>
      </w:tr>
      <w:tr w:rsidR="00556A78" w:rsidRPr="009D7500" w14:paraId="2845DAE7"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6B1088B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5968A2" w14:textId="76FA170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51009D0" w14:textId="52F46C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735526E2" w14:textId="5588C7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24C1A064" w14:textId="56ACD8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3332F292" w14:textId="644D39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90A780" w14:textId="356067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76B8E1" w14:textId="3D5A21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9F98B4" w14:textId="6EC69F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B23318" w14:textId="5D6A06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5EE361" w14:textId="2938D7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027D9B63"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1AEBA18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0175F" w14:textId="41BDAF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4AD903A" w14:textId="33E641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182A617" w14:textId="530D66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5C2A697D" w14:textId="294229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621DD5E5" w14:textId="0284BC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A3AB34" w14:textId="273D7B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BAAC6" w14:textId="5D74BA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0379AC" w14:textId="03515D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F8C2F" w14:textId="409F04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91B29A" w14:textId="4EAFCF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2DA811AA"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27BEC57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AF971" w14:textId="7341AFE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6305B43" w14:textId="1D1847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900 </w:t>
            </w:r>
          </w:p>
        </w:tc>
        <w:tc>
          <w:tcPr>
            <w:tcW w:w="1040" w:type="dxa"/>
            <w:tcBorders>
              <w:top w:val="nil"/>
              <w:left w:val="nil"/>
              <w:bottom w:val="single" w:sz="4" w:space="0" w:color="F79646"/>
              <w:right w:val="single" w:sz="4" w:space="0" w:color="F79646"/>
            </w:tcBorders>
            <w:shd w:val="clear" w:color="auto" w:fill="auto"/>
            <w:noWrap/>
          </w:tcPr>
          <w:p w14:paraId="2829F2CE" w14:textId="7B401A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830 </w:t>
            </w:r>
          </w:p>
        </w:tc>
        <w:tc>
          <w:tcPr>
            <w:tcW w:w="1040" w:type="dxa"/>
            <w:tcBorders>
              <w:top w:val="nil"/>
              <w:left w:val="nil"/>
              <w:bottom w:val="single" w:sz="4" w:space="0" w:color="F79646"/>
              <w:right w:val="single" w:sz="4" w:space="0" w:color="F79646"/>
            </w:tcBorders>
            <w:shd w:val="clear" w:color="auto" w:fill="auto"/>
            <w:noWrap/>
          </w:tcPr>
          <w:p w14:paraId="6C549E07" w14:textId="019229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485 </w:t>
            </w:r>
          </w:p>
        </w:tc>
        <w:tc>
          <w:tcPr>
            <w:tcW w:w="960" w:type="dxa"/>
            <w:tcBorders>
              <w:top w:val="nil"/>
              <w:left w:val="nil"/>
              <w:bottom w:val="single" w:sz="4" w:space="0" w:color="F79646"/>
              <w:right w:val="single" w:sz="4" w:space="0" w:color="F79646"/>
            </w:tcBorders>
            <w:shd w:val="clear" w:color="auto" w:fill="auto"/>
            <w:noWrap/>
          </w:tcPr>
          <w:p w14:paraId="053F608B" w14:textId="64EBE8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675A7B" w14:textId="79CC6E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72468" w14:textId="228580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0C9035" w14:textId="7C8124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0526C8" w14:textId="3EAA28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1ADA537" w14:textId="0004FF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2,215 </w:t>
            </w:r>
          </w:p>
        </w:tc>
      </w:tr>
      <w:tr w:rsidR="00556A78" w:rsidRPr="009D7500" w14:paraId="4721B215"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23BA62C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6C32BA" w14:textId="636AF43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1E2D986" w14:textId="29EC18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46BF95E3" w14:textId="65550B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3EE605C0" w14:textId="4D8A6D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197759E3" w14:textId="5B77C0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C029B7" w14:textId="159019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0D198F" w14:textId="6DDC6A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9A791D" w14:textId="394D0E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5123F" w14:textId="208D21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39C404" w14:textId="700680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057F0FF9"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2B9A74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53D604" w14:textId="4A54EFD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6463557" w14:textId="23ADCC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7914F0" w14:textId="745A8A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24F5DB" w14:textId="180652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2F8B503" w14:textId="124A55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4527DA" w14:textId="7802FC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6C863" w14:textId="2F3C44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1250E9" w14:textId="5D3DB6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6D768" w14:textId="4752B9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57285AD" w14:textId="7E5698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51F886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769479ED" w14:textId="4D09BFC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Other Hypogammaglobulinaemia unrelated to haematological malignancies or haemopoietic stem cell transplantation (HSCT)</w:t>
            </w:r>
          </w:p>
        </w:tc>
        <w:tc>
          <w:tcPr>
            <w:tcW w:w="2700" w:type="dxa"/>
            <w:tcBorders>
              <w:top w:val="nil"/>
              <w:left w:val="nil"/>
              <w:bottom w:val="single" w:sz="4" w:space="0" w:color="F79646"/>
              <w:right w:val="single" w:sz="4" w:space="0" w:color="F79646"/>
            </w:tcBorders>
            <w:shd w:val="clear" w:color="auto" w:fill="auto"/>
            <w:noWrap/>
          </w:tcPr>
          <w:p w14:paraId="39167B53" w14:textId="09886BB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85ED4E" w14:textId="72FBAB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tcPr>
          <w:p w14:paraId="62ED8E1E" w14:textId="391B11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tcPr>
          <w:p w14:paraId="4E720B5C" w14:textId="685A4E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192 </w:t>
            </w:r>
          </w:p>
        </w:tc>
        <w:tc>
          <w:tcPr>
            <w:tcW w:w="960" w:type="dxa"/>
            <w:tcBorders>
              <w:top w:val="nil"/>
              <w:left w:val="nil"/>
              <w:bottom w:val="single" w:sz="4" w:space="0" w:color="F79646"/>
              <w:right w:val="single" w:sz="4" w:space="0" w:color="F79646"/>
            </w:tcBorders>
            <w:shd w:val="clear" w:color="auto" w:fill="auto"/>
            <w:noWrap/>
          </w:tcPr>
          <w:p w14:paraId="082AA8EF" w14:textId="68B394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79F8A80" w14:textId="78F798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6E913ABF" w14:textId="0D73BD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487A0F4" w14:textId="3CE5A1A8"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369C4F" w14:textId="58E262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tcPr>
          <w:p w14:paraId="34178394" w14:textId="72D979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587 </w:t>
            </w:r>
          </w:p>
        </w:tc>
      </w:tr>
      <w:tr w:rsidR="00556A78" w:rsidRPr="009D7500" w14:paraId="22A1450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C1984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FB13F1" w14:textId="4B4002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38B09C" w14:textId="42077C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06DC2306" w14:textId="412C1B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46384232" w14:textId="5DB392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775047A9" w14:textId="018DAD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5DDA13E1" w14:textId="1B13DA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123997C0" w14:textId="3DBB6B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467F61A3" w14:textId="2475F7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1FD18F98" w14:textId="0461AA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457E8AD7" w14:textId="3F5A5B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r>
      <w:tr w:rsidR="00556A78" w:rsidRPr="009D7500" w14:paraId="2C53323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FE1FF1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44EF4" w14:textId="1FAF94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55BD90" w14:textId="3E372C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5055E566" w14:textId="0474F2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0A4E5AB7" w14:textId="17FACF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7AFADE17" w14:textId="7C9ED9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052720BB" w14:textId="24A80F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491F4986" w14:textId="09361A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50547E3C" w14:textId="772627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547B947E" w14:textId="0E5C57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tcPr>
          <w:p w14:paraId="23FC97AB" w14:textId="157ACF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r>
      <w:tr w:rsidR="00556A78" w:rsidRPr="009D7500" w14:paraId="46B6637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B96F0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E5F2C0" w14:textId="32908EB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29EB652" w14:textId="691117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55,315 </w:t>
            </w:r>
          </w:p>
        </w:tc>
        <w:tc>
          <w:tcPr>
            <w:tcW w:w="1040" w:type="dxa"/>
            <w:tcBorders>
              <w:top w:val="nil"/>
              <w:left w:val="nil"/>
              <w:bottom w:val="single" w:sz="4" w:space="0" w:color="F79646"/>
              <w:right w:val="single" w:sz="4" w:space="0" w:color="F79646"/>
            </w:tcBorders>
            <w:shd w:val="clear" w:color="auto" w:fill="auto"/>
            <w:noWrap/>
          </w:tcPr>
          <w:p w14:paraId="7DC54A51" w14:textId="6B8C53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24,108 </w:t>
            </w:r>
          </w:p>
        </w:tc>
        <w:tc>
          <w:tcPr>
            <w:tcW w:w="1040" w:type="dxa"/>
            <w:tcBorders>
              <w:top w:val="nil"/>
              <w:left w:val="nil"/>
              <w:bottom w:val="single" w:sz="4" w:space="0" w:color="F79646"/>
              <w:right w:val="single" w:sz="4" w:space="0" w:color="F79646"/>
            </w:tcBorders>
            <w:shd w:val="clear" w:color="auto" w:fill="auto"/>
            <w:noWrap/>
          </w:tcPr>
          <w:p w14:paraId="14C10029" w14:textId="1FDF15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54,503 </w:t>
            </w:r>
          </w:p>
        </w:tc>
        <w:tc>
          <w:tcPr>
            <w:tcW w:w="960" w:type="dxa"/>
            <w:tcBorders>
              <w:top w:val="nil"/>
              <w:left w:val="nil"/>
              <w:bottom w:val="single" w:sz="4" w:space="0" w:color="F79646"/>
              <w:right w:val="single" w:sz="4" w:space="0" w:color="F79646"/>
            </w:tcBorders>
            <w:shd w:val="clear" w:color="auto" w:fill="auto"/>
            <w:noWrap/>
          </w:tcPr>
          <w:p w14:paraId="4B2FECC0" w14:textId="441CCF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6,619 </w:t>
            </w:r>
          </w:p>
        </w:tc>
        <w:tc>
          <w:tcPr>
            <w:tcW w:w="960" w:type="dxa"/>
            <w:tcBorders>
              <w:top w:val="nil"/>
              <w:left w:val="nil"/>
              <w:bottom w:val="single" w:sz="4" w:space="0" w:color="F79646"/>
              <w:right w:val="single" w:sz="4" w:space="0" w:color="F79646"/>
            </w:tcBorders>
            <w:shd w:val="clear" w:color="auto" w:fill="auto"/>
            <w:noWrap/>
          </w:tcPr>
          <w:p w14:paraId="089A6303" w14:textId="272AC6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3,106 </w:t>
            </w:r>
          </w:p>
        </w:tc>
        <w:tc>
          <w:tcPr>
            <w:tcW w:w="960" w:type="dxa"/>
            <w:tcBorders>
              <w:top w:val="nil"/>
              <w:left w:val="nil"/>
              <w:bottom w:val="single" w:sz="4" w:space="0" w:color="F79646"/>
              <w:right w:val="single" w:sz="4" w:space="0" w:color="F79646"/>
            </w:tcBorders>
            <w:shd w:val="clear" w:color="auto" w:fill="auto"/>
            <w:noWrap/>
          </w:tcPr>
          <w:p w14:paraId="25D514BA" w14:textId="57FB3B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4,346 </w:t>
            </w:r>
          </w:p>
        </w:tc>
        <w:tc>
          <w:tcPr>
            <w:tcW w:w="960" w:type="dxa"/>
            <w:tcBorders>
              <w:top w:val="nil"/>
              <w:left w:val="nil"/>
              <w:bottom w:val="single" w:sz="4" w:space="0" w:color="F79646"/>
              <w:right w:val="single" w:sz="4" w:space="0" w:color="F79646"/>
            </w:tcBorders>
            <w:shd w:val="clear" w:color="auto" w:fill="auto"/>
            <w:noWrap/>
          </w:tcPr>
          <w:p w14:paraId="7A88E49B" w14:textId="153F62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tcPr>
          <w:p w14:paraId="70B7019F" w14:textId="075F43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1,499 </w:t>
            </w:r>
          </w:p>
        </w:tc>
        <w:tc>
          <w:tcPr>
            <w:tcW w:w="1070" w:type="dxa"/>
            <w:tcBorders>
              <w:top w:val="nil"/>
              <w:left w:val="nil"/>
              <w:bottom w:val="single" w:sz="4" w:space="0" w:color="F79646"/>
              <w:right w:val="single" w:sz="4" w:space="0" w:color="F79646"/>
            </w:tcBorders>
            <w:shd w:val="clear" w:color="auto" w:fill="auto"/>
            <w:noWrap/>
          </w:tcPr>
          <w:p w14:paraId="37C61F95" w14:textId="0678A6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149,855 </w:t>
            </w:r>
          </w:p>
        </w:tc>
      </w:tr>
      <w:tr w:rsidR="00556A78" w:rsidRPr="009D7500" w14:paraId="6404C1F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E13430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FE346" w14:textId="31AF68E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ABECBF3" w14:textId="35C31E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74A2E2BF" w14:textId="0D9756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7E19F71" w14:textId="70F75D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15AE74D1" w14:textId="44F2E1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0C42355" w14:textId="0515C1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5F8C5090" w14:textId="79EC37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24FB989A" w14:textId="2FA5FC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31A2230" w14:textId="05387F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tcPr>
          <w:p w14:paraId="7C9E67E5" w14:textId="7A4DF0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r>
      <w:tr w:rsidR="00556A78" w:rsidRPr="009D7500" w14:paraId="2DBA793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90F6D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5B84F4" w14:textId="3780E49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3086A77" w14:textId="5186DE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54E951AA" w14:textId="5771B4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15EEB8F5" w14:textId="7FFED1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023A4C73" w14:textId="48DD8E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11938929" w14:textId="4F4F3D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40191E8" w14:textId="1E91BE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2B4761FA" w14:textId="1EBE21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C866E7D" w14:textId="507544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tcPr>
          <w:p w14:paraId="7C4993DD" w14:textId="512B77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r>
      <w:tr w:rsidR="00556A78" w:rsidRPr="009D7500" w14:paraId="353E5A1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5C8735D" w14:textId="0A0F14C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Other transplant</w:t>
            </w:r>
          </w:p>
        </w:tc>
        <w:tc>
          <w:tcPr>
            <w:tcW w:w="2700" w:type="dxa"/>
            <w:tcBorders>
              <w:top w:val="nil"/>
              <w:left w:val="nil"/>
              <w:bottom w:val="single" w:sz="4" w:space="0" w:color="F79646"/>
              <w:right w:val="single" w:sz="4" w:space="0" w:color="F79646"/>
            </w:tcBorders>
            <w:shd w:val="clear" w:color="auto" w:fill="auto"/>
            <w:noWrap/>
          </w:tcPr>
          <w:p w14:paraId="55FEAED2" w14:textId="0995E8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68587AE" w14:textId="1413734C"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BB2EC6F" w14:textId="1D7276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A255071" w14:textId="17C41A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8BCB1B" w14:textId="2C73A4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FB8C4C" w14:textId="612C9D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421002" w14:textId="4F3EF1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6CF2BF" w14:textId="7439FD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950F1" w14:textId="433FD7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93194C" w14:textId="763AF790"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25F9CE22"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34130A4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D6103" w14:textId="570C2D8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9FFA487" w14:textId="3D6DE1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1F57B339" w14:textId="092363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8365EE" w14:textId="2163C3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EA153C" w14:textId="595901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3D5401" w14:textId="2E17C2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CC4D1F" w14:textId="138678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B773A2" w14:textId="32E418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DBF939" w14:textId="7DCE97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F4E4C9" w14:textId="061589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r>
      <w:tr w:rsidR="00556A78" w:rsidRPr="009D7500" w14:paraId="4EEE9A14"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B65C36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05D9C1" w14:textId="004DC53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D7F6F7F" w14:textId="5BC573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3CE51F52" w14:textId="51A7E0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EF71DE" w14:textId="27E84B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F02CC3" w14:textId="2828EA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F209E2" w14:textId="3DED1B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720329" w14:textId="180F32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F0107D" w14:textId="632ECF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B56806" w14:textId="761F08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647523" w14:textId="6C1955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79D386D8"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3299CD5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67D89A" w14:textId="3CC3448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7ED5CCC" w14:textId="7B3EE5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80DB137" w14:textId="7A9F44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5439D0" w14:textId="13C63A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AA833" w14:textId="26561E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35285" w14:textId="1E1E4F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916F51" w14:textId="2D55E9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83657" w14:textId="237B9D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F97F1E" w14:textId="23C201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8EA819" w14:textId="44926A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r>
      <w:tr w:rsidR="00556A78" w:rsidRPr="009D7500" w14:paraId="4D9E3EE0"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2E8FC6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28305E" w14:textId="29F5B9F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D47963" w14:textId="4F8CA9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941B2E4" w14:textId="7DA42C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78AC31" w14:textId="1BE6B5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72CC0F" w14:textId="557842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B49D1" w14:textId="187C08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1BC620" w14:textId="560F37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8C5C04" w14:textId="5FD726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B2ED9A" w14:textId="266BC5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521938" w14:textId="6CF7C7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r>
      <w:tr w:rsidR="00556A78" w:rsidRPr="009D7500" w14:paraId="0A08D0C0"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ADF06C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47767" w14:textId="66CF440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135AC91" w14:textId="16866F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2A2413" w14:textId="1D3380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B6A7DF" w14:textId="168868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52EDFA" w14:textId="23DC69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80731A" w14:textId="67C142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CC79C6" w14:textId="5A8FEF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6865CB" w14:textId="61D01A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15CD72" w14:textId="0BB8B8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77912A" w14:textId="683021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121B23A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3D1D16" w14:textId="7F9BF352"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Pancreas and kidney transplant</w:t>
            </w:r>
          </w:p>
        </w:tc>
        <w:tc>
          <w:tcPr>
            <w:tcW w:w="2700" w:type="dxa"/>
            <w:tcBorders>
              <w:top w:val="nil"/>
              <w:left w:val="nil"/>
              <w:bottom w:val="single" w:sz="4" w:space="0" w:color="F79646"/>
              <w:right w:val="single" w:sz="4" w:space="0" w:color="F79646"/>
            </w:tcBorders>
            <w:shd w:val="clear" w:color="auto" w:fill="auto"/>
            <w:noWrap/>
          </w:tcPr>
          <w:p w14:paraId="36918579" w14:textId="244C3F1F"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7BA3A71" w14:textId="5633DBB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6F0BA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E60BF78" w14:textId="451054DD"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6F0BA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09E1DD6" w14:textId="5CF7343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B59E8" w14:textId="7E45EDAE"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4F7D8" w14:textId="5E62406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04D5CA" w14:textId="29224665"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8A6253" w14:textId="6BA19F3C"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AEFFB" w14:textId="2B126E3B"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054455" w14:textId="65FAE1A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&lt;10</w:t>
            </w:r>
            <w:r w:rsidRPr="00A828EB">
              <w:rPr>
                <w:sz w:val="18"/>
                <w:szCs w:val="18"/>
              </w:rPr>
              <w:t xml:space="preserve"> </w:t>
            </w:r>
          </w:p>
        </w:tc>
      </w:tr>
      <w:tr w:rsidR="00556A78" w:rsidRPr="009D7500" w14:paraId="177446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34A9E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68E4F" w14:textId="5C8CC67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26E378F" w14:textId="481AAC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95607AB" w14:textId="1AE9A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54711718" w14:textId="0FA7A5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8FDAC0" w14:textId="38E220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C7A1DC" w14:textId="1CA8DE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9951E8" w14:textId="7215AB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81B14" w14:textId="7C892D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3BA63" w14:textId="1B3277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6F24601" w14:textId="5FFCC7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12B6C55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2B8777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CCFFFA" w14:textId="455F189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885068B" w14:textId="7D8696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1258CB7B" w14:textId="38C347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7382DE02" w14:textId="7D2226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BF8FF" w14:textId="290066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DC3BA8" w14:textId="32357A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980F6" w14:textId="4722CF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052A8C" w14:textId="62D35F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3DF3C8" w14:textId="0FD3F7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BE1EF7" w14:textId="67FFF1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r>
      <w:tr w:rsidR="00556A78" w:rsidRPr="009D7500" w14:paraId="381180F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8BE869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3ED1E3" w14:textId="519C836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506A251" w14:textId="3163B4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A8DE7BF" w14:textId="129B21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675 </w:t>
            </w:r>
          </w:p>
        </w:tc>
        <w:tc>
          <w:tcPr>
            <w:tcW w:w="1040" w:type="dxa"/>
            <w:tcBorders>
              <w:top w:val="nil"/>
              <w:left w:val="nil"/>
              <w:bottom w:val="single" w:sz="4" w:space="0" w:color="F79646"/>
              <w:right w:val="single" w:sz="4" w:space="0" w:color="F79646"/>
            </w:tcBorders>
            <w:shd w:val="clear" w:color="auto" w:fill="auto"/>
            <w:noWrap/>
          </w:tcPr>
          <w:p w14:paraId="310080ED" w14:textId="08792F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EC55B" w14:textId="0A6189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C63C46" w14:textId="56D275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35253" w14:textId="170DEE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A0E99" w14:textId="29C2FC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8ED242" w14:textId="5A7AF4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A24FD2D" w14:textId="1C9DB6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750 </w:t>
            </w:r>
          </w:p>
        </w:tc>
      </w:tr>
      <w:tr w:rsidR="00556A78" w:rsidRPr="009D7500" w14:paraId="51B5D05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28D408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F02DE4" w14:textId="6F44DDB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1D50EE" w14:textId="06373E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1BB690C8" w14:textId="7F3337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45DD05B9" w14:textId="48EF85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316578" w14:textId="4B4749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0E8F93" w14:textId="284846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A6D237" w14:textId="727C37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DB83B0" w14:textId="0A20B6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57CC82" w14:textId="50B4E77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B4D5B57" w14:textId="38A68F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7D5F338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706EBE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95DE21" w14:textId="3870ECE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3777B91" w14:textId="1CB2C4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9CC52F2" w14:textId="694A0E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9715FC" w14:textId="71B711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3338FD" w14:textId="6785BB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1E36F3" w14:textId="18DBE4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ED7A1" w14:textId="401AE5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12FCAD" w14:textId="1F9CB9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453BD" w14:textId="45B6A2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3BD39CD" w14:textId="5813A5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6EEBF55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848BBE0" w14:textId="1CD28E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associated breast cancer</w:t>
            </w:r>
          </w:p>
        </w:tc>
        <w:tc>
          <w:tcPr>
            <w:tcW w:w="2700" w:type="dxa"/>
            <w:tcBorders>
              <w:top w:val="nil"/>
              <w:left w:val="nil"/>
              <w:bottom w:val="single" w:sz="4" w:space="0" w:color="F79646"/>
              <w:right w:val="single" w:sz="4" w:space="0" w:color="F79646"/>
            </w:tcBorders>
            <w:shd w:val="clear" w:color="auto" w:fill="auto"/>
            <w:noWrap/>
          </w:tcPr>
          <w:p w14:paraId="295C67B4" w14:textId="2E2221E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9032A5F" w14:textId="15B314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7D7160" w14:textId="6658C4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735B2D" w14:textId="7C3D89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7D8505" w14:textId="3A9D9753"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A64E915" w14:textId="638DD6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EA36A" w14:textId="4BADBD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02313" w14:textId="386E4D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E7CA1" w14:textId="1D5838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EFCF2E" w14:textId="26658647"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r>
      <w:tr w:rsidR="00556A78" w:rsidRPr="009D7500" w14:paraId="1B4392F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D31194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A46615" w14:textId="498CE46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ECF5A4" w14:textId="6D9225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D986F65" w14:textId="530CB0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F62EDD" w14:textId="158590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709E77" w14:textId="7FFD0A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617C0E53" w14:textId="2C300B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3E70D9" w14:textId="7C1874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C27D9" w14:textId="1489E2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182C7" w14:textId="7CA92B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D2E90E" w14:textId="0612B5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7D69138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A6A794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BC822C" w14:textId="233BE04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7DAADD9" w14:textId="127AA1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4C2BD6" w14:textId="7DB82F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3A6798" w14:textId="164DC7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4E432" w14:textId="5798A2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03D331ED" w14:textId="155417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F09D1" w14:textId="434388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988406" w14:textId="7873D2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D9FA4" w14:textId="19C0CD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AB218AA" w14:textId="6409F0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r>
      <w:tr w:rsidR="00556A78" w:rsidRPr="009D7500" w14:paraId="59B160E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31F708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2D756A" w14:textId="333B67B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2FE3314" w14:textId="09A112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CFA82B9" w14:textId="144FE3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75C1CE" w14:textId="46F0B4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98EA6E" w14:textId="4C4A0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tcPr>
          <w:p w14:paraId="5E665BB2" w14:textId="2E6810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89E6C" w14:textId="6D60CF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425825" w14:textId="548CB9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C6526" w14:textId="5E1199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0013740" w14:textId="43DF3C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125 </w:t>
            </w:r>
          </w:p>
        </w:tc>
      </w:tr>
      <w:tr w:rsidR="00556A78" w:rsidRPr="009D7500" w14:paraId="1F572D3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4E0334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1CC43A" w14:textId="16BC23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A0A1D6" w14:textId="011039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76D747F" w14:textId="4123DD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1AF963" w14:textId="639C24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DE2F37" w14:textId="769818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5CC65288" w14:textId="534364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59077E" w14:textId="018709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814FAE" w14:textId="7A1A64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A970F" w14:textId="5654E9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8E1F3EA" w14:textId="0A5DA2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r>
      <w:tr w:rsidR="00556A78" w:rsidRPr="009D7500" w14:paraId="2AEA8CC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E6DEB8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F14009" w14:textId="5F3DFEA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7325058" w14:textId="055FA2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4106DA" w14:textId="5E9E18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B0AC97" w14:textId="5CDB6B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D9FD11" w14:textId="698B63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ACE3158" w14:textId="780E72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7D157" w14:textId="7ABB89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36BE4F" w14:textId="151064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2FD663" w14:textId="0E58A1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64046D7" w14:textId="0A7CF8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3C7FF6" w:rsidRPr="009D7500" w14:paraId="3C432256"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26D0DD" w14:textId="54AC9679"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Paraneoplastic associated neuroblastoma</w:t>
            </w:r>
          </w:p>
        </w:tc>
        <w:tc>
          <w:tcPr>
            <w:tcW w:w="2700" w:type="dxa"/>
            <w:tcBorders>
              <w:top w:val="nil"/>
              <w:left w:val="nil"/>
              <w:bottom w:val="single" w:sz="4" w:space="0" w:color="F79646"/>
              <w:right w:val="single" w:sz="4" w:space="0" w:color="F79646"/>
            </w:tcBorders>
            <w:shd w:val="clear" w:color="auto" w:fill="auto"/>
            <w:noWrap/>
          </w:tcPr>
          <w:p w14:paraId="03274E5C" w14:textId="51974967" w:rsidR="003C7FF6" w:rsidRPr="00A828EB" w:rsidRDefault="003C7FF6" w:rsidP="003C7FF6">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5F5C903" w14:textId="6247847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12D3B4D" w14:textId="7744F29A"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042BD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F48A235" w14:textId="6C33E6A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042BD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0837322" w14:textId="20BADC9E"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4C99D" w14:textId="294C3919"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179A2C" w14:textId="187B6829"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D8279DB" w14:textId="40D365D1"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89814E" w14:textId="5C5F4EA6"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325067" w14:textId="2A184B92" w:rsidR="003C7FF6" w:rsidRPr="00A828EB" w:rsidRDefault="003C7FF6" w:rsidP="003C7FF6">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4F2D519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689097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3C40D8" w14:textId="7BF8130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C905DA2" w14:textId="251D5C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2964EE6A" w14:textId="1A5FC2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01B2BD5" w14:textId="705BB33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D6D3D41" w14:textId="66699A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3CD43" w14:textId="508153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767DB3" w14:textId="5C5486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6C10754" w14:textId="0E668A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431069" w14:textId="762D33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5D95F65" w14:textId="51E1F0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r>
      <w:tr w:rsidR="00556A78" w:rsidRPr="009D7500" w14:paraId="65F1F4A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8A045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9187AD" w14:textId="1696D69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0EECF7" w14:textId="288B87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28A56F89" w14:textId="3D815F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6DB4B043" w14:textId="63A05C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47DADDD8" w14:textId="5C78D2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D89B3" w14:textId="7C4272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1876E4" w14:textId="2E137C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6695BAA7" w14:textId="6E67EB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2690DB" w14:textId="194EB6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78FE285" w14:textId="51BA31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r>
      <w:tr w:rsidR="00556A78" w:rsidRPr="009D7500" w14:paraId="21427FA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43EA6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49104" w14:textId="50CBC62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EBC1C40" w14:textId="34F991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tcPr>
          <w:p w14:paraId="319475E7" w14:textId="2D12D7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277BF0AB" w14:textId="6258C4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148 </w:t>
            </w:r>
          </w:p>
        </w:tc>
        <w:tc>
          <w:tcPr>
            <w:tcW w:w="960" w:type="dxa"/>
            <w:tcBorders>
              <w:top w:val="nil"/>
              <w:left w:val="nil"/>
              <w:bottom w:val="single" w:sz="4" w:space="0" w:color="F79646"/>
              <w:right w:val="single" w:sz="4" w:space="0" w:color="F79646"/>
            </w:tcBorders>
            <w:shd w:val="clear" w:color="auto" w:fill="auto"/>
            <w:noWrap/>
          </w:tcPr>
          <w:p w14:paraId="58CC8A1D" w14:textId="5EF275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DB6B01" w14:textId="2D1CDD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4D17E" w14:textId="7B4675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1B05973B" w14:textId="2A9334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877EB6" w14:textId="073D7E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14E283" w14:textId="798B40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1,158 </w:t>
            </w:r>
          </w:p>
        </w:tc>
      </w:tr>
      <w:tr w:rsidR="00556A78" w:rsidRPr="009D7500" w14:paraId="3796FAA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F26F44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75B80E" w14:textId="14A9621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322EBBF" w14:textId="5D3908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3DBABF20" w14:textId="78BCA1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40430611" w14:textId="6A86B6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664C930A" w14:textId="03B258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B1D0CF" w14:textId="56A107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A45770" w14:textId="503601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2DBB2D0B" w14:textId="70813F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BBD22C" w14:textId="5D4A2F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7A86ED" w14:textId="418D01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13 </w:t>
            </w:r>
          </w:p>
        </w:tc>
      </w:tr>
      <w:tr w:rsidR="00556A78" w:rsidRPr="009D7500" w14:paraId="6B8195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19D13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7B5BC9" w14:textId="685F8CE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27CE1B8" w14:textId="670AF5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EC366C" w14:textId="288FC6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FF09A55" w14:textId="6394BC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C5DAB8E" w14:textId="7732B5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8B7061" w14:textId="11565E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631493" w14:textId="40323B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419355A" w14:textId="5336E9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209189" w14:textId="2497BB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A7C3EC9" w14:textId="4BD7BD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3124CA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54AE8CB" w14:textId="7C15702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associated other tumour type</w:t>
            </w:r>
          </w:p>
        </w:tc>
        <w:tc>
          <w:tcPr>
            <w:tcW w:w="2700" w:type="dxa"/>
            <w:tcBorders>
              <w:top w:val="nil"/>
              <w:left w:val="nil"/>
              <w:bottom w:val="single" w:sz="4" w:space="0" w:color="F79646"/>
              <w:right w:val="single" w:sz="4" w:space="0" w:color="F79646"/>
            </w:tcBorders>
            <w:shd w:val="clear" w:color="auto" w:fill="auto"/>
            <w:noWrap/>
          </w:tcPr>
          <w:p w14:paraId="05D1AAF6" w14:textId="4ADAD7E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985278" w14:textId="69E797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9A09ACA" w14:textId="2A7F24E0"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15EFF03" w14:textId="744A36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A08CE" w14:textId="71F1240D"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0A445" w14:textId="036F5B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0AD851" w14:textId="72C865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94876" w14:textId="16EDD0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FD90B7" w14:textId="2FB6D4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CA578A7" w14:textId="2783BA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3C7FF6">
              <w:rPr>
                <w:sz w:val="18"/>
                <w:szCs w:val="18"/>
              </w:rPr>
              <w:t>&lt;10</w:t>
            </w:r>
          </w:p>
        </w:tc>
      </w:tr>
      <w:tr w:rsidR="00556A78" w:rsidRPr="009D7500" w14:paraId="5206481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014508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632AE9" w14:textId="64669C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71DF85" w14:textId="7BEBBE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98D7F8" w14:textId="156430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7EA2193C" w14:textId="1EC939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AF1254" w14:textId="523015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65ED9FC" w14:textId="361266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DD7E9A" w14:textId="5C76AD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4E9CB4" w14:textId="3DC8D5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DE9F86" w14:textId="5F4035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9AB45E" w14:textId="4355F1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68BE6B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607D72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D582E8" w14:textId="2AB5FBE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B0BB74D" w14:textId="30D5A0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83E794" w14:textId="04DAE9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4E57F41A" w14:textId="12BE65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3C7365" w14:textId="65974A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D23BD62" w14:textId="3255C3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2554B0" w14:textId="2EFD6B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E8F9F" w14:textId="50824D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89CA1" w14:textId="363DE5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ADAC78" w14:textId="1AB3E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r>
      <w:tr w:rsidR="00556A78" w:rsidRPr="009D7500" w14:paraId="34A56D5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C3213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30CBDE" w14:textId="37D6381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09E1AE" w14:textId="2A494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D23CED8" w14:textId="3B6BB9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tcPr>
          <w:p w14:paraId="31C2E6E6" w14:textId="35FFBE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20C266" w14:textId="1DEE63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0CCE896A" w14:textId="3B5C6F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7A707C" w14:textId="2A1325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A4219" w14:textId="33405B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06BF5B" w14:textId="0B2ED7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E7CCB8" w14:textId="727A872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433 </w:t>
            </w:r>
          </w:p>
        </w:tc>
      </w:tr>
      <w:tr w:rsidR="00556A78" w:rsidRPr="009D7500" w14:paraId="6F20D7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960427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22E31" w14:textId="6953C92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12BD4E" w14:textId="6E0FFDE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5F53951" w14:textId="09D4CE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BA4CC6A" w14:textId="2E76A5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42DF3E" w14:textId="2D9311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C7B141A" w14:textId="702FBC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BF2DB2" w14:textId="378F26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48D011" w14:textId="3AA102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3042E" w14:textId="0679C4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6A410AE" w14:textId="5745B4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r>
      <w:tr w:rsidR="00556A78" w:rsidRPr="009D7500" w14:paraId="02C05EC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9F2600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59C4C7" w14:textId="34AE8A1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8DEEBE6" w14:textId="0344A5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0C95B8" w14:textId="0F5653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D89267" w14:textId="175E18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755C3F" w14:textId="5CDE38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60CD21" w14:textId="49AD4E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AA48B8" w14:textId="6161C8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4C3F7" w14:textId="0F460F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E9DCA" w14:textId="13145E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883E07" w14:textId="60A3DF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6D90099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8FF94D0" w14:textId="5D7B89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associated small cell lung cancer</w:t>
            </w:r>
          </w:p>
        </w:tc>
        <w:tc>
          <w:tcPr>
            <w:tcW w:w="2700" w:type="dxa"/>
            <w:tcBorders>
              <w:top w:val="nil"/>
              <w:left w:val="nil"/>
              <w:bottom w:val="single" w:sz="4" w:space="0" w:color="F79646"/>
              <w:right w:val="single" w:sz="4" w:space="0" w:color="F79646"/>
            </w:tcBorders>
            <w:shd w:val="clear" w:color="auto" w:fill="auto"/>
            <w:noWrap/>
          </w:tcPr>
          <w:p w14:paraId="6FFCB7B8" w14:textId="7B21BBF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20FB9D" w14:textId="0196024C"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56193ED" w14:textId="5EBAE0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748F11" w14:textId="7945F9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A139D9" w14:textId="61AE7D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34F5EC" w14:textId="47FBBB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CB5280" w14:textId="56EFDF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8C466" w14:textId="4B5C96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37D55" w14:textId="7D8134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9EBFE84" w14:textId="3AA529F1"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556A78" w:rsidRPr="009D7500" w14:paraId="42F6F7D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9CC8E3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79B6C4" w14:textId="7AB61DE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36559AB" w14:textId="0B6313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22DAE25" w14:textId="31D14C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E7DAF" w14:textId="7DEA95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A87DE9" w14:textId="505357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F35499" w14:textId="126965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013C35" w14:textId="3FE2F1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FBA2A" w14:textId="4133EE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4588F2" w14:textId="199A72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A35B6C" w14:textId="657014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r>
      <w:tr w:rsidR="00556A78" w:rsidRPr="009D7500" w14:paraId="7BFA16F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78F5A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1839DCE" w14:textId="7848F1E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49D4C8" w14:textId="0A25C2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6874DAB0" w14:textId="664AD1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F69090" w14:textId="758FB4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14E377" w14:textId="70ED9E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672F70" w14:textId="6AA214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93A20B" w14:textId="4F1583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BC6F57" w14:textId="4F69D4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08334C" w14:textId="1C25CF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A4CA84" w14:textId="50B701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r>
      <w:tr w:rsidR="00556A78" w:rsidRPr="009D7500" w14:paraId="3EBC933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50336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D02A37" w14:textId="75859E7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3F0643B" w14:textId="6B6632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68422CFC" w14:textId="7300E0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C49BA2" w14:textId="1CEEFA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9378C3" w14:textId="75D2A1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8C7B53" w14:textId="000313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3F89D" w14:textId="638085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459A98" w14:textId="3EC5E5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880DA" w14:textId="475D5D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83F78D" w14:textId="47C482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4B30496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368B19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7303BE" w14:textId="4554C2C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16367D7" w14:textId="347B92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6D937872" w14:textId="2090DF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80A958" w14:textId="5E853D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ED7F97" w14:textId="2E309D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44AFE7" w14:textId="16A0A1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1D07EA" w14:textId="4FCEC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C54B11" w14:textId="064EFC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DD815A" w14:textId="6B1489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EB830AE" w14:textId="3503E3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r>
      <w:tr w:rsidR="00556A78" w:rsidRPr="009D7500" w14:paraId="5826AEC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67BFF5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FFA0BF" w14:textId="26F5337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2C687B1" w14:textId="1AF9FE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5507601" w14:textId="3E6F09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CBE300" w14:textId="3BC341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D03A49" w14:textId="7F5F18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58E0B5" w14:textId="2DAB2F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B13F98" w14:textId="3A474E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E17AC4" w14:textId="0590E0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2F9528" w14:textId="38E74F0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47A0537" w14:textId="423ED2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01439E8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0AD630" w14:textId="67556E3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Paraneoplastic pemphigus foliaceus</w:t>
            </w:r>
          </w:p>
        </w:tc>
        <w:tc>
          <w:tcPr>
            <w:tcW w:w="2700" w:type="dxa"/>
            <w:tcBorders>
              <w:top w:val="nil"/>
              <w:left w:val="nil"/>
              <w:bottom w:val="single" w:sz="4" w:space="0" w:color="F79646"/>
              <w:right w:val="single" w:sz="4" w:space="0" w:color="F79646"/>
            </w:tcBorders>
            <w:shd w:val="clear" w:color="auto" w:fill="auto"/>
            <w:noWrap/>
          </w:tcPr>
          <w:p w14:paraId="3DC7D27E" w14:textId="27DF43B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5E30A8F" w14:textId="410A30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18E12B" w14:textId="01CCB28F"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832AED" w14:textId="6F6F3E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12AD0D" w14:textId="6C9F29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859560" w14:textId="5DA4F09E"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072EB" w14:textId="572E37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5828F" w14:textId="5C2C14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E4B9E" w14:textId="756965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57B190" w14:textId="0672F7D3"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01DD281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A258A3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354744" w14:textId="0FE8B6D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FBB967" w14:textId="30592A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04A7BB" w14:textId="4832EB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8A3842D" w14:textId="4CF58E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12AAFC" w14:textId="1F5CEB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364A1B" w14:textId="79B7ED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7CC5CF5D" w14:textId="66D842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B10FA8" w14:textId="4301EE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27705" w14:textId="4766F40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8CF698" w14:textId="31C956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716CC5D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C58ED5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956E9C" w14:textId="750EE1F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C11EE6" w14:textId="2C2387F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CB61A8" w14:textId="6637B3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4D6E267F" w14:textId="00240D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7C662" w14:textId="189BA7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254D3" w14:textId="60DA542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564CF778" w14:textId="31FF8E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EA81C" w14:textId="5EF209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441B20" w14:textId="247A23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1D19C7A" w14:textId="61C629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r>
      <w:tr w:rsidR="00556A78" w:rsidRPr="009D7500" w14:paraId="24EB783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4EEBAE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85C648" w14:textId="5B9C8FB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1463D6" w14:textId="55F1FA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14704F9" w14:textId="72CB0E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5C96A497" w14:textId="04A995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35106C" w14:textId="6EFD81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3B15E" w14:textId="70F9BA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6E78041D" w14:textId="638A9A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42C9BF" w14:textId="400989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2511E" w14:textId="53E203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2ED699" w14:textId="7F2B8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r>
      <w:tr w:rsidR="00556A78" w:rsidRPr="009D7500" w14:paraId="301EF13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87068A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6C3DEB" w14:textId="279D049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901319" w14:textId="232542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397ECB" w14:textId="7693CB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44C23459" w14:textId="3A57DF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5F04E2" w14:textId="4D48EA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4B4809" w14:textId="4A5F9D4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4C177DBA" w14:textId="26245E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3F172C" w14:textId="08DE56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68BB37" w14:textId="5DC03A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E30AB7" w14:textId="001F81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r>
      <w:tr w:rsidR="00556A78" w:rsidRPr="009D7500" w14:paraId="1AF5374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E197413"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86B83F" w14:textId="27C4D15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8571D55" w14:textId="3EC3EE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0D148E" w14:textId="6F3BD3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DDA5AC8" w14:textId="76283F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D9AAA2" w14:textId="3FB158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73EBFC" w14:textId="62DA1F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B30E1F0" w14:textId="731D61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58814A" w14:textId="28EB68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4CA33" w14:textId="0FA8BD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0ADE9F5" w14:textId="35C433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767DEC0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560EAF" w14:textId="5372724C"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Pemphigus herpetiformis</w:t>
            </w:r>
          </w:p>
        </w:tc>
        <w:tc>
          <w:tcPr>
            <w:tcW w:w="2700" w:type="dxa"/>
            <w:tcBorders>
              <w:top w:val="nil"/>
              <w:left w:val="nil"/>
              <w:bottom w:val="single" w:sz="4" w:space="0" w:color="F79646"/>
              <w:right w:val="single" w:sz="4" w:space="0" w:color="F79646"/>
            </w:tcBorders>
            <w:shd w:val="clear" w:color="auto" w:fill="auto"/>
            <w:noWrap/>
          </w:tcPr>
          <w:p w14:paraId="1C7E2765" w14:textId="7AA19766"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B9FCAC" w14:textId="4020C4CE" w:rsidR="00556A78" w:rsidRPr="00A828EB" w:rsidRDefault="003C7FF6" w:rsidP="00556A78">
            <w:pPr>
              <w:spacing w:after="0"/>
              <w:jc w:val="right"/>
              <w:rPr>
                <w:rFonts w:asciiTheme="minorHAnsi" w:eastAsia="Times New Roman" w:hAnsiTheme="minorHAnsi" w:cstheme="minorHAnsi"/>
                <w:b/>
                <w:bCs/>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1F280E" w14:textId="548A527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6506532" w14:textId="175D78B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470D46" w14:textId="42A1363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515AA" w14:textId="1FB7258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CEF6C" w14:textId="0ED6620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6A0C2D" w14:textId="08A5D08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2039E" w14:textId="4D7C559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31CC78" w14:textId="795EF157" w:rsidR="00556A78" w:rsidRPr="00A828EB" w:rsidRDefault="003C7FF6" w:rsidP="00556A78">
            <w:pPr>
              <w:spacing w:after="0"/>
              <w:jc w:val="right"/>
              <w:rPr>
                <w:rFonts w:asciiTheme="minorHAnsi" w:eastAsia="Times New Roman" w:hAnsiTheme="minorHAnsi" w:cstheme="minorHAnsi"/>
                <w:b/>
                <w:bCs/>
                <w:color w:val="000000"/>
                <w:sz w:val="18"/>
                <w:szCs w:val="18"/>
                <w:lang w:eastAsia="en-AU"/>
              </w:rPr>
            </w:pPr>
            <w:r>
              <w:rPr>
                <w:sz w:val="18"/>
                <w:szCs w:val="18"/>
              </w:rPr>
              <w:t>&lt;5</w:t>
            </w:r>
          </w:p>
        </w:tc>
      </w:tr>
      <w:tr w:rsidR="00556A78" w:rsidRPr="009D7500" w14:paraId="5E80B97C"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57D50A4E"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F9480D" w14:textId="640BF481"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04DDBE9" w14:textId="291EF5F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55FA5488" w14:textId="567EC7B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F89CBE8" w14:textId="536A614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06FB3" w14:textId="77F447B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AA1FEF" w14:textId="6BCC7F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9801F8" w14:textId="14784A18"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906161" w14:textId="741991C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4C1B8" w14:textId="196AC20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B896DE" w14:textId="632CF3C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59 </w:t>
            </w:r>
          </w:p>
        </w:tc>
      </w:tr>
      <w:tr w:rsidR="00556A78" w:rsidRPr="009D7500" w14:paraId="65855D54"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0B58A709"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CC7B4" w14:textId="3F5E1897"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C563082" w14:textId="59A060C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118FEF8E" w14:textId="369212C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E5C5AB" w14:textId="4A7F165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DD1BF8" w14:textId="10DCE9B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6D3AE" w14:textId="49F112A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AB34" w14:textId="0103A10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7BC06E" w14:textId="25A9DB0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92344C" w14:textId="4A28D83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ED1683" w14:textId="29BFE60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64 </w:t>
            </w:r>
          </w:p>
        </w:tc>
      </w:tr>
      <w:tr w:rsidR="00556A78" w:rsidRPr="009D7500" w14:paraId="18F089E7"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485A5321"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3FD3E" w14:textId="69DD02DB"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1870EB7" w14:textId="0C18291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720 </w:t>
            </w:r>
          </w:p>
        </w:tc>
        <w:tc>
          <w:tcPr>
            <w:tcW w:w="1040" w:type="dxa"/>
            <w:tcBorders>
              <w:top w:val="nil"/>
              <w:left w:val="nil"/>
              <w:bottom w:val="single" w:sz="4" w:space="0" w:color="F79646"/>
              <w:right w:val="single" w:sz="4" w:space="0" w:color="F79646"/>
            </w:tcBorders>
            <w:shd w:val="clear" w:color="auto" w:fill="auto"/>
            <w:noWrap/>
          </w:tcPr>
          <w:p w14:paraId="354C3821" w14:textId="262BDCF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81225ED" w14:textId="3319C75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45D591" w14:textId="09B0BFE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F0360" w14:textId="2655D70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D162B3" w14:textId="702DF45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C44B4A" w14:textId="577E7D0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91CB1" w14:textId="524209A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1E7EBA" w14:textId="54A6F4C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720 </w:t>
            </w:r>
          </w:p>
        </w:tc>
      </w:tr>
      <w:tr w:rsidR="00556A78" w:rsidRPr="009D7500" w14:paraId="5C4C73E6"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5EE71EB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920402" w14:textId="0BF67A60"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3B09D09" w14:textId="5BE6F53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59855A14" w14:textId="7857672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DD9C30" w14:textId="40D0027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BDBEFF" w14:textId="108E971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5034C" w14:textId="539BE8E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6C3919" w14:textId="5B06123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D760A8" w14:textId="72EC36D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A3C813" w14:textId="3DD0EBE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3F5FD7" w14:textId="2FC28A9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40 </w:t>
            </w:r>
          </w:p>
        </w:tc>
      </w:tr>
      <w:tr w:rsidR="00556A78" w:rsidRPr="009D7500" w14:paraId="338F9624" w14:textId="77777777" w:rsidTr="00885542">
        <w:trPr>
          <w:trHeight w:val="283"/>
        </w:trPr>
        <w:tc>
          <w:tcPr>
            <w:tcW w:w="2401" w:type="dxa"/>
            <w:vMerge/>
            <w:tcBorders>
              <w:top w:val="nil"/>
              <w:left w:val="single" w:sz="4" w:space="0" w:color="F79646"/>
              <w:bottom w:val="single" w:sz="4" w:space="0" w:color="F79646"/>
              <w:right w:val="single" w:sz="4" w:space="0" w:color="F79646"/>
            </w:tcBorders>
          </w:tcPr>
          <w:p w14:paraId="7C07329E"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2DBF1A" w14:textId="449F163F"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5090AE8" w14:textId="5F9D8CF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6F4448B" w14:textId="2B39533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F64F4F" w14:textId="28427E9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4D2FC4" w14:textId="66ED6B3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E302A" w14:textId="146AC45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FAC3C7" w14:textId="6CD1829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358155" w14:textId="3A48A8D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F8420" w14:textId="5AA87D2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6CAF58" w14:textId="3CC6254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sz w:val="18"/>
                <w:szCs w:val="18"/>
              </w:rPr>
              <w:t xml:space="preserve"> 0 </w:t>
            </w:r>
          </w:p>
        </w:tc>
      </w:tr>
      <w:tr w:rsidR="00556A78" w:rsidRPr="009D7500" w14:paraId="404BB828" w14:textId="77777777" w:rsidTr="00A828EB">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670D25EA" w14:textId="1F1C202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w:t>
            </w:r>
            <w:r>
              <w:rPr>
                <w:sz w:val="18"/>
                <w:szCs w:val="18"/>
              </w:rPr>
              <w:t>e</w:t>
            </w:r>
            <w:r w:rsidRPr="00A828EB">
              <w:rPr>
                <w:sz w:val="18"/>
                <w:szCs w:val="18"/>
              </w:rPr>
              <w:t>mphigus vulgaris</w:t>
            </w:r>
          </w:p>
        </w:tc>
        <w:tc>
          <w:tcPr>
            <w:tcW w:w="2700" w:type="dxa"/>
            <w:tcBorders>
              <w:top w:val="single" w:sz="4" w:space="0" w:color="F79646"/>
              <w:left w:val="nil"/>
              <w:bottom w:val="single" w:sz="4" w:space="0" w:color="F79646"/>
              <w:right w:val="single" w:sz="4" w:space="0" w:color="F79646"/>
            </w:tcBorders>
            <w:shd w:val="clear" w:color="auto" w:fill="auto"/>
            <w:noWrap/>
          </w:tcPr>
          <w:p w14:paraId="7E746E5A" w14:textId="2A572F2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3BA658F" w14:textId="0C5B436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single" w:sz="4" w:space="0" w:color="F79646"/>
              <w:left w:val="nil"/>
              <w:bottom w:val="single" w:sz="4" w:space="0" w:color="F79646"/>
              <w:right w:val="single" w:sz="4" w:space="0" w:color="F79646"/>
            </w:tcBorders>
            <w:shd w:val="clear" w:color="auto" w:fill="auto"/>
            <w:noWrap/>
          </w:tcPr>
          <w:p w14:paraId="30D70A53" w14:textId="20B1E5C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single" w:sz="4" w:space="0" w:color="F79646"/>
              <w:left w:val="nil"/>
              <w:bottom w:val="single" w:sz="4" w:space="0" w:color="F79646"/>
              <w:right w:val="single" w:sz="4" w:space="0" w:color="F79646"/>
            </w:tcBorders>
            <w:shd w:val="clear" w:color="auto" w:fill="auto"/>
            <w:noWrap/>
          </w:tcPr>
          <w:p w14:paraId="44B3D0CB" w14:textId="039FC2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single" w:sz="4" w:space="0" w:color="F79646"/>
              <w:left w:val="nil"/>
              <w:bottom w:val="single" w:sz="4" w:space="0" w:color="F79646"/>
              <w:right w:val="single" w:sz="4" w:space="0" w:color="F79646"/>
            </w:tcBorders>
            <w:shd w:val="clear" w:color="auto" w:fill="auto"/>
            <w:noWrap/>
          </w:tcPr>
          <w:p w14:paraId="415DCFE4" w14:textId="7F98412C" w:rsidR="00556A78" w:rsidRPr="00A828EB" w:rsidRDefault="003C7FF6"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46FD36FE" w14:textId="28F57A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B338DF4" w14:textId="3198A6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3D9C820" w14:textId="5FA126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54DF181D" w14:textId="2DE7F1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tcPr>
          <w:p w14:paraId="0DACFBFC" w14:textId="2BB7D35B"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&lt;37</w:t>
            </w:r>
            <w:r w:rsidR="00556A78" w:rsidRPr="00A828EB">
              <w:rPr>
                <w:sz w:val="18"/>
                <w:szCs w:val="18"/>
              </w:rPr>
              <w:t xml:space="preserve"> </w:t>
            </w:r>
          </w:p>
        </w:tc>
      </w:tr>
      <w:tr w:rsidR="00556A78" w:rsidRPr="009D7500" w14:paraId="6F55BE71"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33E4A68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D66F20" w14:textId="59990E5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E71FAC9" w14:textId="147D2A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5AEDAE5" w14:textId="7621B4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40104FFE" w14:textId="4638DB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CD9A415" w14:textId="13DBEE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5478872E" w14:textId="7C73CC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E6C97A" w14:textId="207566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C1806" w14:textId="426B09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27BB1" w14:textId="0B4F5B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6100327" w14:textId="7D395C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r>
      <w:tr w:rsidR="00556A78" w:rsidRPr="009D7500" w14:paraId="402929FA"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4777D5A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4B86EF" w14:textId="54B6312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846BEB" w14:textId="651FBA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222D0232" w14:textId="484965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33B9FA54" w14:textId="159DFD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00C52AE8" w14:textId="608598E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116 </w:t>
            </w:r>
          </w:p>
        </w:tc>
        <w:tc>
          <w:tcPr>
            <w:tcW w:w="960" w:type="dxa"/>
            <w:tcBorders>
              <w:top w:val="nil"/>
              <w:left w:val="nil"/>
              <w:bottom w:val="single" w:sz="4" w:space="0" w:color="F79646"/>
              <w:right w:val="single" w:sz="4" w:space="0" w:color="F79646"/>
            </w:tcBorders>
            <w:shd w:val="clear" w:color="auto" w:fill="auto"/>
            <w:noWrap/>
          </w:tcPr>
          <w:p w14:paraId="270BB736" w14:textId="74FBB6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805D8D" w14:textId="33E0FE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919B69" w14:textId="5CCFF4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0401A6" w14:textId="7039A2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BFE7B7" w14:textId="573920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r>
      <w:tr w:rsidR="00556A78" w:rsidRPr="009D7500" w14:paraId="7FE362A7"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063C352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CF46F9" w14:textId="2826339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E28E56" w14:textId="21D1EA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9,543 </w:t>
            </w:r>
          </w:p>
        </w:tc>
        <w:tc>
          <w:tcPr>
            <w:tcW w:w="1040" w:type="dxa"/>
            <w:tcBorders>
              <w:top w:val="nil"/>
              <w:left w:val="nil"/>
              <w:bottom w:val="single" w:sz="4" w:space="0" w:color="F79646"/>
              <w:right w:val="single" w:sz="4" w:space="0" w:color="F79646"/>
            </w:tcBorders>
            <w:shd w:val="clear" w:color="auto" w:fill="auto"/>
            <w:noWrap/>
          </w:tcPr>
          <w:p w14:paraId="0E7B1E7C" w14:textId="5251D6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4,188 </w:t>
            </w:r>
          </w:p>
        </w:tc>
        <w:tc>
          <w:tcPr>
            <w:tcW w:w="1040" w:type="dxa"/>
            <w:tcBorders>
              <w:top w:val="nil"/>
              <w:left w:val="nil"/>
              <w:bottom w:val="single" w:sz="4" w:space="0" w:color="F79646"/>
              <w:right w:val="single" w:sz="4" w:space="0" w:color="F79646"/>
            </w:tcBorders>
            <w:shd w:val="clear" w:color="auto" w:fill="auto"/>
            <w:noWrap/>
          </w:tcPr>
          <w:p w14:paraId="244D3917" w14:textId="29B79F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8,568 </w:t>
            </w:r>
          </w:p>
        </w:tc>
        <w:tc>
          <w:tcPr>
            <w:tcW w:w="960" w:type="dxa"/>
            <w:tcBorders>
              <w:top w:val="nil"/>
              <w:left w:val="nil"/>
              <w:bottom w:val="single" w:sz="4" w:space="0" w:color="F79646"/>
              <w:right w:val="single" w:sz="4" w:space="0" w:color="F79646"/>
            </w:tcBorders>
            <w:shd w:val="clear" w:color="auto" w:fill="auto"/>
            <w:noWrap/>
          </w:tcPr>
          <w:p w14:paraId="4193F59E" w14:textId="5266B7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1,810 </w:t>
            </w:r>
          </w:p>
        </w:tc>
        <w:tc>
          <w:tcPr>
            <w:tcW w:w="960" w:type="dxa"/>
            <w:tcBorders>
              <w:top w:val="nil"/>
              <w:left w:val="nil"/>
              <w:bottom w:val="single" w:sz="4" w:space="0" w:color="F79646"/>
              <w:right w:val="single" w:sz="4" w:space="0" w:color="F79646"/>
            </w:tcBorders>
            <w:shd w:val="clear" w:color="auto" w:fill="auto"/>
            <w:noWrap/>
          </w:tcPr>
          <w:p w14:paraId="644290D1" w14:textId="6B36D47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A7EFC" w14:textId="515915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67A50" w14:textId="27CDA1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AF370F" w14:textId="0D1BD3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E03F25" w14:textId="350425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24,108 </w:t>
            </w:r>
          </w:p>
        </w:tc>
      </w:tr>
      <w:tr w:rsidR="00556A78" w:rsidRPr="009D7500" w14:paraId="06A8B841"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514C964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2F0F13" w14:textId="1F05F32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261EC1F" w14:textId="4006C5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61AC3F26" w14:textId="6E6A5A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27FF7623" w14:textId="2A6097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0E63F4AF" w14:textId="03F04B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2BAE9A7E" w14:textId="1CC829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9A119" w14:textId="57E0E8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56274E" w14:textId="2828CD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2EB267" w14:textId="0AB4BE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7EF5CE" w14:textId="410D05B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r>
      <w:tr w:rsidR="00556A78" w:rsidRPr="009D7500" w14:paraId="02D14B40" w14:textId="77777777" w:rsidTr="00A828E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11B155F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3C32C8" w14:textId="2625587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F751021" w14:textId="3E52FB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8F883ED" w14:textId="6A188D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0E9EEF2" w14:textId="685E183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9807735" w14:textId="528DEF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069F60E" w14:textId="662AE0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17411" w14:textId="5D6224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9E891E" w14:textId="2518EE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FF0EAD" w14:textId="0FE108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E2E754" w14:textId="67816D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623915" w:rsidRPr="009D7500" w14:paraId="6B2DBFD1"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2407F89" w14:textId="7CF08340" w:rsidR="00623915" w:rsidRPr="00A828EB" w:rsidRDefault="00623915" w:rsidP="00623915">
            <w:pPr>
              <w:spacing w:after="0"/>
              <w:rPr>
                <w:rFonts w:asciiTheme="minorHAnsi" w:eastAsia="Times New Roman" w:hAnsiTheme="minorHAnsi" w:cstheme="minorHAnsi"/>
                <w:color w:val="000000"/>
                <w:sz w:val="18"/>
                <w:szCs w:val="18"/>
                <w:lang w:eastAsia="en-AU"/>
              </w:rPr>
            </w:pPr>
            <w:r w:rsidRPr="00A828EB">
              <w:rPr>
                <w:sz w:val="18"/>
                <w:szCs w:val="18"/>
              </w:rPr>
              <w:t>Post-transfusion purpura (PTP)</w:t>
            </w:r>
          </w:p>
        </w:tc>
        <w:tc>
          <w:tcPr>
            <w:tcW w:w="2700" w:type="dxa"/>
            <w:tcBorders>
              <w:top w:val="nil"/>
              <w:left w:val="nil"/>
              <w:bottom w:val="single" w:sz="4" w:space="0" w:color="F79646"/>
              <w:right w:val="single" w:sz="4" w:space="0" w:color="F79646"/>
            </w:tcBorders>
            <w:shd w:val="clear" w:color="auto" w:fill="auto"/>
            <w:noWrap/>
          </w:tcPr>
          <w:p w14:paraId="6F6987D5" w14:textId="7BF9C468" w:rsidR="00623915" w:rsidRPr="00A828EB" w:rsidRDefault="00623915" w:rsidP="00623915">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CD7C9" w14:textId="2A5F476F"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3F18F4" w14:textId="745D3C8E"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F85F0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AD27CC" w14:textId="043B979D"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F85F0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CDCB12D" w14:textId="7202AA05"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85CCAF" w14:textId="4BC10494"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0A3E65" w14:textId="2289E269"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08AD51" w14:textId="38624427"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EDC363" w14:textId="45B8DFB9"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6D60F7" w14:textId="5E74D369" w:rsidR="00623915" w:rsidRPr="00A828EB" w:rsidRDefault="00623915" w:rsidP="00623915">
            <w:pPr>
              <w:spacing w:after="0"/>
              <w:jc w:val="right"/>
              <w:rPr>
                <w:rFonts w:asciiTheme="minorHAnsi" w:eastAsia="Times New Roman" w:hAnsiTheme="minorHAnsi" w:cstheme="minorHAnsi"/>
                <w:color w:val="000000"/>
                <w:sz w:val="18"/>
                <w:szCs w:val="18"/>
                <w:lang w:eastAsia="en-AU"/>
              </w:rPr>
            </w:pPr>
            <w:r>
              <w:rPr>
                <w:sz w:val="18"/>
                <w:szCs w:val="18"/>
              </w:rPr>
              <w:t>&lt;10</w:t>
            </w:r>
            <w:r w:rsidRPr="00A828EB">
              <w:rPr>
                <w:sz w:val="18"/>
                <w:szCs w:val="18"/>
              </w:rPr>
              <w:t xml:space="preserve"> </w:t>
            </w:r>
          </w:p>
        </w:tc>
      </w:tr>
      <w:tr w:rsidR="00556A78" w:rsidRPr="009D7500" w14:paraId="30966BB6"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552497D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E19739" w14:textId="69945C0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736589" w14:textId="1A849A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0B0E1C" w14:textId="59E238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1529441B" w14:textId="6A695D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6B268411" w14:textId="19372C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A56C39" w14:textId="64CA5B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59DD9" w14:textId="25A01A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57130" w14:textId="4012E3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0412BC" w14:textId="2BCBCC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4F770A" w14:textId="54B222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r>
      <w:tr w:rsidR="00556A78" w:rsidRPr="009D7500" w14:paraId="220097B7"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5AEFD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52705B" w14:textId="5C5C955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6AD3BA8" w14:textId="49F999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D68BBF" w14:textId="21853C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7BC17FF" w14:textId="32DF3BA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5F163FC" w14:textId="768DCD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9585EC" w14:textId="535839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3FA498" w14:textId="099654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A50B5" w14:textId="0A2312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170266" w14:textId="6014CD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7C3EA4F" w14:textId="341C2F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r>
      <w:tr w:rsidR="00556A78" w:rsidRPr="009D7500" w14:paraId="0FE60B17"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BC9181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AE885E" w14:textId="68528CB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EB25FB5" w14:textId="1E9285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0E6942" w14:textId="2E7C44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215 </w:t>
            </w:r>
          </w:p>
        </w:tc>
        <w:tc>
          <w:tcPr>
            <w:tcW w:w="1040" w:type="dxa"/>
            <w:tcBorders>
              <w:top w:val="nil"/>
              <w:left w:val="nil"/>
              <w:bottom w:val="single" w:sz="4" w:space="0" w:color="F79646"/>
              <w:right w:val="single" w:sz="4" w:space="0" w:color="F79646"/>
            </w:tcBorders>
            <w:shd w:val="clear" w:color="auto" w:fill="auto"/>
            <w:noWrap/>
          </w:tcPr>
          <w:p w14:paraId="7FE90641" w14:textId="3DB4D8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29A1E06E" w14:textId="21AC75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2B9655" w14:textId="1025B9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30177" w14:textId="43D91C0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BE9C1" w14:textId="699031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35B71" w14:textId="4539A7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467DF15" w14:textId="3E6779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230 </w:t>
            </w:r>
          </w:p>
        </w:tc>
      </w:tr>
      <w:tr w:rsidR="00556A78" w:rsidRPr="009D7500" w14:paraId="2C648479"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744186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68A684" w14:textId="33F74C3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C90F42" w14:textId="07BF7E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5B5A19" w14:textId="492330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A9C6C7E" w14:textId="128C05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4DFAD78B" w14:textId="1B621F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2BCB0F" w14:textId="58D968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9D6F0" w14:textId="51B6D6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7A2E2" w14:textId="6F3100D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108EF2" w14:textId="41ACFE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48A164" w14:textId="65418A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r>
      <w:tr w:rsidR="00556A78" w:rsidRPr="009D7500" w14:paraId="7543ED85"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73AD54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14A491" w14:textId="01BF7E1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FA02C1" w14:textId="2A657B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B4862CE" w14:textId="470BB4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303579F" w14:textId="6F81FC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2453FFC" w14:textId="5161652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B47C7D" w14:textId="524F4B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18AE5E" w14:textId="2082400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5EF4A" w14:textId="7F26B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19CAFD" w14:textId="650762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8D3555" w14:textId="54F4BA9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7F2681D5"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9FBF9E2" w14:textId="3234168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Recurrent acute disseminated encephalomyelitis (ADEM)</w:t>
            </w:r>
          </w:p>
        </w:tc>
        <w:tc>
          <w:tcPr>
            <w:tcW w:w="2700" w:type="dxa"/>
            <w:tcBorders>
              <w:top w:val="nil"/>
              <w:left w:val="nil"/>
              <w:bottom w:val="single" w:sz="4" w:space="0" w:color="F79646"/>
              <w:right w:val="single" w:sz="4" w:space="0" w:color="F79646"/>
            </w:tcBorders>
            <w:shd w:val="clear" w:color="auto" w:fill="auto"/>
            <w:noWrap/>
          </w:tcPr>
          <w:p w14:paraId="62AE2299" w14:textId="6CD36A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723D12" w14:textId="402C461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329DAE30" w14:textId="0EA9D899"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6302853" w14:textId="0F0C94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087DD87" w14:textId="52CCEE32"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4A7B07" w14:textId="5B1E41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A677" w14:textId="3A4B1D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504C9" w14:textId="17B57C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357FE5" w14:textId="57C76667"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3F7824BF" w14:textId="1004F36B" w:rsidR="00556A78" w:rsidRPr="00A828EB" w:rsidRDefault="00623915" w:rsidP="00556A78">
            <w:pPr>
              <w:spacing w:after="0"/>
              <w:jc w:val="right"/>
              <w:rPr>
                <w:rFonts w:asciiTheme="minorHAnsi" w:eastAsia="Times New Roman" w:hAnsiTheme="minorHAnsi" w:cstheme="minorHAnsi"/>
                <w:color w:val="000000"/>
                <w:sz w:val="18"/>
                <w:szCs w:val="18"/>
                <w:lang w:eastAsia="en-AU"/>
              </w:rPr>
            </w:pPr>
            <w:r>
              <w:rPr>
                <w:sz w:val="18"/>
                <w:szCs w:val="18"/>
              </w:rPr>
              <w:t>&lt;32</w:t>
            </w:r>
          </w:p>
        </w:tc>
      </w:tr>
      <w:tr w:rsidR="00556A78" w:rsidRPr="009D7500" w14:paraId="35CDE7B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34FCF6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D4622F" w14:textId="36C8E4F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9C76EA9" w14:textId="416DAB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12ECFBC0" w14:textId="0DD354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2882AAA0" w14:textId="6E31EF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7D8869B" w14:textId="0EB0CA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8B0B0EB" w14:textId="22E972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7FDB38" w14:textId="4D9F43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9E7DC" w14:textId="06B6FD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10A7C7" w14:textId="02F2C4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4A017AB9" w14:textId="529F54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r>
      <w:tr w:rsidR="00556A78" w:rsidRPr="009D7500" w14:paraId="64BD07C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7404A6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2235C" w14:textId="596B83C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DC35C23" w14:textId="3AC0FB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AB26AC8" w14:textId="179238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9B739BF" w14:textId="744A21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52F2BFB" w14:textId="36E28B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4DB6FC9F" w14:textId="1AAFA4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0641B2" w14:textId="2831DE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130CA7" w14:textId="3B5F1E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924FA" w14:textId="44D7D8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116 </w:t>
            </w:r>
          </w:p>
        </w:tc>
        <w:tc>
          <w:tcPr>
            <w:tcW w:w="1070" w:type="dxa"/>
            <w:tcBorders>
              <w:top w:val="nil"/>
              <w:left w:val="nil"/>
              <w:bottom w:val="single" w:sz="4" w:space="0" w:color="F79646"/>
              <w:right w:val="single" w:sz="4" w:space="0" w:color="F79646"/>
            </w:tcBorders>
            <w:shd w:val="clear" w:color="auto" w:fill="auto"/>
            <w:noWrap/>
          </w:tcPr>
          <w:p w14:paraId="496C8F2A" w14:textId="3018BA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r>
      <w:tr w:rsidR="00556A78" w:rsidRPr="009D7500" w14:paraId="6F95B76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2DFA4F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C7C157" w14:textId="5B48A07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250EFE3" w14:textId="5DD3A8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3,370 </w:t>
            </w:r>
          </w:p>
        </w:tc>
        <w:tc>
          <w:tcPr>
            <w:tcW w:w="1040" w:type="dxa"/>
            <w:tcBorders>
              <w:top w:val="nil"/>
              <w:left w:val="nil"/>
              <w:bottom w:val="single" w:sz="4" w:space="0" w:color="F79646"/>
              <w:right w:val="single" w:sz="4" w:space="0" w:color="F79646"/>
            </w:tcBorders>
            <w:shd w:val="clear" w:color="auto" w:fill="auto"/>
            <w:noWrap/>
          </w:tcPr>
          <w:p w14:paraId="360FA3AB" w14:textId="5D8A72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1,690 </w:t>
            </w:r>
          </w:p>
        </w:tc>
        <w:tc>
          <w:tcPr>
            <w:tcW w:w="1040" w:type="dxa"/>
            <w:tcBorders>
              <w:top w:val="nil"/>
              <w:left w:val="nil"/>
              <w:bottom w:val="single" w:sz="4" w:space="0" w:color="F79646"/>
              <w:right w:val="single" w:sz="4" w:space="0" w:color="F79646"/>
            </w:tcBorders>
            <w:shd w:val="clear" w:color="auto" w:fill="auto"/>
            <w:noWrap/>
          </w:tcPr>
          <w:p w14:paraId="1106A68C" w14:textId="12EBA9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1,423 </w:t>
            </w:r>
          </w:p>
        </w:tc>
        <w:tc>
          <w:tcPr>
            <w:tcW w:w="960" w:type="dxa"/>
            <w:tcBorders>
              <w:top w:val="nil"/>
              <w:left w:val="nil"/>
              <w:bottom w:val="single" w:sz="4" w:space="0" w:color="F79646"/>
              <w:right w:val="single" w:sz="4" w:space="0" w:color="F79646"/>
            </w:tcBorders>
            <w:shd w:val="clear" w:color="auto" w:fill="auto"/>
            <w:noWrap/>
          </w:tcPr>
          <w:p w14:paraId="47301104" w14:textId="239E1E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1A099D39" w14:textId="533DB9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15438" w14:textId="6F2CF0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68D13E" w14:textId="61D3F4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01CC0" w14:textId="393082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920 </w:t>
            </w:r>
          </w:p>
        </w:tc>
        <w:tc>
          <w:tcPr>
            <w:tcW w:w="1070" w:type="dxa"/>
            <w:tcBorders>
              <w:top w:val="nil"/>
              <w:left w:val="nil"/>
              <w:bottom w:val="single" w:sz="4" w:space="0" w:color="F79646"/>
              <w:right w:val="single" w:sz="4" w:space="0" w:color="F79646"/>
            </w:tcBorders>
            <w:shd w:val="clear" w:color="auto" w:fill="auto"/>
            <w:noWrap/>
          </w:tcPr>
          <w:p w14:paraId="68CBDACC" w14:textId="4668AF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7,493 </w:t>
            </w:r>
          </w:p>
        </w:tc>
      </w:tr>
      <w:tr w:rsidR="00556A78" w:rsidRPr="009D7500" w14:paraId="247C003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DAA98F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BB9AA4" w14:textId="3B7C6AE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286E07" w14:textId="242453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1611E47A" w14:textId="17D10E4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776DF4E" w14:textId="435D70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6619C03" w14:textId="608C05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9AAEF69" w14:textId="0A066F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AF8490" w14:textId="563C56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7D2DA1" w14:textId="18C3A5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4C3E7F" w14:textId="3B3FB5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102 </w:t>
            </w:r>
          </w:p>
        </w:tc>
        <w:tc>
          <w:tcPr>
            <w:tcW w:w="1070" w:type="dxa"/>
            <w:tcBorders>
              <w:top w:val="nil"/>
              <w:left w:val="nil"/>
              <w:bottom w:val="single" w:sz="4" w:space="0" w:color="F79646"/>
              <w:right w:val="single" w:sz="4" w:space="0" w:color="F79646"/>
            </w:tcBorders>
            <w:shd w:val="clear" w:color="auto" w:fill="auto"/>
            <w:noWrap/>
          </w:tcPr>
          <w:p w14:paraId="3A067324" w14:textId="213474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r>
      <w:tr w:rsidR="00556A78" w:rsidRPr="009D7500" w14:paraId="7275E67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42163D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141B2" w14:textId="2A54D5F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B4221C7" w14:textId="5FA408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16C083" w14:textId="2733A9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AE426AC" w14:textId="16F93A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AC8075" w14:textId="26749A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DC8D89A" w14:textId="3C5B80D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A6C74" w14:textId="4569AA8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8F762E" w14:textId="53CCA96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5ACF5" w14:textId="42B4D1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tcPr>
          <w:p w14:paraId="6DB922B8" w14:textId="55AB31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433939" w:rsidRPr="009D7500" w14:paraId="047B13CA"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16C27D" w14:textId="13504A4D" w:rsidR="00433939" w:rsidRPr="00A828EB" w:rsidRDefault="00433939" w:rsidP="00433939">
            <w:pPr>
              <w:spacing w:after="0"/>
              <w:rPr>
                <w:rFonts w:asciiTheme="minorHAnsi" w:eastAsia="Times New Roman" w:hAnsiTheme="minorHAnsi" w:cstheme="minorHAnsi"/>
                <w:color w:val="000000"/>
                <w:sz w:val="18"/>
                <w:szCs w:val="18"/>
                <w:lang w:eastAsia="en-AU"/>
              </w:rPr>
            </w:pPr>
            <w:r w:rsidRPr="00A828EB">
              <w:rPr>
                <w:sz w:val="18"/>
                <w:szCs w:val="18"/>
              </w:rPr>
              <w:t>Secondary hypogammaglobulinaemia (excluding haematological malignancies)</w:t>
            </w:r>
          </w:p>
        </w:tc>
        <w:tc>
          <w:tcPr>
            <w:tcW w:w="2700" w:type="dxa"/>
            <w:tcBorders>
              <w:top w:val="nil"/>
              <w:left w:val="nil"/>
              <w:bottom w:val="single" w:sz="4" w:space="0" w:color="F79646"/>
              <w:right w:val="single" w:sz="4" w:space="0" w:color="F79646"/>
            </w:tcBorders>
            <w:shd w:val="clear" w:color="auto" w:fill="auto"/>
            <w:noWrap/>
          </w:tcPr>
          <w:p w14:paraId="743000DC" w14:textId="57365BAE" w:rsidR="00433939" w:rsidRPr="00A828EB" w:rsidRDefault="00433939" w:rsidP="00433939">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09DF4C0" w14:textId="42063052"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76C35B43" w14:textId="340073C6"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4258E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F9120BC" w14:textId="3D4BCDE1"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4258E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A1AED4" w14:textId="01605ED7"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BCCF62" w14:textId="00AB7B36"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CD0AC" w14:textId="6EBF6A8B"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8E29E1" w14:textId="545F6643"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E97CF3" w14:textId="440BDA9D"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6B3272" w14:textId="2F3CE963" w:rsidR="00433939" w:rsidRPr="00A828EB" w:rsidRDefault="00433939" w:rsidP="00433939">
            <w:pPr>
              <w:spacing w:after="0"/>
              <w:jc w:val="right"/>
              <w:rPr>
                <w:rFonts w:asciiTheme="minorHAnsi" w:eastAsia="Times New Roman" w:hAnsiTheme="minorHAnsi" w:cstheme="minorHAnsi"/>
                <w:color w:val="000000"/>
                <w:sz w:val="18"/>
                <w:szCs w:val="18"/>
                <w:lang w:eastAsia="en-AU"/>
              </w:rPr>
            </w:pPr>
            <w:r>
              <w:rPr>
                <w:sz w:val="18"/>
                <w:szCs w:val="18"/>
              </w:rPr>
              <w:t>&lt;21</w:t>
            </w:r>
            <w:r w:rsidRPr="00A828EB">
              <w:rPr>
                <w:sz w:val="18"/>
                <w:szCs w:val="18"/>
              </w:rPr>
              <w:t xml:space="preserve"> </w:t>
            </w:r>
          </w:p>
        </w:tc>
      </w:tr>
      <w:tr w:rsidR="00556A78" w:rsidRPr="009D7500" w14:paraId="0F6ABD1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0B2CDB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B2BE3" w14:textId="488EF84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1FA313" w14:textId="0B1EB2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4CBFB54B" w14:textId="4DD96E5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719ACA38" w14:textId="0D3CE7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5A4CCD97" w14:textId="451831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7EE73" w14:textId="2992D0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038E63" w14:textId="4F26C3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A5948" w14:textId="5D1192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01FE2" w14:textId="77B0FE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tcPr>
          <w:p w14:paraId="7393FD56" w14:textId="23B248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r>
      <w:tr w:rsidR="00556A78" w:rsidRPr="009D7500" w14:paraId="03BDCAC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CE4BDC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50308A" w14:textId="424C2D8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562E40B" w14:textId="4E8C60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5DD33F87" w14:textId="5247DA2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0C390D77" w14:textId="0D6A81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03C64588" w14:textId="5992707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6627D4" w14:textId="703869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12DD69" w14:textId="00EC849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C4E67B" w14:textId="0FE3C2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AE49" w14:textId="4B64DD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E8D09CC" w14:textId="133918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r>
      <w:tr w:rsidR="00556A78" w:rsidRPr="009D7500" w14:paraId="0D61221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19DF5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9996F2" w14:textId="73AB171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9409E4D" w14:textId="33FD15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210 </w:t>
            </w:r>
          </w:p>
        </w:tc>
        <w:tc>
          <w:tcPr>
            <w:tcW w:w="1040" w:type="dxa"/>
            <w:tcBorders>
              <w:top w:val="nil"/>
              <w:left w:val="nil"/>
              <w:bottom w:val="single" w:sz="4" w:space="0" w:color="F79646"/>
              <w:right w:val="single" w:sz="4" w:space="0" w:color="F79646"/>
            </w:tcBorders>
            <w:shd w:val="clear" w:color="auto" w:fill="auto"/>
            <w:noWrap/>
          </w:tcPr>
          <w:p w14:paraId="4F05C863" w14:textId="559A9D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BE564B1" w14:textId="37845B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1A54B544" w14:textId="2D600A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BAB8CF" w14:textId="4B0E67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0C580" w14:textId="19A2F5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59358" w14:textId="155E1D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E27AA0" w14:textId="12A621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448715EE" w14:textId="7936C8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353 </w:t>
            </w:r>
          </w:p>
        </w:tc>
      </w:tr>
      <w:tr w:rsidR="00556A78" w:rsidRPr="009D7500" w14:paraId="622B071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265323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43E608" w14:textId="03F4DA0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DCA562" w14:textId="1EF1B4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0DC190B3" w14:textId="679B81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55D8CC50" w14:textId="4EA1FC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7922F61F" w14:textId="51E9BC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48F407" w14:textId="2C2F264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C6989F" w14:textId="517259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9CAB4" w14:textId="7E3668C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42250D" w14:textId="1F906D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19941D0C" w14:textId="70BE18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r>
      <w:tr w:rsidR="00556A78" w:rsidRPr="009D7500" w14:paraId="53A0CAC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7BCAE6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7AF76A" w14:textId="13A0C1D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472631D" w14:textId="260C99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5145ED" w14:textId="4AAC2F9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FF44846" w14:textId="1A5032F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9858197" w14:textId="0BCD41C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C967BB" w14:textId="320208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9D3DA9" w14:textId="217B44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53563C" w14:textId="6DF164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200D78" w14:textId="4B9ADE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41B18DFC" w14:textId="0A5D41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51CEF790"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8FD9AE" w14:textId="0A3F33F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Sero-negative autoimmune encephalitis</w:t>
            </w:r>
          </w:p>
        </w:tc>
        <w:tc>
          <w:tcPr>
            <w:tcW w:w="2700" w:type="dxa"/>
            <w:tcBorders>
              <w:top w:val="nil"/>
              <w:left w:val="nil"/>
              <w:bottom w:val="single" w:sz="4" w:space="0" w:color="F79646"/>
              <w:right w:val="single" w:sz="4" w:space="0" w:color="F79646"/>
            </w:tcBorders>
            <w:shd w:val="clear" w:color="auto" w:fill="auto"/>
            <w:noWrap/>
          </w:tcPr>
          <w:p w14:paraId="5B9EDA8D" w14:textId="6DF8166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33341A" w14:textId="0D8E8A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5F62C453" w14:textId="1245BD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6B12A028" w14:textId="0BAEEE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44970FF9" w14:textId="74124B44"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4C9D98" w14:textId="59A420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46BDC5" w14:textId="7BDCB002"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4EAD142" w14:textId="0B2986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6AAEA4" w14:textId="3422D3D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BA8D64" w14:textId="77F35809"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&lt;104</w:t>
            </w:r>
            <w:r w:rsidR="00556A78" w:rsidRPr="00A828EB">
              <w:rPr>
                <w:sz w:val="18"/>
                <w:szCs w:val="18"/>
              </w:rPr>
              <w:t xml:space="preserve"> </w:t>
            </w:r>
          </w:p>
        </w:tc>
      </w:tr>
      <w:tr w:rsidR="00556A78" w:rsidRPr="009D7500" w14:paraId="433FFBB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BFC3F0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0AE913" w14:textId="50D5835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89C6F92" w14:textId="09D86A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1470FC93" w14:textId="7378B3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4D964049" w14:textId="5B12CB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182D02CB" w14:textId="633CCFE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11D0EA29" w14:textId="3880D47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B3D427" w14:textId="3EA7D0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BDEAAEC" w14:textId="75C434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4FCF89" w14:textId="1E2581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D9B6A1" w14:textId="3D90B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r>
      <w:tr w:rsidR="00556A78" w:rsidRPr="009D7500" w14:paraId="2B565812"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8A8119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7A898" w14:textId="19D86B8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CBA7C9" w14:textId="33444F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1F09853" w14:textId="79887B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6105484" w14:textId="5082AE1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3B86ED73" w14:textId="7E223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tcPr>
          <w:p w14:paraId="425026AA" w14:textId="45D8C4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E826C5" w14:textId="7264306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40241355" w14:textId="68938F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066D75" w14:textId="6D8D7D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A20994" w14:textId="6F0962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r>
      <w:tr w:rsidR="00556A78" w:rsidRPr="009D7500" w14:paraId="60F1E5BB"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A7D743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DF6AD9" w14:textId="6C1E496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B12C1A6" w14:textId="53FB1D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15,985 </w:t>
            </w:r>
          </w:p>
        </w:tc>
        <w:tc>
          <w:tcPr>
            <w:tcW w:w="1040" w:type="dxa"/>
            <w:tcBorders>
              <w:top w:val="nil"/>
              <w:left w:val="nil"/>
              <w:bottom w:val="single" w:sz="4" w:space="0" w:color="F79646"/>
              <w:right w:val="single" w:sz="4" w:space="0" w:color="F79646"/>
            </w:tcBorders>
            <w:shd w:val="clear" w:color="auto" w:fill="auto"/>
            <w:noWrap/>
          </w:tcPr>
          <w:p w14:paraId="199BEDB3" w14:textId="0761A4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5,168 </w:t>
            </w:r>
          </w:p>
        </w:tc>
        <w:tc>
          <w:tcPr>
            <w:tcW w:w="1040" w:type="dxa"/>
            <w:tcBorders>
              <w:top w:val="nil"/>
              <w:left w:val="nil"/>
              <w:bottom w:val="single" w:sz="4" w:space="0" w:color="F79646"/>
              <w:right w:val="single" w:sz="4" w:space="0" w:color="F79646"/>
            </w:tcBorders>
            <w:shd w:val="clear" w:color="auto" w:fill="auto"/>
            <w:noWrap/>
          </w:tcPr>
          <w:p w14:paraId="0DFAB131" w14:textId="45CECE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6,690 </w:t>
            </w:r>
          </w:p>
        </w:tc>
        <w:tc>
          <w:tcPr>
            <w:tcW w:w="960" w:type="dxa"/>
            <w:tcBorders>
              <w:top w:val="nil"/>
              <w:left w:val="nil"/>
              <w:bottom w:val="single" w:sz="4" w:space="0" w:color="F79646"/>
              <w:right w:val="single" w:sz="4" w:space="0" w:color="F79646"/>
            </w:tcBorders>
            <w:shd w:val="clear" w:color="auto" w:fill="auto"/>
            <w:noWrap/>
          </w:tcPr>
          <w:p w14:paraId="656C4B03" w14:textId="13B8DDE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1,105 </w:t>
            </w:r>
          </w:p>
        </w:tc>
        <w:tc>
          <w:tcPr>
            <w:tcW w:w="960" w:type="dxa"/>
            <w:tcBorders>
              <w:top w:val="nil"/>
              <w:left w:val="nil"/>
              <w:bottom w:val="single" w:sz="4" w:space="0" w:color="F79646"/>
              <w:right w:val="single" w:sz="4" w:space="0" w:color="F79646"/>
            </w:tcBorders>
            <w:shd w:val="clear" w:color="auto" w:fill="auto"/>
            <w:noWrap/>
          </w:tcPr>
          <w:p w14:paraId="0686A45C" w14:textId="38C957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5C10F8" w14:textId="48C702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tcPr>
          <w:p w14:paraId="4503F919" w14:textId="21AF15D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8096D" w14:textId="7229FE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0E702A" w14:textId="380A38C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29,213 </w:t>
            </w:r>
          </w:p>
        </w:tc>
      </w:tr>
      <w:tr w:rsidR="00556A78" w:rsidRPr="009D7500" w14:paraId="64F59BC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B07150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BF263C" w14:textId="3A4EEB7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52A7A1A" w14:textId="6342DE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599B1B06" w14:textId="453AF6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2E689E61" w14:textId="43B69A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7E90C9F9" w14:textId="6970B9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13A15463" w14:textId="5F688F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2F286B" w14:textId="3E0162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F2E4B2A" w14:textId="1ECEFE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06703C" w14:textId="60F3C2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0C8FCF" w14:textId="04FF52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r>
      <w:tr w:rsidR="00556A78" w:rsidRPr="009D7500" w14:paraId="4223194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6678F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3A5FE3" w14:textId="1938470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D7D52FF" w14:textId="16D8F0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6BE5B7B5" w14:textId="023F10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6C587FF" w14:textId="33F2184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2FF3B8C" w14:textId="74D8FB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49C31A4" w14:textId="256937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293ADF" w14:textId="67B295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3C42BC4" w14:textId="611739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FE53B" w14:textId="7248A7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99D8E7" w14:textId="3126DE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46B51DB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78D2F93" w14:textId="35B9ED0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Sero-negative limbic encephalitis</w:t>
            </w:r>
          </w:p>
        </w:tc>
        <w:tc>
          <w:tcPr>
            <w:tcW w:w="2700" w:type="dxa"/>
            <w:tcBorders>
              <w:top w:val="nil"/>
              <w:left w:val="nil"/>
              <w:bottom w:val="single" w:sz="4" w:space="0" w:color="F79646"/>
              <w:right w:val="single" w:sz="4" w:space="0" w:color="F79646"/>
            </w:tcBorders>
            <w:shd w:val="clear" w:color="auto" w:fill="auto"/>
            <w:noWrap/>
          </w:tcPr>
          <w:p w14:paraId="5E670D7E" w14:textId="6E8A78E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27D749D" w14:textId="3905E8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11EF7CB6" w14:textId="6C4DC6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B900525" w14:textId="7A13ED1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F222AAA" w14:textId="6E7351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BADDF" w14:textId="301C5C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A365A" w14:textId="0EFADC0D"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3FBBA" w14:textId="0D651E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CF107" w14:textId="392B0C28" w:rsidR="00556A78" w:rsidRPr="00A828EB" w:rsidRDefault="0043393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737766F1" w14:textId="4139207C" w:rsidR="00556A78" w:rsidRPr="00A828EB" w:rsidRDefault="0074730C" w:rsidP="00556A78">
            <w:pPr>
              <w:spacing w:after="0"/>
              <w:jc w:val="right"/>
              <w:rPr>
                <w:rFonts w:asciiTheme="minorHAnsi" w:eastAsia="Times New Roman" w:hAnsiTheme="minorHAnsi" w:cstheme="minorHAnsi"/>
                <w:color w:val="000000"/>
                <w:sz w:val="18"/>
                <w:szCs w:val="18"/>
                <w:lang w:eastAsia="en-AU"/>
              </w:rPr>
            </w:pPr>
            <w:r>
              <w:rPr>
                <w:sz w:val="18"/>
                <w:szCs w:val="18"/>
              </w:rPr>
              <w:t>&lt;63</w:t>
            </w:r>
            <w:r w:rsidR="00556A78" w:rsidRPr="00A828EB">
              <w:rPr>
                <w:sz w:val="18"/>
                <w:szCs w:val="18"/>
              </w:rPr>
              <w:t xml:space="preserve"> </w:t>
            </w:r>
          </w:p>
        </w:tc>
      </w:tr>
      <w:tr w:rsidR="00556A78" w:rsidRPr="009D7500" w14:paraId="4AC72B3B"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D42D4F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F10ADA" w14:textId="6D65639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3A4873" w14:textId="601C00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57FA5C56" w14:textId="29F8FB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3AB5331F" w14:textId="722F8C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54770AF8" w14:textId="0A85B4B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ECBCB5" w14:textId="3BE2509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106C2F" w14:textId="7D8155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0F130771" w14:textId="02F36B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112EA6" w14:textId="7EB992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tcPr>
          <w:p w14:paraId="763783C6" w14:textId="67A9EA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51 </w:t>
            </w:r>
          </w:p>
        </w:tc>
      </w:tr>
      <w:tr w:rsidR="00556A78" w:rsidRPr="009D7500" w14:paraId="749B9F45"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55D24A4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786972" w14:textId="2853658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9722A95" w14:textId="5E7686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BD86CD2" w14:textId="042EEE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78D39432" w14:textId="0BD59E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67E92F2F" w14:textId="38B4A0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40300" w14:textId="5474E8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B40A8A" w14:textId="6ADF06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57052D91" w14:textId="32A62AC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B200EB" w14:textId="6BEB2B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tcPr>
          <w:p w14:paraId="53DA3121" w14:textId="2F9740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r>
      <w:tr w:rsidR="00556A78" w:rsidRPr="009D7500" w14:paraId="33A4464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13A039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A7A1EC" w14:textId="38BE54B2"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FBC92E" w14:textId="1221BC1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4,160 </w:t>
            </w:r>
          </w:p>
        </w:tc>
        <w:tc>
          <w:tcPr>
            <w:tcW w:w="1040" w:type="dxa"/>
            <w:tcBorders>
              <w:top w:val="nil"/>
              <w:left w:val="nil"/>
              <w:bottom w:val="single" w:sz="4" w:space="0" w:color="F79646"/>
              <w:right w:val="single" w:sz="4" w:space="0" w:color="F79646"/>
            </w:tcBorders>
            <w:shd w:val="clear" w:color="auto" w:fill="auto"/>
            <w:noWrap/>
          </w:tcPr>
          <w:p w14:paraId="0C61B9AA" w14:textId="1C88C9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1,040 </w:t>
            </w:r>
          </w:p>
        </w:tc>
        <w:tc>
          <w:tcPr>
            <w:tcW w:w="1040" w:type="dxa"/>
            <w:tcBorders>
              <w:top w:val="nil"/>
              <w:left w:val="nil"/>
              <w:bottom w:val="single" w:sz="4" w:space="0" w:color="F79646"/>
              <w:right w:val="single" w:sz="4" w:space="0" w:color="F79646"/>
            </w:tcBorders>
            <w:shd w:val="clear" w:color="auto" w:fill="auto"/>
            <w:noWrap/>
          </w:tcPr>
          <w:p w14:paraId="1C1C5AF8" w14:textId="563943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9,445 </w:t>
            </w:r>
          </w:p>
        </w:tc>
        <w:tc>
          <w:tcPr>
            <w:tcW w:w="960" w:type="dxa"/>
            <w:tcBorders>
              <w:top w:val="nil"/>
              <w:left w:val="nil"/>
              <w:bottom w:val="single" w:sz="4" w:space="0" w:color="F79646"/>
              <w:right w:val="single" w:sz="4" w:space="0" w:color="F79646"/>
            </w:tcBorders>
            <w:shd w:val="clear" w:color="auto" w:fill="auto"/>
            <w:noWrap/>
          </w:tcPr>
          <w:p w14:paraId="06DA9604" w14:textId="2CEA1C8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B9DA98" w14:textId="3DCEDE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03A31B" w14:textId="576590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tcPr>
          <w:p w14:paraId="01950AE5" w14:textId="72ADCB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CF9CA0" w14:textId="655253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570 </w:t>
            </w:r>
          </w:p>
        </w:tc>
        <w:tc>
          <w:tcPr>
            <w:tcW w:w="1070" w:type="dxa"/>
            <w:tcBorders>
              <w:top w:val="nil"/>
              <w:left w:val="nil"/>
              <w:bottom w:val="single" w:sz="4" w:space="0" w:color="F79646"/>
              <w:right w:val="single" w:sz="4" w:space="0" w:color="F79646"/>
            </w:tcBorders>
            <w:shd w:val="clear" w:color="auto" w:fill="auto"/>
            <w:noWrap/>
          </w:tcPr>
          <w:p w14:paraId="30B89120" w14:textId="6D65090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16,125 </w:t>
            </w:r>
          </w:p>
        </w:tc>
      </w:tr>
      <w:tr w:rsidR="00556A78" w:rsidRPr="009D7500" w14:paraId="64798FDD"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4027E5F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AEBB21" w14:textId="61935F6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4DBEE0" w14:textId="11348A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0A061B4" w14:textId="05220B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03D1176D" w14:textId="389417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077C6CB2" w14:textId="2D0605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628FB4" w14:textId="4F0769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2FB838" w14:textId="371A22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4BB0F4B" w14:textId="46D118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666A6" w14:textId="270C7E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32 </w:t>
            </w:r>
          </w:p>
        </w:tc>
        <w:tc>
          <w:tcPr>
            <w:tcW w:w="1070" w:type="dxa"/>
            <w:tcBorders>
              <w:top w:val="nil"/>
              <w:left w:val="nil"/>
              <w:bottom w:val="single" w:sz="4" w:space="0" w:color="F79646"/>
              <w:right w:val="single" w:sz="4" w:space="0" w:color="F79646"/>
            </w:tcBorders>
            <w:shd w:val="clear" w:color="auto" w:fill="auto"/>
            <w:noWrap/>
          </w:tcPr>
          <w:p w14:paraId="02DC9CD7" w14:textId="154F1B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r>
      <w:tr w:rsidR="00556A78" w:rsidRPr="009D7500" w14:paraId="06A0A08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690EE2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0C0E21" w14:textId="1F0A3BD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686CCEC" w14:textId="64CC80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C7057C5" w14:textId="7EFD48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E3F8D5" w14:textId="522A39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30CDDC2C" w14:textId="567DB2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8440D3" w14:textId="13DBDF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B7CB60" w14:textId="1EB2469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601EADA" w14:textId="7F990F0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BAA3F" w14:textId="39FF86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58DF3928" w14:textId="2EA24E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74730C" w:rsidRPr="009D7500" w14:paraId="67D65E4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3C2613" w14:textId="38C67B36" w:rsidR="0074730C" w:rsidRPr="00A828EB" w:rsidRDefault="0074730C" w:rsidP="0074730C">
            <w:pPr>
              <w:spacing w:after="0"/>
              <w:rPr>
                <w:rFonts w:asciiTheme="minorHAnsi" w:eastAsia="Times New Roman" w:hAnsiTheme="minorHAnsi" w:cstheme="minorHAnsi"/>
                <w:color w:val="000000"/>
                <w:sz w:val="18"/>
                <w:szCs w:val="18"/>
                <w:lang w:eastAsia="en-AU"/>
              </w:rPr>
            </w:pPr>
            <w:r w:rsidRPr="00A828EB">
              <w:rPr>
                <w:sz w:val="18"/>
                <w:szCs w:val="18"/>
              </w:rPr>
              <w:t>Specific antibody deficiency</w:t>
            </w:r>
          </w:p>
        </w:tc>
        <w:tc>
          <w:tcPr>
            <w:tcW w:w="2700" w:type="dxa"/>
            <w:tcBorders>
              <w:top w:val="nil"/>
              <w:left w:val="nil"/>
              <w:bottom w:val="single" w:sz="4" w:space="0" w:color="F79646"/>
              <w:right w:val="single" w:sz="4" w:space="0" w:color="F79646"/>
            </w:tcBorders>
            <w:shd w:val="clear" w:color="auto" w:fill="auto"/>
            <w:noWrap/>
          </w:tcPr>
          <w:p w14:paraId="2D8D937A" w14:textId="5868B1BE" w:rsidR="0074730C" w:rsidRPr="00A828EB" w:rsidRDefault="0074730C" w:rsidP="0074730C">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5F6A5E" w14:textId="621C91D9"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155 </w:t>
            </w:r>
          </w:p>
        </w:tc>
        <w:tc>
          <w:tcPr>
            <w:tcW w:w="1040" w:type="dxa"/>
            <w:tcBorders>
              <w:top w:val="nil"/>
              <w:left w:val="nil"/>
              <w:bottom w:val="single" w:sz="4" w:space="0" w:color="F79646"/>
              <w:right w:val="single" w:sz="4" w:space="0" w:color="F79646"/>
            </w:tcBorders>
            <w:shd w:val="clear" w:color="auto" w:fill="auto"/>
            <w:noWrap/>
          </w:tcPr>
          <w:p w14:paraId="068050B9" w14:textId="07DF36D4"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3A58202" w14:textId="57FA28A6"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7F792E0F" w14:textId="304269DA"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66E90383" w14:textId="7B7E154A"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438A16B" w14:textId="78FA9A90"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5247A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B953DC4" w14:textId="7C65A6FE"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5247A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6F7561" w14:textId="15E88452"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tcPr>
          <w:p w14:paraId="59F6B04D" w14:textId="03B398BF" w:rsidR="0074730C" w:rsidRPr="00A828EB" w:rsidRDefault="0074730C" w:rsidP="0074730C">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377 </w:t>
            </w:r>
          </w:p>
        </w:tc>
      </w:tr>
      <w:tr w:rsidR="00556A78" w:rsidRPr="009D7500" w14:paraId="0209DD8F"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5EC922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AED3E0" w14:textId="5690FD9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033B0C" w14:textId="797729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3FD332C" w14:textId="4D894A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43A0E38B" w14:textId="158788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0E462D0E" w14:textId="4D0E8B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53B3898" w14:textId="54AE7C5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BF6F623" w14:textId="764241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0C4D6B2B" w14:textId="69F6CF9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1150AEB" w14:textId="779C52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6F5098FC" w14:textId="26D27F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r>
      <w:tr w:rsidR="00556A78" w:rsidRPr="009D7500" w14:paraId="69E32F5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F855A8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EF44B0" w14:textId="3609BF0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2AFBA3" w14:textId="783090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3B04850A" w14:textId="7C258C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770AEF8" w14:textId="3B916F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78F52DDE" w14:textId="48C674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70ED8C51" w14:textId="1FB118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642CE434" w14:textId="2E685C0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93B8492" w14:textId="084332F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6B599B2B" w14:textId="4F9C79F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tcPr>
          <w:p w14:paraId="67A2C16C" w14:textId="12C49B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6105DA9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B9CE88A"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91C33C" w14:textId="66FA222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FBAB1D" w14:textId="0DEFCE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41,421 </w:t>
            </w:r>
          </w:p>
        </w:tc>
        <w:tc>
          <w:tcPr>
            <w:tcW w:w="1040" w:type="dxa"/>
            <w:tcBorders>
              <w:top w:val="nil"/>
              <w:left w:val="nil"/>
              <w:bottom w:val="single" w:sz="4" w:space="0" w:color="F79646"/>
              <w:right w:val="single" w:sz="4" w:space="0" w:color="F79646"/>
            </w:tcBorders>
            <w:shd w:val="clear" w:color="auto" w:fill="auto"/>
            <w:noWrap/>
          </w:tcPr>
          <w:p w14:paraId="40E05AF7" w14:textId="07B840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16,224 </w:t>
            </w:r>
          </w:p>
        </w:tc>
        <w:tc>
          <w:tcPr>
            <w:tcW w:w="1040" w:type="dxa"/>
            <w:tcBorders>
              <w:top w:val="nil"/>
              <w:left w:val="nil"/>
              <w:bottom w:val="single" w:sz="4" w:space="0" w:color="F79646"/>
              <w:right w:val="single" w:sz="4" w:space="0" w:color="F79646"/>
            </w:tcBorders>
            <w:shd w:val="clear" w:color="auto" w:fill="auto"/>
            <w:noWrap/>
          </w:tcPr>
          <w:p w14:paraId="7A0E90FD" w14:textId="239F13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18,283 </w:t>
            </w:r>
          </w:p>
        </w:tc>
        <w:tc>
          <w:tcPr>
            <w:tcW w:w="960" w:type="dxa"/>
            <w:tcBorders>
              <w:top w:val="nil"/>
              <w:left w:val="nil"/>
              <w:bottom w:val="single" w:sz="4" w:space="0" w:color="F79646"/>
              <w:right w:val="single" w:sz="4" w:space="0" w:color="F79646"/>
            </w:tcBorders>
            <w:shd w:val="clear" w:color="auto" w:fill="auto"/>
            <w:noWrap/>
          </w:tcPr>
          <w:p w14:paraId="1BDD4342" w14:textId="7479616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19,812 </w:t>
            </w:r>
          </w:p>
        </w:tc>
        <w:tc>
          <w:tcPr>
            <w:tcW w:w="960" w:type="dxa"/>
            <w:tcBorders>
              <w:top w:val="nil"/>
              <w:left w:val="nil"/>
              <w:bottom w:val="single" w:sz="4" w:space="0" w:color="F79646"/>
              <w:right w:val="single" w:sz="4" w:space="0" w:color="F79646"/>
            </w:tcBorders>
            <w:shd w:val="clear" w:color="auto" w:fill="auto"/>
            <w:noWrap/>
          </w:tcPr>
          <w:p w14:paraId="1269EC82" w14:textId="7DE23A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5,702 </w:t>
            </w:r>
          </w:p>
        </w:tc>
        <w:tc>
          <w:tcPr>
            <w:tcW w:w="960" w:type="dxa"/>
            <w:tcBorders>
              <w:top w:val="nil"/>
              <w:left w:val="nil"/>
              <w:bottom w:val="single" w:sz="4" w:space="0" w:color="F79646"/>
              <w:right w:val="single" w:sz="4" w:space="0" w:color="F79646"/>
            </w:tcBorders>
            <w:shd w:val="clear" w:color="auto" w:fill="auto"/>
            <w:noWrap/>
          </w:tcPr>
          <w:p w14:paraId="04A2ED2E" w14:textId="1E789F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274 </w:t>
            </w:r>
          </w:p>
        </w:tc>
        <w:tc>
          <w:tcPr>
            <w:tcW w:w="960" w:type="dxa"/>
            <w:tcBorders>
              <w:top w:val="nil"/>
              <w:left w:val="nil"/>
              <w:bottom w:val="single" w:sz="4" w:space="0" w:color="F79646"/>
              <w:right w:val="single" w:sz="4" w:space="0" w:color="F79646"/>
            </w:tcBorders>
            <w:shd w:val="clear" w:color="auto" w:fill="auto"/>
            <w:noWrap/>
          </w:tcPr>
          <w:p w14:paraId="7971A8CB" w14:textId="570D29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18655E99" w14:textId="735009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2,540 </w:t>
            </w:r>
          </w:p>
        </w:tc>
        <w:tc>
          <w:tcPr>
            <w:tcW w:w="1070" w:type="dxa"/>
            <w:tcBorders>
              <w:top w:val="nil"/>
              <w:left w:val="nil"/>
              <w:bottom w:val="single" w:sz="4" w:space="0" w:color="F79646"/>
              <w:right w:val="single" w:sz="4" w:space="0" w:color="F79646"/>
            </w:tcBorders>
            <w:shd w:val="clear" w:color="auto" w:fill="auto"/>
            <w:noWrap/>
          </w:tcPr>
          <w:p w14:paraId="03EAC7F6" w14:textId="74B0FE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104,327 </w:t>
            </w:r>
          </w:p>
        </w:tc>
      </w:tr>
      <w:tr w:rsidR="00556A78" w:rsidRPr="009D7500" w14:paraId="0862480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89EE15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379954" w14:textId="5F4A285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A01F35F" w14:textId="13715C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67E264C4" w14:textId="3560C9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7340AA90" w14:textId="0A5CE1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2DC3DB7" w14:textId="098B9D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2638626F" w14:textId="3DA7D0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C2504B4" w14:textId="79E8E5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13325911" w14:textId="7127DC9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D8F9554" w14:textId="4D8438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tcPr>
          <w:p w14:paraId="58607B2D" w14:textId="0AE2D4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r>
      <w:tr w:rsidR="00556A78" w:rsidRPr="009D7500" w14:paraId="6F8712D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716CB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36E5C" w14:textId="66A6DF47"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88D91C4" w14:textId="0E2585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A1DFDF2" w14:textId="741278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7BA3FC69" w14:textId="49EDFA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5D173DA1" w14:textId="628AF8A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FA4427F" w14:textId="7A9B8F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3B97E963" w14:textId="7DDCEF6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E16058" w14:textId="721083B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A39E097" w14:textId="6216A2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tcPr>
          <w:p w14:paraId="7969EBC6" w14:textId="6841CA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r>
      <w:tr w:rsidR="00556A78" w:rsidRPr="009D7500" w14:paraId="579504D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BEAFBDB" w14:textId="3171886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Staphylococcal TSS</w:t>
            </w:r>
          </w:p>
        </w:tc>
        <w:tc>
          <w:tcPr>
            <w:tcW w:w="2700" w:type="dxa"/>
            <w:tcBorders>
              <w:top w:val="nil"/>
              <w:left w:val="nil"/>
              <w:bottom w:val="single" w:sz="4" w:space="0" w:color="F79646"/>
              <w:right w:val="single" w:sz="4" w:space="0" w:color="F79646"/>
            </w:tcBorders>
            <w:shd w:val="clear" w:color="auto" w:fill="auto"/>
            <w:noWrap/>
          </w:tcPr>
          <w:p w14:paraId="70CCBF1F" w14:textId="3FA7A33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9CCFBCC" w14:textId="11270D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47E4C4E8" w14:textId="3468CC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2E62E59A" w14:textId="2BCC0598" w:rsidR="00556A78" w:rsidRPr="00A828EB" w:rsidRDefault="0074730C"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0F1F50" w14:textId="3B888B5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630F5CA" w14:textId="7E7E28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5202EC" w14:textId="1E663F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70EF2" w14:textId="167FEE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153375" w14:textId="7EECD970" w:rsidR="00556A78" w:rsidRPr="00A828EB" w:rsidRDefault="0074730C"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5D63C54D" w14:textId="41C919FD" w:rsidR="00556A78" w:rsidRPr="00A828EB" w:rsidRDefault="00071CA8" w:rsidP="00556A78">
            <w:pPr>
              <w:spacing w:after="0"/>
              <w:jc w:val="right"/>
              <w:rPr>
                <w:rFonts w:asciiTheme="minorHAnsi" w:eastAsia="Times New Roman" w:hAnsiTheme="minorHAnsi" w:cstheme="minorHAnsi"/>
                <w:color w:val="000000"/>
                <w:sz w:val="18"/>
                <w:szCs w:val="18"/>
                <w:lang w:eastAsia="en-AU"/>
              </w:rPr>
            </w:pPr>
            <w:r>
              <w:rPr>
                <w:sz w:val="18"/>
                <w:szCs w:val="18"/>
              </w:rPr>
              <w:t>&lt;39</w:t>
            </w:r>
            <w:r w:rsidR="00556A78" w:rsidRPr="00A828EB">
              <w:rPr>
                <w:sz w:val="18"/>
                <w:szCs w:val="18"/>
              </w:rPr>
              <w:t xml:space="preserve"> </w:t>
            </w:r>
          </w:p>
        </w:tc>
      </w:tr>
      <w:tr w:rsidR="00556A78" w:rsidRPr="009D7500" w14:paraId="069C0F91"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AE7C59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92D8C9" w14:textId="0FC812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4938F0E" w14:textId="7E5F27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1BE3E5A1" w14:textId="4333F56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10ED074A" w14:textId="217E03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703D6564" w14:textId="410208F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7E67A06A" w14:textId="3CFF96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202B5" w14:textId="25BB8B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AED1DD" w14:textId="795413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5EBA4" w14:textId="73429A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tcPr>
          <w:p w14:paraId="251DE30C" w14:textId="1A46E1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0443565F"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C0DD6B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F3D8D1" w14:textId="0A3498D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AD1A0B2" w14:textId="766C726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270E8D2E" w14:textId="4587A2F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744AE03F" w14:textId="1F902A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7789B61D" w14:textId="283EC2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91C5FA8" w14:textId="271600F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8EAA3D" w14:textId="485E22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25C9E5" w14:textId="45AA9D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F009A" w14:textId="56DABD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tcPr>
          <w:p w14:paraId="5A86E671" w14:textId="4D605FB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r>
      <w:tr w:rsidR="00556A78" w:rsidRPr="009D7500" w14:paraId="5A9F68F9"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6551B6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0934A8" w14:textId="68AAD19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35DCA2" w14:textId="70D794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tcPr>
          <w:p w14:paraId="335E1742" w14:textId="15090E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1,740 </w:t>
            </w:r>
          </w:p>
        </w:tc>
        <w:tc>
          <w:tcPr>
            <w:tcW w:w="1040" w:type="dxa"/>
            <w:tcBorders>
              <w:top w:val="nil"/>
              <w:left w:val="nil"/>
              <w:bottom w:val="single" w:sz="4" w:space="0" w:color="F79646"/>
              <w:right w:val="single" w:sz="4" w:space="0" w:color="F79646"/>
            </w:tcBorders>
            <w:shd w:val="clear" w:color="auto" w:fill="auto"/>
            <w:noWrap/>
          </w:tcPr>
          <w:p w14:paraId="3BAF01BD" w14:textId="4A09F22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540 </w:t>
            </w:r>
          </w:p>
        </w:tc>
        <w:tc>
          <w:tcPr>
            <w:tcW w:w="960" w:type="dxa"/>
            <w:tcBorders>
              <w:top w:val="nil"/>
              <w:left w:val="nil"/>
              <w:bottom w:val="single" w:sz="4" w:space="0" w:color="F79646"/>
              <w:right w:val="single" w:sz="4" w:space="0" w:color="F79646"/>
            </w:tcBorders>
            <w:shd w:val="clear" w:color="auto" w:fill="auto"/>
            <w:noWrap/>
          </w:tcPr>
          <w:p w14:paraId="43E2836E" w14:textId="3D94B7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550 </w:t>
            </w:r>
          </w:p>
        </w:tc>
        <w:tc>
          <w:tcPr>
            <w:tcW w:w="960" w:type="dxa"/>
            <w:tcBorders>
              <w:top w:val="nil"/>
              <w:left w:val="nil"/>
              <w:bottom w:val="single" w:sz="4" w:space="0" w:color="F79646"/>
              <w:right w:val="single" w:sz="4" w:space="0" w:color="F79646"/>
            </w:tcBorders>
            <w:shd w:val="clear" w:color="auto" w:fill="auto"/>
            <w:noWrap/>
          </w:tcPr>
          <w:p w14:paraId="63D8EFA5" w14:textId="270D72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6E813C" w14:textId="13803FB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608AAC" w14:textId="55F047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4EB50" w14:textId="75F119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tcPr>
          <w:p w14:paraId="1FB4153C" w14:textId="16E6BA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4,055 </w:t>
            </w:r>
          </w:p>
        </w:tc>
      </w:tr>
      <w:tr w:rsidR="00556A78" w:rsidRPr="009D7500" w14:paraId="7A7C4838"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308B11E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3B28B4" w14:textId="603BAB6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957469" w14:textId="6F13D7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0A9F8CA8" w14:textId="06BA604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tcPr>
          <w:p w14:paraId="25E3B876" w14:textId="450AF55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108 </w:t>
            </w:r>
          </w:p>
        </w:tc>
        <w:tc>
          <w:tcPr>
            <w:tcW w:w="960" w:type="dxa"/>
            <w:tcBorders>
              <w:top w:val="nil"/>
              <w:left w:val="nil"/>
              <w:bottom w:val="single" w:sz="4" w:space="0" w:color="F79646"/>
              <w:right w:val="single" w:sz="4" w:space="0" w:color="F79646"/>
            </w:tcBorders>
            <w:shd w:val="clear" w:color="auto" w:fill="auto"/>
            <w:noWrap/>
          </w:tcPr>
          <w:p w14:paraId="2C285FE2" w14:textId="0BF0C0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23F332DA" w14:textId="1EC57A9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28F31" w14:textId="322F1D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6C14E8" w14:textId="56C4235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AD469" w14:textId="32DA4E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tcPr>
          <w:p w14:paraId="79638899" w14:textId="2301242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5FE3D55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CEB894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D2E4C" w14:textId="2AD092C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5E5EF7B" w14:textId="1377B5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120FB4D" w14:textId="3998AA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955ACF6" w14:textId="6799971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6D93A19" w14:textId="63E721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96BE08" w14:textId="4828F1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04F094" w14:textId="1BC268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8E3608" w14:textId="3EA6650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BBA9B2" w14:textId="0895F1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3469F4DF" w14:textId="77033E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071CA8" w:rsidRPr="009D7500" w14:paraId="4DDA68F9"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7D667E" w14:textId="6B8AC3B0"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Stevens–Johnson syndrome / toxic epidermal necrolysis overlap (SJS/TEN)</w:t>
            </w:r>
          </w:p>
        </w:tc>
        <w:tc>
          <w:tcPr>
            <w:tcW w:w="2700" w:type="dxa"/>
            <w:tcBorders>
              <w:top w:val="nil"/>
              <w:left w:val="nil"/>
              <w:bottom w:val="single" w:sz="4" w:space="0" w:color="F79646"/>
              <w:right w:val="single" w:sz="4" w:space="0" w:color="F79646"/>
            </w:tcBorders>
            <w:shd w:val="clear" w:color="auto" w:fill="auto"/>
            <w:noWrap/>
          </w:tcPr>
          <w:p w14:paraId="5FD1C677" w14:textId="491950D4"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DB7A324" w14:textId="5F033683"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58FA62BC" w14:textId="0EC83202"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18AAAB27" w14:textId="525F7C2D"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3B7B9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674BD60" w14:textId="0A438BBB"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3B7B9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791ED49" w14:textId="29188262"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3B7B9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448C218" w14:textId="422BCC08"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4ACB84" w14:textId="03C010EA"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6E54A7" w14:textId="029D9B85"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79B2725E" w14:textId="05E6C64C"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Pr>
                <w:sz w:val="18"/>
                <w:szCs w:val="18"/>
              </w:rPr>
              <w:t>&lt;53</w:t>
            </w:r>
            <w:r w:rsidRPr="00A828EB">
              <w:rPr>
                <w:sz w:val="18"/>
                <w:szCs w:val="18"/>
              </w:rPr>
              <w:t xml:space="preserve"> </w:t>
            </w:r>
          </w:p>
        </w:tc>
      </w:tr>
      <w:tr w:rsidR="00556A78" w:rsidRPr="009D7500" w14:paraId="62D8A2BD"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EF9F6C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7D9785" w14:textId="56B1D73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AB7FB" w14:textId="4446E9A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0E12340" w14:textId="0C9CC83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8122CE2" w14:textId="48D107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7C50C3BF" w14:textId="7158A2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1727AEF" w14:textId="234EBE1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5FE3091A" w14:textId="61DADD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E101F7" w14:textId="27FA6FD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151A34" w14:textId="31237EF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669AFC94" w14:textId="3ACA55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r>
      <w:tr w:rsidR="00556A78" w:rsidRPr="009D7500" w14:paraId="74047620"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BE818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E6E7E" w14:textId="2D48E56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B17E95" w14:textId="764B98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7A521DC7" w14:textId="3916667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3B4D519B" w14:textId="1A750CB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204079F5" w14:textId="25F567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64936CE4" w14:textId="213837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tcPr>
          <w:p w14:paraId="06C54C36" w14:textId="6EAC72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095DE0" w14:textId="25E9F7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63454C" w14:textId="120AF9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tcPr>
          <w:p w14:paraId="5F66562A" w14:textId="7BC398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r>
      <w:tr w:rsidR="00556A78" w:rsidRPr="009D7500" w14:paraId="5E2C4764"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A34A6E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3E0BC" w14:textId="030A650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014698" w14:textId="04554D4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2,425 </w:t>
            </w:r>
          </w:p>
        </w:tc>
        <w:tc>
          <w:tcPr>
            <w:tcW w:w="1040" w:type="dxa"/>
            <w:tcBorders>
              <w:top w:val="nil"/>
              <w:left w:val="nil"/>
              <w:bottom w:val="single" w:sz="4" w:space="0" w:color="F79646"/>
              <w:right w:val="single" w:sz="4" w:space="0" w:color="F79646"/>
            </w:tcBorders>
            <w:shd w:val="clear" w:color="auto" w:fill="auto"/>
            <w:noWrap/>
          </w:tcPr>
          <w:p w14:paraId="76FDF4D5" w14:textId="313943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2,073 </w:t>
            </w:r>
          </w:p>
        </w:tc>
        <w:tc>
          <w:tcPr>
            <w:tcW w:w="1040" w:type="dxa"/>
            <w:tcBorders>
              <w:top w:val="nil"/>
              <w:left w:val="nil"/>
              <w:bottom w:val="single" w:sz="4" w:space="0" w:color="F79646"/>
              <w:right w:val="single" w:sz="4" w:space="0" w:color="F79646"/>
            </w:tcBorders>
            <w:shd w:val="clear" w:color="auto" w:fill="auto"/>
            <w:noWrap/>
          </w:tcPr>
          <w:p w14:paraId="07A67CE4" w14:textId="628C9A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tcPr>
          <w:p w14:paraId="1911E91C" w14:textId="5A07B9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5F288613" w14:textId="70033CC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30AC7BDE" w14:textId="14480E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18BBE1" w14:textId="153ADC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EC847A" w14:textId="64FCCEB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265 </w:t>
            </w:r>
          </w:p>
        </w:tc>
        <w:tc>
          <w:tcPr>
            <w:tcW w:w="1070" w:type="dxa"/>
            <w:tcBorders>
              <w:top w:val="nil"/>
              <w:left w:val="nil"/>
              <w:bottom w:val="single" w:sz="4" w:space="0" w:color="F79646"/>
              <w:right w:val="single" w:sz="4" w:space="0" w:color="F79646"/>
            </w:tcBorders>
            <w:shd w:val="clear" w:color="auto" w:fill="auto"/>
            <w:noWrap/>
          </w:tcPr>
          <w:p w14:paraId="43A2F8B6" w14:textId="0EA7A1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5,313 </w:t>
            </w:r>
          </w:p>
        </w:tc>
      </w:tr>
      <w:tr w:rsidR="00556A78" w:rsidRPr="009D7500" w14:paraId="3052E6C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3BBA90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5092B7" w14:textId="42EA2E29"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194527" w14:textId="01BA0B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37EDEBC" w14:textId="154083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053385A0" w14:textId="31BAAF8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249A0EDD" w14:textId="73FF2F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538EF8E" w14:textId="1DF4F03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344AE810" w14:textId="02D63A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B5809C" w14:textId="29DA9E8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13AF80" w14:textId="306F87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tcPr>
          <w:p w14:paraId="5C407845" w14:textId="58D10C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r>
      <w:tr w:rsidR="00556A78" w:rsidRPr="009D7500" w14:paraId="03D41FE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76D2A59"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FE9D68" w14:textId="1E9B393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FE9690A" w14:textId="55AF2ED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86F5856" w14:textId="77C25A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29C9B75" w14:textId="3A6C22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D04A488" w14:textId="5B7FDF5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628C4C1" w14:textId="1B0A4E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51107AB" w14:textId="41292AC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5FDFCC" w14:textId="549C56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19632E" w14:textId="666E1B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2EFEE641" w14:textId="7C7AF1A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071CA8" w:rsidRPr="009D7500" w14:paraId="30A2578E"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BD8EE61" w14:textId="458222D6"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Streptococcal TSS</w:t>
            </w:r>
          </w:p>
        </w:tc>
        <w:tc>
          <w:tcPr>
            <w:tcW w:w="2700" w:type="dxa"/>
            <w:tcBorders>
              <w:top w:val="nil"/>
              <w:left w:val="nil"/>
              <w:bottom w:val="single" w:sz="4" w:space="0" w:color="F79646"/>
              <w:right w:val="single" w:sz="4" w:space="0" w:color="F79646"/>
            </w:tcBorders>
            <w:shd w:val="clear" w:color="auto" w:fill="auto"/>
            <w:noWrap/>
          </w:tcPr>
          <w:p w14:paraId="4C3DFD0B" w14:textId="65B08C51" w:rsidR="00071CA8" w:rsidRPr="00A828EB" w:rsidRDefault="00071CA8" w:rsidP="00071CA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12167F1" w14:textId="4D426566"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799D2CF6" w14:textId="2A79261D"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1DD2E437" w14:textId="21385CF5"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3E89C0F6" w14:textId="26CFE04C"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45BC72EF" w14:textId="1B43D0F7"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992254C" w14:textId="4375451E"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0537D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ADB2B9" w14:textId="0A959D4F"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0537D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0AE1C13" w14:textId="7ED81725" w:rsidR="00071CA8" w:rsidRPr="00A828EB" w:rsidRDefault="00071CA8" w:rsidP="00071CA8">
            <w:pPr>
              <w:spacing w:after="0"/>
              <w:jc w:val="right"/>
              <w:rPr>
                <w:rFonts w:asciiTheme="minorHAnsi" w:eastAsia="Times New Roman" w:hAnsiTheme="minorHAnsi" w:cstheme="minorHAnsi"/>
                <w:color w:val="000000"/>
                <w:sz w:val="18"/>
                <w:szCs w:val="18"/>
                <w:lang w:eastAsia="en-AU"/>
              </w:rPr>
            </w:pPr>
            <w:r w:rsidRPr="000537D9">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6277FFEF" w14:textId="1D9D954A" w:rsidR="00071CA8" w:rsidRPr="00A828EB" w:rsidRDefault="00014E12" w:rsidP="00071CA8">
            <w:pPr>
              <w:spacing w:after="0"/>
              <w:jc w:val="right"/>
              <w:rPr>
                <w:rFonts w:asciiTheme="minorHAnsi" w:eastAsia="Times New Roman" w:hAnsiTheme="minorHAnsi" w:cstheme="minorHAnsi"/>
                <w:color w:val="000000"/>
                <w:sz w:val="18"/>
                <w:szCs w:val="18"/>
                <w:lang w:eastAsia="en-AU"/>
              </w:rPr>
            </w:pPr>
            <w:r>
              <w:rPr>
                <w:sz w:val="18"/>
                <w:szCs w:val="18"/>
              </w:rPr>
              <w:t>&lt;144</w:t>
            </w:r>
          </w:p>
        </w:tc>
      </w:tr>
      <w:tr w:rsidR="00556A78" w:rsidRPr="009D7500" w14:paraId="5994A6B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F05B35B"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BEA2EA" w14:textId="668C939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7CEAB0" w14:textId="3FDA7EE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07442933" w14:textId="1B1E17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5CED3309" w14:textId="4CBD0AC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12CBD23D" w14:textId="280E6F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04D2C34" w14:textId="739899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1BA589A7" w14:textId="497E9B5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389E9F70" w14:textId="411C11D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8576860" w14:textId="154142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0C4BF8CE" w14:textId="2DD074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r>
      <w:tr w:rsidR="00556A78" w:rsidRPr="009D7500" w14:paraId="187E5A3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6CC96F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C77AEF" w14:textId="7A91C70B"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C4056E" w14:textId="6E96A3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4711284C" w14:textId="769340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843D58E" w14:textId="0113841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5D64A2A5" w14:textId="21F8BD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tcPr>
          <w:p w14:paraId="78C069BB" w14:textId="5B36FB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08A52A51" w14:textId="1ADFD0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435510CF" w14:textId="699F4F4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3172B58F" w14:textId="02C4FE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tcPr>
          <w:p w14:paraId="18ABF90E" w14:textId="1A3D20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r>
      <w:tr w:rsidR="00556A78" w:rsidRPr="009D7500" w14:paraId="058D48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257B87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B6CF7" w14:textId="1E8DCE8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A0161F" w14:textId="5B22D4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3,468 </w:t>
            </w:r>
          </w:p>
        </w:tc>
        <w:tc>
          <w:tcPr>
            <w:tcW w:w="1040" w:type="dxa"/>
            <w:tcBorders>
              <w:top w:val="nil"/>
              <w:left w:val="nil"/>
              <w:bottom w:val="single" w:sz="4" w:space="0" w:color="F79646"/>
              <w:right w:val="single" w:sz="4" w:space="0" w:color="F79646"/>
            </w:tcBorders>
            <w:shd w:val="clear" w:color="auto" w:fill="auto"/>
            <w:noWrap/>
          </w:tcPr>
          <w:p w14:paraId="6A7D8DA8" w14:textId="5E4CE3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6,515 </w:t>
            </w:r>
          </w:p>
        </w:tc>
        <w:tc>
          <w:tcPr>
            <w:tcW w:w="1040" w:type="dxa"/>
            <w:tcBorders>
              <w:top w:val="nil"/>
              <w:left w:val="nil"/>
              <w:bottom w:val="single" w:sz="4" w:space="0" w:color="F79646"/>
              <w:right w:val="single" w:sz="4" w:space="0" w:color="F79646"/>
            </w:tcBorders>
            <w:shd w:val="clear" w:color="auto" w:fill="auto"/>
            <w:noWrap/>
          </w:tcPr>
          <w:p w14:paraId="6DB06389" w14:textId="4F0679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1,881 </w:t>
            </w:r>
          </w:p>
        </w:tc>
        <w:tc>
          <w:tcPr>
            <w:tcW w:w="960" w:type="dxa"/>
            <w:tcBorders>
              <w:top w:val="nil"/>
              <w:left w:val="nil"/>
              <w:bottom w:val="single" w:sz="4" w:space="0" w:color="F79646"/>
              <w:right w:val="single" w:sz="4" w:space="0" w:color="F79646"/>
            </w:tcBorders>
            <w:shd w:val="clear" w:color="auto" w:fill="auto"/>
            <w:noWrap/>
          </w:tcPr>
          <w:p w14:paraId="22E76220" w14:textId="244B245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2,715 </w:t>
            </w:r>
          </w:p>
        </w:tc>
        <w:tc>
          <w:tcPr>
            <w:tcW w:w="960" w:type="dxa"/>
            <w:tcBorders>
              <w:top w:val="nil"/>
              <w:left w:val="nil"/>
              <w:bottom w:val="single" w:sz="4" w:space="0" w:color="F79646"/>
              <w:right w:val="single" w:sz="4" w:space="0" w:color="F79646"/>
            </w:tcBorders>
            <w:shd w:val="clear" w:color="auto" w:fill="auto"/>
            <w:noWrap/>
          </w:tcPr>
          <w:p w14:paraId="21AC3A12" w14:textId="7EB37F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1,670 </w:t>
            </w:r>
          </w:p>
        </w:tc>
        <w:tc>
          <w:tcPr>
            <w:tcW w:w="960" w:type="dxa"/>
            <w:tcBorders>
              <w:top w:val="nil"/>
              <w:left w:val="nil"/>
              <w:bottom w:val="single" w:sz="4" w:space="0" w:color="F79646"/>
              <w:right w:val="single" w:sz="4" w:space="0" w:color="F79646"/>
            </w:tcBorders>
            <w:shd w:val="clear" w:color="auto" w:fill="auto"/>
            <w:noWrap/>
          </w:tcPr>
          <w:p w14:paraId="673C9336" w14:textId="4BADBB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19E8742F" w14:textId="4DCC46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tcPr>
          <w:p w14:paraId="05BDE254" w14:textId="02751D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335 </w:t>
            </w:r>
          </w:p>
        </w:tc>
        <w:tc>
          <w:tcPr>
            <w:tcW w:w="1070" w:type="dxa"/>
            <w:tcBorders>
              <w:top w:val="nil"/>
              <w:left w:val="nil"/>
              <w:bottom w:val="single" w:sz="4" w:space="0" w:color="F79646"/>
              <w:right w:val="single" w:sz="4" w:space="0" w:color="F79646"/>
            </w:tcBorders>
            <w:shd w:val="clear" w:color="auto" w:fill="auto"/>
            <w:noWrap/>
          </w:tcPr>
          <w:p w14:paraId="60A06D48" w14:textId="1713676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16,758 </w:t>
            </w:r>
          </w:p>
        </w:tc>
      </w:tr>
      <w:tr w:rsidR="00556A78" w:rsidRPr="009D7500" w14:paraId="5B11BB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832DFC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BE78B4" w14:textId="58253D6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02974D3" w14:textId="6521877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tcPr>
          <w:p w14:paraId="217377A1" w14:textId="4B9BB1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65C11F12" w14:textId="37D572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CD1EF99" w14:textId="088398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5CE1964C" w14:textId="3F7F0B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tcPr>
          <w:p w14:paraId="554FDA05" w14:textId="74A03F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736BC7AE" w14:textId="40FFEBD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tcPr>
          <w:p w14:paraId="08D86490" w14:textId="7F97DF9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tcPr>
          <w:p w14:paraId="70968FA6" w14:textId="174AFE2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r>
      <w:tr w:rsidR="00556A78" w:rsidRPr="009D7500" w14:paraId="52246F1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23FFE3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0755B2" w14:textId="43EF3F9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6F7AD6" w14:textId="0701BB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FC8303F" w14:textId="5DF320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DEFA5D3" w14:textId="755C8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DB94753" w14:textId="096F1E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7F2136C" w14:textId="68A7204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CDFC8A9" w14:textId="1013962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21DE99" w14:textId="0E9758B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E65804E" w14:textId="61236D0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66F7F950" w14:textId="49DBA26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0EDED75F"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C7B1CE" w14:textId="2C7F34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Suspected autoimmune encephalitis</w:t>
            </w:r>
          </w:p>
        </w:tc>
        <w:tc>
          <w:tcPr>
            <w:tcW w:w="2700" w:type="dxa"/>
            <w:tcBorders>
              <w:top w:val="nil"/>
              <w:left w:val="nil"/>
              <w:bottom w:val="single" w:sz="4" w:space="0" w:color="F79646"/>
              <w:right w:val="single" w:sz="4" w:space="0" w:color="F79646"/>
            </w:tcBorders>
            <w:shd w:val="clear" w:color="auto" w:fill="auto"/>
            <w:noWrap/>
          </w:tcPr>
          <w:p w14:paraId="39FD18DB" w14:textId="6E1A40C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DAF6E6A" w14:textId="00E624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0E2B9EB8" w14:textId="36DDAFA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3A74B3E3" w14:textId="5DA4D8A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2A25EA67" w14:textId="6BA5DF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0B9E2A38" w14:textId="039D148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4DC64DAE" w14:textId="09603E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9EF3E9" w14:textId="6FE339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001A79" w14:textId="0B49659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tcPr>
          <w:p w14:paraId="1B044BDB" w14:textId="4B2047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191 </w:t>
            </w:r>
          </w:p>
        </w:tc>
      </w:tr>
      <w:tr w:rsidR="00556A78" w:rsidRPr="009D7500" w14:paraId="3D4905F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5F8FD94"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24D4BC" w14:textId="025B5CF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C01EC16" w14:textId="7381C9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70CB063E" w14:textId="78DA16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37BB7B46" w14:textId="58B680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2E7504EC" w14:textId="22400C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5A4A9911" w14:textId="578DF5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7ADEF804" w14:textId="7B6DBFF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D9F4C" w14:textId="5DEC77A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350B8B" w14:textId="4919396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01087A50" w14:textId="0B4A9A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r>
      <w:tr w:rsidR="00556A78" w:rsidRPr="009D7500" w14:paraId="3BBD92C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57773D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A47FA9" w14:textId="60F4565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C24DD6" w14:textId="6BD9D65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2830E39C" w14:textId="0A439D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6989B7B" w14:textId="2D56E02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5791A648" w14:textId="027AD0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9A507E1" w14:textId="52295BD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1B2BEF8C" w14:textId="1004911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919929" w14:textId="003ABEB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ADA8CB" w14:textId="153D956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tcPr>
          <w:p w14:paraId="143120A2" w14:textId="6AA460D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r>
      <w:tr w:rsidR="00556A78" w:rsidRPr="009D7500" w14:paraId="18B93C7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2B4073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86F5DE" w14:textId="035057A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933AC2" w14:textId="41C0D0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10,930 </w:t>
            </w:r>
          </w:p>
        </w:tc>
        <w:tc>
          <w:tcPr>
            <w:tcW w:w="1040" w:type="dxa"/>
            <w:tcBorders>
              <w:top w:val="nil"/>
              <w:left w:val="nil"/>
              <w:bottom w:val="single" w:sz="4" w:space="0" w:color="F79646"/>
              <w:right w:val="single" w:sz="4" w:space="0" w:color="F79646"/>
            </w:tcBorders>
            <w:shd w:val="clear" w:color="auto" w:fill="auto"/>
            <w:noWrap/>
          </w:tcPr>
          <w:p w14:paraId="66422115" w14:textId="53314E9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10,145 </w:t>
            </w:r>
          </w:p>
        </w:tc>
        <w:tc>
          <w:tcPr>
            <w:tcW w:w="1040" w:type="dxa"/>
            <w:tcBorders>
              <w:top w:val="nil"/>
              <w:left w:val="nil"/>
              <w:bottom w:val="single" w:sz="4" w:space="0" w:color="F79646"/>
              <w:right w:val="single" w:sz="4" w:space="0" w:color="F79646"/>
            </w:tcBorders>
            <w:shd w:val="clear" w:color="auto" w:fill="auto"/>
            <w:noWrap/>
          </w:tcPr>
          <w:p w14:paraId="11FBFF2B" w14:textId="4411CDA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9,888 </w:t>
            </w:r>
          </w:p>
        </w:tc>
        <w:tc>
          <w:tcPr>
            <w:tcW w:w="960" w:type="dxa"/>
            <w:tcBorders>
              <w:top w:val="nil"/>
              <w:left w:val="nil"/>
              <w:bottom w:val="single" w:sz="4" w:space="0" w:color="F79646"/>
              <w:right w:val="single" w:sz="4" w:space="0" w:color="F79646"/>
            </w:tcBorders>
            <w:shd w:val="clear" w:color="auto" w:fill="auto"/>
            <w:noWrap/>
          </w:tcPr>
          <w:p w14:paraId="0B78D49D" w14:textId="31FCB8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845 </w:t>
            </w:r>
          </w:p>
        </w:tc>
        <w:tc>
          <w:tcPr>
            <w:tcW w:w="960" w:type="dxa"/>
            <w:tcBorders>
              <w:top w:val="nil"/>
              <w:left w:val="nil"/>
              <w:bottom w:val="single" w:sz="4" w:space="0" w:color="F79646"/>
              <w:right w:val="single" w:sz="4" w:space="0" w:color="F79646"/>
            </w:tcBorders>
            <w:shd w:val="clear" w:color="auto" w:fill="auto"/>
            <w:noWrap/>
          </w:tcPr>
          <w:p w14:paraId="35814328" w14:textId="10D1778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tcPr>
          <w:p w14:paraId="3AFA313E" w14:textId="02CF93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FFDF4" w14:textId="6B7952F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FE38BB" w14:textId="64AB10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1,630 </w:t>
            </w:r>
          </w:p>
        </w:tc>
        <w:tc>
          <w:tcPr>
            <w:tcW w:w="1070" w:type="dxa"/>
            <w:tcBorders>
              <w:top w:val="nil"/>
              <w:left w:val="nil"/>
              <w:bottom w:val="single" w:sz="4" w:space="0" w:color="F79646"/>
              <w:right w:val="single" w:sz="4" w:space="0" w:color="F79646"/>
            </w:tcBorders>
            <w:shd w:val="clear" w:color="auto" w:fill="auto"/>
            <w:noWrap/>
          </w:tcPr>
          <w:p w14:paraId="43D33586" w14:textId="1A8D16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35,178 </w:t>
            </w:r>
          </w:p>
        </w:tc>
      </w:tr>
      <w:tr w:rsidR="00556A78" w:rsidRPr="009D7500" w14:paraId="5C4F6B23"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5521C9E"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9C63" w14:textId="7DBA1CA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1C4447" w14:textId="3F7ACCE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7774281D" w14:textId="590A92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3E33D5F3" w14:textId="57EC3B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5A39707" w14:textId="42353F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4FE5D9E2" w14:textId="1E72AC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3FE493FC" w14:textId="1819E2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0DFF11" w14:textId="57375D8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F04D2" w14:textId="3586F6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tcPr>
          <w:p w14:paraId="5068B75E" w14:textId="11DB2FA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27 </w:t>
            </w:r>
          </w:p>
        </w:tc>
      </w:tr>
      <w:tr w:rsidR="00556A78" w:rsidRPr="009D7500" w14:paraId="0F62C6C8"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6DCDFD5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7C2A4E" w14:textId="4C681FD5"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6F9B06" w14:textId="1ADB33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49B00DC" w14:textId="56000B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97CBCEF" w14:textId="161D9ED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168DB76" w14:textId="5731617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EB83861" w14:textId="60E9D5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C57940A" w14:textId="7FE1975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72351" w14:textId="0D054C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72B28B" w14:textId="689B7B6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tcPr>
          <w:p w14:paraId="49384959" w14:textId="0A0A6E4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556A78" w:rsidRPr="009D7500" w14:paraId="09A6DF0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70AC43" w14:textId="271953C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Suspected autoimmune limbic encephalitis</w:t>
            </w:r>
          </w:p>
        </w:tc>
        <w:tc>
          <w:tcPr>
            <w:tcW w:w="2700" w:type="dxa"/>
            <w:tcBorders>
              <w:top w:val="nil"/>
              <w:left w:val="nil"/>
              <w:bottom w:val="single" w:sz="4" w:space="0" w:color="F79646"/>
              <w:right w:val="single" w:sz="4" w:space="0" w:color="F79646"/>
            </w:tcBorders>
            <w:shd w:val="clear" w:color="auto" w:fill="auto"/>
            <w:noWrap/>
          </w:tcPr>
          <w:p w14:paraId="0C8D7CBB" w14:textId="748404DC"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F6C51C" w14:textId="38DCFFA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57F49F55" w14:textId="25B9061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5E9169C0" w14:textId="176A09B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B92DDD8" w14:textId="3FEB7DC6" w:rsidR="00556A78" w:rsidRPr="00A828EB" w:rsidRDefault="00014E1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55AF2" w14:textId="3C6D996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18EC797" w14:textId="147250CE" w:rsidR="00556A78" w:rsidRPr="00A828EB" w:rsidRDefault="00014E1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8B9EE2" w14:textId="6A2DB4B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5B1253" w14:textId="1774A5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sidR="00014E12">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20DAEC45" w14:textId="21311E59" w:rsidR="00556A78" w:rsidRPr="00A828EB" w:rsidRDefault="00E42198" w:rsidP="00556A78">
            <w:pPr>
              <w:spacing w:after="0"/>
              <w:jc w:val="right"/>
              <w:rPr>
                <w:rFonts w:asciiTheme="minorHAnsi" w:eastAsia="Times New Roman" w:hAnsiTheme="minorHAnsi" w:cstheme="minorHAnsi"/>
                <w:color w:val="000000"/>
                <w:sz w:val="18"/>
                <w:szCs w:val="18"/>
                <w:lang w:eastAsia="en-AU"/>
              </w:rPr>
            </w:pPr>
            <w:r>
              <w:rPr>
                <w:sz w:val="18"/>
                <w:szCs w:val="18"/>
              </w:rPr>
              <w:t>&lt;91</w:t>
            </w:r>
            <w:r w:rsidR="00556A78" w:rsidRPr="00A828EB">
              <w:rPr>
                <w:sz w:val="18"/>
                <w:szCs w:val="18"/>
              </w:rPr>
              <w:t xml:space="preserve"> </w:t>
            </w:r>
          </w:p>
        </w:tc>
      </w:tr>
      <w:tr w:rsidR="00556A78" w:rsidRPr="009D7500" w14:paraId="4E009A2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61C789E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15142" w14:textId="3470EA3A"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97269F" w14:textId="407340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31B16CD7" w14:textId="22B4457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7EA94E17" w14:textId="3065A5E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4025CE54" w14:textId="5A761D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05693DAB" w14:textId="4BFBD1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16F71BC" w14:textId="514ABD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1B6AFE02" w14:textId="105350E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F5BDB" w14:textId="01C9D40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tcPr>
          <w:p w14:paraId="6693C52F" w14:textId="0D40143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48 </w:t>
            </w:r>
          </w:p>
        </w:tc>
      </w:tr>
      <w:tr w:rsidR="00556A78" w:rsidRPr="009D7500" w14:paraId="13EA051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827A517"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F516AE" w14:textId="511DB8E1"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C73FB50" w14:textId="4E735C6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87CE755" w14:textId="2794581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5AC3755A" w14:textId="7324973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1779F6DB" w14:textId="2E6B6F6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3CFFFE62" w14:textId="2D5D647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43CED2BD" w14:textId="376C699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70776E08" w14:textId="37F9EAC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C50CC9" w14:textId="4C4B3E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93 </w:t>
            </w:r>
          </w:p>
        </w:tc>
        <w:tc>
          <w:tcPr>
            <w:tcW w:w="1070" w:type="dxa"/>
            <w:tcBorders>
              <w:top w:val="nil"/>
              <w:left w:val="nil"/>
              <w:bottom w:val="single" w:sz="4" w:space="0" w:color="F79646"/>
              <w:right w:val="single" w:sz="4" w:space="0" w:color="F79646"/>
            </w:tcBorders>
            <w:shd w:val="clear" w:color="auto" w:fill="auto"/>
            <w:noWrap/>
          </w:tcPr>
          <w:p w14:paraId="128859CF" w14:textId="5AA079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r>
      <w:tr w:rsidR="00556A78" w:rsidRPr="009D7500" w14:paraId="5C7EE0EA"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3D0E665"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237147" w14:textId="4861315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BDA0A8" w14:textId="1EF976A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3,845 </w:t>
            </w:r>
          </w:p>
        </w:tc>
        <w:tc>
          <w:tcPr>
            <w:tcW w:w="1040" w:type="dxa"/>
            <w:tcBorders>
              <w:top w:val="nil"/>
              <w:left w:val="nil"/>
              <w:bottom w:val="single" w:sz="4" w:space="0" w:color="F79646"/>
              <w:right w:val="single" w:sz="4" w:space="0" w:color="F79646"/>
            </w:tcBorders>
            <w:shd w:val="clear" w:color="auto" w:fill="auto"/>
            <w:noWrap/>
          </w:tcPr>
          <w:p w14:paraId="57C95480" w14:textId="7564B37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3,643 </w:t>
            </w:r>
          </w:p>
        </w:tc>
        <w:tc>
          <w:tcPr>
            <w:tcW w:w="1040" w:type="dxa"/>
            <w:tcBorders>
              <w:top w:val="nil"/>
              <w:left w:val="nil"/>
              <w:bottom w:val="single" w:sz="4" w:space="0" w:color="F79646"/>
              <w:right w:val="single" w:sz="4" w:space="0" w:color="F79646"/>
            </w:tcBorders>
            <w:shd w:val="clear" w:color="auto" w:fill="auto"/>
            <w:noWrap/>
          </w:tcPr>
          <w:p w14:paraId="61BB9BEC" w14:textId="20DD52B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10,743 </w:t>
            </w:r>
          </w:p>
        </w:tc>
        <w:tc>
          <w:tcPr>
            <w:tcW w:w="960" w:type="dxa"/>
            <w:tcBorders>
              <w:top w:val="nil"/>
              <w:left w:val="nil"/>
              <w:bottom w:val="single" w:sz="4" w:space="0" w:color="F79646"/>
              <w:right w:val="single" w:sz="4" w:space="0" w:color="F79646"/>
            </w:tcBorders>
            <w:shd w:val="clear" w:color="auto" w:fill="auto"/>
            <w:noWrap/>
          </w:tcPr>
          <w:p w14:paraId="75599C60" w14:textId="70C804E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1,665 </w:t>
            </w:r>
          </w:p>
        </w:tc>
        <w:tc>
          <w:tcPr>
            <w:tcW w:w="960" w:type="dxa"/>
            <w:tcBorders>
              <w:top w:val="nil"/>
              <w:left w:val="nil"/>
              <w:bottom w:val="single" w:sz="4" w:space="0" w:color="F79646"/>
              <w:right w:val="single" w:sz="4" w:space="0" w:color="F79646"/>
            </w:tcBorders>
            <w:shd w:val="clear" w:color="auto" w:fill="auto"/>
            <w:noWrap/>
          </w:tcPr>
          <w:p w14:paraId="09D10172" w14:textId="4ADDAD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1,145 </w:t>
            </w:r>
          </w:p>
        </w:tc>
        <w:tc>
          <w:tcPr>
            <w:tcW w:w="960" w:type="dxa"/>
            <w:tcBorders>
              <w:top w:val="nil"/>
              <w:left w:val="nil"/>
              <w:bottom w:val="single" w:sz="4" w:space="0" w:color="F79646"/>
              <w:right w:val="single" w:sz="4" w:space="0" w:color="F79646"/>
            </w:tcBorders>
            <w:shd w:val="clear" w:color="auto" w:fill="auto"/>
            <w:noWrap/>
          </w:tcPr>
          <w:p w14:paraId="32311B8D" w14:textId="4A7107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0FABF59" w14:textId="1E3017B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8B8BFA" w14:textId="4448294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575 </w:t>
            </w:r>
          </w:p>
        </w:tc>
        <w:tc>
          <w:tcPr>
            <w:tcW w:w="1070" w:type="dxa"/>
            <w:tcBorders>
              <w:top w:val="nil"/>
              <w:left w:val="nil"/>
              <w:bottom w:val="single" w:sz="4" w:space="0" w:color="F79646"/>
              <w:right w:val="single" w:sz="4" w:space="0" w:color="F79646"/>
            </w:tcBorders>
            <w:shd w:val="clear" w:color="auto" w:fill="auto"/>
            <w:noWrap/>
          </w:tcPr>
          <w:p w14:paraId="5A85DD12" w14:textId="13218F1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21,675 </w:t>
            </w:r>
          </w:p>
        </w:tc>
      </w:tr>
      <w:tr w:rsidR="00556A78" w:rsidRPr="009D7500" w14:paraId="4906FF12"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A8767FF"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AD6633" w14:textId="6C02CEB4"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366DB9" w14:textId="77032D5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1D1C18B8" w14:textId="1BC59F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9ECFB65" w14:textId="03312E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73754680" w14:textId="4D1996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751EA385" w14:textId="2F593D5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33740B72" w14:textId="53E2AFB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05E7DE13" w14:textId="43545F8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F2139" w14:textId="4392A9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tcPr>
          <w:p w14:paraId="2FEA4287" w14:textId="0767F9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r>
      <w:tr w:rsidR="00556A78" w:rsidRPr="009D7500" w14:paraId="66233FAF"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2C74411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F0CF65" w14:textId="519A1840"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B50FB3A" w14:textId="0B2023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CC2E05A" w14:textId="43BE8AD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B25A60C" w14:textId="54F8703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E6013E4" w14:textId="58B731D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6E803A4" w14:textId="45A256C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DE0A77C" w14:textId="64D31A2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E861217" w14:textId="7E4F44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70F897" w14:textId="3D92C98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10FD72A1" w14:textId="7C3FE38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r>
      <w:tr w:rsidR="00E42198" w:rsidRPr="009D7500" w14:paraId="15D678CC"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4F1B6D" w14:textId="1509B09D"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Thymoma-associated hypogammaglobulinaemia (Goods Syndrome)</w:t>
            </w:r>
          </w:p>
        </w:tc>
        <w:tc>
          <w:tcPr>
            <w:tcW w:w="2700" w:type="dxa"/>
            <w:tcBorders>
              <w:top w:val="nil"/>
              <w:left w:val="nil"/>
              <w:bottom w:val="single" w:sz="4" w:space="0" w:color="F79646"/>
              <w:right w:val="single" w:sz="4" w:space="0" w:color="F79646"/>
            </w:tcBorders>
            <w:shd w:val="clear" w:color="auto" w:fill="auto"/>
            <w:noWrap/>
          </w:tcPr>
          <w:p w14:paraId="02DC124C" w14:textId="44ED382A"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B69E16" w14:textId="1DC9A621"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DB9FD7" w14:textId="2C45C9A3"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38FD087" w14:textId="3C204B9E"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3F8137" w14:textId="62D75E15"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24D0156" w14:textId="11D929A2"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F38F85C" w14:textId="63F71957"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EE791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9CE37F" w14:textId="504E70A3"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D06590" w14:textId="12293C2A"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Pr>
                <w:sz w:val="18"/>
                <w:szCs w:val="18"/>
              </w:rPr>
              <w:t>&lt;5</w:t>
            </w: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DD52AC5" w14:textId="302C45F0"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Pr>
                <w:sz w:val="18"/>
                <w:szCs w:val="18"/>
              </w:rPr>
              <w:t>&lt;35</w:t>
            </w:r>
            <w:r w:rsidRPr="00A828EB">
              <w:rPr>
                <w:sz w:val="18"/>
                <w:szCs w:val="18"/>
              </w:rPr>
              <w:t xml:space="preserve"> </w:t>
            </w:r>
          </w:p>
        </w:tc>
      </w:tr>
      <w:tr w:rsidR="00556A78" w:rsidRPr="009D7500" w14:paraId="2F756F4C"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FE4EA8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6DECA" w14:textId="0FB6F87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E9DD4BB" w14:textId="15FEA98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67F6F2C2" w14:textId="0F15BFC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07CBDABD" w14:textId="5CD65FE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32934B78" w14:textId="752B712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57C30705" w14:textId="49A1838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tcPr>
          <w:p w14:paraId="6FF12F25" w14:textId="266D546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12AA809A" w14:textId="3D3AFC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1445A0" w14:textId="07E5FF7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4EBFCF02" w14:textId="3962745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r>
      <w:tr w:rsidR="00556A78" w:rsidRPr="009D7500" w14:paraId="01074301"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473B7BD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AE103" w14:textId="7AA003A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671E3C" w14:textId="6AFA21D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2AFFBE16" w14:textId="7255D18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302C271D" w14:textId="1828512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28E54433" w14:textId="45D142C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7E7628FF" w14:textId="55FCDE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160FC1FD" w14:textId="11D8AB5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7591CA6B" w14:textId="69F0C4A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F5DF5" w14:textId="4A5ACF4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69948034" w14:textId="2EF2BB3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67 </w:t>
            </w:r>
          </w:p>
        </w:tc>
      </w:tr>
      <w:tr w:rsidR="00556A78" w:rsidRPr="009D7500" w14:paraId="00CB363E"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A2375C"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328E88" w14:textId="3C02BBB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92A8AC" w14:textId="2059F70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1,225 </w:t>
            </w:r>
          </w:p>
        </w:tc>
        <w:tc>
          <w:tcPr>
            <w:tcW w:w="1040" w:type="dxa"/>
            <w:tcBorders>
              <w:top w:val="nil"/>
              <w:left w:val="nil"/>
              <w:bottom w:val="single" w:sz="4" w:space="0" w:color="F79646"/>
              <w:right w:val="single" w:sz="4" w:space="0" w:color="F79646"/>
            </w:tcBorders>
            <w:shd w:val="clear" w:color="auto" w:fill="auto"/>
            <w:noWrap/>
          </w:tcPr>
          <w:p w14:paraId="4B5DA597" w14:textId="0508931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365 </w:t>
            </w:r>
          </w:p>
        </w:tc>
        <w:tc>
          <w:tcPr>
            <w:tcW w:w="1040" w:type="dxa"/>
            <w:tcBorders>
              <w:top w:val="nil"/>
              <w:left w:val="nil"/>
              <w:bottom w:val="single" w:sz="4" w:space="0" w:color="F79646"/>
              <w:right w:val="single" w:sz="4" w:space="0" w:color="F79646"/>
            </w:tcBorders>
            <w:shd w:val="clear" w:color="auto" w:fill="auto"/>
            <w:noWrap/>
          </w:tcPr>
          <w:p w14:paraId="62A66CEE" w14:textId="4CBBE2A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743 </w:t>
            </w:r>
          </w:p>
        </w:tc>
        <w:tc>
          <w:tcPr>
            <w:tcW w:w="960" w:type="dxa"/>
            <w:tcBorders>
              <w:top w:val="nil"/>
              <w:left w:val="nil"/>
              <w:bottom w:val="single" w:sz="4" w:space="0" w:color="F79646"/>
              <w:right w:val="single" w:sz="4" w:space="0" w:color="F79646"/>
            </w:tcBorders>
            <w:shd w:val="clear" w:color="auto" w:fill="auto"/>
            <w:noWrap/>
          </w:tcPr>
          <w:p w14:paraId="25ADCB2B" w14:textId="4F5296D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655 </w:t>
            </w:r>
          </w:p>
        </w:tc>
        <w:tc>
          <w:tcPr>
            <w:tcW w:w="960" w:type="dxa"/>
            <w:tcBorders>
              <w:top w:val="nil"/>
              <w:left w:val="nil"/>
              <w:bottom w:val="single" w:sz="4" w:space="0" w:color="F79646"/>
              <w:right w:val="single" w:sz="4" w:space="0" w:color="F79646"/>
            </w:tcBorders>
            <w:shd w:val="clear" w:color="auto" w:fill="auto"/>
            <w:noWrap/>
          </w:tcPr>
          <w:p w14:paraId="1757E8E5" w14:textId="543EF90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28E5C7B" w14:textId="5074519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4A7E9281" w14:textId="1FF4BEE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C74510" w14:textId="32E5E10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300 </w:t>
            </w:r>
          </w:p>
        </w:tc>
        <w:tc>
          <w:tcPr>
            <w:tcW w:w="1070" w:type="dxa"/>
            <w:tcBorders>
              <w:top w:val="nil"/>
              <w:left w:val="nil"/>
              <w:bottom w:val="single" w:sz="4" w:space="0" w:color="F79646"/>
              <w:right w:val="single" w:sz="4" w:space="0" w:color="F79646"/>
            </w:tcBorders>
            <w:shd w:val="clear" w:color="auto" w:fill="auto"/>
            <w:noWrap/>
          </w:tcPr>
          <w:p w14:paraId="1BB16DBA" w14:textId="05E4DD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3,348 </w:t>
            </w:r>
          </w:p>
        </w:tc>
      </w:tr>
      <w:tr w:rsidR="00556A78" w:rsidRPr="009D7500" w14:paraId="1C1A73F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0EEC8872"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3B3F6E" w14:textId="7AED600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2FD1EEA" w14:textId="6D935BC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397BED4" w14:textId="12D7508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5F80959B" w14:textId="547EB3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62F8418C" w14:textId="5C2B00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68F77F1C" w14:textId="3FC1142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79D43A8C" w14:textId="34FB1FF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5DD703D8" w14:textId="18665D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BB6065" w14:textId="6245EEE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tcPr>
          <w:p w14:paraId="5B6DBDE2" w14:textId="5A8EDAC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24 </w:t>
            </w:r>
          </w:p>
        </w:tc>
      </w:tr>
      <w:tr w:rsidR="00556A78" w:rsidRPr="009D7500" w14:paraId="3FE7E10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DDFEE60"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8A753" w14:textId="1FA14258"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6C7FBCF" w14:textId="5B1B515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141A2D" w14:textId="723F7FF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B3D126E" w14:textId="6237544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F8D6F5" w14:textId="15C3E69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55B5C68" w14:textId="7B7F6D3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CF4CEBB" w14:textId="146E9F4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6ABCAAE" w14:textId="63352D9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B3A84" w14:textId="6470A58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3350DAD5" w14:textId="6CFAE0C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E42198" w:rsidRPr="009D7500" w14:paraId="544A0C88"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DB1174C" w14:textId="160ED218"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Toxic epidermal necrolysis (TEN)</w:t>
            </w:r>
          </w:p>
        </w:tc>
        <w:tc>
          <w:tcPr>
            <w:tcW w:w="2700" w:type="dxa"/>
            <w:tcBorders>
              <w:top w:val="nil"/>
              <w:left w:val="nil"/>
              <w:bottom w:val="single" w:sz="4" w:space="0" w:color="F79646"/>
              <w:right w:val="single" w:sz="4" w:space="0" w:color="F79646"/>
            </w:tcBorders>
            <w:shd w:val="clear" w:color="auto" w:fill="auto"/>
            <w:noWrap/>
          </w:tcPr>
          <w:p w14:paraId="4DD79035" w14:textId="026AFF0B" w:rsidR="00E42198" w:rsidRPr="00A828EB" w:rsidRDefault="00E42198" w:rsidP="00E42198">
            <w:pPr>
              <w:spacing w:after="0"/>
              <w:rPr>
                <w:rFonts w:asciiTheme="minorHAnsi" w:eastAsia="Times New Roman" w:hAnsiTheme="minorHAnsi" w:cstheme="minorHAnsi"/>
                <w:color w:val="000000"/>
                <w:sz w:val="18"/>
                <w:szCs w:val="18"/>
                <w:lang w:eastAsia="en-AU"/>
              </w:rPr>
            </w:pPr>
            <w:r w:rsidRPr="00A828E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C413AC" w14:textId="33079FB5"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A33A632" w14:textId="5ADC612B"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116D6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A7B978A" w14:textId="3929DA0E"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116D6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2717EFF" w14:textId="2C1EF1AE"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1CBC2" w14:textId="6B9B6E95"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r>
              <w:rPr>
                <w:sz w:val="18"/>
                <w:szCs w:val="18"/>
              </w:rPr>
              <w:t>&lt;5</w:t>
            </w: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92CA7C" w14:textId="2E462B1C"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EDE60" w14:textId="2CFAA500"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5CEDC" w14:textId="4C57668C"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ED9A6D" w14:textId="3C5C6072" w:rsidR="00E42198" w:rsidRPr="00A828EB" w:rsidRDefault="00E42198" w:rsidP="00E42198">
            <w:pPr>
              <w:spacing w:after="0"/>
              <w:jc w:val="right"/>
              <w:rPr>
                <w:rFonts w:asciiTheme="minorHAnsi" w:eastAsia="Times New Roman" w:hAnsiTheme="minorHAnsi" w:cstheme="minorHAnsi"/>
                <w:color w:val="000000"/>
                <w:sz w:val="18"/>
                <w:szCs w:val="18"/>
                <w:lang w:eastAsia="en-AU"/>
              </w:rPr>
            </w:pPr>
            <w:r>
              <w:rPr>
                <w:sz w:val="18"/>
                <w:szCs w:val="18"/>
              </w:rPr>
              <w:t>&lt;20</w:t>
            </w:r>
            <w:r w:rsidRPr="00A828EB">
              <w:rPr>
                <w:sz w:val="18"/>
                <w:szCs w:val="18"/>
              </w:rPr>
              <w:t xml:space="preserve"> </w:t>
            </w:r>
          </w:p>
        </w:tc>
      </w:tr>
      <w:tr w:rsidR="00556A78" w:rsidRPr="009D7500" w14:paraId="11E84695"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37CF9B71"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8B1651" w14:textId="53E456F6"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CE3FA38" w14:textId="77EBB13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7102F32F" w14:textId="7A4908B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9383ECC" w14:textId="3D8DB1F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DCDE12B" w14:textId="4D7D00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43E5EA" w14:textId="2A763E4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DD84429" w14:textId="4E68EE1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BBA001" w14:textId="1D823BA1"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F6084E" w14:textId="450FCB4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A945D1" w14:textId="32AC88E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58 </w:t>
            </w:r>
          </w:p>
        </w:tc>
      </w:tr>
      <w:tr w:rsidR="00556A78" w:rsidRPr="009D7500" w14:paraId="42624D59"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16E88C16"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52E62E" w14:textId="386FB4AE"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5569C5" w14:textId="518382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74C79C88" w14:textId="1CB63E7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8CCF1E3" w14:textId="078B90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tcPr>
          <w:p w14:paraId="59685B45" w14:textId="66F306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823CB0" w14:textId="433DCA3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065EDE85" w14:textId="3A9EE5F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8B38BC" w14:textId="3118383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0C4269" w14:textId="3A19C40D"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95CA63E" w14:textId="0071B4B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66 </w:t>
            </w:r>
          </w:p>
        </w:tc>
      </w:tr>
      <w:tr w:rsidR="00556A78" w:rsidRPr="009D7500" w14:paraId="34A9DCB6"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503E2B5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1AAE7" w14:textId="1CE1074D"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D65B40" w14:textId="161CAB2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635 </w:t>
            </w:r>
          </w:p>
        </w:tc>
        <w:tc>
          <w:tcPr>
            <w:tcW w:w="1040" w:type="dxa"/>
            <w:tcBorders>
              <w:top w:val="nil"/>
              <w:left w:val="nil"/>
              <w:bottom w:val="single" w:sz="4" w:space="0" w:color="F79646"/>
              <w:right w:val="single" w:sz="4" w:space="0" w:color="F79646"/>
            </w:tcBorders>
            <w:shd w:val="clear" w:color="auto" w:fill="auto"/>
            <w:noWrap/>
          </w:tcPr>
          <w:p w14:paraId="56777F7D" w14:textId="34242F0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250 </w:t>
            </w:r>
          </w:p>
        </w:tc>
        <w:tc>
          <w:tcPr>
            <w:tcW w:w="1040" w:type="dxa"/>
            <w:tcBorders>
              <w:top w:val="nil"/>
              <w:left w:val="nil"/>
              <w:bottom w:val="single" w:sz="4" w:space="0" w:color="F79646"/>
              <w:right w:val="single" w:sz="4" w:space="0" w:color="F79646"/>
            </w:tcBorders>
            <w:shd w:val="clear" w:color="auto" w:fill="auto"/>
            <w:noWrap/>
          </w:tcPr>
          <w:p w14:paraId="4162C510" w14:textId="50B1530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052ECAD0" w14:textId="37FFF2E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27326D" w14:textId="69EBFE70"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440 </w:t>
            </w:r>
          </w:p>
        </w:tc>
        <w:tc>
          <w:tcPr>
            <w:tcW w:w="960" w:type="dxa"/>
            <w:tcBorders>
              <w:top w:val="nil"/>
              <w:left w:val="nil"/>
              <w:bottom w:val="single" w:sz="4" w:space="0" w:color="F79646"/>
              <w:right w:val="single" w:sz="4" w:space="0" w:color="F79646"/>
            </w:tcBorders>
            <w:shd w:val="clear" w:color="auto" w:fill="auto"/>
            <w:noWrap/>
          </w:tcPr>
          <w:p w14:paraId="4DC66786" w14:textId="47479516"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E571F" w14:textId="518661F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11921" w14:textId="2ADCF3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8DCACD" w14:textId="66E13FA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1,525 </w:t>
            </w:r>
          </w:p>
        </w:tc>
      </w:tr>
      <w:tr w:rsidR="00556A78" w:rsidRPr="009D7500" w14:paraId="288223EA"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7384FB78"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B02420" w14:textId="2276007F"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66D171" w14:textId="5D434BF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A7DB286" w14:textId="36D44B58"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13366353" w14:textId="0F526FD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288D13D0" w14:textId="0B08B72B"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3DCFEE" w14:textId="6A5EB1C9"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295EAE3C" w14:textId="5B7F627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4F064B" w14:textId="05A970E7"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1448F" w14:textId="19DA9F1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A00F92" w14:textId="15BAF515"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69 </w:t>
            </w:r>
          </w:p>
        </w:tc>
      </w:tr>
      <w:tr w:rsidR="00556A78" w:rsidRPr="009D7500" w14:paraId="494F4247" w14:textId="77777777" w:rsidTr="00A828EB">
        <w:trPr>
          <w:trHeight w:val="283"/>
        </w:trPr>
        <w:tc>
          <w:tcPr>
            <w:tcW w:w="2401" w:type="dxa"/>
            <w:vMerge/>
            <w:tcBorders>
              <w:top w:val="nil"/>
              <w:left w:val="single" w:sz="4" w:space="0" w:color="F79646"/>
              <w:bottom w:val="single" w:sz="4" w:space="0" w:color="F79646"/>
              <w:right w:val="single" w:sz="4" w:space="0" w:color="F79646"/>
            </w:tcBorders>
            <w:vAlign w:val="center"/>
          </w:tcPr>
          <w:p w14:paraId="23A8939D" w14:textId="77777777" w:rsidR="00556A78" w:rsidRPr="00A828EB"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33AC14" w14:textId="087ADD73" w:rsidR="00556A78" w:rsidRPr="00A828EB" w:rsidRDefault="00556A78" w:rsidP="00556A78">
            <w:pPr>
              <w:spacing w:after="0"/>
              <w:rPr>
                <w:rFonts w:asciiTheme="minorHAnsi" w:eastAsia="Times New Roman" w:hAnsiTheme="minorHAnsi" w:cstheme="minorHAnsi"/>
                <w:color w:val="000000"/>
                <w:sz w:val="18"/>
                <w:szCs w:val="18"/>
                <w:lang w:eastAsia="en-AU"/>
              </w:rPr>
            </w:pPr>
            <w:r w:rsidRPr="00A828EB">
              <w:rPr>
                <w:sz w:val="18"/>
                <w:szCs w:val="18"/>
              </w:rPr>
              <w:t xml:space="preserve">Grams </w:t>
            </w:r>
            <w:r>
              <w:rPr>
                <w:sz w:val="18"/>
                <w:szCs w:val="18"/>
              </w:rPr>
              <w:t>per 1,000</w:t>
            </w:r>
            <w:r w:rsidRPr="00A828E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A5D3E06" w14:textId="769A7C3F"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216650" w14:textId="743CD67C"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5EE7E6" w14:textId="7AD1CE34"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5F33E6B" w14:textId="0A01B08A"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AE5CDF" w14:textId="5740A49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F2DB439" w14:textId="39926D7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67C70D" w14:textId="4A207C43"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BF71E" w14:textId="0C6F1932"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45418FC" w14:textId="609ED12E" w:rsidR="00556A78" w:rsidRPr="00A828EB" w:rsidRDefault="00556A78" w:rsidP="00556A78">
            <w:pPr>
              <w:spacing w:after="0"/>
              <w:jc w:val="right"/>
              <w:rPr>
                <w:rFonts w:asciiTheme="minorHAnsi" w:eastAsia="Times New Roman" w:hAnsiTheme="minorHAnsi" w:cstheme="minorHAnsi"/>
                <w:color w:val="000000"/>
                <w:sz w:val="18"/>
                <w:szCs w:val="18"/>
                <w:lang w:eastAsia="en-AU"/>
              </w:rPr>
            </w:pPr>
            <w:r w:rsidRPr="00A828EB">
              <w:rPr>
                <w:sz w:val="18"/>
                <w:szCs w:val="18"/>
              </w:rPr>
              <w:t xml:space="preserve"> 0 </w:t>
            </w:r>
          </w:p>
        </w:tc>
      </w:tr>
      <w:tr w:rsidR="00556A78" w:rsidRPr="009D7500" w14:paraId="4421E3ED" w14:textId="77777777" w:rsidTr="00A828E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0AE899E" w14:textId="3D8C5027"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 xml:space="preserve"> Total</w:t>
            </w:r>
            <w:r>
              <w:rPr>
                <w:b/>
                <w:bCs/>
                <w:sz w:val="18"/>
                <w:szCs w:val="18"/>
              </w:rPr>
              <w:t xml:space="preserve"> for conditions where Ig has an </w:t>
            </w:r>
            <w:r w:rsidRPr="00A828EB">
              <w:rPr>
                <w:b/>
                <w:bCs/>
                <w:sz w:val="18"/>
                <w:szCs w:val="18"/>
              </w:rPr>
              <w:t>emerging therapeutic role</w:t>
            </w:r>
          </w:p>
        </w:tc>
        <w:tc>
          <w:tcPr>
            <w:tcW w:w="2700" w:type="dxa"/>
            <w:tcBorders>
              <w:top w:val="nil"/>
              <w:left w:val="nil"/>
              <w:bottom w:val="single" w:sz="4" w:space="0" w:color="F79646"/>
              <w:right w:val="single" w:sz="4" w:space="0" w:color="F79646"/>
            </w:tcBorders>
            <w:shd w:val="clear" w:color="auto" w:fill="auto"/>
            <w:noWrap/>
          </w:tcPr>
          <w:p w14:paraId="42E2347C" w14:textId="2387F96A"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B045AD4" w14:textId="4321CD8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1,207 </w:t>
            </w:r>
          </w:p>
        </w:tc>
        <w:tc>
          <w:tcPr>
            <w:tcW w:w="1040" w:type="dxa"/>
            <w:tcBorders>
              <w:top w:val="nil"/>
              <w:left w:val="nil"/>
              <w:bottom w:val="single" w:sz="4" w:space="0" w:color="F79646"/>
              <w:right w:val="single" w:sz="4" w:space="0" w:color="F79646"/>
            </w:tcBorders>
            <w:shd w:val="clear" w:color="auto" w:fill="auto"/>
            <w:noWrap/>
          </w:tcPr>
          <w:p w14:paraId="711D5DE4" w14:textId="7029D1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992 </w:t>
            </w:r>
          </w:p>
        </w:tc>
        <w:tc>
          <w:tcPr>
            <w:tcW w:w="1040" w:type="dxa"/>
            <w:tcBorders>
              <w:top w:val="nil"/>
              <w:left w:val="nil"/>
              <w:bottom w:val="single" w:sz="4" w:space="0" w:color="F79646"/>
              <w:right w:val="single" w:sz="4" w:space="0" w:color="F79646"/>
            </w:tcBorders>
            <w:shd w:val="clear" w:color="auto" w:fill="auto"/>
            <w:noWrap/>
          </w:tcPr>
          <w:p w14:paraId="0EA7DCCE" w14:textId="67CCE15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808 </w:t>
            </w:r>
          </w:p>
        </w:tc>
        <w:tc>
          <w:tcPr>
            <w:tcW w:w="960" w:type="dxa"/>
            <w:tcBorders>
              <w:top w:val="nil"/>
              <w:left w:val="nil"/>
              <w:bottom w:val="single" w:sz="4" w:space="0" w:color="F79646"/>
              <w:right w:val="single" w:sz="4" w:space="0" w:color="F79646"/>
            </w:tcBorders>
            <w:shd w:val="clear" w:color="auto" w:fill="auto"/>
            <w:noWrap/>
          </w:tcPr>
          <w:p w14:paraId="58CE90BE" w14:textId="0D7BE7A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256 </w:t>
            </w:r>
          </w:p>
        </w:tc>
        <w:tc>
          <w:tcPr>
            <w:tcW w:w="960" w:type="dxa"/>
            <w:tcBorders>
              <w:top w:val="nil"/>
              <w:left w:val="nil"/>
              <w:bottom w:val="single" w:sz="4" w:space="0" w:color="F79646"/>
              <w:right w:val="single" w:sz="4" w:space="0" w:color="F79646"/>
            </w:tcBorders>
            <w:shd w:val="clear" w:color="auto" w:fill="auto"/>
            <w:noWrap/>
          </w:tcPr>
          <w:p w14:paraId="0793B4ED" w14:textId="65FD570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132 </w:t>
            </w:r>
          </w:p>
        </w:tc>
        <w:tc>
          <w:tcPr>
            <w:tcW w:w="960" w:type="dxa"/>
            <w:tcBorders>
              <w:top w:val="nil"/>
              <w:left w:val="nil"/>
              <w:bottom w:val="single" w:sz="4" w:space="0" w:color="F79646"/>
              <w:right w:val="single" w:sz="4" w:space="0" w:color="F79646"/>
            </w:tcBorders>
            <w:shd w:val="clear" w:color="auto" w:fill="auto"/>
            <w:noWrap/>
          </w:tcPr>
          <w:p w14:paraId="48908ACA" w14:textId="080E202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6C29450A" w14:textId="634CA6B4" w:rsidR="00556A78" w:rsidRPr="00A828EB" w:rsidRDefault="00E86292" w:rsidP="00556A78">
            <w:pPr>
              <w:spacing w:after="0"/>
              <w:jc w:val="right"/>
              <w:rPr>
                <w:rFonts w:asciiTheme="minorHAnsi" w:eastAsia="Times New Roman" w:hAnsiTheme="minorHAnsi" w:cstheme="minorHAnsi"/>
                <w:b/>
                <w:bCs/>
                <w:color w:val="000000"/>
                <w:sz w:val="18"/>
                <w:szCs w:val="18"/>
                <w:lang w:eastAsia="en-AU"/>
              </w:rPr>
            </w:pPr>
            <w:r>
              <w:rPr>
                <w:b/>
                <w:bCs/>
                <w:sz w:val="18"/>
                <w:szCs w:val="18"/>
              </w:rPr>
              <w:t>&lt;25</w:t>
            </w:r>
            <w:r w:rsidR="00556A78" w:rsidRPr="00A828EB">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4A92C9" w14:textId="7B8699E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tcPr>
          <w:p w14:paraId="75EDF020" w14:textId="352C6BA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3,508 </w:t>
            </w:r>
          </w:p>
        </w:tc>
      </w:tr>
      <w:tr w:rsidR="00556A78" w:rsidRPr="009D7500" w14:paraId="0FE4C0D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6331CEF1"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DCD736" w14:textId="486CEE61"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B38D610" w14:textId="601FA3D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6E78D410" w14:textId="460F1C3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C6C691E" w14:textId="3E78CB0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56096EC0" w14:textId="290EF6D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42EAA733" w14:textId="5A81FB0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3F1D1523" w14:textId="690B845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59C0AFBD" w14:textId="20F7FB3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5022BF33" w14:textId="399CB14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600DE3B0" w14:textId="0BFDA6C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54 </w:t>
            </w:r>
          </w:p>
        </w:tc>
      </w:tr>
      <w:tr w:rsidR="00556A78" w:rsidRPr="009D7500" w14:paraId="068839DE"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55C5B84A"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3BC8B9" w14:textId="491CD9CD"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99032E2" w14:textId="0CB376E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4BFCBB21" w14:textId="74B0A49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9A3AF37" w14:textId="50701A1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7859CBB" w14:textId="23859D2B"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3BDAA446" w14:textId="790B906F"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4DDCF250" w14:textId="5D973F5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048BB95" w14:textId="5BFA2CBE"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715118C5" w14:textId="5D4D378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tcPr>
          <w:p w14:paraId="4F302F02" w14:textId="2DD5E6B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73 </w:t>
            </w:r>
          </w:p>
        </w:tc>
      </w:tr>
      <w:tr w:rsidR="00556A78" w:rsidRPr="009D7500" w14:paraId="434503BA"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3320C0D5"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92744A" w14:textId="6D46F6E2"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F83E43F" w14:textId="2823BF2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284,900 </w:t>
            </w:r>
          </w:p>
        </w:tc>
        <w:tc>
          <w:tcPr>
            <w:tcW w:w="1040" w:type="dxa"/>
            <w:tcBorders>
              <w:top w:val="nil"/>
              <w:left w:val="nil"/>
              <w:bottom w:val="single" w:sz="4" w:space="0" w:color="F79646"/>
              <w:right w:val="single" w:sz="4" w:space="0" w:color="F79646"/>
            </w:tcBorders>
            <w:shd w:val="clear" w:color="auto" w:fill="auto"/>
            <w:noWrap/>
          </w:tcPr>
          <w:p w14:paraId="71D8028D" w14:textId="06310C9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249,445 </w:t>
            </w:r>
          </w:p>
        </w:tc>
        <w:tc>
          <w:tcPr>
            <w:tcW w:w="1040" w:type="dxa"/>
            <w:tcBorders>
              <w:top w:val="nil"/>
              <w:left w:val="nil"/>
              <w:bottom w:val="single" w:sz="4" w:space="0" w:color="F79646"/>
              <w:right w:val="single" w:sz="4" w:space="0" w:color="F79646"/>
            </w:tcBorders>
            <w:shd w:val="clear" w:color="auto" w:fill="auto"/>
            <w:noWrap/>
          </w:tcPr>
          <w:p w14:paraId="06E6C7DF" w14:textId="4E076C4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239,901 </w:t>
            </w:r>
          </w:p>
        </w:tc>
        <w:tc>
          <w:tcPr>
            <w:tcW w:w="960" w:type="dxa"/>
            <w:tcBorders>
              <w:top w:val="nil"/>
              <w:left w:val="nil"/>
              <w:bottom w:val="single" w:sz="4" w:space="0" w:color="F79646"/>
              <w:right w:val="single" w:sz="4" w:space="0" w:color="F79646"/>
            </w:tcBorders>
            <w:shd w:val="clear" w:color="auto" w:fill="auto"/>
            <w:noWrap/>
          </w:tcPr>
          <w:p w14:paraId="5E8E782C" w14:textId="32637EF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60,970 </w:t>
            </w:r>
          </w:p>
        </w:tc>
        <w:tc>
          <w:tcPr>
            <w:tcW w:w="960" w:type="dxa"/>
            <w:tcBorders>
              <w:top w:val="nil"/>
              <w:left w:val="nil"/>
              <w:bottom w:val="single" w:sz="4" w:space="0" w:color="F79646"/>
              <w:right w:val="single" w:sz="4" w:space="0" w:color="F79646"/>
            </w:tcBorders>
            <w:shd w:val="clear" w:color="auto" w:fill="auto"/>
            <w:noWrap/>
          </w:tcPr>
          <w:p w14:paraId="1AA518BD" w14:textId="5FD4959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27,445 </w:t>
            </w:r>
          </w:p>
        </w:tc>
        <w:tc>
          <w:tcPr>
            <w:tcW w:w="960" w:type="dxa"/>
            <w:tcBorders>
              <w:top w:val="nil"/>
              <w:left w:val="nil"/>
              <w:bottom w:val="single" w:sz="4" w:space="0" w:color="F79646"/>
              <w:right w:val="single" w:sz="4" w:space="0" w:color="F79646"/>
            </w:tcBorders>
            <w:shd w:val="clear" w:color="auto" w:fill="auto"/>
            <w:noWrap/>
          </w:tcPr>
          <w:p w14:paraId="4AB2BB97" w14:textId="76E5345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26,061 </w:t>
            </w:r>
          </w:p>
        </w:tc>
        <w:tc>
          <w:tcPr>
            <w:tcW w:w="960" w:type="dxa"/>
            <w:tcBorders>
              <w:top w:val="nil"/>
              <w:left w:val="nil"/>
              <w:bottom w:val="single" w:sz="4" w:space="0" w:color="F79646"/>
              <w:right w:val="single" w:sz="4" w:space="0" w:color="F79646"/>
            </w:tcBorders>
            <w:shd w:val="clear" w:color="auto" w:fill="auto"/>
            <w:noWrap/>
          </w:tcPr>
          <w:p w14:paraId="45D35AC9" w14:textId="2F70630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2,170 </w:t>
            </w:r>
          </w:p>
        </w:tc>
        <w:tc>
          <w:tcPr>
            <w:tcW w:w="960" w:type="dxa"/>
            <w:tcBorders>
              <w:top w:val="nil"/>
              <w:left w:val="nil"/>
              <w:bottom w:val="single" w:sz="4" w:space="0" w:color="F79646"/>
              <w:right w:val="single" w:sz="4" w:space="0" w:color="F79646"/>
            </w:tcBorders>
            <w:shd w:val="clear" w:color="auto" w:fill="auto"/>
            <w:noWrap/>
          </w:tcPr>
          <w:p w14:paraId="584E9D12" w14:textId="001756D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17,996 </w:t>
            </w:r>
          </w:p>
        </w:tc>
        <w:tc>
          <w:tcPr>
            <w:tcW w:w="1070" w:type="dxa"/>
            <w:tcBorders>
              <w:top w:val="nil"/>
              <w:left w:val="nil"/>
              <w:bottom w:val="single" w:sz="4" w:space="0" w:color="F79646"/>
              <w:right w:val="single" w:sz="4" w:space="0" w:color="F79646"/>
            </w:tcBorders>
            <w:shd w:val="clear" w:color="auto" w:fill="auto"/>
            <w:noWrap/>
          </w:tcPr>
          <w:p w14:paraId="5AECA363" w14:textId="76921BA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908,889 </w:t>
            </w:r>
          </w:p>
        </w:tc>
      </w:tr>
      <w:tr w:rsidR="00556A78" w:rsidRPr="009D7500" w14:paraId="6AC43A58"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49ACCC96"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31846A" w14:textId="37DFBD57"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7B19BE4" w14:textId="582D0876"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53B65B4F" w14:textId="6FE37F39"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15D9CB9B" w14:textId="34CF2ABC"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5F64ADFB" w14:textId="4B487DC3"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34736AA0" w14:textId="1B7F71B0"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4ACE39F1" w14:textId="428BE972"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6491A6C5" w14:textId="48B9C58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42B7B3B3" w14:textId="76B17CC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tcPr>
          <w:p w14:paraId="1C75B598" w14:textId="3697E314"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26 </w:t>
            </w:r>
          </w:p>
        </w:tc>
      </w:tr>
      <w:tr w:rsidR="00556A78" w:rsidRPr="009D7500" w14:paraId="6F5CF540"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4FF2FAB" w14:textId="77777777" w:rsidR="00556A78" w:rsidRPr="00A828EB"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D46399" w14:textId="6C8E3015" w:rsidR="00556A78" w:rsidRPr="00A828EB" w:rsidRDefault="00556A78" w:rsidP="00556A78">
            <w:pPr>
              <w:spacing w:after="0"/>
              <w:rPr>
                <w:rFonts w:asciiTheme="minorHAnsi" w:eastAsia="Times New Roman" w:hAnsiTheme="minorHAnsi" w:cstheme="minorHAnsi"/>
                <w:b/>
                <w:bCs/>
                <w:color w:val="000000"/>
                <w:sz w:val="18"/>
                <w:szCs w:val="18"/>
                <w:lang w:eastAsia="en-AU"/>
              </w:rPr>
            </w:pPr>
            <w:r w:rsidRPr="00A828EB">
              <w:rPr>
                <w:b/>
                <w:bCs/>
                <w:sz w:val="18"/>
                <w:szCs w:val="18"/>
              </w:rPr>
              <w:t xml:space="preserve">Grams </w:t>
            </w:r>
            <w:r>
              <w:rPr>
                <w:b/>
                <w:bCs/>
                <w:sz w:val="18"/>
                <w:szCs w:val="18"/>
              </w:rPr>
              <w:t>per 1,000</w:t>
            </w:r>
            <w:r w:rsidRPr="00A828E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AFDD26E" w14:textId="41B3292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467E8460" w14:textId="4DFCD1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EA93C79" w14:textId="559816E7"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D81F9D9" w14:textId="6D2F6B5B"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3E5AD878" w14:textId="74450EBA"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3E2F36E1" w14:textId="42F04FF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345933ED" w14:textId="6EB01F61"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5D29CAEF" w14:textId="165E6DBD"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tcPr>
          <w:p w14:paraId="275B29BD" w14:textId="2D84A4D5" w:rsidR="00556A78" w:rsidRPr="00A828EB" w:rsidRDefault="00556A78" w:rsidP="00556A78">
            <w:pPr>
              <w:spacing w:after="0"/>
              <w:jc w:val="right"/>
              <w:rPr>
                <w:rFonts w:asciiTheme="minorHAnsi" w:eastAsia="Times New Roman" w:hAnsiTheme="minorHAnsi" w:cstheme="minorHAnsi"/>
                <w:b/>
                <w:bCs/>
                <w:color w:val="000000"/>
                <w:sz w:val="18"/>
                <w:szCs w:val="18"/>
                <w:lang w:eastAsia="en-AU"/>
              </w:rPr>
            </w:pPr>
            <w:r w:rsidRPr="00A828EB">
              <w:rPr>
                <w:b/>
                <w:bCs/>
                <w:sz w:val="18"/>
                <w:szCs w:val="18"/>
              </w:rPr>
              <w:t xml:space="preserve"> 36 </w:t>
            </w:r>
          </w:p>
        </w:tc>
      </w:tr>
      <w:tr w:rsidR="00556A78" w:rsidRPr="009D7500" w14:paraId="00BB254A" w14:textId="77777777" w:rsidTr="00AF7D2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315CEA6B" w:rsidR="00556A78" w:rsidRPr="00A828EB" w:rsidRDefault="00556A78" w:rsidP="00556A78">
            <w:pPr>
              <w:spacing w:after="0"/>
              <w:rPr>
                <w:rFonts w:asciiTheme="minorHAnsi" w:hAnsiTheme="minorHAnsi" w:cstheme="minorHAnsi"/>
                <w:b/>
                <w:bCs/>
                <w:color w:val="000000"/>
                <w:sz w:val="18"/>
                <w:szCs w:val="18"/>
              </w:rPr>
            </w:pPr>
            <w:r w:rsidRPr="004A788A">
              <w:rPr>
                <w:b/>
                <w:bCs/>
                <w:sz w:val="18"/>
                <w:szCs w:val="18"/>
              </w:rPr>
              <w:t>Has application in exceptional circumstances only (</w:t>
            </w:r>
            <w:r>
              <w:rPr>
                <w:b/>
                <w:bCs/>
                <w:sz w:val="18"/>
                <w:szCs w:val="18"/>
              </w:rPr>
              <w:t>previously</w:t>
            </w:r>
            <w:r w:rsidRPr="004A788A">
              <w:rPr>
                <w:b/>
                <w:bCs/>
                <w:sz w:val="18"/>
                <w:szCs w:val="18"/>
              </w:rPr>
              <w:t xml:space="preserve"> Chapter 7)</w:t>
            </w:r>
          </w:p>
        </w:tc>
      </w:tr>
      <w:tr w:rsidR="00556A78" w:rsidRPr="009D7500" w14:paraId="760F9EC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C397DED" w14:textId="519E9DB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Acquired bleeding disorder, other coagulation factors (Prothrombin, factor V, factor VII, factor X, factor XI, and factor XIII)</w:t>
            </w:r>
          </w:p>
        </w:tc>
        <w:tc>
          <w:tcPr>
            <w:tcW w:w="2700" w:type="dxa"/>
            <w:tcBorders>
              <w:top w:val="nil"/>
              <w:left w:val="nil"/>
              <w:bottom w:val="single" w:sz="4" w:space="0" w:color="F79646"/>
              <w:right w:val="single" w:sz="4" w:space="0" w:color="F79646"/>
            </w:tcBorders>
            <w:shd w:val="clear" w:color="auto" w:fill="auto"/>
            <w:noWrap/>
          </w:tcPr>
          <w:p w14:paraId="24A0D9AC" w14:textId="0E6170D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9CB5687" w14:textId="4B32CC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C357FB" w14:textId="76DF603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12F0FB" w14:textId="4B909729"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39AE3" w14:textId="7C7A923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9B7CE" w14:textId="7FA8144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E1D1C4C" w14:textId="1D45A0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D36DDF" w14:textId="132EC8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2ACAD2" w14:textId="04D940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BB3A6B7" w14:textId="00EEF588"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&lt;10</w:t>
            </w:r>
            <w:r w:rsidR="00556A78" w:rsidRPr="004A788A">
              <w:rPr>
                <w:sz w:val="18"/>
                <w:szCs w:val="18"/>
              </w:rPr>
              <w:t xml:space="preserve"> </w:t>
            </w:r>
          </w:p>
        </w:tc>
      </w:tr>
      <w:tr w:rsidR="00556A78" w:rsidRPr="009D7500" w14:paraId="0EBCA00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04C4D5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40741A" w14:textId="1DC29F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5B2CD55" w14:textId="4E64629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7BFF16" w14:textId="7C2837B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AF5B43A" w14:textId="2DEE4C0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1F0FE89E" w14:textId="29E7C6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BBD2E" w14:textId="3BA8465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1A756801" w14:textId="41A032F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39D1F" w14:textId="39D08E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4F6EEC" w14:textId="1103B4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5F4A93" w14:textId="5627E52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r>
      <w:tr w:rsidR="00556A78" w:rsidRPr="009D7500" w14:paraId="19E9F82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553EFF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2A35F1" w14:textId="538EEF7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E643C96" w14:textId="2D84BF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751EC2" w14:textId="58C3ED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29D145" w14:textId="6F733C4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D4E00E8" w14:textId="32DD18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85B101" w14:textId="6704F86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7E43C57" w14:textId="44BA4C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BD2A9" w14:textId="3A26F5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FD7D4E" w14:textId="03AC8B5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BCDFFE" w14:textId="0D69CAF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3AE5244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FE0D032"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9FEF92" w14:textId="2E9B469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8B692F9" w14:textId="15EFA37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31399E" w14:textId="255EBDD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7C3019" w14:textId="3EA577A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3D4E16C9" w14:textId="6CEC5BB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CDF7A" w14:textId="42878D1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09A64FF2" w14:textId="653B9C5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55BDDF" w14:textId="3AE8B2C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61EE61" w14:textId="0C1F76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802B4F7" w14:textId="2E232F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280 </w:t>
            </w:r>
          </w:p>
        </w:tc>
      </w:tr>
      <w:tr w:rsidR="00556A78" w:rsidRPr="009D7500" w14:paraId="1A4C159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3AD624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01742" w14:textId="16DD73A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A9142B" w14:textId="48ABB3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E77A39D" w14:textId="7E01CA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CCB0C0" w14:textId="25B2238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DA59330" w14:textId="3E08D53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C5F51" w14:textId="73E898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19B1A030" w14:textId="3D2FCB4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B0B5B" w14:textId="6D956B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F8B8F" w14:textId="184D0D5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629BD32" w14:textId="5F05B7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286205C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3E5D17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1D397" w14:textId="25D7956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53F3062" w14:textId="62B5CD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2FE1FE" w14:textId="7397E2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FD7E34" w14:textId="24C945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DF5BD3" w14:textId="5868F7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D25357" w14:textId="4DDD76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CD41875" w14:textId="441A80C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BB10E7" w14:textId="47CA2B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8443F0" w14:textId="31E281B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B2F15BF" w14:textId="59981EB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36BEF0BF"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384380C" w14:textId="4D1440E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Acquired haemophilia A</w:t>
            </w:r>
          </w:p>
        </w:tc>
        <w:tc>
          <w:tcPr>
            <w:tcW w:w="2700" w:type="dxa"/>
            <w:tcBorders>
              <w:top w:val="nil"/>
              <w:left w:val="nil"/>
              <w:bottom w:val="single" w:sz="4" w:space="0" w:color="F79646"/>
              <w:right w:val="single" w:sz="4" w:space="0" w:color="F79646"/>
            </w:tcBorders>
            <w:shd w:val="clear" w:color="auto" w:fill="auto"/>
            <w:noWrap/>
          </w:tcPr>
          <w:p w14:paraId="12670A44" w14:textId="6B8E916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018761" w14:textId="16543A5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3B36250" w14:textId="3514A5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3CF7B3E" w14:textId="742596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B7CDBE" w14:textId="611ACB5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CD228" w14:textId="29E544C0"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72418" w14:textId="51827DF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308536" w14:textId="1626AF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2FF3" w14:textId="6528256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03541E" w14:textId="32DCE8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3455">
              <w:rPr>
                <w:sz w:val="18"/>
                <w:szCs w:val="18"/>
              </w:rPr>
              <w:t>&lt;10</w:t>
            </w:r>
          </w:p>
        </w:tc>
      </w:tr>
      <w:tr w:rsidR="00556A78" w:rsidRPr="009D7500" w14:paraId="56E19E8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6268DC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1AD714" w14:textId="1B789EDD"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B9D96E" w14:textId="7D7334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34D72F85" w14:textId="47C4AA4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46E3FF" w14:textId="5EC5FE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A58FF1" w14:textId="6CB1F2C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8FF661" w14:textId="01BB93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6FEBBB4E" w14:textId="14086D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7D97E5" w14:textId="2254DB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91013" w14:textId="2C81B30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2A6140" w14:textId="06BEB03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69 </w:t>
            </w:r>
          </w:p>
        </w:tc>
      </w:tr>
      <w:tr w:rsidR="00556A78" w:rsidRPr="009D7500" w14:paraId="252AA1A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88A94E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02EAC" w14:textId="5C7A4A0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8B6FE0" w14:textId="5A76BC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F4FB3B9" w14:textId="182BFDB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FAEA7C2" w14:textId="6AB0E1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669884" w14:textId="1EB8357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5CE07" w14:textId="1BE868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119 </w:t>
            </w:r>
          </w:p>
        </w:tc>
        <w:tc>
          <w:tcPr>
            <w:tcW w:w="960" w:type="dxa"/>
            <w:tcBorders>
              <w:top w:val="nil"/>
              <w:left w:val="nil"/>
              <w:bottom w:val="single" w:sz="4" w:space="0" w:color="F79646"/>
              <w:right w:val="single" w:sz="4" w:space="0" w:color="F79646"/>
            </w:tcBorders>
            <w:shd w:val="clear" w:color="auto" w:fill="auto"/>
            <w:noWrap/>
          </w:tcPr>
          <w:p w14:paraId="5CEDC6B8" w14:textId="3DFA24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ED7B6E" w14:textId="4057A16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4E4BB" w14:textId="7CD821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E7B580" w14:textId="0A8DA6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104 </w:t>
            </w:r>
          </w:p>
        </w:tc>
      </w:tr>
      <w:tr w:rsidR="00556A78" w:rsidRPr="009D7500" w14:paraId="2A0665C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F8764D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33A322" w14:textId="7726297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0616E9" w14:textId="0E1271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74A9AE06" w14:textId="74A9A9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862407" w14:textId="2BCFDF4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20E029" w14:textId="60B4D8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444089" w14:textId="14E23A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tcPr>
          <w:p w14:paraId="366CB817" w14:textId="45F3F36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DF088D" w14:textId="3ACE47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57B38F" w14:textId="16A3A8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90407B" w14:textId="1F9488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360 </w:t>
            </w:r>
          </w:p>
        </w:tc>
      </w:tr>
      <w:tr w:rsidR="00556A78" w:rsidRPr="009D7500" w14:paraId="35DAB64D"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27A8A5C"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1ABED1" w14:textId="2055DD7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7173823" w14:textId="191DF14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70D152E1" w14:textId="2CBD07F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57C79" w14:textId="6AE7F8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64F5D0" w14:textId="6046A1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370DD1" w14:textId="10AE84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441A0249" w14:textId="122CED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D691FF" w14:textId="608EFDD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BB78F" w14:textId="68ACED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4ADAD36" w14:textId="4D101F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45 </w:t>
            </w:r>
          </w:p>
        </w:tc>
      </w:tr>
      <w:tr w:rsidR="00556A78" w:rsidRPr="009D7500" w14:paraId="099F745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2907EF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639F27" w14:textId="5A8A9EE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4DD5158" w14:textId="50EB3C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865CF6" w14:textId="6B88E91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2A9017E" w14:textId="7E62853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AAF41F" w14:textId="249DB75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642FB0" w14:textId="518F8A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B865864" w14:textId="0AC1410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9CBEB" w14:textId="32E916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10DD2C" w14:textId="33015B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701C2EB" w14:textId="560EF4B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2B3FB8A2"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3FAFBC" w14:textId="1D0AC13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Acquired haemophilia B</w:t>
            </w:r>
          </w:p>
        </w:tc>
        <w:tc>
          <w:tcPr>
            <w:tcW w:w="2700" w:type="dxa"/>
            <w:tcBorders>
              <w:top w:val="nil"/>
              <w:left w:val="nil"/>
              <w:bottom w:val="single" w:sz="4" w:space="0" w:color="F79646"/>
              <w:right w:val="single" w:sz="4" w:space="0" w:color="F79646"/>
            </w:tcBorders>
            <w:shd w:val="clear" w:color="auto" w:fill="auto"/>
            <w:noWrap/>
          </w:tcPr>
          <w:p w14:paraId="37458F9F" w14:textId="3C733C3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2A395D1" w14:textId="2BD949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B7183D" w14:textId="49E72B3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29C78A" w14:textId="4472C9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8A869" w14:textId="02B7AD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C1B597" w14:textId="502E88CD"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02C8F" w14:textId="55A1F60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9A4776" w14:textId="416980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447B7" w14:textId="077C534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8302D1E" w14:textId="5A656EB4"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r>
      <w:tr w:rsidR="00556A78" w:rsidRPr="009D7500" w14:paraId="174A282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69AE56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60B136" w14:textId="603AAAC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7B2EF1" w14:textId="45B741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C4DAF2" w14:textId="226452A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E105871" w14:textId="7DC4A4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DE1C8" w14:textId="7BEEFF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6BA3E1" w14:textId="1ABC87F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517AA9A2" w14:textId="4DB8151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CA7CD9" w14:textId="2A0F27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4783C" w14:textId="2271AA0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2562BF" w14:textId="7D95BA3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68 </w:t>
            </w:r>
          </w:p>
        </w:tc>
      </w:tr>
      <w:tr w:rsidR="00556A78" w:rsidRPr="009D7500" w14:paraId="433E6C4D"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2F265A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2DEE8" w14:textId="7416D09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9E544E" w14:textId="2A4CF24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150F14" w14:textId="64F70A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5F02479" w14:textId="745D642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3DDE4" w14:textId="3DD7C8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546CE9" w14:textId="1A41B60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5CE314DD" w14:textId="65F0178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A4438C" w14:textId="46C3AE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FFC7E" w14:textId="5BF9D76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46552D" w14:textId="1ACA90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747EEA00"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CCD8E5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DAFE5F" w14:textId="6819034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5D36A9" w14:textId="22A0D87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06DB6A" w14:textId="0F9D6D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1C7288" w14:textId="258195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62C385" w14:textId="7751BF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F37F4F" w14:textId="161DDD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630 </w:t>
            </w:r>
          </w:p>
        </w:tc>
        <w:tc>
          <w:tcPr>
            <w:tcW w:w="960" w:type="dxa"/>
            <w:tcBorders>
              <w:top w:val="nil"/>
              <w:left w:val="nil"/>
              <w:bottom w:val="single" w:sz="4" w:space="0" w:color="F79646"/>
              <w:right w:val="single" w:sz="4" w:space="0" w:color="F79646"/>
            </w:tcBorders>
            <w:shd w:val="clear" w:color="auto" w:fill="auto"/>
            <w:noWrap/>
          </w:tcPr>
          <w:p w14:paraId="5E67EA2A" w14:textId="12D118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8F3FD3" w14:textId="7AAD277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905114" w14:textId="5FD1343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083346B" w14:textId="77CDE0C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630 </w:t>
            </w:r>
          </w:p>
        </w:tc>
      </w:tr>
      <w:tr w:rsidR="00556A78" w:rsidRPr="009D7500" w14:paraId="00025F4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3E3E90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6F8218" w14:textId="3035EDB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DE904F" w14:textId="1FEE60C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530C61" w14:textId="170362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0EAB5F" w14:textId="77D72E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135F3" w14:textId="1522A0E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0F8E55" w14:textId="6C83C6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2CD431AA" w14:textId="16636E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217FA" w14:textId="7F910A1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ECE21" w14:textId="7A3E00A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E968893" w14:textId="37AC0C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r>
      <w:tr w:rsidR="00556A78" w:rsidRPr="009D7500" w14:paraId="59AC5F9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60DBB2C"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D2706A" w14:textId="12FED6A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F2F434A" w14:textId="0C2A3CF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352AE0" w14:textId="4B718E7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BAA7AB" w14:textId="5E72868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BF3239" w14:textId="6A9FBE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F68C27" w14:textId="0D4C32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26B66AC" w14:textId="3F28F15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4E984C" w14:textId="20BE8D0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355DD9" w14:textId="49357F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5E172F" w14:textId="246C9E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1BDD60E4"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DCAEFA" w14:textId="40A28EDB"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Acquired von Willebrand syndrome</w:t>
            </w:r>
          </w:p>
        </w:tc>
        <w:tc>
          <w:tcPr>
            <w:tcW w:w="2700" w:type="dxa"/>
            <w:tcBorders>
              <w:top w:val="nil"/>
              <w:left w:val="nil"/>
              <w:bottom w:val="single" w:sz="4" w:space="0" w:color="F79646"/>
              <w:right w:val="single" w:sz="4" w:space="0" w:color="F79646"/>
            </w:tcBorders>
            <w:shd w:val="clear" w:color="auto" w:fill="auto"/>
            <w:noWrap/>
          </w:tcPr>
          <w:p w14:paraId="61317559" w14:textId="4543ACDE"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16FD0F1" w14:textId="2B8333D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9C6B5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9AF7FD2" w14:textId="264027C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9C6B5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CC7860F" w14:textId="49B7ADE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9C6B5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D6EE781" w14:textId="1D9A4FC9"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B43BF2" w14:textId="43F3A55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76C84F5" w14:textId="751AD3D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35A73C" w14:textId="213DEC1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5D88C8" w14:textId="5F98356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1552E48" w14:textId="7DEBB6C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3455">
              <w:rPr>
                <w:sz w:val="18"/>
                <w:szCs w:val="18"/>
              </w:rPr>
              <w:t>&lt;20</w:t>
            </w:r>
            <w:r w:rsidRPr="004A788A">
              <w:rPr>
                <w:sz w:val="18"/>
                <w:szCs w:val="18"/>
              </w:rPr>
              <w:t xml:space="preserve"> </w:t>
            </w:r>
          </w:p>
        </w:tc>
      </w:tr>
      <w:tr w:rsidR="00556A78" w:rsidRPr="009D7500" w14:paraId="4965F9C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6DAD16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A08707" w14:textId="53E6F4C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69083D" w14:textId="5E4851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786DC6D3" w14:textId="175B32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26719579" w14:textId="20A38D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6E801081" w14:textId="3D81EA0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0624FE" w14:textId="3BFCAC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00C5EF22" w14:textId="676E76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38A12" w14:textId="13D66DC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84C084" w14:textId="243EE7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DA3D14" w14:textId="1C55420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62 </w:t>
            </w:r>
          </w:p>
        </w:tc>
      </w:tr>
      <w:tr w:rsidR="00556A78" w:rsidRPr="009D7500" w14:paraId="39BEC50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82C85D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173936" w14:textId="0DD1C2F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FA97A0" w14:textId="4331EDE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109781C9" w14:textId="6D7F8A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tcPr>
          <w:p w14:paraId="1F5AB963" w14:textId="50E8D9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tcPr>
          <w:p w14:paraId="7686DBBC" w14:textId="0FE078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A8B428" w14:textId="317308F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9143BEC" w14:textId="252BEF6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B9AF6" w14:textId="218B3B8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49B1F" w14:textId="757845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3FC03D" w14:textId="220EF8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75 </w:t>
            </w:r>
          </w:p>
        </w:tc>
      </w:tr>
      <w:tr w:rsidR="00556A78" w:rsidRPr="009D7500" w14:paraId="17C132EF"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69A0B8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89C99" w14:textId="3363C8F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B5C64A9" w14:textId="1620AAB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2,000 </w:t>
            </w:r>
          </w:p>
        </w:tc>
        <w:tc>
          <w:tcPr>
            <w:tcW w:w="1040" w:type="dxa"/>
            <w:tcBorders>
              <w:top w:val="nil"/>
              <w:left w:val="nil"/>
              <w:bottom w:val="single" w:sz="4" w:space="0" w:color="F79646"/>
              <w:right w:val="single" w:sz="4" w:space="0" w:color="F79646"/>
            </w:tcBorders>
            <w:shd w:val="clear" w:color="auto" w:fill="auto"/>
            <w:noWrap/>
          </w:tcPr>
          <w:p w14:paraId="328E8162" w14:textId="7E419D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170 </w:t>
            </w:r>
          </w:p>
        </w:tc>
        <w:tc>
          <w:tcPr>
            <w:tcW w:w="1040" w:type="dxa"/>
            <w:tcBorders>
              <w:top w:val="nil"/>
              <w:left w:val="nil"/>
              <w:bottom w:val="single" w:sz="4" w:space="0" w:color="F79646"/>
              <w:right w:val="single" w:sz="4" w:space="0" w:color="F79646"/>
            </w:tcBorders>
            <w:shd w:val="clear" w:color="auto" w:fill="auto"/>
            <w:noWrap/>
          </w:tcPr>
          <w:p w14:paraId="20066C36" w14:textId="3642FB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3,735 </w:t>
            </w:r>
          </w:p>
        </w:tc>
        <w:tc>
          <w:tcPr>
            <w:tcW w:w="960" w:type="dxa"/>
            <w:tcBorders>
              <w:top w:val="nil"/>
              <w:left w:val="nil"/>
              <w:bottom w:val="single" w:sz="4" w:space="0" w:color="F79646"/>
              <w:right w:val="single" w:sz="4" w:space="0" w:color="F79646"/>
            </w:tcBorders>
            <w:shd w:val="clear" w:color="auto" w:fill="auto"/>
            <w:noWrap/>
          </w:tcPr>
          <w:p w14:paraId="317224C4" w14:textId="42C5C7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F9422E" w14:textId="3876B40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2,335 </w:t>
            </w:r>
          </w:p>
        </w:tc>
        <w:tc>
          <w:tcPr>
            <w:tcW w:w="960" w:type="dxa"/>
            <w:tcBorders>
              <w:top w:val="nil"/>
              <w:left w:val="nil"/>
              <w:bottom w:val="single" w:sz="4" w:space="0" w:color="F79646"/>
              <w:right w:val="single" w:sz="4" w:space="0" w:color="F79646"/>
            </w:tcBorders>
            <w:shd w:val="clear" w:color="auto" w:fill="auto"/>
            <w:noWrap/>
          </w:tcPr>
          <w:p w14:paraId="2F6CA36C" w14:textId="3CE66B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62F5D" w14:textId="6EB530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3FE6B" w14:textId="380C1C0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141D9F" w14:textId="439AED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8,240 </w:t>
            </w:r>
          </w:p>
        </w:tc>
      </w:tr>
      <w:tr w:rsidR="00556A78" w:rsidRPr="009D7500" w14:paraId="76D0524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9CBA9F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43D925" w14:textId="29A4042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6EE42AC" w14:textId="144080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0D809F59" w14:textId="09950FE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1A6DCB29" w14:textId="36905E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0117B5B8" w14:textId="5B789E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A314CF" w14:textId="3D7818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5C620F2F" w14:textId="435CD9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ED5613" w14:textId="5C1699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0BE2E2" w14:textId="6A053E8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70BB29F" w14:textId="663C83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52 </w:t>
            </w:r>
          </w:p>
        </w:tc>
      </w:tr>
      <w:tr w:rsidR="00556A78" w:rsidRPr="009D7500" w14:paraId="1DC2F27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0F169C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4A8A0" w14:textId="557D196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E75E314" w14:textId="56E979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95781E" w14:textId="55D7318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2DE87E" w14:textId="3B9427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C3D228F" w14:textId="3DCA33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39A4C" w14:textId="113917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82320FD" w14:textId="563BD26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5596A" w14:textId="500368D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3E044" w14:textId="2DDA25D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F2F89B6" w14:textId="24EAC7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7A3649C2"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DBC565" w14:textId="374F2C6B"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Anti-neutrophil cytoplasmic antibody (ANCA) (PR3 or MPO)-positive idiopathic rapidly progressive glomerulonephritis</w:t>
            </w:r>
          </w:p>
        </w:tc>
        <w:tc>
          <w:tcPr>
            <w:tcW w:w="2700" w:type="dxa"/>
            <w:tcBorders>
              <w:top w:val="nil"/>
              <w:left w:val="nil"/>
              <w:bottom w:val="single" w:sz="4" w:space="0" w:color="F79646"/>
              <w:right w:val="single" w:sz="4" w:space="0" w:color="F79646"/>
            </w:tcBorders>
            <w:shd w:val="clear" w:color="auto" w:fill="auto"/>
            <w:noWrap/>
          </w:tcPr>
          <w:p w14:paraId="3C30A68F" w14:textId="7522EABA"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17280E2" w14:textId="5ACAA22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C54F02">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0C73C24" w14:textId="1090FF0C"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C54F02">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65AE2FB" w14:textId="43044D5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28FFA" w14:textId="1717FF5D"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1A26A9" w14:textId="0EAC56D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A0E1D" w14:textId="048B8D6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0C5DF4" w14:textId="78BD985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7D3760" w14:textId="1C892FB9"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C240A2" w14:textId="4E194F6A" w:rsidR="008B1A29" w:rsidRPr="004A788A" w:rsidRDefault="00443455" w:rsidP="008B1A29">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556A78" w:rsidRPr="009D7500" w14:paraId="5E0E128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FB89F8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CD924E" w14:textId="6415361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1728903" w14:textId="1CC9B54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61FF074A" w14:textId="013B33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0FC77B80" w14:textId="572E4BD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99A44" w14:textId="261FE41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000875" w14:textId="307D8CF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513DC2" w14:textId="5B958DF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BAF95E" w14:textId="1373F2F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D6657" w14:textId="623D4E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4BCD42" w14:textId="64EB957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51 </w:t>
            </w:r>
          </w:p>
        </w:tc>
      </w:tr>
      <w:tr w:rsidR="00556A78" w:rsidRPr="009D7500" w14:paraId="7743298D"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CEA803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44B0E4" w14:textId="3CD0EC2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42F38C" w14:textId="35FFDD9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7485F7BB" w14:textId="33E5ED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200 </w:t>
            </w:r>
          </w:p>
        </w:tc>
        <w:tc>
          <w:tcPr>
            <w:tcW w:w="1040" w:type="dxa"/>
            <w:tcBorders>
              <w:top w:val="nil"/>
              <w:left w:val="nil"/>
              <w:bottom w:val="single" w:sz="4" w:space="0" w:color="F79646"/>
              <w:right w:val="single" w:sz="4" w:space="0" w:color="F79646"/>
            </w:tcBorders>
            <w:shd w:val="clear" w:color="auto" w:fill="auto"/>
            <w:noWrap/>
          </w:tcPr>
          <w:p w14:paraId="527DB1C6" w14:textId="16D953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9E80D" w14:textId="2A573AE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7FC82" w14:textId="6F7BC4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CEF380" w14:textId="7A25A4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03B1C" w14:textId="1116FC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C87132" w14:textId="39F00A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AB64B5" w14:textId="48D7290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161 </w:t>
            </w:r>
          </w:p>
        </w:tc>
      </w:tr>
      <w:tr w:rsidR="00556A78" w:rsidRPr="009D7500" w14:paraId="2177389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69DF01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10BBE2" w14:textId="014DCDA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104ADE9" w14:textId="20D67C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tcPr>
          <w:p w14:paraId="4B909132" w14:textId="5F6EFF8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640 </w:t>
            </w:r>
          </w:p>
        </w:tc>
        <w:tc>
          <w:tcPr>
            <w:tcW w:w="1040" w:type="dxa"/>
            <w:tcBorders>
              <w:top w:val="nil"/>
              <w:left w:val="nil"/>
              <w:bottom w:val="single" w:sz="4" w:space="0" w:color="F79646"/>
              <w:right w:val="single" w:sz="4" w:space="0" w:color="F79646"/>
            </w:tcBorders>
            <w:shd w:val="clear" w:color="auto" w:fill="auto"/>
            <w:noWrap/>
          </w:tcPr>
          <w:p w14:paraId="041F04EF" w14:textId="404E36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0CE92A" w14:textId="137E40E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9CDC5" w14:textId="6D8C1C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37CC6B" w14:textId="3322EB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A9F426" w14:textId="5DB6595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081006" w14:textId="378DBD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15B9531" w14:textId="539FB3D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970 </w:t>
            </w:r>
          </w:p>
        </w:tc>
      </w:tr>
      <w:tr w:rsidR="00556A78" w:rsidRPr="009D7500" w14:paraId="407C3D6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5C1DC4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2B91B1" w14:textId="30C29A3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80F252" w14:textId="34A4084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78DCDE0C" w14:textId="13DE57C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C3F5D48" w14:textId="53DA01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A74CA" w14:textId="6D766D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F36DB" w14:textId="734BD2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3868B7" w14:textId="3ECDD2C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1629BF" w14:textId="791B8A3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4C4221" w14:textId="3093024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91B93E" w14:textId="12CA45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65 </w:t>
            </w:r>
          </w:p>
        </w:tc>
      </w:tr>
      <w:tr w:rsidR="00556A78" w:rsidRPr="009D7500" w14:paraId="79DD95C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94CE6B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3B16AE" w14:textId="3B45989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3E1C6C8" w14:textId="59414E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93E1FD" w14:textId="397C11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F518026" w14:textId="67BF61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AE1875" w14:textId="34161A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ED1480" w14:textId="4F08737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383DBA" w14:textId="1241B7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A4F07F" w14:textId="7E38EA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B0F81" w14:textId="6886BC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E7E99C3" w14:textId="13FA776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4C81F04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C78ECB" w14:textId="7367DBEF"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Ataxic sensory neuronopathy</w:t>
            </w:r>
          </w:p>
        </w:tc>
        <w:tc>
          <w:tcPr>
            <w:tcW w:w="2700" w:type="dxa"/>
            <w:tcBorders>
              <w:top w:val="nil"/>
              <w:left w:val="nil"/>
              <w:bottom w:val="single" w:sz="4" w:space="0" w:color="F79646"/>
              <w:right w:val="single" w:sz="4" w:space="0" w:color="F79646"/>
            </w:tcBorders>
            <w:shd w:val="clear" w:color="auto" w:fill="auto"/>
            <w:noWrap/>
          </w:tcPr>
          <w:p w14:paraId="36BDCEB3" w14:textId="0E479504"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AF7169" w14:textId="4807E009"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1560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79E8E74" w14:textId="09EFE41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1560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8CBD2A8" w14:textId="77203DD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D3AB2" w14:textId="2AF11CE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A172F7" w14:textId="36C74B6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1C43F54" w14:textId="1E086078"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E4BF0" w14:textId="242AEA4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740889" w14:textId="69E9D17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783B27" w14:textId="3348C99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3455">
              <w:rPr>
                <w:sz w:val="18"/>
                <w:szCs w:val="18"/>
              </w:rPr>
              <w:t>&lt;20</w:t>
            </w:r>
            <w:r w:rsidRPr="004A788A">
              <w:rPr>
                <w:sz w:val="18"/>
                <w:szCs w:val="18"/>
              </w:rPr>
              <w:t xml:space="preserve"> </w:t>
            </w:r>
          </w:p>
        </w:tc>
      </w:tr>
      <w:tr w:rsidR="00556A78" w:rsidRPr="009D7500" w14:paraId="7DD6D3C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FECAF7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141484" w14:textId="4306F15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63CCD7" w14:textId="7C65CE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6EB6397B" w14:textId="68A675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5FC81ABE" w14:textId="54E9DFA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B6DCFE" w14:textId="2B357B6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48BA50" w14:textId="3DCD178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25207830" w14:textId="000C9D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F9D48" w14:textId="7F0F13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1131B6D0" w14:textId="006BCE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B3F135E" w14:textId="42D615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r>
      <w:tr w:rsidR="00556A78" w:rsidRPr="009D7500" w14:paraId="470FDF4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586DF2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2B594C" w14:textId="29F4319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40D7DB2" w14:textId="181FDE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349BDB46" w14:textId="199D258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5A37DC74" w14:textId="3CB53F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127AE" w14:textId="106419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2C1A60" w14:textId="6B30995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1BFC9863" w14:textId="42771BD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6EDAB1" w14:textId="6E739F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6BC89223" w14:textId="64A7E76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9B40C1" w14:textId="1864D5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72 </w:t>
            </w:r>
          </w:p>
        </w:tc>
      </w:tr>
      <w:tr w:rsidR="00556A78" w:rsidRPr="009D7500" w14:paraId="6A3503BC"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6F5F60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ECEDDE" w14:textId="6F55BDA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6E50BC" w14:textId="4758D1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1,055 </w:t>
            </w:r>
          </w:p>
        </w:tc>
        <w:tc>
          <w:tcPr>
            <w:tcW w:w="1040" w:type="dxa"/>
            <w:tcBorders>
              <w:top w:val="nil"/>
              <w:left w:val="nil"/>
              <w:bottom w:val="single" w:sz="4" w:space="0" w:color="F79646"/>
              <w:right w:val="single" w:sz="4" w:space="0" w:color="F79646"/>
            </w:tcBorders>
            <w:shd w:val="clear" w:color="auto" w:fill="auto"/>
            <w:noWrap/>
          </w:tcPr>
          <w:p w14:paraId="531C3C80" w14:textId="35638FD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7D49CC3E" w14:textId="4792A6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2D6D3F" w14:textId="600CD2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4D424" w14:textId="66F94F0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tcPr>
          <w:p w14:paraId="2A0B4325" w14:textId="055A29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1BA2A9" w14:textId="6EFE5D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170 </w:t>
            </w:r>
          </w:p>
        </w:tc>
        <w:tc>
          <w:tcPr>
            <w:tcW w:w="960" w:type="dxa"/>
            <w:tcBorders>
              <w:top w:val="nil"/>
              <w:left w:val="nil"/>
              <w:bottom w:val="single" w:sz="4" w:space="0" w:color="F79646"/>
              <w:right w:val="single" w:sz="4" w:space="0" w:color="F79646"/>
            </w:tcBorders>
            <w:shd w:val="clear" w:color="auto" w:fill="auto"/>
            <w:noWrap/>
          </w:tcPr>
          <w:p w14:paraId="783BD40E" w14:textId="2F49FE3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4312CD" w14:textId="44AB31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1,540 </w:t>
            </w:r>
          </w:p>
        </w:tc>
      </w:tr>
      <w:tr w:rsidR="00556A78" w:rsidRPr="009D7500" w14:paraId="10C049A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EDD252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E72B8C" w14:textId="768826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7E86A8" w14:textId="6030B4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6800AAFA" w14:textId="47869C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7CAC31C0" w14:textId="1231B1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FD9965" w14:textId="177676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F2A144" w14:textId="36ABD58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5A2184FE" w14:textId="792B60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F7F590" w14:textId="101496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D9487BB" w14:textId="00D601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27D26C" w14:textId="2CF23E3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24 </w:t>
            </w:r>
          </w:p>
        </w:tc>
      </w:tr>
      <w:tr w:rsidR="00556A78" w:rsidRPr="009D7500" w14:paraId="613AFCC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BD5A1D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AFAF92" w14:textId="77FB5D2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7EF396D" w14:textId="72EE4F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F7AC5B8" w14:textId="3B7ABA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FFE362" w14:textId="6E56C1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C301A4" w14:textId="1150E81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22BEA8" w14:textId="67E541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DF8F0D8" w14:textId="6100695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3C890E" w14:textId="67D67DC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76297DB" w14:textId="2AA4449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C68881F" w14:textId="7AE719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38A1454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EFF5CBE" w14:textId="726D6292"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Atypical rolandic epilepsy</w:t>
            </w:r>
          </w:p>
        </w:tc>
        <w:tc>
          <w:tcPr>
            <w:tcW w:w="2700" w:type="dxa"/>
            <w:tcBorders>
              <w:top w:val="nil"/>
              <w:left w:val="nil"/>
              <w:bottom w:val="single" w:sz="4" w:space="0" w:color="F79646"/>
              <w:right w:val="single" w:sz="4" w:space="0" w:color="F79646"/>
            </w:tcBorders>
            <w:shd w:val="clear" w:color="auto" w:fill="auto"/>
            <w:noWrap/>
          </w:tcPr>
          <w:p w14:paraId="1595BCB1" w14:textId="069C85C5"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C7499B5" w14:textId="33897977"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25E6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0399291" w14:textId="3BF060B1"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325E6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BB8880A" w14:textId="16967ABF"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147A66C" w14:textId="25EFAA4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C85F50" w14:textId="76637AA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FD7759" w14:textId="6164EF8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871C4" w14:textId="7845AA9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13D47" w14:textId="23AE449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E894CD" w14:textId="5FFCFCF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&lt;17</w:t>
            </w:r>
            <w:r w:rsidRPr="004A788A">
              <w:rPr>
                <w:sz w:val="18"/>
                <w:szCs w:val="18"/>
              </w:rPr>
              <w:t xml:space="preserve"> </w:t>
            </w:r>
          </w:p>
        </w:tc>
      </w:tr>
      <w:tr w:rsidR="00556A78" w:rsidRPr="009D7500" w14:paraId="36735B8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DEC8A1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A7C82" w14:textId="333D8F9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074D22" w14:textId="5BBA029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5726FD3F" w14:textId="0A03702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0DCE494F" w14:textId="40F201E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3DDF12FF" w14:textId="1F3EBE5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E89C6D" w14:textId="451848B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C5C8A1" w14:textId="4FAAC1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AEA9D3" w14:textId="64CDC1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5B541" w14:textId="4494D7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DF761E5" w14:textId="1D2B34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 </w:t>
            </w:r>
          </w:p>
        </w:tc>
      </w:tr>
      <w:tr w:rsidR="00556A78" w:rsidRPr="009D7500" w14:paraId="231B878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28AC22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480F6B" w14:textId="1D81313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8431E7" w14:textId="004A691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757B0D9B" w14:textId="41AD99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0CC5F756" w14:textId="3BEE50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21AE53D1" w14:textId="409DC7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D24DE5" w14:textId="000D619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032349" w14:textId="1C65B84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6D59E0" w14:textId="055BF84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D9C3F" w14:textId="34518E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000DBB" w14:textId="37D08C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r>
      <w:tr w:rsidR="00556A78" w:rsidRPr="009D7500" w14:paraId="5C32AFC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22B935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C08B7C" w14:textId="569DE81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1B3D8E8" w14:textId="02DCD8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193 </w:t>
            </w:r>
          </w:p>
        </w:tc>
        <w:tc>
          <w:tcPr>
            <w:tcW w:w="1040" w:type="dxa"/>
            <w:tcBorders>
              <w:top w:val="nil"/>
              <w:left w:val="nil"/>
              <w:bottom w:val="single" w:sz="4" w:space="0" w:color="F79646"/>
              <w:right w:val="single" w:sz="4" w:space="0" w:color="F79646"/>
            </w:tcBorders>
            <w:shd w:val="clear" w:color="auto" w:fill="auto"/>
            <w:noWrap/>
          </w:tcPr>
          <w:p w14:paraId="7B951358" w14:textId="6D7BB70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860 </w:t>
            </w:r>
          </w:p>
        </w:tc>
        <w:tc>
          <w:tcPr>
            <w:tcW w:w="1040" w:type="dxa"/>
            <w:tcBorders>
              <w:top w:val="nil"/>
              <w:left w:val="nil"/>
              <w:bottom w:val="single" w:sz="4" w:space="0" w:color="F79646"/>
              <w:right w:val="single" w:sz="4" w:space="0" w:color="F79646"/>
            </w:tcBorders>
            <w:shd w:val="clear" w:color="auto" w:fill="auto"/>
            <w:noWrap/>
          </w:tcPr>
          <w:p w14:paraId="211419B9" w14:textId="3E2925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1,473 </w:t>
            </w:r>
          </w:p>
        </w:tc>
        <w:tc>
          <w:tcPr>
            <w:tcW w:w="960" w:type="dxa"/>
            <w:tcBorders>
              <w:top w:val="nil"/>
              <w:left w:val="nil"/>
              <w:bottom w:val="single" w:sz="4" w:space="0" w:color="F79646"/>
              <w:right w:val="single" w:sz="4" w:space="0" w:color="F79646"/>
            </w:tcBorders>
            <w:shd w:val="clear" w:color="auto" w:fill="auto"/>
            <w:noWrap/>
          </w:tcPr>
          <w:p w14:paraId="1B2B8056" w14:textId="4B8B5CF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E72A92" w14:textId="3C7962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9203F" w14:textId="17C726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36D872" w14:textId="4E19DD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1A52CC" w14:textId="5156DA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E73D97" w14:textId="0C026E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2,525 </w:t>
            </w:r>
          </w:p>
        </w:tc>
      </w:tr>
      <w:tr w:rsidR="00556A78" w:rsidRPr="009D7500" w14:paraId="4CAC024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F8D808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881608" w14:textId="544D889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C1EEBA" w14:textId="3D7EBB5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6FF0036D" w14:textId="41E4C2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65C04CBB" w14:textId="0004C6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1D4C7D93" w14:textId="5241734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7A2980" w14:textId="33F027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96D6B6" w14:textId="1F332C2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7DB55" w14:textId="0932923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663633" w14:textId="74210A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3A3910" w14:textId="329B95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14 </w:t>
            </w:r>
          </w:p>
        </w:tc>
      </w:tr>
      <w:tr w:rsidR="00556A78" w:rsidRPr="009D7500" w14:paraId="4F36B91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DE0A4C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1F3719" w14:textId="01307C0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E917FD6" w14:textId="6DEB9A2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23911" w14:textId="028603C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B412A0" w14:textId="6A4B4D3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23B489D" w14:textId="65DD4C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D6344" w14:textId="75CFE3A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B5CBF8" w14:textId="435DF4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EBFA2" w14:textId="067619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AA22F" w14:textId="7BB042D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5CDA7C" w14:textId="3401F3A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29E44360"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C397B2" w14:textId="78B756CF"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Autoimmune neutropenia</w:t>
            </w:r>
          </w:p>
        </w:tc>
        <w:tc>
          <w:tcPr>
            <w:tcW w:w="2700" w:type="dxa"/>
            <w:tcBorders>
              <w:top w:val="nil"/>
              <w:left w:val="nil"/>
              <w:bottom w:val="single" w:sz="4" w:space="0" w:color="F79646"/>
              <w:right w:val="single" w:sz="4" w:space="0" w:color="F79646"/>
            </w:tcBorders>
            <w:shd w:val="clear" w:color="auto" w:fill="auto"/>
            <w:noWrap/>
          </w:tcPr>
          <w:p w14:paraId="779F8A69" w14:textId="7E806DAE"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DDD00" w14:textId="5E7E438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3641068" w14:textId="29C645AD"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0D64398" w14:textId="5DD1BF90"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EBE195" w14:textId="1966822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087E5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239CFEC" w14:textId="436B7CDA"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EA4C74" w14:textId="0DA182F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3CF11" w14:textId="08297042"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AB793E" w14:textId="5FCAF6C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5736F6" w14:textId="23113A67" w:rsidR="008B1A29" w:rsidRPr="004A788A" w:rsidRDefault="0044180F" w:rsidP="008B1A29">
            <w:pPr>
              <w:spacing w:after="0"/>
              <w:jc w:val="right"/>
              <w:rPr>
                <w:rFonts w:asciiTheme="minorHAnsi" w:eastAsia="Times New Roman" w:hAnsiTheme="minorHAnsi" w:cstheme="minorHAnsi"/>
                <w:color w:val="000000"/>
                <w:sz w:val="18"/>
                <w:szCs w:val="18"/>
                <w:lang w:eastAsia="en-AU"/>
              </w:rPr>
            </w:pPr>
            <w:r>
              <w:rPr>
                <w:sz w:val="18"/>
                <w:szCs w:val="18"/>
              </w:rPr>
              <w:t>&lt;25</w:t>
            </w:r>
            <w:r w:rsidR="008B1A29" w:rsidRPr="004A788A">
              <w:rPr>
                <w:sz w:val="18"/>
                <w:szCs w:val="18"/>
              </w:rPr>
              <w:t xml:space="preserve"> </w:t>
            </w:r>
          </w:p>
        </w:tc>
      </w:tr>
      <w:tr w:rsidR="00556A78" w:rsidRPr="009D7500" w14:paraId="5B0E76C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34F982B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182282" w14:textId="68E16516"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FF0BD61" w14:textId="29EFDC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419DF826" w14:textId="71EED11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64458F56" w14:textId="71D854B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5B98C5A9" w14:textId="1335F58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0EE3C20F" w14:textId="1818ECD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986EDF" w14:textId="0F4217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24E68" w14:textId="7591E93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E6CD1D" w14:textId="79AD89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tcPr>
          <w:p w14:paraId="4157A980" w14:textId="1190140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r>
      <w:tr w:rsidR="00556A78" w:rsidRPr="009D7500" w14:paraId="60399554"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4EFA3F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72BF69" w14:textId="5F5BF69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525CFD9" w14:textId="660F56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06A39439" w14:textId="7577F6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4C7A00C2" w14:textId="164A9E8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7F7BF933" w14:textId="47B156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2141ADA" w14:textId="795E861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70AD0" w14:textId="3A4A51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46C3CC" w14:textId="501E056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25B14" w14:textId="2AC272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tcPr>
          <w:p w14:paraId="3FFCCC62" w14:textId="00AD6F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567FEA5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1C22AD8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67F11A" w14:textId="1898BE0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996337" w14:textId="36BE0D8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923 </w:t>
            </w:r>
          </w:p>
        </w:tc>
        <w:tc>
          <w:tcPr>
            <w:tcW w:w="1040" w:type="dxa"/>
            <w:tcBorders>
              <w:top w:val="nil"/>
              <w:left w:val="nil"/>
              <w:bottom w:val="single" w:sz="4" w:space="0" w:color="F79646"/>
              <w:right w:val="single" w:sz="4" w:space="0" w:color="F79646"/>
            </w:tcBorders>
            <w:shd w:val="clear" w:color="auto" w:fill="auto"/>
            <w:noWrap/>
          </w:tcPr>
          <w:p w14:paraId="4E7FF6B1" w14:textId="341A896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280 </w:t>
            </w:r>
          </w:p>
        </w:tc>
        <w:tc>
          <w:tcPr>
            <w:tcW w:w="1040" w:type="dxa"/>
            <w:tcBorders>
              <w:top w:val="nil"/>
              <w:left w:val="nil"/>
              <w:bottom w:val="single" w:sz="4" w:space="0" w:color="F79646"/>
              <w:right w:val="single" w:sz="4" w:space="0" w:color="F79646"/>
            </w:tcBorders>
            <w:shd w:val="clear" w:color="auto" w:fill="auto"/>
            <w:noWrap/>
          </w:tcPr>
          <w:p w14:paraId="1E27C99B" w14:textId="791595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tcPr>
          <w:p w14:paraId="776E08F6" w14:textId="4C05BCC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225 </w:t>
            </w:r>
          </w:p>
        </w:tc>
        <w:tc>
          <w:tcPr>
            <w:tcW w:w="960" w:type="dxa"/>
            <w:tcBorders>
              <w:top w:val="nil"/>
              <w:left w:val="nil"/>
              <w:bottom w:val="single" w:sz="4" w:space="0" w:color="F79646"/>
              <w:right w:val="single" w:sz="4" w:space="0" w:color="F79646"/>
            </w:tcBorders>
            <w:shd w:val="clear" w:color="auto" w:fill="auto"/>
            <w:noWrap/>
          </w:tcPr>
          <w:p w14:paraId="535AB469" w14:textId="13279F9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C8017A" w14:textId="72215A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D7D49" w14:textId="04A88EC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C3CCC" w14:textId="517B54A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280 </w:t>
            </w:r>
          </w:p>
        </w:tc>
        <w:tc>
          <w:tcPr>
            <w:tcW w:w="1070" w:type="dxa"/>
            <w:tcBorders>
              <w:top w:val="nil"/>
              <w:left w:val="nil"/>
              <w:bottom w:val="single" w:sz="4" w:space="0" w:color="F79646"/>
              <w:right w:val="single" w:sz="4" w:space="0" w:color="F79646"/>
            </w:tcBorders>
            <w:shd w:val="clear" w:color="auto" w:fill="auto"/>
            <w:noWrap/>
          </w:tcPr>
          <w:p w14:paraId="76E551CC" w14:textId="036C0A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2,213 </w:t>
            </w:r>
          </w:p>
        </w:tc>
      </w:tr>
      <w:tr w:rsidR="00556A78" w:rsidRPr="009D7500" w14:paraId="668A0869"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44D960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81212C" w14:textId="62CF22F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E26948" w14:textId="3F7CFD3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13EDAFE6" w14:textId="390A72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2081BBA3" w14:textId="60D5BFA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2C080EB8" w14:textId="0327538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4C296CA7" w14:textId="16BB0E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3A2B44" w14:textId="212607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9ABF6D" w14:textId="4AE974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AE657A" w14:textId="791B0F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7A77F1F4" w14:textId="1E319F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32 </w:t>
            </w:r>
          </w:p>
        </w:tc>
      </w:tr>
      <w:tr w:rsidR="00556A78" w:rsidRPr="009D7500" w14:paraId="4B82600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8719E3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CF069C" w14:textId="3C12E57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63D60B8" w14:textId="4913FA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BB448B6" w14:textId="1E6E059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E564E19" w14:textId="7DDA60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FFF0925" w14:textId="3DAB7F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60EB839" w14:textId="775A20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BE05C5" w14:textId="579002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F05711" w14:textId="4AB751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914CD" w14:textId="75CCB8A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76AFA60E" w14:textId="49D55E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598B144B"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3AA803F" w14:textId="696B79E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Autoimmune retinopathy</w:t>
            </w:r>
          </w:p>
        </w:tc>
        <w:tc>
          <w:tcPr>
            <w:tcW w:w="2700" w:type="dxa"/>
            <w:tcBorders>
              <w:top w:val="nil"/>
              <w:left w:val="nil"/>
              <w:bottom w:val="single" w:sz="4" w:space="0" w:color="F79646"/>
              <w:right w:val="single" w:sz="4" w:space="0" w:color="F79646"/>
            </w:tcBorders>
            <w:shd w:val="clear" w:color="auto" w:fill="auto"/>
            <w:noWrap/>
          </w:tcPr>
          <w:p w14:paraId="1F06E853" w14:textId="08F0672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70B8028" w14:textId="09B330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406DBA" w14:textId="013A3ED4"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BE4154" w14:textId="6294ABF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DCF54E" w14:textId="7C95C53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BB773E" w14:textId="18BAFE4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A716C" w14:textId="58B9F8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E0549" w14:textId="717A94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5DC58B" w14:textId="069EF4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70416F" w14:textId="54C6CC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&lt;5</w:t>
            </w:r>
            <w:r w:rsidRPr="004A788A">
              <w:rPr>
                <w:sz w:val="18"/>
                <w:szCs w:val="18"/>
              </w:rPr>
              <w:t xml:space="preserve"> </w:t>
            </w:r>
          </w:p>
        </w:tc>
      </w:tr>
      <w:tr w:rsidR="00556A78" w:rsidRPr="009D7500" w14:paraId="2C4B580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7965A5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146DF4" w14:textId="7C71801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CB2C3E" w14:textId="294B78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6D1114" w14:textId="4F661B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C34FBD7" w14:textId="1B4A29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AE3D33" w14:textId="07296AA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6E9C0D" w14:textId="5AEE683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658659" w14:textId="072183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DFE62F" w14:textId="2BB1B3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EA1D2" w14:textId="5B2E0C6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E2BBCD" w14:textId="109EA4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r>
      <w:tr w:rsidR="00556A78" w:rsidRPr="009D7500" w14:paraId="15B7D54B"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17CD2F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B73AEF" w14:textId="3122878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5CA270" w14:textId="14B7227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D084B2" w14:textId="50B1D4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327F6A9F" w14:textId="5130E3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2A13F3" w14:textId="5BA796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4C4857" w14:textId="474F8A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7FFD22" w14:textId="51855F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1EDEC9" w14:textId="04A81A5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5B244" w14:textId="40079E9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1A4AE19" w14:textId="7F5B49D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95 </w:t>
            </w:r>
          </w:p>
        </w:tc>
      </w:tr>
      <w:tr w:rsidR="00556A78" w:rsidRPr="009D7500" w14:paraId="0CD146EC"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87E5A6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F68E1" w14:textId="6C2D82A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1474773" w14:textId="28FABC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68CB3BB" w14:textId="3629E6D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380 </w:t>
            </w:r>
          </w:p>
        </w:tc>
        <w:tc>
          <w:tcPr>
            <w:tcW w:w="1040" w:type="dxa"/>
            <w:tcBorders>
              <w:top w:val="nil"/>
              <w:left w:val="nil"/>
              <w:bottom w:val="single" w:sz="4" w:space="0" w:color="F79646"/>
              <w:right w:val="single" w:sz="4" w:space="0" w:color="F79646"/>
            </w:tcBorders>
            <w:shd w:val="clear" w:color="auto" w:fill="auto"/>
            <w:noWrap/>
          </w:tcPr>
          <w:p w14:paraId="0ED80C8A" w14:textId="008A25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65CA80" w14:textId="4EE051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16451A" w14:textId="0E98CA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65BD8E" w14:textId="1694F1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5B285" w14:textId="6B031C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3E9286" w14:textId="716D98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0880269" w14:textId="14910A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380 </w:t>
            </w:r>
          </w:p>
        </w:tc>
      </w:tr>
      <w:tr w:rsidR="00556A78" w:rsidRPr="009D7500" w14:paraId="4F073710"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39A77D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F558F6" w14:textId="1B42213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62C2FD" w14:textId="53014C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DF33C9" w14:textId="73E04D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12D271A0" w14:textId="7F1844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5DC52B" w14:textId="61097A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61C561" w14:textId="43A7DF6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DE145F" w14:textId="1A3182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C05D33" w14:textId="7872CD6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C43B73" w14:textId="673EE2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E29A761" w14:textId="728BD7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r>
      <w:tr w:rsidR="00556A78" w:rsidRPr="009D7500" w14:paraId="3BF13DF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2D8405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296083" w14:textId="3BFB018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76854AF" w14:textId="2AA43E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85A845" w14:textId="7A0B7B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A955215" w14:textId="258122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7AC27F" w14:textId="660BAE0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847E4C" w14:textId="691FB5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DDC57" w14:textId="00777F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2AA7F5" w14:textId="035D9C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7A3E3E" w14:textId="3944F2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1B29B02" w14:textId="251081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04ECB25F"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E32D50" w14:textId="5B300D9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Autonomic neuropathy</w:t>
            </w:r>
          </w:p>
        </w:tc>
        <w:tc>
          <w:tcPr>
            <w:tcW w:w="2700" w:type="dxa"/>
            <w:tcBorders>
              <w:top w:val="nil"/>
              <w:left w:val="nil"/>
              <w:bottom w:val="single" w:sz="4" w:space="0" w:color="F79646"/>
              <w:right w:val="single" w:sz="4" w:space="0" w:color="F79646"/>
            </w:tcBorders>
            <w:shd w:val="clear" w:color="auto" w:fill="auto"/>
            <w:noWrap/>
          </w:tcPr>
          <w:p w14:paraId="164E14DB" w14:textId="6BA6D6A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82D147" w14:textId="4B75A68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1A361B7" w14:textId="25A02D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E889EB" w14:textId="0CF563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FFA715" w14:textId="3CE75DF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B998A3" w14:textId="38243BB2"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216E0C" w14:textId="4883E41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78B1D" w14:textId="06D273F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F0BFB0" w14:textId="52B79F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F688D8" w14:textId="1FB729C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&lt;10</w:t>
            </w:r>
            <w:r w:rsidRPr="004A788A">
              <w:rPr>
                <w:sz w:val="18"/>
                <w:szCs w:val="18"/>
              </w:rPr>
              <w:t xml:space="preserve"> </w:t>
            </w:r>
          </w:p>
        </w:tc>
      </w:tr>
      <w:tr w:rsidR="00556A78" w:rsidRPr="009D7500" w14:paraId="3E58E4D9"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783893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336D8D" w14:textId="401CACB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FE9603" w14:textId="2719F9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30CDB820" w14:textId="2A916F8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F1D5E98" w14:textId="2870C5D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C2C530" w14:textId="0962B8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137F5B" w14:textId="2B50AA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6A099362" w14:textId="509EB14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801D4" w14:textId="730404E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1AD2B9" w14:textId="7C3DD5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12B93B" w14:textId="6B440F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 </w:t>
            </w:r>
          </w:p>
        </w:tc>
      </w:tr>
      <w:tr w:rsidR="00556A78" w:rsidRPr="009D7500" w14:paraId="791DCF9E"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3503F8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A32BE9" w14:textId="2D007E9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D87743" w14:textId="07054F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49643B94" w14:textId="71DA23F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4E685F" w14:textId="58A2245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06C28D" w14:textId="5F5878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28459" w14:textId="60143D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707C1E19" w14:textId="037B4C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9BA821" w14:textId="2C36695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8DEE5A" w14:textId="3E740DB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FDCFE8" w14:textId="053E060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70 </w:t>
            </w:r>
          </w:p>
        </w:tc>
      </w:tr>
      <w:tr w:rsidR="00556A78" w:rsidRPr="009D7500" w14:paraId="59B4ED9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7B2E68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25B8C" w14:textId="377A4CB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DBF04E5" w14:textId="69DE640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560 </w:t>
            </w:r>
          </w:p>
        </w:tc>
        <w:tc>
          <w:tcPr>
            <w:tcW w:w="1040" w:type="dxa"/>
            <w:tcBorders>
              <w:top w:val="nil"/>
              <w:left w:val="nil"/>
              <w:bottom w:val="single" w:sz="4" w:space="0" w:color="F79646"/>
              <w:right w:val="single" w:sz="4" w:space="0" w:color="F79646"/>
            </w:tcBorders>
            <w:shd w:val="clear" w:color="auto" w:fill="auto"/>
            <w:noWrap/>
          </w:tcPr>
          <w:p w14:paraId="742B828E" w14:textId="13AFF5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3C78B9" w14:textId="606DC9F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023DA" w14:textId="6EEB06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9C4972" w14:textId="495955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tcPr>
          <w:p w14:paraId="2FBA7FCB" w14:textId="032D1A1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C55F5F" w14:textId="744FCD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E88412" w14:textId="348621C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1F8818" w14:textId="18CBD57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1,055 </w:t>
            </w:r>
          </w:p>
        </w:tc>
      </w:tr>
      <w:tr w:rsidR="00556A78" w:rsidRPr="009D7500" w14:paraId="2B2276EE"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D0B90C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BDCA62" w14:textId="5EC848A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F09CBE4" w14:textId="44994C5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5DFF62B" w14:textId="4812C5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F3B1B3" w14:textId="1340F0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F5174F" w14:textId="3D53027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C387F" w14:textId="349397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6D603148" w14:textId="1D2CDE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F8C7F" w14:textId="5D73988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DA8FE" w14:textId="36AE6BB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D915B5" w14:textId="5C6770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28 </w:t>
            </w:r>
          </w:p>
        </w:tc>
      </w:tr>
      <w:tr w:rsidR="00556A78" w:rsidRPr="009D7500" w14:paraId="08DE190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439487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9D4244" w14:textId="27761C1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003E00E" w14:textId="1B26DAB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B73926" w14:textId="3CA0F1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184C42" w14:textId="0558BC6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325792" w14:textId="383F9A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563C7B" w14:textId="7B0A680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B5AF641" w14:textId="594560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A5DE9A" w14:textId="5583DE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597C41" w14:textId="3EFE51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00C04E" w14:textId="3D95A3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8B1A29" w:rsidRPr="009D7500" w14:paraId="168DCFC7"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B72C6DB" w14:textId="5D868464"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Catastrophic anti-phospholipid syndrome</w:t>
            </w:r>
          </w:p>
        </w:tc>
        <w:tc>
          <w:tcPr>
            <w:tcW w:w="2700" w:type="dxa"/>
            <w:tcBorders>
              <w:top w:val="nil"/>
              <w:left w:val="nil"/>
              <w:bottom w:val="single" w:sz="4" w:space="0" w:color="F79646"/>
              <w:right w:val="single" w:sz="4" w:space="0" w:color="F79646"/>
            </w:tcBorders>
            <w:shd w:val="clear" w:color="auto" w:fill="auto"/>
            <w:noWrap/>
          </w:tcPr>
          <w:p w14:paraId="0D43AAEF" w14:textId="1B5CEF3E" w:rsidR="008B1A29" w:rsidRPr="004A788A" w:rsidRDefault="008B1A29" w:rsidP="008B1A29">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15176" w14:textId="0BEAD7A6"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20221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59F165F" w14:textId="304E0581"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20221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32A3A1E" w14:textId="7A835D64"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2022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045130" w14:textId="0EE4C95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AB726F" w14:textId="7A0C1CA3"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51D78D" w14:textId="3DB38EDA"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C72425" w14:textId="21B4814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29D2D" w14:textId="312E6E0B"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147307" w14:textId="47E291A5" w:rsidR="008B1A29" w:rsidRPr="004A788A" w:rsidRDefault="008B1A29" w:rsidP="008B1A29">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&lt;20</w:t>
            </w:r>
            <w:r w:rsidRPr="004A788A">
              <w:rPr>
                <w:sz w:val="18"/>
                <w:szCs w:val="18"/>
              </w:rPr>
              <w:t xml:space="preserve"> </w:t>
            </w:r>
          </w:p>
        </w:tc>
      </w:tr>
      <w:tr w:rsidR="00556A78" w:rsidRPr="009D7500" w14:paraId="56D202DD"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968BEE9"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70E4A3" w14:textId="5DF9A3B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FFFB95" w14:textId="4D0B0A7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A637012" w14:textId="3B9E10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53CF66C9" w14:textId="39F7C6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56A71DC9" w14:textId="717DFC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2E9005" w14:textId="094197D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57EE26" w14:textId="346A95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81BF1" w14:textId="77FEE8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6834DB38" w14:textId="091BC82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ECAD81F" w14:textId="09DA406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42 </w:t>
            </w:r>
          </w:p>
        </w:tc>
      </w:tr>
      <w:tr w:rsidR="00556A78" w:rsidRPr="009D7500" w14:paraId="4B5B1F7F"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1C4BDD0"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B2B320" w14:textId="14E4BCA1"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8E8EF0" w14:textId="26253B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6D0E95DB" w14:textId="7D75684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397D862" w14:textId="1C2EE02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5355221C" w14:textId="4D595E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0A6557" w14:textId="789B9D7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DE73EE" w14:textId="04F593C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122336" w14:textId="5C3261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24DDBFD6" w14:textId="13C4044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1539E6" w14:textId="61E5E05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88 </w:t>
            </w:r>
          </w:p>
        </w:tc>
      </w:tr>
      <w:tr w:rsidR="00556A78" w:rsidRPr="009D7500" w14:paraId="4FD3186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1D4170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4B48C" w14:textId="4ADCC97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0F3781" w14:textId="132AB6B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650 </w:t>
            </w:r>
          </w:p>
        </w:tc>
        <w:tc>
          <w:tcPr>
            <w:tcW w:w="1040" w:type="dxa"/>
            <w:tcBorders>
              <w:top w:val="nil"/>
              <w:left w:val="nil"/>
              <w:bottom w:val="single" w:sz="4" w:space="0" w:color="F79646"/>
              <w:right w:val="single" w:sz="4" w:space="0" w:color="F79646"/>
            </w:tcBorders>
            <w:shd w:val="clear" w:color="auto" w:fill="auto"/>
            <w:noWrap/>
          </w:tcPr>
          <w:p w14:paraId="68D115C5" w14:textId="68B0A9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225 </w:t>
            </w:r>
          </w:p>
        </w:tc>
        <w:tc>
          <w:tcPr>
            <w:tcW w:w="1040" w:type="dxa"/>
            <w:tcBorders>
              <w:top w:val="nil"/>
              <w:left w:val="nil"/>
              <w:bottom w:val="single" w:sz="4" w:space="0" w:color="F79646"/>
              <w:right w:val="single" w:sz="4" w:space="0" w:color="F79646"/>
            </w:tcBorders>
            <w:shd w:val="clear" w:color="auto" w:fill="auto"/>
            <w:noWrap/>
          </w:tcPr>
          <w:p w14:paraId="383D1277" w14:textId="5C6E179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485 </w:t>
            </w:r>
          </w:p>
        </w:tc>
        <w:tc>
          <w:tcPr>
            <w:tcW w:w="960" w:type="dxa"/>
            <w:tcBorders>
              <w:top w:val="nil"/>
              <w:left w:val="nil"/>
              <w:bottom w:val="single" w:sz="4" w:space="0" w:color="F79646"/>
              <w:right w:val="single" w:sz="4" w:space="0" w:color="F79646"/>
            </w:tcBorders>
            <w:shd w:val="clear" w:color="auto" w:fill="auto"/>
            <w:noWrap/>
          </w:tcPr>
          <w:p w14:paraId="19FA284A" w14:textId="068B4B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E8562E" w14:textId="28EBAD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EFE7F" w14:textId="745F12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B63B88" w14:textId="7E5D53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1116B1BE" w14:textId="5D4D43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EAD77A1" w14:textId="7823C1C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1,395 </w:t>
            </w:r>
          </w:p>
        </w:tc>
      </w:tr>
      <w:tr w:rsidR="00556A78" w:rsidRPr="009D7500" w14:paraId="423B0ADA"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05C1B1B"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88C609" w14:textId="0ECE745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21F80C" w14:textId="2152278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C35C7B6" w14:textId="67C2BA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363B8BC7" w14:textId="348298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56E121C" w14:textId="112487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B97439" w14:textId="417352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AC5D17" w14:textId="00386D8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7BFF89" w14:textId="0FCDA4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02073637" w14:textId="5F2C12D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B790CD" w14:textId="38DBE2F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34 </w:t>
            </w:r>
          </w:p>
        </w:tc>
      </w:tr>
      <w:tr w:rsidR="00556A78" w:rsidRPr="009D7500" w14:paraId="77BA6BC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E1C19C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158CD5" w14:textId="792070D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0C8A15F" w14:textId="7120E5B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E372C2" w14:textId="1619DDF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FB64D9F" w14:textId="796565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FCCC21A" w14:textId="41EE545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3F244E" w14:textId="6F263F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609B66" w14:textId="296D965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369ACF" w14:textId="6C2E894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4DDA941" w14:textId="5054A5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B2E2FA" w14:textId="5A5E41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78F5BD8F"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C5C520" w14:textId="0C91DA0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Confirmed autoimmune congenital heart block in a fetus</w:t>
            </w:r>
          </w:p>
        </w:tc>
        <w:tc>
          <w:tcPr>
            <w:tcW w:w="2700" w:type="dxa"/>
            <w:tcBorders>
              <w:top w:val="nil"/>
              <w:left w:val="nil"/>
              <w:bottom w:val="single" w:sz="4" w:space="0" w:color="F79646"/>
              <w:right w:val="single" w:sz="4" w:space="0" w:color="F79646"/>
            </w:tcBorders>
            <w:shd w:val="clear" w:color="auto" w:fill="auto"/>
            <w:noWrap/>
          </w:tcPr>
          <w:p w14:paraId="4F284500" w14:textId="5FDBF35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EBEBD0" w14:textId="59E3AF49"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3C26A19" w14:textId="44F01C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6D0B43" w14:textId="4A8D15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5DC70" w14:textId="218CF77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F67906" w14:textId="37FE2F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8DA7D4" w14:textId="2D702B5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6C693F" w14:textId="433BA8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0E9231" w14:textId="62BC5F6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0B48D5" w14:textId="7FD383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&lt;5</w:t>
            </w:r>
            <w:r w:rsidRPr="004A788A">
              <w:rPr>
                <w:sz w:val="18"/>
                <w:szCs w:val="18"/>
              </w:rPr>
              <w:t xml:space="preserve"> </w:t>
            </w:r>
          </w:p>
        </w:tc>
      </w:tr>
      <w:tr w:rsidR="00556A78" w:rsidRPr="009D7500" w14:paraId="6BE7C06D"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0676214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E71387" w14:textId="15A8350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7E51C7A" w14:textId="7106B3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3B8246AB" w14:textId="292E33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DDD981" w14:textId="6C81FF6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EDD300" w14:textId="523077D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761F" w14:textId="2872A0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F47C45" w14:textId="509220B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504A51" w14:textId="10FEE6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3FEACF" w14:textId="1DDAAF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1FB175" w14:textId="6988BB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33 </w:t>
            </w:r>
          </w:p>
        </w:tc>
      </w:tr>
      <w:tr w:rsidR="00556A78" w:rsidRPr="009D7500" w14:paraId="1ADF2B23"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34CDF72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8F8030" w14:textId="3D8FA0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35964B" w14:textId="4A03D8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AD38175" w14:textId="10A3B52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1A208B" w14:textId="7368B6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5F79CB" w14:textId="13222B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D03FFA" w14:textId="20E3F7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354DB" w14:textId="648C4B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B12C7" w14:textId="7535CB3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C1F21" w14:textId="2BC2EA0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E30FBA" w14:textId="6F990CF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r>
      <w:tr w:rsidR="00556A78" w:rsidRPr="009D7500" w14:paraId="3B253A6C"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7E86AC0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81E82D" w14:textId="5D928A2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5B4CE35" w14:textId="59CB36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4578227" w14:textId="63FAF83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28BCCE" w14:textId="2E10D48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DFEBE0" w14:textId="56B73A7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8BD53" w14:textId="4E4B53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407E6" w14:textId="3ADFA3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1FC804" w14:textId="309927B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49038B" w14:textId="7E951E5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19A6EA" w14:textId="39BB17A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r>
      <w:tr w:rsidR="00556A78" w:rsidRPr="009D7500" w14:paraId="18EE0F2D"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1E3F0BC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413F4" w14:textId="59862B5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E6E7418" w14:textId="0B3A91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4E68B1AE" w14:textId="60F0ED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1754ECF" w14:textId="15C314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5D1293" w14:textId="77FDA5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9E4DCC" w14:textId="58C848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1B4E06" w14:textId="1685471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CF786" w14:textId="120594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00A421" w14:textId="7B0F733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1A52E4C" w14:textId="1AC534D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r>
      <w:tr w:rsidR="00556A78" w:rsidRPr="009D7500" w14:paraId="045F08D6" w14:textId="77777777" w:rsidTr="00B83F5E">
        <w:trPr>
          <w:trHeight w:val="283"/>
        </w:trPr>
        <w:tc>
          <w:tcPr>
            <w:tcW w:w="2401" w:type="dxa"/>
            <w:vMerge/>
            <w:tcBorders>
              <w:top w:val="nil"/>
              <w:left w:val="single" w:sz="4" w:space="0" w:color="F79646"/>
              <w:bottom w:val="single" w:sz="4" w:space="0" w:color="F79646"/>
              <w:right w:val="single" w:sz="4" w:space="0" w:color="F79646"/>
            </w:tcBorders>
          </w:tcPr>
          <w:p w14:paraId="7FC8E49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F6A4B6" w14:textId="6C96348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919BFF3" w14:textId="3B6BC8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E57AFC" w14:textId="30FCD3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ABE7BE" w14:textId="6E442D9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E647D3" w14:textId="489689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E67C1" w14:textId="521EEB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BF4BED" w14:textId="074DB47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0A3D5" w14:textId="4B11437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29E90A" w14:textId="705657A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DDDE320" w14:textId="3B6E05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289FD97E"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E2B4C9" w14:textId="526709E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Confirmed autoimmune congenital heart block in a neonate</w:t>
            </w:r>
          </w:p>
        </w:tc>
        <w:tc>
          <w:tcPr>
            <w:tcW w:w="2700" w:type="dxa"/>
            <w:tcBorders>
              <w:top w:val="nil"/>
              <w:left w:val="nil"/>
              <w:bottom w:val="single" w:sz="4" w:space="0" w:color="F79646"/>
              <w:right w:val="single" w:sz="4" w:space="0" w:color="F79646"/>
            </w:tcBorders>
            <w:shd w:val="clear" w:color="auto" w:fill="auto"/>
            <w:noWrap/>
          </w:tcPr>
          <w:p w14:paraId="303E61F4" w14:textId="1D1376A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440ACCC" w14:textId="0EBB142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32022D" w14:textId="36CC6E71" w:rsidR="00556A78" w:rsidRPr="004A788A" w:rsidRDefault="008B1A29"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8A39B0" w14:textId="22687F9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D3D767" w14:textId="1DF317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B4251" w14:textId="11C80FB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BE43C" w14:textId="43107A1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F9E3A" w14:textId="6A2963B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5D509" w14:textId="50E2E0E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8A9C6C" w14:textId="7EE84BB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&lt;5</w:t>
            </w:r>
            <w:r w:rsidRPr="004A788A">
              <w:rPr>
                <w:sz w:val="18"/>
                <w:szCs w:val="18"/>
              </w:rPr>
              <w:t xml:space="preserve"> </w:t>
            </w:r>
          </w:p>
        </w:tc>
      </w:tr>
      <w:tr w:rsidR="00556A78" w:rsidRPr="009D7500" w14:paraId="217575A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7676CBA"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C2C6A7" w14:textId="2E180EA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C4BDF84" w14:textId="6BF7B26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CAA5B2" w14:textId="1884E68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1A434FDE" w14:textId="3D8D78E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5BC5F3" w14:textId="7763186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C5CE00" w14:textId="2FACA2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C9DDB" w14:textId="0CD1BD3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0BBD1" w14:textId="6553CC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F211ED" w14:textId="5AE98EE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9A67223" w14:textId="4D1C99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   </w:t>
            </w:r>
          </w:p>
        </w:tc>
      </w:tr>
      <w:tr w:rsidR="00556A78" w:rsidRPr="009D7500" w14:paraId="510A082F"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22FE98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DBF2B" w14:textId="5D3F4BB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73BD57F" w14:textId="6047D61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A5329" w14:textId="3EEBFAF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48D5268F" w14:textId="7E0745F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350D8C" w14:textId="78151BE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558647" w14:textId="5CDD60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0D4A80" w14:textId="33D12B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00251" w14:textId="7A864DB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95B3E4" w14:textId="0D61321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A232332" w14:textId="64CB5B8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 </w:t>
            </w:r>
          </w:p>
        </w:tc>
      </w:tr>
      <w:tr w:rsidR="00556A78" w:rsidRPr="009D7500" w14:paraId="4E3B8A00"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8E8D6C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56D9B" w14:textId="6882DBE0"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4CACC2C" w14:textId="7F3A03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0766EF" w14:textId="6F94126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E04CC71" w14:textId="1E926C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24015E" w14:textId="724C0EA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551F6F" w14:textId="6ADBDC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A3A635" w14:textId="0F943E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C4B00" w14:textId="453EC9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45E955" w14:textId="14D2ECD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1553C4" w14:textId="7AD5C25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r>
      <w:tr w:rsidR="00556A78" w:rsidRPr="009D7500" w14:paraId="061A151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D2A0F52"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9A9727" w14:textId="758E28B9"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A58F42" w14:textId="69BD31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759384" w14:textId="1A1646D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5DA9262A" w14:textId="63A7F4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29F2CC" w14:textId="3D6748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545846" w14:textId="3E5E8CE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B38F0" w14:textId="4C5102C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544247" w14:textId="5AE4DD0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F77A2" w14:textId="1900CA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1D5386" w14:textId="4E7048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 </w:t>
            </w:r>
          </w:p>
        </w:tc>
      </w:tr>
      <w:tr w:rsidR="00556A78" w:rsidRPr="009D7500" w14:paraId="4C3154C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31A721C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C727F4" w14:textId="59694CD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A54ADFB" w14:textId="563A7D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A35737" w14:textId="1CDC3F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55BB6F" w14:textId="4869D6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048517" w14:textId="1F5E09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728F2F" w14:textId="759240F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EBD105" w14:textId="06D2F9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BE8995" w14:textId="66C439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0C7AA" w14:textId="10E2B6A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CE87085" w14:textId="6485886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294EB95C"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B8EA53F" w14:textId="55F2B87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Eosinophilic granulomatosis with polyangiitis (Churg-Strauss Syndrome)</w:t>
            </w:r>
          </w:p>
        </w:tc>
        <w:tc>
          <w:tcPr>
            <w:tcW w:w="2700" w:type="dxa"/>
            <w:tcBorders>
              <w:top w:val="nil"/>
              <w:left w:val="nil"/>
              <w:bottom w:val="single" w:sz="4" w:space="0" w:color="F79646"/>
              <w:right w:val="single" w:sz="4" w:space="0" w:color="F79646"/>
            </w:tcBorders>
            <w:shd w:val="clear" w:color="auto" w:fill="auto"/>
            <w:noWrap/>
          </w:tcPr>
          <w:p w14:paraId="4A662FE3" w14:textId="3B71774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7F4AD" w14:textId="0AF904A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826930" w14:textId="0E3467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0A3633" w14:textId="0B6690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CDFB40" w14:textId="0F4687DE"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52C8CFB" w14:textId="739874A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296501" w14:textId="17ED254C"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14BFE3" w14:textId="4FB39D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25037" w14:textId="389B19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89C2546" w14:textId="175F7DB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44180F">
              <w:rPr>
                <w:sz w:val="18"/>
                <w:szCs w:val="18"/>
              </w:rPr>
              <w:t>,10</w:t>
            </w:r>
            <w:r w:rsidRPr="004A788A">
              <w:rPr>
                <w:sz w:val="18"/>
                <w:szCs w:val="18"/>
              </w:rPr>
              <w:t xml:space="preserve"> </w:t>
            </w:r>
          </w:p>
        </w:tc>
      </w:tr>
      <w:tr w:rsidR="00556A78" w:rsidRPr="009D7500" w14:paraId="1B548F3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C29CA79"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496BCE" w14:textId="5BEDEFB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B9B498" w14:textId="5213553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5227AE" w14:textId="4AB90F3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C8E672" w14:textId="3889DB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3D9203" w14:textId="1BAEA11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5173476" w14:textId="1565D4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44759F" w14:textId="7E8F7B7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3B614C6C" w14:textId="6180AC7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BDA839" w14:textId="206463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EB5624" w14:textId="46373C8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r>
      <w:tr w:rsidR="00556A78" w:rsidRPr="009D7500" w14:paraId="599119C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606759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8ED95" w14:textId="50193FE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1F1F8E" w14:textId="73B6A59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0A6DCA" w14:textId="40FA7B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122CB1A" w14:textId="64543C8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D693CA" w14:textId="0EA3A07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48F08313" w14:textId="3650251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4FCF" w14:textId="3BABA2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57BFA538" w14:textId="428F46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323A32" w14:textId="0D8FFFB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7EF7CBD" w14:textId="685265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63 </w:t>
            </w:r>
          </w:p>
        </w:tc>
      </w:tr>
      <w:tr w:rsidR="00556A78" w:rsidRPr="009D7500" w14:paraId="3C849E59"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E96CD32"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4AD233" w14:textId="3C1FE94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36EE2F7" w14:textId="2F4492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0601E8" w14:textId="74AE2B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841BDD" w14:textId="58CBAEA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2DCD6C" w14:textId="18F8125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660 </w:t>
            </w:r>
          </w:p>
        </w:tc>
        <w:tc>
          <w:tcPr>
            <w:tcW w:w="960" w:type="dxa"/>
            <w:tcBorders>
              <w:top w:val="nil"/>
              <w:left w:val="nil"/>
              <w:bottom w:val="single" w:sz="4" w:space="0" w:color="F79646"/>
              <w:right w:val="single" w:sz="4" w:space="0" w:color="F79646"/>
            </w:tcBorders>
            <w:shd w:val="clear" w:color="auto" w:fill="auto"/>
            <w:noWrap/>
          </w:tcPr>
          <w:p w14:paraId="0C2E5D70" w14:textId="7FE3522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C343D0" w14:textId="4ED3091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30D7043" w14:textId="110FB0D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86AD2" w14:textId="2200C00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346C1C6" w14:textId="11D40A7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740 </w:t>
            </w:r>
          </w:p>
        </w:tc>
      </w:tr>
      <w:tr w:rsidR="00556A78" w:rsidRPr="009D7500" w14:paraId="6D1A7B2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46BB98DE"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E46301" w14:textId="0EA3227F"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B6D57C" w14:textId="236F27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28D1C3" w14:textId="7A549A6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03E5E7" w14:textId="1AB487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97B460" w14:textId="1AC620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61EF781A" w14:textId="3DE5960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DF643F" w14:textId="2BB9EC9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2715A6D2" w14:textId="16B6AA2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D8947" w14:textId="78AAB50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0782B1C" w14:textId="47F0522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24 </w:t>
            </w:r>
          </w:p>
        </w:tc>
      </w:tr>
      <w:tr w:rsidR="00556A78" w:rsidRPr="009D7500" w14:paraId="395F9DF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BF29667"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80B92C" w14:textId="37B5F0C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94C98F7" w14:textId="408EBF6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94F63F" w14:textId="3F50E26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B7C9C5" w14:textId="1D0A4E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C46037" w14:textId="2F61314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0ABC2B1" w14:textId="3EAB26A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5900A8" w14:textId="46F6128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97AE65A" w14:textId="6930D02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E3E2CF" w14:textId="10AE5A9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81106A" w14:textId="0BD5EDF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3F21768B"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43B85C4" w14:textId="5B9B316D"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Epidermolysis bullosa acquisita</w:t>
            </w:r>
          </w:p>
        </w:tc>
        <w:tc>
          <w:tcPr>
            <w:tcW w:w="2700" w:type="dxa"/>
            <w:tcBorders>
              <w:top w:val="nil"/>
              <w:left w:val="nil"/>
              <w:bottom w:val="single" w:sz="4" w:space="0" w:color="F79646"/>
              <w:right w:val="single" w:sz="4" w:space="0" w:color="F79646"/>
            </w:tcBorders>
            <w:shd w:val="clear" w:color="auto" w:fill="auto"/>
            <w:noWrap/>
          </w:tcPr>
          <w:p w14:paraId="1A8767CD" w14:textId="0692D82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A5F4C5" w14:textId="4A7AF1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AC067B" w14:textId="01C5A2C0"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815927" w14:textId="78194D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45F70C" w14:textId="5F637F4A"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2364F2" w14:textId="5B0C65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E46CBC" w14:textId="0599BBA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2C3374" w14:textId="75C12D8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EA3BC" w14:textId="0EFCFD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9C3ECA" w14:textId="1B907A5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FB0F42">
              <w:rPr>
                <w:sz w:val="18"/>
                <w:szCs w:val="18"/>
              </w:rPr>
              <w:t>&lt;10</w:t>
            </w:r>
            <w:r w:rsidRPr="004A788A">
              <w:rPr>
                <w:sz w:val="18"/>
                <w:szCs w:val="18"/>
              </w:rPr>
              <w:t xml:space="preserve"> </w:t>
            </w:r>
          </w:p>
        </w:tc>
      </w:tr>
      <w:tr w:rsidR="00556A78" w:rsidRPr="009D7500" w14:paraId="118431D7"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1CD7DF5"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5C0BF" w14:textId="7639D82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1A047B1" w14:textId="2425C5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EB15C8" w14:textId="58094E8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11AF9A9C" w14:textId="7817217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CB1D61" w14:textId="2A6C56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332C963" w14:textId="194359F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64A8D2" w14:textId="47DE400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AD2933" w14:textId="344B1F5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126A1B" w14:textId="40FE1B6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7D932E" w14:textId="6F6F281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r>
      <w:tr w:rsidR="00556A78" w:rsidRPr="009D7500" w14:paraId="4574B0E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1778CEB0"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9DF7A7" w14:textId="1662187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32809C" w14:textId="4C50FE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7CAA55" w14:textId="5A33A4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49F2132" w14:textId="0A31AD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95C58" w14:textId="2EC9B31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tcPr>
          <w:p w14:paraId="02E88C5E" w14:textId="0AE7E5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5D90F2" w14:textId="7D67B3A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8E607E" w14:textId="0E63E0C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18A4AE" w14:textId="28B2839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72780F" w14:textId="636FF1A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106 </w:t>
            </w:r>
          </w:p>
        </w:tc>
      </w:tr>
      <w:tr w:rsidR="00556A78" w:rsidRPr="009D7500" w14:paraId="26E3A56A"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8B3D63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D5086" w14:textId="589688C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76F108" w14:textId="220A36D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099D44" w14:textId="7CE6122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1,980 </w:t>
            </w:r>
          </w:p>
        </w:tc>
        <w:tc>
          <w:tcPr>
            <w:tcW w:w="1040" w:type="dxa"/>
            <w:tcBorders>
              <w:top w:val="nil"/>
              <w:left w:val="nil"/>
              <w:bottom w:val="single" w:sz="4" w:space="0" w:color="F79646"/>
              <w:right w:val="single" w:sz="4" w:space="0" w:color="F79646"/>
            </w:tcBorders>
            <w:shd w:val="clear" w:color="auto" w:fill="auto"/>
            <w:noWrap/>
          </w:tcPr>
          <w:p w14:paraId="3CE31FFB" w14:textId="2152F8F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4EB7B2" w14:textId="07253E2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1,600 </w:t>
            </w:r>
          </w:p>
        </w:tc>
        <w:tc>
          <w:tcPr>
            <w:tcW w:w="960" w:type="dxa"/>
            <w:tcBorders>
              <w:top w:val="nil"/>
              <w:left w:val="nil"/>
              <w:bottom w:val="single" w:sz="4" w:space="0" w:color="F79646"/>
              <w:right w:val="single" w:sz="4" w:space="0" w:color="F79646"/>
            </w:tcBorders>
            <w:shd w:val="clear" w:color="auto" w:fill="auto"/>
            <w:noWrap/>
          </w:tcPr>
          <w:p w14:paraId="16EA2DDD" w14:textId="3ACDF0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EE370D" w14:textId="098892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C2B74D" w14:textId="575C271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EED0C" w14:textId="0554119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D8CAA9" w14:textId="0533BA3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3,580 </w:t>
            </w:r>
          </w:p>
        </w:tc>
      </w:tr>
      <w:tr w:rsidR="00556A78" w:rsidRPr="009D7500" w14:paraId="3D6BEE8F"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64D9C3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DBE9E" w14:textId="2C7B2965"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36A3CB" w14:textId="0BEFCC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3667E8" w14:textId="0989F4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tcPr>
          <w:p w14:paraId="483CFBDC" w14:textId="0C68A1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96F2D2" w14:textId="24FB7AB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tcPr>
          <w:p w14:paraId="47EE6291" w14:textId="5E9E6EC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482D51" w14:textId="7F0CB50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FF51B2" w14:textId="2589236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EDE844" w14:textId="192130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8F440F0" w14:textId="2941A91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61 </w:t>
            </w:r>
          </w:p>
        </w:tc>
      </w:tr>
      <w:tr w:rsidR="00556A78" w:rsidRPr="009D7500" w14:paraId="104A50F2"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0ABC6B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F2D0AB" w14:textId="59E2FB3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63BEB8A" w14:textId="637D83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3C7E88C" w14:textId="612353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7310D6A" w14:textId="233CB6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DC6B15" w14:textId="6B3721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604DABA" w14:textId="3D0050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47B9BC" w14:textId="502D79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D228F" w14:textId="7BAB4D2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13A9D0" w14:textId="75BC3C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F663D4B" w14:textId="517601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556A78" w:rsidRPr="009D7500" w14:paraId="163E8B26"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E102092" w14:textId="6BC40307"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Granulomatosis with polyangiitis (Wegener Granulomatosis)</w:t>
            </w:r>
          </w:p>
        </w:tc>
        <w:tc>
          <w:tcPr>
            <w:tcW w:w="2700" w:type="dxa"/>
            <w:tcBorders>
              <w:top w:val="nil"/>
              <w:left w:val="nil"/>
              <w:bottom w:val="single" w:sz="4" w:space="0" w:color="F79646"/>
              <w:right w:val="single" w:sz="4" w:space="0" w:color="F79646"/>
            </w:tcBorders>
            <w:shd w:val="clear" w:color="auto" w:fill="auto"/>
            <w:noWrap/>
          </w:tcPr>
          <w:p w14:paraId="1BBE2D8D" w14:textId="4B7A16FC"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9E629A6" w14:textId="25D097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DD8C4AF" w14:textId="4E507D5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FE3F52" w14:textId="00E6224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00D26" w14:textId="1D8FD889" w:rsidR="00556A78" w:rsidRPr="004A788A"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9534E9" w14:textId="7B5C40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B9AC6" w14:textId="1D1CF80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D6662" w14:textId="7B63D91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DB03E" w14:textId="408B47A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FF1111" w14:textId="7D4D8B7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FB0F42">
              <w:rPr>
                <w:sz w:val="18"/>
                <w:szCs w:val="18"/>
              </w:rPr>
              <w:t>&lt;5</w:t>
            </w:r>
            <w:r w:rsidRPr="004A788A">
              <w:rPr>
                <w:sz w:val="18"/>
                <w:szCs w:val="18"/>
              </w:rPr>
              <w:t xml:space="preserve"> </w:t>
            </w:r>
          </w:p>
        </w:tc>
      </w:tr>
      <w:tr w:rsidR="00556A78" w:rsidRPr="009D7500" w14:paraId="495BF5B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86CFFB3"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9A8080" w14:textId="796C4652"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A405564" w14:textId="49D2B2E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1189B39" w14:textId="3325E5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078E89" w14:textId="4FEE489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F3D36B" w14:textId="03645FA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5902974F" w14:textId="3CB6D2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73955A" w14:textId="4CA9E4E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358DDE" w14:textId="2CBE987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902DE6" w14:textId="26EB78A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73DCFDB" w14:textId="327F6DD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49 </w:t>
            </w:r>
          </w:p>
        </w:tc>
      </w:tr>
      <w:tr w:rsidR="00556A78" w:rsidRPr="009D7500" w14:paraId="2FB9C9E5"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7EDB88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CC1CF5" w14:textId="5DA5912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27FB2A8" w14:textId="33BF041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7F58DBB" w14:textId="420C247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4B0956" w14:textId="66E0DC9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B2103E" w14:textId="5B7AD55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7125F8DB" w14:textId="1257073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C8DDB2" w14:textId="2FBD24B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EDE47C" w14:textId="063783B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33553" w14:textId="1AC4AC2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201878C" w14:textId="060DB94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74 </w:t>
            </w:r>
          </w:p>
        </w:tc>
      </w:tr>
      <w:tr w:rsidR="00556A78" w:rsidRPr="009D7500" w14:paraId="260D4AE6"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05832D5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6EF93D" w14:textId="578A83FB"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5C4718" w14:textId="77F619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202474" w14:textId="37311A9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2373F2" w14:textId="71D59F5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23F23D" w14:textId="2B4FBF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435 </w:t>
            </w:r>
          </w:p>
        </w:tc>
        <w:tc>
          <w:tcPr>
            <w:tcW w:w="960" w:type="dxa"/>
            <w:tcBorders>
              <w:top w:val="nil"/>
              <w:left w:val="nil"/>
              <w:bottom w:val="single" w:sz="4" w:space="0" w:color="F79646"/>
              <w:right w:val="single" w:sz="4" w:space="0" w:color="F79646"/>
            </w:tcBorders>
            <w:shd w:val="clear" w:color="auto" w:fill="auto"/>
            <w:noWrap/>
          </w:tcPr>
          <w:p w14:paraId="5410FA81" w14:textId="2D7DEF9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6719BB" w14:textId="535E599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52DFDE" w14:textId="659EC8F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325B0" w14:textId="1791B6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A982D6" w14:textId="4C1CD4F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435 </w:t>
            </w:r>
          </w:p>
        </w:tc>
      </w:tr>
      <w:tr w:rsidR="00556A78" w:rsidRPr="009D7500" w14:paraId="541C537B"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6FF1678"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DED48" w14:textId="0922F32E"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854CE61" w14:textId="1CD7F15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7E364E" w14:textId="2351A6D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F62AB8" w14:textId="0E79531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D1D3A0" w14:textId="5F75E89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2EB0617D" w14:textId="49696C2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98D360" w14:textId="6C6813C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F1D0FB" w14:textId="6FCC794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B157C" w14:textId="1256C3D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A409E4" w14:textId="25A2BC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r>
      <w:tr w:rsidR="00556A78" w:rsidRPr="009D7500" w14:paraId="190FB4B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5DBB8600"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10928D" w14:textId="73CCC05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CD32248" w14:textId="6EA5431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D71620" w14:textId="550C2BB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7887AB" w14:textId="4EF5DB4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96DE1" w14:textId="48EA1DC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5F94AE0" w14:textId="5885B6E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BA29B3" w14:textId="1CC6CB0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DE85F4" w14:textId="1167C93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C5B7E3" w14:textId="559E74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62C358F" w14:textId="3AE6788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443455" w:rsidRPr="009D7500" w14:paraId="68B27C3D"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940A47" w14:textId="59B51AFA" w:rsidR="00443455" w:rsidRPr="004A788A" w:rsidRDefault="00443455" w:rsidP="00443455">
            <w:pPr>
              <w:spacing w:after="0"/>
              <w:rPr>
                <w:rFonts w:asciiTheme="minorHAnsi" w:eastAsia="Times New Roman" w:hAnsiTheme="minorHAnsi" w:cstheme="minorHAnsi"/>
                <w:color w:val="000000"/>
                <w:sz w:val="18"/>
                <w:szCs w:val="18"/>
                <w:lang w:eastAsia="en-AU"/>
              </w:rPr>
            </w:pPr>
            <w:r w:rsidRPr="004A788A">
              <w:rPr>
                <w:sz w:val="18"/>
                <w:szCs w:val="18"/>
              </w:rPr>
              <w:t>Graves ophthalmopathy</w:t>
            </w:r>
          </w:p>
        </w:tc>
        <w:tc>
          <w:tcPr>
            <w:tcW w:w="2700" w:type="dxa"/>
            <w:tcBorders>
              <w:top w:val="nil"/>
              <w:left w:val="nil"/>
              <w:bottom w:val="single" w:sz="4" w:space="0" w:color="F79646"/>
              <w:right w:val="single" w:sz="4" w:space="0" w:color="F79646"/>
            </w:tcBorders>
            <w:shd w:val="clear" w:color="auto" w:fill="auto"/>
            <w:noWrap/>
          </w:tcPr>
          <w:p w14:paraId="6C5AF1B3" w14:textId="770EE415" w:rsidR="00443455" w:rsidRPr="004A788A" w:rsidRDefault="00443455" w:rsidP="00443455">
            <w:pPr>
              <w:spacing w:after="0"/>
              <w:rPr>
                <w:rFonts w:asciiTheme="minorHAnsi" w:eastAsia="Times New Roman" w:hAnsiTheme="minorHAnsi" w:cstheme="minorHAnsi"/>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F74ACC" w14:textId="74F18DF4"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Pr>
                <w:sz w:val="18"/>
                <w:szCs w:val="18"/>
              </w:rPr>
              <w:t>&lt;5</w:t>
            </w: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4FD6E2A" w14:textId="69FA98A5"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783D69" w14:textId="7EC4CCA3"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B3373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4D8E486" w14:textId="0C6B468D"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B3373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C3BA6D" w14:textId="230A10C7"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D3C7F5" w14:textId="543256F7"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ACC1C" w14:textId="2A3F362C"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51A4E" w14:textId="560DF3CD"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AEC46E" w14:textId="6EA7B546" w:rsidR="00443455" w:rsidRPr="004A788A" w:rsidRDefault="00443455" w:rsidP="00443455">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r w:rsidR="00FB0F42">
              <w:rPr>
                <w:sz w:val="18"/>
                <w:szCs w:val="18"/>
              </w:rPr>
              <w:t>&lt;15</w:t>
            </w:r>
            <w:r w:rsidRPr="004A788A">
              <w:rPr>
                <w:sz w:val="18"/>
                <w:szCs w:val="18"/>
              </w:rPr>
              <w:t xml:space="preserve"> </w:t>
            </w:r>
          </w:p>
        </w:tc>
      </w:tr>
      <w:tr w:rsidR="00556A78" w:rsidRPr="009D7500" w14:paraId="755F7F8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225514F1"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1120CB" w14:textId="07155AD4"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23CAE9" w14:textId="594A3A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112C2B35" w14:textId="0FA89A4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6824CB8" w14:textId="5233CCD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2FC61F16" w14:textId="28464AA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5EA36C93" w14:textId="2BAA5D0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93E96" w14:textId="41C0B60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2CBA5" w14:textId="19132EF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B59E6" w14:textId="0FFE659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74A80A" w14:textId="2D8C4F3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58 </w:t>
            </w:r>
          </w:p>
        </w:tc>
      </w:tr>
      <w:tr w:rsidR="00556A78" w:rsidRPr="009D7500" w14:paraId="29C770B3"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BABDCC4"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41481C" w14:textId="7AC7A008"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782C38" w14:textId="575355C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7453636" w14:textId="330FA64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3D9599" w14:textId="7A6A3DC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tcPr>
          <w:p w14:paraId="06A10293" w14:textId="58D16C5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69EC7BC5" w14:textId="7536061E"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552183" w14:textId="349595C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F37C79" w14:textId="69A0985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FB1EA6" w14:textId="5101044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3D3A756" w14:textId="2F0E7E0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79 </w:t>
            </w:r>
          </w:p>
        </w:tc>
      </w:tr>
      <w:tr w:rsidR="00556A78" w:rsidRPr="009D7500" w14:paraId="69A85514"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33B506D"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8957C9" w14:textId="5A06732A"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F9B354" w14:textId="447D062C"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76617A59" w14:textId="0B629FC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9FAA8F" w14:textId="61975374"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1,060 </w:t>
            </w:r>
          </w:p>
        </w:tc>
        <w:tc>
          <w:tcPr>
            <w:tcW w:w="960" w:type="dxa"/>
            <w:tcBorders>
              <w:top w:val="nil"/>
              <w:left w:val="nil"/>
              <w:bottom w:val="single" w:sz="4" w:space="0" w:color="F79646"/>
              <w:right w:val="single" w:sz="4" w:space="0" w:color="F79646"/>
            </w:tcBorders>
            <w:shd w:val="clear" w:color="auto" w:fill="auto"/>
            <w:noWrap/>
          </w:tcPr>
          <w:p w14:paraId="4C5EFE19" w14:textId="056966A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510 </w:t>
            </w:r>
          </w:p>
        </w:tc>
        <w:tc>
          <w:tcPr>
            <w:tcW w:w="960" w:type="dxa"/>
            <w:tcBorders>
              <w:top w:val="nil"/>
              <w:left w:val="nil"/>
              <w:bottom w:val="single" w:sz="4" w:space="0" w:color="F79646"/>
              <w:right w:val="single" w:sz="4" w:space="0" w:color="F79646"/>
            </w:tcBorders>
            <w:shd w:val="clear" w:color="auto" w:fill="auto"/>
            <w:noWrap/>
          </w:tcPr>
          <w:p w14:paraId="7346F03A" w14:textId="3793E28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AD789" w14:textId="3F65D797"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AB5CFE" w14:textId="410C9C7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B34EB" w14:textId="1BDA53B3"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DCA0180" w14:textId="21C9B9CB"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1,655 </w:t>
            </w:r>
          </w:p>
        </w:tc>
      </w:tr>
      <w:tr w:rsidR="00556A78" w:rsidRPr="009D7500" w14:paraId="0F630D3E"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79D4C856"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696E8" w14:textId="52E96A5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4A8324D" w14:textId="5FA0DA3A"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039E7CBB" w14:textId="38E0C8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223D3B8" w14:textId="2273D48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637E261D" w14:textId="50AD2E1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tcPr>
          <w:p w14:paraId="79891281" w14:textId="1ECDE32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7D541" w14:textId="5B90FF6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DCD1CA" w14:textId="64A1F165"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690E8C" w14:textId="33B6A2A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85FD45E" w14:textId="0089ECC2"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31 </w:t>
            </w:r>
          </w:p>
        </w:tc>
      </w:tr>
      <w:tr w:rsidR="00556A78" w:rsidRPr="009D7500" w14:paraId="063DC531" w14:textId="77777777" w:rsidTr="004A788A">
        <w:trPr>
          <w:trHeight w:val="283"/>
        </w:trPr>
        <w:tc>
          <w:tcPr>
            <w:tcW w:w="2401" w:type="dxa"/>
            <w:vMerge/>
            <w:tcBorders>
              <w:top w:val="nil"/>
              <w:left w:val="single" w:sz="4" w:space="0" w:color="F79646"/>
              <w:bottom w:val="single" w:sz="4" w:space="0" w:color="F79646"/>
              <w:right w:val="single" w:sz="4" w:space="0" w:color="F79646"/>
            </w:tcBorders>
            <w:vAlign w:val="center"/>
          </w:tcPr>
          <w:p w14:paraId="65FFB6FF" w14:textId="77777777" w:rsidR="00556A78" w:rsidRPr="004A788A"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1C4CAD" w14:textId="10FC2633" w:rsidR="00556A78" w:rsidRPr="004A788A" w:rsidRDefault="00556A78" w:rsidP="00556A78">
            <w:pPr>
              <w:spacing w:after="0"/>
              <w:rPr>
                <w:rFonts w:asciiTheme="minorHAnsi" w:eastAsia="Times New Roman" w:hAnsiTheme="minorHAnsi" w:cstheme="minorHAnsi"/>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EB63BE0" w14:textId="00251F30"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23CE99" w14:textId="2B2A2EC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B9B5B3" w14:textId="0C5281C9"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77C6014" w14:textId="5449C1ED"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97EC71D" w14:textId="2CA18CFF"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A99A73" w14:textId="4CAADBB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96EB71" w14:textId="51BAF2F6"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D33AB2" w14:textId="0C07A328"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7FA730" w14:textId="1C0AFC91" w:rsidR="00556A78" w:rsidRPr="004A788A" w:rsidRDefault="00556A78" w:rsidP="00556A78">
            <w:pPr>
              <w:spacing w:after="0"/>
              <w:jc w:val="right"/>
              <w:rPr>
                <w:rFonts w:asciiTheme="minorHAnsi" w:eastAsia="Times New Roman" w:hAnsiTheme="minorHAnsi" w:cstheme="minorHAnsi"/>
                <w:color w:val="000000"/>
                <w:sz w:val="18"/>
                <w:szCs w:val="18"/>
                <w:lang w:eastAsia="en-AU"/>
              </w:rPr>
            </w:pPr>
            <w:r w:rsidRPr="004A788A">
              <w:rPr>
                <w:sz w:val="18"/>
                <w:szCs w:val="18"/>
              </w:rPr>
              <w:t xml:space="preserve"> 0 </w:t>
            </w:r>
          </w:p>
        </w:tc>
      </w:tr>
      <w:tr w:rsidR="00443455" w:rsidRPr="009D7500" w14:paraId="7360F1E6" w14:textId="77777777" w:rsidTr="004A788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C299BC" w14:textId="2FC93EF8" w:rsidR="00443455" w:rsidRPr="004A788A" w:rsidRDefault="00443455" w:rsidP="00443455">
            <w:pPr>
              <w:spacing w:after="0"/>
              <w:rPr>
                <w:rFonts w:asciiTheme="minorHAnsi" w:eastAsia="Times New Roman" w:hAnsiTheme="minorHAnsi" w:cstheme="minorHAnsi"/>
                <w:b/>
                <w:bCs/>
                <w:color w:val="000000"/>
                <w:sz w:val="18"/>
                <w:szCs w:val="18"/>
                <w:lang w:eastAsia="en-AU"/>
              </w:rPr>
            </w:pPr>
            <w:r w:rsidRPr="004A788A">
              <w:rPr>
                <w:sz w:val="18"/>
                <w:szCs w:val="18"/>
              </w:rPr>
              <w:t>Haemolytic disease of the fetus</w:t>
            </w:r>
          </w:p>
        </w:tc>
        <w:tc>
          <w:tcPr>
            <w:tcW w:w="2700" w:type="dxa"/>
            <w:tcBorders>
              <w:top w:val="nil"/>
              <w:left w:val="nil"/>
              <w:bottom w:val="single" w:sz="4" w:space="0" w:color="F79646"/>
              <w:right w:val="single" w:sz="4" w:space="0" w:color="F79646"/>
            </w:tcBorders>
            <w:shd w:val="clear" w:color="auto" w:fill="auto"/>
            <w:noWrap/>
          </w:tcPr>
          <w:p w14:paraId="669065DC" w14:textId="38B3EEE8" w:rsidR="00443455" w:rsidRPr="004A788A" w:rsidRDefault="00443455" w:rsidP="00443455">
            <w:pPr>
              <w:spacing w:after="0"/>
              <w:rPr>
                <w:rFonts w:asciiTheme="minorHAnsi" w:eastAsia="Times New Roman" w:hAnsiTheme="minorHAnsi" w:cstheme="minorHAnsi"/>
                <w:b/>
                <w:bCs/>
                <w:color w:val="000000"/>
                <w:sz w:val="18"/>
                <w:szCs w:val="18"/>
                <w:lang w:eastAsia="en-AU"/>
              </w:rPr>
            </w:pPr>
            <w:r w:rsidRPr="004A788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A09B56" w14:textId="69E11DB5"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8741A18" w14:textId="4CB8F691"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242E4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919DB1E" w14:textId="6CE16ABC"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242E41">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F7E3EA" w14:textId="6EFFF23B"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EF75ED" w14:textId="473E5BC3"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8BF0D8" w14:textId="5AFC379E"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36FF4" w14:textId="257936C4"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Pr>
                <w:sz w:val="18"/>
                <w:szCs w:val="18"/>
              </w:rPr>
              <w:t>&lt;5</w:t>
            </w: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AA32D" w14:textId="13969259"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5722F6BF" w14:textId="3021DA82" w:rsidR="00443455" w:rsidRPr="004A788A" w:rsidRDefault="00443455" w:rsidP="00443455">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r w:rsidR="00FB0F42">
              <w:rPr>
                <w:sz w:val="18"/>
                <w:szCs w:val="18"/>
              </w:rPr>
              <w:t>&lt;30</w:t>
            </w:r>
          </w:p>
        </w:tc>
      </w:tr>
      <w:tr w:rsidR="00556A78" w:rsidRPr="009D7500" w14:paraId="6E5B6E33"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692CEFB3"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F49CA3" w14:textId="1758EA26"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2A07A8" w14:textId="491B739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5174AE58" w14:textId="3D2D719F"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0451389E" w14:textId="136CA27A"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tcPr>
          <w:p w14:paraId="3AF5C649" w14:textId="49A1E14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C4C3E7" w14:textId="624B90F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749C1F2D" w14:textId="08064F5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4EC46" w14:textId="751DB79B"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EC90BA0" w14:textId="1019A5B4"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tcPr>
          <w:p w14:paraId="11CFDCEF" w14:textId="42F6AF8D"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31 </w:t>
            </w:r>
          </w:p>
        </w:tc>
      </w:tr>
      <w:tr w:rsidR="00556A78" w:rsidRPr="009D7500" w14:paraId="32A98A0D"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449F8F44"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7FD8B" w14:textId="0CB980CE"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D68F2B" w14:textId="438F0460"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E3F3E04" w14:textId="60A7B0CA"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2B3AC751" w14:textId="1C360E0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08FD3A2F" w14:textId="60C4D17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ADC2AF" w14:textId="79A3F760"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tcPr>
          <w:p w14:paraId="2612BAD2" w14:textId="22560C79"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5DEE2" w14:textId="5A293554"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B9460B7" w14:textId="79EFBA45"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tcPr>
          <w:p w14:paraId="564F1370" w14:textId="7CC9D256"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71 </w:t>
            </w:r>
          </w:p>
        </w:tc>
      </w:tr>
      <w:tr w:rsidR="00556A78" w:rsidRPr="009D7500" w14:paraId="7E7A7D4A"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2D21F0D0"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181C" w14:textId="65973563"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4994A9" w14:textId="74E7F27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2,273 </w:t>
            </w:r>
          </w:p>
        </w:tc>
        <w:tc>
          <w:tcPr>
            <w:tcW w:w="1040" w:type="dxa"/>
            <w:tcBorders>
              <w:top w:val="nil"/>
              <w:left w:val="nil"/>
              <w:bottom w:val="single" w:sz="4" w:space="0" w:color="F79646"/>
              <w:right w:val="single" w:sz="4" w:space="0" w:color="F79646"/>
            </w:tcBorders>
            <w:shd w:val="clear" w:color="auto" w:fill="auto"/>
            <w:noWrap/>
          </w:tcPr>
          <w:p w14:paraId="7DD8CA7E" w14:textId="014D1DAB"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2,408 </w:t>
            </w:r>
          </w:p>
        </w:tc>
        <w:tc>
          <w:tcPr>
            <w:tcW w:w="1040" w:type="dxa"/>
            <w:tcBorders>
              <w:top w:val="nil"/>
              <w:left w:val="nil"/>
              <w:bottom w:val="single" w:sz="4" w:space="0" w:color="F79646"/>
              <w:right w:val="single" w:sz="4" w:space="0" w:color="F79646"/>
            </w:tcBorders>
            <w:shd w:val="clear" w:color="auto" w:fill="auto"/>
            <w:noWrap/>
          </w:tcPr>
          <w:p w14:paraId="00DD3F56" w14:textId="0677CE3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1,363 </w:t>
            </w:r>
          </w:p>
        </w:tc>
        <w:tc>
          <w:tcPr>
            <w:tcW w:w="960" w:type="dxa"/>
            <w:tcBorders>
              <w:top w:val="nil"/>
              <w:left w:val="nil"/>
              <w:bottom w:val="single" w:sz="4" w:space="0" w:color="F79646"/>
              <w:right w:val="single" w:sz="4" w:space="0" w:color="F79646"/>
            </w:tcBorders>
            <w:shd w:val="clear" w:color="auto" w:fill="auto"/>
            <w:noWrap/>
          </w:tcPr>
          <w:p w14:paraId="42D36796" w14:textId="3D2EC416"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39B8D0" w14:textId="4625567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tcPr>
          <w:p w14:paraId="1873E845" w14:textId="2173F9D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25757" w14:textId="79446D5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BFD67E4" w14:textId="5122AFD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5,055 </w:t>
            </w:r>
          </w:p>
        </w:tc>
        <w:tc>
          <w:tcPr>
            <w:tcW w:w="1070" w:type="dxa"/>
            <w:tcBorders>
              <w:top w:val="nil"/>
              <w:left w:val="nil"/>
              <w:bottom w:val="single" w:sz="4" w:space="0" w:color="F79646"/>
              <w:right w:val="single" w:sz="4" w:space="0" w:color="F79646"/>
            </w:tcBorders>
            <w:shd w:val="clear" w:color="auto" w:fill="auto"/>
            <w:noWrap/>
          </w:tcPr>
          <w:p w14:paraId="03877404" w14:textId="3ABFB447"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11,900 </w:t>
            </w:r>
          </w:p>
        </w:tc>
      </w:tr>
      <w:tr w:rsidR="00556A78" w:rsidRPr="009D7500" w14:paraId="20938E33"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3C2576CB"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4B2DC8" w14:textId="6773C8FA"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27F193" w14:textId="5FF2201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3E6B7CC7" w14:textId="66C5390A"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3C9EB91B" w14:textId="372A210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0302058" w14:textId="6642E98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559A26" w14:textId="3006D3C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0C0776E7" w14:textId="10F6BE4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94041" w14:textId="64ED71FE"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1D2CA45" w14:textId="043B07D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0EA66594" w14:textId="67A7E85D"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49 </w:t>
            </w:r>
          </w:p>
        </w:tc>
      </w:tr>
      <w:tr w:rsidR="00556A78" w:rsidRPr="009D7500" w14:paraId="5FF1D6F1"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57C3042E" w14:textId="77777777" w:rsidR="00556A78" w:rsidRPr="004A788A"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8447C1" w14:textId="34521C6A" w:rsidR="00556A78" w:rsidRPr="004A788A" w:rsidRDefault="00556A78" w:rsidP="00556A78">
            <w:pPr>
              <w:spacing w:after="0"/>
              <w:rPr>
                <w:rFonts w:asciiTheme="minorHAnsi" w:eastAsia="Times New Roman" w:hAnsiTheme="minorHAnsi" w:cstheme="minorHAnsi"/>
                <w:b/>
                <w:bCs/>
                <w:color w:val="000000"/>
                <w:sz w:val="18"/>
                <w:szCs w:val="18"/>
                <w:lang w:eastAsia="en-AU"/>
              </w:rPr>
            </w:pPr>
            <w:r w:rsidRPr="004A788A">
              <w:rPr>
                <w:sz w:val="18"/>
                <w:szCs w:val="18"/>
              </w:rPr>
              <w:t xml:space="preserve">Grams </w:t>
            </w:r>
            <w:r>
              <w:rPr>
                <w:sz w:val="18"/>
                <w:szCs w:val="18"/>
              </w:rPr>
              <w:t>per 1,000</w:t>
            </w:r>
            <w:r w:rsidRPr="004A788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C1984C" w14:textId="64C3946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FC65B6" w14:textId="3E2053A9"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6D6E99C" w14:textId="79364EFC"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DCCCE20" w14:textId="33811C86"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0C9443" w14:textId="7B3007A2"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EA0CB3F" w14:textId="7CA1D293"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201DB" w14:textId="67185400"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72E23D3" w14:textId="2B5B74EB"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tcPr>
          <w:p w14:paraId="10211366" w14:textId="6EA12AF1" w:rsidR="00556A78" w:rsidRPr="004A788A" w:rsidRDefault="00556A78" w:rsidP="00556A78">
            <w:pPr>
              <w:spacing w:after="0"/>
              <w:jc w:val="right"/>
              <w:rPr>
                <w:rFonts w:asciiTheme="minorHAnsi" w:eastAsia="Times New Roman" w:hAnsiTheme="minorHAnsi" w:cstheme="minorHAnsi"/>
                <w:b/>
                <w:bCs/>
                <w:color w:val="000000"/>
                <w:sz w:val="18"/>
                <w:szCs w:val="18"/>
                <w:lang w:eastAsia="en-AU"/>
              </w:rPr>
            </w:pPr>
            <w:r w:rsidRPr="004A788A">
              <w:rPr>
                <w:sz w:val="18"/>
                <w:szCs w:val="18"/>
              </w:rPr>
              <w:t xml:space="preserve"> 0 </w:t>
            </w:r>
          </w:p>
        </w:tc>
      </w:tr>
      <w:tr w:rsidR="00556A78" w:rsidRPr="009D7500" w14:paraId="35163ED8" w14:textId="77777777" w:rsidTr="00F336E0">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22155373" w14:textId="568171F4"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Hyperhaemolysis syndrome</w:t>
            </w:r>
          </w:p>
        </w:tc>
        <w:tc>
          <w:tcPr>
            <w:tcW w:w="2700" w:type="dxa"/>
            <w:tcBorders>
              <w:top w:val="single" w:sz="4" w:space="0" w:color="F79646"/>
              <w:left w:val="nil"/>
              <w:bottom w:val="single" w:sz="4" w:space="0" w:color="F79646"/>
              <w:right w:val="single" w:sz="4" w:space="0" w:color="F79646"/>
            </w:tcBorders>
            <w:shd w:val="clear" w:color="auto" w:fill="auto"/>
            <w:noWrap/>
          </w:tcPr>
          <w:p w14:paraId="272F18A7" w14:textId="5785AA8B"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4D18925" w14:textId="6FD65ED2" w:rsidR="00556A78" w:rsidRPr="00F336E0" w:rsidRDefault="00443455" w:rsidP="00556A78">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tcPr>
          <w:p w14:paraId="05873F6A" w14:textId="3584038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tcPr>
          <w:p w14:paraId="3098795C" w14:textId="2488F63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64748C92" w14:textId="3559719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6641A82F" w14:textId="4367AC1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FDE0988" w14:textId="7B428A7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420AD48" w14:textId="42C7887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4A454D5" w14:textId="7BCC34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tcPr>
          <w:p w14:paraId="5F5759A0" w14:textId="500E88F1" w:rsidR="00556A78" w:rsidRPr="00F336E0" w:rsidRDefault="00FB0F42" w:rsidP="00556A78">
            <w:pPr>
              <w:spacing w:after="0"/>
              <w:jc w:val="right"/>
              <w:rPr>
                <w:rFonts w:asciiTheme="minorHAnsi" w:eastAsia="Times New Roman" w:hAnsiTheme="minorHAnsi" w:cstheme="minorHAnsi"/>
                <w:color w:val="000000"/>
                <w:sz w:val="18"/>
                <w:szCs w:val="18"/>
                <w:lang w:eastAsia="en-AU"/>
              </w:rPr>
            </w:pPr>
            <w:r>
              <w:rPr>
                <w:sz w:val="18"/>
                <w:szCs w:val="18"/>
              </w:rPr>
              <w:t>&lt;5</w:t>
            </w:r>
            <w:r w:rsidR="00556A78" w:rsidRPr="00F336E0">
              <w:rPr>
                <w:sz w:val="18"/>
                <w:szCs w:val="18"/>
              </w:rPr>
              <w:t xml:space="preserve"> </w:t>
            </w:r>
          </w:p>
        </w:tc>
      </w:tr>
      <w:tr w:rsidR="00556A78" w:rsidRPr="009D7500" w14:paraId="414D6954"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3175B7A4"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12D9E2" w14:textId="123E30CA"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3D7BA2" w14:textId="76E2706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3BCC919" w14:textId="67FFE48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7B965A" w14:textId="5EEF14A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43E577" w14:textId="14F7AC4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C7004A" w14:textId="7C97D07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62EC99" w14:textId="67254E6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1BA1FF" w14:textId="1D3EACB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226337" w14:textId="0874279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7451BEF" w14:textId="6B1FC08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71 </w:t>
            </w:r>
          </w:p>
        </w:tc>
      </w:tr>
      <w:tr w:rsidR="00556A78" w:rsidRPr="009D7500" w14:paraId="66E082FA"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1CE9C9F"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5B692F" w14:textId="3C29810A"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3DF1FB8" w14:textId="1F48247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71D0A231" w14:textId="2DACB0A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EB3586" w14:textId="5502611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713C1B" w14:textId="5754A34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1BBD56" w14:textId="65098DE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3B6ACD" w14:textId="3A96857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7D1D27" w14:textId="3B8B84F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438D" w14:textId="7279DEC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5303EA8" w14:textId="4864AF0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95 </w:t>
            </w:r>
          </w:p>
        </w:tc>
      </w:tr>
      <w:tr w:rsidR="00556A78" w:rsidRPr="009D7500" w14:paraId="30E9EBC1"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E0DA9C1"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363165" w14:textId="599C13BC"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11D931" w14:textId="53ADEBD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tcPr>
          <w:p w14:paraId="7EC5FD0C" w14:textId="523E4B9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89A3CF" w14:textId="3AE68C3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5DE5CA" w14:textId="399DE1D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52298" w14:textId="78EDAFF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4CDB23" w14:textId="5185C0F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7FB737" w14:textId="1349DE1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A4893B" w14:textId="13DAD27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316483" w14:textId="4CC896C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135 </w:t>
            </w:r>
          </w:p>
        </w:tc>
      </w:tr>
      <w:tr w:rsidR="00556A78" w:rsidRPr="009D7500" w14:paraId="4D62F32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19060FD3"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99DAC9" w14:textId="464CA2E3"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6B0F49" w14:textId="0511B57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63363B2F" w14:textId="136B1EE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8967D8" w14:textId="0F8E204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61A747" w14:textId="5A78DD6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5B3885" w14:textId="69D3305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4051C" w14:textId="65F2EEC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94BEE3" w14:textId="33BEE1F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6C01C1" w14:textId="3CF0B2B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8C032F" w14:textId="7905612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68 </w:t>
            </w:r>
          </w:p>
        </w:tc>
      </w:tr>
      <w:tr w:rsidR="00556A78" w:rsidRPr="009D7500" w14:paraId="2910DAD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816C0CF"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EFB464" w14:textId="4D18D69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5E84F72" w14:textId="218AB69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C3CB090" w14:textId="618BCE9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4E7096" w14:textId="4B80795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41F01A" w14:textId="1ABC420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A4E578" w14:textId="433D88D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040622" w14:textId="2AB8785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6C2284" w14:textId="01ECF38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74E578" w14:textId="7A4740A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93D2F6" w14:textId="1A894DB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r>
      <w:tr w:rsidR="00443455" w:rsidRPr="009D7500" w14:paraId="3014B25C"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5FD5CF" w14:textId="3EFD90E1"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Landau Kleffner syndrome</w:t>
            </w:r>
          </w:p>
        </w:tc>
        <w:tc>
          <w:tcPr>
            <w:tcW w:w="2700" w:type="dxa"/>
            <w:tcBorders>
              <w:top w:val="nil"/>
              <w:left w:val="nil"/>
              <w:bottom w:val="single" w:sz="4" w:space="0" w:color="F79646"/>
              <w:right w:val="single" w:sz="4" w:space="0" w:color="F79646"/>
            </w:tcBorders>
            <w:shd w:val="clear" w:color="auto" w:fill="auto"/>
            <w:noWrap/>
          </w:tcPr>
          <w:p w14:paraId="189A2CC9" w14:textId="1A054C72"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DB4D28A" w14:textId="663631A2"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40544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CFDE8D3" w14:textId="4CD288D3"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40544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3D9C7AF" w14:textId="4D10E4D5"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40544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4CE6708" w14:textId="252A726E"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536B4F" w14:textId="615973DE"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488188" w14:textId="1CC3D810"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9DEAFD" w14:textId="03DC7AA9"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4CC8AD" w14:textId="6F050C38"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BB4361" w14:textId="3357E51B"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r w:rsidR="00FB0F42">
              <w:rPr>
                <w:sz w:val="18"/>
                <w:szCs w:val="18"/>
              </w:rPr>
              <w:t>&lt;15</w:t>
            </w:r>
            <w:r w:rsidRPr="00F336E0">
              <w:rPr>
                <w:sz w:val="18"/>
                <w:szCs w:val="18"/>
              </w:rPr>
              <w:t xml:space="preserve"> </w:t>
            </w:r>
          </w:p>
        </w:tc>
      </w:tr>
      <w:tr w:rsidR="00556A78" w:rsidRPr="009D7500" w14:paraId="577FE59D"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250B5043"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2CFD7" w14:textId="5B51E3B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BC391A" w14:textId="7834822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9E79E05" w14:textId="3E09A1E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5A5FE29" w14:textId="1AEB902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4C14244A" w14:textId="0BB4031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C109F8" w14:textId="5727966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A835D3" w14:textId="5CE043B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5CB7A" w14:textId="67DC075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BC97B" w14:textId="676A655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6D5C6F" w14:textId="13D9932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 </w:t>
            </w:r>
          </w:p>
        </w:tc>
      </w:tr>
      <w:tr w:rsidR="00556A78" w:rsidRPr="009D7500" w14:paraId="77E43507"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6098A953"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A4C791" w14:textId="262D39D6"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B88ED86" w14:textId="033EC73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2F0D2471" w14:textId="15ED3FE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263BD912" w14:textId="7646449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61034F18" w14:textId="2BE3B7F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E3777" w14:textId="5779286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2B1B6" w14:textId="4BB489A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887906" w14:textId="687149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78FDA" w14:textId="6C6BBCC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87692A1" w14:textId="1FEC76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43 </w:t>
            </w:r>
          </w:p>
        </w:tc>
      </w:tr>
      <w:tr w:rsidR="00556A78" w:rsidRPr="009D7500" w14:paraId="0049E765"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08D34834"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5B3B5" w14:textId="79C6720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4BDECD" w14:textId="336F7ED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720 </w:t>
            </w:r>
          </w:p>
        </w:tc>
        <w:tc>
          <w:tcPr>
            <w:tcW w:w="1040" w:type="dxa"/>
            <w:tcBorders>
              <w:top w:val="nil"/>
              <w:left w:val="nil"/>
              <w:bottom w:val="single" w:sz="4" w:space="0" w:color="F79646"/>
              <w:right w:val="single" w:sz="4" w:space="0" w:color="F79646"/>
            </w:tcBorders>
            <w:shd w:val="clear" w:color="auto" w:fill="auto"/>
            <w:noWrap/>
          </w:tcPr>
          <w:p w14:paraId="19AF3338" w14:textId="5D8CA8C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200 </w:t>
            </w:r>
          </w:p>
        </w:tc>
        <w:tc>
          <w:tcPr>
            <w:tcW w:w="1040" w:type="dxa"/>
            <w:tcBorders>
              <w:top w:val="nil"/>
              <w:left w:val="nil"/>
              <w:bottom w:val="single" w:sz="4" w:space="0" w:color="F79646"/>
              <w:right w:val="single" w:sz="4" w:space="0" w:color="F79646"/>
            </w:tcBorders>
            <w:shd w:val="clear" w:color="auto" w:fill="auto"/>
            <w:noWrap/>
          </w:tcPr>
          <w:p w14:paraId="714CAF87" w14:textId="6782ED6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25F6B320" w14:textId="7352986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428774" w14:textId="207391E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322CB" w14:textId="1520C5B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6A7B53" w14:textId="54423D4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09CDC2" w14:textId="1420AD6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276492" w14:textId="0E70113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1,030 </w:t>
            </w:r>
          </w:p>
        </w:tc>
      </w:tr>
      <w:tr w:rsidR="00556A78" w:rsidRPr="009D7500" w14:paraId="74AF222D"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2E3EC391"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E15C28" w14:textId="4C3300E5"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994186" w14:textId="7794D87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A738718" w14:textId="6595444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6D12A69E" w14:textId="14AC8F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7F8EE1BF" w14:textId="210E1BD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776163" w14:textId="0DE188A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DFD654" w14:textId="49ABDA9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E134F" w14:textId="19041A78"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A7796C" w14:textId="15265AE0"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0E9CECC" w14:textId="6ECD4AE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26 </w:t>
            </w:r>
          </w:p>
        </w:tc>
      </w:tr>
      <w:tr w:rsidR="00556A78" w:rsidRPr="009D7500" w14:paraId="651A8F28"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DBF1B48"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69637" w14:textId="4CED2EA7"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13D7599" w14:textId="0192453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D56292" w14:textId="3CC8680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335BC5" w14:textId="5303DAC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3548182" w14:textId="0C5D48D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95C7A" w14:textId="16709A8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D7EB9" w14:textId="010D0E6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D36735" w14:textId="0C3CE18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B3A98" w14:textId="3C2E53E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7380A2" w14:textId="628845E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r>
      <w:tr w:rsidR="00443455" w:rsidRPr="009D7500" w14:paraId="431E0EB3"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6A86225" w14:textId="20ABEF84"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Lennox-Gastaut syndrome</w:t>
            </w:r>
          </w:p>
        </w:tc>
        <w:tc>
          <w:tcPr>
            <w:tcW w:w="2700" w:type="dxa"/>
            <w:tcBorders>
              <w:top w:val="nil"/>
              <w:left w:val="nil"/>
              <w:bottom w:val="single" w:sz="4" w:space="0" w:color="F79646"/>
              <w:right w:val="single" w:sz="4" w:space="0" w:color="F79646"/>
            </w:tcBorders>
            <w:shd w:val="clear" w:color="auto" w:fill="auto"/>
            <w:noWrap/>
          </w:tcPr>
          <w:p w14:paraId="04C9D879" w14:textId="0685A7E9" w:rsidR="00443455" w:rsidRPr="00F336E0" w:rsidRDefault="00443455" w:rsidP="00443455">
            <w:pPr>
              <w:spacing w:after="0"/>
              <w:rPr>
                <w:rFonts w:asciiTheme="minorHAnsi" w:eastAsia="Times New Roman" w:hAnsiTheme="minorHAnsi" w:cstheme="minorHAnsi"/>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E8241D1" w14:textId="206A4F30"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CA318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623E10A" w14:textId="474EAF32"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CA318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97D2EF9" w14:textId="1B3C19E2"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CA3188">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7FE77E" w14:textId="4497DD81"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088DD" w14:textId="16BC2C6E"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EF7A0D" w14:textId="64A15136"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2A10A0" w14:textId="16BCFF8F"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9CCA40B" w14:textId="5DA1E2CC"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ABDEC46" w14:textId="4F2560EB" w:rsidR="00443455" w:rsidRPr="00F336E0" w:rsidRDefault="00443455" w:rsidP="00443455">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r w:rsidR="00FB0F42">
              <w:rPr>
                <w:sz w:val="18"/>
                <w:szCs w:val="18"/>
              </w:rPr>
              <w:t>&lt;20</w:t>
            </w:r>
            <w:r w:rsidRPr="00F336E0">
              <w:rPr>
                <w:sz w:val="18"/>
                <w:szCs w:val="18"/>
              </w:rPr>
              <w:t xml:space="preserve"> </w:t>
            </w:r>
          </w:p>
        </w:tc>
      </w:tr>
      <w:tr w:rsidR="00556A78" w:rsidRPr="009D7500" w14:paraId="7A80CED3"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7326B7A0"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5F63B8" w14:textId="75F5706E"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816793" w14:textId="3503AB1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746F7B85" w14:textId="635A75E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73E286BD" w14:textId="3C0EF05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5457F061" w14:textId="2009F1C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AD8C7C" w14:textId="13AEE86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F34352" w14:textId="74A4940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6A6532" w14:textId="679BD0B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77B92925" w14:textId="1E3FD6D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56C658F" w14:textId="5C3572D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5 </w:t>
            </w:r>
          </w:p>
        </w:tc>
      </w:tr>
      <w:tr w:rsidR="00556A78" w:rsidRPr="009D7500" w14:paraId="283D66CE"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3A8B777A"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362DB" w14:textId="73D1D9B0"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35BD" w14:textId="1405DE5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52AE66C1" w14:textId="03276AF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07A8E4D1" w14:textId="0851431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755ECC36" w14:textId="773AAA93"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D2CDA" w14:textId="6BC1195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3E7D23" w14:textId="110BA0B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38EAA" w14:textId="27315EA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7294FF9F" w14:textId="5D68BFE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91F7E4E" w14:textId="63A7150A"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20 </w:t>
            </w:r>
          </w:p>
        </w:tc>
      </w:tr>
      <w:tr w:rsidR="00556A78" w:rsidRPr="009D7500" w14:paraId="1090E672"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569DB8F6"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CDA42F" w14:textId="5569980C"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2091B8" w14:textId="0D3E8D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845 </w:t>
            </w:r>
          </w:p>
        </w:tc>
        <w:tc>
          <w:tcPr>
            <w:tcW w:w="1040" w:type="dxa"/>
            <w:tcBorders>
              <w:top w:val="nil"/>
              <w:left w:val="nil"/>
              <w:bottom w:val="single" w:sz="4" w:space="0" w:color="F79646"/>
              <w:right w:val="single" w:sz="4" w:space="0" w:color="F79646"/>
            </w:tcBorders>
            <w:shd w:val="clear" w:color="auto" w:fill="auto"/>
            <w:noWrap/>
          </w:tcPr>
          <w:p w14:paraId="4B82F006" w14:textId="13EA243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793EE826" w14:textId="5973FD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690 </w:t>
            </w:r>
          </w:p>
        </w:tc>
        <w:tc>
          <w:tcPr>
            <w:tcW w:w="960" w:type="dxa"/>
            <w:tcBorders>
              <w:top w:val="nil"/>
              <w:left w:val="nil"/>
              <w:bottom w:val="single" w:sz="4" w:space="0" w:color="F79646"/>
              <w:right w:val="single" w:sz="4" w:space="0" w:color="F79646"/>
            </w:tcBorders>
            <w:shd w:val="clear" w:color="auto" w:fill="auto"/>
            <w:noWrap/>
          </w:tcPr>
          <w:p w14:paraId="7D5CEF10" w14:textId="72D057A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4C435A" w14:textId="18A70C4E"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0CE5B" w14:textId="36876BA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939E0" w14:textId="52AC4AE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7CEDFE6B" w14:textId="5930D6B1"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14649FA" w14:textId="0FA8803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1,628 </w:t>
            </w:r>
          </w:p>
        </w:tc>
      </w:tr>
      <w:tr w:rsidR="00556A78" w:rsidRPr="009D7500" w14:paraId="01CA4E9B"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21E56919"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FDBB12" w14:textId="6CA67CD3"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FE9D52" w14:textId="56BE3DD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1AE62F54" w14:textId="5875856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BB26982" w14:textId="49F4DB6B"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56865859" w14:textId="79F046F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F82A0A" w14:textId="5FD050B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1CE6D" w14:textId="1E5A7117"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08EAC3" w14:textId="41002FA5"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1B231967" w14:textId="45DD567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9240BD" w14:textId="6ACFBE42"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15 </w:t>
            </w:r>
          </w:p>
        </w:tc>
      </w:tr>
      <w:tr w:rsidR="00556A78" w:rsidRPr="009D7500" w14:paraId="5680B6C4" w14:textId="77777777" w:rsidTr="00F336E0">
        <w:trPr>
          <w:trHeight w:val="283"/>
        </w:trPr>
        <w:tc>
          <w:tcPr>
            <w:tcW w:w="2401" w:type="dxa"/>
            <w:vMerge/>
            <w:tcBorders>
              <w:top w:val="nil"/>
              <w:left w:val="single" w:sz="4" w:space="0" w:color="F79646"/>
              <w:bottom w:val="single" w:sz="4" w:space="0" w:color="F79646"/>
              <w:right w:val="single" w:sz="4" w:space="0" w:color="F79646"/>
            </w:tcBorders>
            <w:vAlign w:val="center"/>
          </w:tcPr>
          <w:p w14:paraId="49364FC6" w14:textId="77777777" w:rsidR="00556A78" w:rsidRPr="00F336E0" w:rsidRDefault="00556A78" w:rsidP="00556A78">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9F3300" w14:textId="4223A7AA" w:rsidR="00556A78" w:rsidRPr="00F336E0" w:rsidRDefault="00556A78" w:rsidP="00556A78">
            <w:pPr>
              <w:spacing w:after="0"/>
              <w:rPr>
                <w:rFonts w:asciiTheme="minorHAnsi" w:eastAsia="Times New Roman" w:hAnsiTheme="minorHAnsi" w:cstheme="minorHAnsi"/>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D747033" w14:textId="03AE048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7012F45" w14:textId="1EB3184D"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37F1C44" w14:textId="4B0783A4"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6C515E" w14:textId="39FB91F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7A55DF" w14:textId="4E50065F"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3D13DE" w14:textId="05D6C999"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300CE7" w14:textId="5DE9F66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46BF16E" w14:textId="24A0CD66"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C19D804" w14:textId="0933A9BC" w:rsidR="00556A78" w:rsidRPr="00F336E0" w:rsidRDefault="00556A78" w:rsidP="00556A78">
            <w:pPr>
              <w:spacing w:after="0"/>
              <w:jc w:val="right"/>
              <w:rPr>
                <w:rFonts w:asciiTheme="minorHAnsi" w:eastAsia="Times New Roman" w:hAnsiTheme="minorHAnsi" w:cstheme="minorHAnsi"/>
                <w:color w:val="000000"/>
                <w:sz w:val="18"/>
                <w:szCs w:val="18"/>
                <w:lang w:eastAsia="en-AU"/>
              </w:rPr>
            </w:pPr>
            <w:r w:rsidRPr="00F336E0">
              <w:rPr>
                <w:sz w:val="18"/>
                <w:szCs w:val="18"/>
              </w:rPr>
              <w:t xml:space="preserve"> 0 </w:t>
            </w:r>
          </w:p>
        </w:tc>
      </w:tr>
      <w:tr w:rsidR="00556A78" w:rsidRPr="009D7500" w14:paraId="3FC642FB"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2F06894" w14:textId="7F106461"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LETMs</w:t>
            </w:r>
          </w:p>
        </w:tc>
        <w:tc>
          <w:tcPr>
            <w:tcW w:w="2700" w:type="dxa"/>
            <w:tcBorders>
              <w:top w:val="nil"/>
              <w:left w:val="nil"/>
              <w:bottom w:val="single" w:sz="4" w:space="0" w:color="F79646"/>
              <w:right w:val="single" w:sz="4" w:space="0" w:color="F79646"/>
            </w:tcBorders>
            <w:shd w:val="clear" w:color="auto" w:fill="auto"/>
            <w:noWrap/>
          </w:tcPr>
          <w:p w14:paraId="7BE8B467" w14:textId="0B618C6E"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95DCDED" w14:textId="33E1F89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EB1D657" w14:textId="2F65EA0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7887E5" w14:textId="37D73A2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023030" w14:textId="2AA20FB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F6CAA" w14:textId="5AE3F6C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F89DAF" w14:textId="141643D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C619F1" w14:textId="4A13B7E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E0473" w14:textId="327A820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F5D77B4" w14:textId="7B1E2CB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r w:rsidR="00FB0F42">
              <w:rPr>
                <w:sz w:val="18"/>
                <w:szCs w:val="18"/>
              </w:rPr>
              <w:t>5</w:t>
            </w:r>
            <w:r w:rsidRPr="00F336E0">
              <w:rPr>
                <w:sz w:val="18"/>
                <w:szCs w:val="18"/>
              </w:rPr>
              <w:t xml:space="preserve"> </w:t>
            </w:r>
          </w:p>
        </w:tc>
      </w:tr>
      <w:tr w:rsidR="00556A78" w:rsidRPr="009D7500" w14:paraId="2D617005"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046423"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25B19" w14:textId="081C006D"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EED9364" w14:textId="4E020EA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0B3C3DD8" w14:textId="6570726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11D4B22" w14:textId="4D5923F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D80BA6" w14:textId="64A8836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43D744" w14:textId="7841822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A61E34" w14:textId="7CB5A59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163D8" w14:textId="63AEE01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C01CBB" w14:textId="5E0C484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C1ADB71" w14:textId="4FA66A2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63</w:t>
            </w:r>
            <w:r w:rsidR="00FB0F42">
              <w:rPr>
                <w:sz w:val="18"/>
                <w:szCs w:val="18"/>
              </w:rPr>
              <w:t>5</w:t>
            </w:r>
            <w:r w:rsidRPr="00F336E0">
              <w:rPr>
                <w:sz w:val="18"/>
                <w:szCs w:val="18"/>
              </w:rPr>
              <w:t xml:space="preserve"> </w:t>
            </w:r>
          </w:p>
        </w:tc>
      </w:tr>
      <w:tr w:rsidR="00556A78" w:rsidRPr="009D7500" w14:paraId="41E9833E"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E132DEF"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5F38F" w14:textId="5750F690"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AED5E3B" w14:textId="749B7D5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7F4500DB" w14:textId="066DBFF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3EC27A" w14:textId="08FF3A9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B791F9" w14:textId="1928114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67B427" w14:textId="6EDFACD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772CF0" w14:textId="21E641E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03B4D3" w14:textId="0CD03A6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3CE0FD" w14:textId="105B679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B9017AF" w14:textId="013920D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83 </w:t>
            </w:r>
          </w:p>
        </w:tc>
      </w:tr>
      <w:tr w:rsidR="00556A78" w:rsidRPr="009D7500" w14:paraId="2F3BCC09"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65CC63A"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2D7DB5" w14:textId="31C0925A"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3C4C0B" w14:textId="01F6DD1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1,435 </w:t>
            </w:r>
          </w:p>
        </w:tc>
        <w:tc>
          <w:tcPr>
            <w:tcW w:w="1040" w:type="dxa"/>
            <w:tcBorders>
              <w:top w:val="nil"/>
              <w:left w:val="nil"/>
              <w:bottom w:val="single" w:sz="4" w:space="0" w:color="F79646"/>
              <w:right w:val="single" w:sz="4" w:space="0" w:color="F79646"/>
            </w:tcBorders>
            <w:shd w:val="clear" w:color="auto" w:fill="auto"/>
            <w:noWrap/>
          </w:tcPr>
          <w:p w14:paraId="003DF9D2" w14:textId="23966D3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4A5AD20" w14:textId="5C5A271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EF9B8A" w14:textId="265A549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2EC91B" w14:textId="12394A6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E6180F" w14:textId="5AEF214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35A5AE" w14:textId="7B31DA5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E0D2" w14:textId="2B8445D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BAC59D" w14:textId="541E2B7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1,435 </w:t>
            </w:r>
          </w:p>
        </w:tc>
      </w:tr>
      <w:tr w:rsidR="00556A78" w:rsidRPr="009D7500" w14:paraId="527A30A3"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40F515C"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0F2F6" w14:textId="0CD72485"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65BE93" w14:textId="14739E0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74D0D4E" w14:textId="4F8D512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044593" w14:textId="0FD21EA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EDE2E1" w14:textId="0CEAA2B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25C0B4" w14:textId="1660566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EB9F7" w14:textId="24FB718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112D3F" w14:textId="798B41A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018EAC" w14:textId="2D372E7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9CB2C96" w14:textId="0743764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30 </w:t>
            </w:r>
          </w:p>
        </w:tc>
      </w:tr>
      <w:tr w:rsidR="00556A78" w:rsidRPr="009D7500" w14:paraId="2B421C99" w14:textId="77777777" w:rsidTr="00F336E0">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A8B542"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3E68DD" w14:textId="6CE40D48"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049AF7E" w14:textId="78ABEA1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DE3A01" w14:textId="42294E8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643246" w14:textId="7162F33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E96F36" w14:textId="208F32C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C44E9" w14:textId="3E092DF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CC4D66" w14:textId="6635528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C22914" w14:textId="51E4DC5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AEDB2C" w14:textId="2FF5956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1B3161" w14:textId="1ECB3E0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0 </w:t>
            </w:r>
          </w:p>
        </w:tc>
      </w:tr>
      <w:tr w:rsidR="00556A78" w:rsidRPr="009D7500" w14:paraId="240CD5A2" w14:textId="77777777" w:rsidTr="00F336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DCA1EA9" w14:textId="32E7DDBE"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Limbic encephalitis, nonparaneoplastic</w:t>
            </w:r>
          </w:p>
        </w:tc>
        <w:tc>
          <w:tcPr>
            <w:tcW w:w="2700" w:type="dxa"/>
            <w:tcBorders>
              <w:top w:val="nil"/>
              <w:left w:val="nil"/>
              <w:bottom w:val="single" w:sz="4" w:space="0" w:color="F79646"/>
              <w:right w:val="single" w:sz="4" w:space="0" w:color="F79646"/>
            </w:tcBorders>
            <w:shd w:val="clear" w:color="auto" w:fill="auto"/>
            <w:noWrap/>
          </w:tcPr>
          <w:p w14:paraId="7E072690" w14:textId="472F292F"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35F552D" w14:textId="2F042DC0" w:rsidR="00556A78" w:rsidRPr="00F336E0" w:rsidRDefault="00443455" w:rsidP="00556A78">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538AB9" w14:textId="3AD50BC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EFD99EC" w14:textId="29B9D71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06CDD9" w14:textId="658C4FE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13D2DF" w14:textId="5C0A914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8DBB6E" w14:textId="30914F2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5C6612" w14:textId="0382329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484B9" w14:textId="037964C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249249" w14:textId="12AFACF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r w:rsidR="00FB0F42">
              <w:rPr>
                <w:sz w:val="18"/>
                <w:szCs w:val="18"/>
              </w:rPr>
              <w:t>&lt;5</w:t>
            </w:r>
            <w:r w:rsidRPr="00F336E0">
              <w:rPr>
                <w:sz w:val="18"/>
                <w:szCs w:val="18"/>
              </w:rPr>
              <w:t xml:space="preserve"> </w:t>
            </w:r>
          </w:p>
        </w:tc>
      </w:tr>
      <w:tr w:rsidR="00556A78" w:rsidRPr="009D7500" w14:paraId="09FE8CE9"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1B6C7CE6"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003D40" w14:textId="1592D6B0"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3A94D9" w14:textId="4888143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026CFF16" w14:textId="184376F3"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828F96" w14:textId="2DFFCEC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B47DB" w14:textId="00305D2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908FA6" w14:textId="7598056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E3AD26" w14:textId="53CC867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76361C" w14:textId="395012E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06CFED" w14:textId="6D68C93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9638553" w14:textId="43B58BA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19 </w:t>
            </w:r>
          </w:p>
        </w:tc>
      </w:tr>
      <w:tr w:rsidR="00556A78" w:rsidRPr="009D7500" w14:paraId="419AD323"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05706C43"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F600DC" w14:textId="1447E72C"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C8BCC71" w14:textId="29CEF83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2EE0B3" w14:textId="2903D5D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36ED7BE" w14:textId="1F1FD6A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76E04" w14:textId="40EF285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2448B3" w14:textId="0EBF1F9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05CC2D" w14:textId="0786E4F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76A952" w14:textId="6AAD41A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4A99DC" w14:textId="33AB7138"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2FD7C6B" w14:textId="0C0AFB9F"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r>
      <w:tr w:rsidR="00556A78" w:rsidRPr="009D7500" w14:paraId="59C342E4"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6BA2BD61"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482002" w14:textId="37A3BBB9"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00CA9D" w14:textId="1197566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4069B35D" w14:textId="7998862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12D7D2" w14:textId="74219F0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EE4F62" w14:textId="3C976980"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83001" w14:textId="693F152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066231" w14:textId="43CBE4E1"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F1C4BE" w14:textId="4492FE3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5B027" w14:textId="600711B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41376D9" w14:textId="4384D0EE"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r>
      <w:tr w:rsidR="00556A78" w:rsidRPr="009D7500" w14:paraId="57E2309E"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32E9F96C"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1280D8" w14:textId="6F4489DC"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E5CBCA" w14:textId="7784093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27C7DEC0" w14:textId="39BB7A9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B92179" w14:textId="1F3DC05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4601DE" w14:textId="06EC0BC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C24C22" w14:textId="22581D5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EF8DD0" w14:textId="5589543D"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0601E" w14:textId="6DCBA93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144CF8" w14:textId="3A9EB974"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5D9997E" w14:textId="2D80463A"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   </w:t>
            </w:r>
          </w:p>
        </w:tc>
      </w:tr>
      <w:tr w:rsidR="00556A78" w:rsidRPr="009D7500" w14:paraId="0C73DF47" w14:textId="77777777" w:rsidTr="00B83F5E">
        <w:trPr>
          <w:trHeight w:val="283"/>
        </w:trPr>
        <w:tc>
          <w:tcPr>
            <w:tcW w:w="2401" w:type="dxa"/>
            <w:vMerge/>
            <w:tcBorders>
              <w:top w:val="nil"/>
              <w:left w:val="single" w:sz="4" w:space="0" w:color="F79646"/>
              <w:bottom w:val="single" w:sz="4" w:space="0" w:color="F79646"/>
              <w:right w:val="single" w:sz="4" w:space="0" w:color="F79646"/>
            </w:tcBorders>
            <w:shd w:val="clear" w:color="auto" w:fill="auto"/>
          </w:tcPr>
          <w:p w14:paraId="1B6FFFEF" w14:textId="77777777" w:rsidR="00556A78" w:rsidRPr="00F336E0"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A21D5" w14:textId="03DE6BE9" w:rsidR="00556A78" w:rsidRPr="00F336E0" w:rsidRDefault="00556A78" w:rsidP="00556A78">
            <w:pPr>
              <w:spacing w:after="0"/>
              <w:rPr>
                <w:rFonts w:asciiTheme="minorHAnsi" w:eastAsia="Times New Roman" w:hAnsiTheme="minorHAnsi" w:cstheme="minorHAnsi"/>
                <w:b/>
                <w:bCs/>
                <w:color w:val="000000"/>
                <w:sz w:val="18"/>
                <w:szCs w:val="18"/>
                <w:lang w:eastAsia="en-AU"/>
              </w:rPr>
            </w:pPr>
            <w:r w:rsidRPr="00F336E0">
              <w:rPr>
                <w:sz w:val="18"/>
                <w:szCs w:val="18"/>
              </w:rPr>
              <w:t xml:space="preserve">Grams </w:t>
            </w:r>
            <w:r>
              <w:rPr>
                <w:sz w:val="18"/>
                <w:szCs w:val="18"/>
              </w:rPr>
              <w:t>per 1,000</w:t>
            </w:r>
            <w:r w:rsidRPr="00F336E0">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9B0B016" w14:textId="5D574BE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600F4F" w14:textId="45466907"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38494D" w14:textId="34FA0D3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60F5B3" w14:textId="6D20B03C"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BEAEFE" w14:textId="55445429"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C0D61" w14:textId="56333806"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A2A8B" w14:textId="42B90B5B"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EC3F9" w14:textId="17629AF2"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213179" w14:textId="5013C2D5" w:rsidR="00556A78" w:rsidRPr="00F336E0" w:rsidRDefault="00556A78" w:rsidP="00556A78">
            <w:pPr>
              <w:spacing w:after="0"/>
              <w:jc w:val="right"/>
              <w:rPr>
                <w:rFonts w:asciiTheme="minorHAnsi" w:eastAsia="Times New Roman" w:hAnsiTheme="minorHAnsi" w:cstheme="minorHAnsi"/>
                <w:b/>
                <w:bCs/>
                <w:color w:val="000000"/>
                <w:sz w:val="18"/>
                <w:szCs w:val="18"/>
                <w:lang w:eastAsia="en-AU"/>
              </w:rPr>
            </w:pPr>
            <w:r w:rsidRPr="00F336E0">
              <w:rPr>
                <w:sz w:val="18"/>
                <w:szCs w:val="18"/>
              </w:rPr>
              <w:t xml:space="preserve">  </w:t>
            </w:r>
          </w:p>
        </w:tc>
      </w:tr>
      <w:tr w:rsidR="00443455" w:rsidRPr="009D7500" w14:paraId="4CFF6381" w14:textId="77777777" w:rsidTr="005809C5">
        <w:trPr>
          <w:trHeight w:val="283"/>
        </w:trPr>
        <w:tc>
          <w:tcPr>
            <w:tcW w:w="2401" w:type="dxa"/>
            <w:vMerge w:val="restart"/>
            <w:tcBorders>
              <w:top w:val="nil"/>
              <w:left w:val="single" w:sz="4" w:space="0" w:color="F79646"/>
              <w:right w:val="single" w:sz="4" w:space="0" w:color="F79646"/>
            </w:tcBorders>
            <w:shd w:val="clear" w:color="auto" w:fill="auto"/>
            <w:vAlign w:val="center"/>
          </w:tcPr>
          <w:p w14:paraId="6A18F711" w14:textId="04328949"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Microscopic polyangiitis</w:t>
            </w:r>
          </w:p>
        </w:tc>
        <w:tc>
          <w:tcPr>
            <w:tcW w:w="2700" w:type="dxa"/>
            <w:tcBorders>
              <w:top w:val="nil"/>
              <w:left w:val="nil"/>
              <w:bottom w:val="single" w:sz="4" w:space="0" w:color="F79646"/>
              <w:right w:val="single" w:sz="4" w:space="0" w:color="F79646"/>
            </w:tcBorders>
            <w:shd w:val="clear" w:color="auto" w:fill="auto"/>
            <w:noWrap/>
          </w:tcPr>
          <w:p w14:paraId="5ACB491A" w14:textId="01240870"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C042F0" w14:textId="5E646E5A" w:rsidR="00443455" w:rsidRPr="0019734C" w:rsidRDefault="00443455" w:rsidP="00443455">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1D4B885" w14:textId="4DEA5F58" w:rsidR="00443455" w:rsidRPr="0019734C" w:rsidRDefault="00443455" w:rsidP="00443455">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B79D29" w14:textId="3D63DE7F" w:rsidR="00443455" w:rsidRPr="0019734C" w:rsidRDefault="00443455" w:rsidP="00443455">
            <w:pPr>
              <w:spacing w:after="0"/>
              <w:jc w:val="right"/>
              <w:rPr>
                <w:sz w:val="18"/>
                <w:szCs w:val="18"/>
              </w:rPr>
            </w:pPr>
            <w:r w:rsidRPr="006F40E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14F560" w14:textId="417C537E" w:rsidR="00443455" w:rsidRPr="0019734C" w:rsidRDefault="00443455" w:rsidP="00443455">
            <w:pPr>
              <w:spacing w:after="0"/>
              <w:jc w:val="right"/>
              <w:rPr>
                <w:sz w:val="18"/>
                <w:szCs w:val="18"/>
              </w:rPr>
            </w:pPr>
            <w:r w:rsidRPr="006F40E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1648A7" w14:textId="0C5EAE72"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EE1446" w14:textId="27570230"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C8097" w14:textId="4FFBBCCF"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2E25C7" w14:textId="07873515"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6C2620" w14:textId="24754D41" w:rsidR="00443455" w:rsidRPr="0019734C" w:rsidRDefault="00FB0F42" w:rsidP="00443455">
            <w:pPr>
              <w:spacing w:after="0"/>
              <w:jc w:val="right"/>
              <w:rPr>
                <w:sz w:val="18"/>
                <w:szCs w:val="18"/>
              </w:rPr>
            </w:pPr>
            <w:r>
              <w:rPr>
                <w:sz w:val="18"/>
                <w:szCs w:val="18"/>
              </w:rPr>
              <w:t>&lt;10</w:t>
            </w:r>
            <w:r w:rsidR="00443455" w:rsidRPr="0019734C">
              <w:rPr>
                <w:sz w:val="18"/>
                <w:szCs w:val="18"/>
              </w:rPr>
              <w:t xml:space="preserve"> </w:t>
            </w:r>
          </w:p>
        </w:tc>
      </w:tr>
      <w:tr w:rsidR="00556A78" w:rsidRPr="009D7500" w14:paraId="5F7CC44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C99297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D7F599" w14:textId="496D2ABA"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F5B9BC" w14:textId="7C0CF0EB"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E34242" w14:textId="17834EE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371931A" w14:textId="23778EC6" w:rsidR="00556A78" w:rsidRPr="0019734C" w:rsidRDefault="00556A78" w:rsidP="00556A78">
            <w:pPr>
              <w:spacing w:after="0"/>
              <w:jc w:val="right"/>
              <w:rPr>
                <w:sz w:val="18"/>
                <w:szCs w:val="18"/>
              </w:rPr>
            </w:pPr>
            <w:r w:rsidRPr="0019734C">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27251DF8" w14:textId="3CAD1001" w:rsidR="00556A78" w:rsidRPr="0019734C" w:rsidRDefault="00556A78" w:rsidP="00556A78">
            <w:pPr>
              <w:spacing w:after="0"/>
              <w:jc w:val="right"/>
              <w:rPr>
                <w:sz w:val="18"/>
                <w:szCs w:val="18"/>
              </w:rPr>
            </w:pPr>
            <w:r w:rsidRPr="0019734C">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55FB7E8C" w14:textId="564BDA8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329754" w14:textId="370BDA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43C85" w14:textId="5CD27E9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F28D56" w14:textId="1250289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D24FFFA" w14:textId="28324E13" w:rsidR="00556A78" w:rsidRPr="0019734C" w:rsidRDefault="00556A78" w:rsidP="00556A78">
            <w:pPr>
              <w:spacing w:after="0"/>
              <w:jc w:val="right"/>
              <w:rPr>
                <w:sz w:val="18"/>
                <w:szCs w:val="18"/>
              </w:rPr>
            </w:pPr>
            <w:r w:rsidRPr="0019734C">
              <w:rPr>
                <w:sz w:val="18"/>
                <w:szCs w:val="18"/>
              </w:rPr>
              <w:t xml:space="preserve"> 48 </w:t>
            </w:r>
          </w:p>
        </w:tc>
      </w:tr>
      <w:tr w:rsidR="00556A78" w:rsidRPr="009D7500" w14:paraId="5866848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083BDC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536AA" w14:textId="269832A4"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DF05C0" w14:textId="37DB850F"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EC8978" w14:textId="7B8C7539"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06277AA" w14:textId="567A17AC" w:rsidR="00556A78" w:rsidRPr="0019734C" w:rsidRDefault="00556A78" w:rsidP="00556A78">
            <w:pPr>
              <w:spacing w:after="0"/>
              <w:jc w:val="right"/>
              <w:rPr>
                <w:sz w:val="18"/>
                <w:szCs w:val="18"/>
              </w:rPr>
            </w:pPr>
            <w:r w:rsidRPr="0019734C">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6C95A200" w14:textId="24EB0704" w:rsidR="00556A78" w:rsidRPr="0019734C" w:rsidRDefault="00556A78" w:rsidP="00556A78">
            <w:pPr>
              <w:spacing w:after="0"/>
              <w:jc w:val="right"/>
              <w:rPr>
                <w:sz w:val="18"/>
                <w:szCs w:val="18"/>
              </w:rPr>
            </w:pPr>
            <w:r w:rsidRPr="0019734C">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tcPr>
          <w:p w14:paraId="4374D3C2" w14:textId="6778DCA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EC99C2" w14:textId="22B5AEF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390F9" w14:textId="2F06DBD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6D9712" w14:textId="352D200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49559F" w14:textId="1F325A40" w:rsidR="00556A78" w:rsidRPr="0019734C" w:rsidRDefault="00556A78" w:rsidP="00556A78">
            <w:pPr>
              <w:spacing w:after="0"/>
              <w:jc w:val="right"/>
              <w:rPr>
                <w:sz w:val="18"/>
                <w:szCs w:val="18"/>
              </w:rPr>
            </w:pPr>
            <w:r w:rsidRPr="0019734C">
              <w:rPr>
                <w:sz w:val="18"/>
                <w:szCs w:val="18"/>
              </w:rPr>
              <w:t xml:space="preserve"> 58 </w:t>
            </w:r>
          </w:p>
        </w:tc>
      </w:tr>
      <w:tr w:rsidR="00556A78" w:rsidRPr="009D7500" w14:paraId="622A402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FF84CF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ACC871" w14:textId="16D2C839"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6925983" w14:textId="2F57E41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80D4DA" w14:textId="59D5EE5E"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727601" w14:textId="7F2665D6" w:rsidR="00556A78" w:rsidRPr="0019734C" w:rsidRDefault="00556A78" w:rsidP="00556A78">
            <w:pPr>
              <w:spacing w:after="0"/>
              <w:jc w:val="right"/>
              <w:rPr>
                <w:sz w:val="18"/>
                <w:szCs w:val="18"/>
              </w:rPr>
            </w:pPr>
            <w:r w:rsidRPr="0019734C">
              <w:rPr>
                <w:sz w:val="18"/>
                <w:szCs w:val="18"/>
              </w:rPr>
              <w:t xml:space="preserve"> 170 </w:t>
            </w:r>
          </w:p>
        </w:tc>
        <w:tc>
          <w:tcPr>
            <w:tcW w:w="960" w:type="dxa"/>
            <w:tcBorders>
              <w:top w:val="nil"/>
              <w:left w:val="nil"/>
              <w:bottom w:val="single" w:sz="4" w:space="0" w:color="F79646"/>
              <w:right w:val="single" w:sz="4" w:space="0" w:color="F79646"/>
            </w:tcBorders>
            <w:shd w:val="clear" w:color="auto" w:fill="auto"/>
            <w:noWrap/>
          </w:tcPr>
          <w:p w14:paraId="0625D0CB" w14:textId="7F1DACD6" w:rsidR="00556A78" w:rsidRPr="0019734C" w:rsidRDefault="00556A78" w:rsidP="00556A78">
            <w:pPr>
              <w:spacing w:after="0"/>
              <w:jc w:val="right"/>
              <w:rPr>
                <w:sz w:val="18"/>
                <w:szCs w:val="18"/>
              </w:rPr>
            </w:pPr>
            <w:r w:rsidRPr="0019734C">
              <w:rPr>
                <w:sz w:val="18"/>
                <w:szCs w:val="18"/>
              </w:rPr>
              <w:t xml:space="preserve"> 1,235 </w:t>
            </w:r>
          </w:p>
        </w:tc>
        <w:tc>
          <w:tcPr>
            <w:tcW w:w="960" w:type="dxa"/>
            <w:tcBorders>
              <w:top w:val="nil"/>
              <w:left w:val="nil"/>
              <w:bottom w:val="single" w:sz="4" w:space="0" w:color="F79646"/>
              <w:right w:val="single" w:sz="4" w:space="0" w:color="F79646"/>
            </w:tcBorders>
            <w:shd w:val="clear" w:color="auto" w:fill="auto"/>
            <w:noWrap/>
          </w:tcPr>
          <w:p w14:paraId="73C7B9B5" w14:textId="307C95B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2C5D46" w14:textId="3689413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031E78" w14:textId="4A978E6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B4CBD7" w14:textId="333E104E"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FCE6AC" w14:textId="6F045DD8" w:rsidR="00556A78" w:rsidRPr="0019734C" w:rsidRDefault="00556A78" w:rsidP="00556A78">
            <w:pPr>
              <w:spacing w:after="0"/>
              <w:jc w:val="right"/>
              <w:rPr>
                <w:sz w:val="18"/>
                <w:szCs w:val="18"/>
              </w:rPr>
            </w:pPr>
            <w:r w:rsidRPr="0019734C">
              <w:rPr>
                <w:sz w:val="18"/>
                <w:szCs w:val="18"/>
              </w:rPr>
              <w:t xml:space="preserve"> 1,405 </w:t>
            </w:r>
          </w:p>
        </w:tc>
      </w:tr>
      <w:tr w:rsidR="00556A78" w:rsidRPr="009D7500" w14:paraId="42BB921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9EC190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89A505" w14:textId="7ADFD7EC"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88C8B7A" w14:textId="786B6048"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2CFBF48" w14:textId="4A59AB8F"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E9FF95" w14:textId="6D175B19" w:rsidR="00556A78" w:rsidRPr="0019734C" w:rsidRDefault="00556A78" w:rsidP="00556A78">
            <w:pPr>
              <w:spacing w:after="0"/>
              <w:jc w:val="right"/>
              <w:rPr>
                <w:sz w:val="18"/>
                <w:szCs w:val="18"/>
              </w:rPr>
            </w:pPr>
            <w:r w:rsidRPr="0019734C">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29FEA31D" w14:textId="340EB93B" w:rsidR="00556A78" w:rsidRPr="0019734C" w:rsidRDefault="00556A78" w:rsidP="00556A78">
            <w:pPr>
              <w:spacing w:after="0"/>
              <w:jc w:val="right"/>
              <w:rPr>
                <w:sz w:val="18"/>
                <w:szCs w:val="18"/>
              </w:rPr>
            </w:pPr>
            <w:r w:rsidRPr="0019734C">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28C45AEA" w14:textId="33E4DCA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E09283" w14:textId="6DF2EDA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61545A" w14:textId="1B9415D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EDD357" w14:textId="1B16511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BD197DB" w14:textId="4231A87C" w:rsidR="00556A78" w:rsidRPr="0019734C" w:rsidRDefault="00556A78" w:rsidP="00556A78">
            <w:pPr>
              <w:spacing w:after="0"/>
              <w:jc w:val="right"/>
              <w:rPr>
                <w:sz w:val="18"/>
                <w:szCs w:val="18"/>
              </w:rPr>
            </w:pPr>
            <w:r w:rsidRPr="0019734C">
              <w:rPr>
                <w:sz w:val="18"/>
                <w:szCs w:val="18"/>
              </w:rPr>
              <w:t xml:space="preserve"> 37 </w:t>
            </w:r>
          </w:p>
        </w:tc>
      </w:tr>
      <w:tr w:rsidR="00556A78" w:rsidRPr="009D7500" w14:paraId="2E5E4F5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0E0348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4CE7E8" w14:textId="06DE7ABA"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5696B3A" w14:textId="16910C5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434F89" w14:textId="5594033B"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4F0ED7" w14:textId="2A4CD829"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F9204E" w14:textId="610D5BAF"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8590DC6" w14:textId="58832AA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72630A" w14:textId="3B083FF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4E1EB8" w14:textId="468A541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FD5980" w14:textId="43C82DF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35F6979" w14:textId="719897D3"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5B50A3DB"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E9276FC" w14:textId="21C95F08"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NMOSD–AQP4 ab positive</w:t>
            </w:r>
          </w:p>
        </w:tc>
        <w:tc>
          <w:tcPr>
            <w:tcW w:w="2700" w:type="dxa"/>
            <w:tcBorders>
              <w:top w:val="nil"/>
              <w:left w:val="nil"/>
              <w:bottom w:val="single" w:sz="4" w:space="0" w:color="F79646"/>
              <w:right w:val="single" w:sz="4" w:space="0" w:color="F79646"/>
            </w:tcBorders>
            <w:shd w:val="clear" w:color="auto" w:fill="auto"/>
            <w:noWrap/>
          </w:tcPr>
          <w:p w14:paraId="43EB764A" w14:textId="040D03A6"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B25DF6E" w14:textId="025196DB" w:rsidR="00556A78" w:rsidRPr="0019734C" w:rsidRDefault="00556A78" w:rsidP="00556A78">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6F9640A" w14:textId="0F14EEBB"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7FAEC0" w14:textId="311744F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5FAA6D" w14:textId="53808709" w:rsidR="00556A78" w:rsidRPr="0019734C" w:rsidRDefault="00443455"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1A1E04" w14:textId="7E09E41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E7A8F" w14:textId="5C81677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B0AA93" w14:textId="6B6BBB0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C8F2A" w14:textId="1EF2606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5CF5DA" w14:textId="5E8B7D4D" w:rsidR="00556A78" w:rsidRPr="0019734C" w:rsidRDefault="00556A78" w:rsidP="00556A78">
            <w:pPr>
              <w:spacing w:after="0"/>
              <w:jc w:val="right"/>
              <w:rPr>
                <w:sz w:val="18"/>
                <w:szCs w:val="18"/>
              </w:rPr>
            </w:pPr>
            <w:r w:rsidRPr="0019734C">
              <w:rPr>
                <w:sz w:val="18"/>
                <w:szCs w:val="18"/>
              </w:rPr>
              <w:t xml:space="preserve"> </w:t>
            </w:r>
            <w:r w:rsidR="00346AD9">
              <w:rPr>
                <w:sz w:val="18"/>
                <w:szCs w:val="18"/>
              </w:rPr>
              <w:t>&lt;10</w:t>
            </w:r>
            <w:r w:rsidRPr="0019734C">
              <w:rPr>
                <w:sz w:val="18"/>
                <w:szCs w:val="18"/>
              </w:rPr>
              <w:t xml:space="preserve"> </w:t>
            </w:r>
          </w:p>
        </w:tc>
      </w:tr>
      <w:tr w:rsidR="00556A78" w:rsidRPr="009D7500" w14:paraId="0F5C2D9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FAAE58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4EF4C" w14:textId="592F2E84"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CCFC5D" w14:textId="02185386"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1FA801D" w14:textId="7A48FFC9"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11839F" w14:textId="5D89C67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F32F3F" w14:textId="0990C617" w:rsidR="00556A78" w:rsidRPr="0019734C" w:rsidRDefault="00556A78" w:rsidP="00556A78">
            <w:pPr>
              <w:spacing w:after="0"/>
              <w:jc w:val="right"/>
              <w:rPr>
                <w:sz w:val="18"/>
                <w:szCs w:val="18"/>
              </w:rPr>
            </w:pPr>
            <w:r w:rsidRPr="0019734C">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3068757A" w14:textId="120C0C9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6F8364" w14:textId="734AD09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106466" w14:textId="183140B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E88B6D" w14:textId="348CA318"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399D80" w14:textId="125997CE" w:rsidR="00556A78" w:rsidRPr="0019734C" w:rsidRDefault="00556A78" w:rsidP="00556A78">
            <w:pPr>
              <w:spacing w:after="0"/>
              <w:jc w:val="right"/>
              <w:rPr>
                <w:sz w:val="18"/>
                <w:szCs w:val="18"/>
              </w:rPr>
            </w:pPr>
            <w:r w:rsidRPr="0019734C">
              <w:rPr>
                <w:sz w:val="18"/>
                <w:szCs w:val="18"/>
              </w:rPr>
              <w:t xml:space="preserve"> 59 </w:t>
            </w:r>
          </w:p>
        </w:tc>
      </w:tr>
      <w:tr w:rsidR="00556A78" w:rsidRPr="009D7500" w14:paraId="3DA0D2F0"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E4DB78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655F6" w14:textId="25EA3911"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9CA6BE" w14:textId="259C0357" w:rsidR="00556A78" w:rsidRPr="0019734C" w:rsidRDefault="00556A78" w:rsidP="00556A78">
            <w:pPr>
              <w:spacing w:after="0"/>
              <w:jc w:val="right"/>
              <w:rPr>
                <w:sz w:val="18"/>
                <w:szCs w:val="18"/>
              </w:rPr>
            </w:pPr>
            <w:r w:rsidRPr="0019734C">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76B5A1D5" w14:textId="6D38E2F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10E6E47" w14:textId="3A69019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A9640D" w14:textId="696DE2AD" w:rsidR="00556A78" w:rsidRPr="0019734C" w:rsidRDefault="00556A78" w:rsidP="00556A78">
            <w:pPr>
              <w:spacing w:after="0"/>
              <w:jc w:val="right"/>
              <w:rPr>
                <w:sz w:val="18"/>
                <w:szCs w:val="18"/>
              </w:rPr>
            </w:pPr>
            <w:r w:rsidRPr="0019734C">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2A6FFA6D" w14:textId="379E00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E6E7D0" w14:textId="437BBB2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57E397" w14:textId="7CC80B0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C2E734" w14:textId="215C0468"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2C9D72" w14:textId="6221BCCE" w:rsidR="00556A78" w:rsidRPr="0019734C" w:rsidRDefault="00556A78" w:rsidP="00556A78">
            <w:pPr>
              <w:spacing w:after="0"/>
              <w:jc w:val="right"/>
              <w:rPr>
                <w:sz w:val="18"/>
                <w:szCs w:val="18"/>
              </w:rPr>
            </w:pPr>
            <w:r w:rsidRPr="0019734C">
              <w:rPr>
                <w:sz w:val="18"/>
                <w:szCs w:val="18"/>
              </w:rPr>
              <w:t xml:space="preserve"> 57 </w:t>
            </w:r>
          </w:p>
        </w:tc>
      </w:tr>
      <w:tr w:rsidR="00556A78" w:rsidRPr="009D7500" w14:paraId="4C029ED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DC927B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04775D" w14:textId="33A3645A"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B63D7E5" w14:textId="1E4D9CAD" w:rsidR="00556A78" w:rsidRPr="0019734C" w:rsidRDefault="00556A78" w:rsidP="00556A78">
            <w:pPr>
              <w:spacing w:after="0"/>
              <w:jc w:val="right"/>
              <w:rPr>
                <w:sz w:val="18"/>
                <w:szCs w:val="18"/>
              </w:rPr>
            </w:pPr>
            <w:r w:rsidRPr="0019734C">
              <w:rPr>
                <w:sz w:val="18"/>
                <w:szCs w:val="18"/>
              </w:rPr>
              <w:t xml:space="preserve"> 1,935 </w:t>
            </w:r>
          </w:p>
        </w:tc>
        <w:tc>
          <w:tcPr>
            <w:tcW w:w="1040" w:type="dxa"/>
            <w:tcBorders>
              <w:top w:val="nil"/>
              <w:left w:val="nil"/>
              <w:bottom w:val="single" w:sz="4" w:space="0" w:color="F79646"/>
              <w:right w:val="single" w:sz="4" w:space="0" w:color="F79646"/>
            </w:tcBorders>
            <w:shd w:val="clear" w:color="auto" w:fill="auto"/>
            <w:noWrap/>
          </w:tcPr>
          <w:p w14:paraId="105E2D02" w14:textId="2280535E"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F15DC7" w14:textId="300B11A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A749AC" w14:textId="33B1A2C4"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9C23609" w14:textId="40BE044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9FB5FC" w14:textId="54B718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155FA8" w14:textId="0F26230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03AB71" w14:textId="451B7ADF"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6D4C7D3" w14:textId="4A458BFC" w:rsidR="00556A78" w:rsidRPr="0019734C" w:rsidRDefault="00556A78" w:rsidP="00556A78">
            <w:pPr>
              <w:spacing w:after="0"/>
              <w:jc w:val="right"/>
              <w:rPr>
                <w:sz w:val="18"/>
                <w:szCs w:val="18"/>
              </w:rPr>
            </w:pPr>
            <w:r w:rsidRPr="0019734C">
              <w:rPr>
                <w:sz w:val="18"/>
                <w:szCs w:val="18"/>
              </w:rPr>
              <w:t xml:space="preserve"> 2,015 </w:t>
            </w:r>
          </w:p>
        </w:tc>
      </w:tr>
      <w:tr w:rsidR="00556A78" w:rsidRPr="009D7500" w14:paraId="3C084F6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B94E9B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D5CC45" w14:textId="5F9AF5E4"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70A49E9" w14:textId="56D81075" w:rsidR="00556A78" w:rsidRPr="0019734C" w:rsidRDefault="00556A78" w:rsidP="00556A78">
            <w:pPr>
              <w:spacing w:after="0"/>
              <w:jc w:val="right"/>
              <w:rPr>
                <w:sz w:val="18"/>
                <w:szCs w:val="18"/>
              </w:rPr>
            </w:pPr>
            <w:r w:rsidRPr="0019734C">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20C23721" w14:textId="39FC302C"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5C9AB67" w14:textId="1AD0CF6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C17406" w14:textId="57B10D23" w:rsidR="00556A78" w:rsidRPr="0019734C" w:rsidRDefault="00556A78" w:rsidP="00556A78">
            <w:pPr>
              <w:spacing w:after="0"/>
              <w:jc w:val="right"/>
              <w:rPr>
                <w:sz w:val="18"/>
                <w:szCs w:val="18"/>
              </w:rPr>
            </w:pPr>
            <w:r w:rsidRPr="0019734C">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7C8CC957" w14:textId="3E51E17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151387" w14:textId="66426AD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B04E1" w14:textId="1D099C3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6CF40" w14:textId="14B9AE5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F19CE33" w14:textId="3262DFDB" w:rsidR="00556A78" w:rsidRPr="0019734C" w:rsidRDefault="00556A78" w:rsidP="00556A78">
            <w:pPr>
              <w:spacing w:after="0"/>
              <w:jc w:val="right"/>
              <w:rPr>
                <w:sz w:val="18"/>
                <w:szCs w:val="18"/>
              </w:rPr>
            </w:pPr>
            <w:r w:rsidRPr="0019734C">
              <w:rPr>
                <w:sz w:val="18"/>
                <w:szCs w:val="18"/>
              </w:rPr>
              <w:t xml:space="preserve"> 30 </w:t>
            </w:r>
          </w:p>
        </w:tc>
      </w:tr>
      <w:tr w:rsidR="00556A78" w:rsidRPr="009D7500" w14:paraId="363B8F0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5DBB45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A2E3E4" w14:textId="2016E413"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C0DA40E" w14:textId="644C63C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25B7B3C" w14:textId="619BABDE"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9397F2" w14:textId="2C1D4BC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8EF04" w14:textId="7AF1BD61"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2362699" w14:textId="26FB1E2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393A0" w14:textId="0ABFEDC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32503" w14:textId="00117C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DFAD4C" w14:textId="39D798D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0801D9" w14:textId="1F0FF6F5"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6945AB84"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F93CC9D" w14:textId="454F8182"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NMOSD–MOG ab positive</w:t>
            </w:r>
          </w:p>
        </w:tc>
        <w:tc>
          <w:tcPr>
            <w:tcW w:w="2700" w:type="dxa"/>
            <w:tcBorders>
              <w:top w:val="nil"/>
              <w:left w:val="nil"/>
              <w:bottom w:val="single" w:sz="4" w:space="0" w:color="F79646"/>
              <w:right w:val="single" w:sz="4" w:space="0" w:color="F79646"/>
            </w:tcBorders>
            <w:shd w:val="clear" w:color="auto" w:fill="auto"/>
            <w:noWrap/>
          </w:tcPr>
          <w:p w14:paraId="341D49B3" w14:textId="5313699D"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2A12760" w14:textId="37D9446A" w:rsidR="00443455" w:rsidRPr="0019734C" w:rsidRDefault="00443455" w:rsidP="00443455">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70756D" w14:textId="45FFB62C" w:rsidR="00443455" w:rsidRPr="0019734C" w:rsidRDefault="00443455" w:rsidP="00443455">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455B17D" w14:textId="749919E3" w:rsidR="00443455" w:rsidRPr="0019734C" w:rsidRDefault="00443455" w:rsidP="00443455">
            <w:pPr>
              <w:spacing w:after="0"/>
              <w:jc w:val="right"/>
              <w:rPr>
                <w:sz w:val="18"/>
                <w:szCs w:val="18"/>
              </w:rPr>
            </w:pPr>
            <w:r w:rsidRPr="00156BE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686C88C" w14:textId="31B2F8E7" w:rsidR="00443455" w:rsidRPr="0019734C" w:rsidRDefault="00443455" w:rsidP="00443455">
            <w:pPr>
              <w:spacing w:after="0"/>
              <w:jc w:val="right"/>
              <w:rPr>
                <w:sz w:val="18"/>
                <w:szCs w:val="18"/>
              </w:rPr>
            </w:pPr>
            <w:r w:rsidRPr="00156BE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BC88F47" w14:textId="7B3810E2"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D90A1" w14:textId="30ECA4A4"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12314D" w14:textId="0174E8D8"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FA3562" w14:textId="7D1561F5"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CDEC558" w14:textId="1B5EA284" w:rsidR="00443455" w:rsidRPr="0019734C" w:rsidRDefault="00443455" w:rsidP="00443455">
            <w:pPr>
              <w:spacing w:after="0"/>
              <w:jc w:val="right"/>
              <w:rPr>
                <w:sz w:val="18"/>
                <w:szCs w:val="18"/>
              </w:rPr>
            </w:pPr>
            <w:r w:rsidRPr="0019734C">
              <w:rPr>
                <w:sz w:val="18"/>
                <w:szCs w:val="18"/>
              </w:rPr>
              <w:t xml:space="preserve"> </w:t>
            </w:r>
            <w:r w:rsidR="00346AD9">
              <w:rPr>
                <w:sz w:val="18"/>
                <w:szCs w:val="18"/>
              </w:rPr>
              <w:t>&lt;20</w:t>
            </w:r>
          </w:p>
        </w:tc>
      </w:tr>
      <w:tr w:rsidR="00556A78" w:rsidRPr="009D7500" w14:paraId="12160648" w14:textId="77777777" w:rsidTr="003F0738">
        <w:trPr>
          <w:trHeight w:val="283"/>
        </w:trPr>
        <w:tc>
          <w:tcPr>
            <w:tcW w:w="2401" w:type="dxa"/>
            <w:vMerge/>
            <w:tcBorders>
              <w:left w:val="single" w:sz="4" w:space="0" w:color="F79646"/>
              <w:right w:val="single" w:sz="4" w:space="0" w:color="F79646"/>
            </w:tcBorders>
            <w:shd w:val="clear" w:color="auto" w:fill="auto"/>
          </w:tcPr>
          <w:p w14:paraId="30D1CC0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8D2A04" w14:textId="2E9C7877"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91D6DB" w14:textId="43C6279A" w:rsidR="00556A78" w:rsidRPr="0019734C" w:rsidRDefault="00556A78" w:rsidP="00556A78">
            <w:pPr>
              <w:spacing w:after="0"/>
              <w:jc w:val="right"/>
              <w:rPr>
                <w:sz w:val="18"/>
                <w:szCs w:val="18"/>
              </w:rPr>
            </w:pPr>
            <w:r w:rsidRPr="0019734C">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2EC960F" w14:textId="23EA0588" w:rsidR="00556A78" w:rsidRPr="0019734C" w:rsidRDefault="00556A78" w:rsidP="00556A78">
            <w:pPr>
              <w:spacing w:after="0"/>
              <w:jc w:val="right"/>
              <w:rPr>
                <w:sz w:val="18"/>
                <w:szCs w:val="18"/>
              </w:rPr>
            </w:pPr>
            <w:r w:rsidRPr="0019734C">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494572B9" w14:textId="63E2E9ED" w:rsidR="00556A78" w:rsidRPr="0019734C" w:rsidRDefault="00556A78" w:rsidP="00556A78">
            <w:pPr>
              <w:spacing w:after="0"/>
              <w:jc w:val="right"/>
              <w:rPr>
                <w:sz w:val="18"/>
                <w:szCs w:val="18"/>
              </w:rPr>
            </w:pPr>
            <w:r w:rsidRPr="0019734C">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084F02AC" w14:textId="133519CB" w:rsidR="00556A78" w:rsidRPr="0019734C" w:rsidRDefault="00556A78" w:rsidP="00556A78">
            <w:pPr>
              <w:spacing w:after="0"/>
              <w:jc w:val="right"/>
              <w:rPr>
                <w:sz w:val="18"/>
                <w:szCs w:val="18"/>
              </w:rPr>
            </w:pPr>
            <w:r w:rsidRPr="0019734C">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5A263455" w14:textId="772B3B6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29565" w14:textId="509333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1A087B" w14:textId="3A3D584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C4006B" w14:textId="5E709BE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350E961" w14:textId="211A7771" w:rsidR="00556A78" w:rsidRPr="0019734C" w:rsidRDefault="00556A78" w:rsidP="00556A78">
            <w:pPr>
              <w:spacing w:after="0"/>
              <w:jc w:val="right"/>
              <w:rPr>
                <w:sz w:val="18"/>
                <w:szCs w:val="18"/>
              </w:rPr>
            </w:pPr>
            <w:r w:rsidRPr="0019734C">
              <w:rPr>
                <w:sz w:val="18"/>
                <w:szCs w:val="18"/>
              </w:rPr>
              <w:t xml:space="preserve"> 35 </w:t>
            </w:r>
          </w:p>
        </w:tc>
      </w:tr>
      <w:tr w:rsidR="00556A78" w:rsidRPr="009D7500" w14:paraId="7B58E1C5" w14:textId="77777777" w:rsidTr="003F0738">
        <w:trPr>
          <w:trHeight w:val="283"/>
        </w:trPr>
        <w:tc>
          <w:tcPr>
            <w:tcW w:w="2401" w:type="dxa"/>
            <w:vMerge/>
            <w:tcBorders>
              <w:left w:val="single" w:sz="4" w:space="0" w:color="F79646"/>
              <w:right w:val="single" w:sz="4" w:space="0" w:color="F79646"/>
            </w:tcBorders>
            <w:shd w:val="clear" w:color="auto" w:fill="auto"/>
          </w:tcPr>
          <w:p w14:paraId="71FBBC0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69BB33" w14:textId="2C202F61"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3F7F33" w14:textId="69C66B83" w:rsidR="00556A78" w:rsidRPr="0019734C" w:rsidRDefault="00556A78" w:rsidP="00556A78">
            <w:pPr>
              <w:spacing w:after="0"/>
              <w:jc w:val="right"/>
              <w:rPr>
                <w:sz w:val="18"/>
                <w:szCs w:val="18"/>
              </w:rPr>
            </w:pPr>
            <w:r w:rsidRPr="0019734C">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0EFFA20B" w14:textId="7C17612B" w:rsidR="00556A78" w:rsidRPr="0019734C" w:rsidRDefault="00556A78" w:rsidP="00556A78">
            <w:pPr>
              <w:spacing w:after="0"/>
              <w:jc w:val="right"/>
              <w:rPr>
                <w:sz w:val="18"/>
                <w:szCs w:val="18"/>
              </w:rPr>
            </w:pPr>
            <w:r w:rsidRPr="0019734C">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7FF843A7" w14:textId="27F7B3FF" w:rsidR="00556A78" w:rsidRPr="0019734C" w:rsidRDefault="00556A78" w:rsidP="00556A78">
            <w:pPr>
              <w:spacing w:after="0"/>
              <w:jc w:val="right"/>
              <w:rPr>
                <w:sz w:val="18"/>
                <w:szCs w:val="18"/>
              </w:rPr>
            </w:pPr>
            <w:r w:rsidRPr="0019734C">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72485EB1" w14:textId="64C0FD66"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5D65A469" w14:textId="5AC621F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613094" w14:textId="7E131BB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916ED6" w14:textId="3E1AFA6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5F61C" w14:textId="2C05CAE4"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8CF7F70" w14:textId="75455581" w:rsidR="00556A78" w:rsidRPr="0019734C" w:rsidRDefault="00556A78" w:rsidP="00556A78">
            <w:pPr>
              <w:spacing w:after="0"/>
              <w:jc w:val="right"/>
              <w:rPr>
                <w:sz w:val="18"/>
                <w:szCs w:val="18"/>
              </w:rPr>
            </w:pPr>
            <w:r w:rsidRPr="0019734C">
              <w:rPr>
                <w:sz w:val="18"/>
                <w:szCs w:val="18"/>
              </w:rPr>
              <w:t xml:space="preserve"> 62 </w:t>
            </w:r>
          </w:p>
        </w:tc>
      </w:tr>
      <w:tr w:rsidR="00556A78" w:rsidRPr="009D7500" w14:paraId="7CB154F9" w14:textId="77777777" w:rsidTr="003F0738">
        <w:trPr>
          <w:trHeight w:val="283"/>
        </w:trPr>
        <w:tc>
          <w:tcPr>
            <w:tcW w:w="2401" w:type="dxa"/>
            <w:vMerge/>
            <w:tcBorders>
              <w:left w:val="single" w:sz="4" w:space="0" w:color="F79646"/>
              <w:right w:val="single" w:sz="4" w:space="0" w:color="F79646"/>
            </w:tcBorders>
            <w:shd w:val="clear" w:color="auto" w:fill="auto"/>
          </w:tcPr>
          <w:p w14:paraId="1BDA4CF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C73FBA" w14:textId="71B6AF3F"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6E48B8E" w14:textId="086DF675" w:rsidR="00556A78" w:rsidRPr="0019734C" w:rsidRDefault="00556A78" w:rsidP="00556A78">
            <w:pPr>
              <w:spacing w:after="0"/>
              <w:jc w:val="right"/>
              <w:rPr>
                <w:sz w:val="18"/>
                <w:szCs w:val="18"/>
              </w:rPr>
            </w:pPr>
            <w:r w:rsidRPr="0019734C">
              <w:rPr>
                <w:sz w:val="18"/>
                <w:szCs w:val="18"/>
              </w:rPr>
              <w:t xml:space="preserve"> 613 </w:t>
            </w:r>
          </w:p>
        </w:tc>
        <w:tc>
          <w:tcPr>
            <w:tcW w:w="1040" w:type="dxa"/>
            <w:tcBorders>
              <w:top w:val="nil"/>
              <w:left w:val="nil"/>
              <w:bottom w:val="single" w:sz="4" w:space="0" w:color="F79646"/>
              <w:right w:val="single" w:sz="4" w:space="0" w:color="F79646"/>
            </w:tcBorders>
            <w:shd w:val="clear" w:color="auto" w:fill="auto"/>
            <w:noWrap/>
          </w:tcPr>
          <w:p w14:paraId="58CA76EA" w14:textId="7D948FA3" w:rsidR="00556A78" w:rsidRPr="0019734C" w:rsidRDefault="00556A78" w:rsidP="00556A78">
            <w:pPr>
              <w:spacing w:after="0"/>
              <w:jc w:val="right"/>
              <w:rPr>
                <w:sz w:val="18"/>
                <w:szCs w:val="18"/>
              </w:rPr>
            </w:pPr>
            <w:r w:rsidRPr="0019734C">
              <w:rPr>
                <w:sz w:val="18"/>
                <w:szCs w:val="18"/>
              </w:rPr>
              <w:t xml:space="preserve"> 1,358 </w:t>
            </w:r>
          </w:p>
        </w:tc>
        <w:tc>
          <w:tcPr>
            <w:tcW w:w="1040" w:type="dxa"/>
            <w:tcBorders>
              <w:top w:val="nil"/>
              <w:left w:val="nil"/>
              <w:bottom w:val="single" w:sz="4" w:space="0" w:color="F79646"/>
              <w:right w:val="single" w:sz="4" w:space="0" w:color="F79646"/>
            </w:tcBorders>
            <w:shd w:val="clear" w:color="auto" w:fill="auto"/>
            <w:noWrap/>
          </w:tcPr>
          <w:p w14:paraId="6A40CEEA" w14:textId="475755B4" w:rsidR="00556A78" w:rsidRPr="0019734C" w:rsidRDefault="00556A78" w:rsidP="00556A78">
            <w:pPr>
              <w:spacing w:after="0"/>
              <w:jc w:val="right"/>
              <w:rPr>
                <w:sz w:val="18"/>
                <w:szCs w:val="18"/>
              </w:rPr>
            </w:pPr>
            <w:r w:rsidRPr="0019734C">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tcPr>
          <w:p w14:paraId="534ED407" w14:textId="7C7FAD08" w:rsidR="00556A78" w:rsidRPr="0019734C" w:rsidRDefault="00556A78" w:rsidP="00556A78">
            <w:pPr>
              <w:spacing w:after="0"/>
              <w:jc w:val="right"/>
              <w:rPr>
                <w:sz w:val="18"/>
                <w:szCs w:val="18"/>
              </w:rPr>
            </w:pPr>
            <w:r w:rsidRPr="0019734C">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228F566" w14:textId="491E198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5B1043" w14:textId="22C5E8D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BBBBF" w14:textId="1D82850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E6D52" w14:textId="3336403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5A4C1F2" w14:textId="434AAD03" w:rsidR="00556A78" w:rsidRPr="0019734C" w:rsidRDefault="00556A78" w:rsidP="00556A78">
            <w:pPr>
              <w:spacing w:after="0"/>
              <w:jc w:val="right"/>
              <w:rPr>
                <w:sz w:val="18"/>
                <w:szCs w:val="18"/>
              </w:rPr>
            </w:pPr>
            <w:r w:rsidRPr="0019734C">
              <w:rPr>
                <w:sz w:val="18"/>
                <w:szCs w:val="18"/>
              </w:rPr>
              <w:t xml:space="preserve"> 2,280 </w:t>
            </w:r>
          </w:p>
        </w:tc>
      </w:tr>
      <w:tr w:rsidR="00556A78" w:rsidRPr="009D7500" w14:paraId="267D39F0" w14:textId="77777777" w:rsidTr="003F0738">
        <w:trPr>
          <w:trHeight w:val="283"/>
        </w:trPr>
        <w:tc>
          <w:tcPr>
            <w:tcW w:w="2401" w:type="dxa"/>
            <w:vMerge/>
            <w:tcBorders>
              <w:left w:val="single" w:sz="4" w:space="0" w:color="F79646"/>
              <w:right w:val="single" w:sz="4" w:space="0" w:color="F79646"/>
            </w:tcBorders>
            <w:shd w:val="clear" w:color="auto" w:fill="auto"/>
          </w:tcPr>
          <w:p w14:paraId="3A15E2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9FF123" w14:textId="7473D870"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2D057" w14:textId="1B433940" w:rsidR="00556A78" w:rsidRPr="0019734C" w:rsidRDefault="00556A78" w:rsidP="00556A78">
            <w:pPr>
              <w:spacing w:after="0"/>
              <w:jc w:val="right"/>
              <w:rPr>
                <w:sz w:val="18"/>
                <w:szCs w:val="18"/>
              </w:rPr>
            </w:pPr>
            <w:r w:rsidRPr="0019734C">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C2F6091" w14:textId="7CF809C3" w:rsidR="00556A78" w:rsidRPr="0019734C" w:rsidRDefault="00556A78" w:rsidP="00556A78">
            <w:pPr>
              <w:spacing w:after="0"/>
              <w:jc w:val="right"/>
              <w:rPr>
                <w:sz w:val="18"/>
                <w:szCs w:val="18"/>
              </w:rPr>
            </w:pPr>
            <w:r w:rsidRPr="0019734C">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0984EAD" w14:textId="529B82E9" w:rsidR="00556A78" w:rsidRPr="0019734C" w:rsidRDefault="00556A78" w:rsidP="00556A78">
            <w:pPr>
              <w:spacing w:after="0"/>
              <w:jc w:val="right"/>
              <w:rPr>
                <w:sz w:val="18"/>
                <w:szCs w:val="18"/>
              </w:rPr>
            </w:pPr>
            <w:r w:rsidRPr="0019734C">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4E0F1EEF" w14:textId="32FA1543" w:rsidR="00556A78" w:rsidRPr="0019734C" w:rsidRDefault="00556A78" w:rsidP="00556A78">
            <w:pPr>
              <w:spacing w:after="0"/>
              <w:jc w:val="right"/>
              <w:rPr>
                <w:sz w:val="18"/>
                <w:szCs w:val="18"/>
              </w:rPr>
            </w:pPr>
            <w:r w:rsidRPr="0019734C">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352299BB" w14:textId="3F0E85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706BC9" w14:textId="2B20A6F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E3B11E" w14:textId="1EB351A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0EC775" w14:textId="6050B61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069B35" w14:textId="1367115D" w:rsidR="00556A78" w:rsidRPr="0019734C" w:rsidRDefault="00556A78" w:rsidP="00556A78">
            <w:pPr>
              <w:spacing w:after="0"/>
              <w:jc w:val="right"/>
              <w:rPr>
                <w:sz w:val="18"/>
                <w:szCs w:val="18"/>
              </w:rPr>
            </w:pPr>
            <w:r w:rsidRPr="0019734C">
              <w:rPr>
                <w:sz w:val="18"/>
                <w:szCs w:val="18"/>
              </w:rPr>
              <w:t xml:space="preserve"> 25 </w:t>
            </w:r>
          </w:p>
        </w:tc>
      </w:tr>
      <w:tr w:rsidR="00556A78" w:rsidRPr="009D7500" w14:paraId="65C70FB3"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2D24856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1F8D3F" w14:textId="293870B7"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E7AA43E" w14:textId="576952F3"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FBD030" w14:textId="7EA007BE"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46EB068" w14:textId="5C561190"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5726013" w14:textId="6CEC9FCB"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FDC67A9" w14:textId="4CBB30D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817F10" w14:textId="444CCE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F432ED" w14:textId="51A327E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264B8" w14:textId="7B3FD369"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EED0A4" w14:textId="5A9E704F"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5F29999C"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3DBEEF7" w14:textId="16283CA2"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NMOSD–seronegative</w:t>
            </w:r>
          </w:p>
        </w:tc>
        <w:tc>
          <w:tcPr>
            <w:tcW w:w="2700" w:type="dxa"/>
            <w:tcBorders>
              <w:top w:val="nil"/>
              <w:left w:val="nil"/>
              <w:bottom w:val="single" w:sz="4" w:space="0" w:color="F79646"/>
              <w:right w:val="single" w:sz="4" w:space="0" w:color="F79646"/>
            </w:tcBorders>
            <w:shd w:val="clear" w:color="auto" w:fill="auto"/>
            <w:noWrap/>
          </w:tcPr>
          <w:p w14:paraId="776B3020" w14:textId="21CFE76B"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2236E1" w14:textId="3FEDC432" w:rsidR="00443455" w:rsidRPr="0019734C" w:rsidRDefault="00443455" w:rsidP="00443455">
            <w:pPr>
              <w:spacing w:after="0"/>
              <w:jc w:val="right"/>
              <w:rPr>
                <w:sz w:val="18"/>
                <w:szCs w:val="18"/>
              </w:rPr>
            </w:pPr>
            <w:r w:rsidRPr="0019734C">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49A04E4C" w14:textId="218F192F" w:rsidR="00443455" w:rsidRPr="0019734C" w:rsidRDefault="00443455" w:rsidP="00443455">
            <w:pPr>
              <w:spacing w:after="0"/>
              <w:jc w:val="right"/>
              <w:rPr>
                <w:sz w:val="18"/>
                <w:szCs w:val="18"/>
              </w:rPr>
            </w:pPr>
            <w:r w:rsidRPr="00917613">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5E89D6A" w14:textId="08B892B6" w:rsidR="00443455" w:rsidRPr="0019734C" w:rsidRDefault="00443455" w:rsidP="00443455">
            <w:pPr>
              <w:spacing w:after="0"/>
              <w:jc w:val="right"/>
              <w:rPr>
                <w:sz w:val="18"/>
                <w:szCs w:val="18"/>
              </w:rPr>
            </w:pPr>
            <w:r w:rsidRPr="009176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EBC33F" w14:textId="74DA72CA" w:rsidR="00443455" w:rsidRPr="0019734C" w:rsidRDefault="00443455" w:rsidP="00443455">
            <w:pPr>
              <w:spacing w:after="0"/>
              <w:jc w:val="right"/>
              <w:rPr>
                <w:sz w:val="18"/>
                <w:szCs w:val="18"/>
              </w:rPr>
            </w:pPr>
            <w:r w:rsidRPr="009176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AE3CA0" w14:textId="78BB8B57" w:rsidR="00443455" w:rsidRPr="0019734C" w:rsidRDefault="00443455" w:rsidP="00443455">
            <w:pPr>
              <w:spacing w:after="0"/>
              <w:jc w:val="right"/>
              <w:rPr>
                <w:sz w:val="18"/>
                <w:szCs w:val="18"/>
              </w:rPr>
            </w:pPr>
            <w:r w:rsidRPr="0091761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9589FD0" w14:textId="4C90BD40"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7D8AA" w14:textId="06D3C149" w:rsidR="00443455" w:rsidRPr="0019734C" w:rsidRDefault="00443455" w:rsidP="00443455">
            <w:pPr>
              <w:spacing w:after="0"/>
              <w:jc w:val="right"/>
              <w:rPr>
                <w:sz w:val="18"/>
                <w:szCs w:val="18"/>
              </w:rPr>
            </w:pPr>
            <w:r>
              <w:rPr>
                <w:sz w:val="18"/>
                <w:szCs w:val="18"/>
              </w:rPr>
              <w:t>&lt;5</w:t>
            </w: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3FAD07" w14:textId="4272BE4E"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7DDB306" w14:textId="68468297" w:rsidR="00443455" w:rsidRPr="0019734C" w:rsidRDefault="00346AD9" w:rsidP="00443455">
            <w:pPr>
              <w:spacing w:after="0"/>
              <w:jc w:val="right"/>
              <w:rPr>
                <w:sz w:val="18"/>
                <w:szCs w:val="18"/>
              </w:rPr>
            </w:pPr>
            <w:r>
              <w:rPr>
                <w:sz w:val="18"/>
                <w:szCs w:val="18"/>
              </w:rPr>
              <w:t>&lt;49</w:t>
            </w:r>
            <w:r w:rsidR="00443455" w:rsidRPr="0019734C">
              <w:rPr>
                <w:sz w:val="18"/>
                <w:szCs w:val="18"/>
              </w:rPr>
              <w:t xml:space="preserve"> </w:t>
            </w:r>
          </w:p>
        </w:tc>
      </w:tr>
      <w:tr w:rsidR="00556A78" w:rsidRPr="009D7500" w14:paraId="784D56A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9F6EAD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9CD70E" w14:textId="4EDC3A9B"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F32BD2" w14:textId="71C12F36" w:rsidR="00556A78" w:rsidRPr="0019734C" w:rsidRDefault="00556A78" w:rsidP="00556A78">
            <w:pPr>
              <w:spacing w:after="0"/>
              <w:jc w:val="right"/>
              <w:rPr>
                <w:sz w:val="18"/>
                <w:szCs w:val="18"/>
              </w:rPr>
            </w:pPr>
            <w:r w:rsidRPr="0019734C">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AE4FB51" w14:textId="1B3D21D5" w:rsidR="00556A78" w:rsidRPr="0019734C" w:rsidRDefault="00556A78" w:rsidP="00556A78">
            <w:pPr>
              <w:spacing w:after="0"/>
              <w:jc w:val="right"/>
              <w:rPr>
                <w:sz w:val="18"/>
                <w:szCs w:val="18"/>
              </w:rPr>
            </w:pPr>
            <w:r w:rsidRPr="0019734C">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4D8A3F12" w14:textId="13479B8F" w:rsidR="00556A78" w:rsidRPr="0019734C" w:rsidRDefault="00556A78" w:rsidP="00556A78">
            <w:pPr>
              <w:spacing w:after="0"/>
              <w:jc w:val="right"/>
              <w:rPr>
                <w:sz w:val="18"/>
                <w:szCs w:val="18"/>
              </w:rPr>
            </w:pPr>
            <w:r w:rsidRPr="0019734C">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4BA27DEA" w14:textId="3D2772C0" w:rsidR="00556A78" w:rsidRPr="0019734C" w:rsidRDefault="00556A78" w:rsidP="00556A78">
            <w:pPr>
              <w:spacing w:after="0"/>
              <w:jc w:val="right"/>
              <w:rPr>
                <w:sz w:val="18"/>
                <w:szCs w:val="18"/>
              </w:rPr>
            </w:pPr>
            <w:r w:rsidRPr="0019734C">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33C554D2" w14:textId="2D69F343" w:rsidR="00556A78" w:rsidRPr="0019734C" w:rsidRDefault="00556A78" w:rsidP="00556A78">
            <w:pPr>
              <w:spacing w:after="0"/>
              <w:jc w:val="right"/>
              <w:rPr>
                <w:sz w:val="18"/>
                <w:szCs w:val="18"/>
              </w:rPr>
            </w:pPr>
            <w:r w:rsidRPr="0019734C">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3453DBD3" w14:textId="54A61E1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24F7D6" w14:textId="03DC4C05" w:rsidR="00556A78" w:rsidRPr="0019734C" w:rsidRDefault="00556A78" w:rsidP="00556A78">
            <w:pPr>
              <w:spacing w:after="0"/>
              <w:jc w:val="right"/>
              <w:rPr>
                <w:sz w:val="18"/>
                <w:szCs w:val="18"/>
              </w:rPr>
            </w:pPr>
            <w:r w:rsidRPr="0019734C">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75447979" w14:textId="355D0720"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F501A7" w14:textId="4CE73004" w:rsidR="00556A78" w:rsidRPr="0019734C" w:rsidRDefault="00556A78" w:rsidP="00556A78">
            <w:pPr>
              <w:spacing w:after="0"/>
              <w:jc w:val="right"/>
              <w:rPr>
                <w:sz w:val="18"/>
                <w:szCs w:val="18"/>
              </w:rPr>
            </w:pPr>
            <w:r w:rsidRPr="0019734C">
              <w:rPr>
                <w:sz w:val="18"/>
                <w:szCs w:val="18"/>
              </w:rPr>
              <w:t xml:space="preserve"> 42 </w:t>
            </w:r>
          </w:p>
        </w:tc>
      </w:tr>
      <w:tr w:rsidR="00556A78" w:rsidRPr="009D7500" w14:paraId="564088C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A034A7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4BCD5B" w14:textId="4C43F9F7"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6120303" w14:textId="66D944B5" w:rsidR="00556A78" w:rsidRPr="0019734C" w:rsidRDefault="00556A78" w:rsidP="00556A78">
            <w:pPr>
              <w:spacing w:after="0"/>
              <w:jc w:val="right"/>
              <w:rPr>
                <w:sz w:val="18"/>
                <w:szCs w:val="18"/>
              </w:rPr>
            </w:pPr>
            <w:r w:rsidRPr="0019734C">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1C0A53BF" w14:textId="382DB4A3" w:rsidR="00556A78" w:rsidRPr="0019734C" w:rsidRDefault="00556A78" w:rsidP="00556A78">
            <w:pPr>
              <w:spacing w:after="0"/>
              <w:jc w:val="right"/>
              <w:rPr>
                <w:sz w:val="18"/>
                <w:szCs w:val="18"/>
              </w:rPr>
            </w:pPr>
            <w:r w:rsidRPr="0019734C">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533B8F11" w14:textId="4C77A5BC" w:rsidR="00556A78" w:rsidRPr="0019734C" w:rsidRDefault="00556A78" w:rsidP="00556A78">
            <w:pPr>
              <w:spacing w:after="0"/>
              <w:jc w:val="right"/>
              <w:rPr>
                <w:sz w:val="18"/>
                <w:szCs w:val="18"/>
              </w:rPr>
            </w:pPr>
            <w:r w:rsidRPr="0019734C">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2EEC605C" w14:textId="251DF2F1" w:rsidR="00556A78" w:rsidRPr="0019734C" w:rsidRDefault="00556A78" w:rsidP="00556A78">
            <w:pPr>
              <w:spacing w:after="0"/>
              <w:jc w:val="right"/>
              <w:rPr>
                <w:sz w:val="18"/>
                <w:szCs w:val="18"/>
              </w:rPr>
            </w:pPr>
            <w:r w:rsidRPr="0019734C">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3D397374" w14:textId="08FDD2A2" w:rsidR="00556A78" w:rsidRPr="0019734C" w:rsidRDefault="00556A78" w:rsidP="00556A78">
            <w:pPr>
              <w:spacing w:after="0"/>
              <w:jc w:val="right"/>
              <w:rPr>
                <w:sz w:val="18"/>
                <w:szCs w:val="18"/>
              </w:rPr>
            </w:pPr>
            <w:r w:rsidRPr="0019734C">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600EEE4C" w14:textId="0C86447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D8CC8D" w14:textId="15FDDBEF" w:rsidR="00556A78" w:rsidRPr="0019734C" w:rsidRDefault="00556A78" w:rsidP="00556A78">
            <w:pPr>
              <w:spacing w:after="0"/>
              <w:jc w:val="right"/>
              <w:rPr>
                <w:sz w:val="18"/>
                <w:szCs w:val="18"/>
              </w:rPr>
            </w:pPr>
            <w:r w:rsidRPr="0019734C">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132C0921" w14:textId="46EB0A9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66EA8B" w14:textId="4202D1A6" w:rsidR="00556A78" w:rsidRPr="0019734C" w:rsidRDefault="00556A78" w:rsidP="00556A78">
            <w:pPr>
              <w:spacing w:after="0"/>
              <w:jc w:val="right"/>
              <w:rPr>
                <w:sz w:val="18"/>
                <w:szCs w:val="18"/>
              </w:rPr>
            </w:pPr>
            <w:r w:rsidRPr="0019734C">
              <w:rPr>
                <w:sz w:val="18"/>
                <w:szCs w:val="18"/>
              </w:rPr>
              <w:t xml:space="preserve"> 70 </w:t>
            </w:r>
          </w:p>
        </w:tc>
      </w:tr>
      <w:tr w:rsidR="00556A78" w:rsidRPr="009D7500" w14:paraId="44EBDF7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4CBE934"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BE1821" w14:textId="65BB6C95"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B07239" w14:textId="624174C2" w:rsidR="00556A78" w:rsidRPr="0019734C" w:rsidRDefault="00556A78" w:rsidP="00556A78">
            <w:pPr>
              <w:spacing w:after="0"/>
              <w:jc w:val="right"/>
              <w:rPr>
                <w:sz w:val="18"/>
                <w:szCs w:val="18"/>
              </w:rPr>
            </w:pPr>
            <w:r w:rsidRPr="0019734C">
              <w:rPr>
                <w:sz w:val="18"/>
                <w:szCs w:val="18"/>
              </w:rPr>
              <w:t xml:space="preserve"> 6,707 </w:t>
            </w:r>
          </w:p>
        </w:tc>
        <w:tc>
          <w:tcPr>
            <w:tcW w:w="1040" w:type="dxa"/>
            <w:tcBorders>
              <w:top w:val="nil"/>
              <w:left w:val="nil"/>
              <w:bottom w:val="single" w:sz="4" w:space="0" w:color="F79646"/>
              <w:right w:val="single" w:sz="4" w:space="0" w:color="F79646"/>
            </w:tcBorders>
            <w:shd w:val="clear" w:color="auto" w:fill="auto"/>
            <w:noWrap/>
          </w:tcPr>
          <w:p w14:paraId="2C1AAC15" w14:textId="0429199C" w:rsidR="00556A78" w:rsidRPr="0019734C" w:rsidRDefault="00556A78" w:rsidP="00556A78">
            <w:pPr>
              <w:spacing w:after="0"/>
              <w:jc w:val="right"/>
              <w:rPr>
                <w:sz w:val="18"/>
                <w:szCs w:val="18"/>
              </w:rPr>
            </w:pPr>
            <w:r w:rsidRPr="0019734C">
              <w:rPr>
                <w:sz w:val="18"/>
                <w:szCs w:val="18"/>
              </w:rPr>
              <w:t xml:space="preserve"> 2,163 </w:t>
            </w:r>
          </w:p>
        </w:tc>
        <w:tc>
          <w:tcPr>
            <w:tcW w:w="1040" w:type="dxa"/>
            <w:tcBorders>
              <w:top w:val="nil"/>
              <w:left w:val="nil"/>
              <w:bottom w:val="single" w:sz="4" w:space="0" w:color="F79646"/>
              <w:right w:val="single" w:sz="4" w:space="0" w:color="F79646"/>
            </w:tcBorders>
            <w:shd w:val="clear" w:color="auto" w:fill="auto"/>
            <w:noWrap/>
          </w:tcPr>
          <w:p w14:paraId="16485E06" w14:textId="37C83510" w:rsidR="00556A78" w:rsidRPr="0019734C" w:rsidRDefault="00556A78" w:rsidP="00556A78">
            <w:pPr>
              <w:spacing w:after="0"/>
              <w:jc w:val="right"/>
              <w:rPr>
                <w:sz w:val="18"/>
                <w:szCs w:val="18"/>
              </w:rPr>
            </w:pPr>
            <w:r w:rsidRPr="0019734C">
              <w:rPr>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tcPr>
          <w:p w14:paraId="714BCF17" w14:textId="16A873EB" w:rsidR="00556A78" w:rsidRPr="0019734C" w:rsidRDefault="00556A78" w:rsidP="00556A78">
            <w:pPr>
              <w:spacing w:after="0"/>
              <w:jc w:val="right"/>
              <w:rPr>
                <w:sz w:val="18"/>
                <w:szCs w:val="18"/>
              </w:rPr>
            </w:pPr>
            <w:r w:rsidRPr="0019734C">
              <w:rPr>
                <w:sz w:val="18"/>
                <w:szCs w:val="18"/>
              </w:rPr>
              <w:t xml:space="preserve"> 823 </w:t>
            </w:r>
          </w:p>
        </w:tc>
        <w:tc>
          <w:tcPr>
            <w:tcW w:w="960" w:type="dxa"/>
            <w:tcBorders>
              <w:top w:val="nil"/>
              <w:left w:val="nil"/>
              <w:bottom w:val="single" w:sz="4" w:space="0" w:color="F79646"/>
              <w:right w:val="single" w:sz="4" w:space="0" w:color="F79646"/>
            </w:tcBorders>
            <w:shd w:val="clear" w:color="auto" w:fill="auto"/>
            <w:noWrap/>
          </w:tcPr>
          <w:p w14:paraId="04548711" w14:textId="5773AE53" w:rsidR="00556A78" w:rsidRPr="0019734C" w:rsidRDefault="00556A78" w:rsidP="00556A78">
            <w:pPr>
              <w:spacing w:after="0"/>
              <w:jc w:val="right"/>
              <w:rPr>
                <w:sz w:val="18"/>
                <w:szCs w:val="18"/>
              </w:rPr>
            </w:pPr>
            <w:r w:rsidRPr="0019734C">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39CE4542" w14:textId="0BF3899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43C3A7" w14:textId="18F1F465"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77B5ACDD" w14:textId="15398350"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B59A44" w14:textId="5A6F4584" w:rsidR="00556A78" w:rsidRPr="0019734C" w:rsidRDefault="00556A78" w:rsidP="00556A78">
            <w:pPr>
              <w:spacing w:after="0"/>
              <w:jc w:val="right"/>
              <w:rPr>
                <w:sz w:val="18"/>
                <w:szCs w:val="18"/>
              </w:rPr>
            </w:pPr>
            <w:r w:rsidRPr="0019734C">
              <w:rPr>
                <w:sz w:val="18"/>
                <w:szCs w:val="18"/>
              </w:rPr>
              <w:t xml:space="preserve"> 10,422 </w:t>
            </w:r>
          </w:p>
        </w:tc>
      </w:tr>
      <w:tr w:rsidR="00556A78" w:rsidRPr="009D7500" w14:paraId="6376A9D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7E8E45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CF76F" w14:textId="6F8D6F2D"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D33A4" w14:textId="1FEEFBF9" w:rsidR="00556A78" w:rsidRPr="0019734C" w:rsidRDefault="00556A78" w:rsidP="00556A78">
            <w:pPr>
              <w:spacing w:after="0"/>
              <w:jc w:val="right"/>
              <w:rPr>
                <w:sz w:val="18"/>
                <w:szCs w:val="18"/>
              </w:rPr>
            </w:pPr>
            <w:r w:rsidRPr="0019734C">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2AB2FE02" w14:textId="2E454537" w:rsidR="00556A78" w:rsidRPr="0019734C" w:rsidRDefault="00556A78" w:rsidP="00556A78">
            <w:pPr>
              <w:spacing w:after="0"/>
              <w:jc w:val="right"/>
              <w:rPr>
                <w:sz w:val="18"/>
                <w:szCs w:val="18"/>
              </w:rPr>
            </w:pPr>
            <w:r w:rsidRPr="0019734C">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2FC76DFE" w14:textId="327D2CF1" w:rsidR="00556A78" w:rsidRPr="0019734C" w:rsidRDefault="00556A78" w:rsidP="00556A78">
            <w:pPr>
              <w:spacing w:after="0"/>
              <w:jc w:val="right"/>
              <w:rPr>
                <w:sz w:val="18"/>
                <w:szCs w:val="18"/>
              </w:rPr>
            </w:pPr>
            <w:r w:rsidRPr="0019734C">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10D365E5" w14:textId="0731EADA" w:rsidR="00556A78" w:rsidRPr="0019734C" w:rsidRDefault="00556A78" w:rsidP="00556A78">
            <w:pPr>
              <w:spacing w:after="0"/>
              <w:jc w:val="right"/>
              <w:rPr>
                <w:sz w:val="18"/>
                <w:szCs w:val="18"/>
              </w:rPr>
            </w:pPr>
            <w:r w:rsidRPr="0019734C">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18F8B3A6" w14:textId="210B63BF"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810964A" w14:textId="4CFE52D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624416" w14:textId="53BD6570" w:rsidR="00556A78" w:rsidRPr="0019734C" w:rsidRDefault="00556A78" w:rsidP="00556A78">
            <w:pPr>
              <w:spacing w:after="0"/>
              <w:jc w:val="right"/>
              <w:rPr>
                <w:sz w:val="18"/>
                <w:szCs w:val="18"/>
              </w:rPr>
            </w:pPr>
            <w:r w:rsidRPr="0019734C">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7DAEA78" w14:textId="23E9574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61B556" w14:textId="49C5ED40" w:rsidR="00556A78" w:rsidRPr="0019734C" w:rsidRDefault="00556A78" w:rsidP="00556A78">
            <w:pPr>
              <w:spacing w:after="0"/>
              <w:jc w:val="right"/>
              <w:rPr>
                <w:sz w:val="18"/>
                <w:szCs w:val="18"/>
              </w:rPr>
            </w:pPr>
            <w:r w:rsidRPr="0019734C">
              <w:rPr>
                <w:sz w:val="18"/>
                <w:szCs w:val="18"/>
              </w:rPr>
              <w:t xml:space="preserve"> 31 </w:t>
            </w:r>
          </w:p>
        </w:tc>
      </w:tr>
      <w:tr w:rsidR="00556A78" w:rsidRPr="009D7500" w14:paraId="3850066C"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5A5E71D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427C61" w14:textId="7548DEB7"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5AA7A51" w14:textId="7A36E15C"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823509D" w14:textId="26707E4F"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DD8730C" w14:textId="44AA6827"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3C26F4B" w14:textId="586A76A2"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5348B94" w14:textId="07561639"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BDB85DB" w14:textId="0C9F355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AAFB45" w14:textId="52CF1484"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D7688AB" w14:textId="6D52DCB9"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765D2AD" w14:textId="1EEA9E12"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391FE9FF"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1133353" w14:textId="20AAD59D"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Paediatric acute neuropsychiatric disorders (PANS)</w:t>
            </w:r>
          </w:p>
        </w:tc>
        <w:tc>
          <w:tcPr>
            <w:tcW w:w="2700" w:type="dxa"/>
            <w:tcBorders>
              <w:top w:val="nil"/>
              <w:left w:val="nil"/>
              <w:bottom w:val="single" w:sz="4" w:space="0" w:color="F79646"/>
              <w:right w:val="single" w:sz="4" w:space="0" w:color="F79646"/>
            </w:tcBorders>
            <w:shd w:val="clear" w:color="auto" w:fill="auto"/>
            <w:noWrap/>
          </w:tcPr>
          <w:p w14:paraId="08A4EC0B" w14:textId="2E9734AC"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A002342" w14:textId="79CC7675" w:rsidR="00556A78" w:rsidRPr="0019734C" w:rsidRDefault="00556A78" w:rsidP="00556A78">
            <w:pPr>
              <w:spacing w:after="0"/>
              <w:jc w:val="right"/>
              <w:rPr>
                <w:sz w:val="18"/>
                <w:szCs w:val="18"/>
              </w:rPr>
            </w:pPr>
            <w:r w:rsidRPr="0019734C">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32557CD6" w14:textId="33E96DC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A2D9C3" w14:textId="1D243359" w:rsidR="00556A78" w:rsidRPr="0019734C" w:rsidRDefault="00556A78" w:rsidP="00556A78">
            <w:pPr>
              <w:spacing w:after="0"/>
              <w:jc w:val="right"/>
              <w:rPr>
                <w:sz w:val="18"/>
                <w:szCs w:val="18"/>
              </w:rPr>
            </w:pPr>
            <w:r w:rsidRPr="0019734C">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4688D446" w14:textId="2710D8EC" w:rsidR="00556A78" w:rsidRPr="0019734C" w:rsidRDefault="00443455"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445162" w14:textId="7974821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F2C8CE" w14:textId="05AF605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0E8D7B" w14:textId="34105F4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569142" w14:textId="7324B11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0F6845" w14:textId="0BBFD34D" w:rsidR="00556A78" w:rsidRPr="0019734C" w:rsidRDefault="00F666C6" w:rsidP="00556A78">
            <w:pPr>
              <w:spacing w:after="0"/>
              <w:jc w:val="right"/>
              <w:rPr>
                <w:sz w:val="18"/>
                <w:szCs w:val="18"/>
              </w:rPr>
            </w:pPr>
            <w:r>
              <w:rPr>
                <w:sz w:val="18"/>
                <w:szCs w:val="18"/>
              </w:rPr>
              <w:t>&lt;31</w:t>
            </w:r>
            <w:r w:rsidR="00556A78" w:rsidRPr="0019734C">
              <w:rPr>
                <w:sz w:val="18"/>
                <w:szCs w:val="18"/>
              </w:rPr>
              <w:t xml:space="preserve"> </w:t>
            </w:r>
          </w:p>
        </w:tc>
      </w:tr>
      <w:tr w:rsidR="00556A78" w:rsidRPr="009D7500" w14:paraId="3329099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860A7B1"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0DF2CA" w14:textId="7E494FD9"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527FFC7" w14:textId="5D893B2E" w:rsidR="00556A78" w:rsidRPr="0019734C" w:rsidRDefault="00556A78" w:rsidP="00556A78">
            <w:pPr>
              <w:spacing w:after="0"/>
              <w:jc w:val="right"/>
              <w:rPr>
                <w:sz w:val="18"/>
                <w:szCs w:val="18"/>
              </w:rPr>
            </w:pPr>
            <w:r w:rsidRPr="0019734C">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A8C71AC" w14:textId="74B03D95"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F1C168" w14:textId="28377038" w:rsidR="00556A78" w:rsidRPr="0019734C" w:rsidRDefault="00556A78" w:rsidP="00556A78">
            <w:pPr>
              <w:spacing w:after="0"/>
              <w:jc w:val="right"/>
              <w:rPr>
                <w:sz w:val="18"/>
                <w:szCs w:val="18"/>
              </w:rPr>
            </w:pPr>
            <w:r w:rsidRPr="0019734C">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3D95782A" w14:textId="71D8EE2E" w:rsidR="00556A78" w:rsidRPr="0019734C" w:rsidRDefault="00556A78" w:rsidP="00556A78">
            <w:pPr>
              <w:spacing w:after="0"/>
              <w:jc w:val="right"/>
              <w:rPr>
                <w:sz w:val="18"/>
                <w:szCs w:val="18"/>
              </w:rPr>
            </w:pPr>
            <w:r w:rsidRPr="0019734C">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tcPr>
          <w:p w14:paraId="2A2FC4BE" w14:textId="2A3652B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9B6C91" w14:textId="011142E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A0AB5A" w14:textId="0E415A4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DA69C5" w14:textId="7C307FD9"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2188EBE" w14:textId="6BA5A66C" w:rsidR="00556A78" w:rsidRPr="0019734C" w:rsidRDefault="00556A78" w:rsidP="00556A78">
            <w:pPr>
              <w:spacing w:after="0"/>
              <w:jc w:val="right"/>
              <w:rPr>
                <w:sz w:val="18"/>
                <w:szCs w:val="18"/>
              </w:rPr>
            </w:pPr>
            <w:r w:rsidRPr="0019734C">
              <w:rPr>
                <w:sz w:val="18"/>
                <w:szCs w:val="18"/>
              </w:rPr>
              <w:t xml:space="preserve"> 12 </w:t>
            </w:r>
          </w:p>
        </w:tc>
      </w:tr>
      <w:tr w:rsidR="00556A78" w:rsidRPr="009D7500" w14:paraId="123E0F9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8625F71"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44D9E" w14:textId="70C2AC4C"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7525887" w14:textId="7758E43B" w:rsidR="00556A78" w:rsidRPr="0019734C" w:rsidRDefault="00556A78" w:rsidP="00556A78">
            <w:pPr>
              <w:spacing w:after="0"/>
              <w:jc w:val="right"/>
              <w:rPr>
                <w:sz w:val="18"/>
                <w:szCs w:val="18"/>
              </w:rPr>
            </w:pPr>
            <w:r w:rsidRPr="0019734C">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D1AFA60" w14:textId="283898C1"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04172E" w14:textId="1E48FE8E" w:rsidR="00556A78" w:rsidRPr="0019734C" w:rsidRDefault="00556A78" w:rsidP="00556A78">
            <w:pPr>
              <w:spacing w:after="0"/>
              <w:jc w:val="right"/>
              <w:rPr>
                <w:sz w:val="18"/>
                <w:szCs w:val="18"/>
              </w:rPr>
            </w:pPr>
            <w:r w:rsidRPr="0019734C">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1AFA258B" w14:textId="715A4A46" w:rsidR="00556A78" w:rsidRPr="0019734C" w:rsidRDefault="00556A78" w:rsidP="00556A78">
            <w:pPr>
              <w:spacing w:after="0"/>
              <w:jc w:val="right"/>
              <w:rPr>
                <w:sz w:val="18"/>
                <w:szCs w:val="18"/>
              </w:rPr>
            </w:pPr>
            <w:r w:rsidRPr="0019734C">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097EF335" w14:textId="2FE0649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44E416" w14:textId="4E7F531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EF03CB" w14:textId="05A269B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7180DA" w14:textId="42BEC10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C68F9A5" w14:textId="2B006684" w:rsidR="00556A78" w:rsidRPr="0019734C" w:rsidRDefault="00556A78" w:rsidP="00556A78">
            <w:pPr>
              <w:spacing w:after="0"/>
              <w:jc w:val="right"/>
              <w:rPr>
                <w:sz w:val="18"/>
                <w:szCs w:val="18"/>
              </w:rPr>
            </w:pPr>
            <w:r w:rsidRPr="0019734C">
              <w:rPr>
                <w:sz w:val="18"/>
                <w:szCs w:val="18"/>
              </w:rPr>
              <w:t xml:space="preserve"> 59 </w:t>
            </w:r>
          </w:p>
        </w:tc>
      </w:tr>
      <w:tr w:rsidR="00556A78" w:rsidRPr="009D7500" w14:paraId="1EA039F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1E946B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4A7DB3" w14:textId="7159CC2A"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C4FDE4" w14:textId="1CFA58C7" w:rsidR="00556A78" w:rsidRPr="0019734C" w:rsidRDefault="00556A78" w:rsidP="00556A78">
            <w:pPr>
              <w:spacing w:after="0"/>
              <w:jc w:val="right"/>
              <w:rPr>
                <w:sz w:val="18"/>
                <w:szCs w:val="18"/>
              </w:rPr>
            </w:pPr>
            <w:r w:rsidRPr="0019734C">
              <w:rPr>
                <w:sz w:val="18"/>
                <w:szCs w:val="18"/>
              </w:rPr>
              <w:t xml:space="preserve"> 6,450 </w:t>
            </w:r>
          </w:p>
        </w:tc>
        <w:tc>
          <w:tcPr>
            <w:tcW w:w="1040" w:type="dxa"/>
            <w:tcBorders>
              <w:top w:val="nil"/>
              <w:left w:val="nil"/>
              <w:bottom w:val="single" w:sz="4" w:space="0" w:color="F79646"/>
              <w:right w:val="single" w:sz="4" w:space="0" w:color="F79646"/>
            </w:tcBorders>
            <w:shd w:val="clear" w:color="auto" w:fill="auto"/>
            <w:noWrap/>
          </w:tcPr>
          <w:p w14:paraId="194CE0B5" w14:textId="4B2C84F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55412B" w14:textId="05F5B3D4" w:rsidR="00556A78" w:rsidRPr="0019734C" w:rsidRDefault="00556A78" w:rsidP="00556A78">
            <w:pPr>
              <w:spacing w:after="0"/>
              <w:jc w:val="right"/>
              <w:rPr>
                <w:sz w:val="18"/>
                <w:szCs w:val="18"/>
              </w:rPr>
            </w:pPr>
            <w:r w:rsidRPr="0019734C">
              <w:rPr>
                <w:sz w:val="18"/>
                <w:szCs w:val="18"/>
              </w:rPr>
              <w:t xml:space="preserve"> 7,348 </w:t>
            </w:r>
          </w:p>
        </w:tc>
        <w:tc>
          <w:tcPr>
            <w:tcW w:w="960" w:type="dxa"/>
            <w:tcBorders>
              <w:top w:val="nil"/>
              <w:left w:val="nil"/>
              <w:bottom w:val="single" w:sz="4" w:space="0" w:color="F79646"/>
              <w:right w:val="single" w:sz="4" w:space="0" w:color="F79646"/>
            </w:tcBorders>
            <w:shd w:val="clear" w:color="auto" w:fill="auto"/>
            <w:noWrap/>
          </w:tcPr>
          <w:p w14:paraId="22B1D80E" w14:textId="3E00730E" w:rsidR="00556A78" w:rsidRPr="0019734C" w:rsidRDefault="00556A78" w:rsidP="00556A78">
            <w:pPr>
              <w:spacing w:after="0"/>
              <w:jc w:val="right"/>
              <w:rPr>
                <w:sz w:val="18"/>
                <w:szCs w:val="18"/>
              </w:rPr>
            </w:pPr>
            <w:r w:rsidRPr="0019734C">
              <w:rPr>
                <w:sz w:val="18"/>
                <w:szCs w:val="18"/>
              </w:rPr>
              <w:t xml:space="preserve"> 1,223 </w:t>
            </w:r>
          </w:p>
        </w:tc>
        <w:tc>
          <w:tcPr>
            <w:tcW w:w="960" w:type="dxa"/>
            <w:tcBorders>
              <w:top w:val="nil"/>
              <w:left w:val="nil"/>
              <w:bottom w:val="single" w:sz="4" w:space="0" w:color="F79646"/>
              <w:right w:val="single" w:sz="4" w:space="0" w:color="F79646"/>
            </w:tcBorders>
            <w:shd w:val="clear" w:color="auto" w:fill="auto"/>
            <w:noWrap/>
          </w:tcPr>
          <w:p w14:paraId="1BBA44DD" w14:textId="324AAB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F09977" w14:textId="75B202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3C5980" w14:textId="492827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2533A" w14:textId="247C6F7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97F95BD" w14:textId="54CCE1ED" w:rsidR="00556A78" w:rsidRPr="0019734C" w:rsidRDefault="00556A78" w:rsidP="00556A78">
            <w:pPr>
              <w:spacing w:after="0"/>
              <w:jc w:val="right"/>
              <w:rPr>
                <w:sz w:val="18"/>
                <w:szCs w:val="18"/>
              </w:rPr>
            </w:pPr>
            <w:r w:rsidRPr="0019734C">
              <w:rPr>
                <w:sz w:val="18"/>
                <w:szCs w:val="18"/>
              </w:rPr>
              <w:t xml:space="preserve"> 15,020 </w:t>
            </w:r>
          </w:p>
        </w:tc>
      </w:tr>
      <w:tr w:rsidR="00556A78" w:rsidRPr="009D7500" w14:paraId="36B0095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3DBBAE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9EF0EA" w14:textId="5EC103E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F8CFA2E" w14:textId="2DBFEEF7"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4E6680E4" w14:textId="373F5418"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6B7DEC" w14:textId="1389F8CF"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2FCAB16F" w14:textId="2F1AD9BE" w:rsidR="00556A78" w:rsidRPr="0019734C" w:rsidRDefault="00556A78" w:rsidP="00556A78">
            <w:pPr>
              <w:spacing w:after="0"/>
              <w:jc w:val="right"/>
              <w:rPr>
                <w:sz w:val="18"/>
                <w:szCs w:val="18"/>
              </w:rPr>
            </w:pPr>
            <w:r w:rsidRPr="0019734C">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0E05BBFB" w14:textId="34201ED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0938B2" w14:textId="4F4D2A7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D0B418" w14:textId="5E635F8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99D5BC" w14:textId="2554129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2A95F0C" w14:textId="2559D0D9" w:rsidR="00556A78" w:rsidRPr="0019734C" w:rsidRDefault="00556A78" w:rsidP="00556A78">
            <w:pPr>
              <w:spacing w:after="0"/>
              <w:jc w:val="right"/>
              <w:rPr>
                <w:sz w:val="18"/>
                <w:szCs w:val="18"/>
              </w:rPr>
            </w:pPr>
            <w:r w:rsidRPr="0019734C">
              <w:rPr>
                <w:sz w:val="18"/>
                <w:szCs w:val="18"/>
              </w:rPr>
              <w:t xml:space="preserve"> 37 </w:t>
            </w:r>
          </w:p>
        </w:tc>
      </w:tr>
      <w:tr w:rsidR="00556A78" w:rsidRPr="009D7500" w14:paraId="6CCD5FC1"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A63B22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B6D862" w14:textId="07950234"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A9833B7" w14:textId="310796C4"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C04E718" w14:textId="0B2FADAC"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32267FA" w14:textId="3F2646DC"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9FB96CC" w14:textId="3A793DED"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33D4D3B2" w14:textId="584980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CA275D" w14:textId="16DBE19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54CA25" w14:textId="0C6A5A6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DB9921" w14:textId="671A5D75"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8E367E" w14:textId="79803501" w:rsidR="00556A78" w:rsidRPr="0019734C" w:rsidRDefault="00556A78" w:rsidP="00556A78">
            <w:pPr>
              <w:spacing w:after="0"/>
              <w:jc w:val="right"/>
              <w:rPr>
                <w:sz w:val="18"/>
                <w:szCs w:val="18"/>
              </w:rPr>
            </w:pPr>
            <w:r w:rsidRPr="0019734C">
              <w:rPr>
                <w:sz w:val="18"/>
                <w:szCs w:val="18"/>
              </w:rPr>
              <w:t xml:space="preserve"> 1 </w:t>
            </w:r>
          </w:p>
        </w:tc>
      </w:tr>
      <w:tr w:rsidR="00443455" w:rsidRPr="009D7500" w14:paraId="7A525657"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DDF631B" w14:textId="54D1BBCE"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Paediatric autoimmune neuropsychiatric disorder (PANDAS)</w:t>
            </w:r>
          </w:p>
        </w:tc>
        <w:tc>
          <w:tcPr>
            <w:tcW w:w="2700" w:type="dxa"/>
            <w:tcBorders>
              <w:top w:val="nil"/>
              <w:left w:val="nil"/>
              <w:bottom w:val="single" w:sz="4" w:space="0" w:color="F79646"/>
              <w:right w:val="single" w:sz="4" w:space="0" w:color="F79646"/>
            </w:tcBorders>
            <w:shd w:val="clear" w:color="auto" w:fill="auto"/>
            <w:noWrap/>
          </w:tcPr>
          <w:p w14:paraId="1DE9BD2E" w14:textId="5A8A1E58"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0B544C" w14:textId="0DEA87A7" w:rsidR="00443455" w:rsidRPr="0019734C" w:rsidRDefault="00443455" w:rsidP="00443455">
            <w:pPr>
              <w:spacing w:after="0"/>
              <w:jc w:val="right"/>
              <w:rPr>
                <w:sz w:val="18"/>
                <w:szCs w:val="18"/>
              </w:rPr>
            </w:pPr>
            <w:r w:rsidRPr="00060C6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CAD9F21" w14:textId="5BF2DC78" w:rsidR="00443455" w:rsidRPr="0019734C" w:rsidRDefault="00443455" w:rsidP="00443455">
            <w:pPr>
              <w:spacing w:after="0"/>
              <w:jc w:val="right"/>
              <w:rPr>
                <w:sz w:val="18"/>
                <w:szCs w:val="18"/>
              </w:rPr>
            </w:pPr>
            <w:r w:rsidRPr="00060C6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BEA5AE" w14:textId="2A8B16B0" w:rsidR="00443455" w:rsidRPr="0019734C" w:rsidRDefault="00443455" w:rsidP="00443455">
            <w:pPr>
              <w:spacing w:after="0"/>
              <w:jc w:val="right"/>
              <w:rPr>
                <w:sz w:val="18"/>
                <w:szCs w:val="18"/>
              </w:rPr>
            </w:pPr>
            <w:r w:rsidRPr="00060C6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BE6E53E" w14:textId="49AEF1D9" w:rsidR="00443455" w:rsidRPr="0019734C" w:rsidRDefault="00443455" w:rsidP="00443455">
            <w:pPr>
              <w:spacing w:after="0"/>
              <w:jc w:val="right"/>
              <w:rPr>
                <w:sz w:val="18"/>
                <w:szCs w:val="18"/>
              </w:rPr>
            </w:pPr>
            <w:r w:rsidRPr="00060C6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F55DFB" w14:textId="6183555C"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233396" w14:textId="066E9B1E"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7ECD52" w14:textId="5C418891"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9795BC" w14:textId="59210521" w:rsidR="00443455" w:rsidRPr="0019734C" w:rsidRDefault="00443455" w:rsidP="00443455">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D582A0F" w14:textId="3B9B7DB3" w:rsidR="00443455" w:rsidRPr="0019734C" w:rsidRDefault="00443455" w:rsidP="00443455">
            <w:pPr>
              <w:spacing w:after="0"/>
              <w:jc w:val="right"/>
              <w:rPr>
                <w:sz w:val="18"/>
                <w:szCs w:val="18"/>
              </w:rPr>
            </w:pPr>
            <w:r w:rsidRPr="0019734C">
              <w:rPr>
                <w:sz w:val="18"/>
                <w:szCs w:val="18"/>
              </w:rPr>
              <w:t xml:space="preserve"> </w:t>
            </w:r>
            <w:r w:rsidR="00F666C6">
              <w:rPr>
                <w:sz w:val="18"/>
                <w:szCs w:val="18"/>
              </w:rPr>
              <w:t>&lt;20</w:t>
            </w:r>
            <w:r w:rsidRPr="0019734C">
              <w:rPr>
                <w:sz w:val="18"/>
                <w:szCs w:val="18"/>
              </w:rPr>
              <w:t xml:space="preserve"> </w:t>
            </w:r>
          </w:p>
        </w:tc>
      </w:tr>
      <w:tr w:rsidR="00556A78" w:rsidRPr="009D7500" w14:paraId="76F7D69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3C7401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F28F31" w14:textId="45FEB973"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6C26A9" w14:textId="581D42E6" w:rsidR="00556A78" w:rsidRPr="0019734C" w:rsidRDefault="00556A78" w:rsidP="00556A78">
            <w:pPr>
              <w:spacing w:after="0"/>
              <w:jc w:val="right"/>
              <w:rPr>
                <w:sz w:val="18"/>
                <w:szCs w:val="18"/>
              </w:rPr>
            </w:pPr>
            <w:r w:rsidRPr="0019734C">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691415C2" w14:textId="759C4E63" w:rsidR="00556A78" w:rsidRPr="0019734C" w:rsidRDefault="00556A78" w:rsidP="00556A78">
            <w:pPr>
              <w:spacing w:after="0"/>
              <w:jc w:val="right"/>
              <w:rPr>
                <w:sz w:val="18"/>
                <w:szCs w:val="18"/>
              </w:rPr>
            </w:pPr>
            <w:r w:rsidRPr="0019734C">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429390C3" w14:textId="08782E32" w:rsidR="00556A78" w:rsidRPr="0019734C" w:rsidRDefault="00556A78" w:rsidP="00556A78">
            <w:pPr>
              <w:spacing w:after="0"/>
              <w:jc w:val="right"/>
              <w:rPr>
                <w:sz w:val="18"/>
                <w:szCs w:val="18"/>
              </w:rPr>
            </w:pPr>
            <w:r w:rsidRPr="0019734C">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32256826" w14:textId="0590DBF4" w:rsidR="00556A78" w:rsidRPr="0019734C" w:rsidRDefault="00556A78" w:rsidP="00556A78">
            <w:pPr>
              <w:spacing w:after="0"/>
              <w:jc w:val="right"/>
              <w:rPr>
                <w:sz w:val="18"/>
                <w:szCs w:val="18"/>
              </w:rPr>
            </w:pPr>
            <w:r w:rsidRPr="0019734C">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60195571" w14:textId="2152E46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EFAF82" w14:textId="0411F9B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2CF7CC" w14:textId="40A5022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2B4AB0" w14:textId="15512A0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DD2C43" w14:textId="65C6126D" w:rsidR="00556A78" w:rsidRPr="0019734C" w:rsidRDefault="00556A78" w:rsidP="00556A78">
            <w:pPr>
              <w:spacing w:after="0"/>
              <w:jc w:val="right"/>
              <w:rPr>
                <w:sz w:val="18"/>
                <w:szCs w:val="18"/>
              </w:rPr>
            </w:pPr>
            <w:r w:rsidRPr="0019734C">
              <w:rPr>
                <w:sz w:val="18"/>
                <w:szCs w:val="18"/>
              </w:rPr>
              <w:t xml:space="preserve"> 12 </w:t>
            </w:r>
          </w:p>
        </w:tc>
      </w:tr>
      <w:tr w:rsidR="00556A78" w:rsidRPr="009D7500" w14:paraId="2BE844E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CF026F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129523" w14:textId="5EC169DA"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F0324A" w14:textId="3D06CA1B" w:rsidR="00556A78" w:rsidRPr="0019734C" w:rsidRDefault="00556A78" w:rsidP="00556A78">
            <w:pPr>
              <w:spacing w:after="0"/>
              <w:jc w:val="right"/>
              <w:rPr>
                <w:sz w:val="18"/>
                <w:szCs w:val="18"/>
              </w:rPr>
            </w:pPr>
            <w:r w:rsidRPr="0019734C">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74C5FACD" w14:textId="48843597" w:rsidR="00556A78" w:rsidRPr="0019734C" w:rsidRDefault="00556A78" w:rsidP="00556A78">
            <w:pPr>
              <w:spacing w:after="0"/>
              <w:jc w:val="right"/>
              <w:rPr>
                <w:sz w:val="18"/>
                <w:szCs w:val="18"/>
              </w:rPr>
            </w:pPr>
            <w:r w:rsidRPr="0019734C">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6A3373F8" w14:textId="1308BC26" w:rsidR="00556A78" w:rsidRPr="0019734C" w:rsidRDefault="00556A78" w:rsidP="00556A78">
            <w:pPr>
              <w:spacing w:after="0"/>
              <w:jc w:val="right"/>
              <w:rPr>
                <w:sz w:val="18"/>
                <w:szCs w:val="18"/>
              </w:rPr>
            </w:pPr>
            <w:r w:rsidRPr="0019734C">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52F4E7B4" w14:textId="5126AC8F" w:rsidR="00556A78" w:rsidRPr="0019734C" w:rsidRDefault="00556A78" w:rsidP="00556A78">
            <w:pPr>
              <w:spacing w:after="0"/>
              <w:jc w:val="right"/>
              <w:rPr>
                <w:sz w:val="18"/>
                <w:szCs w:val="18"/>
              </w:rPr>
            </w:pPr>
            <w:r w:rsidRPr="0019734C">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1869D2D6" w14:textId="53B6D0F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CA2B8B" w14:textId="277BD74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53822" w14:textId="54FF35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773284" w14:textId="5DAA023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5D9B457" w14:textId="5E247D8E" w:rsidR="00556A78" w:rsidRPr="0019734C" w:rsidRDefault="00556A78" w:rsidP="00556A78">
            <w:pPr>
              <w:spacing w:after="0"/>
              <w:jc w:val="right"/>
              <w:rPr>
                <w:sz w:val="18"/>
                <w:szCs w:val="18"/>
              </w:rPr>
            </w:pPr>
            <w:r w:rsidRPr="0019734C">
              <w:rPr>
                <w:sz w:val="18"/>
                <w:szCs w:val="18"/>
              </w:rPr>
              <w:t xml:space="preserve"> 52 </w:t>
            </w:r>
          </w:p>
        </w:tc>
      </w:tr>
      <w:tr w:rsidR="00556A78" w:rsidRPr="009D7500" w14:paraId="3F27EAA0"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8A7F67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A7BF1A" w14:textId="25F66229"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5B09EE" w14:textId="78207570" w:rsidR="00556A78" w:rsidRPr="0019734C" w:rsidRDefault="00556A78" w:rsidP="00556A78">
            <w:pPr>
              <w:spacing w:after="0"/>
              <w:jc w:val="right"/>
              <w:rPr>
                <w:sz w:val="18"/>
                <w:szCs w:val="18"/>
              </w:rPr>
            </w:pPr>
            <w:r w:rsidRPr="0019734C">
              <w:rPr>
                <w:sz w:val="18"/>
                <w:szCs w:val="18"/>
              </w:rPr>
              <w:t xml:space="preserve"> 575 </w:t>
            </w:r>
          </w:p>
        </w:tc>
        <w:tc>
          <w:tcPr>
            <w:tcW w:w="1040" w:type="dxa"/>
            <w:tcBorders>
              <w:top w:val="nil"/>
              <w:left w:val="nil"/>
              <w:bottom w:val="single" w:sz="4" w:space="0" w:color="F79646"/>
              <w:right w:val="single" w:sz="4" w:space="0" w:color="F79646"/>
            </w:tcBorders>
            <w:shd w:val="clear" w:color="auto" w:fill="auto"/>
            <w:noWrap/>
          </w:tcPr>
          <w:p w14:paraId="6398E638" w14:textId="104652E2" w:rsidR="00556A78" w:rsidRPr="0019734C" w:rsidRDefault="00556A78" w:rsidP="00556A78">
            <w:pPr>
              <w:spacing w:after="0"/>
              <w:jc w:val="right"/>
              <w:rPr>
                <w:sz w:val="18"/>
                <w:szCs w:val="18"/>
              </w:rPr>
            </w:pPr>
            <w:r w:rsidRPr="0019734C">
              <w:rPr>
                <w:sz w:val="18"/>
                <w:szCs w:val="18"/>
              </w:rPr>
              <w:t xml:space="preserve"> 548 </w:t>
            </w:r>
          </w:p>
        </w:tc>
        <w:tc>
          <w:tcPr>
            <w:tcW w:w="1040" w:type="dxa"/>
            <w:tcBorders>
              <w:top w:val="nil"/>
              <w:left w:val="nil"/>
              <w:bottom w:val="single" w:sz="4" w:space="0" w:color="F79646"/>
              <w:right w:val="single" w:sz="4" w:space="0" w:color="F79646"/>
            </w:tcBorders>
            <w:shd w:val="clear" w:color="auto" w:fill="auto"/>
            <w:noWrap/>
          </w:tcPr>
          <w:p w14:paraId="7BC4EECC" w14:textId="74E6720E" w:rsidR="00556A78" w:rsidRPr="0019734C" w:rsidRDefault="00556A78" w:rsidP="00556A78">
            <w:pPr>
              <w:spacing w:after="0"/>
              <w:jc w:val="right"/>
              <w:rPr>
                <w:sz w:val="18"/>
                <w:szCs w:val="18"/>
              </w:rPr>
            </w:pPr>
            <w:r w:rsidRPr="0019734C">
              <w:rPr>
                <w:sz w:val="18"/>
                <w:szCs w:val="18"/>
              </w:rPr>
              <w:t xml:space="preserve"> 1,100 </w:t>
            </w:r>
          </w:p>
        </w:tc>
        <w:tc>
          <w:tcPr>
            <w:tcW w:w="960" w:type="dxa"/>
            <w:tcBorders>
              <w:top w:val="nil"/>
              <w:left w:val="nil"/>
              <w:bottom w:val="single" w:sz="4" w:space="0" w:color="F79646"/>
              <w:right w:val="single" w:sz="4" w:space="0" w:color="F79646"/>
            </w:tcBorders>
            <w:shd w:val="clear" w:color="auto" w:fill="auto"/>
            <w:noWrap/>
          </w:tcPr>
          <w:p w14:paraId="4D09FCFF" w14:textId="47B267A4" w:rsidR="00556A78" w:rsidRPr="0019734C" w:rsidRDefault="00556A78" w:rsidP="00556A78">
            <w:pPr>
              <w:spacing w:after="0"/>
              <w:jc w:val="right"/>
              <w:rPr>
                <w:sz w:val="18"/>
                <w:szCs w:val="18"/>
              </w:rPr>
            </w:pPr>
            <w:r w:rsidRPr="0019734C">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133BAA44" w14:textId="223ECF6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FFAE32" w14:textId="5EA8620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CA968B" w14:textId="7CC6D50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FE3F5E" w14:textId="72E6755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FD1D011" w14:textId="0E3116C7" w:rsidR="00556A78" w:rsidRPr="0019734C" w:rsidRDefault="00556A78" w:rsidP="00556A78">
            <w:pPr>
              <w:spacing w:after="0"/>
              <w:jc w:val="right"/>
              <w:rPr>
                <w:sz w:val="18"/>
                <w:szCs w:val="18"/>
              </w:rPr>
            </w:pPr>
            <w:r w:rsidRPr="0019734C">
              <w:rPr>
                <w:sz w:val="18"/>
                <w:szCs w:val="18"/>
              </w:rPr>
              <w:t xml:space="preserve"> 2,323 </w:t>
            </w:r>
          </w:p>
        </w:tc>
      </w:tr>
      <w:tr w:rsidR="00556A78" w:rsidRPr="009D7500" w14:paraId="01B929C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960DCC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02CAA3" w14:textId="15ACE80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248AEF" w14:textId="254E4E4E" w:rsidR="00556A78" w:rsidRPr="0019734C" w:rsidRDefault="00556A78" w:rsidP="00556A78">
            <w:pPr>
              <w:spacing w:after="0"/>
              <w:jc w:val="right"/>
              <w:rPr>
                <w:sz w:val="18"/>
                <w:szCs w:val="18"/>
              </w:rPr>
            </w:pPr>
            <w:r w:rsidRPr="0019734C">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76F2C3BE" w14:textId="481EC02E" w:rsidR="00556A78" w:rsidRPr="0019734C" w:rsidRDefault="00556A78" w:rsidP="00556A78">
            <w:pPr>
              <w:spacing w:after="0"/>
              <w:jc w:val="right"/>
              <w:rPr>
                <w:sz w:val="18"/>
                <w:szCs w:val="18"/>
              </w:rPr>
            </w:pPr>
            <w:r w:rsidRPr="0019734C">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5A4C56D1" w14:textId="5EBF873D" w:rsidR="00556A78" w:rsidRPr="0019734C" w:rsidRDefault="00556A78" w:rsidP="00556A78">
            <w:pPr>
              <w:spacing w:after="0"/>
              <w:jc w:val="right"/>
              <w:rPr>
                <w:sz w:val="18"/>
                <w:szCs w:val="18"/>
              </w:rPr>
            </w:pPr>
            <w:r w:rsidRPr="0019734C">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DAB8770" w14:textId="74B429E4" w:rsidR="00556A78" w:rsidRPr="0019734C" w:rsidRDefault="00556A78" w:rsidP="00556A78">
            <w:pPr>
              <w:spacing w:after="0"/>
              <w:jc w:val="right"/>
              <w:rPr>
                <w:sz w:val="18"/>
                <w:szCs w:val="18"/>
              </w:rPr>
            </w:pPr>
            <w:r w:rsidRPr="0019734C">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7877A2A9" w14:textId="3EB7FDE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A81878" w14:textId="339433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F7CCC" w14:textId="5799D17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2389B5" w14:textId="43066494"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66B84C" w14:textId="674D5622" w:rsidR="00556A78" w:rsidRPr="0019734C" w:rsidRDefault="00556A78" w:rsidP="00556A78">
            <w:pPr>
              <w:spacing w:after="0"/>
              <w:jc w:val="right"/>
              <w:rPr>
                <w:sz w:val="18"/>
                <w:szCs w:val="18"/>
              </w:rPr>
            </w:pPr>
            <w:r w:rsidRPr="0019734C">
              <w:rPr>
                <w:sz w:val="18"/>
                <w:szCs w:val="18"/>
              </w:rPr>
              <w:t xml:space="preserve"> 29 </w:t>
            </w:r>
          </w:p>
        </w:tc>
      </w:tr>
      <w:tr w:rsidR="00556A78" w:rsidRPr="009D7500" w14:paraId="53F30278"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783AB6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53638A" w14:textId="7A8231C5"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71E7CCD" w14:textId="1E3F3ED4"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A68BE1" w14:textId="7B5A0B6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51148D" w14:textId="48736333"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08E2895" w14:textId="0DB18927"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B7C149" w14:textId="6EE746A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7EC93D" w14:textId="398F4CD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AFA16" w14:textId="4982AC0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8D810" w14:textId="350EEBB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65AEE3" w14:textId="18760E39"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1CF3D419"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E75F9BF" w14:textId="0D1EAA87"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Painful small fibre neuropathy</w:t>
            </w:r>
          </w:p>
        </w:tc>
        <w:tc>
          <w:tcPr>
            <w:tcW w:w="2700" w:type="dxa"/>
            <w:tcBorders>
              <w:top w:val="nil"/>
              <w:left w:val="nil"/>
              <w:bottom w:val="single" w:sz="4" w:space="0" w:color="F79646"/>
              <w:right w:val="single" w:sz="4" w:space="0" w:color="F79646"/>
            </w:tcBorders>
            <w:shd w:val="clear" w:color="auto" w:fill="auto"/>
            <w:noWrap/>
          </w:tcPr>
          <w:p w14:paraId="0EFB1A70" w14:textId="6881FB2F"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231EC84" w14:textId="3B2E41B0" w:rsidR="00443455" w:rsidRPr="0019734C" w:rsidRDefault="00443455" w:rsidP="00443455">
            <w:pPr>
              <w:spacing w:after="0"/>
              <w:jc w:val="right"/>
              <w:rPr>
                <w:sz w:val="18"/>
                <w:szCs w:val="18"/>
              </w:rPr>
            </w:pPr>
            <w:r w:rsidRPr="00F66250">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04B55C6" w14:textId="65D2919C" w:rsidR="00443455" w:rsidRPr="0019734C" w:rsidRDefault="00443455" w:rsidP="00443455">
            <w:pPr>
              <w:spacing w:after="0"/>
              <w:jc w:val="right"/>
              <w:rPr>
                <w:sz w:val="18"/>
                <w:szCs w:val="18"/>
              </w:rPr>
            </w:pPr>
            <w:r w:rsidRPr="00F66250">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5267441" w14:textId="06A81EF1"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46CDF5" w14:textId="7AB7A57D"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5822DF" w14:textId="7CA480BE" w:rsidR="00443455" w:rsidRPr="0019734C" w:rsidRDefault="00443455" w:rsidP="00443455">
            <w:pPr>
              <w:spacing w:after="0"/>
              <w:jc w:val="right"/>
              <w:rPr>
                <w:sz w:val="18"/>
                <w:szCs w:val="18"/>
              </w:rPr>
            </w:pPr>
            <w:r>
              <w:rPr>
                <w:sz w:val="18"/>
                <w:szCs w:val="18"/>
              </w:rPr>
              <w:t>&lt;5</w:t>
            </w: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3E8A05" w14:textId="370FA1F5"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41C6D1" w14:textId="7E119384" w:rsidR="00443455" w:rsidRPr="0019734C" w:rsidRDefault="00443455" w:rsidP="00443455">
            <w:pPr>
              <w:spacing w:after="0"/>
              <w:jc w:val="right"/>
              <w:rPr>
                <w:sz w:val="18"/>
                <w:szCs w:val="18"/>
              </w:rPr>
            </w:pPr>
            <w:r w:rsidRPr="00AB38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A753A6F" w14:textId="72CBA835" w:rsidR="00443455" w:rsidRPr="0019734C" w:rsidRDefault="00443455" w:rsidP="00443455">
            <w:pPr>
              <w:spacing w:after="0"/>
              <w:jc w:val="right"/>
              <w:rPr>
                <w:sz w:val="18"/>
                <w:szCs w:val="18"/>
              </w:rPr>
            </w:pPr>
            <w:r w:rsidRPr="00AB387A">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0E4F8D7E" w14:textId="5D393D60" w:rsidR="00443455" w:rsidRPr="0019734C" w:rsidRDefault="00443455" w:rsidP="00443455">
            <w:pPr>
              <w:spacing w:after="0"/>
              <w:jc w:val="right"/>
              <w:rPr>
                <w:sz w:val="18"/>
                <w:szCs w:val="18"/>
              </w:rPr>
            </w:pPr>
            <w:r w:rsidRPr="0019734C">
              <w:rPr>
                <w:sz w:val="18"/>
                <w:szCs w:val="18"/>
              </w:rPr>
              <w:t xml:space="preserve"> </w:t>
            </w:r>
            <w:r w:rsidR="00F666C6">
              <w:rPr>
                <w:sz w:val="18"/>
                <w:szCs w:val="18"/>
              </w:rPr>
              <w:t>&lt;25</w:t>
            </w:r>
            <w:r w:rsidRPr="0019734C">
              <w:rPr>
                <w:sz w:val="18"/>
                <w:szCs w:val="18"/>
              </w:rPr>
              <w:t xml:space="preserve"> </w:t>
            </w:r>
          </w:p>
        </w:tc>
      </w:tr>
      <w:tr w:rsidR="00556A78" w:rsidRPr="009D7500" w14:paraId="1F8194B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11C74D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BB0098" w14:textId="22869E73"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12B2AA" w14:textId="217962BE" w:rsidR="00556A78" w:rsidRPr="0019734C" w:rsidRDefault="00556A78" w:rsidP="00556A78">
            <w:pPr>
              <w:spacing w:after="0"/>
              <w:jc w:val="right"/>
              <w:rPr>
                <w:sz w:val="18"/>
                <w:szCs w:val="18"/>
              </w:rPr>
            </w:pPr>
            <w:r w:rsidRPr="0019734C">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85D0FBB" w14:textId="48CDD902" w:rsidR="00556A78" w:rsidRPr="0019734C" w:rsidRDefault="00556A78" w:rsidP="00556A78">
            <w:pPr>
              <w:spacing w:after="0"/>
              <w:jc w:val="right"/>
              <w:rPr>
                <w:sz w:val="18"/>
                <w:szCs w:val="18"/>
              </w:rPr>
            </w:pPr>
            <w:r w:rsidRPr="0019734C">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353148F5" w14:textId="1C0AEE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8B88B" w14:textId="6A62125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C88A9" w14:textId="4F677E2F" w:rsidR="00556A78" w:rsidRPr="0019734C" w:rsidRDefault="00556A78" w:rsidP="00556A78">
            <w:pPr>
              <w:spacing w:after="0"/>
              <w:jc w:val="right"/>
              <w:rPr>
                <w:sz w:val="18"/>
                <w:szCs w:val="18"/>
              </w:rPr>
            </w:pPr>
            <w:r w:rsidRPr="0019734C">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39F37EE8" w14:textId="5060A95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585702" w14:textId="274D4766" w:rsidR="00556A78" w:rsidRPr="0019734C" w:rsidRDefault="00556A78" w:rsidP="00556A78">
            <w:pPr>
              <w:spacing w:after="0"/>
              <w:jc w:val="right"/>
              <w:rPr>
                <w:sz w:val="18"/>
                <w:szCs w:val="18"/>
              </w:rPr>
            </w:pPr>
            <w:r w:rsidRPr="0019734C">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510EC191" w14:textId="5AB8D0E5" w:rsidR="00556A78" w:rsidRPr="0019734C" w:rsidRDefault="00556A78" w:rsidP="00556A78">
            <w:pPr>
              <w:spacing w:after="0"/>
              <w:jc w:val="right"/>
              <w:rPr>
                <w:sz w:val="18"/>
                <w:szCs w:val="18"/>
              </w:rPr>
            </w:pPr>
            <w:r w:rsidRPr="0019734C">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tcPr>
          <w:p w14:paraId="3E24A959" w14:textId="7F32CDE9" w:rsidR="00556A78" w:rsidRPr="0019734C" w:rsidRDefault="00556A78" w:rsidP="00556A78">
            <w:pPr>
              <w:spacing w:after="0"/>
              <w:jc w:val="right"/>
              <w:rPr>
                <w:sz w:val="18"/>
                <w:szCs w:val="18"/>
              </w:rPr>
            </w:pPr>
            <w:r w:rsidRPr="0019734C">
              <w:rPr>
                <w:sz w:val="18"/>
                <w:szCs w:val="18"/>
              </w:rPr>
              <w:t xml:space="preserve"> 60 </w:t>
            </w:r>
          </w:p>
        </w:tc>
      </w:tr>
      <w:tr w:rsidR="00556A78" w:rsidRPr="009D7500" w14:paraId="421C8FE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9334B6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E1AD13" w14:textId="5B1252FD"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FB9A43F" w14:textId="69068AC0" w:rsidR="00556A78" w:rsidRPr="0019734C" w:rsidRDefault="00556A78" w:rsidP="00556A78">
            <w:pPr>
              <w:spacing w:after="0"/>
              <w:jc w:val="right"/>
              <w:rPr>
                <w:sz w:val="18"/>
                <w:szCs w:val="18"/>
              </w:rPr>
            </w:pPr>
            <w:r w:rsidRPr="0019734C">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2FDEBF68" w14:textId="3B05D598" w:rsidR="00556A78" w:rsidRPr="0019734C" w:rsidRDefault="00556A78" w:rsidP="00556A78">
            <w:pPr>
              <w:spacing w:after="0"/>
              <w:jc w:val="right"/>
              <w:rPr>
                <w:sz w:val="18"/>
                <w:szCs w:val="18"/>
              </w:rPr>
            </w:pPr>
            <w:r w:rsidRPr="0019734C">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0F61CD4E" w14:textId="69E00CF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0DD89E" w14:textId="535F783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3BF07A" w14:textId="1094A1B1" w:rsidR="00556A78" w:rsidRPr="0019734C" w:rsidRDefault="00556A78" w:rsidP="00556A78">
            <w:pPr>
              <w:spacing w:after="0"/>
              <w:jc w:val="right"/>
              <w:rPr>
                <w:sz w:val="18"/>
                <w:szCs w:val="18"/>
              </w:rPr>
            </w:pPr>
            <w:r w:rsidRPr="0019734C">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3285524F" w14:textId="310BBB8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B3804F" w14:textId="2A24D9D2"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644E27D8" w14:textId="62C5093B" w:rsidR="00556A78" w:rsidRPr="0019734C" w:rsidRDefault="00556A78" w:rsidP="00556A78">
            <w:pPr>
              <w:spacing w:after="0"/>
              <w:jc w:val="right"/>
              <w:rPr>
                <w:sz w:val="18"/>
                <w:szCs w:val="18"/>
              </w:rPr>
            </w:pPr>
            <w:r w:rsidRPr="0019734C">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tcPr>
          <w:p w14:paraId="255B7ECF" w14:textId="3C000243" w:rsidR="00556A78" w:rsidRPr="0019734C" w:rsidRDefault="00556A78" w:rsidP="00556A78">
            <w:pPr>
              <w:spacing w:after="0"/>
              <w:jc w:val="right"/>
              <w:rPr>
                <w:sz w:val="18"/>
                <w:szCs w:val="18"/>
              </w:rPr>
            </w:pPr>
            <w:r w:rsidRPr="0019734C">
              <w:rPr>
                <w:sz w:val="18"/>
                <w:szCs w:val="18"/>
              </w:rPr>
              <w:t xml:space="preserve"> 76 </w:t>
            </w:r>
          </w:p>
        </w:tc>
      </w:tr>
      <w:tr w:rsidR="00556A78" w:rsidRPr="009D7500" w14:paraId="5CFF368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CC9A6C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FDE8F" w14:textId="67639868"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ED9EB9D" w14:textId="72DAC657" w:rsidR="00556A78" w:rsidRPr="0019734C" w:rsidRDefault="00556A78" w:rsidP="00556A78">
            <w:pPr>
              <w:spacing w:after="0"/>
              <w:jc w:val="right"/>
              <w:rPr>
                <w:sz w:val="18"/>
                <w:szCs w:val="18"/>
              </w:rPr>
            </w:pPr>
            <w:r w:rsidRPr="0019734C">
              <w:rPr>
                <w:sz w:val="18"/>
                <w:szCs w:val="18"/>
              </w:rPr>
              <w:t xml:space="preserve"> 615 </w:t>
            </w:r>
          </w:p>
        </w:tc>
        <w:tc>
          <w:tcPr>
            <w:tcW w:w="1040" w:type="dxa"/>
            <w:tcBorders>
              <w:top w:val="nil"/>
              <w:left w:val="nil"/>
              <w:bottom w:val="single" w:sz="4" w:space="0" w:color="F79646"/>
              <w:right w:val="single" w:sz="4" w:space="0" w:color="F79646"/>
            </w:tcBorders>
            <w:shd w:val="clear" w:color="auto" w:fill="auto"/>
            <w:noWrap/>
          </w:tcPr>
          <w:p w14:paraId="6930D3CE" w14:textId="4DF7DB69" w:rsidR="00556A78" w:rsidRPr="0019734C" w:rsidRDefault="00556A78" w:rsidP="00556A78">
            <w:pPr>
              <w:spacing w:after="0"/>
              <w:jc w:val="right"/>
              <w:rPr>
                <w:sz w:val="18"/>
                <w:szCs w:val="18"/>
              </w:rPr>
            </w:pPr>
            <w:r w:rsidRPr="0019734C">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tcPr>
          <w:p w14:paraId="113A63A6" w14:textId="38A922E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0D9AAB" w14:textId="4BAC2CD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F350EA" w14:textId="27410DCC" w:rsidR="00556A78" w:rsidRPr="0019734C" w:rsidRDefault="00556A78" w:rsidP="00556A78">
            <w:pPr>
              <w:spacing w:after="0"/>
              <w:jc w:val="right"/>
              <w:rPr>
                <w:sz w:val="18"/>
                <w:szCs w:val="18"/>
              </w:rPr>
            </w:pPr>
            <w:r w:rsidRPr="0019734C">
              <w:rPr>
                <w:sz w:val="18"/>
                <w:szCs w:val="18"/>
              </w:rPr>
              <w:t xml:space="preserve"> 980 </w:t>
            </w:r>
          </w:p>
        </w:tc>
        <w:tc>
          <w:tcPr>
            <w:tcW w:w="960" w:type="dxa"/>
            <w:tcBorders>
              <w:top w:val="nil"/>
              <w:left w:val="nil"/>
              <w:bottom w:val="single" w:sz="4" w:space="0" w:color="F79646"/>
              <w:right w:val="single" w:sz="4" w:space="0" w:color="F79646"/>
            </w:tcBorders>
            <w:shd w:val="clear" w:color="auto" w:fill="auto"/>
            <w:noWrap/>
          </w:tcPr>
          <w:p w14:paraId="6D73DCB9" w14:textId="05BB0ED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E79C7F" w14:textId="74355619" w:rsidR="00556A78" w:rsidRPr="0019734C" w:rsidRDefault="00556A78" w:rsidP="00556A78">
            <w:pPr>
              <w:spacing w:after="0"/>
              <w:jc w:val="right"/>
              <w:rPr>
                <w:sz w:val="18"/>
                <w:szCs w:val="18"/>
              </w:rPr>
            </w:pPr>
            <w:r w:rsidRPr="0019734C">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206B6E35" w14:textId="3D34F0EC" w:rsidR="00556A78" w:rsidRPr="0019734C" w:rsidRDefault="00556A78" w:rsidP="00556A78">
            <w:pPr>
              <w:spacing w:after="0"/>
              <w:jc w:val="right"/>
              <w:rPr>
                <w:sz w:val="18"/>
                <w:szCs w:val="18"/>
              </w:rPr>
            </w:pPr>
            <w:r w:rsidRPr="0019734C">
              <w:rPr>
                <w:sz w:val="18"/>
                <w:szCs w:val="18"/>
              </w:rPr>
              <w:t xml:space="preserve"> 2,050 </w:t>
            </w:r>
          </w:p>
        </w:tc>
        <w:tc>
          <w:tcPr>
            <w:tcW w:w="1070" w:type="dxa"/>
            <w:tcBorders>
              <w:top w:val="nil"/>
              <w:left w:val="nil"/>
              <w:bottom w:val="single" w:sz="4" w:space="0" w:color="F79646"/>
              <w:right w:val="single" w:sz="4" w:space="0" w:color="F79646"/>
            </w:tcBorders>
            <w:shd w:val="clear" w:color="auto" w:fill="auto"/>
            <w:noWrap/>
          </w:tcPr>
          <w:p w14:paraId="546FB853" w14:textId="330B60AE" w:rsidR="00556A78" w:rsidRPr="0019734C" w:rsidRDefault="00556A78" w:rsidP="00556A78">
            <w:pPr>
              <w:spacing w:after="0"/>
              <w:jc w:val="right"/>
              <w:rPr>
                <w:sz w:val="18"/>
                <w:szCs w:val="18"/>
              </w:rPr>
            </w:pPr>
            <w:r w:rsidRPr="0019734C">
              <w:rPr>
                <w:sz w:val="18"/>
                <w:szCs w:val="18"/>
              </w:rPr>
              <w:t xml:space="preserve"> 3,895 </w:t>
            </w:r>
          </w:p>
        </w:tc>
      </w:tr>
      <w:tr w:rsidR="00556A78" w:rsidRPr="009D7500" w14:paraId="4FED837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5DB7B83"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E1959" w14:textId="5688CFF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DBF2D1E" w14:textId="599F5859" w:rsidR="00556A78" w:rsidRPr="0019734C" w:rsidRDefault="00556A78" w:rsidP="00556A78">
            <w:pPr>
              <w:spacing w:after="0"/>
              <w:jc w:val="right"/>
              <w:rPr>
                <w:sz w:val="18"/>
                <w:szCs w:val="18"/>
              </w:rPr>
            </w:pPr>
            <w:r w:rsidRPr="0019734C">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5A32C42B" w14:textId="510D46D1" w:rsidR="00556A78" w:rsidRPr="0019734C" w:rsidRDefault="00556A78" w:rsidP="00556A78">
            <w:pPr>
              <w:spacing w:after="0"/>
              <w:jc w:val="right"/>
              <w:rPr>
                <w:sz w:val="18"/>
                <w:szCs w:val="18"/>
              </w:rPr>
            </w:pPr>
            <w:r w:rsidRPr="0019734C">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689C9197" w14:textId="05629CC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8A443E" w14:textId="3324C0B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8D811" w14:textId="24018765" w:rsidR="00556A78" w:rsidRPr="0019734C" w:rsidRDefault="00556A78" w:rsidP="00556A78">
            <w:pPr>
              <w:spacing w:after="0"/>
              <w:jc w:val="right"/>
              <w:rPr>
                <w:sz w:val="18"/>
                <w:szCs w:val="18"/>
              </w:rPr>
            </w:pPr>
            <w:r w:rsidRPr="0019734C">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5935B9F9" w14:textId="69B3E48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2C6F54" w14:textId="35535A79" w:rsidR="00556A78" w:rsidRPr="0019734C" w:rsidRDefault="00556A78" w:rsidP="00556A78">
            <w:pPr>
              <w:spacing w:after="0"/>
              <w:jc w:val="right"/>
              <w:rPr>
                <w:sz w:val="18"/>
                <w:szCs w:val="18"/>
              </w:rPr>
            </w:pPr>
            <w:r w:rsidRPr="0019734C">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CB7DC9B" w14:textId="59C2B3B7" w:rsidR="00556A78" w:rsidRPr="0019734C" w:rsidRDefault="00556A78" w:rsidP="00556A78">
            <w:pPr>
              <w:spacing w:after="0"/>
              <w:jc w:val="right"/>
              <w:rPr>
                <w:sz w:val="18"/>
                <w:szCs w:val="18"/>
              </w:rPr>
            </w:pPr>
            <w:r w:rsidRPr="0019734C">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tcPr>
          <w:p w14:paraId="24970026" w14:textId="1D755291" w:rsidR="00556A78" w:rsidRPr="0019734C" w:rsidRDefault="00556A78" w:rsidP="00556A78">
            <w:pPr>
              <w:spacing w:after="0"/>
              <w:jc w:val="right"/>
              <w:rPr>
                <w:sz w:val="18"/>
                <w:szCs w:val="18"/>
              </w:rPr>
            </w:pPr>
            <w:r w:rsidRPr="0019734C">
              <w:rPr>
                <w:sz w:val="18"/>
                <w:szCs w:val="18"/>
              </w:rPr>
              <w:t xml:space="preserve"> 44 </w:t>
            </w:r>
          </w:p>
        </w:tc>
      </w:tr>
      <w:tr w:rsidR="00556A78" w:rsidRPr="009D7500" w14:paraId="44CB8F2C"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5D9B8B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8FEC57" w14:textId="6FBC4B33"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86AB7B8" w14:textId="0272C09B"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1170042" w14:textId="0753BC66"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A71CBD4" w14:textId="326F507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A5546B" w14:textId="736F245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A43C88" w14:textId="09D2DC64"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EB2CE99" w14:textId="795DA70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ACAF54" w14:textId="18DE2C1D"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7CF0AFF" w14:textId="1E4F0338" w:rsidR="00556A78" w:rsidRPr="0019734C" w:rsidRDefault="00556A78" w:rsidP="00556A78">
            <w:pPr>
              <w:spacing w:after="0"/>
              <w:jc w:val="right"/>
              <w:rPr>
                <w:sz w:val="18"/>
                <w:szCs w:val="18"/>
              </w:rPr>
            </w:pPr>
            <w:r w:rsidRPr="0019734C">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tcPr>
          <w:p w14:paraId="6CE5BE89" w14:textId="583B350A" w:rsidR="00556A78" w:rsidRPr="0019734C" w:rsidRDefault="00556A78" w:rsidP="00556A78">
            <w:pPr>
              <w:spacing w:after="0"/>
              <w:jc w:val="right"/>
              <w:rPr>
                <w:sz w:val="18"/>
                <w:szCs w:val="18"/>
              </w:rPr>
            </w:pPr>
            <w:r w:rsidRPr="0019734C">
              <w:rPr>
                <w:sz w:val="18"/>
                <w:szCs w:val="18"/>
              </w:rPr>
              <w:t xml:space="preserve"> 0 </w:t>
            </w:r>
          </w:p>
        </w:tc>
      </w:tr>
      <w:tr w:rsidR="00443455" w:rsidRPr="009D7500" w14:paraId="764D0897"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0405922" w14:textId="6C80A49A" w:rsidR="00443455" w:rsidRPr="0019734C" w:rsidRDefault="00443455" w:rsidP="00443455">
            <w:pPr>
              <w:spacing w:after="0"/>
              <w:rPr>
                <w:rFonts w:asciiTheme="minorHAnsi" w:eastAsia="Times New Roman" w:hAnsiTheme="minorHAnsi" w:cstheme="minorHAnsi"/>
                <w:b/>
                <w:bCs/>
                <w:color w:val="000000"/>
                <w:sz w:val="18"/>
                <w:szCs w:val="18"/>
                <w:lang w:eastAsia="en-AU"/>
              </w:rPr>
            </w:pPr>
            <w:r w:rsidRPr="0019734C">
              <w:rPr>
                <w:sz w:val="18"/>
                <w:szCs w:val="18"/>
              </w:rPr>
              <w:t>Pure red cell aplasia – associated B19 infection</w:t>
            </w:r>
          </w:p>
        </w:tc>
        <w:tc>
          <w:tcPr>
            <w:tcW w:w="2700" w:type="dxa"/>
            <w:tcBorders>
              <w:top w:val="nil"/>
              <w:left w:val="nil"/>
              <w:bottom w:val="single" w:sz="4" w:space="0" w:color="F79646"/>
              <w:right w:val="single" w:sz="4" w:space="0" w:color="F79646"/>
            </w:tcBorders>
            <w:shd w:val="clear" w:color="auto" w:fill="auto"/>
            <w:noWrap/>
          </w:tcPr>
          <w:p w14:paraId="4FA85880" w14:textId="175FAEAF" w:rsidR="00443455" w:rsidRPr="0019734C" w:rsidRDefault="00443455" w:rsidP="00443455">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857F69A" w14:textId="4CBD3688" w:rsidR="00443455" w:rsidRPr="0019734C" w:rsidRDefault="00443455" w:rsidP="00443455">
            <w:pPr>
              <w:spacing w:after="0"/>
              <w:jc w:val="right"/>
              <w:rPr>
                <w:sz w:val="18"/>
                <w:szCs w:val="18"/>
              </w:rPr>
            </w:pPr>
            <w:r w:rsidRPr="0019734C">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19C2C17" w14:textId="54F3A09E" w:rsidR="00443455" w:rsidRPr="0019734C" w:rsidRDefault="00443455" w:rsidP="00443455">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F544665" w14:textId="206C36A8" w:rsidR="00443455" w:rsidRPr="0019734C" w:rsidRDefault="00443455" w:rsidP="00443455">
            <w:pPr>
              <w:spacing w:after="0"/>
              <w:jc w:val="right"/>
              <w:rPr>
                <w:sz w:val="18"/>
                <w:szCs w:val="18"/>
              </w:rPr>
            </w:pPr>
            <w:r w:rsidRPr="0019734C">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6F1D7AF0" w14:textId="2B0A659B" w:rsidR="00443455" w:rsidRPr="0019734C" w:rsidRDefault="00443455" w:rsidP="00443455">
            <w:pPr>
              <w:spacing w:after="0"/>
              <w:jc w:val="right"/>
              <w:rPr>
                <w:sz w:val="18"/>
                <w:szCs w:val="18"/>
              </w:rPr>
            </w:pPr>
            <w:r w:rsidRPr="00A903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90238C1" w14:textId="1FE3CDE6" w:rsidR="00443455" w:rsidRPr="0019734C" w:rsidRDefault="00443455" w:rsidP="00443455">
            <w:pPr>
              <w:spacing w:after="0"/>
              <w:jc w:val="right"/>
              <w:rPr>
                <w:sz w:val="18"/>
                <w:szCs w:val="18"/>
              </w:rPr>
            </w:pPr>
            <w:r w:rsidRPr="00A903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482FC9" w14:textId="75E4E7C9"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5E0C88" w14:textId="699D0C8B" w:rsidR="00443455" w:rsidRPr="0019734C" w:rsidRDefault="00443455" w:rsidP="00443455">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3A76F" w14:textId="41A29E9D" w:rsidR="00443455" w:rsidRPr="0019734C" w:rsidRDefault="00443455" w:rsidP="00443455">
            <w:pPr>
              <w:spacing w:after="0"/>
              <w:jc w:val="right"/>
              <w:rPr>
                <w:sz w:val="18"/>
                <w:szCs w:val="18"/>
              </w:rPr>
            </w:pPr>
            <w:r>
              <w:rPr>
                <w:sz w:val="18"/>
                <w:szCs w:val="18"/>
              </w:rPr>
              <w:t>&lt;5</w:t>
            </w: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90B01B3" w14:textId="04C5F455" w:rsidR="00443455" w:rsidRPr="0019734C" w:rsidRDefault="00443455" w:rsidP="00443455">
            <w:pPr>
              <w:spacing w:after="0"/>
              <w:jc w:val="right"/>
              <w:rPr>
                <w:sz w:val="18"/>
                <w:szCs w:val="18"/>
              </w:rPr>
            </w:pPr>
            <w:r w:rsidRPr="0019734C">
              <w:rPr>
                <w:sz w:val="18"/>
                <w:szCs w:val="18"/>
              </w:rPr>
              <w:t xml:space="preserve"> </w:t>
            </w:r>
            <w:r w:rsidR="00F666C6">
              <w:rPr>
                <w:sz w:val="18"/>
                <w:szCs w:val="18"/>
              </w:rPr>
              <w:t>&lt;32</w:t>
            </w:r>
            <w:r w:rsidRPr="0019734C">
              <w:rPr>
                <w:sz w:val="18"/>
                <w:szCs w:val="18"/>
              </w:rPr>
              <w:t xml:space="preserve"> </w:t>
            </w:r>
          </w:p>
        </w:tc>
      </w:tr>
      <w:tr w:rsidR="00556A78" w:rsidRPr="009D7500" w14:paraId="215F35F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44F7D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F2A1C" w14:textId="34A2109D"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4F695D" w14:textId="4864226A" w:rsidR="00556A78" w:rsidRPr="0019734C" w:rsidRDefault="00556A78" w:rsidP="00556A78">
            <w:pPr>
              <w:spacing w:after="0"/>
              <w:jc w:val="right"/>
              <w:rPr>
                <w:sz w:val="18"/>
                <w:szCs w:val="18"/>
              </w:rPr>
            </w:pPr>
            <w:r w:rsidRPr="0019734C">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2C89CB8F" w14:textId="44890C02" w:rsidR="00556A78" w:rsidRPr="0019734C" w:rsidRDefault="00556A78" w:rsidP="00556A78">
            <w:pPr>
              <w:spacing w:after="0"/>
              <w:jc w:val="right"/>
              <w:rPr>
                <w:sz w:val="18"/>
                <w:szCs w:val="18"/>
              </w:rPr>
            </w:pPr>
            <w:r w:rsidRPr="0019734C">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3D52FE52" w14:textId="589E77DA" w:rsidR="00556A78" w:rsidRPr="0019734C" w:rsidRDefault="00556A78" w:rsidP="00556A78">
            <w:pPr>
              <w:spacing w:after="0"/>
              <w:jc w:val="right"/>
              <w:rPr>
                <w:sz w:val="18"/>
                <w:szCs w:val="18"/>
              </w:rPr>
            </w:pPr>
            <w:r w:rsidRPr="0019734C">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33F373AB" w14:textId="5268B8D7" w:rsidR="00556A78" w:rsidRPr="0019734C" w:rsidRDefault="00556A78" w:rsidP="00556A78">
            <w:pPr>
              <w:spacing w:after="0"/>
              <w:jc w:val="right"/>
              <w:rPr>
                <w:sz w:val="18"/>
                <w:szCs w:val="18"/>
              </w:rPr>
            </w:pPr>
            <w:r w:rsidRPr="0019734C">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1DA945D5" w14:textId="1687F75C" w:rsidR="00556A78" w:rsidRPr="0019734C" w:rsidRDefault="00556A78" w:rsidP="00556A78">
            <w:pPr>
              <w:spacing w:after="0"/>
              <w:jc w:val="right"/>
              <w:rPr>
                <w:sz w:val="18"/>
                <w:szCs w:val="18"/>
              </w:rPr>
            </w:pPr>
            <w:r w:rsidRPr="0019734C">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tcPr>
          <w:p w14:paraId="01E8C6A3" w14:textId="7929436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190EEA" w14:textId="3F0CF05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E0D97" w14:textId="6E6BF19F" w:rsidR="00556A78" w:rsidRPr="0019734C" w:rsidRDefault="00556A78" w:rsidP="00556A78">
            <w:pPr>
              <w:spacing w:after="0"/>
              <w:jc w:val="right"/>
              <w:rPr>
                <w:sz w:val="18"/>
                <w:szCs w:val="18"/>
              </w:rPr>
            </w:pPr>
            <w:r w:rsidRPr="0019734C">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tcPr>
          <w:p w14:paraId="493C1785" w14:textId="3E214252" w:rsidR="00556A78" w:rsidRPr="0019734C" w:rsidRDefault="00556A78" w:rsidP="00556A78">
            <w:pPr>
              <w:spacing w:after="0"/>
              <w:jc w:val="right"/>
              <w:rPr>
                <w:sz w:val="18"/>
                <w:szCs w:val="18"/>
              </w:rPr>
            </w:pPr>
            <w:r w:rsidRPr="0019734C">
              <w:rPr>
                <w:sz w:val="18"/>
                <w:szCs w:val="18"/>
              </w:rPr>
              <w:t xml:space="preserve"> 57 </w:t>
            </w:r>
          </w:p>
        </w:tc>
      </w:tr>
      <w:tr w:rsidR="00556A78" w:rsidRPr="009D7500" w14:paraId="6822718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CA606B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5D81D6" w14:textId="1CFA0A73"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64ACE46" w14:textId="3F6F9C45" w:rsidR="00556A78" w:rsidRPr="0019734C" w:rsidRDefault="00556A78" w:rsidP="00556A78">
            <w:pPr>
              <w:spacing w:after="0"/>
              <w:jc w:val="right"/>
              <w:rPr>
                <w:sz w:val="18"/>
                <w:szCs w:val="18"/>
              </w:rPr>
            </w:pPr>
            <w:r w:rsidRPr="0019734C">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5ED843F8" w14:textId="37CAC946"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29B47A8E" w14:textId="799863D5"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BCE5DED" w14:textId="663AE7AD" w:rsidR="00556A78" w:rsidRPr="0019734C" w:rsidRDefault="00556A78" w:rsidP="00556A78">
            <w:pPr>
              <w:spacing w:after="0"/>
              <w:jc w:val="right"/>
              <w:rPr>
                <w:sz w:val="18"/>
                <w:szCs w:val="18"/>
              </w:rPr>
            </w:pPr>
            <w:r w:rsidRPr="0019734C">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06F5F364" w14:textId="7CD6B714"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2486EFD6" w14:textId="543A754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ABBA88" w14:textId="61B2C85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1FF2C9" w14:textId="22BC8261" w:rsidR="00556A78" w:rsidRPr="0019734C" w:rsidRDefault="00556A78" w:rsidP="00556A78">
            <w:pPr>
              <w:spacing w:after="0"/>
              <w:jc w:val="right"/>
              <w:rPr>
                <w:sz w:val="18"/>
                <w:szCs w:val="18"/>
              </w:rPr>
            </w:pPr>
            <w:r w:rsidRPr="0019734C">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tcPr>
          <w:p w14:paraId="5EB1DAC4" w14:textId="34E295BC" w:rsidR="00556A78" w:rsidRPr="0019734C" w:rsidRDefault="00556A78" w:rsidP="00556A78">
            <w:pPr>
              <w:spacing w:after="0"/>
              <w:jc w:val="right"/>
              <w:rPr>
                <w:sz w:val="18"/>
                <w:szCs w:val="18"/>
              </w:rPr>
            </w:pPr>
            <w:r w:rsidRPr="0019734C">
              <w:rPr>
                <w:sz w:val="18"/>
                <w:szCs w:val="18"/>
              </w:rPr>
              <w:t xml:space="preserve"> 80 </w:t>
            </w:r>
          </w:p>
        </w:tc>
      </w:tr>
      <w:tr w:rsidR="00556A78" w:rsidRPr="009D7500" w14:paraId="7F58EE8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C6B6B6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04B400" w14:textId="7397269C"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7A2C75" w14:textId="08B11C4C" w:rsidR="00556A78" w:rsidRPr="0019734C" w:rsidRDefault="00556A78" w:rsidP="00556A78">
            <w:pPr>
              <w:spacing w:after="0"/>
              <w:jc w:val="right"/>
              <w:rPr>
                <w:sz w:val="18"/>
                <w:szCs w:val="18"/>
              </w:rPr>
            </w:pPr>
            <w:r w:rsidRPr="0019734C">
              <w:rPr>
                <w:sz w:val="18"/>
                <w:szCs w:val="18"/>
              </w:rPr>
              <w:t xml:space="preserve"> 1,135 </w:t>
            </w:r>
          </w:p>
        </w:tc>
        <w:tc>
          <w:tcPr>
            <w:tcW w:w="1040" w:type="dxa"/>
            <w:tcBorders>
              <w:top w:val="nil"/>
              <w:left w:val="nil"/>
              <w:bottom w:val="single" w:sz="4" w:space="0" w:color="F79646"/>
              <w:right w:val="single" w:sz="4" w:space="0" w:color="F79646"/>
            </w:tcBorders>
            <w:shd w:val="clear" w:color="auto" w:fill="auto"/>
            <w:noWrap/>
          </w:tcPr>
          <w:p w14:paraId="2D0850C8" w14:textId="0D973933" w:rsidR="00556A78" w:rsidRPr="0019734C" w:rsidRDefault="00556A78" w:rsidP="00556A78">
            <w:pPr>
              <w:spacing w:after="0"/>
              <w:jc w:val="right"/>
              <w:rPr>
                <w:sz w:val="18"/>
                <w:szCs w:val="18"/>
              </w:rPr>
            </w:pPr>
            <w:r w:rsidRPr="0019734C">
              <w:rPr>
                <w:sz w:val="18"/>
                <w:szCs w:val="18"/>
              </w:rPr>
              <w:t xml:space="preserve"> 315 </w:t>
            </w:r>
          </w:p>
        </w:tc>
        <w:tc>
          <w:tcPr>
            <w:tcW w:w="1040" w:type="dxa"/>
            <w:tcBorders>
              <w:top w:val="nil"/>
              <w:left w:val="nil"/>
              <w:bottom w:val="single" w:sz="4" w:space="0" w:color="F79646"/>
              <w:right w:val="single" w:sz="4" w:space="0" w:color="F79646"/>
            </w:tcBorders>
            <w:shd w:val="clear" w:color="auto" w:fill="auto"/>
            <w:noWrap/>
          </w:tcPr>
          <w:p w14:paraId="330FDF0D" w14:textId="7D7A05BB" w:rsidR="00556A78" w:rsidRPr="0019734C" w:rsidRDefault="00556A78" w:rsidP="00556A78">
            <w:pPr>
              <w:spacing w:after="0"/>
              <w:jc w:val="right"/>
              <w:rPr>
                <w:sz w:val="18"/>
                <w:szCs w:val="18"/>
              </w:rPr>
            </w:pPr>
            <w:r w:rsidRPr="0019734C">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tcPr>
          <w:p w14:paraId="02ECB9C3" w14:textId="4D3ADD94" w:rsidR="00556A78" w:rsidRPr="0019734C" w:rsidRDefault="00556A78" w:rsidP="00556A78">
            <w:pPr>
              <w:spacing w:after="0"/>
              <w:jc w:val="right"/>
              <w:rPr>
                <w:sz w:val="18"/>
                <w:szCs w:val="18"/>
              </w:rPr>
            </w:pPr>
            <w:r w:rsidRPr="0019734C">
              <w:rPr>
                <w:sz w:val="18"/>
                <w:szCs w:val="18"/>
              </w:rPr>
              <w:t xml:space="preserve"> 580 </w:t>
            </w:r>
          </w:p>
        </w:tc>
        <w:tc>
          <w:tcPr>
            <w:tcW w:w="960" w:type="dxa"/>
            <w:tcBorders>
              <w:top w:val="nil"/>
              <w:left w:val="nil"/>
              <w:bottom w:val="single" w:sz="4" w:space="0" w:color="F79646"/>
              <w:right w:val="single" w:sz="4" w:space="0" w:color="F79646"/>
            </w:tcBorders>
            <w:shd w:val="clear" w:color="auto" w:fill="auto"/>
            <w:noWrap/>
          </w:tcPr>
          <w:p w14:paraId="4E9F1E9E" w14:textId="66536056" w:rsidR="00556A78" w:rsidRPr="0019734C" w:rsidRDefault="00556A78" w:rsidP="00556A78">
            <w:pPr>
              <w:spacing w:after="0"/>
              <w:jc w:val="right"/>
              <w:rPr>
                <w:sz w:val="18"/>
                <w:szCs w:val="18"/>
              </w:rPr>
            </w:pPr>
            <w:r w:rsidRPr="0019734C">
              <w:rPr>
                <w:sz w:val="18"/>
                <w:szCs w:val="18"/>
              </w:rPr>
              <w:t xml:space="preserve"> 560 </w:t>
            </w:r>
          </w:p>
        </w:tc>
        <w:tc>
          <w:tcPr>
            <w:tcW w:w="960" w:type="dxa"/>
            <w:tcBorders>
              <w:top w:val="nil"/>
              <w:left w:val="nil"/>
              <w:bottom w:val="single" w:sz="4" w:space="0" w:color="F79646"/>
              <w:right w:val="single" w:sz="4" w:space="0" w:color="F79646"/>
            </w:tcBorders>
            <w:shd w:val="clear" w:color="auto" w:fill="auto"/>
            <w:noWrap/>
          </w:tcPr>
          <w:p w14:paraId="496676C1" w14:textId="27A3C0D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B568" w14:textId="5029229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CA5B2D" w14:textId="5521B135" w:rsidR="00556A78" w:rsidRPr="0019734C" w:rsidRDefault="00556A78" w:rsidP="00556A78">
            <w:pPr>
              <w:spacing w:after="0"/>
              <w:jc w:val="right"/>
              <w:rPr>
                <w:sz w:val="18"/>
                <w:szCs w:val="18"/>
              </w:rPr>
            </w:pPr>
            <w:r w:rsidRPr="0019734C">
              <w:rPr>
                <w:sz w:val="18"/>
                <w:szCs w:val="18"/>
              </w:rPr>
              <w:t xml:space="preserve"> 115 </w:t>
            </w:r>
          </w:p>
        </w:tc>
        <w:tc>
          <w:tcPr>
            <w:tcW w:w="1070" w:type="dxa"/>
            <w:tcBorders>
              <w:top w:val="nil"/>
              <w:left w:val="nil"/>
              <w:bottom w:val="single" w:sz="4" w:space="0" w:color="F79646"/>
              <w:right w:val="single" w:sz="4" w:space="0" w:color="F79646"/>
            </w:tcBorders>
            <w:shd w:val="clear" w:color="auto" w:fill="auto"/>
            <w:noWrap/>
          </w:tcPr>
          <w:p w14:paraId="1118CC0E" w14:textId="089825BC" w:rsidR="00556A78" w:rsidRPr="0019734C" w:rsidRDefault="00556A78" w:rsidP="00556A78">
            <w:pPr>
              <w:spacing w:after="0"/>
              <w:jc w:val="right"/>
              <w:rPr>
                <w:sz w:val="18"/>
                <w:szCs w:val="18"/>
              </w:rPr>
            </w:pPr>
            <w:r w:rsidRPr="0019734C">
              <w:rPr>
                <w:sz w:val="18"/>
                <w:szCs w:val="18"/>
              </w:rPr>
              <w:t xml:space="preserve"> 4,445 </w:t>
            </w:r>
          </w:p>
        </w:tc>
      </w:tr>
      <w:tr w:rsidR="00556A78" w:rsidRPr="009D7500" w14:paraId="1333C47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1C4A3A4"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C68D57" w14:textId="4FEC4ADA"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F291660" w14:textId="370077D2" w:rsidR="00556A78" w:rsidRPr="0019734C" w:rsidRDefault="00556A78" w:rsidP="00556A78">
            <w:pPr>
              <w:spacing w:after="0"/>
              <w:jc w:val="right"/>
              <w:rPr>
                <w:sz w:val="18"/>
                <w:szCs w:val="18"/>
              </w:rPr>
            </w:pPr>
            <w:r w:rsidRPr="0019734C">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64C3D90" w14:textId="280178F9" w:rsidR="00556A78" w:rsidRPr="0019734C" w:rsidRDefault="00556A78" w:rsidP="00556A78">
            <w:pPr>
              <w:spacing w:after="0"/>
              <w:jc w:val="right"/>
              <w:rPr>
                <w:sz w:val="18"/>
                <w:szCs w:val="18"/>
              </w:rPr>
            </w:pPr>
            <w:r w:rsidRPr="0019734C">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55E28B3D" w14:textId="5B8ABF73"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6F047966" w14:textId="74DF7431" w:rsidR="00556A78" w:rsidRPr="0019734C" w:rsidRDefault="00556A78" w:rsidP="00556A78">
            <w:pPr>
              <w:spacing w:after="0"/>
              <w:jc w:val="right"/>
              <w:rPr>
                <w:sz w:val="18"/>
                <w:szCs w:val="18"/>
              </w:rPr>
            </w:pPr>
            <w:r w:rsidRPr="0019734C">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19B240E2" w14:textId="3B797EB3" w:rsidR="00556A78" w:rsidRPr="0019734C" w:rsidRDefault="00556A78" w:rsidP="00556A78">
            <w:pPr>
              <w:spacing w:after="0"/>
              <w:jc w:val="right"/>
              <w:rPr>
                <w:sz w:val="18"/>
                <w:szCs w:val="18"/>
              </w:rPr>
            </w:pPr>
            <w:r w:rsidRPr="0019734C">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666FD745" w14:textId="3EFE7F7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A2629B" w14:textId="446C6A9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DCDC4" w14:textId="0E4220D0" w:rsidR="00556A78" w:rsidRPr="0019734C" w:rsidRDefault="00556A78" w:rsidP="00556A78">
            <w:pPr>
              <w:spacing w:after="0"/>
              <w:jc w:val="right"/>
              <w:rPr>
                <w:sz w:val="18"/>
                <w:szCs w:val="18"/>
              </w:rPr>
            </w:pPr>
            <w:r w:rsidRPr="0019734C">
              <w:rPr>
                <w:sz w:val="18"/>
                <w:szCs w:val="18"/>
              </w:rPr>
              <w:t xml:space="preserve"> 115 </w:t>
            </w:r>
          </w:p>
        </w:tc>
        <w:tc>
          <w:tcPr>
            <w:tcW w:w="1070" w:type="dxa"/>
            <w:tcBorders>
              <w:top w:val="nil"/>
              <w:left w:val="nil"/>
              <w:bottom w:val="single" w:sz="4" w:space="0" w:color="F79646"/>
              <w:right w:val="single" w:sz="4" w:space="0" w:color="F79646"/>
            </w:tcBorders>
            <w:shd w:val="clear" w:color="auto" w:fill="auto"/>
            <w:noWrap/>
          </w:tcPr>
          <w:p w14:paraId="59BBC2FA" w14:textId="19F18C01" w:rsidR="00556A78" w:rsidRPr="0019734C" w:rsidRDefault="00556A78" w:rsidP="00556A78">
            <w:pPr>
              <w:spacing w:after="0"/>
              <w:jc w:val="right"/>
              <w:rPr>
                <w:sz w:val="18"/>
                <w:szCs w:val="18"/>
              </w:rPr>
            </w:pPr>
            <w:r w:rsidRPr="0019734C">
              <w:rPr>
                <w:sz w:val="18"/>
                <w:szCs w:val="18"/>
              </w:rPr>
              <w:t xml:space="preserve"> 38 </w:t>
            </w:r>
          </w:p>
        </w:tc>
      </w:tr>
      <w:tr w:rsidR="00556A78" w:rsidRPr="009D7500" w14:paraId="5CD619B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4403F1C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601BA3" w14:textId="259DCE74"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0113813" w14:textId="7F473CCE"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A0EE0A" w14:textId="6AF4B9DF"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D8FE3A" w14:textId="498B96C6"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E9DD601" w14:textId="0B240007"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827C385" w14:textId="7F21B4B3"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884B962" w14:textId="4B1E450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C8A605" w14:textId="634A8C6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95B0E2" w14:textId="3DF874F4" w:rsidR="00556A78" w:rsidRPr="0019734C" w:rsidRDefault="00556A78" w:rsidP="00556A78">
            <w:pPr>
              <w:spacing w:after="0"/>
              <w:jc w:val="right"/>
              <w:rPr>
                <w:sz w:val="18"/>
                <w:szCs w:val="18"/>
              </w:rPr>
            </w:pPr>
            <w:r w:rsidRPr="0019734C">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3BAFA83E" w14:textId="7FAB76F3"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32B0BEC4"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CA4FDA9" w14:textId="1E37A48E"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Pure red cell aplasia – autoimmune mediated</w:t>
            </w:r>
          </w:p>
        </w:tc>
        <w:tc>
          <w:tcPr>
            <w:tcW w:w="2700" w:type="dxa"/>
            <w:tcBorders>
              <w:top w:val="nil"/>
              <w:left w:val="nil"/>
              <w:bottom w:val="single" w:sz="4" w:space="0" w:color="F79646"/>
              <w:right w:val="single" w:sz="4" w:space="0" w:color="F79646"/>
            </w:tcBorders>
            <w:shd w:val="clear" w:color="auto" w:fill="auto"/>
            <w:noWrap/>
          </w:tcPr>
          <w:p w14:paraId="00A40C1F" w14:textId="2E1F58C8"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071BEEE" w14:textId="039DBC6A" w:rsidR="00556A78" w:rsidRPr="0019734C" w:rsidRDefault="00556A78" w:rsidP="00556A78">
            <w:pPr>
              <w:spacing w:after="0"/>
              <w:jc w:val="right"/>
              <w:rPr>
                <w:sz w:val="18"/>
                <w:szCs w:val="18"/>
              </w:rPr>
            </w:pPr>
            <w:r w:rsidRPr="0019734C">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16B676BF" w14:textId="5551D41F" w:rsidR="00556A78" w:rsidRPr="0019734C" w:rsidRDefault="00556A78" w:rsidP="00556A78">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0F64AE6" w14:textId="57AB8907" w:rsidR="00556A78" w:rsidRPr="0019734C" w:rsidRDefault="00443455" w:rsidP="00556A78">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A44304" w14:textId="1D1781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ABD070" w14:textId="29E1900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82650" w14:textId="32028A8C" w:rsidR="00556A78" w:rsidRPr="0019734C" w:rsidRDefault="00443455" w:rsidP="00556A78">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92ABCB" w14:textId="3F80E19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577B2" w14:textId="1573C695" w:rsidR="00556A78" w:rsidRPr="0019734C" w:rsidRDefault="00443455" w:rsidP="00556A78">
            <w:pPr>
              <w:spacing w:after="0"/>
              <w:jc w:val="right"/>
              <w:rPr>
                <w:sz w:val="18"/>
                <w:szCs w:val="18"/>
              </w:rPr>
            </w:pPr>
            <w:r>
              <w:rPr>
                <w:sz w:val="18"/>
                <w:szCs w:val="18"/>
              </w:rPr>
              <w:t>&lt;5</w:t>
            </w:r>
            <w:r w:rsidR="00556A78"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05D9F2F" w14:textId="1774EAB8" w:rsidR="00556A78" w:rsidRPr="0019734C" w:rsidRDefault="00556A78" w:rsidP="00556A78">
            <w:pPr>
              <w:spacing w:after="0"/>
              <w:jc w:val="right"/>
              <w:rPr>
                <w:sz w:val="18"/>
                <w:szCs w:val="18"/>
              </w:rPr>
            </w:pPr>
            <w:r w:rsidRPr="0019734C">
              <w:rPr>
                <w:sz w:val="18"/>
                <w:szCs w:val="18"/>
              </w:rPr>
              <w:t xml:space="preserve"> </w:t>
            </w:r>
            <w:r w:rsidR="00F666C6">
              <w:rPr>
                <w:sz w:val="18"/>
                <w:szCs w:val="18"/>
              </w:rPr>
              <w:t>&lt;27</w:t>
            </w:r>
            <w:r w:rsidRPr="0019734C">
              <w:rPr>
                <w:sz w:val="18"/>
                <w:szCs w:val="18"/>
              </w:rPr>
              <w:t xml:space="preserve"> </w:t>
            </w:r>
          </w:p>
        </w:tc>
      </w:tr>
      <w:tr w:rsidR="00556A78" w:rsidRPr="009D7500" w14:paraId="44DD66E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193463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FA4E41" w14:textId="123FDD10"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298E104" w14:textId="37106D14" w:rsidR="00556A78" w:rsidRPr="0019734C" w:rsidRDefault="00556A78" w:rsidP="00556A78">
            <w:pPr>
              <w:spacing w:after="0"/>
              <w:jc w:val="right"/>
              <w:rPr>
                <w:sz w:val="18"/>
                <w:szCs w:val="18"/>
              </w:rPr>
            </w:pPr>
            <w:r w:rsidRPr="0019734C">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DFD2247" w14:textId="0C356FEF" w:rsidR="00556A78" w:rsidRPr="0019734C" w:rsidRDefault="00556A78" w:rsidP="00556A78">
            <w:pPr>
              <w:spacing w:after="0"/>
              <w:jc w:val="right"/>
              <w:rPr>
                <w:sz w:val="18"/>
                <w:szCs w:val="18"/>
              </w:rPr>
            </w:pPr>
            <w:r w:rsidRPr="0019734C">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318F71A" w14:textId="7913EB3A" w:rsidR="00556A78" w:rsidRPr="0019734C" w:rsidRDefault="00556A78" w:rsidP="00556A78">
            <w:pPr>
              <w:spacing w:after="0"/>
              <w:jc w:val="right"/>
              <w:rPr>
                <w:sz w:val="18"/>
                <w:szCs w:val="18"/>
              </w:rPr>
            </w:pPr>
            <w:r w:rsidRPr="0019734C">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7FCC7D34" w14:textId="0C34143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EC2F25" w14:textId="44F9783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D99701" w14:textId="3186EE0B" w:rsidR="00556A78" w:rsidRPr="0019734C" w:rsidRDefault="00556A78" w:rsidP="00556A78">
            <w:pPr>
              <w:spacing w:after="0"/>
              <w:jc w:val="right"/>
              <w:rPr>
                <w:sz w:val="18"/>
                <w:szCs w:val="18"/>
              </w:rPr>
            </w:pPr>
            <w:r w:rsidRPr="0019734C">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B82BECE" w14:textId="2066D7B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DEBC93" w14:textId="246E5868" w:rsidR="00556A78" w:rsidRPr="0019734C" w:rsidRDefault="00556A78" w:rsidP="00556A78">
            <w:pPr>
              <w:spacing w:after="0"/>
              <w:jc w:val="right"/>
              <w:rPr>
                <w:sz w:val="18"/>
                <w:szCs w:val="18"/>
              </w:rPr>
            </w:pPr>
            <w:r w:rsidRPr="0019734C">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tcPr>
          <w:p w14:paraId="08F54825" w14:textId="384247DA" w:rsidR="00556A78" w:rsidRPr="0019734C" w:rsidRDefault="00556A78" w:rsidP="00556A78">
            <w:pPr>
              <w:spacing w:after="0"/>
              <w:jc w:val="right"/>
              <w:rPr>
                <w:sz w:val="18"/>
                <w:szCs w:val="18"/>
              </w:rPr>
            </w:pPr>
            <w:r w:rsidRPr="0019734C">
              <w:rPr>
                <w:sz w:val="18"/>
                <w:szCs w:val="18"/>
              </w:rPr>
              <w:t xml:space="preserve"> 68 </w:t>
            </w:r>
          </w:p>
        </w:tc>
      </w:tr>
      <w:tr w:rsidR="00556A78" w:rsidRPr="009D7500" w14:paraId="1EF7E50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CC2170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FADA63" w14:textId="61CB4744"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98D643" w14:textId="4E79EA12" w:rsidR="00556A78" w:rsidRPr="0019734C" w:rsidRDefault="00556A78" w:rsidP="00556A78">
            <w:pPr>
              <w:spacing w:after="0"/>
              <w:jc w:val="right"/>
              <w:rPr>
                <w:sz w:val="18"/>
                <w:szCs w:val="18"/>
              </w:rPr>
            </w:pPr>
            <w:r w:rsidRPr="0019734C">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4860C16C" w14:textId="3615A3BC" w:rsidR="00556A78" w:rsidRPr="0019734C" w:rsidRDefault="00556A78" w:rsidP="00556A78">
            <w:pPr>
              <w:spacing w:after="0"/>
              <w:jc w:val="right"/>
              <w:rPr>
                <w:sz w:val="18"/>
                <w:szCs w:val="18"/>
              </w:rPr>
            </w:pPr>
            <w:r w:rsidRPr="0019734C">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42E93A74" w14:textId="77372C0D" w:rsidR="00556A78" w:rsidRPr="0019734C" w:rsidRDefault="00556A78" w:rsidP="00556A78">
            <w:pPr>
              <w:spacing w:after="0"/>
              <w:jc w:val="right"/>
              <w:rPr>
                <w:sz w:val="18"/>
                <w:szCs w:val="18"/>
              </w:rPr>
            </w:pPr>
            <w:r w:rsidRPr="0019734C">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08745567" w14:textId="1AA1D6E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CFB0D" w14:textId="4DBD156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0920" w14:textId="69EC16CB" w:rsidR="00556A78" w:rsidRPr="0019734C" w:rsidRDefault="00556A78" w:rsidP="00556A78">
            <w:pPr>
              <w:spacing w:after="0"/>
              <w:jc w:val="right"/>
              <w:rPr>
                <w:sz w:val="18"/>
                <w:szCs w:val="18"/>
              </w:rPr>
            </w:pPr>
            <w:r w:rsidRPr="0019734C">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tcPr>
          <w:p w14:paraId="2DC2DD94" w14:textId="213350E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BB3F26" w14:textId="48B44C25" w:rsidR="00556A78" w:rsidRPr="0019734C" w:rsidRDefault="00556A78" w:rsidP="00556A78">
            <w:pPr>
              <w:spacing w:after="0"/>
              <w:jc w:val="right"/>
              <w:rPr>
                <w:sz w:val="18"/>
                <w:szCs w:val="18"/>
              </w:rPr>
            </w:pPr>
            <w:r w:rsidRPr="0019734C">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tcPr>
          <w:p w14:paraId="55725A1D" w14:textId="47D9FC2F" w:rsidR="00556A78" w:rsidRPr="0019734C" w:rsidRDefault="00556A78" w:rsidP="00556A78">
            <w:pPr>
              <w:spacing w:after="0"/>
              <w:jc w:val="right"/>
              <w:rPr>
                <w:sz w:val="18"/>
                <w:szCs w:val="18"/>
              </w:rPr>
            </w:pPr>
            <w:r w:rsidRPr="0019734C">
              <w:rPr>
                <w:sz w:val="18"/>
                <w:szCs w:val="18"/>
              </w:rPr>
              <w:t xml:space="preserve"> 73 </w:t>
            </w:r>
          </w:p>
        </w:tc>
      </w:tr>
      <w:tr w:rsidR="00556A78" w:rsidRPr="009D7500" w14:paraId="33908D4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71AE76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2B7544" w14:textId="10AC81A0"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E834C" w14:textId="44F595D7" w:rsidR="00556A78" w:rsidRPr="0019734C" w:rsidRDefault="00556A78" w:rsidP="00556A78">
            <w:pPr>
              <w:spacing w:after="0"/>
              <w:jc w:val="right"/>
              <w:rPr>
                <w:sz w:val="18"/>
                <w:szCs w:val="18"/>
              </w:rPr>
            </w:pPr>
            <w:r w:rsidRPr="0019734C">
              <w:rPr>
                <w:sz w:val="18"/>
                <w:szCs w:val="18"/>
              </w:rPr>
              <w:t xml:space="preserve"> 2,080 </w:t>
            </w:r>
          </w:p>
        </w:tc>
        <w:tc>
          <w:tcPr>
            <w:tcW w:w="1040" w:type="dxa"/>
            <w:tcBorders>
              <w:top w:val="nil"/>
              <w:left w:val="nil"/>
              <w:bottom w:val="single" w:sz="4" w:space="0" w:color="F79646"/>
              <w:right w:val="single" w:sz="4" w:space="0" w:color="F79646"/>
            </w:tcBorders>
            <w:shd w:val="clear" w:color="auto" w:fill="auto"/>
            <w:noWrap/>
          </w:tcPr>
          <w:p w14:paraId="1D3FF365" w14:textId="1C823439" w:rsidR="00556A78" w:rsidRPr="0019734C" w:rsidRDefault="00556A78" w:rsidP="00556A78">
            <w:pPr>
              <w:spacing w:after="0"/>
              <w:jc w:val="right"/>
              <w:rPr>
                <w:sz w:val="18"/>
                <w:szCs w:val="18"/>
              </w:rPr>
            </w:pPr>
            <w:r w:rsidRPr="0019734C">
              <w:rPr>
                <w:sz w:val="18"/>
                <w:szCs w:val="18"/>
              </w:rPr>
              <w:t xml:space="preserve"> 723 </w:t>
            </w:r>
          </w:p>
        </w:tc>
        <w:tc>
          <w:tcPr>
            <w:tcW w:w="1040" w:type="dxa"/>
            <w:tcBorders>
              <w:top w:val="nil"/>
              <w:left w:val="nil"/>
              <w:bottom w:val="single" w:sz="4" w:space="0" w:color="F79646"/>
              <w:right w:val="single" w:sz="4" w:space="0" w:color="F79646"/>
            </w:tcBorders>
            <w:shd w:val="clear" w:color="auto" w:fill="auto"/>
            <w:noWrap/>
          </w:tcPr>
          <w:p w14:paraId="39693C0A" w14:textId="4A1A1D63" w:rsidR="00556A78" w:rsidRPr="0019734C" w:rsidRDefault="00556A78" w:rsidP="00556A78">
            <w:pPr>
              <w:spacing w:after="0"/>
              <w:jc w:val="right"/>
              <w:rPr>
                <w:sz w:val="18"/>
                <w:szCs w:val="18"/>
              </w:rPr>
            </w:pPr>
            <w:r w:rsidRPr="0019734C">
              <w:rPr>
                <w:sz w:val="18"/>
                <w:szCs w:val="18"/>
              </w:rPr>
              <w:t xml:space="preserve"> 330 </w:t>
            </w:r>
          </w:p>
        </w:tc>
        <w:tc>
          <w:tcPr>
            <w:tcW w:w="960" w:type="dxa"/>
            <w:tcBorders>
              <w:top w:val="nil"/>
              <w:left w:val="nil"/>
              <w:bottom w:val="single" w:sz="4" w:space="0" w:color="F79646"/>
              <w:right w:val="single" w:sz="4" w:space="0" w:color="F79646"/>
            </w:tcBorders>
            <w:shd w:val="clear" w:color="auto" w:fill="auto"/>
            <w:noWrap/>
          </w:tcPr>
          <w:p w14:paraId="15311703" w14:textId="66E63F0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C9D97" w14:textId="2A0C9DC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4678FA" w14:textId="410D918B" w:rsidR="00556A78" w:rsidRPr="0019734C" w:rsidRDefault="00556A78" w:rsidP="00556A78">
            <w:pPr>
              <w:spacing w:after="0"/>
              <w:jc w:val="right"/>
              <w:rPr>
                <w:sz w:val="18"/>
                <w:szCs w:val="18"/>
              </w:rPr>
            </w:pPr>
            <w:r w:rsidRPr="0019734C">
              <w:rPr>
                <w:sz w:val="18"/>
                <w:szCs w:val="18"/>
              </w:rPr>
              <w:t xml:space="preserve"> 283 </w:t>
            </w:r>
          </w:p>
        </w:tc>
        <w:tc>
          <w:tcPr>
            <w:tcW w:w="960" w:type="dxa"/>
            <w:tcBorders>
              <w:top w:val="nil"/>
              <w:left w:val="nil"/>
              <w:bottom w:val="single" w:sz="4" w:space="0" w:color="F79646"/>
              <w:right w:val="single" w:sz="4" w:space="0" w:color="F79646"/>
            </w:tcBorders>
            <w:shd w:val="clear" w:color="auto" w:fill="auto"/>
            <w:noWrap/>
          </w:tcPr>
          <w:p w14:paraId="379C07D5" w14:textId="4095487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E53757" w14:textId="3A096481" w:rsidR="00556A78" w:rsidRPr="0019734C" w:rsidRDefault="00556A78" w:rsidP="00556A78">
            <w:pPr>
              <w:spacing w:after="0"/>
              <w:jc w:val="right"/>
              <w:rPr>
                <w:sz w:val="18"/>
                <w:szCs w:val="18"/>
              </w:rPr>
            </w:pPr>
            <w:r w:rsidRPr="0019734C">
              <w:rPr>
                <w:sz w:val="18"/>
                <w:szCs w:val="18"/>
              </w:rPr>
              <w:t xml:space="preserve"> 115 </w:t>
            </w:r>
          </w:p>
        </w:tc>
        <w:tc>
          <w:tcPr>
            <w:tcW w:w="1070" w:type="dxa"/>
            <w:tcBorders>
              <w:top w:val="nil"/>
              <w:left w:val="nil"/>
              <w:bottom w:val="single" w:sz="4" w:space="0" w:color="F79646"/>
              <w:right w:val="single" w:sz="4" w:space="0" w:color="F79646"/>
            </w:tcBorders>
            <w:shd w:val="clear" w:color="auto" w:fill="auto"/>
            <w:noWrap/>
          </w:tcPr>
          <w:p w14:paraId="2F88F0F4" w14:textId="156184F4" w:rsidR="00556A78" w:rsidRPr="0019734C" w:rsidRDefault="00556A78" w:rsidP="00556A78">
            <w:pPr>
              <w:spacing w:after="0"/>
              <w:jc w:val="right"/>
              <w:rPr>
                <w:sz w:val="18"/>
                <w:szCs w:val="18"/>
              </w:rPr>
            </w:pPr>
            <w:r w:rsidRPr="0019734C">
              <w:rPr>
                <w:sz w:val="18"/>
                <w:szCs w:val="18"/>
              </w:rPr>
              <w:t xml:space="preserve"> 3,530 </w:t>
            </w:r>
          </w:p>
        </w:tc>
      </w:tr>
      <w:tr w:rsidR="00556A78" w:rsidRPr="009D7500" w14:paraId="333E3E3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B89491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C6D9B0" w14:textId="5936412E"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39A3451" w14:textId="116F78ED" w:rsidR="00556A78" w:rsidRPr="0019734C" w:rsidRDefault="00556A78" w:rsidP="00556A78">
            <w:pPr>
              <w:spacing w:after="0"/>
              <w:jc w:val="right"/>
              <w:rPr>
                <w:sz w:val="18"/>
                <w:szCs w:val="18"/>
              </w:rPr>
            </w:pPr>
            <w:r w:rsidRPr="0019734C">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6DD5D92C" w14:textId="7C7ECF32" w:rsidR="00556A78" w:rsidRPr="0019734C" w:rsidRDefault="00556A78" w:rsidP="00556A78">
            <w:pPr>
              <w:spacing w:after="0"/>
              <w:jc w:val="right"/>
              <w:rPr>
                <w:sz w:val="18"/>
                <w:szCs w:val="18"/>
              </w:rPr>
            </w:pPr>
            <w:r w:rsidRPr="0019734C">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3FF94D58" w14:textId="27DFACB9" w:rsidR="00556A78" w:rsidRPr="0019734C" w:rsidRDefault="00556A78" w:rsidP="00556A78">
            <w:pPr>
              <w:spacing w:after="0"/>
              <w:jc w:val="right"/>
              <w:rPr>
                <w:sz w:val="18"/>
                <w:szCs w:val="18"/>
              </w:rPr>
            </w:pPr>
            <w:r w:rsidRPr="0019734C">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5A18F339" w14:textId="4AF1FC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7ABC6" w14:textId="408070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C58B25" w14:textId="1A621FC2" w:rsidR="00556A78" w:rsidRPr="0019734C" w:rsidRDefault="00556A78" w:rsidP="00556A78">
            <w:pPr>
              <w:spacing w:after="0"/>
              <w:jc w:val="right"/>
              <w:rPr>
                <w:sz w:val="18"/>
                <w:szCs w:val="18"/>
              </w:rPr>
            </w:pPr>
            <w:r w:rsidRPr="0019734C">
              <w:rPr>
                <w:sz w:val="18"/>
                <w:szCs w:val="18"/>
              </w:rPr>
              <w:t xml:space="preserve"> 141 </w:t>
            </w:r>
          </w:p>
        </w:tc>
        <w:tc>
          <w:tcPr>
            <w:tcW w:w="960" w:type="dxa"/>
            <w:tcBorders>
              <w:top w:val="nil"/>
              <w:left w:val="nil"/>
              <w:bottom w:val="single" w:sz="4" w:space="0" w:color="F79646"/>
              <w:right w:val="single" w:sz="4" w:space="0" w:color="F79646"/>
            </w:tcBorders>
            <w:shd w:val="clear" w:color="auto" w:fill="auto"/>
            <w:noWrap/>
          </w:tcPr>
          <w:p w14:paraId="7977D777" w14:textId="416915C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91E5F2" w14:textId="7774D432" w:rsidR="00556A78" w:rsidRPr="0019734C" w:rsidRDefault="00556A78" w:rsidP="00556A78">
            <w:pPr>
              <w:spacing w:after="0"/>
              <w:jc w:val="right"/>
              <w:rPr>
                <w:sz w:val="18"/>
                <w:szCs w:val="18"/>
              </w:rPr>
            </w:pPr>
            <w:r w:rsidRPr="0019734C">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tcPr>
          <w:p w14:paraId="492F362D" w14:textId="57FD73C1" w:rsidR="00556A78" w:rsidRPr="0019734C" w:rsidRDefault="00556A78" w:rsidP="00556A78">
            <w:pPr>
              <w:spacing w:after="0"/>
              <w:jc w:val="right"/>
              <w:rPr>
                <w:sz w:val="18"/>
                <w:szCs w:val="18"/>
              </w:rPr>
            </w:pPr>
            <w:r w:rsidRPr="0019734C">
              <w:rPr>
                <w:sz w:val="18"/>
                <w:szCs w:val="18"/>
              </w:rPr>
              <w:t xml:space="preserve"> 62 </w:t>
            </w:r>
          </w:p>
        </w:tc>
      </w:tr>
      <w:tr w:rsidR="00556A78" w:rsidRPr="009D7500" w14:paraId="6AE695D8"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5E5334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ECCADC" w14:textId="3205F369"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B2F503C" w14:textId="2F9EA60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125E072" w14:textId="74531FE5"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520364D" w14:textId="33FB827D"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FD00D59" w14:textId="52C9B74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9D0651" w14:textId="1F88C54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83C5A" w14:textId="5D06291C"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10003F7" w14:textId="506406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A4E835" w14:textId="286C0BDF" w:rsidR="00556A78" w:rsidRPr="0019734C" w:rsidRDefault="00556A78" w:rsidP="00556A78">
            <w:pPr>
              <w:spacing w:after="0"/>
              <w:jc w:val="right"/>
              <w:rPr>
                <w:sz w:val="18"/>
                <w:szCs w:val="18"/>
              </w:rPr>
            </w:pPr>
            <w:r w:rsidRPr="0019734C">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tcPr>
          <w:p w14:paraId="796D230D" w14:textId="54103131"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7157CB8A"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B0F5D81" w14:textId="57B091C2"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Pyoderma Gangrenosum</w:t>
            </w:r>
          </w:p>
        </w:tc>
        <w:tc>
          <w:tcPr>
            <w:tcW w:w="2700" w:type="dxa"/>
            <w:tcBorders>
              <w:top w:val="nil"/>
              <w:left w:val="nil"/>
              <w:bottom w:val="single" w:sz="4" w:space="0" w:color="F79646"/>
              <w:right w:val="single" w:sz="4" w:space="0" w:color="F79646"/>
            </w:tcBorders>
            <w:shd w:val="clear" w:color="auto" w:fill="auto"/>
            <w:noWrap/>
          </w:tcPr>
          <w:p w14:paraId="0782F635" w14:textId="77DAC642"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2C08A6" w14:textId="1EF4DC5F" w:rsidR="00210724" w:rsidRPr="0019734C" w:rsidRDefault="00210724" w:rsidP="00210724">
            <w:pPr>
              <w:spacing w:after="0"/>
              <w:jc w:val="right"/>
              <w:rPr>
                <w:sz w:val="18"/>
                <w:szCs w:val="18"/>
              </w:rPr>
            </w:pPr>
            <w:r w:rsidRPr="0019734C">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254A764" w14:textId="32B6EEDF" w:rsidR="00210724" w:rsidRPr="0019734C" w:rsidRDefault="00210724" w:rsidP="00210724">
            <w:pPr>
              <w:spacing w:after="0"/>
              <w:jc w:val="right"/>
              <w:rPr>
                <w:sz w:val="18"/>
                <w:szCs w:val="18"/>
              </w:rPr>
            </w:pPr>
            <w:r w:rsidRPr="0019734C">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24A66E10" w14:textId="2EF6A9FE" w:rsidR="00210724" w:rsidRPr="0019734C" w:rsidRDefault="00210724" w:rsidP="00210724">
            <w:pPr>
              <w:spacing w:after="0"/>
              <w:jc w:val="right"/>
              <w:rPr>
                <w:sz w:val="18"/>
                <w:szCs w:val="18"/>
              </w:rPr>
            </w:pPr>
            <w:r w:rsidRPr="0019734C">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1FD92146" w14:textId="2721A062" w:rsidR="00210724" w:rsidRPr="0019734C" w:rsidRDefault="00210724" w:rsidP="00210724">
            <w:pPr>
              <w:spacing w:after="0"/>
              <w:jc w:val="right"/>
              <w:rPr>
                <w:sz w:val="18"/>
                <w:szCs w:val="18"/>
              </w:rPr>
            </w:pPr>
            <w:r w:rsidRPr="0044043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DE3C84" w14:textId="728E98AD" w:rsidR="00210724" w:rsidRPr="0019734C" w:rsidRDefault="00210724" w:rsidP="00210724">
            <w:pPr>
              <w:spacing w:after="0"/>
              <w:jc w:val="right"/>
              <w:rPr>
                <w:sz w:val="18"/>
                <w:szCs w:val="18"/>
              </w:rPr>
            </w:pPr>
            <w:r w:rsidRPr="0044043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C475BC" w14:textId="5B9A62FE" w:rsidR="00210724" w:rsidRPr="0019734C" w:rsidRDefault="00210724" w:rsidP="00210724">
            <w:pPr>
              <w:spacing w:after="0"/>
              <w:jc w:val="right"/>
              <w:rPr>
                <w:sz w:val="18"/>
                <w:szCs w:val="18"/>
              </w:rPr>
            </w:pPr>
            <w:r w:rsidRPr="0044043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E588B6" w14:textId="21D346A7"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BA78AC" w14:textId="2B749954" w:rsidR="00210724" w:rsidRPr="0019734C" w:rsidRDefault="00210724" w:rsidP="00210724">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4EB42E0F" w14:textId="023BD5FA" w:rsidR="00210724" w:rsidRPr="0019734C" w:rsidRDefault="00210724" w:rsidP="00210724">
            <w:pPr>
              <w:spacing w:after="0"/>
              <w:jc w:val="right"/>
              <w:rPr>
                <w:sz w:val="18"/>
                <w:szCs w:val="18"/>
              </w:rPr>
            </w:pPr>
            <w:r>
              <w:rPr>
                <w:sz w:val="18"/>
                <w:szCs w:val="18"/>
              </w:rPr>
              <w:t>&lt;64</w:t>
            </w:r>
            <w:r w:rsidRPr="0019734C">
              <w:rPr>
                <w:sz w:val="18"/>
                <w:szCs w:val="18"/>
              </w:rPr>
              <w:t xml:space="preserve"> </w:t>
            </w:r>
          </w:p>
        </w:tc>
      </w:tr>
      <w:tr w:rsidR="00556A78" w:rsidRPr="009D7500" w14:paraId="11B602D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028620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54171" w14:textId="4C384A27"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EC6DE8" w14:textId="2681A1DF" w:rsidR="00556A78" w:rsidRPr="0019734C" w:rsidRDefault="00556A78" w:rsidP="00556A78">
            <w:pPr>
              <w:spacing w:after="0"/>
              <w:jc w:val="right"/>
              <w:rPr>
                <w:sz w:val="18"/>
                <w:szCs w:val="18"/>
              </w:rPr>
            </w:pPr>
            <w:r w:rsidRPr="0019734C">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30413FAA" w14:textId="562BAA79" w:rsidR="00556A78" w:rsidRPr="0019734C" w:rsidRDefault="00556A78" w:rsidP="00556A78">
            <w:pPr>
              <w:spacing w:after="0"/>
              <w:jc w:val="right"/>
              <w:rPr>
                <w:sz w:val="18"/>
                <w:szCs w:val="18"/>
              </w:rPr>
            </w:pPr>
            <w:r w:rsidRPr="0019734C">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52342331" w14:textId="6437C237" w:rsidR="00556A78" w:rsidRPr="0019734C" w:rsidRDefault="00556A78" w:rsidP="00556A78">
            <w:pPr>
              <w:spacing w:after="0"/>
              <w:jc w:val="right"/>
              <w:rPr>
                <w:sz w:val="18"/>
                <w:szCs w:val="18"/>
              </w:rPr>
            </w:pPr>
            <w:r w:rsidRPr="0019734C">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3536DEC0" w14:textId="4A22A527" w:rsidR="00556A78" w:rsidRPr="0019734C" w:rsidRDefault="00556A78" w:rsidP="00556A78">
            <w:pPr>
              <w:spacing w:after="0"/>
              <w:jc w:val="right"/>
              <w:rPr>
                <w:sz w:val="18"/>
                <w:szCs w:val="18"/>
              </w:rPr>
            </w:pPr>
            <w:r w:rsidRPr="0019734C">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150C3E53" w14:textId="2E269599" w:rsidR="00556A78" w:rsidRPr="0019734C" w:rsidRDefault="00556A78" w:rsidP="00556A78">
            <w:pPr>
              <w:spacing w:after="0"/>
              <w:jc w:val="right"/>
              <w:rPr>
                <w:sz w:val="18"/>
                <w:szCs w:val="18"/>
              </w:rPr>
            </w:pPr>
            <w:r w:rsidRPr="0019734C">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11BFB013" w14:textId="1945CC8D" w:rsidR="00556A78" w:rsidRPr="0019734C" w:rsidRDefault="00556A78" w:rsidP="00556A78">
            <w:pPr>
              <w:spacing w:after="0"/>
              <w:jc w:val="right"/>
              <w:rPr>
                <w:sz w:val="18"/>
                <w:szCs w:val="18"/>
              </w:rPr>
            </w:pPr>
            <w:r w:rsidRPr="0019734C">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01D28C0B" w14:textId="25C4F90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532BE3" w14:textId="1091E659" w:rsidR="00556A78" w:rsidRPr="0019734C" w:rsidRDefault="00556A78" w:rsidP="00556A78">
            <w:pPr>
              <w:spacing w:after="0"/>
              <w:jc w:val="right"/>
              <w:rPr>
                <w:sz w:val="18"/>
                <w:szCs w:val="18"/>
              </w:rPr>
            </w:pPr>
            <w:r w:rsidRPr="0019734C">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tcPr>
          <w:p w14:paraId="62C7452F" w14:textId="483E9A48" w:rsidR="00556A78" w:rsidRPr="0019734C" w:rsidRDefault="00556A78" w:rsidP="00556A78">
            <w:pPr>
              <w:spacing w:after="0"/>
              <w:jc w:val="right"/>
              <w:rPr>
                <w:sz w:val="18"/>
                <w:szCs w:val="18"/>
              </w:rPr>
            </w:pPr>
            <w:r w:rsidRPr="0019734C">
              <w:rPr>
                <w:sz w:val="18"/>
                <w:szCs w:val="18"/>
              </w:rPr>
              <w:t xml:space="preserve"> 60 </w:t>
            </w:r>
          </w:p>
        </w:tc>
      </w:tr>
      <w:tr w:rsidR="00556A78" w:rsidRPr="009D7500" w14:paraId="67EF15F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E98D14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A21180" w14:textId="24B18D9B"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F861A84" w14:textId="4A9237CB" w:rsidR="00556A78" w:rsidRPr="0019734C" w:rsidRDefault="00556A78" w:rsidP="00556A78">
            <w:pPr>
              <w:spacing w:after="0"/>
              <w:jc w:val="right"/>
              <w:rPr>
                <w:sz w:val="18"/>
                <w:szCs w:val="18"/>
              </w:rPr>
            </w:pPr>
            <w:r w:rsidRPr="0019734C">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16B40A94" w14:textId="66734155" w:rsidR="00556A78" w:rsidRPr="0019734C" w:rsidRDefault="00556A78" w:rsidP="00556A78">
            <w:pPr>
              <w:spacing w:after="0"/>
              <w:jc w:val="right"/>
              <w:rPr>
                <w:sz w:val="18"/>
                <w:szCs w:val="18"/>
              </w:rPr>
            </w:pPr>
            <w:r w:rsidRPr="0019734C">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14069454" w14:textId="6E9E4ADE" w:rsidR="00556A78" w:rsidRPr="0019734C" w:rsidRDefault="00556A78" w:rsidP="00556A78">
            <w:pPr>
              <w:spacing w:after="0"/>
              <w:jc w:val="right"/>
              <w:rPr>
                <w:sz w:val="18"/>
                <w:szCs w:val="18"/>
              </w:rPr>
            </w:pPr>
            <w:r w:rsidRPr="0019734C">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5B7515B5" w14:textId="49AB238E" w:rsidR="00556A78" w:rsidRPr="0019734C" w:rsidRDefault="00556A78" w:rsidP="00556A78">
            <w:pPr>
              <w:spacing w:after="0"/>
              <w:jc w:val="right"/>
              <w:rPr>
                <w:sz w:val="18"/>
                <w:szCs w:val="18"/>
              </w:rPr>
            </w:pPr>
            <w:r w:rsidRPr="0019734C">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35CEADA0" w14:textId="457FD0A2" w:rsidR="00556A78" w:rsidRPr="0019734C" w:rsidRDefault="00556A78" w:rsidP="00556A78">
            <w:pPr>
              <w:spacing w:after="0"/>
              <w:jc w:val="right"/>
              <w:rPr>
                <w:sz w:val="18"/>
                <w:szCs w:val="18"/>
              </w:rPr>
            </w:pPr>
            <w:r w:rsidRPr="0019734C">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tcPr>
          <w:p w14:paraId="54E7AA0A" w14:textId="5373ACB8" w:rsidR="00556A78" w:rsidRPr="0019734C" w:rsidRDefault="00556A78" w:rsidP="00556A78">
            <w:pPr>
              <w:spacing w:after="0"/>
              <w:jc w:val="right"/>
              <w:rPr>
                <w:sz w:val="18"/>
                <w:szCs w:val="18"/>
              </w:rPr>
            </w:pPr>
            <w:r w:rsidRPr="0019734C">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56733672" w14:textId="17B5EED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C9413" w14:textId="399808A4" w:rsidR="00556A78" w:rsidRPr="0019734C" w:rsidRDefault="00556A78" w:rsidP="00556A78">
            <w:pPr>
              <w:spacing w:after="0"/>
              <w:jc w:val="right"/>
              <w:rPr>
                <w:sz w:val="18"/>
                <w:szCs w:val="18"/>
              </w:rPr>
            </w:pPr>
            <w:r w:rsidRPr="0019734C">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tcPr>
          <w:p w14:paraId="20C95C85" w14:textId="18905C50" w:rsidR="00556A78" w:rsidRPr="0019734C" w:rsidRDefault="00556A78" w:rsidP="00556A78">
            <w:pPr>
              <w:spacing w:after="0"/>
              <w:jc w:val="right"/>
              <w:rPr>
                <w:sz w:val="18"/>
                <w:szCs w:val="18"/>
              </w:rPr>
            </w:pPr>
            <w:r w:rsidRPr="0019734C">
              <w:rPr>
                <w:sz w:val="18"/>
                <w:szCs w:val="18"/>
              </w:rPr>
              <w:t xml:space="preserve"> 84 </w:t>
            </w:r>
          </w:p>
        </w:tc>
      </w:tr>
      <w:tr w:rsidR="00556A78" w:rsidRPr="009D7500" w14:paraId="11FFDAC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A2A485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255658" w14:textId="75322FA4"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6E3EAA" w14:textId="215AAAD4" w:rsidR="00556A78" w:rsidRPr="0019734C" w:rsidRDefault="00556A78" w:rsidP="00556A78">
            <w:pPr>
              <w:spacing w:after="0"/>
              <w:jc w:val="right"/>
              <w:rPr>
                <w:sz w:val="18"/>
                <w:szCs w:val="18"/>
              </w:rPr>
            </w:pPr>
            <w:r w:rsidRPr="0019734C">
              <w:rPr>
                <w:sz w:val="18"/>
                <w:szCs w:val="18"/>
              </w:rPr>
              <w:t xml:space="preserve"> 2,755 </w:t>
            </w:r>
          </w:p>
        </w:tc>
        <w:tc>
          <w:tcPr>
            <w:tcW w:w="1040" w:type="dxa"/>
            <w:tcBorders>
              <w:top w:val="nil"/>
              <w:left w:val="nil"/>
              <w:bottom w:val="single" w:sz="4" w:space="0" w:color="F79646"/>
              <w:right w:val="single" w:sz="4" w:space="0" w:color="F79646"/>
            </w:tcBorders>
            <w:shd w:val="clear" w:color="auto" w:fill="auto"/>
            <w:noWrap/>
          </w:tcPr>
          <w:p w14:paraId="2266F1A7" w14:textId="2E58516C" w:rsidR="00556A78" w:rsidRPr="0019734C" w:rsidRDefault="00556A78" w:rsidP="00556A78">
            <w:pPr>
              <w:spacing w:after="0"/>
              <w:jc w:val="right"/>
              <w:rPr>
                <w:sz w:val="18"/>
                <w:szCs w:val="18"/>
              </w:rPr>
            </w:pPr>
            <w:r w:rsidRPr="0019734C">
              <w:rPr>
                <w:sz w:val="18"/>
                <w:szCs w:val="18"/>
              </w:rPr>
              <w:t xml:space="preserve"> 21,040 </w:t>
            </w:r>
          </w:p>
        </w:tc>
        <w:tc>
          <w:tcPr>
            <w:tcW w:w="1040" w:type="dxa"/>
            <w:tcBorders>
              <w:top w:val="nil"/>
              <w:left w:val="nil"/>
              <w:bottom w:val="single" w:sz="4" w:space="0" w:color="F79646"/>
              <w:right w:val="single" w:sz="4" w:space="0" w:color="F79646"/>
            </w:tcBorders>
            <w:shd w:val="clear" w:color="auto" w:fill="auto"/>
            <w:noWrap/>
          </w:tcPr>
          <w:p w14:paraId="62514ABD" w14:textId="0D385DE0" w:rsidR="00556A78" w:rsidRPr="0019734C" w:rsidRDefault="00556A78" w:rsidP="00556A78">
            <w:pPr>
              <w:spacing w:after="0"/>
              <w:jc w:val="right"/>
              <w:rPr>
                <w:sz w:val="18"/>
                <w:szCs w:val="18"/>
              </w:rPr>
            </w:pPr>
            <w:r w:rsidRPr="0019734C">
              <w:rPr>
                <w:sz w:val="18"/>
                <w:szCs w:val="18"/>
              </w:rPr>
              <w:t xml:space="preserve"> 6,750 </w:t>
            </w:r>
          </w:p>
        </w:tc>
        <w:tc>
          <w:tcPr>
            <w:tcW w:w="960" w:type="dxa"/>
            <w:tcBorders>
              <w:top w:val="nil"/>
              <w:left w:val="nil"/>
              <w:bottom w:val="single" w:sz="4" w:space="0" w:color="F79646"/>
              <w:right w:val="single" w:sz="4" w:space="0" w:color="F79646"/>
            </w:tcBorders>
            <w:shd w:val="clear" w:color="auto" w:fill="auto"/>
            <w:noWrap/>
          </w:tcPr>
          <w:p w14:paraId="63AD21E7" w14:textId="46761259" w:rsidR="00556A78" w:rsidRPr="0019734C" w:rsidRDefault="00556A78" w:rsidP="00556A78">
            <w:pPr>
              <w:spacing w:after="0"/>
              <w:jc w:val="right"/>
              <w:rPr>
                <w:sz w:val="18"/>
                <w:szCs w:val="18"/>
              </w:rPr>
            </w:pPr>
            <w:r w:rsidRPr="0019734C">
              <w:rPr>
                <w:sz w:val="18"/>
                <w:szCs w:val="18"/>
              </w:rPr>
              <w:t xml:space="preserve"> 1,530 </w:t>
            </w:r>
          </w:p>
        </w:tc>
        <w:tc>
          <w:tcPr>
            <w:tcW w:w="960" w:type="dxa"/>
            <w:tcBorders>
              <w:top w:val="nil"/>
              <w:left w:val="nil"/>
              <w:bottom w:val="single" w:sz="4" w:space="0" w:color="F79646"/>
              <w:right w:val="single" w:sz="4" w:space="0" w:color="F79646"/>
            </w:tcBorders>
            <w:shd w:val="clear" w:color="auto" w:fill="auto"/>
            <w:noWrap/>
          </w:tcPr>
          <w:p w14:paraId="03FA94AE" w14:textId="3AAAAE1C" w:rsidR="00556A78" w:rsidRPr="0019734C" w:rsidRDefault="00556A78" w:rsidP="00556A78">
            <w:pPr>
              <w:spacing w:after="0"/>
              <w:jc w:val="right"/>
              <w:rPr>
                <w:sz w:val="18"/>
                <w:szCs w:val="18"/>
              </w:rPr>
            </w:pPr>
            <w:r w:rsidRPr="0019734C">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tcPr>
          <w:p w14:paraId="3F26910E" w14:textId="40E6307A" w:rsidR="00556A78" w:rsidRPr="0019734C" w:rsidRDefault="00556A78" w:rsidP="00556A78">
            <w:pPr>
              <w:spacing w:after="0"/>
              <w:jc w:val="right"/>
              <w:rPr>
                <w:sz w:val="18"/>
                <w:szCs w:val="18"/>
              </w:rPr>
            </w:pPr>
            <w:r w:rsidRPr="0019734C">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4597A89E" w14:textId="59DE9D0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2C89C4" w14:textId="4C3ACDD0" w:rsidR="00556A78" w:rsidRPr="0019734C" w:rsidRDefault="00556A78" w:rsidP="00556A78">
            <w:pPr>
              <w:spacing w:after="0"/>
              <w:jc w:val="right"/>
              <w:rPr>
                <w:sz w:val="18"/>
                <w:szCs w:val="18"/>
              </w:rPr>
            </w:pPr>
            <w:r w:rsidRPr="0019734C">
              <w:rPr>
                <w:sz w:val="18"/>
                <w:szCs w:val="18"/>
              </w:rPr>
              <w:t xml:space="preserve"> 400 </w:t>
            </w:r>
          </w:p>
        </w:tc>
        <w:tc>
          <w:tcPr>
            <w:tcW w:w="1070" w:type="dxa"/>
            <w:tcBorders>
              <w:top w:val="nil"/>
              <w:left w:val="nil"/>
              <w:bottom w:val="single" w:sz="4" w:space="0" w:color="F79646"/>
              <w:right w:val="single" w:sz="4" w:space="0" w:color="F79646"/>
            </w:tcBorders>
            <w:shd w:val="clear" w:color="auto" w:fill="auto"/>
            <w:noWrap/>
          </w:tcPr>
          <w:p w14:paraId="55AE1246" w14:textId="06F68E37" w:rsidR="00556A78" w:rsidRPr="0019734C" w:rsidRDefault="00556A78" w:rsidP="00556A78">
            <w:pPr>
              <w:spacing w:after="0"/>
              <w:jc w:val="right"/>
              <w:rPr>
                <w:sz w:val="18"/>
                <w:szCs w:val="18"/>
              </w:rPr>
            </w:pPr>
            <w:r w:rsidRPr="0019734C">
              <w:rPr>
                <w:sz w:val="18"/>
                <w:szCs w:val="18"/>
              </w:rPr>
              <w:t xml:space="preserve"> 33,340 </w:t>
            </w:r>
          </w:p>
        </w:tc>
      </w:tr>
      <w:tr w:rsidR="00556A78" w:rsidRPr="009D7500" w14:paraId="08B77ED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F77D0FE"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996090" w14:textId="3BBA8BCD"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1A484E" w14:textId="7E921DAC" w:rsidR="00556A78" w:rsidRPr="0019734C" w:rsidRDefault="00556A78" w:rsidP="00556A78">
            <w:pPr>
              <w:spacing w:after="0"/>
              <w:jc w:val="right"/>
              <w:rPr>
                <w:sz w:val="18"/>
                <w:szCs w:val="18"/>
              </w:rPr>
            </w:pPr>
            <w:r w:rsidRPr="0019734C">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4854C9ED" w14:textId="46894665" w:rsidR="00556A78" w:rsidRPr="0019734C" w:rsidRDefault="00556A78" w:rsidP="00556A78">
            <w:pPr>
              <w:spacing w:after="0"/>
              <w:jc w:val="right"/>
              <w:rPr>
                <w:sz w:val="18"/>
                <w:szCs w:val="18"/>
              </w:rPr>
            </w:pPr>
            <w:r w:rsidRPr="0019734C">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77D37105" w14:textId="1B5E74B9" w:rsidR="00556A78" w:rsidRPr="0019734C" w:rsidRDefault="00556A78" w:rsidP="00556A78">
            <w:pPr>
              <w:spacing w:after="0"/>
              <w:jc w:val="right"/>
              <w:rPr>
                <w:sz w:val="18"/>
                <w:szCs w:val="18"/>
              </w:rPr>
            </w:pPr>
            <w:r w:rsidRPr="0019734C">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05A3CA8D" w14:textId="11B0A37E" w:rsidR="00556A78" w:rsidRPr="0019734C" w:rsidRDefault="00556A78" w:rsidP="00556A78">
            <w:pPr>
              <w:spacing w:after="0"/>
              <w:jc w:val="right"/>
              <w:rPr>
                <w:sz w:val="18"/>
                <w:szCs w:val="18"/>
              </w:rPr>
            </w:pPr>
            <w:r w:rsidRPr="0019734C">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779E2EE7" w14:textId="407CDAC9" w:rsidR="00556A78" w:rsidRPr="0019734C" w:rsidRDefault="00556A78" w:rsidP="00556A78">
            <w:pPr>
              <w:spacing w:after="0"/>
              <w:jc w:val="right"/>
              <w:rPr>
                <w:sz w:val="18"/>
                <w:szCs w:val="18"/>
              </w:rPr>
            </w:pPr>
            <w:r w:rsidRPr="0019734C">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0A7A5027" w14:textId="10E22BD6" w:rsidR="00556A78" w:rsidRPr="0019734C" w:rsidRDefault="00556A78" w:rsidP="00556A78">
            <w:pPr>
              <w:spacing w:after="0"/>
              <w:jc w:val="right"/>
              <w:rPr>
                <w:sz w:val="18"/>
                <w:szCs w:val="18"/>
              </w:rPr>
            </w:pPr>
            <w:r w:rsidRPr="0019734C">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1161A1F1" w14:textId="4FB869E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8E4FBF" w14:textId="70C4002F" w:rsidR="00556A78" w:rsidRPr="0019734C" w:rsidRDefault="00556A78" w:rsidP="00556A78">
            <w:pPr>
              <w:spacing w:after="0"/>
              <w:jc w:val="right"/>
              <w:rPr>
                <w:sz w:val="18"/>
                <w:szCs w:val="18"/>
              </w:rPr>
            </w:pPr>
            <w:r w:rsidRPr="0019734C">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tcPr>
          <w:p w14:paraId="1396513E" w14:textId="2A480489" w:rsidR="00556A78" w:rsidRPr="0019734C" w:rsidRDefault="00556A78" w:rsidP="00556A78">
            <w:pPr>
              <w:spacing w:after="0"/>
              <w:jc w:val="right"/>
              <w:rPr>
                <w:sz w:val="18"/>
                <w:szCs w:val="18"/>
              </w:rPr>
            </w:pPr>
            <w:r w:rsidRPr="0019734C">
              <w:rPr>
                <w:sz w:val="18"/>
                <w:szCs w:val="18"/>
              </w:rPr>
              <w:t xml:space="preserve"> 49 </w:t>
            </w:r>
          </w:p>
        </w:tc>
      </w:tr>
      <w:tr w:rsidR="00556A78" w:rsidRPr="009D7500" w14:paraId="2E864856"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8A6E6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BA2CE7" w14:textId="2957D09F"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8595855" w14:textId="40F37855"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69EB17C" w14:textId="575C23A1" w:rsidR="00556A78" w:rsidRPr="0019734C" w:rsidRDefault="00556A78" w:rsidP="00556A78">
            <w:pPr>
              <w:spacing w:after="0"/>
              <w:jc w:val="right"/>
              <w:rPr>
                <w:sz w:val="18"/>
                <w:szCs w:val="18"/>
              </w:rPr>
            </w:pPr>
            <w:r w:rsidRPr="0019734C">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510BBE82" w14:textId="04CFADA9"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A98609C" w14:textId="2E45DB87"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2BF2347" w14:textId="4903872F"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9B93622" w14:textId="2765F84F"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15E79F0" w14:textId="0DF3A73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78BFE2" w14:textId="5762015B" w:rsidR="00556A78" w:rsidRPr="0019734C" w:rsidRDefault="00556A78" w:rsidP="00556A78">
            <w:pPr>
              <w:spacing w:after="0"/>
              <w:jc w:val="right"/>
              <w:rPr>
                <w:sz w:val="18"/>
                <w:szCs w:val="18"/>
              </w:rPr>
            </w:pPr>
            <w:r w:rsidRPr="0019734C">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736616D1" w14:textId="65DAD1E1" w:rsidR="00556A78" w:rsidRPr="0019734C" w:rsidRDefault="00556A78" w:rsidP="00556A78">
            <w:pPr>
              <w:spacing w:after="0"/>
              <w:jc w:val="right"/>
              <w:rPr>
                <w:sz w:val="18"/>
                <w:szCs w:val="18"/>
              </w:rPr>
            </w:pPr>
            <w:r w:rsidRPr="0019734C">
              <w:rPr>
                <w:sz w:val="18"/>
                <w:szCs w:val="18"/>
              </w:rPr>
              <w:t xml:space="preserve"> 1 </w:t>
            </w:r>
          </w:p>
        </w:tc>
      </w:tr>
      <w:tr w:rsidR="00210724" w:rsidRPr="009D7500" w14:paraId="73A58C1B"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091E12F" w14:textId="2BD4A5D5"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Rasmussen encephalitis</w:t>
            </w:r>
          </w:p>
        </w:tc>
        <w:tc>
          <w:tcPr>
            <w:tcW w:w="2700" w:type="dxa"/>
            <w:tcBorders>
              <w:top w:val="nil"/>
              <w:left w:val="nil"/>
              <w:bottom w:val="single" w:sz="4" w:space="0" w:color="F79646"/>
              <w:right w:val="single" w:sz="4" w:space="0" w:color="F79646"/>
            </w:tcBorders>
            <w:shd w:val="clear" w:color="auto" w:fill="auto"/>
            <w:noWrap/>
          </w:tcPr>
          <w:p w14:paraId="2778AF07" w14:textId="5AB42E28"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DF6932" w14:textId="4D5BA765" w:rsidR="00210724" w:rsidRPr="0019734C" w:rsidRDefault="00210724" w:rsidP="00210724">
            <w:pPr>
              <w:spacing w:after="0"/>
              <w:jc w:val="right"/>
              <w:rPr>
                <w:sz w:val="18"/>
                <w:szCs w:val="18"/>
              </w:rPr>
            </w:pPr>
            <w:r w:rsidRPr="0019734C">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24D39236" w14:textId="5031B8FD" w:rsidR="00210724" w:rsidRPr="0019734C" w:rsidRDefault="00210724" w:rsidP="00210724">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39CDC6F" w14:textId="1E929FF3" w:rsidR="00210724" w:rsidRPr="0019734C" w:rsidRDefault="00210724" w:rsidP="00210724">
            <w:pPr>
              <w:spacing w:after="0"/>
              <w:jc w:val="right"/>
              <w:rPr>
                <w:sz w:val="18"/>
                <w:szCs w:val="18"/>
              </w:rPr>
            </w:pPr>
            <w:r w:rsidRPr="0019734C">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3C17EB8" w14:textId="0AC07D7A" w:rsidR="00210724" w:rsidRPr="0019734C" w:rsidRDefault="00210724" w:rsidP="00210724">
            <w:pPr>
              <w:spacing w:after="0"/>
              <w:jc w:val="right"/>
              <w:rPr>
                <w:sz w:val="18"/>
                <w:szCs w:val="18"/>
              </w:rPr>
            </w:pPr>
            <w:r w:rsidRPr="005E0A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1271E02" w14:textId="611C40A1" w:rsidR="00210724" w:rsidRPr="0019734C" w:rsidRDefault="00210724" w:rsidP="00210724">
            <w:pPr>
              <w:spacing w:after="0"/>
              <w:jc w:val="right"/>
              <w:rPr>
                <w:sz w:val="18"/>
                <w:szCs w:val="18"/>
              </w:rPr>
            </w:pPr>
            <w:r w:rsidRPr="005E0A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B6D8F0" w14:textId="5370A7E1" w:rsidR="00210724" w:rsidRPr="0019734C" w:rsidRDefault="00210724" w:rsidP="00210724">
            <w:pPr>
              <w:spacing w:after="0"/>
              <w:jc w:val="right"/>
              <w:rPr>
                <w:sz w:val="18"/>
                <w:szCs w:val="18"/>
              </w:rPr>
            </w:pPr>
            <w:r w:rsidRPr="005E0A7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5AD6175" w14:textId="5DE1B2FB"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808484" w14:textId="2EE22DCA" w:rsidR="00210724" w:rsidRPr="0019734C" w:rsidRDefault="00210724" w:rsidP="00210724">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4868B2F0" w14:textId="0B527F8E" w:rsidR="00210724" w:rsidRPr="0019734C" w:rsidRDefault="00210724" w:rsidP="00210724">
            <w:pPr>
              <w:spacing w:after="0"/>
              <w:jc w:val="right"/>
              <w:rPr>
                <w:sz w:val="18"/>
                <w:szCs w:val="18"/>
              </w:rPr>
            </w:pPr>
            <w:r>
              <w:rPr>
                <w:sz w:val="18"/>
                <w:szCs w:val="18"/>
              </w:rPr>
              <w:t>&lt;42</w:t>
            </w:r>
            <w:r w:rsidRPr="0019734C">
              <w:rPr>
                <w:sz w:val="18"/>
                <w:szCs w:val="18"/>
              </w:rPr>
              <w:t xml:space="preserve"> </w:t>
            </w:r>
          </w:p>
        </w:tc>
      </w:tr>
      <w:tr w:rsidR="00556A78" w:rsidRPr="009D7500" w14:paraId="601A433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0FCEFB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859F97" w14:textId="3C97DC34"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B4848B6" w14:textId="28E791DB" w:rsidR="00556A78" w:rsidRPr="0019734C" w:rsidRDefault="00556A78" w:rsidP="00556A78">
            <w:pPr>
              <w:spacing w:after="0"/>
              <w:jc w:val="right"/>
              <w:rPr>
                <w:sz w:val="18"/>
                <w:szCs w:val="18"/>
              </w:rPr>
            </w:pPr>
            <w:r w:rsidRPr="0019734C">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F1A3479" w14:textId="56D345AA" w:rsidR="00556A78" w:rsidRPr="0019734C" w:rsidRDefault="00556A78" w:rsidP="00556A78">
            <w:pPr>
              <w:spacing w:after="0"/>
              <w:jc w:val="right"/>
              <w:rPr>
                <w:sz w:val="18"/>
                <w:szCs w:val="18"/>
              </w:rPr>
            </w:pPr>
            <w:r w:rsidRPr="0019734C">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B5BF54D" w14:textId="02247310" w:rsidR="00556A78" w:rsidRPr="0019734C" w:rsidRDefault="00556A78" w:rsidP="00556A78">
            <w:pPr>
              <w:spacing w:after="0"/>
              <w:jc w:val="right"/>
              <w:rPr>
                <w:sz w:val="18"/>
                <w:szCs w:val="18"/>
              </w:rPr>
            </w:pPr>
            <w:r w:rsidRPr="0019734C">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71DE61D0" w14:textId="4B5EDA4B" w:rsidR="00556A78" w:rsidRPr="0019734C" w:rsidRDefault="00556A78" w:rsidP="00556A78">
            <w:pPr>
              <w:spacing w:after="0"/>
              <w:jc w:val="right"/>
              <w:rPr>
                <w:sz w:val="18"/>
                <w:szCs w:val="18"/>
              </w:rPr>
            </w:pPr>
            <w:r w:rsidRPr="0019734C">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7B5B5667" w14:textId="10E952E8" w:rsidR="00556A78" w:rsidRPr="0019734C" w:rsidRDefault="00556A78" w:rsidP="00556A78">
            <w:pPr>
              <w:spacing w:after="0"/>
              <w:jc w:val="right"/>
              <w:rPr>
                <w:sz w:val="18"/>
                <w:szCs w:val="18"/>
              </w:rPr>
            </w:pPr>
            <w:r w:rsidRPr="0019734C">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7A0EB8B5" w14:textId="621E48B9" w:rsidR="00556A78" w:rsidRPr="0019734C" w:rsidRDefault="00556A78" w:rsidP="00556A78">
            <w:pPr>
              <w:spacing w:after="0"/>
              <w:jc w:val="right"/>
              <w:rPr>
                <w:sz w:val="18"/>
                <w:szCs w:val="18"/>
              </w:rPr>
            </w:pPr>
            <w:r w:rsidRPr="0019734C">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21D0EB5F" w14:textId="3ED8D51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2597A" w14:textId="1F74E007" w:rsidR="00556A78" w:rsidRPr="0019734C" w:rsidRDefault="00556A78" w:rsidP="00556A78">
            <w:pPr>
              <w:spacing w:after="0"/>
              <w:jc w:val="right"/>
              <w:rPr>
                <w:sz w:val="18"/>
                <w:szCs w:val="18"/>
              </w:rPr>
            </w:pPr>
            <w:r w:rsidRPr="0019734C">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148F7F7B" w14:textId="61C3373F" w:rsidR="00556A78" w:rsidRPr="0019734C" w:rsidRDefault="00556A78" w:rsidP="00556A78">
            <w:pPr>
              <w:spacing w:after="0"/>
              <w:jc w:val="right"/>
              <w:rPr>
                <w:sz w:val="18"/>
                <w:szCs w:val="18"/>
              </w:rPr>
            </w:pPr>
            <w:r w:rsidRPr="0019734C">
              <w:rPr>
                <w:sz w:val="18"/>
                <w:szCs w:val="18"/>
              </w:rPr>
              <w:t xml:space="preserve"> 31 </w:t>
            </w:r>
          </w:p>
        </w:tc>
      </w:tr>
      <w:tr w:rsidR="00556A78" w:rsidRPr="009D7500" w14:paraId="0AD955C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A914AE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F45DE8" w14:textId="192B4966"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3C37821" w14:textId="2CAB9BE8" w:rsidR="00556A78" w:rsidRPr="0019734C" w:rsidRDefault="00556A78" w:rsidP="00556A78">
            <w:pPr>
              <w:spacing w:after="0"/>
              <w:jc w:val="right"/>
              <w:rPr>
                <w:sz w:val="18"/>
                <w:szCs w:val="18"/>
              </w:rPr>
            </w:pPr>
            <w:r w:rsidRPr="0019734C">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0CE46494" w14:textId="4E88E28E" w:rsidR="00556A78" w:rsidRPr="0019734C" w:rsidRDefault="00556A78" w:rsidP="00556A78">
            <w:pPr>
              <w:spacing w:after="0"/>
              <w:jc w:val="right"/>
              <w:rPr>
                <w:sz w:val="18"/>
                <w:szCs w:val="18"/>
              </w:rPr>
            </w:pPr>
            <w:r w:rsidRPr="0019734C">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30F34C65" w14:textId="7468422A" w:rsidR="00556A78" w:rsidRPr="0019734C" w:rsidRDefault="00556A78" w:rsidP="00556A78">
            <w:pPr>
              <w:spacing w:after="0"/>
              <w:jc w:val="right"/>
              <w:rPr>
                <w:sz w:val="18"/>
                <w:szCs w:val="18"/>
              </w:rPr>
            </w:pPr>
            <w:r w:rsidRPr="0019734C">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00C6953D" w14:textId="5EBF4AA1" w:rsidR="00556A78" w:rsidRPr="0019734C" w:rsidRDefault="00556A78" w:rsidP="00556A78">
            <w:pPr>
              <w:spacing w:after="0"/>
              <w:jc w:val="right"/>
              <w:rPr>
                <w:sz w:val="18"/>
                <w:szCs w:val="18"/>
              </w:rPr>
            </w:pPr>
            <w:r w:rsidRPr="0019734C">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5D57F0C4" w14:textId="6B9EE89D" w:rsidR="00556A78" w:rsidRPr="0019734C" w:rsidRDefault="00556A78" w:rsidP="00556A78">
            <w:pPr>
              <w:spacing w:after="0"/>
              <w:jc w:val="right"/>
              <w:rPr>
                <w:sz w:val="18"/>
                <w:szCs w:val="18"/>
              </w:rPr>
            </w:pPr>
            <w:r w:rsidRPr="0019734C">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tcPr>
          <w:p w14:paraId="11BC8478" w14:textId="4A4EBEFA" w:rsidR="00556A78" w:rsidRPr="0019734C" w:rsidRDefault="00556A78" w:rsidP="00556A78">
            <w:pPr>
              <w:spacing w:after="0"/>
              <w:jc w:val="right"/>
              <w:rPr>
                <w:sz w:val="18"/>
                <w:szCs w:val="18"/>
              </w:rPr>
            </w:pPr>
            <w:r w:rsidRPr="0019734C">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0832B8CD" w14:textId="4A01650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E855B5" w14:textId="328E4A3D" w:rsidR="00556A78" w:rsidRPr="0019734C" w:rsidRDefault="00556A78" w:rsidP="00556A78">
            <w:pPr>
              <w:spacing w:after="0"/>
              <w:jc w:val="right"/>
              <w:rPr>
                <w:sz w:val="18"/>
                <w:szCs w:val="18"/>
              </w:rPr>
            </w:pPr>
            <w:r w:rsidRPr="0019734C">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tcPr>
          <w:p w14:paraId="182CD44D" w14:textId="17C2C793" w:rsidR="00556A78" w:rsidRPr="0019734C" w:rsidRDefault="00556A78" w:rsidP="00556A78">
            <w:pPr>
              <w:spacing w:after="0"/>
              <w:jc w:val="right"/>
              <w:rPr>
                <w:sz w:val="18"/>
                <w:szCs w:val="18"/>
              </w:rPr>
            </w:pPr>
            <w:r w:rsidRPr="0019734C">
              <w:rPr>
                <w:sz w:val="18"/>
                <w:szCs w:val="18"/>
              </w:rPr>
              <w:t xml:space="preserve"> 64 </w:t>
            </w:r>
          </w:p>
        </w:tc>
      </w:tr>
      <w:tr w:rsidR="00556A78" w:rsidRPr="009D7500" w14:paraId="0E68388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EBBA76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1EF8A" w14:textId="266F1BD5"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1F41CC" w14:textId="0F8B9485" w:rsidR="00556A78" w:rsidRPr="0019734C" w:rsidRDefault="00556A78" w:rsidP="00556A78">
            <w:pPr>
              <w:spacing w:after="0"/>
              <w:jc w:val="right"/>
              <w:rPr>
                <w:sz w:val="18"/>
                <w:szCs w:val="18"/>
              </w:rPr>
            </w:pPr>
            <w:r w:rsidRPr="0019734C">
              <w:rPr>
                <w:sz w:val="18"/>
                <w:szCs w:val="18"/>
              </w:rPr>
              <w:t xml:space="preserve"> 5,933 </w:t>
            </w:r>
          </w:p>
        </w:tc>
        <w:tc>
          <w:tcPr>
            <w:tcW w:w="1040" w:type="dxa"/>
            <w:tcBorders>
              <w:top w:val="nil"/>
              <w:left w:val="nil"/>
              <w:bottom w:val="single" w:sz="4" w:space="0" w:color="F79646"/>
              <w:right w:val="single" w:sz="4" w:space="0" w:color="F79646"/>
            </w:tcBorders>
            <w:shd w:val="clear" w:color="auto" w:fill="auto"/>
            <w:noWrap/>
          </w:tcPr>
          <w:p w14:paraId="192BFF96" w14:textId="78CD797F" w:rsidR="00556A78" w:rsidRPr="0019734C" w:rsidRDefault="00556A78" w:rsidP="00556A78">
            <w:pPr>
              <w:spacing w:after="0"/>
              <w:jc w:val="right"/>
              <w:rPr>
                <w:sz w:val="18"/>
                <w:szCs w:val="18"/>
              </w:rPr>
            </w:pPr>
            <w:r w:rsidRPr="0019734C">
              <w:rPr>
                <w:sz w:val="18"/>
                <w:szCs w:val="18"/>
              </w:rPr>
              <w:t xml:space="preserve"> 1,083 </w:t>
            </w:r>
          </w:p>
        </w:tc>
        <w:tc>
          <w:tcPr>
            <w:tcW w:w="1040" w:type="dxa"/>
            <w:tcBorders>
              <w:top w:val="nil"/>
              <w:left w:val="nil"/>
              <w:bottom w:val="single" w:sz="4" w:space="0" w:color="F79646"/>
              <w:right w:val="single" w:sz="4" w:space="0" w:color="F79646"/>
            </w:tcBorders>
            <w:shd w:val="clear" w:color="auto" w:fill="auto"/>
            <w:noWrap/>
          </w:tcPr>
          <w:p w14:paraId="47F8D41D" w14:textId="7DBAEC67" w:rsidR="00556A78" w:rsidRPr="0019734C" w:rsidRDefault="00556A78" w:rsidP="00556A78">
            <w:pPr>
              <w:spacing w:after="0"/>
              <w:jc w:val="right"/>
              <w:rPr>
                <w:sz w:val="18"/>
                <w:szCs w:val="18"/>
              </w:rPr>
            </w:pPr>
            <w:r w:rsidRPr="0019734C">
              <w:rPr>
                <w:sz w:val="18"/>
                <w:szCs w:val="18"/>
              </w:rPr>
              <w:t xml:space="preserve"> 1,333 </w:t>
            </w:r>
          </w:p>
        </w:tc>
        <w:tc>
          <w:tcPr>
            <w:tcW w:w="960" w:type="dxa"/>
            <w:tcBorders>
              <w:top w:val="nil"/>
              <w:left w:val="nil"/>
              <w:bottom w:val="single" w:sz="4" w:space="0" w:color="F79646"/>
              <w:right w:val="single" w:sz="4" w:space="0" w:color="F79646"/>
            </w:tcBorders>
            <w:shd w:val="clear" w:color="auto" w:fill="auto"/>
            <w:noWrap/>
          </w:tcPr>
          <w:p w14:paraId="2FEE4656" w14:textId="070C2195" w:rsidR="00556A78" w:rsidRPr="0019734C" w:rsidRDefault="00556A78" w:rsidP="00556A78">
            <w:pPr>
              <w:spacing w:after="0"/>
              <w:jc w:val="right"/>
              <w:rPr>
                <w:sz w:val="18"/>
                <w:szCs w:val="18"/>
              </w:rPr>
            </w:pPr>
            <w:r w:rsidRPr="0019734C">
              <w:rPr>
                <w:sz w:val="18"/>
                <w:szCs w:val="18"/>
              </w:rPr>
              <w:t xml:space="preserve"> 1,658 </w:t>
            </w:r>
          </w:p>
        </w:tc>
        <w:tc>
          <w:tcPr>
            <w:tcW w:w="960" w:type="dxa"/>
            <w:tcBorders>
              <w:top w:val="nil"/>
              <w:left w:val="nil"/>
              <w:bottom w:val="single" w:sz="4" w:space="0" w:color="F79646"/>
              <w:right w:val="single" w:sz="4" w:space="0" w:color="F79646"/>
            </w:tcBorders>
            <w:shd w:val="clear" w:color="auto" w:fill="auto"/>
            <w:noWrap/>
          </w:tcPr>
          <w:p w14:paraId="630D1700" w14:textId="777115D6" w:rsidR="00556A78" w:rsidRPr="0019734C" w:rsidRDefault="00556A78" w:rsidP="00556A78">
            <w:pPr>
              <w:spacing w:after="0"/>
              <w:jc w:val="right"/>
              <w:rPr>
                <w:sz w:val="18"/>
                <w:szCs w:val="18"/>
              </w:rPr>
            </w:pPr>
            <w:r w:rsidRPr="0019734C">
              <w:rPr>
                <w:sz w:val="18"/>
                <w:szCs w:val="18"/>
              </w:rPr>
              <w:t xml:space="preserve"> 660 </w:t>
            </w:r>
          </w:p>
        </w:tc>
        <w:tc>
          <w:tcPr>
            <w:tcW w:w="960" w:type="dxa"/>
            <w:tcBorders>
              <w:top w:val="nil"/>
              <w:left w:val="nil"/>
              <w:bottom w:val="single" w:sz="4" w:space="0" w:color="F79646"/>
              <w:right w:val="single" w:sz="4" w:space="0" w:color="F79646"/>
            </w:tcBorders>
            <w:shd w:val="clear" w:color="auto" w:fill="auto"/>
            <w:noWrap/>
          </w:tcPr>
          <w:p w14:paraId="083838F7" w14:textId="485FA23C" w:rsidR="00556A78" w:rsidRPr="0019734C" w:rsidRDefault="00556A78" w:rsidP="00556A78">
            <w:pPr>
              <w:spacing w:after="0"/>
              <w:jc w:val="right"/>
              <w:rPr>
                <w:sz w:val="18"/>
                <w:szCs w:val="18"/>
              </w:rPr>
            </w:pPr>
            <w:r w:rsidRPr="0019734C">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tcPr>
          <w:p w14:paraId="6FEE06A9" w14:textId="17DFBC6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8284AC" w14:textId="7D4C7943" w:rsidR="00556A78" w:rsidRPr="0019734C" w:rsidRDefault="00556A78" w:rsidP="00556A78">
            <w:pPr>
              <w:spacing w:after="0"/>
              <w:jc w:val="right"/>
              <w:rPr>
                <w:sz w:val="18"/>
                <w:szCs w:val="18"/>
              </w:rPr>
            </w:pPr>
            <w:r w:rsidRPr="0019734C">
              <w:rPr>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tcPr>
          <w:p w14:paraId="3F2876F4" w14:textId="79D4ED1B" w:rsidR="00556A78" w:rsidRPr="0019734C" w:rsidRDefault="00556A78" w:rsidP="00556A78">
            <w:pPr>
              <w:spacing w:after="0"/>
              <w:jc w:val="right"/>
              <w:rPr>
                <w:sz w:val="18"/>
                <w:szCs w:val="18"/>
              </w:rPr>
            </w:pPr>
            <w:r w:rsidRPr="0019734C">
              <w:rPr>
                <w:sz w:val="18"/>
                <w:szCs w:val="18"/>
              </w:rPr>
              <w:t xml:space="preserve"> 11,093 </w:t>
            </w:r>
          </w:p>
        </w:tc>
      </w:tr>
      <w:tr w:rsidR="00556A78" w:rsidRPr="009D7500" w14:paraId="4C1752F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F4D23E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6729BC" w14:textId="7899290E"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9B902D0" w14:textId="26C8EEDB" w:rsidR="00556A78" w:rsidRPr="0019734C" w:rsidRDefault="00556A78" w:rsidP="00556A78">
            <w:pPr>
              <w:spacing w:after="0"/>
              <w:jc w:val="right"/>
              <w:rPr>
                <w:sz w:val="18"/>
                <w:szCs w:val="18"/>
              </w:rPr>
            </w:pPr>
            <w:r w:rsidRPr="0019734C">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29ADC685" w14:textId="05800946" w:rsidR="00556A78" w:rsidRPr="0019734C" w:rsidRDefault="00556A78" w:rsidP="00556A78">
            <w:pPr>
              <w:spacing w:after="0"/>
              <w:jc w:val="right"/>
              <w:rPr>
                <w:sz w:val="18"/>
                <w:szCs w:val="18"/>
              </w:rPr>
            </w:pPr>
            <w:r w:rsidRPr="0019734C">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0AA5B7CF" w14:textId="1BF0815F" w:rsidR="00556A78" w:rsidRPr="0019734C" w:rsidRDefault="00556A78" w:rsidP="00556A78">
            <w:pPr>
              <w:spacing w:after="0"/>
              <w:jc w:val="right"/>
              <w:rPr>
                <w:sz w:val="18"/>
                <w:szCs w:val="18"/>
              </w:rPr>
            </w:pPr>
            <w:r w:rsidRPr="0019734C">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12892B5C" w14:textId="749FE32A" w:rsidR="00556A78" w:rsidRPr="0019734C" w:rsidRDefault="00556A78" w:rsidP="00556A78">
            <w:pPr>
              <w:spacing w:after="0"/>
              <w:jc w:val="right"/>
              <w:rPr>
                <w:sz w:val="18"/>
                <w:szCs w:val="18"/>
              </w:rPr>
            </w:pPr>
            <w:r w:rsidRPr="0019734C">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335133E0" w14:textId="34DAB14D" w:rsidR="00556A78" w:rsidRPr="0019734C" w:rsidRDefault="00556A78" w:rsidP="00556A78">
            <w:pPr>
              <w:spacing w:after="0"/>
              <w:jc w:val="right"/>
              <w:rPr>
                <w:sz w:val="18"/>
                <w:szCs w:val="18"/>
              </w:rPr>
            </w:pPr>
            <w:r w:rsidRPr="0019734C">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tcPr>
          <w:p w14:paraId="4D3FEED7" w14:textId="44D0B84E"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28BA9F79" w14:textId="163B604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84B7FB" w14:textId="7EEA4D40" w:rsidR="00556A78" w:rsidRPr="0019734C" w:rsidRDefault="00556A78" w:rsidP="00556A78">
            <w:pPr>
              <w:spacing w:after="0"/>
              <w:jc w:val="right"/>
              <w:rPr>
                <w:sz w:val="18"/>
                <w:szCs w:val="18"/>
              </w:rPr>
            </w:pPr>
            <w:r w:rsidRPr="0019734C">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tcPr>
          <w:p w14:paraId="7092D58C" w14:textId="7DA283F0" w:rsidR="00556A78" w:rsidRPr="0019734C" w:rsidRDefault="00556A78" w:rsidP="00556A78">
            <w:pPr>
              <w:spacing w:after="0"/>
              <w:jc w:val="right"/>
              <w:rPr>
                <w:sz w:val="18"/>
                <w:szCs w:val="18"/>
              </w:rPr>
            </w:pPr>
            <w:r w:rsidRPr="0019734C">
              <w:rPr>
                <w:sz w:val="18"/>
                <w:szCs w:val="18"/>
              </w:rPr>
              <w:t xml:space="preserve"> 29 </w:t>
            </w:r>
          </w:p>
        </w:tc>
      </w:tr>
      <w:tr w:rsidR="00556A78" w:rsidRPr="009D7500" w14:paraId="72246F6D"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5D7D34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3D15869" w14:textId="28EB368F"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139732A" w14:textId="19BA884A"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403BC85" w14:textId="240B3BE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63FEE0" w14:textId="5E04D4AB"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D35C470" w14:textId="7A5F8B38"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2BDAB84" w14:textId="3E6CE126"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169D4F3" w14:textId="720647BE"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41B3AA0" w14:textId="75FB352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50FD9" w14:textId="413370E3" w:rsidR="00556A78" w:rsidRPr="0019734C" w:rsidRDefault="00556A78" w:rsidP="00556A78">
            <w:pPr>
              <w:spacing w:after="0"/>
              <w:jc w:val="right"/>
              <w:rPr>
                <w:sz w:val="18"/>
                <w:szCs w:val="18"/>
              </w:rPr>
            </w:pPr>
            <w:r w:rsidRPr="0019734C">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7E5DDE41" w14:textId="6D7E8C34"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7930810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AD3A6B3" w14:textId="17EA9481"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Relapsing remitting multiple sclerosis</w:t>
            </w:r>
          </w:p>
        </w:tc>
        <w:tc>
          <w:tcPr>
            <w:tcW w:w="2700" w:type="dxa"/>
            <w:tcBorders>
              <w:top w:val="nil"/>
              <w:left w:val="nil"/>
              <w:bottom w:val="single" w:sz="4" w:space="0" w:color="F79646"/>
              <w:right w:val="single" w:sz="4" w:space="0" w:color="F79646"/>
            </w:tcBorders>
            <w:shd w:val="clear" w:color="auto" w:fill="auto"/>
            <w:noWrap/>
          </w:tcPr>
          <w:p w14:paraId="24AF15D8" w14:textId="5FC04953"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BE5B9D6" w14:textId="6EC9ED2F" w:rsidR="00556A78" w:rsidRPr="0019734C" w:rsidRDefault="00556A78" w:rsidP="00556A78">
            <w:pPr>
              <w:spacing w:after="0"/>
              <w:jc w:val="right"/>
              <w:rPr>
                <w:sz w:val="18"/>
                <w:szCs w:val="18"/>
              </w:rPr>
            </w:pPr>
            <w:r w:rsidRPr="0019734C">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671733B0" w14:textId="539D23D3" w:rsidR="00556A78" w:rsidRPr="0019734C" w:rsidRDefault="00556A78" w:rsidP="00556A78">
            <w:pPr>
              <w:spacing w:after="0"/>
              <w:jc w:val="right"/>
              <w:rPr>
                <w:sz w:val="18"/>
                <w:szCs w:val="18"/>
              </w:rPr>
            </w:pPr>
            <w:r w:rsidRPr="0019734C">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026C4FA" w14:textId="1031C678"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F5CB8" w14:textId="5E53D8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74FDFF" w14:textId="5197F1A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41113B" w14:textId="4D1EC1A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3EC5FE" w14:textId="2FF7F4A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3E9F02" w14:textId="32AE1602"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D66BB69" w14:textId="3A23D108" w:rsidR="00556A78" w:rsidRPr="0019734C" w:rsidRDefault="00210724" w:rsidP="00556A78">
            <w:pPr>
              <w:spacing w:after="0"/>
              <w:jc w:val="right"/>
              <w:rPr>
                <w:sz w:val="18"/>
                <w:szCs w:val="18"/>
              </w:rPr>
            </w:pPr>
            <w:r>
              <w:rPr>
                <w:sz w:val="18"/>
                <w:szCs w:val="18"/>
              </w:rPr>
              <w:t>&lt;37</w:t>
            </w:r>
            <w:r w:rsidR="00556A78" w:rsidRPr="0019734C">
              <w:rPr>
                <w:sz w:val="18"/>
                <w:szCs w:val="18"/>
              </w:rPr>
              <w:t xml:space="preserve"> </w:t>
            </w:r>
          </w:p>
        </w:tc>
      </w:tr>
      <w:tr w:rsidR="00556A78" w:rsidRPr="009D7500" w14:paraId="1A0091C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4D2301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8B169B" w14:textId="555C0723"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8EEF9A5" w14:textId="468AAB7F" w:rsidR="00556A78" w:rsidRPr="0019734C" w:rsidRDefault="00556A78" w:rsidP="00556A78">
            <w:pPr>
              <w:spacing w:after="0"/>
              <w:jc w:val="right"/>
              <w:rPr>
                <w:sz w:val="18"/>
                <w:szCs w:val="18"/>
              </w:rPr>
            </w:pPr>
            <w:r w:rsidRPr="0019734C">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62EC17C4" w14:textId="50E2028C" w:rsidR="00556A78" w:rsidRPr="0019734C" w:rsidRDefault="00556A78" w:rsidP="00556A78">
            <w:pPr>
              <w:spacing w:after="0"/>
              <w:jc w:val="right"/>
              <w:rPr>
                <w:sz w:val="18"/>
                <w:szCs w:val="18"/>
              </w:rPr>
            </w:pPr>
            <w:r w:rsidRPr="0019734C">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16589877" w14:textId="0988A5C8" w:rsidR="00556A78" w:rsidRPr="0019734C" w:rsidRDefault="00556A78" w:rsidP="00556A78">
            <w:pPr>
              <w:spacing w:after="0"/>
              <w:jc w:val="right"/>
              <w:rPr>
                <w:sz w:val="18"/>
                <w:szCs w:val="18"/>
              </w:rPr>
            </w:pPr>
            <w:r w:rsidRPr="0019734C">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5FDDD409" w14:textId="5A4C92D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1C500F" w14:textId="46AB24B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3833C7" w14:textId="2EAD5B8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73B74" w14:textId="4B9DF17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2082AB" w14:textId="054603E8" w:rsidR="00556A78" w:rsidRPr="0019734C" w:rsidRDefault="00556A78" w:rsidP="00556A78">
            <w:pPr>
              <w:spacing w:after="0"/>
              <w:jc w:val="right"/>
              <w:rPr>
                <w:sz w:val="18"/>
                <w:szCs w:val="18"/>
              </w:rPr>
            </w:pPr>
            <w:r w:rsidRPr="0019734C">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tcPr>
          <w:p w14:paraId="5E41B66E" w14:textId="6A10974C" w:rsidR="00556A78" w:rsidRPr="0019734C" w:rsidRDefault="00556A78" w:rsidP="00556A78">
            <w:pPr>
              <w:spacing w:after="0"/>
              <w:jc w:val="right"/>
              <w:rPr>
                <w:sz w:val="18"/>
                <w:szCs w:val="18"/>
              </w:rPr>
            </w:pPr>
            <w:r w:rsidRPr="0019734C">
              <w:rPr>
                <w:sz w:val="18"/>
                <w:szCs w:val="18"/>
              </w:rPr>
              <w:t xml:space="preserve"> 46 </w:t>
            </w:r>
          </w:p>
        </w:tc>
      </w:tr>
      <w:tr w:rsidR="00556A78" w:rsidRPr="009D7500" w14:paraId="18AC31B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2E51D6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A64619" w14:textId="19892B68"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7DBF7B5" w14:textId="3E5304BB" w:rsidR="00556A78" w:rsidRPr="0019734C" w:rsidRDefault="00556A78" w:rsidP="00556A78">
            <w:pPr>
              <w:spacing w:after="0"/>
              <w:jc w:val="right"/>
              <w:rPr>
                <w:sz w:val="18"/>
                <w:szCs w:val="18"/>
              </w:rPr>
            </w:pPr>
            <w:r w:rsidRPr="0019734C">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7CBAD7A8" w14:textId="11E94C82" w:rsidR="00556A78" w:rsidRPr="0019734C" w:rsidRDefault="00556A78" w:rsidP="00556A78">
            <w:pPr>
              <w:spacing w:after="0"/>
              <w:jc w:val="right"/>
              <w:rPr>
                <w:sz w:val="18"/>
                <w:szCs w:val="18"/>
              </w:rPr>
            </w:pPr>
            <w:r w:rsidRPr="0019734C">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6F0405E" w14:textId="3E28D126" w:rsidR="00556A78" w:rsidRPr="0019734C" w:rsidRDefault="00556A78" w:rsidP="00556A78">
            <w:pPr>
              <w:spacing w:after="0"/>
              <w:jc w:val="right"/>
              <w:rPr>
                <w:sz w:val="18"/>
                <w:szCs w:val="18"/>
              </w:rPr>
            </w:pPr>
            <w:r w:rsidRPr="0019734C">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69E22532" w14:textId="3EEC61F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B9E135" w14:textId="0D762AC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17344" w14:textId="0954C28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AFB658" w14:textId="13B8916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F3221E" w14:textId="2AAE479A" w:rsidR="00556A78" w:rsidRPr="0019734C" w:rsidRDefault="00556A78" w:rsidP="00556A78">
            <w:pPr>
              <w:spacing w:after="0"/>
              <w:jc w:val="right"/>
              <w:rPr>
                <w:sz w:val="18"/>
                <w:szCs w:val="18"/>
              </w:rPr>
            </w:pPr>
            <w:r w:rsidRPr="0019734C">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tcPr>
          <w:p w14:paraId="20708BB4" w14:textId="7AFDA11B" w:rsidR="00556A78" w:rsidRPr="0019734C" w:rsidRDefault="00556A78" w:rsidP="00556A78">
            <w:pPr>
              <w:spacing w:after="0"/>
              <w:jc w:val="right"/>
              <w:rPr>
                <w:sz w:val="18"/>
                <w:szCs w:val="18"/>
              </w:rPr>
            </w:pPr>
            <w:r w:rsidRPr="0019734C">
              <w:rPr>
                <w:sz w:val="18"/>
                <w:szCs w:val="18"/>
              </w:rPr>
              <w:t xml:space="preserve"> 78 </w:t>
            </w:r>
          </w:p>
        </w:tc>
      </w:tr>
      <w:tr w:rsidR="00556A78" w:rsidRPr="009D7500" w14:paraId="70D6AF0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0FBEB3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7C27A6" w14:textId="6F1A718E"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509F6C0" w14:textId="64835263" w:rsidR="00556A78" w:rsidRPr="0019734C" w:rsidRDefault="00556A78" w:rsidP="00556A78">
            <w:pPr>
              <w:spacing w:after="0"/>
              <w:jc w:val="right"/>
              <w:rPr>
                <w:sz w:val="18"/>
                <w:szCs w:val="18"/>
              </w:rPr>
            </w:pPr>
            <w:r w:rsidRPr="0019734C">
              <w:rPr>
                <w:sz w:val="18"/>
                <w:szCs w:val="18"/>
              </w:rPr>
              <w:t xml:space="preserve"> 5,097 </w:t>
            </w:r>
          </w:p>
        </w:tc>
        <w:tc>
          <w:tcPr>
            <w:tcW w:w="1040" w:type="dxa"/>
            <w:tcBorders>
              <w:top w:val="nil"/>
              <w:left w:val="nil"/>
              <w:bottom w:val="single" w:sz="4" w:space="0" w:color="F79646"/>
              <w:right w:val="single" w:sz="4" w:space="0" w:color="F79646"/>
            </w:tcBorders>
            <w:shd w:val="clear" w:color="auto" w:fill="auto"/>
            <w:noWrap/>
          </w:tcPr>
          <w:p w14:paraId="4A4C0FDF" w14:textId="1CFC9F45" w:rsidR="00556A78" w:rsidRPr="0019734C" w:rsidRDefault="00556A78" w:rsidP="00556A78">
            <w:pPr>
              <w:spacing w:after="0"/>
              <w:jc w:val="right"/>
              <w:rPr>
                <w:sz w:val="18"/>
                <w:szCs w:val="18"/>
              </w:rPr>
            </w:pPr>
            <w:r w:rsidRPr="0019734C">
              <w:rPr>
                <w:sz w:val="18"/>
                <w:szCs w:val="18"/>
              </w:rPr>
              <w:t xml:space="preserve"> 1,163 </w:t>
            </w:r>
          </w:p>
        </w:tc>
        <w:tc>
          <w:tcPr>
            <w:tcW w:w="1040" w:type="dxa"/>
            <w:tcBorders>
              <w:top w:val="nil"/>
              <w:left w:val="nil"/>
              <w:bottom w:val="single" w:sz="4" w:space="0" w:color="F79646"/>
              <w:right w:val="single" w:sz="4" w:space="0" w:color="F79646"/>
            </w:tcBorders>
            <w:shd w:val="clear" w:color="auto" w:fill="auto"/>
            <w:noWrap/>
          </w:tcPr>
          <w:p w14:paraId="6309BBF8" w14:textId="2276E4D9" w:rsidR="00556A78" w:rsidRPr="0019734C" w:rsidRDefault="00556A78" w:rsidP="00556A78">
            <w:pPr>
              <w:spacing w:after="0"/>
              <w:jc w:val="right"/>
              <w:rPr>
                <w:sz w:val="18"/>
                <w:szCs w:val="18"/>
              </w:rPr>
            </w:pPr>
            <w:r w:rsidRPr="0019734C">
              <w:rPr>
                <w:sz w:val="18"/>
                <w:szCs w:val="18"/>
              </w:rPr>
              <w:t xml:space="preserve"> 600 </w:t>
            </w:r>
          </w:p>
        </w:tc>
        <w:tc>
          <w:tcPr>
            <w:tcW w:w="960" w:type="dxa"/>
            <w:tcBorders>
              <w:top w:val="nil"/>
              <w:left w:val="nil"/>
              <w:bottom w:val="single" w:sz="4" w:space="0" w:color="F79646"/>
              <w:right w:val="single" w:sz="4" w:space="0" w:color="F79646"/>
            </w:tcBorders>
            <w:shd w:val="clear" w:color="auto" w:fill="auto"/>
            <w:noWrap/>
          </w:tcPr>
          <w:p w14:paraId="077D10C2" w14:textId="463616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F89906" w14:textId="241B320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35E02" w14:textId="425A466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0A62F9" w14:textId="1C4AADF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83A1AF" w14:textId="77FF9A97" w:rsidR="00556A78" w:rsidRPr="0019734C" w:rsidRDefault="00556A78" w:rsidP="00556A78">
            <w:pPr>
              <w:spacing w:after="0"/>
              <w:jc w:val="right"/>
              <w:rPr>
                <w:sz w:val="18"/>
                <w:szCs w:val="18"/>
              </w:rPr>
            </w:pPr>
            <w:r w:rsidRPr="0019734C">
              <w:rPr>
                <w:sz w:val="18"/>
                <w:szCs w:val="18"/>
              </w:rPr>
              <w:t xml:space="preserve"> 600 </w:t>
            </w:r>
          </w:p>
        </w:tc>
        <w:tc>
          <w:tcPr>
            <w:tcW w:w="1070" w:type="dxa"/>
            <w:tcBorders>
              <w:top w:val="nil"/>
              <w:left w:val="nil"/>
              <w:bottom w:val="single" w:sz="4" w:space="0" w:color="F79646"/>
              <w:right w:val="single" w:sz="4" w:space="0" w:color="F79646"/>
            </w:tcBorders>
            <w:shd w:val="clear" w:color="auto" w:fill="auto"/>
            <w:noWrap/>
          </w:tcPr>
          <w:p w14:paraId="6ADE6507" w14:textId="23DA7ADC" w:rsidR="00556A78" w:rsidRPr="0019734C" w:rsidRDefault="00556A78" w:rsidP="00556A78">
            <w:pPr>
              <w:spacing w:after="0"/>
              <w:jc w:val="right"/>
              <w:rPr>
                <w:sz w:val="18"/>
                <w:szCs w:val="18"/>
              </w:rPr>
            </w:pPr>
            <w:r w:rsidRPr="0019734C">
              <w:rPr>
                <w:sz w:val="18"/>
                <w:szCs w:val="18"/>
              </w:rPr>
              <w:t xml:space="preserve"> 7,460 </w:t>
            </w:r>
          </w:p>
        </w:tc>
      </w:tr>
      <w:tr w:rsidR="00556A78" w:rsidRPr="009D7500" w14:paraId="2D103BF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706B37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205837" w14:textId="0FA801E6"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EE50A6E" w14:textId="3B5D7BF8" w:rsidR="00556A78" w:rsidRPr="0019734C" w:rsidRDefault="00556A78" w:rsidP="00556A78">
            <w:pPr>
              <w:spacing w:after="0"/>
              <w:jc w:val="right"/>
              <w:rPr>
                <w:sz w:val="18"/>
                <w:szCs w:val="18"/>
              </w:rPr>
            </w:pPr>
            <w:r w:rsidRPr="0019734C">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03CDC647" w14:textId="0C69A167" w:rsidR="00556A78" w:rsidRPr="0019734C" w:rsidRDefault="00556A78" w:rsidP="00556A78">
            <w:pPr>
              <w:spacing w:after="0"/>
              <w:jc w:val="right"/>
              <w:rPr>
                <w:sz w:val="18"/>
                <w:szCs w:val="18"/>
              </w:rPr>
            </w:pPr>
            <w:r w:rsidRPr="0019734C">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83C3AA2" w14:textId="4B61AAC2" w:rsidR="00556A78" w:rsidRPr="0019734C" w:rsidRDefault="00556A78" w:rsidP="00556A78">
            <w:pPr>
              <w:spacing w:after="0"/>
              <w:jc w:val="right"/>
              <w:rPr>
                <w:sz w:val="18"/>
                <w:szCs w:val="18"/>
              </w:rPr>
            </w:pPr>
            <w:r w:rsidRPr="0019734C">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9A20C1B" w14:textId="7CE0B31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72494" w14:textId="534422D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030128" w14:textId="77F8B09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028A2" w14:textId="1A9CB7E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33A52C" w14:textId="0947E161" w:rsidR="00556A78" w:rsidRPr="0019734C" w:rsidRDefault="00556A78" w:rsidP="00556A78">
            <w:pPr>
              <w:spacing w:after="0"/>
              <w:jc w:val="right"/>
              <w:rPr>
                <w:sz w:val="18"/>
                <w:szCs w:val="18"/>
              </w:rPr>
            </w:pPr>
            <w:r w:rsidRPr="0019734C">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tcPr>
          <w:p w14:paraId="2554460E" w14:textId="259DEC27" w:rsidR="00556A78" w:rsidRPr="0019734C" w:rsidRDefault="00556A78" w:rsidP="00556A78">
            <w:pPr>
              <w:spacing w:after="0"/>
              <w:jc w:val="right"/>
              <w:rPr>
                <w:sz w:val="18"/>
                <w:szCs w:val="18"/>
              </w:rPr>
            </w:pPr>
            <w:r w:rsidRPr="0019734C">
              <w:rPr>
                <w:sz w:val="18"/>
                <w:szCs w:val="18"/>
              </w:rPr>
              <w:t xml:space="preserve"> 28 </w:t>
            </w:r>
          </w:p>
        </w:tc>
      </w:tr>
      <w:tr w:rsidR="00556A78" w:rsidRPr="009D7500" w14:paraId="2E2F6784"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2DA15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78B3DB" w14:textId="6298DAC6"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898D444" w14:textId="6AF9DA58"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A140A46" w14:textId="0E3A5F7A"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DDAE38A" w14:textId="706D8862"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158033F" w14:textId="3516193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8140C1" w14:textId="2BD2A93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9E2726" w14:textId="4BB1EF4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09A2B" w14:textId="04356A4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375AC1" w14:textId="103A3C4C" w:rsidR="00556A78" w:rsidRPr="0019734C" w:rsidRDefault="00556A78" w:rsidP="00556A78">
            <w:pPr>
              <w:spacing w:after="0"/>
              <w:jc w:val="right"/>
              <w:rPr>
                <w:sz w:val="18"/>
                <w:szCs w:val="18"/>
              </w:rPr>
            </w:pPr>
            <w:r w:rsidRPr="0019734C">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tcPr>
          <w:p w14:paraId="0CA19720" w14:textId="2527ECAE"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48FD15B1"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E362309" w14:textId="1D4FCE37"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Scleromyxedema – skin and systemic disease</w:t>
            </w:r>
          </w:p>
        </w:tc>
        <w:tc>
          <w:tcPr>
            <w:tcW w:w="2700" w:type="dxa"/>
            <w:tcBorders>
              <w:top w:val="nil"/>
              <w:left w:val="nil"/>
              <w:bottom w:val="single" w:sz="4" w:space="0" w:color="F79646"/>
              <w:right w:val="single" w:sz="4" w:space="0" w:color="F79646"/>
            </w:tcBorders>
            <w:shd w:val="clear" w:color="auto" w:fill="auto"/>
            <w:noWrap/>
          </w:tcPr>
          <w:p w14:paraId="4DEACA0A" w14:textId="44627F8D"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55BD32" w14:textId="11C42A5A" w:rsidR="00210724" w:rsidRPr="0019734C" w:rsidRDefault="00210724" w:rsidP="00210724">
            <w:pPr>
              <w:spacing w:after="0"/>
              <w:jc w:val="right"/>
              <w:rPr>
                <w:sz w:val="18"/>
                <w:szCs w:val="18"/>
              </w:rPr>
            </w:pPr>
            <w:r w:rsidRPr="0019734C">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B47FFA7" w14:textId="0AAEAF1D" w:rsidR="00210724" w:rsidRPr="0019734C" w:rsidRDefault="00210724" w:rsidP="00210724">
            <w:pPr>
              <w:spacing w:after="0"/>
              <w:jc w:val="right"/>
              <w:rPr>
                <w:sz w:val="18"/>
                <w:szCs w:val="18"/>
              </w:rPr>
            </w:pPr>
            <w:r>
              <w:rPr>
                <w:sz w:val="18"/>
                <w:szCs w:val="18"/>
              </w:rPr>
              <w:t>&lt;5</w:t>
            </w: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427975D" w14:textId="760DCD81"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E6A1A1" w14:textId="02435308" w:rsidR="00210724" w:rsidRPr="0019734C" w:rsidRDefault="00210724" w:rsidP="00210724">
            <w:pPr>
              <w:spacing w:after="0"/>
              <w:jc w:val="right"/>
              <w:rPr>
                <w:sz w:val="18"/>
                <w:szCs w:val="18"/>
              </w:rPr>
            </w:pPr>
            <w:r w:rsidRPr="00E4388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D364F9" w14:textId="692146BF" w:rsidR="00210724" w:rsidRPr="0019734C" w:rsidRDefault="00210724" w:rsidP="00210724">
            <w:pPr>
              <w:spacing w:after="0"/>
              <w:jc w:val="right"/>
              <w:rPr>
                <w:sz w:val="18"/>
                <w:szCs w:val="18"/>
              </w:rPr>
            </w:pPr>
            <w:r w:rsidRPr="00E4388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D562DF" w14:textId="36626679"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EEA9D" w14:textId="78021123"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BB6E90" w14:textId="02585C1D" w:rsidR="00210724" w:rsidRPr="0019734C" w:rsidRDefault="00210724" w:rsidP="00210724">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18D68E0" w14:textId="4CE00C70" w:rsidR="00210724" w:rsidRPr="0019734C" w:rsidRDefault="00210724" w:rsidP="00210724">
            <w:pPr>
              <w:spacing w:after="0"/>
              <w:jc w:val="right"/>
              <w:rPr>
                <w:sz w:val="18"/>
                <w:szCs w:val="18"/>
              </w:rPr>
            </w:pPr>
            <w:r>
              <w:rPr>
                <w:sz w:val="18"/>
                <w:szCs w:val="18"/>
              </w:rPr>
              <w:t>&lt;20</w:t>
            </w:r>
            <w:r w:rsidRPr="0019734C">
              <w:rPr>
                <w:sz w:val="18"/>
                <w:szCs w:val="18"/>
              </w:rPr>
              <w:t xml:space="preserve"> </w:t>
            </w:r>
          </w:p>
        </w:tc>
      </w:tr>
      <w:tr w:rsidR="00556A78" w:rsidRPr="009D7500" w14:paraId="3A218E6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036099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1B6523" w14:textId="25B0EBFE"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03C3C9" w14:textId="0F5A48BE" w:rsidR="00556A78" w:rsidRPr="0019734C" w:rsidRDefault="00556A78" w:rsidP="00556A78">
            <w:pPr>
              <w:spacing w:after="0"/>
              <w:jc w:val="right"/>
              <w:rPr>
                <w:sz w:val="18"/>
                <w:szCs w:val="18"/>
              </w:rPr>
            </w:pPr>
            <w:r w:rsidRPr="0019734C">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D7AC838" w14:textId="15A54FDB" w:rsidR="00556A78" w:rsidRPr="0019734C" w:rsidRDefault="00556A78" w:rsidP="00556A78">
            <w:pPr>
              <w:spacing w:after="0"/>
              <w:jc w:val="right"/>
              <w:rPr>
                <w:sz w:val="18"/>
                <w:szCs w:val="18"/>
              </w:rPr>
            </w:pPr>
            <w:r w:rsidRPr="0019734C">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3A5FC9C9" w14:textId="01F54C3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CCFBC4" w14:textId="3A78C027" w:rsidR="00556A78" w:rsidRPr="0019734C" w:rsidRDefault="00556A78" w:rsidP="00556A78">
            <w:pPr>
              <w:spacing w:after="0"/>
              <w:jc w:val="right"/>
              <w:rPr>
                <w:sz w:val="18"/>
                <w:szCs w:val="18"/>
              </w:rPr>
            </w:pPr>
            <w:r w:rsidRPr="0019734C">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5DE33637" w14:textId="45707588"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70A3B5AB" w14:textId="0659B9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7D4B38" w14:textId="3B27739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B84FB" w14:textId="738ABB9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E9384C" w14:textId="2C4BE8ED" w:rsidR="00556A78" w:rsidRPr="0019734C" w:rsidRDefault="00556A78" w:rsidP="00556A78">
            <w:pPr>
              <w:spacing w:after="0"/>
              <w:jc w:val="right"/>
              <w:rPr>
                <w:sz w:val="18"/>
                <w:szCs w:val="18"/>
              </w:rPr>
            </w:pPr>
            <w:r w:rsidRPr="0019734C">
              <w:rPr>
                <w:sz w:val="18"/>
                <w:szCs w:val="18"/>
              </w:rPr>
              <w:t xml:space="preserve"> 69 </w:t>
            </w:r>
          </w:p>
        </w:tc>
      </w:tr>
      <w:tr w:rsidR="00556A78" w:rsidRPr="009D7500" w14:paraId="23E7EE9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460FA9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AE973" w14:textId="773387D0"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15A8BCA" w14:textId="0EEE2DDA" w:rsidR="00556A78" w:rsidRPr="0019734C" w:rsidRDefault="00556A78" w:rsidP="00556A78">
            <w:pPr>
              <w:spacing w:after="0"/>
              <w:jc w:val="right"/>
              <w:rPr>
                <w:sz w:val="18"/>
                <w:szCs w:val="18"/>
              </w:rPr>
            </w:pPr>
            <w:r w:rsidRPr="0019734C">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59B181E6" w14:textId="6261BE43" w:rsidR="00556A78" w:rsidRPr="0019734C" w:rsidRDefault="00556A78" w:rsidP="00556A78">
            <w:pPr>
              <w:spacing w:after="0"/>
              <w:jc w:val="right"/>
              <w:rPr>
                <w:sz w:val="18"/>
                <w:szCs w:val="18"/>
              </w:rPr>
            </w:pPr>
            <w:r w:rsidRPr="0019734C">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09D13345" w14:textId="5ACD07C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881F5" w14:textId="06B0254E"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108E6E12" w14:textId="2E93C3CE" w:rsidR="00556A78" w:rsidRPr="0019734C" w:rsidRDefault="00556A78" w:rsidP="00556A78">
            <w:pPr>
              <w:spacing w:after="0"/>
              <w:jc w:val="right"/>
              <w:rPr>
                <w:sz w:val="18"/>
                <w:szCs w:val="18"/>
              </w:rPr>
            </w:pPr>
            <w:r w:rsidRPr="0019734C">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432168C1" w14:textId="75CB7E9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C8123" w14:textId="1AC44F0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B3116E" w14:textId="7817C5C8"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B06A39" w14:textId="430B837D" w:rsidR="00556A78" w:rsidRPr="0019734C" w:rsidRDefault="00556A78" w:rsidP="00556A78">
            <w:pPr>
              <w:spacing w:after="0"/>
              <w:jc w:val="right"/>
              <w:rPr>
                <w:sz w:val="18"/>
                <w:szCs w:val="18"/>
              </w:rPr>
            </w:pPr>
            <w:r w:rsidRPr="0019734C">
              <w:rPr>
                <w:sz w:val="18"/>
                <w:szCs w:val="18"/>
              </w:rPr>
              <w:t xml:space="preserve"> 67 </w:t>
            </w:r>
          </w:p>
        </w:tc>
      </w:tr>
      <w:tr w:rsidR="00556A78" w:rsidRPr="009D7500" w14:paraId="59AF57D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3B7ECD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05EED7" w14:textId="2BC039BD"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8A875D1" w14:textId="0873CDA6" w:rsidR="00556A78" w:rsidRPr="0019734C" w:rsidRDefault="00556A78" w:rsidP="00556A78">
            <w:pPr>
              <w:spacing w:after="0"/>
              <w:jc w:val="right"/>
              <w:rPr>
                <w:sz w:val="18"/>
                <w:szCs w:val="18"/>
              </w:rPr>
            </w:pPr>
            <w:r w:rsidRPr="0019734C">
              <w:rPr>
                <w:sz w:val="18"/>
                <w:szCs w:val="18"/>
              </w:rPr>
              <w:t xml:space="preserve"> 3,450 </w:t>
            </w:r>
          </w:p>
        </w:tc>
        <w:tc>
          <w:tcPr>
            <w:tcW w:w="1040" w:type="dxa"/>
            <w:tcBorders>
              <w:top w:val="nil"/>
              <w:left w:val="nil"/>
              <w:bottom w:val="single" w:sz="4" w:space="0" w:color="F79646"/>
              <w:right w:val="single" w:sz="4" w:space="0" w:color="F79646"/>
            </w:tcBorders>
            <w:shd w:val="clear" w:color="auto" w:fill="auto"/>
            <w:noWrap/>
          </w:tcPr>
          <w:p w14:paraId="41BC7FE2" w14:textId="5DA4FF71" w:rsidR="00556A78" w:rsidRPr="0019734C" w:rsidRDefault="00556A78" w:rsidP="00556A78">
            <w:pPr>
              <w:spacing w:after="0"/>
              <w:jc w:val="right"/>
              <w:rPr>
                <w:sz w:val="18"/>
                <w:szCs w:val="18"/>
              </w:rPr>
            </w:pPr>
            <w:r w:rsidRPr="0019734C">
              <w:rPr>
                <w:sz w:val="18"/>
                <w:szCs w:val="18"/>
              </w:rPr>
              <w:t xml:space="preserve"> 1,120 </w:t>
            </w:r>
          </w:p>
        </w:tc>
        <w:tc>
          <w:tcPr>
            <w:tcW w:w="1040" w:type="dxa"/>
            <w:tcBorders>
              <w:top w:val="nil"/>
              <w:left w:val="nil"/>
              <w:bottom w:val="single" w:sz="4" w:space="0" w:color="F79646"/>
              <w:right w:val="single" w:sz="4" w:space="0" w:color="F79646"/>
            </w:tcBorders>
            <w:shd w:val="clear" w:color="auto" w:fill="auto"/>
            <w:noWrap/>
          </w:tcPr>
          <w:p w14:paraId="7782DA57" w14:textId="1DE87D5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F2241" w14:textId="7B1D9D5D" w:rsidR="00556A78" w:rsidRPr="0019734C" w:rsidRDefault="00556A78" w:rsidP="00556A78">
            <w:pPr>
              <w:spacing w:after="0"/>
              <w:jc w:val="right"/>
              <w:rPr>
                <w:sz w:val="18"/>
                <w:szCs w:val="18"/>
              </w:rPr>
            </w:pPr>
            <w:r w:rsidRPr="0019734C">
              <w:rPr>
                <w:sz w:val="18"/>
                <w:szCs w:val="18"/>
              </w:rPr>
              <w:t xml:space="preserve"> 1,550 </w:t>
            </w:r>
          </w:p>
        </w:tc>
        <w:tc>
          <w:tcPr>
            <w:tcW w:w="960" w:type="dxa"/>
            <w:tcBorders>
              <w:top w:val="nil"/>
              <w:left w:val="nil"/>
              <w:bottom w:val="single" w:sz="4" w:space="0" w:color="F79646"/>
              <w:right w:val="single" w:sz="4" w:space="0" w:color="F79646"/>
            </w:tcBorders>
            <w:shd w:val="clear" w:color="auto" w:fill="auto"/>
            <w:noWrap/>
          </w:tcPr>
          <w:p w14:paraId="63D2121F" w14:textId="3A2AF76A" w:rsidR="00556A78" w:rsidRPr="0019734C" w:rsidRDefault="00556A78" w:rsidP="00556A78">
            <w:pPr>
              <w:spacing w:after="0"/>
              <w:jc w:val="right"/>
              <w:rPr>
                <w:sz w:val="18"/>
                <w:szCs w:val="18"/>
              </w:rPr>
            </w:pPr>
            <w:r w:rsidRPr="0019734C">
              <w:rPr>
                <w:sz w:val="18"/>
                <w:szCs w:val="18"/>
              </w:rPr>
              <w:t xml:space="preserve"> 1,200 </w:t>
            </w:r>
          </w:p>
        </w:tc>
        <w:tc>
          <w:tcPr>
            <w:tcW w:w="960" w:type="dxa"/>
            <w:tcBorders>
              <w:top w:val="nil"/>
              <w:left w:val="nil"/>
              <w:bottom w:val="single" w:sz="4" w:space="0" w:color="F79646"/>
              <w:right w:val="single" w:sz="4" w:space="0" w:color="F79646"/>
            </w:tcBorders>
            <w:shd w:val="clear" w:color="auto" w:fill="auto"/>
            <w:noWrap/>
          </w:tcPr>
          <w:p w14:paraId="0D0E0881" w14:textId="1D62767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68FD26" w14:textId="6566E48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4952A" w14:textId="375B0011"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C9B3790" w14:textId="391E55E8" w:rsidR="00556A78" w:rsidRPr="0019734C" w:rsidRDefault="00556A78" w:rsidP="00556A78">
            <w:pPr>
              <w:spacing w:after="0"/>
              <w:jc w:val="right"/>
              <w:rPr>
                <w:sz w:val="18"/>
                <w:szCs w:val="18"/>
              </w:rPr>
            </w:pPr>
            <w:r w:rsidRPr="0019734C">
              <w:rPr>
                <w:sz w:val="18"/>
                <w:szCs w:val="18"/>
              </w:rPr>
              <w:t xml:space="preserve"> 7,320 </w:t>
            </w:r>
          </w:p>
        </w:tc>
      </w:tr>
      <w:tr w:rsidR="00556A78" w:rsidRPr="009D7500" w14:paraId="5E8D8CD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6C9CCB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BF5AC0" w14:textId="5BD274EE"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6096286" w14:textId="33DCAB86" w:rsidR="00556A78" w:rsidRPr="0019734C" w:rsidRDefault="00556A78" w:rsidP="00556A78">
            <w:pPr>
              <w:spacing w:after="0"/>
              <w:jc w:val="right"/>
              <w:rPr>
                <w:sz w:val="18"/>
                <w:szCs w:val="18"/>
              </w:rPr>
            </w:pPr>
            <w:r w:rsidRPr="0019734C">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51158260" w14:textId="33ACFE16" w:rsidR="00556A78" w:rsidRPr="0019734C" w:rsidRDefault="00556A78" w:rsidP="00556A78">
            <w:pPr>
              <w:spacing w:after="0"/>
              <w:jc w:val="right"/>
              <w:rPr>
                <w:sz w:val="18"/>
                <w:szCs w:val="18"/>
              </w:rPr>
            </w:pPr>
            <w:r w:rsidRPr="0019734C">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41377298" w14:textId="0E9C53A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340345" w14:textId="1E4125D3" w:rsidR="00556A78" w:rsidRPr="0019734C" w:rsidRDefault="00556A78" w:rsidP="00556A78">
            <w:pPr>
              <w:spacing w:after="0"/>
              <w:jc w:val="right"/>
              <w:rPr>
                <w:sz w:val="18"/>
                <w:szCs w:val="18"/>
              </w:rPr>
            </w:pPr>
            <w:r w:rsidRPr="0019734C">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716E1D91" w14:textId="4454DD6E" w:rsidR="00556A78" w:rsidRPr="0019734C" w:rsidRDefault="00556A78" w:rsidP="00556A78">
            <w:pPr>
              <w:spacing w:after="0"/>
              <w:jc w:val="right"/>
              <w:rPr>
                <w:sz w:val="18"/>
                <w:szCs w:val="18"/>
              </w:rPr>
            </w:pPr>
            <w:r w:rsidRPr="0019734C">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28714A06" w14:textId="06BF8D4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195E2" w14:textId="7D9B4E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4FC071" w14:textId="4A1BCA6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8967184" w14:textId="27312E3C" w:rsidR="00556A78" w:rsidRPr="0019734C" w:rsidRDefault="00556A78" w:rsidP="00556A78">
            <w:pPr>
              <w:spacing w:after="0"/>
              <w:jc w:val="right"/>
              <w:rPr>
                <w:sz w:val="18"/>
                <w:szCs w:val="18"/>
              </w:rPr>
            </w:pPr>
            <w:r w:rsidRPr="0019734C">
              <w:rPr>
                <w:sz w:val="18"/>
                <w:szCs w:val="18"/>
              </w:rPr>
              <w:t xml:space="preserve"> 40 </w:t>
            </w:r>
          </w:p>
        </w:tc>
      </w:tr>
      <w:tr w:rsidR="00556A78" w:rsidRPr="009D7500" w14:paraId="6AC5FC10"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7614E0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A48CA" w14:textId="1D0DBB11"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1EC751B7" w14:textId="1283C694"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F969559" w14:textId="6465C653"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C5631" w14:textId="2F763E9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B36DFE" w14:textId="664BD190"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D8F7B18" w14:textId="05B36FB0"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4722F0C" w14:textId="4FD055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3A56B" w14:textId="06693F8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DCD58" w14:textId="0EB752E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6B69C9" w14:textId="29F4EDA5"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2FB756E0"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B583208" w14:textId="19A6D40C"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Scleromyxedema – skin involvement only</w:t>
            </w:r>
          </w:p>
        </w:tc>
        <w:tc>
          <w:tcPr>
            <w:tcW w:w="2700" w:type="dxa"/>
            <w:tcBorders>
              <w:top w:val="nil"/>
              <w:left w:val="nil"/>
              <w:bottom w:val="single" w:sz="4" w:space="0" w:color="F79646"/>
              <w:right w:val="single" w:sz="4" w:space="0" w:color="F79646"/>
            </w:tcBorders>
            <w:shd w:val="clear" w:color="auto" w:fill="auto"/>
            <w:noWrap/>
          </w:tcPr>
          <w:p w14:paraId="218426DD" w14:textId="1FDF4961"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5D3AA79" w14:textId="14A2081D" w:rsidR="00210724" w:rsidRPr="0019734C" w:rsidRDefault="00210724" w:rsidP="00210724">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3FDB06" w14:textId="55BCF48E" w:rsidR="00210724" w:rsidRPr="0019734C" w:rsidRDefault="00210724" w:rsidP="00210724">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C21A59" w14:textId="4CFED8FB"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97F67" w14:textId="3A001DCE" w:rsidR="00210724" w:rsidRPr="0019734C" w:rsidRDefault="00210724" w:rsidP="00210724">
            <w:pPr>
              <w:spacing w:after="0"/>
              <w:jc w:val="right"/>
              <w:rPr>
                <w:sz w:val="18"/>
                <w:szCs w:val="18"/>
              </w:rPr>
            </w:pPr>
            <w:r w:rsidRPr="004A48A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197FAA" w14:textId="377F968D" w:rsidR="00210724" w:rsidRPr="0019734C" w:rsidRDefault="00210724" w:rsidP="00210724">
            <w:pPr>
              <w:spacing w:after="0"/>
              <w:jc w:val="right"/>
              <w:rPr>
                <w:sz w:val="18"/>
                <w:szCs w:val="18"/>
              </w:rPr>
            </w:pPr>
            <w:r w:rsidRPr="004A48A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437028" w14:textId="130903A7"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326860" w14:textId="5BDDEAFE"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DB0D69" w14:textId="6B8CFD7E" w:rsidR="00210724" w:rsidRPr="0019734C" w:rsidRDefault="00210724" w:rsidP="00210724">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9E2326" w14:textId="6679C29D" w:rsidR="00210724" w:rsidRPr="0019734C" w:rsidRDefault="00210724" w:rsidP="00210724">
            <w:pPr>
              <w:spacing w:after="0"/>
              <w:jc w:val="right"/>
              <w:rPr>
                <w:sz w:val="18"/>
                <w:szCs w:val="18"/>
              </w:rPr>
            </w:pPr>
            <w:r>
              <w:rPr>
                <w:sz w:val="18"/>
                <w:szCs w:val="18"/>
              </w:rPr>
              <w:t>&lt;15</w:t>
            </w:r>
            <w:r w:rsidRPr="0019734C">
              <w:rPr>
                <w:sz w:val="18"/>
                <w:szCs w:val="18"/>
              </w:rPr>
              <w:t xml:space="preserve"> </w:t>
            </w:r>
          </w:p>
        </w:tc>
      </w:tr>
      <w:tr w:rsidR="00556A78" w:rsidRPr="009D7500" w14:paraId="5FBC8AB2" w14:textId="77777777" w:rsidTr="002F52BC">
        <w:trPr>
          <w:trHeight w:val="283"/>
        </w:trPr>
        <w:tc>
          <w:tcPr>
            <w:tcW w:w="2401" w:type="dxa"/>
            <w:vMerge/>
            <w:tcBorders>
              <w:left w:val="single" w:sz="4" w:space="0" w:color="F79646"/>
              <w:right w:val="single" w:sz="4" w:space="0" w:color="F79646"/>
            </w:tcBorders>
            <w:shd w:val="clear" w:color="auto" w:fill="auto"/>
          </w:tcPr>
          <w:p w14:paraId="278CA2B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4A5FE7" w14:textId="49D0BEE9"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54E0793" w14:textId="6838DA5E" w:rsidR="00556A78" w:rsidRPr="0019734C" w:rsidRDefault="00556A78" w:rsidP="00556A78">
            <w:pPr>
              <w:spacing w:after="0"/>
              <w:jc w:val="right"/>
              <w:rPr>
                <w:sz w:val="18"/>
                <w:szCs w:val="18"/>
              </w:rPr>
            </w:pPr>
            <w:r w:rsidRPr="0019734C">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6D854008" w14:textId="681E2D4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F66480" w14:textId="68BCC50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7A4410" w14:textId="2CE07B03" w:rsidR="00556A78" w:rsidRPr="0019734C" w:rsidRDefault="00556A78" w:rsidP="00556A78">
            <w:pPr>
              <w:spacing w:after="0"/>
              <w:jc w:val="right"/>
              <w:rPr>
                <w:sz w:val="18"/>
                <w:szCs w:val="18"/>
              </w:rPr>
            </w:pPr>
            <w:r w:rsidRPr="0019734C">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3B91F12E" w14:textId="3ADBDC29" w:rsidR="00556A78" w:rsidRPr="0019734C" w:rsidRDefault="00556A78" w:rsidP="00556A78">
            <w:pPr>
              <w:spacing w:after="0"/>
              <w:jc w:val="right"/>
              <w:rPr>
                <w:sz w:val="18"/>
                <w:szCs w:val="18"/>
              </w:rPr>
            </w:pPr>
            <w:r w:rsidRPr="0019734C">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68DE439B" w14:textId="1F99E1F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D47F9B" w14:textId="6D7EAF1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301F2C" w14:textId="3010414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128A7DD" w14:textId="7AA5098C" w:rsidR="00556A78" w:rsidRPr="0019734C" w:rsidRDefault="00556A78" w:rsidP="00556A78">
            <w:pPr>
              <w:spacing w:after="0"/>
              <w:jc w:val="right"/>
              <w:rPr>
                <w:sz w:val="18"/>
                <w:szCs w:val="18"/>
              </w:rPr>
            </w:pPr>
            <w:r w:rsidRPr="0019734C">
              <w:rPr>
                <w:sz w:val="18"/>
                <w:szCs w:val="18"/>
              </w:rPr>
              <w:t xml:space="preserve"> 48 </w:t>
            </w:r>
          </w:p>
        </w:tc>
      </w:tr>
      <w:tr w:rsidR="00556A78" w:rsidRPr="009D7500" w14:paraId="7D9B031A" w14:textId="77777777" w:rsidTr="002F52BC">
        <w:trPr>
          <w:trHeight w:val="283"/>
        </w:trPr>
        <w:tc>
          <w:tcPr>
            <w:tcW w:w="2401" w:type="dxa"/>
            <w:vMerge/>
            <w:tcBorders>
              <w:left w:val="single" w:sz="4" w:space="0" w:color="F79646"/>
              <w:right w:val="single" w:sz="4" w:space="0" w:color="F79646"/>
            </w:tcBorders>
            <w:shd w:val="clear" w:color="auto" w:fill="auto"/>
          </w:tcPr>
          <w:p w14:paraId="5F21BE7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9468A5" w14:textId="286C2803"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47F491F" w14:textId="5847C126" w:rsidR="00556A78" w:rsidRPr="0019734C" w:rsidRDefault="00556A78" w:rsidP="00556A78">
            <w:pPr>
              <w:spacing w:after="0"/>
              <w:jc w:val="right"/>
              <w:rPr>
                <w:sz w:val="18"/>
                <w:szCs w:val="18"/>
              </w:rPr>
            </w:pPr>
            <w:r w:rsidRPr="0019734C">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32251988" w14:textId="53C9A24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514621" w14:textId="79633E9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FC4404" w14:textId="6F659EB7" w:rsidR="00556A78" w:rsidRPr="0019734C" w:rsidRDefault="00556A78" w:rsidP="00556A78">
            <w:pPr>
              <w:spacing w:after="0"/>
              <w:jc w:val="right"/>
              <w:rPr>
                <w:sz w:val="18"/>
                <w:szCs w:val="18"/>
              </w:rPr>
            </w:pPr>
            <w:r w:rsidRPr="0019734C">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4CA3A1A" w14:textId="2886CD97" w:rsidR="00556A78" w:rsidRPr="0019734C" w:rsidRDefault="00556A78" w:rsidP="00556A78">
            <w:pPr>
              <w:spacing w:after="0"/>
              <w:jc w:val="right"/>
              <w:rPr>
                <w:sz w:val="18"/>
                <w:szCs w:val="18"/>
              </w:rPr>
            </w:pPr>
            <w:r w:rsidRPr="0019734C">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5D23B975" w14:textId="5689DE1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E9851" w14:textId="021AEA9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763AF5" w14:textId="5DA62D1F"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5C0B98B" w14:textId="4B1DD3AF" w:rsidR="00556A78" w:rsidRPr="0019734C" w:rsidRDefault="00556A78" w:rsidP="00556A78">
            <w:pPr>
              <w:spacing w:after="0"/>
              <w:jc w:val="right"/>
              <w:rPr>
                <w:sz w:val="18"/>
                <w:szCs w:val="18"/>
              </w:rPr>
            </w:pPr>
            <w:r w:rsidRPr="0019734C">
              <w:rPr>
                <w:sz w:val="18"/>
                <w:szCs w:val="18"/>
              </w:rPr>
              <w:t xml:space="preserve"> 74 </w:t>
            </w:r>
          </w:p>
        </w:tc>
      </w:tr>
      <w:tr w:rsidR="00556A78" w:rsidRPr="009D7500" w14:paraId="404E2ED3" w14:textId="77777777" w:rsidTr="002F52BC">
        <w:trPr>
          <w:trHeight w:val="283"/>
        </w:trPr>
        <w:tc>
          <w:tcPr>
            <w:tcW w:w="2401" w:type="dxa"/>
            <w:vMerge/>
            <w:tcBorders>
              <w:left w:val="single" w:sz="4" w:space="0" w:color="F79646"/>
              <w:right w:val="single" w:sz="4" w:space="0" w:color="F79646"/>
            </w:tcBorders>
            <w:shd w:val="clear" w:color="auto" w:fill="auto"/>
          </w:tcPr>
          <w:p w14:paraId="3ED2F528"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3CAFC" w14:textId="524EADC0"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85EFC04" w14:textId="2F6C7C09" w:rsidR="00556A78" w:rsidRPr="0019734C" w:rsidRDefault="00556A78" w:rsidP="00556A78">
            <w:pPr>
              <w:spacing w:after="0"/>
              <w:jc w:val="right"/>
              <w:rPr>
                <w:sz w:val="18"/>
                <w:szCs w:val="18"/>
              </w:rPr>
            </w:pPr>
            <w:r w:rsidRPr="0019734C">
              <w:rPr>
                <w:sz w:val="18"/>
                <w:szCs w:val="18"/>
              </w:rPr>
              <w:t xml:space="preserve"> 520 </w:t>
            </w:r>
          </w:p>
        </w:tc>
        <w:tc>
          <w:tcPr>
            <w:tcW w:w="1040" w:type="dxa"/>
            <w:tcBorders>
              <w:top w:val="nil"/>
              <w:left w:val="nil"/>
              <w:bottom w:val="single" w:sz="4" w:space="0" w:color="F79646"/>
              <w:right w:val="single" w:sz="4" w:space="0" w:color="F79646"/>
            </w:tcBorders>
            <w:shd w:val="clear" w:color="auto" w:fill="auto"/>
            <w:noWrap/>
          </w:tcPr>
          <w:p w14:paraId="0EF6F076" w14:textId="6FDF4493"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738B87" w14:textId="6356BD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BC776A" w14:textId="11ACF7F4" w:rsidR="00556A78" w:rsidRPr="0019734C" w:rsidRDefault="00556A78" w:rsidP="00556A78">
            <w:pPr>
              <w:spacing w:after="0"/>
              <w:jc w:val="right"/>
              <w:rPr>
                <w:sz w:val="18"/>
                <w:szCs w:val="18"/>
              </w:rPr>
            </w:pPr>
            <w:r w:rsidRPr="0019734C">
              <w:rPr>
                <w:sz w:val="18"/>
                <w:szCs w:val="18"/>
              </w:rPr>
              <w:t xml:space="preserve"> 2,830 </w:t>
            </w:r>
          </w:p>
        </w:tc>
        <w:tc>
          <w:tcPr>
            <w:tcW w:w="960" w:type="dxa"/>
            <w:tcBorders>
              <w:top w:val="nil"/>
              <w:left w:val="nil"/>
              <w:bottom w:val="single" w:sz="4" w:space="0" w:color="F79646"/>
              <w:right w:val="single" w:sz="4" w:space="0" w:color="F79646"/>
            </w:tcBorders>
            <w:shd w:val="clear" w:color="auto" w:fill="auto"/>
            <w:noWrap/>
          </w:tcPr>
          <w:p w14:paraId="7A3DC7EA" w14:textId="33B115D2" w:rsidR="00556A78" w:rsidRPr="0019734C" w:rsidRDefault="00556A78" w:rsidP="00556A78">
            <w:pPr>
              <w:spacing w:after="0"/>
              <w:jc w:val="right"/>
              <w:rPr>
                <w:sz w:val="18"/>
                <w:szCs w:val="18"/>
              </w:rPr>
            </w:pPr>
            <w:r w:rsidRPr="0019734C">
              <w:rPr>
                <w:sz w:val="18"/>
                <w:szCs w:val="18"/>
              </w:rPr>
              <w:t xml:space="preserve"> 315 </w:t>
            </w:r>
          </w:p>
        </w:tc>
        <w:tc>
          <w:tcPr>
            <w:tcW w:w="960" w:type="dxa"/>
            <w:tcBorders>
              <w:top w:val="nil"/>
              <w:left w:val="nil"/>
              <w:bottom w:val="single" w:sz="4" w:space="0" w:color="F79646"/>
              <w:right w:val="single" w:sz="4" w:space="0" w:color="F79646"/>
            </w:tcBorders>
            <w:shd w:val="clear" w:color="auto" w:fill="auto"/>
            <w:noWrap/>
          </w:tcPr>
          <w:p w14:paraId="2F2B54DE" w14:textId="2B9EEC6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3A20A" w14:textId="0ADF564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C27DD" w14:textId="34FE94A0"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5A1EEAC" w14:textId="259890FF" w:rsidR="00556A78" w:rsidRPr="0019734C" w:rsidRDefault="00556A78" w:rsidP="00556A78">
            <w:pPr>
              <w:spacing w:after="0"/>
              <w:jc w:val="right"/>
              <w:rPr>
                <w:sz w:val="18"/>
                <w:szCs w:val="18"/>
              </w:rPr>
            </w:pPr>
            <w:r w:rsidRPr="0019734C">
              <w:rPr>
                <w:sz w:val="18"/>
                <w:szCs w:val="18"/>
              </w:rPr>
              <w:t xml:space="preserve"> 3,665 </w:t>
            </w:r>
          </w:p>
        </w:tc>
      </w:tr>
      <w:tr w:rsidR="00556A78" w:rsidRPr="009D7500" w14:paraId="7EE76162" w14:textId="77777777" w:rsidTr="002F52BC">
        <w:trPr>
          <w:trHeight w:val="283"/>
        </w:trPr>
        <w:tc>
          <w:tcPr>
            <w:tcW w:w="2401" w:type="dxa"/>
            <w:vMerge/>
            <w:tcBorders>
              <w:left w:val="single" w:sz="4" w:space="0" w:color="F79646"/>
              <w:right w:val="single" w:sz="4" w:space="0" w:color="F79646"/>
            </w:tcBorders>
            <w:shd w:val="clear" w:color="auto" w:fill="auto"/>
          </w:tcPr>
          <w:p w14:paraId="1267358A"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7D9D4B" w14:textId="68FF5C6D"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A07F587" w14:textId="2789C0FA" w:rsidR="00556A78" w:rsidRPr="0019734C" w:rsidRDefault="00556A78" w:rsidP="00556A78">
            <w:pPr>
              <w:spacing w:after="0"/>
              <w:jc w:val="right"/>
              <w:rPr>
                <w:sz w:val="18"/>
                <w:szCs w:val="18"/>
              </w:rPr>
            </w:pPr>
            <w:r w:rsidRPr="0019734C">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3E63071F" w14:textId="6ABD0891"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150A3F" w14:textId="70FE830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3718DB" w14:textId="6EF5BA5F" w:rsidR="00556A78" w:rsidRPr="0019734C" w:rsidRDefault="00556A78" w:rsidP="00556A78">
            <w:pPr>
              <w:spacing w:after="0"/>
              <w:jc w:val="right"/>
              <w:rPr>
                <w:sz w:val="18"/>
                <w:szCs w:val="18"/>
              </w:rPr>
            </w:pPr>
            <w:r w:rsidRPr="0019734C">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0EC18113" w14:textId="63FBC113" w:rsidR="00556A78" w:rsidRPr="0019734C" w:rsidRDefault="00556A78" w:rsidP="00556A78">
            <w:pPr>
              <w:spacing w:after="0"/>
              <w:jc w:val="right"/>
              <w:rPr>
                <w:sz w:val="18"/>
                <w:szCs w:val="18"/>
              </w:rPr>
            </w:pPr>
            <w:r w:rsidRPr="0019734C">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0815E84" w14:textId="4C2AEBC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13B2A9" w14:textId="25A38D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9ECE4" w14:textId="0E71A22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C1A517" w14:textId="3866E626" w:rsidR="00556A78" w:rsidRPr="0019734C" w:rsidRDefault="00556A78" w:rsidP="00556A78">
            <w:pPr>
              <w:spacing w:after="0"/>
              <w:jc w:val="right"/>
              <w:rPr>
                <w:sz w:val="18"/>
                <w:szCs w:val="18"/>
              </w:rPr>
            </w:pPr>
            <w:r w:rsidRPr="0019734C">
              <w:rPr>
                <w:sz w:val="18"/>
                <w:szCs w:val="18"/>
              </w:rPr>
              <w:t xml:space="preserve"> 47 </w:t>
            </w:r>
          </w:p>
        </w:tc>
      </w:tr>
      <w:tr w:rsidR="00556A78" w:rsidRPr="009D7500" w14:paraId="044F4EB9"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0D8FDA8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BF0C23" w14:textId="32CE4C8D"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5641832A" w14:textId="08178EEA"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51C40A" w14:textId="0AD26B92"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DDA8F0C" w14:textId="45757B3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AE89E9" w14:textId="4705734E" w:rsidR="00556A78" w:rsidRPr="0019734C" w:rsidRDefault="00556A78" w:rsidP="00556A78">
            <w:pPr>
              <w:spacing w:after="0"/>
              <w:jc w:val="right"/>
              <w:rPr>
                <w:sz w:val="18"/>
                <w:szCs w:val="18"/>
              </w:rPr>
            </w:pPr>
            <w:r w:rsidRPr="0019734C">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16EDA596" w14:textId="37254E41"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5F61B39" w14:textId="2D37E21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7F283B" w14:textId="53E8607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37470F" w14:textId="14C9C193"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DADEC4F" w14:textId="1B13E00C"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5510771B"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18BAF46" w14:textId="30218F73"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Sensorimotor axonal neuropathy</w:t>
            </w:r>
          </w:p>
        </w:tc>
        <w:tc>
          <w:tcPr>
            <w:tcW w:w="2700" w:type="dxa"/>
            <w:tcBorders>
              <w:top w:val="nil"/>
              <w:left w:val="nil"/>
              <w:bottom w:val="single" w:sz="4" w:space="0" w:color="F79646"/>
              <w:right w:val="single" w:sz="4" w:space="0" w:color="F79646"/>
            </w:tcBorders>
            <w:shd w:val="clear" w:color="auto" w:fill="auto"/>
            <w:noWrap/>
          </w:tcPr>
          <w:p w14:paraId="16D006BF" w14:textId="28A43F9E"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59F79AB" w14:textId="40296119" w:rsidR="00556A78" w:rsidRPr="0019734C" w:rsidRDefault="00556A78" w:rsidP="00556A78">
            <w:pPr>
              <w:spacing w:after="0"/>
              <w:jc w:val="right"/>
              <w:rPr>
                <w:sz w:val="18"/>
                <w:szCs w:val="18"/>
              </w:rPr>
            </w:pPr>
            <w:r w:rsidRPr="0019734C">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20B7C60" w14:textId="760E0E52" w:rsidR="00556A78" w:rsidRPr="0019734C" w:rsidRDefault="00210724"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DAF2DE3" w14:textId="30BC891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805474" w14:textId="4BE4BE0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34AAB3" w14:textId="3427CC98" w:rsidR="00556A78" w:rsidRPr="0019734C" w:rsidRDefault="00210724" w:rsidP="00556A78">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1857697" w14:textId="5F7238E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31EFF" w14:textId="49FE1768"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919EA" w14:textId="03264EC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914265C" w14:textId="14814953" w:rsidR="00556A78" w:rsidRPr="0019734C" w:rsidRDefault="00556A78" w:rsidP="00556A78">
            <w:pPr>
              <w:spacing w:after="0"/>
              <w:jc w:val="right"/>
              <w:rPr>
                <w:sz w:val="18"/>
                <w:szCs w:val="18"/>
              </w:rPr>
            </w:pPr>
            <w:r w:rsidRPr="0019734C">
              <w:rPr>
                <w:sz w:val="18"/>
                <w:szCs w:val="18"/>
              </w:rPr>
              <w:t xml:space="preserve"> </w:t>
            </w:r>
            <w:r w:rsidR="00210724">
              <w:rPr>
                <w:sz w:val="18"/>
                <w:szCs w:val="18"/>
              </w:rPr>
              <w:t>&lt;21</w:t>
            </w:r>
            <w:r w:rsidRPr="0019734C">
              <w:rPr>
                <w:sz w:val="18"/>
                <w:szCs w:val="18"/>
              </w:rPr>
              <w:t xml:space="preserve"> </w:t>
            </w:r>
          </w:p>
        </w:tc>
      </w:tr>
      <w:tr w:rsidR="00556A78" w:rsidRPr="009D7500" w14:paraId="6CD5A56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3B61EE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CD34F4" w14:textId="2FFDFCA1"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7539CC" w14:textId="3DD17D56" w:rsidR="00556A78" w:rsidRPr="0019734C" w:rsidRDefault="00556A78" w:rsidP="00556A78">
            <w:pPr>
              <w:spacing w:after="0"/>
              <w:jc w:val="right"/>
              <w:rPr>
                <w:sz w:val="18"/>
                <w:szCs w:val="18"/>
              </w:rPr>
            </w:pPr>
            <w:r w:rsidRPr="0019734C">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47373A0D" w14:textId="28C225B5" w:rsidR="00556A78" w:rsidRPr="0019734C" w:rsidRDefault="00556A78" w:rsidP="00556A78">
            <w:pPr>
              <w:spacing w:after="0"/>
              <w:jc w:val="right"/>
              <w:rPr>
                <w:sz w:val="18"/>
                <w:szCs w:val="18"/>
              </w:rPr>
            </w:pPr>
            <w:r w:rsidRPr="0019734C">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CBAD0A0" w14:textId="3B2D65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E2640B" w14:textId="57ACE2E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24AC46" w14:textId="1E89D100" w:rsidR="00556A78" w:rsidRPr="0019734C" w:rsidRDefault="00556A78" w:rsidP="00556A78">
            <w:pPr>
              <w:spacing w:after="0"/>
              <w:jc w:val="right"/>
              <w:rPr>
                <w:sz w:val="18"/>
                <w:szCs w:val="18"/>
              </w:rPr>
            </w:pPr>
            <w:r w:rsidRPr="0019734C">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7EF1CEB2" w14:textId="2823A40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9377A1" w14:textId="7A5753E9" w:rsidR="00556A78" w:rsidRPr="0019734C" w:rsidRDefault="00556A78" w:rsidP="00556A78">
            <w:pPr>
              <w:spacing w:after="0"/>
              <w:jc w:val="right"/>
              <w:rPr>
                <w:sz w:val="18"/>
                <w:szCs w:val="18"/>
              </w:rPr>
            </w:pPr>
            <w:r w:rsidRPr="0019734C">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3D6123CB" w14:textId="033B0F8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A70773" w14:textId="0BCF6784" w:rsidR="00556A78" w:rsidRPr="0019734C" w:rsidRDefault="00556A78" w:rsidP="00556A78">
            <w:pPr>
              <w:spacing w:after="0"/>
              <w:jc w:val="right"/>
              <w:rPr>
                <w:sz w:val="18"/>
                <w:szCs w:val="18"/>
              </w:rPr>
            </w:pPr>
            <w:r w:rsidRPr="0019734C">
              <w:rPr>
                <w:sz w:val="18"/>
                <w:szCs w:val="18"/>
              </w:rPr>
              <w:t xml:space="preserve"> 64 </w:t>
            </w:r>
          </w:p>
        </w:tc>
      </w:tr>
      <w:tr w:rsidR="00556A78" w:rsidRPr="009D7500" w14:paraId="6D1D3A3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B3796C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A0C814" w14:textId="2EC2F2A5"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289B67" w14:textId="07E37D8D" w:rsidR="00556A78" w:rsidRPr="0019734C" w:rsidRDefault="00556A78" w:rsidP="00556A78">
            <w:pPr>
              <w:spacing w:after="0"/>
              <w:jc w:val="right"/>
              <w:rPr>
                <w:sz w:val="18"/>
                <w:szCs w:val="18"/>
              </w:rPr>
            </w:pPr>
            <w:r w:rsidRPr="0019734C">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25DEAD3D" w14:textId="3D5437BE" w:rsidR="00556A78" w:rsidRPr="0019734C" w:rsidRDefault="00556A78" w:rsidP="00556A78">
            <w:pPr>
              <w:spacing w:after="0"/>
              <w:jc w:val="right"/>
              <w:rPr>
                <w:sz w:val="18"/>
                <w:szCs w:val="18"/>
              </w:rPr>
            </w:pPr>
            <w:r w:rsidRPr="0019734C">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6AA8C983" w14:textId="62EB47F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4783F3" w14:textId="773543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DE78F" w14:textId="515DCFE9" w:rsidR="00556A78" w:rsidRPr="0019734C" w:rsidRDefault="00556A78" w:rsidP="00556A78">
            <w:pPr>
              <w:spacing w:after="0"/>
              <w:jc w:val="right"/>
              <w:rPr>
                <w:sz w:val="18"/>
                <w:szCs w:val="18"/>
              </w:rPr>
            </w:pPr>
            <w:r w:rsidRPr="0019734C">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36C90A1A" w14:textId="16FE060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956747" w14:textId="2A39C8A2" w:rsidR="00556A78" w:rsidRPr="0019734C" w:rsidRDefault="00556A78" w:rsidP="00556A78">
            <w:pPr>
              <w:spacing w:after="0"/>
              <w:jc w:val="right"/>
              <w:rPr>
                <w:sz w:val="18"/>
                <w:szCs w:val="18"/>
              </w:rPr>
            </w:pPr>
            <w:r w:rsidRPr="0019734C">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53A7F4D8" w14:textId="05D2A80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D68EB71" w14:textId="7D84B85B" w:rsidR="00556A78" w:rsidRPr="0019734C" w:rsidRDefault="00556A78" w:rsidP="00556A78">
            <w:pPr>
              <w:spacing w:after="0"/>
              <w:jc w:val="right"/>
              <w:rPr>
                <w:sz w:val="18"/>
                <w:szCs w:val="18"/>
              </w:rPr>
            </w:pPr>
            <w:r w:rsidRPr="0019734C">
              <w:rPr>
                <w:sz w:val="18"/>
                <w:szCs w:val="18"/>
              </w:rPr>
              <w:t xml:space="preserve"> 74 </w:t>
            </w:r>
          </w:p>
        </w:tc>
      </w:tr>
      <w:tr w:rsidR="00556A78" w:rsidRPr="009D7500" w14:paraId="2B23DB03"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55067D1"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AB8A2D" w14:textId="67A17484"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E0C499" w14:textId="37FFD6BA" w:rsidR="00556A78" w:rsidRPr="0019734C" w:rsidRDefault="00556A78" w:rsidP="00556A78">
            <w:pPr>
              <w:spacing w:after="0"/>
              <w:jc w:val="right"/>
              <w:rPr>
                <w:sz w:val="18"/>
                <w:szCs w:val="18"/>
              </w:rPr>
            </w:pPr>
            <w:r w:rsidRPr="0019734C">
              <w:rPr>
                <w:sz w:val="18"/>
                <w:szCs w:val="18"/>
              </w:rPr>
              <w:t xml:space="preserve"> 2,448 </w:t>
            </w:r>
          </w:p>
        </w:tc>
        <w:tc>
          <w:tcPr>
            <w:tcW w:w="1040" w:type="dxa"/>
            <w:tcBorders>
              <w:top w:val="nil"/>
              <w:left w:val="nil"/>
              <w:bottom w:val="single" w:sz="4" w:space="0" w:color="F79646"/>
              <w:right w:val="single" w:sz="4" w:space="0" w:color="F79646"/>
            </w:tcBorders>
            <w:shd w:val="clear" w:color="auto" w:fill="auto"/>
            <w:noWrap/>
          </w:tcPr>
          <w:p w14:paraId="04E32323" w14:textId="6CDD7130" w:rsidR="00556A78" w:rsidRPr="0019734C" w:rsidRDefault="00556A78" w:rsidP="00556A78">
            <w:pPr>
              <w:spacing w:after="0"/>
              <w:jc w:val="right"/>
              <w:rPr>
                <w:sz w:val="18"/>
                <w:szCs w:val="18"/>
              </w:rPr>
            </w:pPr>
            <w:r w:rsidRPr="0019734C">
              <w:rPr>
                <w:sz w:val="18"/>
                <w:szCs w:val="18"/>
              </w:rPr>
              <w:t xml:space="preserve"> 293 </w:t>
            </w:r>
          </w:p>
        </w:tc>
        <w:tc>
          <w:tcPr>
            <w:tcW w:w="1040" w:type="dxa"/>
            <w:tcBorders>
              <w:top w:val="nil"/>
              <w:left w:val="nil"/>
              <w:bottom w:val="single" w:sz="4" w:space="0" w:color="F79646"/>
              <w:right w:val="single" w:sz="4" w:space="0" w:color="F79646"/>
            </w:tcBorders>
            <w:shd w:val="clear" w:color="auto" w:fill="auto"/>
            <w:noWrap/>
          </w:tcPr>
          <w:p w14:paraId="18C7AB71" w14:textId="064C338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08CA98" w14:textId="34627E7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50FA11" w14:textId="419A77B1" w:rsidR="00556A78" w:rsidRPr="0019734C" w:rsidRDefault="00556A78" w:rsidP="00556A78">
            <w:pPr>
              <w:spacing w:after="0"/>
              <w:jc w:val="right"/>
              <w:rPr>
                <w:sz w:val="18"/>
                <w:szCs w:val="18"/>
              </w:rPr>
            </w:pPr>
            <w:r w:rsidRPr="0019734C">
              <w:rPr>
                <w:sz w:val="18"/>
                <w:szCs w:val="18"/>
              </w:rPr>
              <w:t xml:space="preserve"> 205 </w:t>
            </w:r>
          </w:p>
        </w:tc>
        <w:tc>
          <w:tcPr>
            <w:tcW w:w="960" w:type="dxa"/>
            <w:tcBorders>
              <w:top w:val="nil"/>
              <w:left w:val="nil"/>
              <w:bottom w:val="single" w:sz="4" w:space="0" w:color="F79646"/>
              <w:right w:val="single" w:sz="4" w:space="0" w:color="F79646"/>
            </w:tcBorders>
            <w:shd w:val="clear" w:color="auto" w:fill="auto"/>
            <w:noWrap/>
          </w:tcPr>
          <w:p w14:paraId="709637A3" w14:textId="5DEEA0A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63C5" w14:textId="26973C2F" w:rsidR="00556A78" w:rsidRPr="0019734C" w:rsidRDefault="00556A78" w:rsidP="00556A78">
            <w:pPr>
              <w:spacing w:after="0"/>
              <w:jc w:val="right"/>
              <w:rPr>
                <w:sz w:val="18"/>
                <w:szCs w:val="18"/>
              </w:rPr>
            </w:pPr>
            <w:r w:rsidRPr="0019734C">
              <w:rPr>
                <w:sz w:val="18"/>
                <w:szCs w:val="18"/>
              </w:rPr>
              <w:t xml:space="preserve"> 325 </w:t>
            </w:r>
          </w:p>
        </w:tc>
        <w:tc>
          <w:tcPr>
            <w:tcW w:w="960" w:type="dxa"/>
            <w:tcBorders>
              <w:top w:val="nil"/>
              <w:left w:val="nil"/>
              <w:bottom w:val="single" w:sz="4" w:space="0" w:color="F79646"/>
              <w:right w:val="single" w:sz="4" w:space="0" w:color="F79646"/>
            </w:tcBorders>
            <w:shd w:val="clear" w:color="auto" w:fill="auto"/>
            <w:noWrap/>
          </w:tcPr>
          <w:p w14:paraId="5ABD6AA2" w14:textId="12EC8C0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B0C289" w14:textId="17C59250" w:rsidR="00556A78" w:rsidRPr="0019734C" w:rsidRDefault="00556A78" w:rsidP="00556A78">
            <w:pPr>
              <w:spacing w:after="0"/>
              <w:jc w:val="right"/>
              <w:rPr>
                <w:sz w:val="18"/>
                <w:szCs w:val="18"/>
              </w:rPr>
            </w:pPr>
            <w:r w:rsidRPr="0019734C">
              <w:rPr>
                <w:sz w:val="18"/>
                <w:szCs w:val="18"/>
              </w:rPr>
              <w:t xml:space="preserve"> 3,270 </w:t>
            </w:r>
          </w:p>
        </w:tc>
      </w:tr>
      <w:tr w:rsidR="00556A78" w:rsidRPr="009D7500" w14:paraId="763A55D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995C26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4ED73C" w14:textId="118AB466"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8A3E406" w14:textId="11375C6A" w:rsidR="00556A78" w:rsidRPr="0019734C" w:rsidRDefault="00556A78" w:rsidP="00556A78">
            <w:pPr>
              <w:spacing w:after="0"/>
              <w:jc w:val="right"/>
              <w:rPr>
                <w:sz w:val="18"/>
                <w:szCs w:val="18"/>
              </w:rPr>
            </w:pPr>
            <w:r w:rsidRPr="0019734C">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726FA21A" w14:textId="13E0FA32" w:rsidR="00556A78" w:rsidRPr="0019734C" w:rsidRDefault="00556A78" w:rsidP="00556A78">
            <w:pPr>
              <w:spacing w:after="0"/>
              <w:jc w:val="right"/>
              <w:rPr>
                <w:sz w:val="18"/>
                <w:szCs w:val="18"/>
              </w:rPr>
            </w:pPr>
            <w:r w:rsidRPr="0019734C">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FAABD2D" w14:textId="38EAFFA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283966" w14:textId="2A5F231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2EAD8F" w14:textId="1ED29070" w:rsidR="00556A78" w:rsidRPr="0019734C" w:rsidRDefault="00556A78" w:rsidP="00556A78">
            <w:pPr>
              <w:spacing w:after="0"/>
              <w:jc w:val="right"/>
              <w:rPr>
                <w:sz w:val="18"/>
                <w:szCs w:val="18"/>
              </w:rPr>
            </w:pPr>
            <w:r w:rsidRPr="0019734C">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27C526EF" w14:textId="0EFBD30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36C73" w14:textId="6DDCAD07" w:rsidR="00556A78" w:rsidRPr="0019734C" w:rsidRDefault="00556A78" w:rsidP="00556A78">
            <w:pPr>
              <w:spacing w:after="0"/>
              <w:jc w:val="right"/>
              <w:rPr>
                <w:sz w:val="18"/>
                <w:szCs w:val="18"/>
              </w:rPr>
            </w:pPr>
            <w:r w:rsidRPr="0019734C">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54145882" w14:textId="45E6E9CB"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B94602D" w14:textId="46A3DB26" w:rsidR="00556A78" w:rsidRPr="0019734C" w:rsidRDefault="00556A78" w:rsidP="00556A78">
            <w:pPr>
              <w:spacing w:after="0"/>
              <w:jc w:val="right"/>
              <w:rPr>
                <w:sz w:val="18"/>
                <w:szCs w:val="18"/>
              </w:rPr>
            </w:pPr>
            <w:r w:rsidRPr="0019734C">
              <w:rPr>
                <w:sz w:val="18"/>
                <w:szCs w:val="18"/>
              </w:rPr>
              <w:t xml:space="preserve"> 35 </w:t>
            </w:r>
          </w:p>
        </w:tc>
      </w:tr>
      <w:tr w:rsidR="00556A78" w:rsidRPr="009D7500" w14:paraId="7FF1390D"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FD1657"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4EE8A4" w14:textId="2F5B7ABD"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C3F97AC" w14:textId="07F9452D"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AA6EE2" w14:textId="00DF76C4"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B6CC64B" w14:textId="17DBDF2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FFFE31" w14:textId="690C732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77A91" w14:textId="1DAA3C94"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0B5BB35" w14:textId="26E2CBB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DBB25F" w14:textId="65AEE08F"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556E9B6" w14:textId="00E9B20F"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250C70E" w14:textId="20609057"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49784BBF"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5F42568" w14:textId="1289065F"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Sjögren’s syndrome</w:t>
            </w:r>
          </w:p>
        </w:tc>
        <w:tc>
          <w:tcPr>
            <w:tcW w:w="2700" w:type="dxa"/>
            <w:tcBorders>
              <w:top w:val="nil"/>
              <w:left w:val="nil"/>
              <w:bottom w:val="single" w:sz="4" w:space="0" w:color="F79646"/>
              <w:right w:val="single" w:sz="4" w:space="0" w:color="F79646"/>
            </w:tcBorders>
            <w:shd w:val="clear" w:color="auto" w:fill="auto"/>
            <w:noWrap/>
          </w:tcPr>
          <w:p w14:paraId="524BB84F" w14:textId="6D2849D3"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DEA8B03" w14:textId="35D0ECC5"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E3C389" w14:textId="0022EF74"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D1499E" w14:textId="5748E73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020CFD" w14:textId="22DA298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B9108A" w14:textId="2678096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BC54AD" w14:textId="660D2A0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0942D3" w14:textId="221138B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554130" w14:textId="09B886FE"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B2B28B" w14:textId="3F600A37" w:rsidR="00556A78" w:rsidRPr="0019734C" w:rsidRDefault="00210724" w:rsidP="00556A78">
            <w:pPr>
              <w:spacing w:after="0"/>
              <w:jc w:val="right"/>
              <w:rPr>
                <w:sz w:val="18"/>
                <w:szCs w:val="18"/>
              </w:rPr>
            </w:pPr>
            <w:r>
              <w:rPr>
                <w:sz w:val="18"/>
                <w:szCs w:val="18"/>
              </w:rPr>
              <w:t>&lt;5</w:t>
            </w:r>
          </w:p>
        </w:tc>
      </w:tr>
      <w:tr w:rsidR="00556A78" w:rsidRPr="009D7500" w14:paraId="053A75E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6FEC2A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DE8C5" w14:textId="5C913E07"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7578336" w14:textId="4B056BB5" w:rsidR="00556A78" w:rsidRPr="0019734C" w:rsidRDefault="00556A78" w:rsidP="00556A78">
            <w:pPr>
              <w:spacing w:after="0"/>
              <w:jc w:val="right"/>
              <w:rPr>
                <w:sz w:val="18"/>
                <w:szCs w:val="18"/>
              </w:rPr>
            </w:pPr>
            <w:r w:rsidRPr="0019734C">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351B0EA" w14:textId="2A01DE7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FCFC6B" w14:textId="24BF46C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C4EA4" w14:textId="590C17B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11C525" w14:textId="3FF5A66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C4CE92" w14:textId="4DFCE99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357E5F" w14:textId="7A997C6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3DD95B" w14:textId="6D473B22"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8C83F8B" w14:textId="60B489F3" w:rsidR="00556A78" w:rsidRPr="0019734C" w:rsidRDefault="00556A78" w:rsidP="00556A78">
            <w:pPr>
              <w:spacing w:after="0"/>
              <w:jc w:val="right"/>
              <w:rPr>
                <w:sz w:val="18"/>
                <w:szCs w:val="18"/>
              </w:rPr>
            </w:pPr>
            <w:r w:rsidRPr="0019734C">
              <w:rPr>
                <w:sz w:val="18"/>
                <w:szCs w:val="18"/>
              </w:rPr>
              <w:t xml:space="preserve"> 75 </w:t>
            </w:r>
          </w:p>
        </w:tc>
      </w:tr>
      <w:tr w:rsidR="00556A78" w:rsidRPr="009D7500" w14:paraId="50EDC14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ECA514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9BC36B" w14:textId="091D2033"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9811" w14:textId="3D68EDBD"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6AA6DB" w14:textId="7D7541C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9001DD" w14:textId="166857A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A4611D" w14:textId="3BF6EFD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E699A" w14:textId="0B5BECF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963181" w14:textId="609E7BB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F605BF" w14:textId="3AFE3B2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728BB" w14:textId="46314A06"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BF27E8C" w14:textId="6BF19AC0" w:rsidR="00556A78" w:rsidRPr="0019734C" w:rsidRDefault="00556A78" w:rsidP="00556A78">
            <w:pPr>
              <w:spacing w:after="0"/>
              <w:jc w:val="right"/>
              <w:rPr>
                <w:sz w:val="18"/>
                <w:szCs w:val="18"/>
              </w:rPr>
            </w:pPr>
            <w:r w:rsidRPr="0019734C">
              <w:rPr>
                <w:sz w:val="18"/>
                <w:szCs w:val="18"/>
              </w:rPr>
              <w:t xml:space="preserve">  </w:t>
            </w:r>
          </w:p>
        </w:tc>
      </w:tr>
      <w:tr w:rsidR="00556A78" w:rsidRPr="009D7500" w14:paraId="4133FA3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C1CF43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D2EFDA" w14:textId="2ECA9809"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48454D" w14:textId="2D37547B" w:rsidR="00556A78" w:rsidRPr="0019734C" w:rsidRDefault="00556A78" w:rsidP="00556A78">
            <w:pPr>
              <w:spacing w:after="0"/>
              <w:jc w:val="right"/>
              <w:rPr>
                <w:sz w:val="18"/>
                <w:szCs w:val="18"/>
              </w:rPr>
            </w:pPr>
            <w:r w:rsidRPr="0019734C">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F978346" w14:textId="3EB0C9E7"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93E847" w14:textId="1F3E66E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42A915" w14:textId="37FD95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D7ACC" w14:textId="166CF32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3CBABA" w14:textId="6CB7C02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D44A83" w14:textId="60548F5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3B4E5F" w14:textId="270B9C01"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D3A50A0" w14:textId="036C89F7" w:rsidR="00556A78" w:rsidRPr="0019734C" w:rsidRDefault="00556A78" w:rsidP="00556A78">
            <w:pPr>
              <w:spacing w:after="0"/>
              <w:jc w:val="right"/>
              <w:rPr>
                <w:sz w:val="18"/>
                <w:szCs w:val="18"/>
              </w:rPr>
            </w:pPr>
            <w:r w:rsidRPr="0019734C">
              <w:rPr>
                <w:sz w:val="18"/>
                <w:szCs w:val="18"/>
              </w:rPr>
              <w:t xml:space="preserve"> 28 </w:t>
            </w:r>
          </w:p>
        </w:tc>
      </w:tr>
      <w:tr w:rsidR="00556A78" w:rsidRPr="009D7500" w14:paraId="303F2B0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21305F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9BE56" w14:textId="75F573A9"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67B3A5" w14:textId="64631DAB" w:rsidR="00556A78" w:rsidRPr="0019734C" w:rsidRDefault="00556A78" w:rsidP="00556A78">
            <w:pPr>
              <w:spacing w:after="0"/>
              <w:jc w:val="right"/>
              <w:rPr>
                <w:sz w:val="18"/>
                <w:szCs w:val="18"/>
              </w:rPr>
            </w:pPr>
            <w:r w:rsidRPr="0019734C">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0F63BFF3" w14:textId="49760BF4"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C77C43" w14:textId="50B5598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6C58B" w14:textId="583820E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54FF9" w14:textId="7C5312B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D9C6D2" w14:textId="1A02A7D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D2515" w14:textId="72ECB79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745258" w14:textId="7E4C24A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E87F142" w14:textId="4A27CE66" w:rsidR="00556A78" w:rsidRPr="0019734C" w:rsidRDefault="00556A78" w:rsidP="00556A78">
            <w:pPr>
              <w:spacing w:after="0"/>
              <w:jc w:val="right"/>
              <w:rPr>
                <w:sz w:val="18"/>
                <w:szCs w:val="18"/>
              </w:rPr>
            </w:pPr>
            <w:r w:rsidRPr="0019734C">
              <w:rPr>
                <w:sz w:val="18"/>
                <w:szCs w:val="18"/>
              </w:rPr>
              <w:t xml:space="preserve"> 28 </w:t>
            </w:r>
          </w:p>
        </w:tc>
      </w:tr>
      <w:tr w:rsidR="00556A78" w:rsidRPr="009D7500" w14:paraId="373D9689"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633C70"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123655" w14:textId="6380835E"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39BB23B6" w14:textId="6FCA3ADC"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55DCE0" w14:textId="3C4109D3"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075C76" w14:textId="2622BFE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2E19A" w14:textId="1E28584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459667" w14:textId="0CD0974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7D5DF" w14:textId="3949658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C4876F" w14:textId="4FC9A05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8C6260" w14:textId="051A47AA"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6A6C76E" w14:textId="5C3BEE7E" w:rsidR="00556A78" w:rsidRPr="0019734C" w:rsidRDefault="00556A78" w:rsidP="00556A78">
            <w:pPr>
              <w:spacing w:after="0"/>
              <w:jc w:val="right"/>
              <w:rPr>
                <w:sz w:val="18"/>
                <w:szCs w:val="18"/>
              </w:rPr>
            </w:pPr>
            <w:r w:rsidRPr="0019734C">
              <w:rPr>
                <w:sz w:val="18"/>
                <w:szCs w:val="18"/>
              </w:rPr>
              <w:t xml:space="preserve"> 0 </w:t>
            </w:r>
          </w:p>
        </w:tc>
      </w:tr>
      <w:tr w:rsidR="00556A78" w:rsidRPr="009D7500" w14:paraId="0FDEF0E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0C4DBDD" w14:textId="2DC62AF4" w:rsidR="00556A78" w:rsidRPr="0019734C" w:rsidRDefault="00556A78" w:rsidP="00556A78">
            <w:pPr>
              <w:spacing w:after="0"/>
              <w:rPr>
                <w:rFonts w:asciiTheme="minorHAnsi" w:eastAsia="Times New Roman" w:hAnsiTheme="minorHAnsi" w:cstheme="minorHAnsi"/>
                <w:b/>
                <w:bCs/>
                <w:color w:val="000000"/>
                <w:sz w:val="18"/>
                <w:szCs w:val="18"/>
                <w:lang w:eastAsia="en-AU"/>
              </w:rPr>
            </w:pPr>
            <w:r w:rsidRPr="0019734C">
              <w:rPr>
                <w:sz w:val="18"/>
                <w:szCs w:val="18"/>
              </w:rPr>
              <w:t>Subacute sensory neuropathy</w:t>
            </w:r>
          </w:p>
        </w:tc>
        <w:tc>
          <w:tcPr>
            <w:tcW w:w="2700" w:type="dxa"/>
            <w:tcBorders>
              <w:top w:val="nil"/>
              <w:left w:val="nil"/>
              <w:bottom w:val="single" w:sz="4" w:space="0" w:color="F79646"/>
              <w:right w:val="single" w:sz="4" w:space="0" w:color="F79646"/>
            </w:tcBorders>
            <w:shd w:val="clear" w:color="auto" w:fill="auto"/>
            <w:noWrap/>
          </w:tcPr>
          <w:p w14:paraId="2B337BD0" w14:textId="6830FA32" w:rsidR="00556A78" w:rsidRPr="0019734C" w:rsidRDefault="00556A78" w:rsidP="00556A78">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1219BD3" w14:textId="52C145EA" w:rsidR="00556A78" w:rsidRPr="0019734C" w:rsidRDefault="00210724"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163CF83" w14:textId="75FCD4B6"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1C90C1" w14:textId="7F79530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A36D9" w14:textId="6C726E8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6EA8A" w14:textId="7D074C8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A08374" w14:textId="1C0F609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DFD261" w14:textId="14F82A7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96B9E4" w14:textId="0F82BD6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46633D2" w14:textId="34E3C9A0" w:rsidR="00556A78" w:rsidRPr="0019734C" w:rsidRDefault="00210724" w:rsidP="00556A78">
            <w:pPr>
              <w:spacing w:after="0"/>
              <w:jc w:val="right"/>
              <w:rPr>
                <w:sz w:val="18"/>
                <w:szCs w:val="18"/>
              </w:rPr>
            </w:pPr>
            <w:r>
              <w:rPr>
                <w:sz w:val="18"/>
                <w:szCs w:val="18"/>
              </w:rPr>
              <w:t>&lt;5</w:t>
            </w:r>
            <w:r w:rsidR="00556A78" w:rsidRPr="0019734C">
              <w:rPr>
                <w:sz w:val="18"/>
                <w:szCs w:val="18"/>
              </w:rPr>
              <w:t xml:space="preserve"> </w:t>
            </w:r>
          </w:p>
        </w:tc>
      </w:tr>
      <w:tr w:rsidR="00556A78" w:rsidRPr="009D7500" w14:paraId="1988DA5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6CBCFA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EA8421" w14:textId="07FE8BA6"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6DB91AC" w14:textId="4B401088" w:rsidR="00556A78" w:rsidRPr="0019734C" w:rsidRDefault="00556A78" w:rsidP="00556A78">
            <w:pPr>
              <w:spacing w:after="0"/>
              <w:jc w:val="right"/>
              <w:rPr>
                <w:sz w:val="18"/>
                <w:szCs w:val="18"/>
              </w:rPr>
            </w:pPr>
            <w:r w:rsidRPr="0019734C">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4070495A" w14:textId="73C71834"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BAE1AE" w14:textId="37F88B3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709DD6" w14:textId="5500737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63FB79" w14:textId="0D5BBEC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B33DE8" w14:textId="13B2CAD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5AA4CE" w14:textId="4D1D295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713D2B" w14:textId="72C8037C"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544554A" w14:textId="7E3AA92C" w:rsidR="00556A78" w:rsidRPr="0019734C" w:rsidRDefault="00556A78" w:rsidP="00556A78">
            <w:pPr>
              <w:spacing w:after="0"/>
              <w:jc w:val="right"/>
              <w:rPr>
                <w:sz w:val="18"/>
                <w:szCs w:val="18"/>
              </w:rPr>
            </w:pPr>
            <w:r w:rsidRPr="0019734C">
              <w:rPr>
                <w:sz w:val="18"/>
                <w:szCs w:val="18"/>
              </w:rPr>
              <w:t xml:space="preserve"> 69 </w:t>
            </w:r>
          </w:p>
        </w:tc>
      </w:tr>
      <w:tr w:rsidR="00556A78" w:rsidRPr="009D7500" w14:paraId="4211CC3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22D0902"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BF5D8F" w14:textId="2B790A60"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74E388" w14:textId="5D8FD56C"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49B52A" w14:textId="71FB743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5B80785" w14:textId="56A53B1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052527" w14:textId="1BD9B41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6F069C" w14:textId="09DF5138"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5D666B" w14:textId="573B89E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2ECCC0" w14:textId="2226B52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7185DE" w14:textId="42010052"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4295E42" w14:textId="3B76317E" w:rsidR="00556A78" w:rsidRPr="0019734C" w:rsidRDefault="00556A78" w:rsidP="00556A78">
            <w:pPr>
              <w:spacing w:after="0"/>
              <w:jc w:val="right"/>
              <w:rPr>
                <w:sz w:val="18"/>
                <w:szCs w:val="18"/>
              </w:rPr>
            </w:pPr>
            <w:r w:rsidRPr="0019734C">
              <w:rPr>
                <w:sz w:val="18"/>
                <w:szCs w:val="18"/>
              </w:rPr>
              <w:t xml:space="preserve">  </w:t>
            </w:r>
          </w:p>
        </w:tc>
      </w:tr>
      <w:tr w:rsidR="00556A78" w:rsidRPr="009D7500" w14:paraId="2C296AB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FD42356"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5C6D6A" w14:textId="4055713C"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CDE46D0" w14:textId="28E5E90F" w:rsidR="00556A78" w:rsidRPr="0019734C" w:rsidRDefault="00556A78" w:rsidP="00556A78">
            <w:pPr>
              <w:spacing w:after="0"/>
              <w:jc w:val="right"/>
              <w:rPr>
                <w:sz w:val="18"/>
                <w:szCs w:val="18"/>
              </w:rPr>
            </w:pPr>
            <w:r w:rsidRPr="0019734C">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64F6219" w14:textId="172AAB42"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E7305F6" w14:textId="5AF8CF67"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B8A701" w14:textId="163986C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EB95EC" w14:textId="37F32F8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E3604B" w14:textId="0773BF6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F1E3C0" w14:textId="7E821546"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BB3A07" w14:textId="5F77163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AE135B" w14:textId="769D0D14" w:rsidR="00556A78" w:rsidRPr="0019734C" w:rsidRDefault="00556A78" w:rsidP="00556A78">
            <w:pPr>
              <w:spacing w:after="0"/>
              <w:jc w:val="right"/>
              <w:rPr>
                <w:sz w:val="18"/>
                <w:szCs w:val="18"/>
              </w:rPr>
            </w:pPr>
            <w:r w:rsidRPr="0019734C">
              <w:rPr>
                <w:sz w:val="18"/>
                <w:szCs w:val="18"/>
              </w:rPr>
              <w:t xml:space="preserve"> 75 </w:t>
            </w:r>
          </w:p>
        </w:tc>
      </w:tr>
      <w:tr w:rsidR="00556A78" w:rsidRPr="009D7500" w14:paraId="01B5B2A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BEFD475"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B66E83" w14:textId="020BC031"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BA618B" w14:textId="17D8B819" w:rsidR="00556A78" w:rsidRPr="0019734C" w:rsidRDefault="00556A78" w:rsidP="00556A78">
            <w:pPr>
              <w:spacing w:after="0"/>
              <w:jc w:val="right"/>
              <w:rPr>
                <w:sz w:val="18"/>
                <w:szCs w:val="18"/>
              </w:rPr>
            </w:pPr>
            <w:r w:rsidRPr="0019734C">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303CF60D" w14:textId="701B5592"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B8216C" w14:textId="63AEC59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E6F7C4" w14:textId="42DFF060"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BBD147" w14:textId="241572A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5857AC" w14:textId="65DB8FE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285B3D" w14:textId="332DB0EC"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4139BB" w14:textId="7AE91331"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A509D76" w14:textId="5A922740" w:rsidR="00556A78" w:rsidRPr="0019734C" w:rsidRDefault="00556A78" w:rsidP="00556A78">
            <w:pPr>
              <w:spacing w:after="0"/>
              <w:jc w:val="right"/>
              <w:rPr>
                <w:sz w:val="18"/>
                <w:szCs w:val="18"/>
              </w:rPr>
            </w:pPr>
            <w:r w:rsidRPr="0019734C">
              <w:rPr>
                <w:sz w:val="18"/>
                <w:szCs w:val="18"/>
              </w:rPr>
              <w:t xml:space="preserve"> 25 </w:t>
            </w:r>
          </w:p>
        </w:tc>
      </w:tr>
      <w:tr w:rsidR="00556A78" w:rsidRPr="009D7500" w14:paraId="5AEBBF2D"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2946599"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A74C2" w14:textId="543C9DC4"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62DD63F" w14:textId="64BF620F"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7810955" w14:textId="1D21C220" w:rsidR="00556A78" w:rsidRPr="0019734C" w:rsidRDefault="00556A78" w:rsidP="00556A78">
            <w:pPr>
              <w:spacing w:after="0"/>
              <w:jc w:val="right"/>
              <w:rPr>
                <w:sz w:val="18"/>
                <w:szCs w:val="18"/>
              </w:rPr>
            </w:pP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4FAF35" w14:textId="332115F3"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018057" w14:textId="1753DA54"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5354B" w14:textId="06EB943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FA2DC0" w14:textId="16A1072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B9FEBB" w14:textId="3A9D07FD"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6E3FED" w14:textId="3548490E"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972177" w14:textId="31277740" w:rsidR="00556A78" w:rsidRPr="0019734C" w:rsidRDefault="00556A78" w:rsidP="00556A78">
            <w:pPr>
              <w:spacing w:after="0"/>
              <w:jc w:val="right"/>
              <w:rPr>
                <w:sz w:val="18"/>
                <w:szCs w:val="18"/>
              </w:rPr>
            </w:pPr>
            <w:r w:rsidRPr="0019734C">
              <w:rPr>
                <w:sz w:val="18"/>
                <w:szCs w:val="18"/>
              </w:rPr>
              <w:t xml:space="preserve"> 0 </w:t>
            </w:r>
          </w:p>
        </w:tc>
      </w:tr>
      <w:tr w:rsidR="00210724" w:rsidRPr="009D7500" w14:paraId="2DC7749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111FF3C" w14:textId="266A8E36" w:rsidR="00210724" w:rsidRPr="0019734C" w:rsidRDefault="00210724" w:rsidP="00210724">
            <w:pPr>
              <w:spacing w:after="0"/>
              <w:rPr>
                <w:rFonts w:asciiTheme="minorHAnsi" w:eastAsia="Times New Roman" w:hAnsiTheme="minorHAnsi" w:cstheme="minorHAnsi"/>
                <w:b/>
                <w:bCs/>
                <w:color w:val="000000"/>
                <w:sz w:val="18"/>
                <w:szCs w:val="18"/>
                <w:lang w:eastAsia="en-AU"/>
              </w:rPr>
            </w:pPr>
            <w:r w:rsidRPr="0019734C">
              <w:rPr>
                <w:sz w:val="18"/>
                <w:szCs w:val="18"/>
              </w:rPr>
              <w:t>Susac syndrome</w:t>
            </w:r>
          </w:p>
        </w:tc>
        <w:tc>
          <w:tcPr>
            <w:tcW w:w="2700" w:type="dxa"/>
            <w:tcBorders>
              <w:top w:val="nil"/>
              <w:left w:val="nil"/>
              <w:bottom w:val="single" w:sz="4" w:space="0" w:color="F79646"/>
              <w:right w:val="single" w:sz="4" w:space="0" w:color="F79646"/>
            </w:tcBorders>
            <w:shd w:val="clear" w:color="auto" w:fill="auto"/>
            <w:noWrap/>
          </w:tcPr>
          <w:p w14:paraId="4A796B20" w14:textId="4BB4F5F1" w:rsidR="00210724" w:rsidRPr="0019734C" w:rsidRDefault="00210724" w:rsidP="00210724">
            <w:pPr>
              <w:spacing w:after="0"/>
              <w:rPr>
                <w:sz w:val="18"/>
                <w:szCs w:val="18"/>
              </w:rPr>
            </w:pPr>
            <w:r w:rsidRPr="0019734C">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F0F8BA9" w14:textId="784BE967" w:rsidR="00210724" w:rsidRPr="0019734C" w:rsidRDefault="00210724" w:rsidP="00210724">
            <w:pPr>
              <w:spacing w:after="0"/>
              <w:jc w:val="right"/>
              <w:rPr>
                <w:sz w:val="18"/>
                <w:szCs w:val="18"/>
              </w:rPr>
            </w:pPr>
            <w:r w:rsidRPr="0019734C">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26D8E7E" w14:textId="13E69E29" w:rsidR="00210724" w:rsidRPr="0019734C" w:rsidRDefault="00210724" w:rsidP="00210724">
            <w:pPr>
              <w:spacing w:after="0"/>
              <w:jc w:val="right"/>
              <w:rPr>
                <w:sz w:val="18"/>
                <w:szCs w:val="18"/>
              </w:rPr>
            </w:pPr>
            <w:r>
              <w:rPr>
                <w:sz w:val="18"/>
                <w:szCs w:val="18"/>
              </w:rPr>
              <w:t>&lt;5</w:t>
            </w:r>
            <w:r w:rsidRPr="0019734C">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001ED0" w14:textId="7F75AD67" w:rsidR="00210724" w:rsidRPr="0019734C" w:rsidRDefault="00210724" w:rsidP="00210724">
            <w:pPr>
              <w:spacing w:after="0"/>
              <w:jc w:val="right"/>
              <w:rPr>
                <w:sz w:val="18"/>
                <w:szCs w:val="18"/>
              </w:rPr>
            </w:pPr>
            <w:r w:rsidRPr="0019734C">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FAADD64" w14:textId="4B66FDF8" w:rsidR="00210724" w:rsidRPr="0019734C" w:rsidRDefault="00210724" w:rsidP="00210724">
            <w:pPr>
              <w:spacing w:after="0"/>
              <w:jc w:val="right"/>
              <w:rPr>
                <w:sz w:val="18"/>
                <w:szCs w:val="18"/>
              </w:rPr>
            </w:pPr>
            <w:r w:rsidRPr="00F4121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8FC2F47" w14:textId="69E34DF1" w:rsidR="00210724" w:rsidRPr="0019734C" w:rsidRDefault="00210724" w:rsidP="00210724">
            <w:pPr>
              <w:spacing w:after="0"/>
              <w:jc w:val="right"/>
              <w:rPr>
                <w:sz w:val="18"/>
                <w:szCs w:val="18"/>
              </w:rPr>
            </w:pPr>
            <w:r w:rsidRPr="00F4121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AE8A7D" w14:textId="34CC7471"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03B320" w14:textId="229BEDA4" w:rsidR="00210724" w:rsidRPr="0019734C" w:rsidRDefault="00210724" w:rsidP="00210724">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FBCB08" w14:textId="52F87735" w:rsidR="00210724" w:rsidRPr="0019734C" w:rsidRDefault="00210724" w:rsidP="00210724">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A8EE37" w14:textId="26BBA6F7" w:rsidR="00210724" w:rsidRPr="0019734C" w:rsidRDefault="00210724" w:rsidP="00210724">
            <w:pPr>
              <w:spacing w:after="0"/>
              <w:jc w:val="right"/>
              <w:rPr>
                <w:sz w:val="18"/>
                <w:szCs w:val="18"/>
              </w:rPr>
            </w:pPr>
            <w:r>
              <w:rPr>
                <w:sz w:val="18"/>
                <w:szCs w:val="18"/>
              </w:rPr>
              <w:t>&lt;36</w:t>
            </w:r>
            <w:r w:rsidRPr="0019734C">
              <w:rPr>
                <w:sz w:val="18"/>
                <w:szCs w:val="18"/>
              </w:rPr>
              <w:t xml:space="preserve"> </w:t>
            </w:r>
          </w:p>
        </w:tc>
      </w:tr>
      <w:tr w:rsidR="00556A78" w:rsidRPr="009D7500" w14:paraId="307F8E1D" w14:textId="77777777" w:rsidTr="0068020A">
        <w:trPr>
          <w:trHeight w:val="283"/>
        </w:trPr>
        <w:tc>
          <w:tcPr>
            <w:tcW w:w="2401" w:type="dxa"/>
            <w:vMerge/>
            <w:tcBorders>
              <w:left w:val="single" w:sz="4" w:space="0" w:color="F79646"/>
              <w:right w:val="single" w:sz="4" w:space="0" w:color="F79646"/>
            </w:tcBorders>
            <w:shd w:val="clear" w:color="auto" w:fill="auto"/>
          </w:tcPr>
          <w:p w14:paraId="57CFCE8B"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338B9A" w14:textId="24A45126" w:rsidR="00556A78" w:rsidRPr="0019734C" w:rsidRDefault="00556A78" w:rsidP="00556A78">
            <w:pPr>
              <w:spacing w:after="0"/>
              <w:rPr>
                <w:sz w:val="18"/>
                <w:szCs w:val="18"/>
              </w:rPr>
            </w:pPr>
            <w:r w:rsidRPr="0019734C">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67F7C60" w14:textId="4EC9EC0E" w:rsidR="00556A78" w:rsidRPr="0019734C" w:rsidRDefault="00556A78" w:rsidP="00556A78">
            <w:pPr>
              <w:spacing w:after="0"/>
              <w:jc w:val="right"/>
              <w:rPr>
                <w:sz w:val="18"/>
                <w:szCs w:val="18"/>
              </w:rPr>
            </w:pPr>
            <w:r w:rsidRPr="0019734C">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63D311CA" w14:textId="3371B957" w:rsidR="00556A78" w:rsidRPr="0019734C" w:rsidRDefault="00556A78" w:rsidP="00556A78">
            <w:pPr>
              <w:spacing w:after="0"/>
              <w:jc w:val="right"/>
              <w:rPr>
                <w:sz w:val="18"/>
                <w:szCs w:val="18"/>
              </w:rPr>
            </w:pPr>
            <w:r w:rsidRPr="0019734C">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35E64F3" w14:textId="2CE019CB" w:rsidR="00556A78" w:rsidRPr="0019734C" w:rsidRDefault="00556A78" w:rsidP="00556A78">
            <w:pPr>
              <w:spacing w:after="0"/>
              <w:jc w:val="right"/>
              <w:rPr>
                <w:sz w:val="18"/>
                <w:szCs w:val="18"/>
              </w:rPr>
            </w:pPr>
            <w:r w:rsidRPr="0019734C">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47538DB4" w14:textId="2C4A5CC2" w:rsidR="00556A78" w:rsidRPr="0019734C" w:rsidRDefault="00556A78" w:rsidP="00556A78">
            <w:pPr>
              <w:spacing w:after="0"/>
              <w:jc w:val="right"/>
              <w:rPr>
                <w:sz w:val="18"/>
                <w:szCs w:val="18"/>
              </w:rPr>
            </w:pPr>
            <w:r w:rsidRPr="0019734C">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6B6FFA8B" w14:textId="3BD55A6A" w:rsidR="00556A78" w:rsidRPr="0019734C" w:rsidRDefault="00556A78" w:rsidP="00556A78">
            <w:pPr>
              <w:spacing w:after="0"/>
              <w:jc w:val="right"/>
              <w:rPr>
                <w:sz w:val="18"/>
                <w:szCs w:val="18"/>
              </w:rPr>
            </w:pPr>
            <w:r w:rsidRPr="0019734C">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41EBA3A0" w14:textId="02FA697B"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11828" w14:textId="5BAD4669"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3860A4" w14:textId="217302D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8E05090" w14:textId="5441A529" w:rsidR="00556A78" w:rsidRPr="0019734C" w:rsidRDefault="00556A78" w:rsidP="00556A78">
            <w:pPr>
              <w:spacing w:after="0"/>
              <w:jc w:val="right"/>
              <w:rPr>
                <w:sz w:val="18"/>
                <w:szCs w:val="18"/>
              </w:rPr>
            </w:pPr>
            <w:r w:rsidRPr="0019734C">
              <w:rPr>
                <w:sz w:val="18"/>
                <w:szCs w:val="18"/>
              </w:rPr>
              <w:t xml:space="preserve"> 41 </w:t>
            </w:r>
          </w:p>
        </w:tc>
      </w:tr>
      <w:tr w:rsidR="00556A78" w:rsidRPr="009D7500" w14:paraId="2783C833" w14:textId="77777777" w:rsidTr="0068020A">
        <w:trPr>
          <w:trHeight w:val="283"/>
        </w:trPr>
        <w:tc>
          <w:tcPr>
            <w:tcW w:w="2401" w:type="dxa"/>
            <w:vMerge/>
            <w:tcBorders>
              <w:left w:val="single" w:sz="4" w:space="0" w:color="F79646"/>
              <w:right w:val="single" w:sz="4" w:space="0" w:color="F79646"/>
            </w:tcBorders>
            <w:shd w:val="clear" w:color="auto" w:fill="auto"/>
          </w:tcPr>
          <w:p w14:paraId="287BB44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C07F35" w14:textId="7569FDAB" w:rsidR="00556A78" w:rsidRPr="0019734C" w:rsidRDefault="00556A78" w:rsidP="00556A78">
            <w:pPr>
              <w:spacing w:after="0"/>
              <w:rPr>
                <w:sz w:val="18"/>
                <w:szCs w:val="18"/>
              </w:rPr>
            </w:pPr>
            <w:r w:rsidRPr="0019734C">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FDCE58C" w14:textId="7E3578E9" w:rsidR="00556A78" w:rsidRPr="0019734C" w:rsidRDefault="00556A78" w:rsidP="00556A78">
            <w:pPr>
              <w:spacing w:after="0"/>
              <w:jc w:val="right"/>
              <w:rPr>
                <w:sz w:val="18"/>
                <w:szCs w:val="18"/>
              </w:rPr>
            </w:pPr>
            <w:r w:rsidRPr="0019734C">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085F2F23" w14:textId="646C8325" w:rsidR="00556A78" w:rsidRPr="0019734C" w:rsidRDefault="00556A78" w:rsidP="00556A78">
            <w:pPr>
              <w:spacing w:after="0"/>
              <w:jc w:val="right"/>
              <w:rPr>
                <w:sz w:val="18"/>
                <w:szCs w:val="18"/>
              </w:rPr>
            </w:pPr>
            <w:r w:rsidRPr="0019734C">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6A00E2F" w14:textId="31F01010" w:rsidR="00556A78" w:rsidRPr="0019734C" w:rsidRDefault="00556A78" w:rsidP="00556A78">
            <w:pPr>
              <w:spacing w:after="0"/>
              <w:jc w:val="right"/>
              <w:rPr>
                <w:sz w:val="18"/>
                <w:szCs w:val="18"/>
              </w:rPr>
            </w:pPr>
            <w:r w:rsidRPr="0019734C">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tcPr>
          <w:p w14:paraId="054CEAF5" w14:textId="61A505AF" w:rsidR="00556A78" w:rsidRPr="0019734C" w:rsidRDefault="00556A78" w:rsidP="00556A78">
            <w:pPr>
              <w:spacing w:after="0"/>
              <w:jc w:val="right"/>
              <w:rPr>
                <w:sz w:val="18"/>
                <w:szCs w:val="18"/>
              </w:rPr>
            </w:pPr>
            <w:r w:rsidRPr="0019734C">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2DE7039" w14:textId="12D7FC8B" w:rsidR="00556A78" w:rsidRPr="0019734C" w:rsidRDefault="00556A78" w:rsidP="00556A78">
            <w:pPr>
              <w:spacing w:after="0"/>
              <w:jc w:val="right"/>
              <w:rPr>
                <w:sz w:val="18"/>
                <w:szCs w:val="18"/>
              </w:rPr>
            </w:pPr>
            <w:r w:rsidRPr="0019734C">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5A8435E3" w14:textId="03001E8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436FC" w14:textId="36A056E5"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8E1C24" w14:textId="403262F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DA6C92" w14:textId="680B6B0E" w:rsidR="00556A78" w:rsidRPr="0019734C" w:rsidRDefault="00556A78" w:rsidP="00556A78">
            <w:pPr>
              <w:spacing w:after="0"/>
              <w:jc w:val="right"/>
              <w:rPr>
                <w:sz w:val="18"/>
                <w:szCs w:val="18"/>
              </w:rPr>
            </w:pPr>
            <w:r w:rsidRPr="0019734C">
              <w:rPr>
                <w:sz w:val="18"/>
                <w:szCs w:val="18"/>
              </w:rPr>
              <w:t xml:space="preserve"> 85 </w:t>
            </w:r>
          </w:p>
        </w:tc>
      </w:tr>
      <w:tr w:rsidR="00556A78" w:rsidRPr="009D7500" w14:paraId="3BA2DB6A" w14:textId="77777777" w:rsidTr="0068020A">
        <w:trPr>
          <w:trHeight w:val="283"/>
        </w:trPr>
        <w:tc>
          <w:tcPr>
            <w:tcW w:w="2401" w:type="dxa"/>
            <w:vMerge/>
            <w:tcBorders>
              <w:left w:val="single" w:sz="4" w:space="0" w:color="F79646"/>
              <w:right w:val="single" w:sz="4" w:space="0" w:color="F79646"/>
            </w:tcBorders>
            <w:shd w:val="clear" w:color="auto" w:fill="auto"/>
          </w:tcPr>
          <w:p w14:paraId="05A417FC"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38CEA8" w14:textId="1916E350" w:rsidR="00556A78" w:rsidRPr="0019734C" w:rsidRDefault="00556A78" w:rsidP="00556A78">
            <w:pPr>
              <w:spacing w:after="0"/>
              <w:rPr>
                <w:sz w:val="18"/>
                <w:szCs w:val="18"/>
              </w:rPr>
            </w:pPr>
            <w:r w:rsidRPr="0019734C">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55CA7AC" w14:textId="1E1B24C5" w:rsidR="00556A78" w:rsidRPr="0019734C" w:rsidRDefault="00556A78" w:rsidP="00556A78">
            <w:pPr>
              <w:spacing w:after="0"/>
              <w:jc w:val="right"/>
              <w:rPr>
                <w:sz w:val="18"/>
                <w:szCs w:val="18"/>
              </w:rPr>
            </w:pPr>
            <w:r w:rsidRPr="0019734C">
              <w:rPr>
                <w:sz w:val="18"/>
                <w:szCs w:val="18"/>
              </w:rPr>
              <w:t xml:space="preserve"> 7,640 </w:t>
            </w:r>
          </w:p>
        </w:tc>
        <w:tc>
          <w:tcPr>
            <w:tcW w:w="1040" w:type="dxa"/>
            <w:tcBorders>
              <w:top w:val="nil"/>
              <w:left w:val="nil"/>
              <w:bottom w:val="single" w:sz="4" w:space="0" w:color="F79646"/>
              <w:right w:val="single" w:sz="4" w:space="0" w:color="F79646"/>
            </w:tcBorders>
            <w:shd w:val="clear" w:color="auto" w:fill="auto"/>
            <w:noWrap/>
          </w:tcPr>
          <w:p w14:paraId="3E994482" w14:textId="125E4F98" w:rsidR="00556A78" w:rsidRPr="0019734C" w:rsidRDefault="00556A78" w:rsidP="00556A78">
            <w:pPr>
              <w:spacing w:after="0"/>
              <w:jc w:val="right"/>
              <w:rPr>
                <w:sz w:val="18"/>
                <w:szCs w:val="18"/>
              </w:rPr>
            </w:pPr>
            <w:r w:rsidRPr="0019734C">
              <w:rPr>
                <w:sz w:val="18"/>
                <w:szCs w:val="18"/>
              </w:rPr>
              <w:t xml:space="preserve"> 2,545 </w:t>
            </w:r>
          </w:p>
        </w:tc>
        <w:tc>
          <w:tcPr>
            <w:tcW w:w="1040" w:type="dxa"/>
            <w:tcBorders>
              <w:top w:val="nil"/>
              <w:left w:val="nil"/>
              <w:bottom w:val="single" w:sz="4" w:space="0" w:color="F79646"/>
              <w:right w:val="single" w:sz="4" w:space="0" w:color="F79646"/>
            </w:tcBorders>
            <w:shd w:val="clear" w:color="auto" w:fill="auto"/>
            <w:noWrap/>
          </w:tcPr>
          <w:p w14:paraId="18E60399" w14:textId="47202C45" w:rsidR="00556A78" w:rsidRPr="0019734C" w:rsidRDefault="00556A78" w:rsidP="00556A78">
            <w:pPr>
              <w:spacing w:after="0"/>
              <w:jc w:val="right"/>
              <w:rPr>
                <w:sz w:val="18"/>
                <w:szCs w:val="18"/>
              </w:rPr>
            </w:pPr>
            <w:r w:rsidRPr="0019734C">
              <w:rPr>
                <w:sz w:val="18"/>
                <w:szCs w:val="18"/>
              </w:rPr>
              <w:t xml:space="preserve"> 5,725 </w:t>
            </w:r>
          </w:p>
        </w:tc>
        <w:tc>
          <w:tcPr>
            <w:tcW w:w="960" w:type="dxa"/>
            <w:tcBorders>
              <w:top w:val="nil"/>
              <w:left w:val="nil"/>
              <w:bottom w:val="single" w:sz="4" w:space="0" w:color="F79646"/>
              <w:right w:val="single" w:sz="4" w:space="0" w:color="F79646"/>
            </w:tcBorders>
            <w:shd w:val="clear" w:color="auto" w:fill="auto"/>
            <w:noWrap/>
          </w:tcPr>
          <w:p w14:paraId="4B24CC4A" w14:textId="384F39CB" w:rsidR="00556A78" w:rsidRPr="0019734C" w:rsidRDefault="00556A78" w:rsidP="00556A78">
            <w:pPr>
              <w:spacing w:after="0"/>
              <w:jc w:val="right"/>
              <w:rPr>
                <w:sz w:val="18"/>
                <w:szCs w:val="18"/>
              </w:rPr>
            </w:pPr>
            <w:r w:rsidRPr="0019734C">
              <w:rPr>
                <w:sz w:val="18"/>
                <w:szCs w:val="18"/>
              </w:rPr>
              <w:t xml:space="preserve"> 1,070 </w:t>
            </w:r>
          </w:p>
        </w:tc>
        <w:tc>
          <w:tcPr>
            <w:tcW w:w="960" w:type="dxa"/>
            <w:tcBorders>
              <w:top w:val="nil"/>
              <w:left w:val="nil"/>
              <w:bottom w:val="single" w:sz="4" w:space="0" w:color="F79646"/>
              <w:right w:val="single" w:sz="4" w:space="0" w:color="F79646"/>
            </w:tcBorders>
            <w:shd w:val="clear" w:color="auto" w:fill="auto"/>
            <w:noWrap/>
          </w:tcPr>
          <w:p w14:paraId="5DBE0634" w14:textId="5268FBB5" w:rsidR="00556A78" w:rsidRPr="0019734C" w:rsidRDefault="00556A78" w:rsidP="00556A78">
            <w:pPr>
              <w:spacing w:after="0"/>
              <w:jc w:val="right"/>
              <w:rPr>
                <w:sz w:val="18"/>
                <w:szCs w:val="18"/>
              </w:rPr>
            </w:pPr>
            <w:r w:rsidRPr="0019734C">
              <w:rPr>
                <w:sz w:val="18"/>
                <w:szCs w:val="18"/>
              </w:rPr>
              <w:t xml:space="preserve"> 325 </w:t>
            </w:r>
          </w:p>
        </w:tc>
        <w:tc>
          <w:tcPr>
            <w:tcW w:w="960" w:type="dxa"/>
            <w:tcBorders>
              <w:top w:val="nil"/>
              <w:left w:val="nil"/>
              <w:bottom w:val="single" w:sz="4" w:space="0" w:color="F79646"/>
              <w:right w:val="single" w:sz="4" w:space="0" w:color="F79646"/>
            </w:tcBorders>
            <w:shd w:val="clear" w:color="auto" w:fill="auto"/>
            <w:noWrap/>
          </w:tcPr>
          <w:p w14:paraId="5E00D221" w14:textId="208D3C3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8A22A3" w14:textId="654C3F01"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5FC193" w14:textId="391A0392"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A91EFA2" w14:textId="3607DBB2" w:rsidR="00556A78" w:rsidRPr="0019734C" w:rsidRDefault="00556A78" w:rsidP="00556A78">
            <w:pPr>
              <w:spacing w:after="0"/>
              <w:jc w:val="right"/>
              <w:rPr>
                <w:sz w:val="18"/>
                <w:szCs w:val="18"/>
              </w:rPr>
            </w:pPr>
            <w:r w:rsidRPr="0019734C">
              <w:rPr>
                <w:sz w:val="18"/>
                <w:szCs w:val="18"/>
              </w:rPr>
              <w:t xml:space="preserve"> 17,305 </w:t>
            </w:r>
          </w:p>
        </w:tc>
      </w:tr>
      <w:tr w:rsidR="00556A78" w:rsidRPr="009D7500" w14:paraId="4F7DD338" w14:textId="77777777" w:rsidTr="0068020A">
        <w:trPr>
          <w:trHeight w:val="283"/>
        </w:trPr>
        <w:tc>
          <w:tcPr>
            <w:tcW w:w="2401" w:type="dxa"/>
            <w:vMerge/>
            <w:tcBorders>
              <w:left w:val="single" w:sz="4" w:space="0" w:color="F79646"/>
              <w:right w:val="single" w:sz="4" w:space="0" w:color="F79646"/>
            </w:tcBorders>
            <w:shd w:val="clear" w:color="auto" w:fill="auto"/>
          </w:tcPr>
          <w:p w14:paraId="71C848DF"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A08B46" w14:textId="66840577" w:rsidR="00556A78" w:rsidRPr="0019734C" w:rsidRDefault="00556A78" w:rsidP="00556A78">
            <w:pPr>
              <w:spacing w:after="0"/>
              <w:rPr>
                <w:sz w:val="18"/>
                <w:szCs w:val="18"/>
              </w:rPr>
            </w:pPr>
            <w:r w:rsidRPr="0019734C">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90BC470" w14:textId="71D2A335" w:rsidR="00556A78" w:rsidRPr="0019734C" w:rsidRDefault="00556A78" w:rsidP="00556A78">
            <w:pPr>
              <w:spacing w:after="0"/>
              <w:jc w:val="right"/>
              <w:rPr>
                <w:sz w:val="18"/>
                <w:szCs w:val="18"/>
              </w:rPr>
            </w:pPr>
            <w:r w:rsidRPr="0019734C">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637BC584" w14:textId="38CC278F" w:rsidR="00556A78" w:rsidRPr="0019734C" w:rsidRDefault="00556A78" w:rsidP="00556A78">
            <w:pPr>
              <w:spacing w:after="0"/>
              <w:jc w:val="right"/>
              <w:rPr>
                <w:sz w:val="18"/>
                <w:szCs w:val="18"/>
              </w:rPr>
            </w:pPr>
            <w:r w:rsidRPr="0019734C">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1E554813" w14:textId="0B1663CE" w:rsidR="00556A78" w:rsidRPr="0019734C" w:rsidRDefault="00556A78" w:rsidP="00556A78">
            <w:pPr>
              <w:spacing w:after="0"/>
              <w:jc w:val="right"/>
              <w:rPr>
                <w:sz w:val="18"/>
                <w:szCs w:val="18"/>
              </w:rPr>
            </w:pPr>
            <w:r w:rsidRPr="0019734C">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48BAC2B0" w14:textId="74FF9AEB" w:rsidR="00556A78" w:rsidRPr="0019734C" w:rsidRDefault="00556A78" w:rsidP="00556A78">
            <w:pPr>
              <w:spacing w:after="0"/>
              <w:jc w:val="right"/>
              <w:rPr>
                <w:sz w:val="18"/>
                <w:szCs w:val="18"/>
              </w:rPr>
            </w:pPr>
            <w:r w:rsidRPr="0019734C">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3FCBC636" w14:textId="0CE71559" w:rsidR="00556A78" w:rsidRPr="0019734C" w:rsidRDefault="00556A78" w:rsidP="00556A78">
            <w:pPr>
              <w:spacing w:after="0"/>
              <w:jc w:val="right"/>
              <w:rPr>
                <w:sz w:val="18"/>
                <w:szCs w:val="18"/>
              </w:rPr>
            </w:pPr>
            <w:r w:rsidRPr="0019734C">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077FCB28" w14:textId="182AA112"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A16039" w14:textId="3671E9AF"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F5485E" w14:textId="4B1EB69D"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DE619F0" w14:textId="74508F48" w:rsidR="00556A78" w:rsidRPr="0019734C" w:rsidRDefault="00556A78" w:rsidP="00556A78">
            <w:pPr>
              <w:spacing w:after="0"/>
              <w:jc w:val="right"/>
              <w:rPr>
                <w:sz w:val="18"/>
                <w:szCs w:val="18"/>
              </w:rPr>
            </w:pPr>
            <w:r w:rsidRPr="0019734C">
              <w:rPr>
                <w:sz w:val="18"/>
                <w:szCs w:val="18"/>
              </w:rPr>
              <w:t xml:space="preserve"> 37 </w:t>
            </w:r>
          </w:p>
        </w:tc>
      </w:tr>
      <w:tr w:rsidR="00556A78" w:rsidRPr="009D7500" w14:paraId="229243DF"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291CECAD" w14:textId="77777777" w:rsidR="00556A78" w:rsidRPr="0019734C"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B080D0" w14:textId="347D4245" w:rsidR="00556A78" w:rsidRPr="0019734C" w:rsidRDefault="00556A78" w:rsidP="00556A78">
            <w:pPr>
              <w:spacing w:after="0"/>
              <w:rPr>
                <w:sz w:val="18"/>
                <w:szCs w:val="18"/>
              </w:rPr>
            </w:pPr>
            <w:r w:rsidRPr="0019734C">
              <w:rPr>
                <w:sz w:val="18"/>
                <w:szCs w:val="18"/>
              </w:rPr>
              <w:t xml:space="preserve">Grams </w:t>
            </w:r>
            <w:r>
              <w:rPr>
                <w:sz w:val="18"/>
                <w:szCs w:val="18"/>
              </w:rPr>
              <w:t>per 1,000</w:t>
            </w:r>
            <w:r w:rsidRPr="0019734C">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F4A8ED7" w14:textId="761020E0" w:rsidR="00556A78" w:rsidRPr="0019734C" w:rsidRDefault="00556A78" w:rsidP="00556A78">
            <w:pPr>
              <w:spacing w:after="0"/>
              <w:jc w:val="right"/>
              <w:rPr>
                <w:sz w:val="18"/>
                <w:szCs w:val="18"/>
              </w:rPr>
            </w:pPr>
            <w:r w:rsidRPr="0019734C">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A56C1CC" w14:textId="63CA3240" w:rsidR="00556A78" w:rsidRPr="0019734C" w:rsidRDefault="00556A78" w:rsidP="00556A78">
            <w:pPr>
              <w:spacing w:after="0"/>
              <w:jc w:val="right"/>
              <w:rPr>
                <w:sz w:val="18"/>
                <w:szCs w:val="18"/>
              </w:rPr>
            </w:pPr>
            <w:r w:rsidRPr="0019734C">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D5573F9" w14:textId="5EF6AB46"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224EC82A" w14:textId="38157718" w:rsidR="00556A78" w:rsidRPr="0019734C" w:rsidRDefault="00556A78" w:rsidP="00556A78">
            <w:pPr>
              <w:spacing w:after="0"/>
              <w:jc w:val="right"/>
              <w:rPr>
                <w:sz w:val="18"/>
                <w:szCs w:val="18"/>
              </w:rPr>
            </w:pPr>
            <w:r w:rsidRPr="0019734C">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361A948" w14:textId="2A86A551" w:rsidR="00556A78" w:rsidRPr="0019734C" w:rsidRDefault="00556A78" w:rsidP="00556A78">
            <w:pPr>
              <w:spacing w:after="0"/>
              <w:jc w:val="right"/>
              <w:rPr>
                <w:sz w:val="18"/>
                <w:szCs w:val="18"/>
              </w:rPr>
            </w:pPr>
            <w:r w:rsidRPr="0019734C">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4A80793" w14:textId="0A80E6DA"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752C5" w14:textId="0E24E52E" w:rsidR="00556A78" w:rsidRPr="0019734C" w:rsidRDefault="00556A78" w:rsidP="00556A78">
            <w:pPr>
              <w:spacing w:after="0"/>
              <w:jc w:val="right"/>
              <w:rPr>
                <w:sz w:val="18"/>
                <w:szCs w:val="18"/>
              </w:rPr>
            </w:pPr>
            <w:r w:rsidRPr="0019734C">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6F042B" w14:textId="3878E117" w:rsidR="00556A78" w:rsidRPr="0019734C" w:rsidRDefault="00556A78" w:rsidP="00556A78">
            <w:pPr>
              <w:spacing w:after="0"/>
              <w:jc w:val="right"/>
              <w:rPr>
                <w:sz w:val="18"/>
                <w:szCs w:val="18"/>
              </w:rPr>
            </w:pPr>
            <w:r w:rsidRPr="0019734C">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FFACBB" w14:textId="105FFEDC" w:rsidR="00556A78" w:rsidRPr="0019734C" w:rsidRDefault="00556A78" w:rsidP="00556A78">
            <w:pPr>
              <w:spacing w:after="0"/>
              <w:jc w:val="right"/>
              <w:rPr>
                <w:sz w:val="18"/>
                <w:szCs w:val="18"/>
              </w:rPr>
            </w:pPr>
            <w:r w:rsidRPr="0019734C">
              <w:rPr>
                <w:sz w:val="18"/>
                <w:szCs w:val="18"/>
              </w:rPr>
              <w:t xml:space="preserve"> 1 </w:t>
            </w:r>
          </w:p>
        </w:tc>
      </w:tr>
      <w:tr w:rsidR="00210724" w:rsidRPr="009D7500" w14:paraId="2B97D4A9"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A94C256" w14:textId="60DE709A" w:rsidR="00210724" w:rsidRPr="005809C5" w:rsidRDefault="00210724" w:rsidP="00210724">
            <w:pPr>
              <w:spacing w:after="0"/>
              <w:rPr>
                <w:rFonts w:asciiTheme="minorHAnsi" w:eastAsia="Times New Roman" w:hAnsiTheme="minorHAnsi" w:cstheme="minorHAnsi"/>
                <w:b/>
                <w:bCs/>
                <w:color w:val="000000"/>
                <w:sz w:val="18"/>
                <w:szCs w:val="18"/>
                <w:lang w:eastAsia="en-AU"/>
              </w:rPr>
            </w:pPr>
            <w:r w:rsidRPr="005809C5">
              <w:rPr>
                <w:sz w:val="18"/>
                <w:szCs w:val="18"/>
              </w:rPr>
              <w:t>Systemic capillary leak syndrome</w:t>
            </w:r>
          </w:p>
        </w:tc>
        <w:tc>
          <w:tcPr>
            <w:tcW w:w="2700" w:type="dxa"/>
            <w:tcBorders>
              <w:top w:val="nil"/>
              <w:left w:val="nil"/>
              <w:bottom w:val="single" w:sz="4" w:space="0" w:color="F79646"/>
              <w:right w:val="single" w:sz="4" w:space="0" w:color="F79646"/>
            </w:tcBorders>
            <w:shd w:val="clear" w:color="auto" w:fill="auto"/>
            <w:noWrap/>
          </w:tcPr>
          <w:p w14:paraId="17F052F5" w14:textId="5F3E0A68" w:rsidR="00210724" w:rsidRPr="005809C5" w:rsidRDefault="00210724" w:rsidP="00210724">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9AB4230" w14:textId="6A222327" w:rsidR="00210724" w:rsidRPr="005809C5" w:rsidRDefault="00210724" w:rsidP="00210724">
            <w:pPr>
              <w:spacing w:after="0"/>
              <w:jc w:val="right"/>
              <w:rPr>
                <w:sz w:val="18"/>
                <w:szCs w:val="18"/>
              </w:rPr>
            </w:pPr>
            <w:r w:rsidRPr="005809C5">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A172CB1" w14:textId="463EE89F" w:rsidR="00210724" w:rsidRPr="005809C5" w:rsidRDefault="00210724" w:rsidP="00210724">
            <w:pPr>
              <w:spacing w:after="0"/>
              <w:jc w:val="right"/>
              <w:rPr>
                <w:sz w:val="18"/>
                <w:szCs w:val="18"/>
              </w:rPr>
            </w:pPr>
            <w:r w:rsidRPr="007B1F7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61A4284" w14:textId="1AD39AFB" w:rsidR="00210724" w:rsidRPr="005809C5" w:rsidRDefault="00210724" w:rsidP="00210724">
            <w:pPr>
              <w:spacing w:after="0"/>
              <w:jc w:val="right"/>
              <w:rPr>
                <w:sz w:val="18"/>
                <w:szCs w:val="18"/>
              </w:rPr>
            </w:pPr>
            <w:r w:rsidRPr="007B1F7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8768EFA" w14:textId="24FA89DC" w:rsidR="00210724" w:rsidRPr="005809C5" w:rsidRDefault="00210724" w:rsidP="00210724">
            <w:pPr>
              <w:spacing w:after="0"/>
              <w:jc w:val="right"/>
              <w:rPr>
                <w:sz w:val="18"/>
                <w:szCs w:val="18"/>
              </w:rPr>
            </w:pPr>
            <w:r w:rsidRPr="007B1F7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580288" w14:textId="7B11F227" w:rsidR="00210724" w:rsidRPr="005809C5" w:rsidRDefault="00210724" w:rsidP="00210724">
            <w:pPr>
              <w:spacing w:after="0"/>
              <w:jc w:val="right"/>
              <w:rPr>
                <w:sz w:val="18"/>
                <w:szCs w:val="18"/>
              </w:rPr>
            </w:pPr>
            <w:r w:rsidRPr="007B1F7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66602F5" w14:textId="2A623150" w:rsidR="00210724" w:rsidRPr="005809C5" w:rsidRDefault="00210724" w:rsidP="00210724">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8C4BE4" w14:textId="140A94EB" w:rsidR="00210724" w:rsidRPr="005809C5" w:rsidRDefault="00210724" w:rsidP="00210724">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485055" w14:textId="530280E5" w:rsidR="00210724" w:rsidRPr="005809C5" w:rsidRDefault="00210724" w:rsidP="00210724">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tcPr>
          <w:p w14:paraId="703E92EF" w14:textId="546E2A47" w:rsidR="00210724" w:rsidRPr="005809C5" w:rsidRDefault="00210724" w:rsidP="00210724">
            <w:pPr>
              <w:spacing w:after="0"/>
              <w:jc w:val="right"/>
              <w:rPr>
                <w:sz w:val="18"/>
                <w:szCs w:val="18"/>
              </w:rPr>
            </w:pPr>
            <w:r>
              <w:rPr>
                <w:sz w:val="18"/>
                <w:szCs w:val="18"/>
              </w:rPr>
              <w:t>&lt;31</w:t>
            </w:r>
            <w:r w:rsidRPr="005809C5">
              <w:rPr>
                <w:sz w:val="18"/>
                <w:szCs w:val="18"/>
              </w:rPr>
              <w:t xml:space="preserve"> </w:t>
            </w:r>
          </w:p>
        </w:tc>
      </w:tr>
      <w:tr w:rsidR="00556A78" w:rsidRPr="009D7500" w14:paraId="22EA227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AC6185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A14768" w14:textId="27F77A77"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3D2D6E" w14:textId="5C21EB1D" w:rsidR="00556A78" w:rsidRPr="005809C5" w:rsidRDefault="00556A78" w:rsidP="00556A78">
            <w:pPr>
              <w:spacing w:after="0"/>
              <w:jc w:val="right"/>
              <w:rPr>
                <w:sz w:val="18"/>
                <w:szCs w:val="18"/>
              </w:rPr>
            </w:pPr>
            <w:r w:rsidRPr="005809C5">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004CE32" w14:textId="1C45A71B" w:rsidR="00556A78" w:rsidRPr="005809C5" w:rsidRDefault="00556A78" w:rsidP="00556A78">
            <w:pPr>
              <w:spacing w:after="0"/>
              <w:jc w:val="right"/>
              <w:rPr>
                <w:sz w:val="18"/>
                <w:szCs w:val="18"/>
              </w:rPr>
            </w:pPr>
            <w:r w:rsidRPr="005809C5">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43672A1B" w14:textId="37287C0B" w:rsidR="00556A78" w:rsidRPr="005809C5" w:rsidRDefault="00556A78" w:rsidP="00556A78">
            <w:pPr>
              <w:spacing w:after="0"/>
              <w:jc w:val="right"/>
              <w:rPr>
                <w:sz w:val="18"/>
                <w:szCs w:val="18"/>
              </w:rPr>
            </w:pPr>
            <w:r w:rsidRPr="005809C5">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7C734C2" w14:textId="272B858B" w:rsidR="00556A78" w:rsidRPr="005809C5" w:rsidRDefault="00556A78" w:rsidP="00556A78">
            <w:pPr>
              <w:spacing w:after="0"/>
              <w:jc w:val="right"/>
              <w:rPr>
                <w:sz w:val="18"/>
                <w:szCs w:val="18"/>
              </w:rPr>
            </w:pPr>
            <w:r w:rsidRPr="005809C5">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03FE658" w14:textId="4BAEED47" w:rsidR="00556A78" w:rsidRPr="005809C5" w:rsidRDefault="00556A78" w:rsidP="00556A78">
            <w:pPr>
              <w:spacing w:after="0"/>
              <w:jc w:val="right"/>
              <w:rPr>
                <w:sz w:val="18"/>
                <w:szCs w:val="18"/>
              </w:rPr>
            </w:pPr>
            <w:r w:rsidRPr="005809C5">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0E749F14" w14:textId="10D1971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078554" w14:textId="539DD5B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92B0CB" w14:textId="691DE769" w:rsidR="00556A78" w:rsidRPr="005809C5" w:rsidRDefault="00556A78" w:rsidP="00556A78">
            <w:pPr>
              <w:spacing w:after="0"/>
              <w:jc w:val="right"/>
              <w:rPr>
                <w:sz w:val="18"/>
                <w:szCs w:val="18"/>
              </w:rPr>
            </w:pPr>
            <w:r w:rsidRPr="005809C5">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tcPr>
          <w:p w14:paraId="48954E50" w14:textId="3B439DFB" w:rsidR="00556A78" w:rsidRPr="005809C5" w:rsidRDefault="00556A78" w:rsidP="00556A78">
            <w:pPr>
              <w:spacing w:after="0"/>
              <w:jc w:val="right"/>
              <w:rPr>
                <w:sz w:val="18"/>
                <w:szCs w:val="18"/>
              </w:rPr>
            </w:pPr>
            <w:r w:rsidRPr="005809C5">
              <w:rPr>
                <w:sz w:val="18"/>
                <w:szCs w:val="18"/>
              </w:rPr>
              <w:t xml:space="preserve"> 51 </w:t>
            </w:r>
          </w:p>
        </w:tc>
      </w:tr>
      <w:tr w:rsidR="00556A78" w:rsidRPr="009D7500" w14:paraId="133C9F9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B39DD9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F5DA71" w14:textId="2C10832C"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3CA07EE" w14:textId="1084F26C" w:rsidR="00556A78" w:rsidRPr="005809C5" w:rsidRDefault="00556A78" w:rsidP="00556A78">
            <w:pPr>
              <w:spacing w:after="0"/>
              <w:jc w:val="right"/>
              <w:rPr>
                <w:sz w:val="18"/>
                <w:szCs w:val="18"/>
              </w:rPr>
            </w:pPr>
            <w:r w:rsidRPr="005809C5">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789EF7FE" w14:textId="5754DEFE" w:rsidR="00556A78" w:rsidRPr="005809C5" w:rsidRDefault="00556A78" w:rsidP="00556A78">
            <w:pPr>
              <w:spacing w:after="0"/>
              <w:jc w:val="right"/>
              <w:rPr>
                <w:sz w:val="18"/>
                <w:szCs w:val="18"/>
              </w:rPr>
            </w:pPr>
            <w:r w:rsidRPr="005809C5">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59CD6DE" w14:textId="6DFB943B" w:rsidR="00556A78" w:rsidRPr="005809C5" w:rsidRDefault="00556A78" w:rsidP="00556A78">
            <w:pPr>
              <w:spacing w:after="0"/>
              <w:jc w:val="right"/>
              <w:rPr>
                <w:sz w:val="18"/>
                <w:szCs w:val="18"/>
              </w:rPr>
            </w:pPr>
            <w:r w:rsidRPr="005809C5">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6CEBC568" w14:textId="67729318" w:rsidR="00556A78" w:rsidRPr="005809C5" w:rsidRDefault="00556A78" w:rsidP="00556A78">
            <w:pPr>
              <w:spacing w:after="0"/>
              <w:jc w:val="right"/>
              <w:rPr>
                <w:sz w:val="18"/>
                <w:szCs w:val="18"/>
              </w:rPr>
            </w:pPr>
            <w:r w:rsidRPr="005809C5">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tcPr>
          <w:p w14:paraId="2C0120EA" w14:textId="3181DCB5" w:rsidR="00556A78" w:rsidRPr="005809C5" w:rsidRDefault="00556A78" w:rsidP="00556A78">
            <w:pPr>
              <w:spacing w:after="0"/>
              <w:jc w:val="right"/>
              <w:rPr>
                <w:sz w:val="18"/>
                <w:szCs w:val="18"/>
              </w:rPr>
            </w:pPr>
            <w:r w:rsidRPr="005809C5">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42588DD8" w14:textId="5DFCCF3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467354" w14:textId="46A5508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351E1" w14:textId="4F105BE9" w:rsidR="00556A78" w:rsidRPr="005809C5" w:rsidRDefault="00556A78" w:rsidP="00556A78">
            <w:pPr>
              <w:spacing w:after="0"/>
              <w:jc w:val="right"/>
              <w:rPr>
                <w:sz w:val="18"/>
                <w:szCs w:val="18"/>
              </w:rPr>
            </w:pPr>
            <w:r w:rsidRPr="005809C5">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tcPr>
          <w:p w14:paraId="6F2901F2" w14:textId="41A2CAF1" w:rsidR="00556A78" w:rsidRPr="005809C5" w:rsidRDefault="00556A78" w:rsidP="00556A78">
            <w:pPr>
              <w:spacing w:after="0"/>
              <w:jc w:val="right"/>
              <w:rPr>
                <w:sz w:val="18"/>
                <w:szCs w:val="18"/>
              </w:rPr>
            </w:pPr>
            <w:r w:rsidRPr="005809C5">
              <w:rPr>
                <w:sz w:val="18"/>
                <w:szCs w:val="18"/>
              </w:rPr>
              <w:t xml:space="preserve"> 76 </w:t>
            </w:r>
          </w:p>
        </w:tc>
      </w:tr>
      <w:tr w:rsidR="00556A78" w:rsidRPr="009D7500" w14:paraId="2D5FAEA0"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7C4503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46CD7C" w14:textId="1D505C77"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45F705" w14:textId="2EF7FDB3" w:rsidR="00556A78" w:rsidRPr="005809C5" w:rsidRDefault="00556A78" w:rsidP="00556A78">
            <w:pPr>
              <w:spacing w:after="0"/>
              <w:jc w:val="right"/>
              <w:rPr>
                <w:sz w:val="18"/>
                <w:szCs w:val="18"/>
              </w:rPr>
            </w:pPr>
            <w:r w:rsidRPr="005809C5">
              <w:rPr>
                <w:sz w:val="18"/>
                <w:szCs w:val="18"/>
              </w:rPr>
              <w:t xml:space="preserve"> 3,055 </w:t>
            </w:r>
          </w:p>
        </w:tc>
        <w:tc>
          <w:tcPr>
            <w:tcW w:w="1040" w:type="dxa"/>
            <w:tcBorders>
              <w:top w:val="nil"/>
              <w:left w:val="nil"/>
              <w:bottom w:val="single" w:sz="4" w:space="0" w:color="F79646"/>
              <w:right w:val="single" w:sz="4" w:space="0" w:color="F79646"/>
            </w:tcBorders>
            <w:shd w:val="clear" w:color="auto" w:fill="auto"/>
            <w:noWrap/>
          </w:tcPr>
          <w:p w14:paraId="3B226703" w14:textId="7ACC85E7" w:rsidR="00556A78" w:rsidRPr="005809C5" w:rsidRDefault="00556A78" w:rsidP="00556A78">
            <w:pPr>
              <w:spacing w:after="0"/>
              <w:jc w:val="right"/>
              <w:rPr>
                <w:sz w:val="18"/>
                <w:szCs w:val="18"/>
              </w:rPr>
            </w:pPr>
            <w:r w:rsidRPr="005809C5">
              <w:rPr>
                <w:sz w:val="18"/>
                <w:szCs w:val="18"/>
              </w:rPr>
              <w:t xml:space="preserve"> 3,500 </w:t>
            </w:r>
          </w:p>
        </w:tc>
        <w:tc>
          <w:tcPr>
            <w:tcW w:w="1040" w:type="dxa"/>
            <w:tcBorders>
              <w:top w:val="nil"/>
              <w:left w:val="nil"/>
              <w:bottom w:val="single" w:sz="4" w:space="0" w:color="F79646"/>
              <w:right w:val="single" w:sz="4" w:space="0" w:color="F79646"/>
            </w:tcBorders>
            <w:shd w:val="clear" w:color="auto" w:fill="auto"/>
            <w:noWrap/>
          </w:tcPr>
          <w:p w14:paraId="31D6C305" w14:textId="1339F2DF" w:rsidR="00556A78" w:rsidRPr="005809C5" w:rsidRDefault="00556A78" w:rsidP="00556A78">
            <w:pPr>
              <w:spacing w:after="0"/>
              <w:jc w:val="right"/>
              <w:rPr>
                <w:sz w:val="18"/>
                <w:szCs w:val="18"/>
              </w:rPr>
            </w:pPr>
            <w:r w:rsidRPr="005809C5">
              <w:rPr>
                <w:sz w:val="18"/>
                <w:szCs w:val="18"/>
              </w:rPr>
              <w:t xml:space="preserve"> 335 </w:t>
            </w:r>
          </w:p>
        </w:tc>
        <w:tc>
          <w:tcPr>
            <w:tcW w:w="960" w:type="dxa"/>
            <w:tcBorders>
              <w:top w:val="nil"/>
              <w:left w:val="nil"/>
              <w:bottom w:val="single" w:sz="4" w:space="0" w:color="F79646"/>
              <w:right w:val="single" w:sz="4" w:space="0" w:color="F79646"/>
            </w:tcBorders>
            <w:shd w:val="clear" w:color="auto" w:fill="auto"/>
            <w:noWrap/>
          </w:tcPr>
          <w:p w14:paraId="170463FF" w14:textId="3127038B" w:rsidR="00556A78" w:rsidRPr="005809C5" w:rsidRDefault="00556A78" w:rsidP="00556A78">
            <w:pPr>
              <w:spacing w:after="0"/>
              <w:jc w:val="right"/>
              <w:rPr>
                <w:sz w:val="18"/>
                <w:szCs w:val="18"/>
              </w:rPr>
            </w:pPr>
            <w:r w:rsidRPr="005809C5">
              <w:rPr>
                <w:sz w:val="18"/>
                <w:szCs w:val="18"/>
              </w:rPr>
              <w:t xml:space="preserve"> 1,040 </w:t>
            </w:r>
          </w:p>
        </w:tc>
        <w:tc>
          <w:tcPr>
            <w:tcW w:w="960" w:type="dxa"/>
            <w:tcBorders>
              <w:top w:val="nil"/>
              <w:left w:val="nil"/>
              <w:bottom w:val="single" w:sz="4" w:space="0" w:color="F79646"/>
              <w:right w:val="single" w:sz="4" w:space="0" w:color="F79646"/>
            </w:tcBorders>
            <w:shd w:val="clear" w:color="auto" w:fill="auto"/>
            <w:noWrap/>
          </w:tcPr>
          <w:p w14:paraId="1E7CE490" w14:textId="40BFBD9E" w:rsidR="00556A78" w:rsidRPr="005809C5" w:rsidRDefault="00556A78" w:rsidP="00556A78">
            <w:pPr>
              <w:spacing w:after="0"/>
              <w:jc w:val="right"/>
              <w:rPr>
                <w:sz w:val="18"/>
                <w:szCs w:val="18"/>
              </w:rPr>
            </w:pPr>
            <w:r w:rsidRPr="005809C5">
              <w:rPr>
                <w:sz w:val="18"/>
                <w:szCs w:val="18"/>
              </w:rPr>
              <w:t xml:space="preserve"> 760 </w:t>
            </w:r>
          </w:p>
        </w:tc>
        <w:tc>
          <w:tcPr>
            <w:tcW w:w="960" w:type="dxa"/>
            <w:tcBorders>
              <w:top w:val="nil"/>
              <w:left w:val="nil"/>
              <w:bottom w:val="single" w:sz="4" w:space="0" w:color="F79646"/>
              <w:right w:val="single" w:sz="4" w:space="0" w:color="F79646"/>
            </w:tcBorders>
            <w:shd w:val="clear" w:color="auto" w:fill="auto"/>
            <w:noWrap/>
          </w:tcPr>
          <w:p w14:paraId="38592142" w14:textId="16DA333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DBC9D" w14:textId="4BEC60A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19B27E" w14:textId="46450165" w:rsidR="00556A78" w:rsidRPr="005809C5" w:rsidRDefault="00556A78" w:rsidP="00556A78">
            <w:pPr>
              <w:spacing w:after="0"/>
              <w:jc w:val="right"/>
              <w:rPr>
                <w:sz w:val="18"/>
                <w:szCs w:val="18"/>
              </w:rPr>
            </w:pPr>
            <w:r w:rsidRPr="005809C5">
              <w:rPr>
                <w:sz w:val="18"/>
                <w:szCs w:val="18"/>
              </w:rPr>
              <w:t xml:space="preserve"> 1,760 </w:t>
            </w:r>
          </w:p>
        </w:tc>
        <w:tc>
          <w:tcPr>
            <w:tcW w:w="1070" w:type="dxa"/>
            <w:tcBorders>
              <w:top w:val="nil"/>
              <w:left w:val="nil"/>
              <w:bottom w:val="single" w:sz="4" w:space="0" w:color="F79646"/>
              <w:right w:val="single" w:sz="4" w:space="0" w:color="F79646"/>
            </w:tcBorders>
            <w:shd w:val="clear" w:color="auto" w:fill="auto"/>
            <w:noWrap/>
          </w:tcPr>
          <w:p w14:paraId="5DE17559" w14:textId="60535CE7" w:rsidR="00556A78" w:rsidRPr="005809C5" w:rsidRDefault="00556A78" w:rsidP="00556A78">
            <w:pPr>
              <w:spacing w:after="0"/>
              <w:jc w:val="right"/>
              <w:rPr>
                <w:sz w:val="18"/>
                <w:szCs w:val="18"/>
              </w:rPr>
            </w:pPr>
            <w:r w:rsidRPr="005809C5">
              <w:rPr>
                <w:sz w:val="18"/>
                <w:szCs w:val="18"/>
              </w:rPr>
              <w:t xml:space="preserve"> 10,450 </w:t>
            </w:r>
          </w:p>
        </w:tc>
      </w:tr>
      <w:tr w:rsidR="00556A78" w:rsidRPr="009D7500" w14:paraId="67608EB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4ABAFB0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3E1424" w14:textId="791FE241"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976A91" w14:textId="5737DDBC" w:rsidR="00556A78" w:rsidRPr="005809C5" w:rsidRDefault="00556A78" w:rsidP="00556A78">
            <w:pPr>
              <w:spacing w:after="0"/>
              <w:jc w:val="right"/>
              <w:rPr>
                <w:sz w:val="18"/>
                <w:szCs w:val="18"/>
              </w:rPr>
            </w:pPr>
            <w:r w:rsidRPr="005809C5">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25E00D14" w14:textId="15425489" w:rsidR="00556A78" w:rsidRPr="005809C5" w:rsidRDefault="00556A78" w:rsidP="00556A78">
            <w:pPr>
              <w:spacing w:after="0"/>
              <w:jc w:val="right"/>
              <w:rPr>
                <w:sz w:val="18"/>
                <w:szCs w:val="18"/>
              </w:rPr>
            </w:pPr>
            <w:r w:rsidRPr="005809C5">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F627EED" w14:textId="2CB1BA14" w:rsidR="00556A78" w:rsidRPr="005809C5" w:rsidRDefault="00556A78" w:rsidP="00556A78">
            <w:pPr>
              <w:spacing w:after="0"/>
              <w:jc w:val="right"/>
              <w:rPr>
                <w:sz w:val="18"/>
                <w:szCs w:val="18"/>
              </w:rPr>
            </w:pPr>
            <w:r w:rsidRPr="005809C5">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20AC0897" w14:textId="393C4E7C" w:rsidR="00556A78" w:rsidRPr="005809C5" w:rsidRDefault="00556A78" w:rsidP="00556A78">
            <w:pPr>
              <w:spacing w:after="0"/>
              <w:jc w:val="right"/>
              <w:rPr>
                <w:sz w:val="18"/>
                <w:szCs w:val="18"/>
              </w:rPr>
            </w:pPr>
            <w:r w:rsidRPr="005809C5">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02D24F11" w14:textId="599BADE2" w:rsidR="00556A78" w:rsidRPr="005809C5" w:rsidRDefault="00556A78" w:rsidP="00556A78">
            <w:pPr>
              <w:spacing w:after="0"/>
              <w:jc w:val="right"/>
              <w:rPr>
                <w:sz w:val="18"/>
                <w:szCs w:val="18"/>
              </w:rPr>
            </w:pPr>
            <w:r w:rsidRPr="005809C5">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592FFA38" w14:textId="446A91D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9F1548" w14:textId="4769BDA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003AF5" w14:textId="3E9E3DC9" w:rsidR="00556A78" w:rsidRPr="005809C5" w:rsidRDefault="00556A78" w:rsidP="00556A78">
            <w:pPr>
              <w:spacing w:after="0"/>
              <w:jc w:val="right"/>
              <w:rPr>
                <w:sz w:val="18"/>
                <w:szCs w:val="18"/>
              </w:rPr>
            </w:pPr>
            <w:r w:rsidRPr="005809C5">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tcPr>
          <w:p w14:paraId="2DE28DA4" w14:textId="57B51ABD" w:rsidR="00556A78" w:rsidRPr="005809C5" w:rsidRDefault="00556A78" w:rsidP="00556A78">
            <w:pPr>
              <w:spacing w:after="0"/>
              <w:jc w:val="right"/>
              <w:rPr>
                <w:sz w:val="18"/>
                <w:szCs w:val="18"/>
              </w:rPr>
            </w:pPr>
            <w:r w:rsidRPr="005809C5">
              <w:rPr>
                <w:sz w:val="18"/>
                <w:szCs w:val="18"/>
              </w:rPr>
              <w:t xml:space="preserve"> 50 </w:t>
            </w:r>
          </w:p>
        </w:tc>
      </w:tr>
      <w:tr w:rsidR="00556A78" w:rsidRPr="009D7500" w14:paraId="27F2C543"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E50D168"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7E806F" w14:textId="44641148"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91213B0" w14:textId="100E4300"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58A4065" w14:textId="0E2D01A3" w:rsidR="00556A78" w:rsidRPr="005809C5" w:rsidRDefault="00556A78" w:rsidP="00556A78">
            <w:pPr>
              <w:spacing w:after="0"/>
              <w:jc w:val="right"/>
              <w:rPr>
                <w:sz w:val="18"/>
                <w:szCs w:val="18"/>
              </w:rPr>
            </w:pPr>
            <w:r w:rsidRPr="005809C5">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3D54D76" w14:textId="6FA48B40"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909A1DB" w14:textId="167F0991" w:rsidR="00556A78" w:rsidRPr="005809C5" w:rsidRDefault="00556A78" w:rsidP="00556A78">
            <w:pPr>
              <w:spacing w:after="0"/>
              <w:jc w:val="right"/>
              <w:rPr>
                <w:sz w:val="18"/>
                <w:szCs w:val="18"/>
              </w:rPr>
            </w:pPr>
            <w:r w:rsidRPr="005809C5">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192F6F2" w14:textId="229EC822"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E187816" w14:textId="40708CA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3931F" w14:textId="38CFD2E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EFEFC3" w14:textId="17D9EC24" w:rsidR="00556A78" w:rsidRPr="005809C5" w:rsidRDefault="00556A78" w:rsidP="00556A78">
            <w:pPr>
              <w:spacing w:after="0"/>
              <w:jc w:val="right"/>
              <w:rPr>
                <w:sz w:val="18"/>
                <w:szCs w:val="18"/>
              </w:rPr>
            </w:pPr>
            <w:r w:rsidRPr="005809C5">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tcPr>
          <w:p w14:paraId="27CE1470" w14:textId="1E44D1DC"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68A5A514"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7865423" w14:textId="5092AC9F"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West syndrome</w:t>
            </w:r>
          </w:p>
        </w:tc>
        <w:tc>
          <w:tcPr>
            <w:tcW w:w="2700" w:type="dxa"/>
            <w:tcBorders>
              <w:top w:val="nil"/>
              <w:left w:val="nil"/>
              <w:bottom w:val="single" w:sz="4" w:space="0" w:color="F79646"/>
              <w:right w:val="single" w:sz="4" w:space="0" w:color="F79646"/>
            </w:tcBorders>
            <w:shd w:val="clear" w:color="auto" w:fill="auto"/>
            <w:noWrap/>
          </w:tcPr>
          <w:p w14:paraId="6756906A" w14:textId="44D7624D"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EEF1A34" w14:textId="15E30B14"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CD4C14" w14:textId="422CAF58"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EC799A" w14:textId="6817F4DA" w:rsidR="00556A78" w:rsidRPr="005809C5" w:rsidRDefault="00210724" w:rsidP="00556A78">
            <w:pPr>
              <w:spacing w:after="0"/>
              <w:jc w:val="right"/>
              <w:rPr>
                <w:sz w:val="18"/>
                <w:szCs w:val="18"/>
              </w:rPr>
            </w:pPr>
            <w:r>
              <w:rPr>
                <w:sz w:val="18"/>
                <w:szCs w:val="18"/>
              </w:rPr>
              <w:t>&lt;5</w:t>
            </w:r>
            <w:r w:rsidR="00556A78"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01D6B8" w14:textId="541A248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73F84" w14:textId="09F91DD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6C694B" w14:textId="34F9F10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1040E2" w14:textId="739FACE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95E162" w14:textId="4FB8BEDB"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CF47127" w14:textId="37473664" w:rsidR="00556A78" w:rsidRPr="005809C5" w:rsidRDefault="00210724" w:rsidP="00556A78">
            <w:pPr>
              <w:spacing w:after="0"/>
              <w:jc w:val="right"/>
              <w:rPr>
                <w:sz w:val="18"/>
                <w:szCs w:val="18"/>
              </w:rPr>
            </w:pPr>
            <w:r>
              <w:rPr>
                <w:sz w:val="18"/>
                <w:szCs w:val="18"/>
              </w:rPr>
              <w:t>&lt;5</w:t>
            </w:r>
          </w:p>
        </w:tc>
      </w:tr>
      <w:tr w:rsidR="00556A78" w:rsidRPr="009D7500" w14:paraId="03FC10C9"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35BAEE25"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4EE146" w14:textId="6560BBC5"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025207B" w14:textId="4B106B0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5BF7A8" w14:textId="4FE6CC0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238D44D" w14:textId="642EE6C3" w:rsidR="00556A78" w:rsidRPr="005809C5" w:rsidRDefault="00556A78" w:rsidP="00556A78">
            <w:pPr>
              <w:spacing w:after="0"/>
              <w:jc w:val="right"/>
              <w:rPr>
                <w:sz w:val="18"/>
                <w:szCs w:val="18"/>
              </w:rPr>
            </w:pPr>
            <w:r w:rsidRPr="005809C5">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093579E0" w14:textId="7657B11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912911" w14:textId="1D31889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14ED6" w14:textId="1050C1A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9A4388" w14:textId="0520CB4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D7F70" w14:textId="56232674"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3AECD05" w14:textId="1D870ACE" w:rsidR="00556A78" w:rsidRPr="005809C5" w:rsidRDefault="00556A78" w:rsidP="00556A78">
            <w:pPr>
              <w:spacing w:after="0"/>
              <w:jc w:val="right"/>
              <w:rPr>
                <w:sz w:val="18"/>
                <w:szCs w:val="18"/>
              </w:rPr>
            </w:pPr>
            <w:r w:rsidRPr="005809C5">
              <w:rPr>
                <w:sz w:val="18"/>
                <w:szCs w:val="18"/>
              </w:rPr>
              <w:t xml:space="preserve"> 5 </w:t>
            </w:r>
          </w:p>
        </w:tc>
      </w:tr>
      <w:tr w:rsidR="00556A78" w:rsidRPr="009D7500" w14:paraId="5DA47B6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81CABEF"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FCE383" w14:textId="60B6526E"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6B103D0" w14:textId="4D853EBF"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EC19B5" w14:textId="0BC4F7B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A2F1BE" w14:textId="1E60B2AD" w:rsidR="00556A78" w:rsidRPr="005809C5" w:rsidRDefault="00556A78" w:rsidP="00556A78">
            <w:pPr>
              <w:spacing w:after="0"/>
              <w:jc w:val="right"/>
              <w:rPr>
                <w:sz w:val="18"/>
                <w:szCs w:val="18"/>
              </w:rPr>
            </w:pPr>
            <w:r w:rsidRPr="005809C5">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592100AE" w14:textId="7EB3665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23FA63" w14:textId="436A337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498661" w14:textId="5C44E22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B4E59F" w14:textId="59A4B30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D9C8F3" w14:textId="1E760577"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FED0FE" w14:textId="30BC76DB" w:rsidR="00556A78" w:rsidRPr="005809C5" w:rsidRDefault="00556A78" w:rsidP="00556A78">
            <w:pPr>
              <w:spacing w:after="0"/>
              <w:jc w:val="right"/>
              <w:rPr>
                <w:sz w:val="18"/>
                <w:szCs w:val="18"/>
              </w:rPr>
            </w:pPr>
            <w:r w:rsidRPr="005809C5">
              <w:rPr>
                <w:sz w:val="18"/>
                <w:szCs w:val="18"/>
              </w:rPr>
              <w:t xml:space="preserve"> 18 </w:t>
            </w:r>
          </w:p>
        </w:tc>
      </w:tr>
      <w:tr w:rsidR="00556A78" w:rsidRPr="009D7500" w14:paraId="18D29CD2"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A1E5A0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6FDEC9" w14:textId="4928741E"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C2999D" w14:textId="2FFB8475"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8BF8A6" w14:textId="5F154303"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CEBF44" w14:textId="4DB8A102" w:rsidR="00556A78" w:rsidRPr="005809C5" w:rsidRDefault="00556A78" w:rsidP="00556A78">
            <w:pPr>
              <w:spacing w:after="0"/>
              <w:jc w:val="right"/>
              <w:rPr>
                <w:sz w:val="18"/>
                <w:szCs w:val="18"/>
              </w:rPr>
            </w:pPr>
            <w:r w:rsidRPr="005809C5">
              <w:rPr>
                <w:sz w:val="18"/>
                <w:szCs w:val="18"/>
              </w:rPr>
              <w:t xml:space="preserve"> 228 </w:t>
            </w:r>
          </w:p>
        </w:tc>
        <w:tc>
          <w:tcPr>
            <w:tcW w:w="960" w:type="dxa"/>
            <w:tcBorders>
              <w:top w:val="nil"/>
              <w:left w:val="nil"/>
              <w:bottom w:val="single" w:sz="4" w:space="0" w:color="F79646"/>
              <w:right w:val="single" w:sz="4" w:space="0" w:color="F79646"/>
            </w:tcBorders>
            <w:shd w:val="clear" w:color="auto" w:fill="auto"/>
            <w:noWrap/>
          </w:tcPr>
          <w:p w14:paraId="2D8C47B4" w14:textId="3F05982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A7A079" w14:textId="54ABD70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C44B3A" w14:textId="5F64275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86C0EB" w14:textId="2046169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A3D0D6" w14:textId="3BDE4EF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68F76F0" w14:textId="5A892476" w:rsidR="00556A78" w:rsidRPr="005809C5" w:rsidRDefault="00556A78" w:rsidP="00556A78">
            <w:pPr>
              <w:spacing w:after="0"/>
              <w:jc w:val="right"/>
              <w:rPr>
                <w:sz w:val="18"/>
                <w:szCs w:val="18"/>
              </w:rPr>
            </w:pPr>
            <w:r w:rsidRPr="005809C5">
              <w:rPr>
                <w:sz w:val="18"/>
                <w:szCs w:val="18"/>
              </w:rPr>
              <w:t xml:space="preserve"> 228 </w:t>
            </w:r>
          </w:p>
        </w:tc>
      </w:tr>
      <w:tr w:rsidR="00556A78" w:rsidRPr="009D7500" w14:paraId="730F89A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2D6F0A4"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DAA0F0" w14:textId="5A48B9ED"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05CFD77" w14:textId="3311AAF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A7495D2" w14:textId="47D98958"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A48018" w14:textId="7F76E236" w:rsidR="00556A78" w:rsidRPr="005809C5" w:rsidRDefault="00556A78" w:rsidP="00556A78">
            <w:pPr>
              <w:spacing w:after="0"/>
              <w:jc w:val="right"/>
              <w:rPr>
                <w:sz w:val="18"/>
                <w:szCs w:val="18"/>
              </w:rPr>
            </w:pPr>
            <w:r w:rsidRPr="005809C5">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62D2D449" w14:textId="0ED12B6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6DDDE" w14:textId="0979E22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1A7652" w14:textId="23E6020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3A1E79" w14:textId="49E8BD2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FFD5F" w14:textId="00AD6F9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97F144" w14:textId="189FA9D6" w:rsidR="00556A78" w:rsidRPr="005809C5" w:rsidRDefault="00556A78" w:rsidP="00556A78">
            <w:pPr>
              <w:spacing w:after="0"/>
              <w:jc w:val="right"/>
              <w:rPr>
                <w:sz w:val="18"/>
                <w:szCs w:val="18"/>
              </w:rPr>
            </w:pPr>
            <w:r w:rsidRPr="005809C5">
              <w:rPr>
                <w:sz w:val="18"/>
                <w:szCs w:val="18"/>
              </w:rPr>
              <w:t xml:space="preserve"> 9 </w:t>
            </w:r>
          </w:p>
        </w:tc>
      </w:tr>
      <w:tr w:rsidR="00556A78" w:rsidRPr="009D7500" w14:paraId="73086B0E"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21B918"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6C6A250" w14:textId="4DF7C42F"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D4DB3AC" w14:textId="6E49C5E6"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F2BACE" w14:textId="1F39FFF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F54B33" w14:textId="0F1E7B6F"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752BF9E" w14:textId="1F7201B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8DCCF1" w14:textId="73B9237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C0A66" w14:textId="2091B55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27C485" w14:textId="10E5A34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AF782" w14:textId="54B636E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7E62439" w14:textId="6D663BA0" w:rsidR="00556A78" w:rsidRPr="005809C5" w:rsidRDefault="00556A78" w:rsidP="00556A78">
            <w:pPr>
              <w:spacing w:after="0"/>
              <w:jc w:val="right"/>
              <w:rPr>
                <w:sz w:val="18"/>
                <w:szCs w:val="18"/>
              </w:rPr>
            </w:pPr>
            <w:r w:rsidRPr="005809C5">
              <w:rPr>
                <w:sz w:val="18"/>
                <w:szCs w:val="18"/>
              </w:rPr>
              <w:t xml:space="preserve"> 0 </w:t>
            </w:r>
          </w:p>
        </w:tc>
      </w:tr>
      <w:tr w:rsidR="00210724" w:rsidRPr="009D7500" w14:paraId="602CA2B5"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24FFFBD0" w14:textId="280D97EB" w:rsidR="00210724" w:rsidRPr="005809C5" w:rsidRDefault="00210724" w:rsidP="00210724">
            <w:pPr>
              <w:spacing w:after="0"/>
              <w:rPr>
                <w:rFonts w:asciiTheme="minorHAnsi" w:eastAsia="Times New Roman" w:hAnsiTheme="minorHAnsi" w:cstheme="minorHAnsi"/>
                <w:b/>
                <w:bCs/>
                <w:color w:val="000000"/>
                <w:sz w:val="18"/>
                <w:szCs w:val="18"/>
                <w:lang w:eastAsia="en-AU"/>
              </w:rPr>
            </w:pPr>
            <w:r w:rsidRPr="005809C5">
              <w:rPr>
                <w:b/>
                <w:bCs/>
                <w:sz w:val="18"/>
                <w:szCs w:val="18"/>
              </w:rPr>
              <w:t>Total</w:t>
            </w:r>
            <w:r>
              <w:rPr>
                <w:b/>
                <w:bCs/>
                <w:sz w:val="18"/>
                <w:szCs w:val="18"/>
              </w:rPr>
              <w:t xml:space="preserve"> for conditions where Ig </w:t>
            </w:r>
            <w:r w:rsidRPr="004A788A">
              <w:rPr>
                <w:b/>
                <w:bCs/>
                <w:sz w:val="18"/>
                <w:szCs w:val="18"/>
              </w:rPr>
              <w:t xml:space="preserve">application </w:t>
            </w:r>
            <w:r>
              <w:rPr>
                <w:b/>
                <w:bCs/>
                <w:sz w:val="18"/>
                <w:szCs w:val="18"/>
              </w:rPr>
              <w:t xml:space="preserve">is </w:t>
            </w:r>
            <w:r w:rsidRPr="004A788A">
              <w:rPr>
                <w:b/>
                <w:bCs/>
                <w:sz w:val="18"/>
                <w:szCs w:val="18"/>
              </w:rPr>
              <w:t>in exceptional circumstances only</w:t>
            </w:r>
          </w:p>
        </w:tc>
        <w:tc>
          <w:tcPr>
            <w:tcW w:w="2700" w:type="dxa"/>
            <w:tcBorders>
              <w:top w:val="nil"/>
              <w:left w:val="nil"/>
              <w:bottom w:val="single" w:sz="4" w:space="0" w:color="F79646"/>
              <w:right w:val="single" w:sz="4" w:space="0" w:color="F79646"/>
            </w:tcBorders>
            <w:shd w:val="clear" w:color="auto" w:fill="auto"/>
            <w:noWrap/>
          </w:tcPr>
          <w:p w14:paraId="0B6C1AA1" w14:textId="53C32360" w:rsidR="00210724" w:rsidRPr="005809C5" w:rsidRDefault="00210724" w:rsidP="00210724">
            <w:pPr>
              <w:spacing w:after="0"/>
              <w:rPr>
                <w:b/>
                <w:bCs/>
                <w:sz w:val="18"/>
                <w:szCs w:val="18"/>
              </w:rPr>
            </w:pPr>
            <w:r w:rsidRPr="005809C5">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65194" w14:textId="0030F3A5" w:rsidR="00210724" w:rsidRPr="005809C5" w:rsidRDefault="00210724" w:rsidP="00210724">
            <w:pPr>
              <w:spacing w:after="0"/>
              <w:jc w:val="right"/>
              <w:rPr>
                <w:b/>
                <w:bCs/>
                <w:sz w:val="18"/>
                <w:szCs w:val="18"/>
              </w:rPr>
            </w:pPr>
            <w:r w:rsidRPr="005809C5">
              <w:rPr>
                <w:b/>
                <w:bCs/>
                <w:sz w:val="18"/>
                <w:szCs w:val="18"/>
              </w:rPr>
              <w:t xml:space="preserve"> 163 </w:t>
            </w:r>
          </w:p>
        </w:tc>
        <w:tc>
          <w:tcPr>
            <w:tcW w:w="1040" w:type="dxa"/>
            <w:tcBorders>
              <w:top w:val="nil"/>
              <w:left w:val="nil"/>
              <w:bottom w:val="single" w:sz="4" w:space="0" w:color="F79646"/>
              <w:right w:val="single" w:sz="4" w:space="0" w:color="F79646"/>
            </w:tcBorders>
            <w:shd w:val="clear" w:color="auto" w:fill="auto"/>
            <w:noWrap/>
          </w:tcPr>
          <w:p w14:paraId="1DB4725C" w14:textId="70FFA547" w:rsidR="00210724" w:rsidRPr="005809C5" w:rsidRDefault="00210724" w:rsidP="00210724">
            <w:pPr>
              <w:spacing w:after="0"/>
              <w:jc w:val="right"/>
              <w:rPr>
                <w:b/>
                <w:bCs/>
                <w:sz w:val="18"/>
                <w:szCs w:val="18"/>
              </w:rPr>
            </w:pPr>
            <w:r w:rsidRPr="005809C5">
              <w:rPr>
                <w:b/>
                <w:bCs/>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tcPr>
          <w:p w14:paraId="2E93F3DD" w14:textId="1A7498AC" w:rsidR="00210724" w:rsidRPr="005809C5" w:rsidRDefault="00210724" w:rsidP="00210724">
            <w:pPr>
              <w:spacing w:after="0"/>
              <w:jc w:val="right"/>
              <w:rPr>
                <w:b/>
                <w:bCs/>
                <w:sz w:val="18"/>
                <w:szCs w:val="18"/>
              </w:rPr>
            </w:pPr>
            <w:r w:rsidRPr="005809C5">
              <w:rPr>
                <w:b/>
                <w:bCs/>
                <w:sz w:val="18"/>
                <w:szCs w:val="18"/>
              </w:rPr>
              <w:t xml:space="preserve"> 96 </w:t>
            </w:r>
          </w:p>
        </w:tc>
        <w:tc>
          <w:tcPr>
            <w:tcW w:w="960" w:type="dxa"/>
            <w:tcBorders>
              <w:top w:val="nil"/>
              <w:left w:val="nil"/>
              <w:bottom w:val="single" w:sz="4" w:space="0" w:color="F79646"/>
              <w:right w:val="single" w:sz="4" w:space="0" w:color="F79646"/>
            </w:tcBorders>
            <w:shd w:val="clear" w:color="auto" w:fill="auto"/>
            <w:noWrap/>
          </w:tcPr>
          <w:p w14:paraId="7CFF20DA" w14:textId="0611B45D" w:rsidR="00210724" w:rsidRPr="005809C5" w:rsidRDefault="00210724" w:rsidP="00210724">
            <w:pPr>
              <w:spacing w:after="0"/>
              <w:jc w:val="right"/>
              <w:rPr>
                <w:b/>
                <w:bCs/>
                <w:sz w:val="18"/>
                <w:szCs w:val="18"/>
              </w:rPr>
            </w:pPr>
            <w:r w:rsidRPr="005809C5">
              <w:rPr>
                <w:b/>
                <w:bCs/>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629C348B" w14:textId="7040F7E6" w:rsidR="00210724" w:rsidRPr="005809C5" w:rsidRDefault="00210724" w:rsidP="00210724">
            <w:pPr>
              <w:spacing w:after="0"/>
              <w:jc w:val="right"/>
              <w:rPr>
                <w:b/>
                <w:bCs/>
                <w:sz w:val="18"/>
                <w:szCs w:val="18"/>
              </w:rPr>
            </w:pPr>
            <w:r w:rsidRPr="005809C5">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D98A153" w14:textId="78694244" w:rsidR="00210724" w:rsidRPr="005809C5" w:rsidRDefault="00251156" w:rsidP="00210724">
            <w:pPr>
              <w:spacing w:after="0"/>
              <w:jc w:val="right"/>
              <w:rPr>
                <w:b/>
                <w:bCs/>
                <w:sz w:val="18"/>
                <w:szCs w:val="18"/>
              </w:rPr>
            </w:pPr>
            <w:r>
              <w:rPr>
                <w:b/>
                <w:bCs/>
                <w:sz w:val="18"/>
                <w:szCs w:val="18"/>
              </w:rPr>
              <w:t>&lt;20</w:t>
            </w:r>
          </w:p>
        </w:tc>
        <w:tc>
          <w:tcPr>
            <w:tcW w:w="960" w:type="dxa"/>
            <w:tcBorders>
              <w:top w:val="nil"/>
              <w:left w:val="nil"/>
              <w:bottom w:val="single" w:sz="4" w:space="0" w:color="F79646"/>
              <w:right w:val="single" w:sz="4" w:space="0" w:color="F79646"/>
            </w:tcBorders>
            <w:shd w:val="clear" w:color="auto" w:fill="auto"/>
            <w:noWrap/>
          </w:tcPr>
          <w:p w14:paraId="0371A50E" w14:textId="747480F7" w:rsidR="00210724" w:rsidRPr="005809C5" w:rsidRDefault="00251156" w:rsidP="00210724">
            <w:pPr>
              <w:spacing w:after="0"/>
              <w:jc w:val="right"/>
              <w:rPr>
                <w:b/>
                <w:bCs/>
                <w:sz w:val="18"/>
                <w:szCs w:val="18"/>
              </w:rPr>
            </w:pPr>
            <w:r>
              <w:rPr>
                <w:b/>
                <w:bCs/>
                <w:sz w:val="18"/>
                <w:szCs w:val="18"/>
              </w:rPr>
              <w:t>&lt;20</w:t>
            </w:r>
          </w:p>
        </w:tc>
        <w:tc>
          <w:tcPr>
            <w:tcW w:w="960" w:type="dxa"/>
            <w:tcBorders>
              <w:top w:val="nil"/>
              <w:left w:val="nil"/>
              <w:bottom w:val="single" w:sz="4" w:space="0" w:color="F79646"/>
              <w:right w:val="single" w:sz="4" w:space="0" w:color="F79646"/>
            </w:tcBorders>
            <w:shd w:val="clear" w:color="auto" w:fill="auto"/>
            <w:noWrap/>
          </w:tcPr>
          <w:p w14:paraId="39D5AA88" w14:textId="1EBF5038" w:rsidR="00210724" w:rsidRPr="005809C5" w:rsidRDefault="0088663F" w:rsidP="00210724">
            <w:pPr>
              <w:spacing w:after="0"/>
              <w:jc w:val="right"/>
              <w:rPr>
                <w:b/>
                <w:bCs/>
                <w:sz w:val="18"/>
                <w:szCs w:val="18"/>
              </w:rPr>
            </w:pPr>
            <w:r>
              <w:rPr>
                <w:b/>
                <w:bCs/>
                <w:sz w:val="18"/>
                <w:szCs w:val="18"/>
              </w:rPr>
              <w:t>16</w:t>
            </w:r>
          </w:p>
        </w:tc>
        <w:tc>
          <w:tcPr>
            <w:tcW w:w="1070" w:type="dxa"/>
            <w:tcBorders>
              <w:top w:val="nil"/>
              <w:left w:val="nil"/>
              <w:bottom w:val="single" w:sz="4" w:space="0" w:color="F79646"/>
              <w:right w:val="single" w:sz="4" w:space="0" w:color="F79646"/>
            </w:tcBorders>
            <w:shd w:val="clear" w:color="auto" w:fill="auto"/>
            <w:noWrap/>
          </w:tcPr>
          <w:p w14:paraId="54FBEFD5" w14:textId="60B124A4" w:rsidR="00210724" w:rsidRPr="005809C5" w:rsidRDefault="00210724" w:rsidP="00210724">
            <w:pPr>
              <w:spacing w:after="0"/>
              <w:jc w:val="right"/>
              <w:rPr>
                <w:b/>
                <w:bCs/>
                <w:sz w:val="18"/>
                <w:szCs w:val="18"/>
              </w:rPr>
            </w:pPr>
            <w:r w:rsidRPr="005809C5">
              <w:rPr>
                <w:b/>
                <w:bCs/>
                <w:sz w:val="18"/>
                <w:szCs w:val="18"/>
              </w:rPr>
              <w:t xml:space="preserve"> 426 </w:t>
            </w:r>
          </w:p>
        </w:tc>
      </w:tr>
      <w:tr w:rsidR="00556A78" w:rsidRPr="009D7500" w14:paraId="56046545" w14:textId="77777777" w:rsidTr="00A30793">
        <w:trPr>
          <w:trHeight w:val="283"/>
        </w:trPr>
        <w:tc>
          <w:tcPr>
            <w:tcW w:w="2401" w:type="dxa"/>
            <w:vMerge/>
            <w:tcBorders>
              <w:left w:val="single" w:sz="4" w:space="0" w:color="F79646"/>
              <w:right w:val="single" w:sz="4" w:space="0" w:color="F79646"/>
            </w:tcBorders>
            <w:shd w:val="clear" w:color="auto" w:fill="auto"/>
          </w:tcPr>
          <w:p w14:paraId="2B6ADBE9"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835189" w14:textId="29DC3C93" w:rsidR="00556A78" w:rsidRPr="005809C5" w:rsidRDefault="00556A78" w:rsidP="00556A78">
            <w:pPr>
              <w:spacing w:after="0"/>
              <w:rPr>
                <w:b/>
                <w:bCs/>
                <w:sz w:val="18"/>
                <w:szCs w:val="18"/>
              </w:rPr>
            </w:pPr>
            <w:r w:rsidRPr="005809C5">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DBD114" w14:textId="010C992A" w:rsidR="00556A78" w:rsidRPr="005809C5" w:rsidRDefault="00556A78" w:rsidP="00556A78">
            <w:pPr>
              <w:spacing w:after="0"/>
              <w:jc w:val="right"/>
              <w:rPr>
                <w:b/>
                <w:bCs/>
                <w:sz w:val="18"/>
                <w:szCs w:val="18"/>
              </w:rPr>
            </w:pPr>
            <w:r w:rsidRPr="005809C5">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18F0E414" w14:textId="5B5C97DA" w:rsidR="00556A78" w:rsidRPr="005809C5" w:rsidRDefault="00556A78" w:rsidP="00556A78">
            <w:pPr>
              <w:spacing w:after="0"/>
              <w:jc w:val="right"/>
              <w:rPr>
                <w:b/>
                <w:bCs/>
                <w:sz w:val="18"/>
                <w:szCs w:val="18"/>
              </w:rPr>
            </w:pPr>
            <w:r w:rsidRPr="005809C5">
              <w:rPr>
                <w:b/>
                <w:bCs/>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C6A97D3" w14:textId="0A3A7DDC" w:rsidR="00556A78" w:rsidRPr="005809C5" w:rsidRDefault="00556A78" w:rsidP="00556A78">
            <w:pPr>
              <w:spacing w:after="0"/>
              <w:jc w:val="right"/>
              <w:rPr>
                <w:b/>
                <w:bCs/>
                <w:sz w:val="18"/>
                <w:szCs w:val="18"/>
              </w:rPr>
            </w:pPr>
            <w:r w:rsidRPr="005809C5">
              <w:rPr>
                <w:b/>
                <w:bCs/>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504F5B35" w14:textId="00FB22F0" w:rsidR="00556A78" w:rsidRPr="005809C5" w:rsidRDefault="00556A78" w:rsidP="00556A78">
            <w:pPr>
              <w:spacing w:after="0"/>
              <w:jc w:val="right"/>
              <w:rPr>
                <w:b/>
                <w:bCs/>
                <w:sz w:val="18"/>
                <w:szCs w:val="18"/>
              </w:rPr>
            </w:pPr>
            <w:r w:rsidRPr="005809C5">
              <w:rPr>
                <w:b/>
                <w:bCs/>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0F6AED47" w14:textId="3D7805A3" w:rsidR="00556A78" w:rsidRPr="005809C5" w:rsidRDefault="00556A78" w:rsidP="00556A78">
            <w:pPr>
              <w:spacing w:after="0"/>
              <w:jc w:val="right"/>
              <w:rPr>
                <w:b/>
                <w:bCs/>
                <w:sz w:val="18"/>
                <w:szCs w:val="18"/>
              </w:rPr>
            </w:pPr>
            <w:r w:rsidRPr="005809C5">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141D7B49" w14:textId="407D1DC0" w:rsidR="00556A78" w:rsidRPr="005809C5" w:rsidRDefault="00556A78" w:rsidP="00556A78">
            <w:pPr>
              <w:spacing w:after="0"/>
              <w:jc w:val="right"/>
              <w:rPr>
                <w:b/>
                <w:bCs/>
                <w:sz w:val="18"/>
                <w:szCs w:val="18"/>
              </w:rPr>
            </w:pPr>
            <w:r w:rsidRPr="005809C5">
              <w:rPr>
                <w:b/>
                <w:bCs/>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4A0F65BA" w14:textId="1AEB2465" w:rsidR="00556A78" w:rsidRPr="005809C5" w:rsidRDefault="00556A78" w:rsidP="00556A78">
            <w:pPr>
              <w:spacing w:after="0"/>
              <w:jc w:val="right"/>
              <w:rPr>
                <w:b/>
                <w:bCs/>
                <w:sz w:val="18"/>
                <w:szCs w:val="18"/>
              </w:rPr>
            </w:pPr>
            <w:r w:rsidRPr="005809C5">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4BBE71FA" w14:textId="49E001C5" w:rsidR="00556A78" w:rsidRPr="005809C5" w:rsidRDefault="00556A78" w:rsidP="00556A78">
            <w:pPr>
              <w:spacing w:after="0"/>
              <w:jc w:val="right"/>
              <w:rPr>
                <w:b/>
                <w:bCs/>
                <w:sz w:val="18"/>
                <w:szCs w:val="18"/>
              </w:rPr>
            </w:pPr>
            <w:r w:rsidRPr="005809C5">
              <w:rPr>
                <w:b/>
                <w:bCs/>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tcPr>
          <w:p w14:paraId="642762C1" w14:textId="31B0BC8E" w:rsidR="00556A78" w:rsidRPr="005809C5" w:rsidRDefault="00556A78" w:rsidP="00556A78">
            <w:pPr>
              <w:spacing w:after="0"/>
              <w:jc w:val="right"/>
              <w:rPr>
                <w:b/>
                <w:bCs/>
                <w:sz w:val="18"/>
                <w:szCs w:val="18"/>
              </w:rPr>
            </w:pPr>
            <w:r w:rsidRPr="005809C5">
              <w:rPr>
                <w:b/>
                <w:bCs/>
                <w:sz w:val="18"/>
                <w:szCs w:val="18"/>
              </w:rPr>
              <w:t xml:space="preserve"> 43 </w:t>
            </w:r>
          </w:p>
        </w:tc>
      </w:tr>
      <w:tr w:rsidR="00556A78" w:rsidRPr="009D7500" w14:paraId="358DB07E" w14:textId="77777777" w:rsidTr="00A30793">
        <w:trPr>
          <w:trHeight w:val="283"/>
        </w:trPr>
        <w:tc>
          <w:tcPr>
            <w:tcW w:w="2401" w:type="dxa"/>
            <w:vMerge/>
            <w:tcBorders>
              <w:left w:val="single" w:sz="4" w:space="0" w:color="F79646"/>
              <w:right w:val="single" w:sz="4" w:space="0" w:color="F79646"/>
            </w:tcBorders>
            <w:shd w:val="clear" w:color="auto" w:fill="auto"/>
          </w:tcPr>
          <w:p w14:paraId="01ADFC2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AE65B1" w14:textId="643E7331" w:rsidR="00556A78" w:rsidRPr="005809C5" w:rsidRDefault="00556A78" w:rsidP="00556A78">
            <w:pPr>
              <w:spacing w:after="0"/>
              <w:rPr>
                <w:b/>
                <w:bCs/>
                <w:sz w:val="18"/>
                <w:szCs w:val="18"/>
              </w:rPr>
            </w:pPr>
            <w:r w:rsidRPr="005809C5">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7FF9C3" w14:textId="4AD61650" w:rsidR="00556A78" w:rsidRPr="005809C5" w:rsidRDefault="00556A78" w:rsidP="00556A78">
            <w:pPr>
              <w:spacing w:after="0"/>
              <w:jc w:val="right"/>
              <w:rPr>
                <w:b/>
                <w:bCs/>
                <w:sz w:val="18"/>
                <w:szCs w:val="18"/>
              </w:rPr>
            </w:pPr>
            <w:r w:rsidRPr="005809C5">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4B9DA318" w14:textId="1222CA0A" w:rsidR="00556A78" w:rsidRPr="005809C5" w:rsidRDefault="00556A78" w:rsidP="00556A78">
            <w:pPr>
              <w:spacing w:after="0"/>
              <w:jc w:val="right"/>
              <w:rPr>
                <w:b/>
                <w:bCs/>
                <w:sz w:val="18"/>
                <w:szCs w:val="18"/>
              </w:rPr>
            </w:pPr>
            <w:r w:rsidRPr="005809C5">
              <w:rPr>
                <w:b/>
                <w:bCs/>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7986A489" w14:textId="5BADA657" w:rsidR="00556A78" w:rsidRPr="005809C5" w:rsidRDefault="00556A78" w:rsidP="00556A78">
            <w:pPr>
              <w:spacing w:after="0"/>
              <w:jc w:val="right"/>
              <w:rPr>
                <w:b/>
                <w:bCs/>
                <w:sz w:val="18"/>
                <w:szCs w:val="18"/>
              </w:rPr>
            </w:pPr>
            <w:r w:rsidRPr="005809C5">
              <w:rPr>
                <w:b/>
                <w:bCs/>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3D630D49" w14:textId="2FD3471A" w:rsidR="00556A78" w:rsidRPr="005809C5" w:rsidRDefault="00556A78" w:rsidP="00556A78">
            <w:pPr>
              <w:spacing w:after="0"/>
              <w:jc w:val="right"/>
              <w:rPr>
                <w:b/>
                <w:bCs/>
                <w:sz w:val="18"/>
                <w:szCs w:val="18"/>
              </w:rPr>
            </w:pPr>
            <w:r w:rsidRPr="005809C5">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tcPr>
          <w:p w14:paraId="1C018A8E" w14:textId="575B6EB6" w:rsidR="00556A78" w:rsidRPr="005809C5" w:rsidRDefault="00556A78" w:rsidP="00556A78">
            <w:pPr>
              <w:spacing w:after="0"/>
              <w:jc w:val="right"/>
              <w:rPr>
                <w:b/>
                <w:bCs/>
                <w:sz w:val="18"/>
                <w:szCs w:val="18"/>
              </w:rPr>
            </w:pPr>
            <w:r w:rsidRPr="005809C5">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022D25AF" w14:textId="69B313C8" w:rsidR="00556A78" w:rsidRPr="005809C5" w:rsidRDefault="00556A78" w:rsidP="00556A78">
            <w:pPr>
              <w:spacing w:after="0"/>
              <w:jc w:val="right"/>
              <w:rPr>
                <w:b/>
                <w:bCs/>
                <w:sz w:val="18"/>
                <w:szCs w:val="18"/>
              </w:rPr>
            </w:pPr>
            <w:r w:rsidRPr="005809C5">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190B519D" w14:textId="160ACD6E" w:rsidR="00556A78" w:rsidRPr="005809C5" w:rsidRDefault="00556A78" w:rsidP="00556A78">
            <w:pPr>
              <w:spacing w:after="0"/>
              <w:jc w:val="right"/>
              <w:rPr>
                <w:b/>
                <w:bCs/>
                <w:sz w:val="18"/>
                <w:szCs w:val="18"/>
              </w:rPr>
            </w:pPr>
            <w:r w:rsidRPr="005809C5">
              <w:rPr>
                <w:b/>
                <w:bCs/>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246BFDD" w14:textId="3777AC69" w:rsidR="00556A78" w:rsidRPr="005809C5" w:rsidRDefault="00556A78" w:rsidP="00556A78">
            <w:pPr>
              <w:spacing w:after="0"/>
              <w:jc w:val="right"/>
              <w:rPr>
                <w:b/>
                <w:bCs/>
                <w:sz w:val="18"/>
                <w:szCs w:val="18"/>
              </w:rPr>
            </w:pPr>
            <w:r w:rsidRPr="005809C5">
              <w:rPr>
                <w:b/>
                <w:bCs/>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tcPr>
          <w:p w14:paraId="4F3B6B3C" w14:textId="051DFB82" w:rsidR="00556A78" w:rsidRPr="005809C5" w:rsidRDefault="00556A78" w:rsidP="00556A78">
            <w:pPr>
              <w:spacing w:after="0"/>
              <w:jc w:val="right"/>
              <w:rPr>
                <w:b/>
                <w:bCs/>
                <w:sz w:val="18"/>
                <w:szCs w:val="18"/>
              </w:rPr>
            </w:pPr>
            <w:r w:rsidRPr="005809C5">
              <w:rPr>
                <w:b/>
                <w:bCs/>
                <w:sz w:val="18"/>
                <w:szCs w:val="18"/>
              </w:rPr>
              <w:t xml:space="preserve"> 71 </w:t>
            </w:r>
          </w:p>
        </w:tc>
      </w:tr>
      <w:tr w:rsidR="00556A78" w:rsidRPr="009D7500" w14:paraId="04BE3F99" w14:textId="77777777" w:rsidTr="00A30793">
        <w:trPr>
          <w:trHeight w:val="283"/>
        </w:trPr>
        <w:tc>
          <w:tcPr>
            <w:tcW w:w="2401" w:type="dxa"/>
            <w:vMerge/>
            <w:tcBorders>
              <w:left w:val="single" w:sz="4" w:space="0" w:color="F79646"/>
              <w:right w:val="single" w:sz="4" w:space="0" w:color="F79646"/>
            </w:tcBorders>
            <w:shd w:val="clear" w:color="auto" w:fill="auto"/>
          </w:tcPr>
          <w:p w14:paraId="17B8A77F"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FE5ED2" w14:textId="6A466904" w:rsidR="00556A78" w:rsidRPr="005809C5" w:rsidRDefault="00556A78" w:rsidP="00556A78">
            <w:pPr>
              <w:spacing w:after="0"/>
              <w:rPr>
                <w:b/>
                <w:bCs/>
                <w:sz w:val="18"/>
                <w:szCs w:val="18"/>
              </w:rPr>
            </w:pPr>
            <w:r w:rsidRPr="005809C5">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6887428" w14:textId="2A37A089" w:rsidR="00556A78" w:rsidRPr="005809C5" w:rsidRDefault="00556A78" w:rsidP="00556A78">
            <w:pPr>
              <w:spacing w:after="0"/>
              <w:jc w:val="right"/>
              <w:rPr>
                <w:b/>
                <w:bCs/>
                <w:sz w:val="18"/>
                <w:szCs w:val="18"/>
              </w:rPr>
            </w:pPr>
            <w:r w:rsidRPr="005809C5">
              <w:rPr>
                <w:b/>
                <w:bCs/>
                <w:sz w:val="18"/>
                <w:szCs w:val="18"/>
              </w:rPr>
              <w:t xml:space="preserve"> 62,392 </w:t>
            </w:r>
          </w:p>
        </w:tc>
        <w:tc>
          <w:tcPr>
            <w:tcW w:w="1040" w:type="dxa"/>
            <w:tcBorders>
              <w:top w:val="nil"/>
              <w:left w:val="nil"/>
              <w:bottom w:val="single" w:sz="4" w:space="0" w:color="F79646"/>
              <w:right w:val="single" w:sz="4" w:space="0" w:color="F79646"/>
            </w:tcBorders>
            <w:shd w:val="clear" w:color="auto" w:fill="auto"/>
            <w:noWrap/>
          </w:tcPr>
          <w:p w14:paraId="2BDD0284" w14:textId="331678B1" w:rsidR="00556A78" w:rsidRPr="005809C5" w:rsidRDefault="00556A78" w:rsidP="00556A78">
            <w:pPr>
              <w:spacing w:after="0"/>
              <w:jc w:val="right"/>
              <w:rPr>
                <w:b/>
                <w:bCs/>
                <w:sz w:val="18"/>
                <w:szCs w:val="18"/>
              </w:rPr>
            </w:pPr>
            <w:r w:rsidRPr="005809C5">
              <w:rPr>
                <w:b/>
                <w:bCs/>
                <w:sz w:val="18"/>
                <w:szCs w:val="18"/>
              </w:rPr>
              <w:t xml:space="preserve"> 43,325 </w:t>
            </w:r>
          </w:p>
        </w:tc>
        <w:tc>
          <w:tcPr>
            <w:tcW w:w="1040" w:type="dxa"/>
            <w:tcBorders>
              <w:top w:val="nil"/>
              <w:left w:val="nil"/>
              <w:bottom w:val="single" w:sz="4" w:space="0" w:color="F79646"/>
              <w:right w:val="single" w:sz="4" w:space="0" w:color="F79646"/>
            </w:tcBorders>
            <w:shd w:val="clear" w:color="auto" w:fill="auto"/>
            <w:noWrap/>
          </w:tcPr>
          <w:p w14:paraId="58B64F94" w14:textId="0020FEBD" w:rsidR="00556A78" w:rsidRPr="005809C5" w:rsidRDefault="00556A78" w:rsidP="00556A78">
            <w:pPr>
              <w:spacing w:after="0"/>
              <w:jc w:val="right"/>
              <w:rPr>
                <w:b/>
                <w:bCs/>
                <w:sz w:val="18"/>
                <w:szCs w:val="18"/>
              </w:rPr>
            </w:pPr>
            <w:r w:rsidRPr="005809C5">
              <w:rPr>
                <w:b/>
                <w:bCs/>
                <w:sz w:val="18"/>
                <w:szCs w:val="18"/>
              </w:rPr>
              <w:t xml:space="preserve"> 35,993 </w:t>
            </w:r>
          </w:p>
        </w:tc>
        <w:tc>
          <w:tcPr>
            <w:tcW w:w="960" w:type="dxa"/>
            <w:tcBorders>
              <w:top w:val="nil"/>
              <w:left w:val="nil"/>
              <w:bottom w:val="single" w:sz="4" w:space="0" w:color="F79646"/>
              <w:right w:val="single" w:sz="4" w:space="0" w:color="F79646"/>
            </w:tcBorders>
            <w:shd w:val="clear" w:color="auto" w:fill="auto"/>
            <w:noWrap/>
          </w:tcPr>
          <w:p w14:paraId="6517C17F" w14:textId="0CD9435F" w:rsidR="00556A78" w:rsidRPr="005809C5" w:rsidRDefault="00556A78" w:rsidP="00556A78">
            <w:pPr>
              <w:spacing w:after="0"/>
              <w:jc w:val="right"/>
              <w:rPr>
                <w:b/>
                <w:bCs/>
                <w:sz w:val="18"/>
                <w:szCs w:val="18"/>
              </w:rPr>
            </w:pPr>
            <w:r w:rsidRPr="005809C5">
              <w:rPr>
                <w:b/>
                <w:bCs/>
                <w:sz w:val="18"/>
                <w:szCs w:val="18"/>
              </w:rPr>
              <w:t xml:space="preserve"> 17,198 </w:t>
            </w:r>
          </w:p>
        </w:tc>
        <w:tc>
          <w:tcPr>
            <w:tcW w:w="960" w:type="dxa"/>
            <w:tcBorders>
              <w:top w:val="nil"/>
              <w:left w:val="nil"/>
              <w:bottom w:val="single" w:sz="4" w:space="0" w:color="F79646"/>
              <w:right w:val="single" w:sz="4" w:space="0" w:color="F79646"/>
            </w:tcBorders>
            <w:shd w:val="clear" w:color="auto" w:fill="auto"/>
            <w:noWrap/>
          </w:tcPr>
          <w:p w14:paraId="5B671215" w14:textId="05FA5B86" w:rsidR="00556A78" w:rsidRPr="005809C5" w:rsidRDefault="00556A78" w:rsidP="00556A78">
            <w:pPr>
              <w:spacing w:after="0"/>
              <w:jc w:val="right"/>
              <w:rPr>
                <w:b/>
                <w:bCs/>
                <w:sz w:val="18"/>
                <w:szCs w:val="18"/>
              </w:rPr>
            </w:pPr>
            <w:r w:rsidRPr="005809C5">
              <w:rPr>
                <w:b/>
                <w:bCs/>
                <w:sz w:val="18"/>
                <w:szCs w:val="18"/>
              </w:rPr>
              <w:t xml:space="preserve"> 10,870 </w:t>
            </w:r>
          </w:p>
        </w:tc>
        <w:tc>
          <w:tcPr>
            <w:tcW w:w="960" w:type="dxa"/>
            <w:tcBorders>
              <w:top w:val="nil"/>
              <w:left w:val="nil"/>
              <w:bottom w:val="single" w:sz="4" w:space="0" w:color="F79646"/>
              <w:right w:val="single" w:sz="4" w:space="0" w:color="F79646"/>
            </w:tcBorders>
            <w:shd w:val="clear" w:color="auto" w:fill="auto"/>
            <w:noWrap/>
          </w:tcPr>
          <w:p w14:paraId="1C2D8D84" w14:textId="7095D485" w:rsidR="00556A78" w:rsidRPr="005809C5" w:rsidRDefault="00556A78" w:rsidP="00556A78">
            <w:pPr>
              <w:spacing w:after="0"/>
              <w:jc w:val="right"/>
              <w:rPr>
                <w:b/>
                <w:bCs/>
                <w:sz w:val="18"/>
                <w:szCs w:val="18"/>
              </w:rPr>
            </w:pPr>
            <w:r w:rsidRPr="005809C5">
              <w:rPr>
                <w:b/>
                <w:bCs/>
                <w:sz w:val="18"/>
                <w:szCs w:val="18"/>
              </w:rPr>
              <w:t xml:space="preserve"> 530 </w:t>
            </w:r>
          </w:p>
        </w:tc>
        <w:tc>
          <w:tcPr>
            <w:tcW w:w="960" w:type="dxa"/>
            <w:tcBorders>
              <w:top w:val="nil"/>
              <w:left w:val="nil"/>
              <w:bottom w:val="single" w:sz="4" w:space="0" w:color="F79646"/>
              <w:right w:val="single" w:sz="4" w:space="0" w:color="F79646"/>
            </w:tcBorders>
            <w:shd w:val="clear" w:color="auto" w:fill="auto"/>
            <w:noWrap/>
          </w:tcPr>
          <w:p w14:paraId="1A9ACB49" w14:textId="3F06F3BF" w:rsidR="00556A78" w:rsidRPr="005809C5" w:rsidRDefault="00556A78" w:rsidP="00556A78">
            <w:pPr>
              <w:spacing w:after="0"/>
              <w:jc w:val="right"/>
              <w:rPr>
                <w:b/>
                <w:bCs/>
                <w:sz w:val="18"/>
                <w:szCs w:val="18"/>
              </w:rPr>
            </w:pPr>
            <w:r w:rsidRPr="005809C5">
              <w:rPr>
                <w:b/>
                <w:bCs/>
                <w:sz w:val="18"/>
                <w:szCs w:val="18"/>
              </w:rPr>
              <w:t xml:space="preserve"> 770 </w:t>
            </w:r>
          </w:p>
        </w:tc>
        <w:tc>
          <w:tcPr>
            <w:tcW w:w="960" w:type="dxa"/>
            <w:tcBorders>
              <w:top w:val="nil"/>
              <w:left w:val="nil"/>
              <w:bottom w:val="single" w:sz="4" w:space="0" w:color="F79646"/>
              <w:right w:val="single" w:sz="4" w:space="0" w:color="F79646"/>
            </w:tcBorders>
            <w:shd w:val="clear" w:color="auto" w:fill="auto"/>
            <w:noWrap/>
          </w:tcPr>
          <w:p w14:paraId="3F756A30" w14:textId="08C1BBE2" w:rsidR="00556A78" w:rsidRPr="005809C5" w:rsidRDefault="00556A78" w:rsidP="00556A78">
            <w:pPr>
              <w:spacing w:after="0"/>
              <w:jc w:val="right"/>
              <w:rPr>
                <w:b/>
                <w:bCs/>
                <w:sz w:val="18"/>
                <w:szCs w:val="18"/>
              </w:rPr>
            </w:pPr>
            <w:r w:rsidRPr="005809C5">
              <w:rPr>
                <w:b/>
                <w:bCs/>
                <w:sz w:val="18"/>
                <w:szCs w:val="18"/>
              </w:rPr>
              <w:t xml:space="preserve"> 10,700 </w:t>
            </w:r>
          </w:p>
        </w:tc>
        <w:tc>
          <w:tcPr>
            <w:tcW w:w="1070" w:type="dxa"/>
            <w:tcBorders>
              <w:top w:val="nil"/>
              <w:left w:val="nil"/>
              <w:bottom w:val="single" w:sz="4" w:space="0" w:color="F79646"/>
              <w:right w:val="single" w:sz="4" w:space="0" w:color="F79646"/>
            </w:tcBorders>
            <w:shd w:val="clear" w:color="auto" w:fill="auto"/>
            <w:noWrap/>
          </w:tcPr>
          <w:p w14:paraId="167795E5" w14:textId="0B518A3F" w:rsidR="00556A78" w:rsidRPr="005809C5" w:rsidRDefault="00556A78" w:rsidP="00556A78">
            <w:pPr>
              <w:spacing w:after="0"/>
              <w:jc w:val="right"/>
              <w:rPr>
                <w:b/>
                <w:bCs/>
                <w:sz w:val="18"/>
                <w:szCs w:val="18"/>
              </w:rPr>
            </w:pPr>
            <w:r w:rsidRPr="005809C5">
              <w:rPr>
                <w:b/>
                <w:bCs/>
                <w:sz w:val="18"/>
                <w:szCs w:val="18"/>
              </w:rPr>
              <w:t xml:space="preserve"> 181,777 </w:t>
            </w:r>
          </w:p>
        </w:tc>
      </w:tr>
      <w:tr w:rsidR="00556A78" w:rsidRPr="009D7500" w14:paraId="06B1E856" w14:textId="77777777" w:rsidTr="00A30793">
        <w:trPr>
          <w:trHeight w:val="283"/>
        </w:trPr>
        <w:tc>
          <w:tcPr>
            <w:tcW w:w="2401" w:type="dxa"/>
            <w:vMerge/>
            <w:tcBorders>
              <w:left w:val="single" w:sz="4" w:space="0" w:color="F79646"/>
              <w:right w:val="single" w:sz="4" w:space="0" w:color="F79646"/>
            </w:tcBorders>
            <w:shd w:val="clear" w:color="auto" w:fill="auto"/>
          </w:tcPr>
          <w:p w14:paraId="119A760D"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AF7D4D" w14:textId="52314EC1" w:rsidR="00556A78" w:rsidRPr="005809C5" w:rsidRDefault="00556A78" w:rsidP="00556A78">
            <w:pPr>
              <w:spacing w:after="0"/>
              <w:rPr>
                <w:b/>
                <w:bCs/>
                <w:sz w:val="18"/>
                <w:szCs w:val="18"/>
              </w:rPr>
            </w:pPr>
            <w:r w:rsidRPr="005809C5">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066F61A" w14:textId="48A720F9" w:rsidR="00556A78" w:rsidRPr="005809C5" w:rsidRDefault="00556A78" w:rsidP="00556A78">
            <w:pPr>
              <w:spacing w:after="0"/>
              <w:jc w:val="right"/>
              <w:rPr>
                <w:b/>
                <w:bCs/>
                <w:sz w:val="18"/>
                <w:szCs w:val="18"/>
              </w:rPr>
            </w:pPr>
            <w:r w:rsidRPr="005809C5">
              <w:rPr>
                <w:b/>
                <w:bCs/>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08FBF221" w14:textId="4EA8C8A6" w:rsidR="00556A78" w:rsidRPr="005809C5" w:rsidRDefault="00556A78" w:rsidP="00556A78">
            <w:pPr>
              <w:spacing w:after="0"/>
              <w:jc w:val="right"/>
              <w:rPr>
                <w:b/>
                <w:bCs/>
                <w:sz w:val="18"/>
                <w:szCs w:val="18"/>
              </w:rPr>
            </w:pPr>
            <w:r w:rsidRPr="005809C5">
              <w:rPr>
                <w:b/>
                <w:bCs/>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48495AF" w14:textId="3C265A20" w:rsidR="00556A78" w:rsidRPr="005809C5" w:rsidRDefault="00556A78" w:rsidP="00556A78">
            <w:pPr>
              <w:spacing w:after="0"/>
              <w:jc w:val="right"/>
              <w:rPr>
                <w:b/>
                <w:bCs/>
                <w:sz w:val="18"/>
                <w:szCs w:val="18"/>
              </w:rPr>
            </w:pPr>
            <w:r w:rsidRPr="005809C5">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2D6F3D8C" w14:textId="265C64F4" w:rsidR="00556A78" w:rsidRPr="005809C5" w:rsidRDefault="00556A78" w:rsidP="00556A78">
            <w:pPr>
              <w:spacing w:after="0"/>
              <w:jc w:val="right"/>
              <w:rPr>
                <w:b/>
                <w:bCs/>
                <w:sz w:val="18"/>
                <w:szCs w:val="18"/>
              </w:rPr>
            </w:pPr>
            <w:r w:rsidRPr="005809C5">
              <w:rPr>
                <w:b/>
                <w:bCs/>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1F98EC64" w14:textId="4199AAA0" w:rsidR="00556A78" w:rsidRPr="005809C5" w:rsidRDefault="00556A78" w:rsidP="00556A78">
            <w:pPr>
              <w:spacing w:after="0"/>
              <w:jc w:val="right"/>
              <w:rPr>
                <w:b/>
                <w:bCs/>
                <w:sz w:val="18"/>
                <w:szCs w:val="18"/>
              </w:rPr>
            </w:pPr>
            <w:r w:rsidRPr="005809C5">
              <w:rPr>
                <w:b/>
                <w:bCs/>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48B18B93" w14:textId="3F3388A1" w:rsidR="00556A78" w:rsidRPr="005809C5" w:rsidRDefault="00556A78" w:rsidP="00556A78">
            <w:pPr>
              <w:spacing w:after="0"/>
              <w:jc w:val="right"/>
              <w:rPr>
                <w:b/>
                <w:bCs/>
                <w:sz w:val="18"/>
                <w:szCs w:val="18"/>
              </w:rPr>
            </w:pPr>
            <w:r w:rsidRPr="005809C5">
              <w:rPr>
                <w:b/>
                <w:bCs/>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5E4458AC" w14:textId="370D4D6C" w:rsidR="00556A78" w:rsidRPr="005809C5" w:rsidRDefault="00556A78" w:rsidP="00556A78">
            <w:pPr>
              <w:spacing w:after="0"/>
              <w:jc w:val="right"/>
              <w:rPr>
                <w:b/>
                <w:bCs/>
                <w:sz w:val="18"/>
                <w:szCs w:val="18"/>
              </w:rPr>
            </w:pPr>
            <w:r w:rsidRPr="005809C5">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7F0AA941" w14:textId="14600646" w:rsidR="00556A78" w:rsidRPr="005809C5" w:rsidRDefault="00556A78" w:rsidP="00556A78">
            <w:pPr>
              <w:spacing w:after="0"/>
              <w:jc w:val="right"/>
              <w:rPr>
                <w:b/>
                <w:bCs/>
                <w:sz w:val="18"/>
                <w:szCs w:val="18"/>
              </w:rPr>
            </w:pPr>
            <w:r w:rsidRPr="005809C5">
              <w:rPr>
                <w:b/>
                <w:bCs/>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tcPr>
          <w:p w14:paraId="570C1C98" w14:textId="42DD5D55" w:rsidR="00556A78" w:rsidRPr="005809C5" w:rsidRDefault="00556A78" w:rsidP="00556A78">
            <w:pPr>
              <w:spacing w:after="0"/>
              <w:jc w:val="right"/>
              <w:rPr>
                <w:b/>
                <w:bCs/>
                <w:sz w:val="18"/>
                <w:szCs w:val="18"/>
              </w:rPr>
            </w:pPr>
            <w:r w:rsidRPr="005809C5">
              <w:rPr>
                <w:b/>
                <w:bCs/>
                <w:sz w:val="18"/>
                <w:szCs w:val="18"/>
              </w:rPr>
              <w:t xml:space="preserve"> 37 </w:t>
            </w:r>
          </w:p>
        </w:tc>
      </w:tr>
      <w:tr w:rsidR="00556A78" w:rsidRPr="009D7500" w14:paraId="25555DE0"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722ADB0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12230DA" w14:textId="352E0E6D" w:rsidR="00556A78" w:rsidRPr="005809C5" w:rsidRDefault="00556A78" w:rsidP="00556A78">
            <w:pPr>
              <w:spacing w:after="0"/>
              <w:rPr>
                <w:b/>
                <w:bCs/>
                <w:sz w:val="18"/>
                <w:szCs w:val="18"/>
              </w:rPr>
            </w:pPr>
            <w:r w:rsidRPr="005809C5">
              <w:rPr>
                <w:b/>
                <w:bCs/>
                <w:sz w:val="18"/>
                <w:szCs w:val="18"/>
              </w:rPr>
              <w:t xml:space="preserve">Grams </w:t>
            </w:r>
            <w:r>
              <w:rPr>
                <w:b/>
                <w:bCs/>
                <w:sz w:val="18"/>
                <w:szCs w:val="18"/>
              </w:rPr>
              <w:t>per 1,000</w:t>
            </w:r>
            <w:r w:rsidRPr="005809C5">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7B8FEC6" w14:textId="1006A954" w:rsidR="00556A78" w:rsidRPr="005809C5" w:rsidRDefault="00556A78" w:rsidP="00556A78">
            <w:pPr>
              <w:spacing w:after="0"/>
              <w:jc w:val="right"/>
              <w:rPr>
                <w:b/>
                <w:bCs/>
                <w:sz w:val="18"/>
                <w:szCs w:val="18"/>
              </w:rPr>
            </w:pPr>
            <w:r w:rsidRPr="005809C5">
              <w:rPr>
                <w:b/>
                <w:bCs/>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1F12DB35" w14:textId="6A9AC1DF" w:rsidR="00556A78" w:rsidRPr="005809C5" w:rsidRDefault="00556A78" w:rsidP="00556A78">
            <w:pPr>
              <w:spacing w:after="0"/>
              <w:jc w:val="right"/>
              <w:rPr>
                <w:b/>
                <w:bCs/>
                <w:sz w:val="18"/>
                <w:szCs w:val="18"/>
              </w:rPr>
            </w:pPr>
            <w:r w:rsidRPr="005809C5">
              <w:rPr>
                <w:b/>
                <w:bCs/>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1703B99" w14:textId="4E0C775B" w:rsidR="00556A78" w:rsidRPr="005809C5" w:rsidRDefault="00556A78" w:rsidP="00556A78">
            <w:pPr>
              <w:spacing w:after="0"/>
              <w:jc w:val="right"/>
              <w:rPr>
                <w:b/>
                <w:bCs/>
                <w:sz w:val="18"/>
                <w:szCs w:val="18"/>
              </w:rPr>
            </w:pPr>
            <w:r w:rsidRPr="005809C5">
              <w:rPr>
                <w:b/>
                <w:bCs/>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39AB3107" w14:textId="4F4BB4C0" w:rsidR="00556A78" w:rsidRPr="005809C5" w:rsidRDefault="00556A78" w:rsidP="00556A78">
            <w:pPr>
              <w:spacing w:after="0"/>
              <w:jc w:val="right"/>
              <w:rPr>
                <w:b/>
                <w:bCs/>
                <w:sz w:val="18"/>
                <w:szCs w:val="18"/>
              </w:rPr>
            </w:pPr>
            <w:r w:rsidRPr="005809C5">
              <w:rPr>
                <w:b/>
                <w:bCs/>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7784A837" w14:textId="266209A9" w:rsidR="00556A78" w:rsidRPr="005809C5" w:rsidRDefault="00556A78" w:rsidP="00556A78">
            <w:pPr>
              <w:spacing w:after="0"/>
              <w:jc w:val="right"/>
              <w:rPr>
                <w:b/>
                <w:bCs/>
                <w:sz w:val="18"/>
                <w:szCs w:val="18"/>
              </w:rPr>
            </w:pPr>
            <w:r w:rsidRPr="005809C5">
              <w:rPr>
                <w:b/>
                <w:bCs/>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37363B8B" w14:textId="1A195F0E" w:rsidR="00556A78" w:rsidRPr="005809C5" w:rsidRDefault="00556A78" w:rsidP="00556A78">
            <w:pPr>
              <w:spacing w:after="0"/>
              <w:jc w:val="right"/>
              <w:rPr>
                <w:b/>
                <w:bCs/>
                <w:sz w:val="18"/>
                <w:szCs w:val="18"/>
              </w:rPr>
            </w:pPr>
            <w:r w:rsidRPr="005809C5">
              <w:rPr>
                <w:b/>
                <w:bCs/>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36971D30" w14:textId="5A605A93" w:rsidR="00556A78" w:rsidRPr="005809C5" w:rsidRDefault="00556A78" w:rsidP="00556A78">
            <w:pPr>
              <w:spacing w:after="0"/>
              <w:jc w:val="right"/>
              <w:rPr>
                <w:b/>
                <w:bCs/>
                <w:sz w:val="18"/>
                <w:szCs w:val="18"/>
              </w:rPr>
            </w:pPr>
            <w:r w:rsidRPr="005809C5">
              <w:rPr>
                <w:b/>
                <w:bCs/>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5E477E2C" w14:textId="3D7FA5F9" w:rsidR="00556A78" w:rsidRPr="005809C5" w:rsidRDefault="00556A78" w:rsidP="00556A78">
            <w:pPr>
              <w:spacing w:after="0"/>
              <w:jc w:val="right"/>
              <w:rPr>
                <w:b/>
                <w:bCs/>
                <w:sz w:val="18"/>
                <w:szCs w:val="18"/>
              </w:rPr>
            </w:pPr>
            <w:r w:rsidRPr="005809C5">
              <w:rPr>
                <w:b/>
                <w:bCs/>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tcPr>
          <w:p w14:paraId="77C03F9D" w14:textId="650F22DD" w:rsidR="00556A78" w:rsidRPr="005809C5" w:rsidRDefault="00556A78" w:rsidP="00556A78">
            <w:pPr>
              <w:spacing w:after="0"/>
              <w:jc w:val="right"/>
              <w:rPr>
                <w:b/>
                <w:bCs/>
                <w:sz w:val="18"/>
                <w:szCs w:val="18"/>
              </w:rPr>
            </w:pPr>
            <w:r w:rsidRPr="005809C5">
              <w:rPr>
                <w:b/>
                <w:bCs/>
                <w:sz w:val="18"/>
                <w:szCs w:val="18"/>
              </w:rPr>
              <w:t xml:space="preserve"> 7 </w:t>
            </w:r>
          </w:p>
        </w:tc>
      </w:tr>
      <w:tr w:rsidR="00556A78" w:rsidRPr="009D7500" w14:paraId="72BBEEDA" w14:textId="77777777" w:rsidTr="00AF7D2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6D9C1C09" w:rsidR="00556A78" w:rsidRPr="005809C5" w:rsidRDefault="00556A78" w:rsidP="00556A78">
            <w:pPr>
              <w:spacing w:after="0"/>
              <w:rPr>
                <w:rFonts w:asciiTheme="minorHAnsi" w:hAnsiTheme="minorHAnsi" w:cstheme="minorHAnsi"/>
                <w:b/>
                <w:bCs/>
                <w:color w:val="000000"/>
                <w:sz w:val="18"/>
                <w:szCs w:val="18"/>
              </w:rPr>
            </w:pPr>
            <w:r w:rsidRPr="005809C5">
              <w:rPr>
                <w:b/>
                <w:bCs/>
                <w:sz w:val="18"/>
                <w:szCs w:val="18"/>
              </w:rPr>
              <w:t>Use is not supported (</w:t>
            </w:r>
            <w:r>
              <w:rPr>
                <w:b/>
                <w:bCs/>
                <w:sz w:val="18"/>
                <w:szCs w:val="18"/>
              </w:rPr>
              <w:t>previously</w:t>
            </w:r>
            <w:r w:rsidRPr="005809C5">
              <w:rPr>
                <w:b/>
                <w:bCs/>
                <w:sz w:val="18"/>
                <w:szCs w:val="18"/>
              </w:rPr>
              <w:t xml:space="preserve"> Chapter 8)</w:t>
            </w:r>
          </w:p>
        </w:tc>
      </w:tr>
      <w:tr w:rsidR="00556A78" w:rsidRPr="009D7500" w14:paraId="63431BAD"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7F6F61BE" w14:textId="47DCBB0B"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Diabetic amyotrophy</w:t>
            </w:r>
          </w:p>
        </w:tc>
        <w:tc>
          <w:tcPr>
            <w:tcW w:w="2700" w:type="dxa"/>
            <w:tcBorders>
              <w:top w:val="nil"/>
              <w:left w:val="nil"/>
              <w:bottom w:val="single" w:sz="4" w:space="0" w:color="F79646"/>
              <w:right w:val="single" w:sz="4" w:space="0" w:color="F79646"/>
            </w:tcBorders>
            <w:shd w:val="clear" w:color="auto" w:fill="auto"/>
            <w:noWrap/>
          </w:tcPr>
          <w:p w14:paraId="6F05A630" w14:textId="16FBE1C4"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C57C7E" w14:textId="5810DB3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145CDC2" w14:textId="05C9D408" w:rsidR="00556A78" w:rsidRPr="005809C5" w:rsidRDefault="004941E8" w:rsidP="00556A78">
            <w:pPr>
              <w:spacing w:after="0"/>
              <w:jc w:val="right"/>
              <w:rPr>
                <w:sz w:val="18"/>
                <w:szCs w:val="18"/>
              </w:rPr>
            </w:pPr>
            <w:r>
              <w:rPr>
                <w:sz w:val="18"/>
                <w:szCs w:val="18"/>
              </w:rPr>
              <w:t>&lt;5</w:t>
            </w:r>
            <w:r w:rsidR="00556A78"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DF3591B" w14:textId="1388C5A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AE1B2D" w14:textId="0113793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557A4A" w14:textId="631E6C9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416D21" w14:textId="213840B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047BC2" w14:textId="0616537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0C8330" w14:textId="218DBB0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A11ADBF" w14:textId="386FC177" w:rsidR="00556A78" w:rsidRPr="005809C5" w:rsidRDefault="004941E8" w:rsidP="00556A78">
            <w:pPr>
              <w:spacing w:after="0"/>
              <w:jc w:val="right"/>
              <w:rPr>
                <w:sz w:val="18"/>
                <w:szCs w:val="18"/>
              </w:rPr>
            </w:pPr>
            <w:r>
              <w:rPr>
                <w:sz w:val="18"/>
                <w:szCs w:val="18"/>
              </w:rPr>
              <w:t>&lt;5</w:t>
            </w:r>
          </w:p>
        </w:tc>
      </w:tr>
      <w:tr w:rsidR="00556A78" w:rsidRPr="009D7500" w14:paraId="6897CB2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6FF2D5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A7F8E" w14:textId="49BB490B"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7C191D" w14:textId="30EE0DC1"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DC6605" w14:textId="37926806" w:rsidR="00556A78" w:rsidRPr="005809C5" w:rsidRDefault="00556A78" w:rsidP="00556A78">
            <w:pPr>
              <w:spacing w:after="0"/>
              <w:jc w:val="right"/>
              <w:rPr>
                <w:sz w:val="18"/>
                <w:szCs w:val="18"/>
              </w:rPr>
            </w:pPr>
            <w:r w:rsidRPr="005809C5">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3D42AAA7" w14:textId="06AD8FE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99A488" w14:textId="4B75CBE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49C368" w14:textId="011C785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DA49FE" w14:textId="3C40B0F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56D9E" w14:textId="18D2B38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5AFFCA" w14:textId="663E0A46"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513EDD6" w14:textId="751CFD29" w:rsidR="00556A78" w:rsidRPr="005809C5" w:rsidRDefault="00556A78" w:rsidP="00556A78">
            <w:pPr>
              <w:spacing w:after="0"/>
              <w:jc w:val="right"/>
              <w:rPr>
                <w:sz w:val="18"/>
                <w:szCs w:val="18"/>
              </w:rPr>
            </w:pPr>
            <w:r w:rsidRPr="005809C5">
              <w:rPr>
                <w:sz w:val="18"/>
                <w:szCs w:val="18"/>
              </w:rPr>
              <w:t xml:space="preserve"> 80 </w:t>
            </w:r>
          </w:p>
        </w:tc>
      </w:tr>
      <w:tr w:rsidR="00556A78" w:rsidRPr="009D7500" w14:paraId="076A48F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25ABCD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0C4E9E" w14:textId="74291703"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930BF32" w14:textId="6764B783"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2392B1" w14:textId="1DE10C4F" w:rsidR="00556A78" w:rsidRPr="005809C5" w:rsidRDefault="00556A78" w:rsidP="00556A78">
            <w:pPr>
              <w:spacing w:after="0"/>
              <w:jc w:val="right"/>
              <w:rPr>
                <w:sz w:val="18"/>
                <w:szCs w:val="18"/>
              </w:rPr>
            </w:pPr>
            <w:r w:rsidRPr="005809C5">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25BF6C9D" w14:textId="5DA205D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B6947C" w14:textId="2BC8075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B1D88" w14:textId="33CD76F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58C4FF" w14:textId="6C59683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8A3545" w14:textId="3D01318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2A483E" w14:textId="71D5A63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4226ADC" w14:textId="2C5753B8" w:rsidR="00556A78" w:rsidRPr="005809C5" w:rsidRDefault="00556A78" w:rsidP="00556A78">
            <w:pPr>
              <w:spacing w:after="0"/>
              <w:jc w:val="right"/>
              <w:rPr>
                <w:sz w:val="18"/>
                <w:szCs w:val="18"/>
              </w:rPr>
            </w:pPr>
            <w:r w:rsidRPr="005809C5">
              <w:rPr>
                <w:sz w:val="18"/>
                <w:szCs w:val="18"/>
              </w:rPr>
              <w:t xml:space="preserve"> 83 </w:t>
            </w:r>
          </w:p>
        </w:tc>
      </w:tr>
      <w:tr w:rsidR="00556A78" w:rsidRPr="009D7500" w14:paraId="3CF7535F"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37E442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08B7B9" w14:textId="2D338081"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F7D1935" w14:textId="2BD5935B"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3D00C3" w14:textId="3B82D044" w:rsidR="00556A78" w:rsidRPr="005809C5" w:rsidRDefault="00556A78" w:rsidP="00556A78">
            <w:pPr>
              <w:spacing w:after="0"/>
              <w:jc w:val="right"/>
              <w:rPr>
                <w:sz w:val="18"/>
                <w:szCs w:val="18"/>
              </w:rPr>
            </w:pPr>
            <w:r w:rsidRPr="005809C5">
              <w:rPr>
                <w:sz w:val="18"/>
                <w:szCs w:val="18"/>
              </w:rPr>
              <w:t xml:space="preserve"> 650 </w:t>
            </w:r>
          </w:p>
        </w:tc>
        <w:tc>
          <w:tcPr>
            <w:tcW w:w="1040" w:type="dxa"/>
            <w:tcBorders>
              <w:top w:val="nil"/>
              <w:left w:val="nil"/>
              <w:bottom w:val="single" w:sz="4" w:space="0" w:color="F79646"/>
              <w:right w:val="single" w:sz="4" w:space="0" w:color="F79646"/>
            </w:tcBorders>
            <w:shd w:val="clear" w:color="auto" w:fill="auto"/>
            <w:noWrap/>
          </w:tcPr>
          <w:p w14:paraId="08531202" w14:textId="247CA21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E6900B" w14:textId="5C63EB1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30F47A" w14:textId="003F49F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1FB72C" w14:textId="17057CC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2FE6F" w14:textId="48915F7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A7ADEE" w14:textId="0C078F9C"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3C879DA" w14:textId="191D0EA5" w:rsidR="00556A78" w:rsidRPr="005809C5" w:rsidRDefault="00556A78" w:rsidP="00556A78">
            <w:pPr>
              <w:spacing w:after="0"/>
              <w:jc w:val="right"/>
              <w:rPr>
                <w:sz w:val="18"/>
                <w:szCs w:val="18"/>
              </w:rPr>
            </w:pPr>
            <w:r w:rsidRPr="005809C5">
              <w:rPr>
                <w:sz w:val="18"/>
                <w:szCs w:val="18"/>
              </w:rPr>
              <w:t xml:space="preserve"> 650 </w:t>
            </w:r>
          </w:p>
        </w:tc>
      </w:tr>
      <w:tr w:rsidR="00556A78" w:rsidRPr="009D7500" w14:paraId="769E24B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7463FA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05935B" w14:textId="0AC7818C"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F2FD39" w14:textId="22C194C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E95484" w14:textId="7775639E" w:rsidR="00556A78" w:rsidRPr="005809C5" w:rsidRDefault="00556A78" w:rsidP="00556A78">
            <w:pPr>
              <w:spacing w:after="0"/>
              <w:jc w:val="right"/>
              <w:rPr>
                <w:sz w:val="18"/>
                <w:szCs w:val="18"/>
              </w:rPr>
            </w:pPr>
            <w:r w:rsidRPr="005809C5">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475C1981" w14:textId="6D7B8F9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B43A1" w14:textId="38419DE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6E4231" w14:textId="48538A5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E2F50" w14:textId="47EF539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99DDE9" w14:textId="4366D13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E32947" w14:textId="5A746958"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FB38FBE" w14:textId="3EFA2A50" w:rsidR="00556A78" w:rsidRPr="005809C5" w:rsidRDefault="00556A78" w:rsidP="00556A78">
            <w:pPr>
              <w:spacing w:after="0"/>
              <w:jc w:val="right"/>
              <w:rPr>
                <w:sz w:val="18"/>
                <w:szCs w:val="18"/>
              </w:rPr>
            </w:pPr>
            <w:r w:rsidRPr="005809C5">
              <w:rPr>
                <w:sz w:val="18"/>
                <w:szCs w:val="18"/>
              </w:rPr>
              <w:t xml:space="preserve"> 33 </w:t>
            </w:r>
          </w:p>
        </w:tc>
      </w:tr>
      <w:tr w:rsidR="00556A78" w:rsidRPr="009D7500" w14:paraId="77FD711C"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BF47A1F"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FDBCB8" w14:textId="42EC2CC9"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3DC74C" w14:textId="1BC24EF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136A08" w14:textId="085C117B"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1D769F6" w14:textId="4F17548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08A68F" w14:textId="4D13A04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EA8B87" w14:textId="04F7C13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F780C7" w14:textId="2FBB5E0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1417C0" w14:textId="421200B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00933" w14:textId="47B32B3A"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ECDCB4F" w14:textId="3F8E1E5F"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6452A882"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0E93017" w14:textId="7A0060AC"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Myocarditis in children</w:t>
            </w:r>
          </w:p>
        </w:tc>
        <w:tc>
          <w:tcPr>
            <w:tcW w:w="2700" w:type="dxa"/>
            <w:tcBorders>
              <w:top w:val="nil"/>
              <w:left w:val="nil"/>
              <w:bottom w:val="single" w:sz="4" w:space="0" w:color="F79646"/>
              <w:right w:val="single" w:sz="4" w:space="0" w:color="F79646"/>
            </w:tcBorders>
            <w:shd w:val="clear" w:color="auto" w:fill="auto"/>
            <w:noWrap/>
          </w:tcPr>
          <w:p w14:paraId="1CE6B202" w14:textId="2CDFC6A8"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947AD6C" w14:textId="5073C25A" w:rsidR="00556A78" w:rsidRPr="005809C5" w:rsidRDefault="004941E8"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DD4F901" w14:textId="431FB618"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615D00" w14:textId="32999E1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39A755" w14:textId="4A53D83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D55C05" w14:textId="0D9A7E5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7F420" w14:textId="7AEE7B1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9D2DF8" w14:textId="29F5223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F93B5D" w14:textId="3C2F1B75"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674870" w14:textId="3CBE6D3A" w:rsidR="00556A78" w:rsidRPr="005809C5" w:rsidRDefault="004941E8" w:rsidP="00556A78">
            <w:pPr>
              <w:spacing w:after="0"/>
              <w:jc w:val="right"/>
              <w:rPr>
                <w:sz w:val="18"/>
                <w:szCs w:val="18"/>
              </w:rPr>
            </w:pPr>
            <w:r>
              <w:rPr>
                <w:sz w:val="18"/>
                <w:szCs w:val="18"/>
              </w:rPr>
              <w:t>&lt;5</w:t>
            </w:r>
            <w:r w:rsidR="00556A78" w:rsidRPr="005809C5">
              <w:rPr>
                <w:sz w:val="18"/>
                <w:szCs w:val="18"/>
              </w:rPr>
              <w:t xml:space="preserve"> </w:t>
            </w:r>
          </w:p>
        </w:tc>
      </w:tr>
      <w:tr w:rsidR="00556A78" w:rsidRPr="009D7500" w14:paraId="79932327"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217696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347182" w14:textId="63BE446B"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1F36C2E" w14:textId="1553AA7E" w:rsidR="00556A78" w:rsidRPr="005809C5" w:rsidRDefault="00556A78" w:rsidP="00556A78">
            <w:pPr>
              <w:spacing w:after="0"/>
              <w:jc w:val="right"/>
              <w:rPr>
                <w:sz w:val="18"/>
                <w:szCs w:val="18"/>
              </w:rPr>
            </w:pPr>
            <w:r w:rsidRPr="005809C5">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528A0663" w14:textId="45C073A6"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23F077" w14:textId="032172E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CCB94E" w14:textId="354212B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EDC864" w14:textId="42D3ACB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D831C" w14:textId="4D9539C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0BC0C1" w14:textId="70D7411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EEA86B" w14:textId="0CE90479"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2BFF7D2" w14:textId="625D45D6" w:rsidR="00556A78" w:rsidRPr="005809C5" w:rsidRDefault="00556A78" w:rsidP="00556A78">
            <w:pPr>
              <w:spacing w:after="0"/>
              <w:jc w:val="right"/>
              <w:rPr>
                <w:sz w:val="18"/>
                <w:szCs w:val="18"/>
              </w:rPr>
            </w:pPr>
            <w:r w:rsidRPr="005809C5">
              <w:rPr>
                <w:sz w:val="18"/>
                <w:szCs w:val="18"/>
              </w:rPr>
              <w:t xml:space="preserve"> -   </w:t>
            </w:r>
          </w:p>
        </w:tc>
      </w:tr>
      <w:tr w:rsidR="00556A78" w:rsidRPr="009D7500" w14:paraId="30BB04C3"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CB896A4"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77D4A3" w14:textId="2F4CFF34"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02560DC" w14:textId="37E74D46" w:rsidR="00556A78" w:rsidRPr="005809C5" w:rsidRDefault="00556A78" w:rsidP="00556A78">
            <w:pPr>
              <w:spacing w:after="0"/>
              <w:jc w:val="right"/>
              <w:rPr>
                <w:sz w:val="18"/>
                <w:szCs w:val="18"/>
              </w:rPr>
            </w:pPr>
            <w:r w:rsidRPr="005809C5">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7501A445" w14:textId="3F8C5909"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07EECA" w14:textId="0640899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60A1CF" w14:textId="74EBE94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2C67A7" w14:textId="19605CA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914942" w14:textId="20D0084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44FC7" w14:textId="67DA64C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5673A" w14:textId="405A2AF2"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F35DF0E" w14:textId="5E2E6645" w:rsidR="00556A78" w:rsidRPr="005809C5" w:rsidRDefault="00556A78" w:rsidP="00556A78">
            <w:pPr>
              <w:spacing w:after="0"/>
              <w:jc w:val="right"/>
              <w:rPr>
                <w:sz w:val="18"/>
                <w:szCs w:val="18"/>
              </w:rPr>
            </w:pPr>
            <w:r w:rsidRPr="005809C5">
              <w:rPr>
                <w:sz w:val="18"/>
                <w:szCs w:val="18"/>
              </w:rPr>
              <w:t xml:space="preserve"> 3 </w:t>
            </w:r>
          </w:p>
        </w:tc>
      </w:tr>
      <w:tr w:rsidR="00556A78" w:rsidRPr="009D7500" w14:paraId="0CF01D1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1B27D2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88350" w14:textId="35165589"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5523961" w14:textId="34DC34E6" w:rsidR="00556A78" w:rsidRPr="005809C5" w:rsidRDefault="00556A78" w:rsidP="00556A78">
            <w:pPr>
              <w:spacing w:after="0"/>
              <w:jc w:val="right"/>
              <w:rPr>
                <w:sz w:val="18"/>
                <w:szCs w:val="18"/>
              </w:rPr>
            </w:pPr>
            <w:r w:rsidRPr="005809C5">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2E700340" w14:textId="7EE62402"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396CE5" w14:textId="5E00535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133AF9" w14:textId="4D8B13B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CA3BA0" w14:textId="6B7F3F4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5E2272" w14:textId="0BAB2F5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5C4787" w14:textId="41438DB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30F743" w14:textId="579FB9E2"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B8A8A7F" w14:textId="25AAF33D" w:rsidR="00556A78" w:rsidRPr="005809C5" w:rsidRDefault="00556A78" w:rsidP="00556A78">
            <w:pPr>
              <w:spacing w:after="0"/>
              <w:jc w:val="right"/>
              <w:rPr>
                <w:sz w:val="18"/>
                <w:szCs w:val="18"/>
              </w:rPr>
            </w:pPr>
            <w:r w:rsidRPr="005809C5">
              <w:rPr>
                <w:sz w:val="18"/>
                <w:szCs w:val="18"/>
              </w:rPr>
              <w:t xml:space="preserve"> 8 </w:t>
            </w:r>
          </w:p>
        </w:tc>
      </w:tr>
      <w:tr w:rsidR="00556A78" w:rsidRPr="009D7500" w14:paraId="59E478D3"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72985451"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E78F46" w14:textId="2A42205C"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6706757" w14:textId="45E041EA" w:rsidR="00556A78" w:rsidRPr="005809C5" w:rsidRDefault="00556A78" w:rsidP="00556A78">
            <w:pPr>
              <w:spacing w:after="0"/>
              <w:jc w:val="right"/>
              <w:rPr>
                <w:sz w:val="18"/>
                <w:szCs w:val="18"/>
              </w:rPr>
            </w:pPr>
            <w:r w:rsidRPr="005809C5">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6139588F" w14:textId="474D755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0074BA0" w14:textId="019B617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ED259F" w14:textId="40F6404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91F33" w14:textId="420C08C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ECA95" w14:textId="62B8C52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E94E9" w14:textId="6571533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53A63B" w14:textId="47927F8F"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31CFB61" w14:textId="5A346039" w:rsidR="00556A78" w:rsidRPr="005809C5" w:rsidRDefault="00556A78" w:rsidP="00556A78">
            <w:pPr>
              <w:spacing w:after="0"/>
              <w:jc w:val="right"/>
              <w:rPr>
                <w:sz w:val="18"/>
                <w:szCs w:val="18"/>
              </w:rPr>
            </w:pPr>
            <w:r w:rsidRPr="005809C5">
              <w:rPr>
                <w:sz w:val="18"/>
                <w:szCs w:val="18"/>
              </w:rPr>
              <w:t xml:space="preserve"> 8 </w:t>
            </w:r>
          </w:p>
        </w:tc>
      </w:tr>
      <w:tr w:rsidR="00556A78" w:rsidRPr="009D7500" w14:paraId="39E1D9D7"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CFC2686"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05E9D6C" w14:textId="797EF5E8"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28CA21A9" w14:textId="3DC134E4"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D7A19AC" w14:textId="3816F4F5"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37CE0E" w14:textId="63C0249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E89838" w14:textId="5D48503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2491D6" w14:textId="3A39C03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B7969" w14:textId="548F07D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D9399" w14:textId="0E2BCBF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4858" w14:textId="413CCA47"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37184A29" w14:textId="5428CFD2"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17B8D620"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7310A69" w14:textId="7B8991DA"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Paraneoplastic cerebellar degeneration</w:t>
            </w:r>
          </w:p>
        </w:tc>
        <w:tc>
          <w:tcPr>
            <w:tcW w:w="2700" w:type="dxa"/>
            <w:tcBorders>
              <w:top w:val="nil"/>
              <w:left w:val="nil"/>
              <w:bottom w:val="single" w:sz="4" w:space="0" w:color="F79646"/>
              <w:right w:val="single" w:sz="4" w:space="0" w:color="F79646"/>
            </w:tcBorders>
            <w:shd w:val="clear" w:color="auto" w:fill="auto"/>
            <w:noWrap/>
          </w:tcPr>
          <w:p w14:paraId="7F6915E3" w14:textId="36DB7624"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D79AB0F" w14:textId="3D93926C" w:rsidR="00556A78" w:rsidRPr="005809C5" w:rsidRDefault="004941E8" w:rsidP="00556A78">
            <w:pPr>
              <w:spacing w:after="0"/>
              <w:jc w:val="right"/>
              <w:rPr>
                <w:sz w:val="18"/>
                <w:szCs w:val="18"/>
              </w:rPr>
            </w:pPr>
            <w:r>
              <w:rPr>
                <w:sz w:val="18"/>
                <w:szCs w:val="18"/>
              </w:rPr>
              <w:t>&lt;5</w:t>
            </w:r>
            <w:r w:rsidR="00556A78"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A4598F" w14:textId="465B8D19"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0C8736" w14:textId="4140D0B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ABE84D" w14:textId="6E941E7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FBA8F6" w14:textId="4361FCE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8DE126" w14:textId="2130B20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034B58" w14:textId="642B0E5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E2EF5" w14:textId="62D1D7E0"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90C4B7C" w14:textId="3FAF30FD" w:rsidR="00556A78" w:rsidRPr="005809C5" w:rsidRDefault="00556A78" w:rsidP="00556A78">
            <w:pPr>
              <w:spacing w:after="0"/>
              <w:jc w:val="right"/>
              <w:rPr>
                <w:sz w:val="18"/>
                <w:szCs w:val="18"/>
              </w:rPr>
            </w:pPr>
            <w:r w:rsidRPr="005809C5">
              <w:rPr>
                <w:sz w:val="18"/>
                <w:szCs w:val="18"/>
              </w:rPr>
              <w:t xml:space="preserve"> </w:t>
            </w:r>
            <w:r w:rsidR="004941E8">
              <w:rPr>
                <w:sz w:val="18"/>
                <w:szCs w:val="18"/>
              </w:rPr>
              <w:t>&lt;5</w:t>
            </w:r>
            <w:r w:rsidRPr="005809C5">
              <w:rPr>
                <w:sz w:val="18"/>
                <w:szCs w:val="18"/>
              </w:rPr>
              <w:t xml:space="preserve"> </w:t>
            </w:r>
          </w:p>
        </w:tc>
      </w:tr>
      <w:tr w:rsidR="00556A78" w:rsidRPr="009D7500" w14:paraId="2D9E2AC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8FB49B1"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46CA64" w14:textId="46E4ED75"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CF35EB" w14:textId="57768588" w:rsidR="00556A78" w:rsidRPr="005809C5" w:rsidRDefault="00556A78" w:rsidP="00556A78">
            <w:pPr>
              <w:spacing w:after="0"/>
              <w:jc w:val="right"/>
              <w:rPr>
                <w:sz w:val="18"/>
                <w:szCs w:val="18"/>
              </w:rPr>
            </w:pPr>
            <w:r w:rsidRPr="005809C5">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9545F2D" w14:textId="78ED9F0D"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4D3FCEB" w14:textId="4EFB9E1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9A865B" w14:textId="25ECFFF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139BD" w14:textId="1024B39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B0B1B2" w14:textId="6B0ABAA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9DCFAF" w14:textId="15A6F90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53422" w14:textId="41AD28B0"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1DC1BC" w14:textId="2AFEADEC" w:rsidR="00556A78" w:rsidRPr="005809C5" w:rsidRDefault="00556A78" w:rsidP="00556A78">
            <w:pPr>
              <w:spacing w:after="0"/>
              <w:jc w:val="right"/>
              <w:rPr>
                <w:sz w:val="18"/>
                <w:szCs w:val="18"/>
              </w:rPr>
            </w:pPr>
            <w:r w:rsidRPr="005809C5">
              <w:rPr>
                <w:sz w:val="18"/>
                <w:szCs w:val="18"/>
              </w:rPr>
              <w:t xml:space="preserve"> 50 </w:t>
            </w:r>
          </w:p>
        </w:tc>
      </w:tr>
      <w:tr w:rsidR="00556A78" w:rsidRPr="009D7500" w14:paraId="6057588C"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7DBFA3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1A2B34" w14:textId="0763033D"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FF837F8" w14:textId="7C800017" w:rsidR="00556A78" w:rsidRPr="005809C5" w:rsidRDefault="00556A78" w:rsidP="00556A78">
            <w:pPr>
              <w:spacing w:after="0"/>
              <w:jc w:val="right"/>
              <w:rPr>
                <w:sz w:val="18"/>
                <w:szCs w:val="18"/>
              </w:rPr>
            </w:pPr>
            <w:r w:rsidRPr="005809C5">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6087E2E8" w14:textId="559076C1"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18D8DD" w14:textId="2228A27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44766B" w14:textId="0BED1BE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7FC26E" w14:textId="225425A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2F4D1" w14:textId="1134CB5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86BD55" w14:textId="3168818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A43B1" w14:textId="113DB3C5"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0A3A0A9" w14:textId="072647FD" w:rsidR="00556A78" w:rsidRPr="005809C5" w:rsidRDefault="00556A78" w:rsidP="00556A78">
            <w:pPr>
              <w:spacing w:after="0"/>
              <w:jc w:val="right"/>
              <w:rPr>
                <w:sz w:val="18"/>
                <w:szCs w:val="18"/>
              </w:rPr>
            </w:pPr>
            <w:r w:rsidRPr="005809C5">
              <w:rPr>
                <w:sz w:val="18"/>
                <w:szCs w:val="18"/>
              </w:rPr>
              <w:t xml:space="preserve"> 85 </w:t>
            </w:r>
          </w:p>
        </w:tc>
      </w:tr>
      <w:tr w:rsidR="00556A78" w:rsidRPr="009D7500" w14:paraId="6AC4F31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1ECD4F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B1F279" w14:textId="62A469F5"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AFEC64" w14:textId="5881CCEB" w:rsidR="00556A78" w:rsidRPr="005809C5" w:rsidRDefault="00556A78" w:rsidP="00556A78">
            <w:pPr>
              <w:spacing w:after="0"/>
              <w:jc w:val="right"/>
              <w:rPr>
                <w:sz w:val="18"/>
                <w:szCs w:val="18"/>
              </w:rPr>
            </w:pPr>
            <w:r w:rsidRPr="005809C5">
              <w:rPr>
                <w:sz w:val="18"/>
                <w:szCs w:val="18"/>
              </w:rPr>
              <w:t xml:space="preserve"> 155 </w:t>
            </w:r>
          </w:p>
        </w:tc>
        <w:tc>
          <w:tcPr>
            <w:tcW w:w="1040" w:type="dxa"/>
            <w:tcBorders>
              <w:top w:val="nil"/>
              <w:left w:val="nil"/>
              <w:bottom w:val="single" w:sz="4" w:space="0" w:color="F79646"/>
              <w:right w:val="single" w:sz="4" w:space="0" w:color="F79646"/>
            </w:tcBorders>
            <w:shd w:val="clear" w:color="auto" w:fill="auto"/>
            <w:noWrap/>
          </w:tcPr>
          <w:p w14:paraId="360C8967" w14:textId="069F4950"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FFFC6D" w14:textId="27CC31C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83AA6E" w14:textId="5F9F074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2E06B8" w14:textId="72E6C9B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C482A2" w14:textId="1AD46D2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D446C2" w14:textId="626C7A0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AB6C60" w14:textId="76938C2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6967EE" w14:textId="1575AEC9" w:rsidR="00556A78" w:rsidRPr="005809C5" w:rsidRDefault="00556A78" w:rsidP="00556A78">
            <w:pPr>
              <w:spacing w:after="0"/>
              <w:jc w:val="right"/>
              <w:rPr>
                <w:sz w:val="18"/>
                <w:szCs w:val="18"/>
              </w:rPr>
            </w:pPr>
            <w:r w:rsidRPr="005809C5">
              <w:rPr>
                <w:sz w:val="18"/>
                <w:szCs w:val="18"/>
              </w:rPr>
              <w:t xml:space="preserve"> 155 </w:t>
            </w:r>
          </w:p>
        </w:tc>
      </w:tr>
      <w:tr w:rsidR="00556A78" w:rsidRPr="009D7500" w14:paraId="40632145"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0AFC80D"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9A61D5" w14:textId="5EBF020D"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7A7EA51" w14:textId="60BE8CEE" w:rsidR="00556A78" w:rsidRPr="005809C5" w:rsidRDefault="00556A78" w:rsidP="00556A78">
            <w:pPr>
              <w:spacing w:after="0"/>
              <w:jc w:val="right"/>
              <w:rPr>
                <w:sz w:val="18"/>
                <w:szCs w:val="18"/>
              </w:rPr>
            </w:pPr>
            <w:r w:rsidRPr="005809C5">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FD4F946" w14:textId="093168FF"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6BAFB8" w14:textId="4795ACA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11603" w14:textId="540CFDA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F647C9" w14:textId="116B9CA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CA391" w14:textId="68647F5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8BB856" w14:textId="7276F96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2B79BC" w14:textId="594C11AE"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78E9E780" w14:textId="564F31E0" w:rsidR="00556A78" w:rsidRPr="005809C5" w:rsidRDefault="00556A78" w:rsidP="00556A78">
            <w:pPr>
              <w:spacing w:after="0"/>
              <w:jc w:val="right"/>
              <w:rPr>
                <w:sz w:val="18"/>
                <w:szCs w:val="18"/>
              </w:rPr>
            </w:pPr>
            <w:r w:rsidRPr="005809C5">
              <w:rPr>
                <w:sz w:val="18"/>
                <w:szCs w:val="18"/>
              </w:rPr>
              <w:t xml:space="preserve"> 52 </w:t>
            </w:r>
          </w:p>
        </w:tc>
      </w:tr>
      <w:tr w:rsidR="00556A78" w:rsidRPr="009D7500" w14:paraId="23762993"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B16629" w14:textId="16ACABC9"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0A90098" w14:textId="2C562350"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E88AEEC" w14:textId="7F958655"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AB5631" w14:textId="264F55A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69A6C" w14:textId="4C95BB5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2F0E8F" w14:textId="2741B481"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4E37F3" w14:textId="1EB68AE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415D" w14:textId="5BFBE28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6986B2" w14:textId="692D9B92"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2612285" w14:textId="15B62408"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363E38E0"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0725BD67" w14:textId="67AD63A3"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sz w:val="18"/>
                <w:szCs w:val="18"/>
              </w:rPr>
              <w:t>Paraneoplastic Subacute Sensory Neuropathy</w:t>
            </w:r>
          </w:p>
        </w:tc>
        <w:tc>
          <w:tcPr>
            <w:tcW w:w="2700" w:type="dxa"/>
            <w:tcBorders>
              <w:top w:val="nil"/>
              <w:left w:val="nil"/>
              <w:bottom w:val="single" w:sz="4" w:space="0" w:color="F79646"/>
              <w:right w:val="single" w:sz="4" w:space="0" w:color="F79646"/>
            </w:tcBorders>
            <w:shd w:val="clear" w:color="auto" w:fill="auto"/>
            <w:noWrap/>
          </w:tcPr>
          <w:p w14:paraId="4DDFD975" w14:textId="60EAC760" w:rsidR="00556A78" w:rsidRPr="005809C5" w:rsidRDefault="00556A78" w:rsidP="00556A7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FA62A75" w14:textId="29EF8BC3"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B792E2" w14:textId="35080407" w:rsidR="00556A78" w:rsidRPr="005809C5" w:rsidRDefault="004941E8" w:rsidP="00556A78">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18AD3C6" w14:textId="317B8CA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EB2D71" w14:textId="6BCFC51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3B3213" w14:textId="1CCA2A0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CDD92" w14:textId="12BB1A7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CCD545" w14:textId="2EF2615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1EB0DB" w14:textId="238CAC28"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1B736D8B" w14:textId="2CD99ACD" w:rsidR="00556A78" w:rsidRPr="005809C5" w:rsidRDefault="00556A78" w:rsidP="00556A78">
            <w:pPr>
              <w:spacing w:after="0"/>
              <w:jc w:val="right"/>
              <w:rPr>
                <w:sz w:val="18"/>
                <w:szCs w:val="18"/>
              </w:rPr>
            </w:pPr>
            <w:r w:rsidRPr="005809C5">
              <w:rPr>
                <w:sz w:val="18"/>
                <w:szCs w:val="18"/>
              </w:rPr>
              <w:t xml:space="preserve"> </w:t>
            </w:r>
            <w:r w:rsidR="004941E8">
              <w:rPr>
                <w:sz w:val="18"/>
                <w:szCs w:val="18"/>
              </w:rPr>
              <w:t>&lt;5</w:t>
            </w:r>
            <w:r w:rsidRPr="005809C5">
              <w:rPr>
                <w:sz w:val="18"/>
                <w:szCs w:val="18"/>
              </w:rPr>
              <w:t xml:space="preserve"> </w:t>
            </w:r>
          </w:p>
        </w:tc>
      </w:tr>
      <w:tr w:rsidR="00556A78" w:rsidRPr="009D7500" w14:paraId="29402308" w14:textId="77777777" w:rsidTr="00852665">
        <w:trPr>
          <w:trHeight w:val="283"/>
        </w:trPr>
        <w:tc>
          <w:tcPr>
            <w:tcW w:w="2401" w:type="dxa"/>
            <w:vMerge/>
            <w:tcBorders>
              <w:left w:val="single" w:sz="4" w:space="0" w:color="F79646"/>
              <w:right w:val="single" w:sz="4" w:space="0" w:color="F79646"/>
            </w:tcBorders>
            <w:shd w:val="clear" w:color="auto" w:fill="auto"/>
          </w:tcPr>
          <w:p w14:paraId="0E6CC369"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915EBE" w14:textId="36BFFD16"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CECA9CA" w14:textId="7E5D17BF"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3A9382" w14:textId="5464E3A9" w:rsidR="00556A78" w:rsidRPr="005809C5" w:rsidRDefault="00556A78" w:rsidP="00556A78">
            <w:pPr>
              <w:spacing w:after="0"/>
              <w:jc w:val="right"/>
              <w:rPr>
                <w:sz w:val="18"/>
                <w:szCs w:val="18"/>
              </w:rPr>
            </w:pPr>
            <w:r w:rsidRPr="005809C5">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1839B600" w14:textId="3D7EAC2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07D452" w14:textId="3FA015C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694214" w14:textId="7B6FA46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18CF82" w14:textId="0502864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D8AB1" w14:textId="4CE5B4F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E6152" w14:textId="235B8461"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1886965" w14:textId="08F23643" w:rsidR="00556A78" w:rsidRPr="005809C5" w:rsidRDefault="00556A78" w:rsidP="00556A78">
            <w:pPr>
              <w:spacing w:after="0"/>
              <w:jc w:val="right"/>
              <w:rPr>
                <w:sz w:val="18"/>
                <w:szCs w:val="18"/>
              </w:rPr>
            </w:pPr>
            <w:r w:rsidRPr="005809C5">
              <w:rPr>
                <w:sz w:val="18"/>
                <w:szCs w:val="18"/>
              </w:rPr>
              <w:t xml:space="preserve"> 77 </w:t>
            </w:r>
          </w:p>
        </w:tc>
      </w:tr>
      <w:tr w:rsidR="00556A78" w:rsidRPr="009D7500" w14:paraId="449D8C3A" w14:textId="77777777" w:rsidTr="00852665">
        <w:trPr>
          <w:trHeight w:val="283"/>
        </w:trPr>
        <w:tc>
          <w:tcPr>
            <w:tcW w:w="2401" w:type="dxa"/>
            <w:vMerge/>
            <w:tcBorders>
              <w:left w:val="single" w:sz="4" w:space="0" w:color="F79646"/>
              <w:right w:val="single" w:sz="4" w:space="0" w:color="F79646"/>
            </w:tcBorders>
            <w:shd w:val="clear" w:color="auto" w:fill="auto"/>
          </w:tcPr>
          <w:p w14:paraId="1C8CAD7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E88E78" w14:textId="4F186495"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3AE6751" w14:textId="75D78377"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BE3A1C" w14:textId="67DB562D" w:rsidR="00556A78" w:rsidRPr="005809C5" w:rsidRDefault="00556A78" w:rsidP="00556A78">
            <w:pPr>
              <w:spacing w:after="0"/>
              <w:jc w:val="right"/>
              <w:rPr>
                <w:sz w:val="18"/>
                <w:szCs w:val="18"/>
              </w:rPr>
            </w:pPr>
            <w:r w:rsidRPr="005809C5">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20C81A0B" w14:textId="6485F68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BD19E" w14:textId="0250893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C56806" w14:textId="66ADD95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48EEB" w14:textId="3677422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5B6DAB" w14:textId="1831024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8AF79D" w14:textId="2B31DF53"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64A1F3E" w14:textId="33513218" w:rsidR="00556A78" w:rsidRPr="005809C5" w:rsidRDefault="00556A78" w:rsidP="00556A78">
            <w:pPr>
              <w:spacing w:after="0"/>
              <w:jc w:val="right"/>
              <w:rPr>
                <w:sz w:val="18"/>
                <w:szCs w:val="18"/>
              </w:rPr>
            </w:pPr>
            <w:r w:rsidRPr="005809C5">
              <w:rPr>
                <w:sz w:val="18"/>
                <w:szCs w:val="18"/>
              </w:rPr>
              <w:t xml:space="preserve"> 80 </w:t>
            </w:r>
          </w:p>
        </w:tc>
      </w:tr>
      <w:tr w:rsidR="00556A78" w:rsidRPr="009D7500" w14:paraId="07659875" w14:textId="77777777" w:rsidTr="00852665">
        <w:trPr>
          <w:trHeight w:val="283"/>
        </w:trPr>
        <w:tc>
          <w:tcPr>
            <w:tcW w:w="2401" w:type="dxa"/>
            <w:vMerge/>
            <w:tcBorders>
              <w:left w:val="single" w:sz="4" w:space="0" w:color="F79646"/>
              <w:right w:val="single" w:sz="4" w:space="0" w:color="F79646"/>
            </w:tcBorders>
            <w:shd w:val="clear" w:color="auto" w:fill="auto"/>
          </w:tcPr>
          <w:p w14:paraId="6B196CD4"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70E019" w14:textId="4CFB8C5F"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A520C42" w14:textId="6945078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ACE60B" w14:textId="183FB3C5" w:rsidR="00556A78" w:rsidRPr="005809C5" w:rsidRDefault="00556A78" w:rsidP="00556A78">
            <w:pPr>
              <w:spacing w:after="0"/>
              <w:jc w:val="right"/>
              <w:rPr>
                <w:sz w:val="18"/>
                <w:szCs w:val="18"/>
              </w:rPr>
            </w:pPr>
            <w:r w:rsidRPr="005809C5">
              <w:rPr>
                <w:sz w:val="18"/>
                <w:szCs w:val="18"/>
              </w:rPr>
              <w:t xml:space="preserve"> 128 </w:t>
            </w:r>
          </w:p>
        </w:tc>
        <w:tc>
          <w:tcPr>
            <w:tcW w:w="1040" w:type="dxa"/>
            <w:tcBorders>
              <w:top w:val="nil"/>
              <w:left w:val="nil"/>
              <w:bottom w:val="single" w:sz="4" w:space="0" w:color="F79646"/>
              <w:right w:val="single" w:sz="4" w:space="0" w:color="F79646"/>
            </w:tcBorders>
            <w:shd w:val="clear" w:color="auto" w:fill="auto"/>
            <w:noWrap/>
          </w:tcPr>
          <w:p w14:paraId="6C01F1F6" w14:textId="5EE0569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AC4C87" w14:textId="5F66F0BD"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0088B8" w14:textId="0B2E759B"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89E518" w14:textId="106260D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2692ED" w14:textId="292A3EB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DF5354" w14:textId="54B5FE07"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E8CB76C" w14:textId="64DF27CF" w:rsidR="00556A78" w:rsidRPr="005809C5" w:rsidRDefault="00556A78" w:rsidP="00556A78">
            <w:pPr>
              <w:spacing w:after="0"/>
              <w:jc w:val="right"/>
              <w:rPr>
                <w:sz w:val="18"/>
                <w:szCs w:val="18"/>
              </w:rPr>
            </w:pPr>
            <w:r w:rsidRPr="005809C5">
              <w:rPr>
                <w:sz w:val="18"/>
                <w:szCs w:val="18"/>
              </w:rPr>
              <w:t xml:space="preserve"> 128 </w:t>
            </w:r>
          </w:p>
        </w:tc>
      </w:tr>
      <w:tr w:rsidR="00556A78" w:rsidRPr="009D7500" w14:paraId="23CABA0A" w14:textId="77777777" w:rsidTr="00852665">
        <w:trPr>
          <w:trHeight w:val="283"/>
        </w:trPr>
        <w:tc>
          <w:tcPr>
            <w:tcW w:w="2401" w:type="dxa"/>
            <w:vMerge/>
            <w:tcBorders>
              <w:left w:val="single" w:sz="4" w:space="0" w:color="F79646"/>
              <w:right w:val="single" w:sz="4" w:space="0" w:color="F79646"/>
            </w:tcBorders>
            <w:shd w:val="clear" w:color="auto" w:fill="auto"/>
          </w:tcPr>
          <w:p w14:paraId="5F967B65"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08C90E" w14:textId="60072529"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B15DF21" w14:textId="0D29847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1D9B93" w14:textId="0CCC8D26" w:rsidR="00556A78" w:rsidRPr="005809C5" w:rsidRDefault="00556A78" w:rsidP="00556A78">
            <w:pPr>
              <w:spacing w:after="0"/>
              <w:jc w:val="right"/>
              <w:rPr>
                <w:sz w:val="18"/>
                <w:szCs w:val="18"/>
              </w:rPr>
            </w:pPr>
            <w:r w:rsidRPr="005809C5">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47E64525" w14:textId="1E4FA733"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F7881C" w14:textId="70CE127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2D9B0D" w14:textId="2CA6346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A20562" w14:textId="7F34DB2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55B44" w14:textId="29C79C6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7B114C" w14:textId="69C777AD"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4538965" w14:textId="24470F67" w:rsidR="00556A78" w:rsidRPr="005809C5" w:rsidRDefault="00556A78" w:rsidP="00556A78">
            <w:pPr>
              <w:spacing w:after="0"/>
              <w:jc w:val="right"/>
              <w:rPr>
                <w:sz w:val="18"/>
                <w:szCs w:val="18"/>
              </w:rPr>
            </w:pPr>
            <w:r w:rsidRPr="005809C5">
              <w:rPr>
                <w:sz w:val="18"/>
                <w:szCs w:val="18"/>
              </w:rPr>
              <w:t xml:space="preserve"> 26 </w:t>
            </w:r>
          </w:p>
        </w:tc>
      </w:tr>
      <w:tr w:rsidR="00556A78" w:rsidRPr="009D7500" w14:paraId="46E1B89B"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334FDD0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DE8B97" w14:textId="79470413"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99DEEFC" w14:textId="4479820E" w:rsidR="00556A78" w:rsidRPr="005809C5" w:rsidRDefault="00556A78" w:rsidP="00556A78">
            <w:pPr>
              <w:spacing w:after="0"/>
              <w:jc w:val="right"/>
              <w:rPr>
                <w:sz w:val="18"/>
                <w:szCs w:val="18"/>
              </w:rPr>
            </w:pPr>
            <w:r w:rsidRPr="005809C5">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E5E5D5" w14:textId="047F1926"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0AEDD45" w14:textId="1AF473E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6B5F15" w14:textId="2F0F98D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2B7941" w14:textId="04668EB4"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D7772C" w14:textId="6D7D3DC5"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03B48A" w14:textId="78B7991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31FF01" w14:textId="3679D2C4"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0610A049" w14:textId="7A976BF6" w:rsidR="00556A78" w:rsidRPr="005809C5" w:rsidRDefault="00556A78" w:rsidP="00556A78">
            <w:pPr>
              <w:spacing w:after="0"/>
              <w:jc w:val="right"/>
              <w:rPr>
                <w:sz w:val="18"/>
                <w:szCs w:val="18"/>
              </w:rPr>
            </w:pPr>
            <w:r w:rsidRPr="005809C5">
              <w:rPr>
                <w:sz w:val="18"/>
                <w:szCs w:val="18"/>
              </w:rPr>
              <w:t xml:space="preserve"> 0 </w:t>
            </w:r>
          </w:p>
        </w:tc>
      </w:tr>
      <w:tr w:rsidR="004941E8" w:rsidRPr="009D7500" w14:paraId="5B2DBC47"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69678CBF" w14:textId="01D43F68" w:rsidR="004941E8" w:rsidRPr="005809C5" w:rsidRDefault="004941E8" w:rsidP="004941E8">
            <w:pPr>
              <w:spacing w:after="0"/>
              <w:rPr>
                <w:rFonts w:asciiTheme="minorHAnsi" w:eastAsia="Times New Roman" w:hAnsiTheme="minorHAnsi" w:cstheme="minorHAnsi"/>
                <w:b/>
                <w:bCs/>
                <w:color w:val="000000"/>
                <w:sz w:val="18"/>
                <w:szCs w:val="18"/>
                <w:lang w:eastAsia="en-AU"/>
              </w:rPr>
            </w:pPr>
            <w:r w:rsidRPr="005809C5">
              <w:rPr>
                <w:sz w:val="18"/>
                <w:szCs w:val="18"/>
              </w:rPr>
              <w:t>Sepsis</w:t>
            </w:r>
          </w:p>
        </w:tc>
        <w:tc>
          <w:tcPr>
            <w:tcW w:w="2700" w:type="dxa"/>
            <w:tcBorders>
              <w:top w:val="nil"/>
              <w:left w:val="nil"/>
              <w:bottom w:val="single" w:sz="4" w:space="0" w:color="F79646"/>
              <w:right w:val="single" w:sz="4" w:space="0" w:color="F79646"/>
            </w:tcBorders>
            <w:shd w:val="clear" w:color="auto" w:fill="auto"/>
            <w:noWrap/>
          </w:tcPr>
          <w:p w14:paraId="448F7AC4" w14:textId="42072956" w:rsidR="004941E8" w:rsidRPr="005809C5" w:rsidRDefault="004941E8" w:rsidP="004941E8">
            <w:pPr>
              <w:spacing w:after="0"/>
              <w:rPr>
                <w:sz w:val="18"/>
                <w:szCs w:val="18"/>
              </w:rPr>
            </w:pPr>
            <w:r w:rsidRPr="005809C5">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6582F3" w14:textId="0233744B" w:rsidR="004941E8" w:rsidRPr="005809C5" w:rsidRDefault="004941E8" w:rsidP="004941E8">
            <w:pPr>
              <w:spacing w:after="0"/>
              <w:jc w:val="right"/>
              <w:rPr>
                <w:sz w:val="18"/>
                <w:szCs w:val="18"/>
              </w:rPr>
            </w:pPr>
            <w:r w:rsidRPr="00E6031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5D84A4" w14:textId="40B34F58" w:rsidR="004941E8" w:rsidRPr="005809C5" w:rsidRDefault="004941E8" w:rsidP="004941E8">
            <w:pPr>
              <w:spacing w:after="0"/>
              <w:jc w:val="right"/>
              <w:rPr>
                <w:sz w:val="18"/>
                <w:szCs w:val="18"/>
              </w:rPr>
            </w:pPr>
            <w:r w:rsidRPr="00E6031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2B62B52" w14:textId="6D7DA49A" w:rsidR="004941E8" w:rsidRPr="005809C5" w:rsidRDefault="004941E8" w:rsidP="004941E8">
            <w:pPr>
              <w:spacing w:after="0"/>
              <w:jc w:val="right"/>
              <w:rPr>
                <w:sz w:val="18"/>
                <w:szCs w:val="18"/>
              </w:rPr>
            </w:pPr>
            <w:r w:rsidRPr="00E6031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1A8B4EA" w14:textId="1019437D" w:rsidR="004941E8" w:rsidRPr="005809C5" w:rsidRDefault="004941E8" w:rsidP="004941E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3163D3" w14:textId="0EFF027B" w:rsidR="004941E8" w:rsidRPr="005809C5" w:rsidRDefault="004941E8" w:rsidP="004941E8">
            <w:pPr>
              <w:spacing w:after="0"/>
              <w:jc w:val="right"/>
              <w:rPr>
                <w:sz w:val="18"/>
                <w:szCs w:val="18"/>
              </w:rPr>
            </w:pPr>
            <w:r>
              <w:rPr>
                <w:sz w:val="18"/>
                <w:szCs w:val="18"/>
              </w:rPr>
              <w:t>&lt;5</w:t>
            </w: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CF885E" w14:textId="681D7CEB" w:rsidR="004941E8" w:rsidRPr="005809C5" w:rsidRDefault="004941E8" w:rsidP="004941E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AF5B97" w14:textId="4E4E3077" w:rsidR="004941E8" w:rsidRPr="005809C5" w:rsidRDefault="004941E8" w:rsidP="004941E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595060" w14:textId="28A6310E" w:rsidR="004941E8" w:rsidRPr="005809C5" w:rsidRDefault="004941E8" w:rsidP="004941E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06D4645" w14:textId="5E233820" w:rsidR="004941E8" w:rsidRPr="005809C5" w:rsidRDefault="004941E8" w:rsidP="004941E8">
            <w:pPr>
              <w:spacing w:after="0"/>
              <w:jc w:val="right"/>
              <w:rPr>
                <w:sz w:val="18"/>
                <w:szCs w:val="18"/>
              </w:rPr>
            </w:pPr>
            <w:r>
              <w:rPr>
                <w:sz w:val="18"/>
                <w:szCs w:val="18"/>
              </w:rPr>
              <w:t>&lt;20</w:t>
            </w:r>
            <w:r w:rsidRPr="005809C5">
              <w:rPr>
                <w:sz w:val="18"/>
                <w:szCs w:val="18"/>
              </w:rPr>
              <w:t xml:space="preserve"> </w:t>
            </w:r>
          </w:p>
        </w:tc>
      </w:tr>
      <w:tr w:rsidR="00556A78" w:rsidRPr="009D7500" w14:paraId="721D5761"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49CC94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E1BE2C" w14:textId="787DD2F3" w:rsidR="00556A78" w:rsidRPr="005809C5" w:rsidRDefault="00556A78" w:rsidP="00556A78">
            <w:pPr>
              <w:spacing w:after="0"/>
              <w:rPr>
                <w:sz w:val="18"/>
                <w:szCs w:val="18"/>
              </w:rPr>
            </w:pPr>
            <w:r w:rsidRPr="005809C5">
              <w:rPr>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849659E" w14:textId="0E12AA4B" w:rsidR="00556A78" w:rsidRPr="005809C5" w:rsidRDefault="00556A78" w:rsidP="00556A78">
            <w:pPr>
              <w:spacing w:after="0"/>
              <w:jc w:val="right"/>
              <w:rPr>
                <w:sz w:val="18"/>
                <w:szCs w:val="18"/>
              </w:rPr>
            </w:pPr>
            <w:r w:rsidRPr="005809C5">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22CC2AC1" w14:textId="7D1BB604" w:rsidR="00556A78" w:rsidRPr="005809C5" w:rsidRDefault="00556A78" w:rsidP="00556A78">
            <w:pPr>
              <w:spacing w:after="0"/>
              <w:jc w:val="right"/>
              <w:rPr>
                <w:sz w:val="18"/>
                <w:szCs w:val="18"/>
              </w:rPr>
            </w:pPr>
            <w:r w:rsidRPr="005809C5">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D90E51D" w14:textId="2B22AF31" w:rsidR="00556A78" w:rsidRPr="005809C5" w:rsidRDefault="00556A78" w:rsidP="00556A78">
            <w:pPr>
              <w:spacing w:after="0"/>
              <w:jc w:val="right"/>
              <w:rPr>
                <w:sz w:val="18"/>
                <w:szCs w:val="18"/>
              </w:rPr>
            </w:pPr>
            <w:r w:rsidRPr="005809C5">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0AB24974" w14:textId="6CA7A877"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B8984A" w14:textId="76F6C9E0" w:rsidR="00556A78" w:rsidRPr="005809C5" w:rsidRDefault="00556A78" w:rsidP="00556A78">
            <w:pPr>
              <w:spacing w:after="0"/>
              <w:jc w:val="right"/>
              <w:rPr>
                <w:sz w:val="18"/>
                <w:szCs w:val="18"/>
              </w:rPr>
            </w:pPr>
            <w:r w:rsidRPr="005809C5">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68B75514" w14:textId="74AB7EE6"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47C664" w14:textId="7230266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92DA45" w14:textId="3C3D3593"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4CC7124" w14:textId="133D1642" w:rsidR="00556A78" w:rsidRPr="005809C5" w:rsidRDefault="00556A78" w:rsidP="00556A78">
            <w:pPr>
              <w:spacing w:after="0"/>
              <w:jc w:val="right"/>
              <w:rPr>
                <w:sz w:val="18"/>
                <w:szCs w:val="18"/>
              </w:rPr>
            </w:pPr>
            <w:r w:rsidRPr="005809C5">
              <w:rPr>
                <w:sz w:val="18"/>
                <w:szCs w:val="18"/>
              </w:rPr>
              <w:t xml:space="preserve"> 54 </w:t>
            </w:r>
          </w:p>
        </w:tc>
      </w:tr>
      <w:tr w:rsidR="00556A78" w:rsidRPr="009D7500" w14:paraId="2132775D"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6AAE1441"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34BF0BC" w14:textId="298B8AE4" w:rsidR="00556A78" w:rsidRPr="005809C5" w:rsidRDefault="00556A78" w:rsidP="00556A78">
            <w:pPr>
              <w:spacing w:after="0"/>
              <w:rPr>
                <w:sz w:val="18"/>
                <w:szCs w:val="18"/>
              </w:rPr>
            </w:pPr>
            <w:r w:rsidRPr="005809C5">
              <w:rPr>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35F1E17" w14:textId="695C070C" w:rsidR="00556A78" w:rsidRPr="005809C5" w:rsidRDefault="00556A78" w:rsidP="00556A78">
            <w:pPr>
              <w:spacing w:after="0"/>
              <w:jc w:val="right"/>
              <w:rPr>
                <w:sz w:val="18"/>
                <w:szCs w:val="18"/>
              </w:rPr>
            </w:pPr>
            <w:r w:rsidRPr="005809C5">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tcPr>
          <w:p w14:paraId="7311F7E6" w14:textId="0A87365F" w:rsidR="00556A78" w:rsidRPr="005809C5" w:rsidRDefault="00556A78" w:rsidP="00556A78">
            <w:pPr>
              <w:spacing w:after="0"/>
              <w:jc w:val="right"/>
              <w:rPr>
                <w:sz w:val="18"/>
                <w:szCs w:val="18"/>
              </w:rPr>
            </w:pPr>
            <w:r w:rsidRPr="005809C5">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13601E74" w14:textId="003D9A48" w:rsidR="00556A78" w:rsidRPr="005809C5" w:rsidRDefault="00556A78" w:rsidP="00556A78">
            <w:pPr>
              <w:spacing w:after="0"/>
              <w:jc w:val="right"/>
              <w:rPr>
                <w:sz w:val="18"/>
                <w:szCs w:val="18"/>
              </w:rPr>
            </w:pPr>
            <w:r w:rsidRPr="005809C5">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697D1132" w14:textId="56545F5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0988D2" w14:textId="7DDBA796" w:rsidR="00556A78" w:rsidRPr="005809C5" w:rsidRDefault="00556A78" w:rsidP="00556A78">
            <w:pPr>
              <w:spacing w:after="0"/>
              <w:jc w:val="right"/>
              <w:rPr>
                <w:sz w:val="18"/>
                <w:szCs w:val="18"/>
              </w:rPr>
            </w:pPr>
            <w:r w:rsidRPr="005809C5">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4ED2E270" w14:textId="6EB9192E"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45D029" w14:textId="4E07E4EF"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4F76D6" w14:textId="1FE67BF8"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38E9D39" w14:textId="682E9615" w:rsidR="00556A78" w:rsidRPr="005809C5" w:rsidRDefault="00556A78" w:rsidP="00556A78">
            <w:pPr>
              <w:spacing w:after="0"/>
              <w:jc w:val="right"/>
              <w:rPr>
                <w:sz w:val="18"/>
                <w:szCs w:val="18"/>
              </w:rPr>
            </w:pPr>
            <w:r w:rsidRPr="005809C5">
              <w:rPr>
                <w:sz w:val="18"/>
                <w:szCs w:val="18"/>
              </w:rPr>
              <w:t xml:space="preserve"> 88 </w:t>
            </w:r>
          </w:p>
        </w:tc>
      </w:tr>
      <w:tr w:rsidR="00556A78" w:rsidRPr="009D7500" w14:paraId="522B2C34"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2819F497"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C91B7A" w14:textId="5E409E49" w:rsidR="00556A78" w:rsidRPr="005809C5" w:rsidRDefault="00556A78" w:rsidP="00556A78">
            <w:pPr>
              <w:spacing w:after="0"/>
              <w:rPr>
                <w:sz w:val="18"/>
                <w:szCs w:val="18"/>
              </w:rPr>
            </w:pPr>
            <w:r w:rsidRPr="005809C5">
              <w:rPr>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C2FC9E5" w14:textId="70053D9E" w:rsidR="00556A78" w:rsidRPr="005809C5" w:rsidRDefault="00556A78" w:rsidP="00556A78">
            <w:pPr>
              <w:spacing w:after="0"/>
              <w:jc w:val="right"/>
              <w:rPr>
                <w:sz w:val="18"/>
                <w:szCs w:val="18"/>
              </w:rPr>
            </w:pPr>
            <w:r w:rsidRPr="005809C5">
              <w:rPr>
                <w:sz w:val="18"/>
                <w:szCs w:val="18"/>
              </w:rPr>
              <w:t xml:space="preserve"> 270 </w:t>
            </w:r>
          </w:p>
        </w:tc>
        <w:tc>
          <w:tcPr>
            <w:tcW w:w="1040" w:type="dxa"/>
            <w:tcBorders>
              <w:top w:val="nil"/>
              <w:left w:val="nil"/>
              <w:bottom w:val="single" w:sz="4" w:space="0" w:color="F79646"/>
              <w:right w:val="single" w:sz="4" w:space="0" w:color="F79646"/>
            </w:tcBorders>
            <w:shd w:val="clear" w:color="auto" w:fill="auto"/>
            <w:noWrap/>
          </w:tcPr>
          <w:p w14:paraId="00614756" w14:textId="1419D435" w:rsidR="00556A78" w:rsidRPr="005809C5" w:rsidRDefault="00556A78" w:rsidP="00556A78">
            <w:pPr>
              <w:spacing w:after="0"/>
              <w:jc w:val="right"/>
              <w:rPr>
                <w:sz w:val="18"/>
                <w:szCs w:val="18"/>
              </w:rPr>
            </w:pPr>
            <w:r w:rsidRPr="005809C5">
              <w:rPr>
                <w:sz w:val="18"/>
                <w:szCs w:val="18"/>
              </w:rPr>
              <w:t xml:space="preserve"> 475 </w:t>
            </w:r>
          </w:p>
        </w:tc>
        <w:tc>
          <w:tcPr>
            <w:tcW w:w="1040" w:type="dxa"/>
            <w:tcBorders>
              <w:top w:val="nil"/>
              <w:left w:val="nil"/>
              <w:bottom w:val="single" w:sz="4" w:space="0" w:color="F79646"/>
              <w:right w:val="single" w:sz="4" w:space="0" w:color="F79646"/>
            </w:tcBorders>
            <w:shd w:val="clear" w:color="auto" w:fill="auto"/>
            <w:noWrap/>
          </w:tcPr>
          <w:p w14:paraId="2EFA6C82" w14:textId="3DEEA7D5" w:rsidR="00556A78" w:rsidRPr="005809C5" w:rsidRDefault="00556A78" w:rsidP="00556A78">
            <w:pPr>
              <w:spacing w:after="0"/>
              <w:jc w:val="right"/>
              <w:rPr>
                <w:sz w:val="18"/>
                <w:szCs w:val="18"/>
              </w:rPr>
            </w:pPr>
            <w:r w:rsidRPr="005809C5">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8218EE5" w14:textId="07A9612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73BCFD" w14:textId="08012004" w:rsidR="00556A78" w:rsidRPr="005809C5" w:rsidRDefault="00556A78" w:rsidP="00556A78">
            <w:pPr>
              <w:spacing w:after="0"/>
              <w:jc w:val="right"/>
              <w:rPr>
                <w:sz w:val="18"/>
                <w:szCs w:val="18"/>
              </w:rPr>
            </w:pPr>
            <w:r w:rsidRPr="005809C5">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6525E88F" w14:textId="2E35DCD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7AE0E" w14:textId="636533F0"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BD55CF" w14:textId="3C865B40"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4A91B074" w14:textId="096770A8" w:rsidR="00556A78" w:rsidRPr="005809C5" w:rsidRDefault="00556A78" w:rsidP="00556A78">
            <w:pPr>
              <w:spacing w:after="0"/>
              <w:jc w:val="right"/>
              <w:rPr>
                <w:sz w:val="18"/>
                <w:szCs w:val="18"/>
              </w:rPr>
            </w:pPr>
            <w:r w:rsidRPr="005809C5">
              <w:rPr>
                <w:sz w:val="18"/>
                <w:szCs w:val="18"/>
              </w:rPr>
              <w:t xml:space="preserve"> 950 </w:t>
            </w:r>
          </w:p>
        </w:tc>
      </w:tr>
      <w:tr w:rsidR="00556A78" w:rsidRPr="009D7500" w14:paraId="55C59BDE"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D4BAD77"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4AA19F" w14:textId="60599EAB" w:rsidR="00556A78" w:rsidRPr="005809C5" w:rsidRDefault="00556A78" w:rsidP="00556A78">
            <w:pPr>
              <w:spacing w:after="0"/>
              <w:rPr>
                <w:sz w:val="18"/>
                <w:szCs w:val="18"/>
              </w:rPr>
            </w:pPr>
            <w:r w:rsidRPr="005809C5">
              <w:rPr>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27201D" w14:textId="6928E474" w:rsidR="00556A78" w:rsidRPr="005809C5" w:rsidRDefault="00556A78" w:rsidP="00556A78">
            <w:pPr>
              <w:spacing w:after="0"/>
              <w:jc w:val="right"/>
              <w:rPr>
                <w:sz w:val="18"/>
                <w:szCs w:val="18"/>
              </w:rPr>
            </w:pPr>
            <w:r w:rsidRPr="005809C5">
              <w:rPr>
                <w:sz w:val="18"/>
                <w:szCs w:val="18"/>
              </w:rPr>
              <w:t xml:space="preserve"> 270 </w:t>
            </w:r>
          </w:p>
        </w:tc>
        <w:tc>
          <w:tcPr>
            <w:tcW w:w="1040" w:type="dxa"/>
            <w:tcBorders>
              <w:top w:val="nil"/>
              <w:left w:val="nil"/>
              <w:bottom w:val="single" w:sz="4" w:space="0" w:color="F79646"/>
              <w:right w:val="single" w:sz="4" w:space="0" w:color="F79646"/>
            </w:tcBorders>
            <w:shd w:val="clear" w:color="auto" w:fill="auto"/>
            <w:noWrap/>
          </w:tcPr>
          <w:p w14:paraId="2D07B9B9" w14:textId="60D12A47" w:rsidR="00556A78" w:rsidRPr="005809C5" w:rsidRDefault="00556A78" w:rsidP="00556A78">
            <w:pPr>
              <w:spacing w:after="0"/>
              <w:jc w:val="right"/>
              <w:rPr>
                <w:sz w:val="18"/>
                <w:szCs w:val="18"/>
              </w:rPr>
            </w:pPr>
            <w:r w:rsidRPr="005809C5">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1C6CC919" w14:textId="534FD476" w:rsidR="00556A78" w:rsidRPr="005809C5" w:rsidRDefault="00556A78" w:rsidP="00556A78">
            <w:pPr>
              <w:spacing w:after="0"/>
              <w:jc w:val="right"/>
              <w:rPr>
                <w:sz w:val="18"/>
                <w:szCs w:val="18"/>
              </w:rPr>
            </w:pPr>
            <w:r w:rsidRPr="005809C5">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46B8439" w14:textId="3896979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BC44C3" w14:textId="04419AAD" w:rsidR="00556A78" w:rsidRPr="005809C5" w:rsidRDefault="00556A78" w:rsidP="00556A78">
            <w:pPr>
              <w:spacing w:after="0"/>
              <w:jc w:val="right"/>
              <w:rPr>
                <w:sz w:val="18"/>
                <w:szCs w:val="18"/>
              </w:rPr>
            </w:pPr>
            <w:r w:rsidRPr="005809C5">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00A6E6AD" w14:textId="63D7A222"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EC3BD0" w14:textId="6273D089"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BF608D" w14:textId="1013FDFA"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6AE7B2DC" w14:textId="6A030A01" w:rsidR="00556A78" w:rsidRPr="005809C5" w:rsidRDefault="00556A78" w:rsidP="00556A78">
            <w:pPr>
              <w:spacing w:after="0"/>
              <w:jc w:val="right"/>
              <w:rPr>
                <w:sz w:val="18"/>
                <w:szCs w:val="18"/>
              </w:rPr>
            </w:pPr>
            <w:r w:rsidRPr="005809C5">
              <w:rPr>
                <w:sz w:val="18"/>
                <w:szCs w:val="18"/>
              </w:rPr>
              <w:t xml:space="preserve"> 79 </w:t>
            </w:r>
          </w:p>
        </w:tc>
      </w:tr>
      <w:tr w:rsidR="00556A78" w:rsidRPr="009D7500" w14:paraId="0A82A8F0"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8F97223"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9C5E11" w14:textId="347446BD" w:rsidR="00556A78" w:rsidRPr="005809C5" w:rsidRDefault="00556A78" w:rsidP="00556A78">
            <w:pPr>
              <w:spacing w:after="0"/>
              <w:rPr>
                <w:sz w:val="18"/>
                <w:szCs w:val="18"/>
              </w:rPr>
            </w:pPr>
            <w:r w:rsidRPr="005809C5">
              <w:rPr>
                <w:sz w:val="18"/>
                <w:szCs w:val="18"/>
              </w:rPr>
              <w:t xml:space="preserve">Grams </w:t>
            </w:r>
            <w:r>
              <w:rPr>
                <w:sz w:val="18"/>
                <w:szCs w:val="18"/>
              </w:rPr>
              <w:t>per 1,000</w:t>
            </w:r>
            <w:r w:rsidRPr="005809C5">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6DD1723D" w14:textId="4F16851A"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718739E" w14:textId="2DFD22F1" w:rsidR="00556A78" w:rsidRPr="005809C5" w:rsidRDefault="00556A78" w:rsidP="00556A78">
            <w:pPr>
              <w:spacing w:after="0"/>
              <w:jc w:val="right"/>
              <w:rPr>
                <w:sz w:val="18"/>
                <w:szCs w:val="18"/>
              </w:rPr>
            </w:pPr>
            <w:r w:rsidRPr="005809C5">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01825C7" w14:textId="633251FD"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96E11AB" w14:textId="1C8039F8"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A8A6CF" w14:textId="7E3C9783" w:rsidR="00556A78" w:rsidRPr="005809C5" w:rsidRDefault="00556A78" w:rsidP="00556A78">
            <w:pPr>
              <w:spacing w:after="0"/>
              <w:jc w:val="right"/>
              <w:rPr>
                <w:sz w:val="18"/>
                <w:szCs w:val="18"/>
              </w:rPr>
            </w:pPr>
            <w:r w:rsidRPr="005809C5">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7143D4C" w14:textId="758D742C"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06E3E" w14:textId="4EAEB84A" w:rsidR="00556A78" w:rsidRPr="005809C5" w:rsidRDefault="00556A78" w:rsidP="00556A78">
            <w:pPr>
              <w:spacing w:after="0"/>
              <w:jc w:val="right"/>
              <w:rPr>
                <w:sz w:val="18"/>
                <w:szCs w:val="18"/>
              </w:rPr>
            </w:pPr>
            <w:r w:rsidRPr="005809C5">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120DFF" w14:textId="1FE0D5E9" w:rsidR="00556A78" w:rsidRPr="005809C5" w:rsidRDefault="00556A78" w:rsidP="00556A78">
            <w:pPr>
              <w:spacing w:after="0"/>
              <w:jc w:val="right"/>
              <w:rPr>
                <w:sz w:val="18"/>
                <w:szCs w:val="18"/>
              </w:rPr>
            </w:pPr>
            <w:r w:rsidRPr="005809C5">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2FAFE8CC" w14:textId="0F7B1C1F" w:rsidR="00556A78" w:rsidRPr="005809C5" w:rsidRDefault="00556A78" w:rsidP="00556A78">
            <w:pPr>
              <w:spacing w:after="0"/>
              <w:jc w:val="right"/>
              <w:rPr>
                <w:sz w:val="18"/>
                <w:szCs w:val="18"/>
              </w:rPr>
            </w:pPr>
            <w:r w:rsidRPr="005809C5">
              <w:rPr>
                <w:sz w:val="18"/>
                <w:szCs w:val="18"/>
              </w:rPr>
              <w:t xml:space="preserve"> 0 </w:t>
            </w:r>
          </w:p>
        </w:tc>
      </w:tr>
      <w:tr w:rsidR="00556A78" w:rsidRPr="009D7500" w14:paraId="7DC89DE1"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5197B5F6" w14:textId="7852A93B"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b/>
                <w:bCs/>
                <w:sz w:val="18"/>
                <w:szCs w:val="18"/>
              </w:rPr>
              <w:t>Total</w:t>
            </w:r>
            <w:r>
              <w:rPr>
                <w:b/>
                <w:bCs/>
                <w:sz w:val="18"/>
                <w:szCs w:val="18"/>
              </w:rPr>
              <w:t xml:space="preserve"> where Ig use is not supported </w:t>
            </w:r>
          </w:p>
        </w:tc>
        <w:tc>
          <w:tcPr>
            <w:tcW w:w="2700" w:type="dxa"/>
            <w:tcBorders>
              <w:top w:val="nil"/>
              <w:left w:val="nil"/>
              <w:bottom w:val="single" w:sz="4" w:space="0" w:color="F79646"/>
              <w:right w:val="single" w:sz="4" w:space="0" w:color="F79646"/>
            </w:tcBorders>
            <w:shd w:val="clear" w:color="auto" w:fill="auto"/>
            <w:noWrap/>
          </w:tcPr>
          <w:p w14:paraId="442C6FBD" w14:textId="7353D2E6" w:rsidR="00556A78" w:rsidRPr="005809C5" w:rsidRDefault="00556A78" w:rsidP="00556A78">
            <w:pPr>
              <w:spacing w:after="0"/>
              <w:rPr>
                <w:b/>
                <w:bCs/>
                <w:sz w:val="18"/>
                <w:szCs w:val="18"/>
              </w:rPr>
            </w:pPr>
            <w:r w:rsidRPr="005809C5">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C78989" w14:textId="406956E3" w:rsidR="00556A78" w:rsidRPr="005809C5" w:rsidRDefault="004941E8" w:rsidP="00556A78">
            <w:pPr>
              <w:spacing w:after="0"/>
              <w:jc w:val="right"/>
              <w:rPr>
                <w:b/>
                <w:bCs/>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F451D8" w14:textId="20E9AF6D" w:rsidR="00556A78" w:rsidRPr="005809C5" w:rsidRDefault="00556A78" w:rsidP="00556A78">
            <w:pPr>
              <w:spacing w:after="0"/>
              <w:jc w:val="right"/>
              <w:rPr>
                <w:b/>
                <w:bCs/>
                <w:sz w:val="18"/>
                <w:szCs w:val="18"/>
              </w:rPr>
            </w:pPr>
            <w:r w:rsidRPr="005809C5">
              <w:rPr>
                <w:b/>
                <w:bCs/>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3F495BA" w14:textId="700F3BF9" w:rsidR="00556A78" w:rsidRPr="005809C5" w:rsidRDefault="004941E8" w:rsidP="00556A78">
            <w:pPr>
              <w:spacing w:after="0"/>
              <w:jc w:val="right"/>
              <w:rPr>
                <w:b/>
                <w:bCs/>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920B445" w14:textId="323D9AF9"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6B0A1A4" w14:textId="3175E34D" w:rsidR="00556A78" w:rsidRPr="005809C5" w:rsidRDefault="004941E8" w:rsidP="00556A78">
            <w:pPr>
              <w:spacing w:after="0"/>
              <w:jc w:val="right"/>
              <w:rPr>
                <w:b/>
                <w:bCs/>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13603F8" w14:textId="3F8C7914"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0431072" w14:textId="0B0DC4AB"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7DAA69A" w14:textId="2A3E8F3E"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2A363CD6" w14:textId="5535757A" w:rsidR="00556A78" w:rsidRPr="005809C5" w:rsidRDefault="004941E8" w:rsidP="00556A78">
            <w:pPr>
              <w:spacing w:after="0"/>
              <w:jc w:val="right"/>
              <w:rPr>
                <w:b/>
                <w:bCs/>
                <w:sz w:val="18"/>
                <w:szCs w:val="18"/>
              </w:rPr>
            </w:pPr>
            <w:r>
              <w:rPr>
                <w:b/>
                <w:bCs/>
                <w:sz w:val="18"/>
                <w:szCs w:val="18"/>
              </w:rPr>
              <w:t>&lt;21</w:t>
            </w:r>
            <w:r w:rsidR="00556A78" w:rsidRPr="005809C5">
              <w:rPr>
                <w:b/>
                <w:bCs/>
                <w:sz w:val="18"/>
                <w:szCs w:val="18"/>
              </w:rPr>
              <w:t xml:space="preserve"> </w:t>
            </w:r>
          </w:p>
        </w:tc>
      </w:tr>
      <w:tr w:rsidR="00556A78" w:rsidRPr="009D7500" w14:paraId="65A1B35A"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145DAD2A"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C8D170" w14:textId="01A56140" w:rsidR="00556A78" w:rsidRPr="005809C5" w:rsidRDefault="00556A78" w:rsidP="00556A78">
            <w:pPr>
              <w:spacing w:after="0"/>
              <w:rPr>
                <w:b/>
                <w:bCs/>
                <w:sz w:val="18"/>
                <w:szCs w:val="18"/>
              </w:rPr>
            </w:pPr>
            <w:r w:rsidRPr="005809C5">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17A3D4" w14:textId="4090821B" w:rsidR="00556A78" w:rsidRPr="005809C5" w:rsidRDefault="00556A78" w:rsidP="00556A78">
            <w:pPr>
              <w:spacing w:after="0"/>
              <w:jc w:val="right"/>
              <w:rPr>
                <w:b/>
                <w:bCs/>
                <w:sz w:val="18"/>
                <w:szCs w:val="18"/>
              </w:rPr>
            </w:pPr>
            <w:r w:rsidRPr="005809C5">
              <w:rPr>
                <w:b/>
                <w:bCs/>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54F4FCAB" w14:textId="02DC25F2" w:rsidR="00556A78" w:rsidRPr="005809C5" w:rsidRDefault="00556A78" w:rsidP="00556A78">
            <w:pPr>
              <w:spacing w:after="0"/>
              <w:jc w:val="right"/>
              <w:rPr>
                <w:b/>
                <w:bCs/>
                <w:sz w:val="18"/>
                <w:szCs w:val="18"/>
              </w:rPr>
            </w:pPr>
            <w:r w:rsidRPr="005809C5">
              <w:rPr>
                <w:b/>
                <w:bCs/>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558E0150" w14:textId="52A87594"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3D5480F" w14:textId="23B37F3E"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683A33CD" w14:textId="38253B26" w:rsidR="00556A78" w:rsidRPr="005809C5" w:rsidRDefault="00556A78" w:rsidP="00556A78">
            <w:pPr>
              <w:spacing w:after="0"/>
              <w:jc w:val="right"/>
              <w:rPr>
                <w:b/>
                <w:bCs/>
                <w:sz w:val="18"/>
                <w:szCs w:val="18"/>
              </w:rPr>
            </w:pPr>
            <w:r w:rsidRPr="005809C5">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1BE21CD6" w14:textId="075B018A"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C78FDA8" w14:textId="4956D1B7"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8A7ED8C" w14:textId="22B8375E"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3D50F3B1" w14:textId="1030DB7B" w:rsidR="00556A78" w:rsidRPr="005809C5" w:rsidRDefault="00556A78" w:rsidP="00556A78">
            <w:pPr>
              <w:spacing w:after="0"/>
              <w:jc w:val="right"/>
              <w:rPr>
                <w:b/>
                <w:bCs/>
                <w:sz w:val="18"/>
                <w:szCs w:val="18"/>
              </w:rPr>
            </w:pPr>
            <w:r w:rsidRPr="005809C5">
              <w:rPr>
                <w:b/>
                <w:bCs/>
                <w:sz w:val="18"/>
                <w:szCs w:val="18"/>
              </w:rPr>
              <w:t xml:space="preserve"> 68 </w:t>
            </w:r>
          </w:p>
        </w:tc>
      </w:tr>
      <w:tr w:rsidR="00556A78" w:rsidRPr="009D7500" w14:paraId="29EBE386"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076A6CA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D7C852" w14:textId="3D60B85A" w:rsidR="00556A78" w:rsidRPr="005809C5" w:rsidRDefault="00556A78" w:rsidP="00556A78">
            <w:pPr>
              <w:spacing w:after="0"/>
              <w:rPr>
                <w:b/>
                <w:bCs/>
                <w:sz w:val="18"/>
                <w:szCs w:val="18"/>
              </w:rPr>
            </w:pPr>
            <w:r w:rsidRPr="005809C5">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92CB05B" w14:textId="428D3727" w:rsidR="00556A78" w:rsidRPr="005809C5" w:rsidRDefault="00556A78" w:rsidP="00556A78">
            <w:pPr>
              <w:spacing w:after="0"/>
              <w:jc w:val="right"/>
              <w:rPr>
                <w:b/>
                <w:bCs/>
                <w:sz w:val="18"/>
                <w:szCs w:val="18"/>
              </w:rPr>
            </w:pPr>
            <w:r w:rsidRPr="005809C5">
              <w:rPr>
                <w:b/>
                <w:bCs/>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3276603C" w14:textId="3E89A092" w:rsidR="00556A78" w:rsidRPr="005809C5" w:rsidRDefault="00556A78" w:rsidP="00556A78">
            <w:pPr>
              <w:spacing w:after="0"/>
              <w:jc w:val="right"/>
              <w:rPr>
                <w:b/>
                <w:bCs/>
                <w:sz w:val="18"/>
                <w:szCs w:val="18"/>
              </w:rPr>
            </w:pPr>
            <w:r w:rsidRPr="005809C5">
              <w:rPr>
                <w:b/>
                <w:bCs/>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0256BB16" w14:textId="40E1CCDE" w:rsidR="00556A78" w:rsidRPr="005809C5" w:rsidRDefault="00556A78" w:rsidP="00556A78">
            <w:pPr>
              <w:spacing w:after="0"/>
              <w:jc w:val="right"/>
              <w:rPr>
                <w:b/>
                <w:bCs/>
                <w:sz w:val="18"/>
                <w:szCs w:val="18"/>
              </w:rPr>
            </w:pPr>
            <w:r w:rsidRPr="005809C5">
              <w:rPr>
                <w:b/>
                <w:bCs/>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5453F3F0" w14:textId="317D3398"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33C219D4" w14:textId="2B312AFB" w:rsidR="00556A78" w:rsidRPr="005809C5" w:rsidRDefault="00556A78" w:rsidP="00556A78">
            <w:pPr>
              <w:spacing w:after="0"/>
              <w:jc w:val="right"/>
              <w:rPr>
                <w:b/>
                <w:bCs/>
                <w:sz w:val="18"/>
                <w:szCs w:val="18"/>
              </w:rPr>
            </w:pPr>
            <w:r w:rsidRPr="005809C5">
              <w:rPr>
                <w:b/>
                <w:bCs/>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3865AA1D" w14:textId="184AB415"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F3BFB0B" w14:textId="04EB3564"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B1AAD0A" w14:textId="4E6BF3CD"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396D1C85" w14:textId="1E74DB56" w:rsidR="00556A78" w:rsidRPr="005809C5" w:rsidRDefault="00556A78" w:rsidP="00556A78">
            <w:pPr>
              <w:spacing w:after="0"/>
              <w:jc w:val="right"/>
              <w:rPr>
                <w:b/>
                <w:bCs/>
                <w:sz w:val="18"/>
                <w:szCs w:val="18"/>
              </w:rPr>
            </w:pPr>
            <w:r w:rsidRPr="005809C5">
              <w:rPr>
                <w:b/>
                <w:bCs/>
                <w:sz w:val="18"/>
                <w:szCs w:val="18"/>
              </w:rPr>
              <w:t xml:space="preserve"> 83 </w:t>
            </w:r>
          </w:p>
        </w:tc>
      </w:tr>
      <w:tr w:rsidR="00556A78" w:rsidRPr="009D7500" w14:paraId="112F0EB8"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C73F2F7"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3CD3B5" w14:textId="040F403F" w:rsidR="00556A78" w:rsidRPr="005809C5" w:rsidRDefault="00556A78" w:rsidP="00556A78">
            <w:pPr>
              <w:spacing w:after="0"/>
              <w:rPr>
                <w:b/>
                <w:bCs/>
                <w:sz w:val="18"/>
                <w:szCs w:val="18"/>
              </w:rPr>
            </w:pPr>
            <w:r w:rsidRPr="005809C5">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92A8C3" w14:textId="582067BC" w:rsidR="00556A78" w:rsidRPr="005809C5" w:rsidRDefault="00556A78" w:rsidP="00556A78">
            <w:pPr>
              <w:spacing w:after="0"/>
              <w:jc w:val="right"/>
              <w:rPr>
                <w:b/>
                <w:bCs/>
                <w:sz w:val="18"/>
                <w:szCs w:val="18"/>
              </w:rPr>
            </w:pPr>
            <w:r w:rsidRPr="005809C5">
              <w:rPr>
                <w:b/>
                <w:bCs/>
                <w:sz w:val="18"/>
                <w:szCs w:val="18"/>
              </w:rPr>
              <w:t xml:space="preserve"> 433 </w:t>
            </w:r>
          </w:p>
        </w:tc>
        <w:tc>
          <w:tcPr>
            <w:tcW w:w="1040" w:type="dxa"/>
            <w:tcBorders>
              <w:top w:val="nil"/>
              <w:left w:val="nil"/>
              <w:bottom w:val="single" w:sz="4" w:space="0" w:color="F79646"/>
              <w:right w:val="single" w:sz="4" w:space="0" w:color="F79646"/>
            </w:tcBorders>
            <w:shd w:val="clear" w:color="auto" w:fill="auto"/>
            <w:noWrap/>
          </w:tcPr>
          <w:p w14:paraId="4C610ACB" w14:textId="6E386FA3" w:rsidR="00556A78" w:rsidRPr="005809C5" w:rsidRDefault="00556A78" w:rsidP="00556A78">
            <w:pPr>
              <w:spacing w:after="0"/>
              <w:jc w:val="right"/>
              <w:rPr>
                <w:b/>
                <w:bCs/>
                <w:sz w:val="18"/>
                <w:szCs w:val="18"/>
              </w:rPr>
            </w:pPr>
            <w:r w:rsidRPr="005809C5">
              <w:rPr>
                <w:b/>
                <w:bCs/>
                <w:sz w:val="18"/>
                <w:szCs w:val="18"/>
              </w:rPr>
              <w:t xml:space="preserve"> 1,253 </w:t>
            </w:r>
          </w:p>
        </w:tc>
        <w:tc>
          <w:tcPr>
            <w:tcW w:w="1040" w:type="dxa"/>
            <w:tcBorders>
              <w:top w:val="nil"/>
              <w:left w:val="nil"/>
              <w:bottom w:val="single" w:sz="4" w:space="0" w:color="F79646"/>
              <w:right w:val="single" w:sz="4" w:space="0" w:color="F79646"/>
            </w:tcBorders>
            <w:shd w:val="clear" w:color="auto" w:fill="auto"/>
            <w:noWrap/>
          </w:tcPr>
          <w:p w14:paraId="41E7F24D" w14:textId="061F9FFA" w:rsidR="00556A78" w:rsidRPr="005809C5" w:rsidRDefault="00556A78" w:rsidP="00556A78">
            <w:pPr>
              <w:spacing w:after="0"/>
              <w:jc w:val="right"/>
              <w:rPr>
                <w:b/>
                <w:bCs/>
                <w:sz w:val="18"/>
                <w:szCs w:val="18"/>
              </w:rPr>
            </w:pPr>
            <w:r w:rsidRPr="005809C5">
              <w:rPr>
                <w:b/>
                <w:bCs/>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A4744AB" w14:textId="0648F2B2"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1B224604" w14:textId="379344F8" w:rsidR="00556A78" w:rsidRPr="005809C5" w:rsidRDefault="00556A78" w:rsidP="00556A78">
            <w:pPr>
              <w:spacing w:after="0"/>
              <w:jc w:val="right"/>
              <w:rPr>
                <w:b/>
                <w:bCs/>
                <w:sz w:val="18"/>
                <w:szCs w:val="18"/>
              </w:rPr>
            </w:pPr>
            <w:r w:rsidRPr="005809C5">
              <w:rPr>
                <w:b/>
                <w:bCs/>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tcPr>
          <w:p w14:paraId="0CE4BE87" w14:textId="27C9C1AD"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3E6E07ED" w14:textId="0217CCB0"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1E32E27F" w14:textId="6614304F"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2127DBFC" w14:textId="2F8E45A2" w:rsidR="00556A78" w:rsidRPr="005809C5" w:rsidRDefault="00556A78" w:rsidP="00556A78">
            <w:pPr>
              <w:spacing w:after="0"/>
              <w:jc w:val="right"/>
              <w:rPr>
                <w:b/>
                <w:bCs/>
                <w:sz w:val="18"/>
                <w:szCs w:val="18"/>
              </w:rPr>
            </w:pPr>
            <w:r w:rsidRPr="005809C5">
              <w:rPr>
                <w:b/>
                <w:bCs/>
                <w:sz w:val="18"/>
                <w:szCs w:val="18"/>
              </w:rPr>
              <w:t xml:space="preserve"> 1,890 </w:t>
            </w:r>
          </w:p>
        </w:tc>
      </w:tr>
      <w:tr w:rsidR="00556A78" w:rsidRPr="009D7500" w14:paraId="3396B10B" w14:textId="77777777" w:rsidTr="005809C5">
        <w:trPr>
          <w:trHeight w:val="283"/>
        </w:trPr>
        <w:tc>
          <w:tcPr>
            <w:tcW w:w="2401" w:type="dxa"/>
            <w:vMerge/>
            <w:tcBorders>
              <w:left w:val="single" w:sz="4" w:space="0" w:color="F79646"/>
              <w:right w:val="single" w:sz="4" w:space="0" w:color="F79646"/>
            </w:tcBorders>
            <w:shd w:val="clear" w:color="auto" w:fill="auto"/>
            <w:vAlign w:val="center"/>
          </w:tcPr>
          <w:p w14:paraId="555456D9"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94B0E7" w14:textId="001216CC" w:rsidR="00556A78" w:rsidRPr="005809C5" w:rsidRDefault="00556A78" w:rsidP="00556A78">
            <w:pPr>
              <w:spacing w:after="0"/>
              <w:rPr>
                <w:b/>
                <w:bCs/>
                <w:sz w:val="18"/>
                <w:szCs w:val="18"/>
              </w:rPr>
            </w:pPr>
            <w:r w:rsidRPr="005809C5">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653613D" w14:textId="51013366" w:rsidR="00556A78" w:rsidRPr="005809C5" w:rsidRDefault="00556A78" w:rsidP="00556A78">
            <w:pPr>
              <w:spacing w:after="0"/>
              <w:jc w:val="right"/>
              <w:rPr>
                <w:b/>
                <w:bCs/>
                <w:sz w:val="18"/>
                <w:szCs w:val="18"/>
              </w:rPr>
            </w:pPr>
            <w:r w:rsidRPr="005809C5">
              <w:rPr>
                <w:b/>
                <w:bCs/>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67C63A66" w14:textId="361DBF1A" w:rsidR="00556A78" w:rsidRPr="005809C5" w:rsidRDefault="00556A78" w:rsidP="00556A78">
            <w:pPr>
              <w:spacing w:after="0"/>
              <w:jc w:val="right"/>
              <w:rPr>
                <w:b/>
                <w:bCs/>
                <w:sz w:val="18"/>
                <w:szCs w:val="18"/>
              </w:rPr>
            </w:pPr>
            <w:r w:rsidRPr="005809C5">
              <w:rPr>
                <w:b/>
                <w:bCs/>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ABB41B5" w14:textId="2E3910E7" w:rsidR="00556A78" w:rsidRPr="005809C5" w:rsidRDefault="00556A78" w:rsidP="00556A78">
            <w:pPr>
              <w:spacing w:after="0"/>
              <w:jc w:val="right"/>
              <w:rPr>
                <w:b/>
                <w:bCs/>
                <w:sz w:val="18"/>
                <w:szCs w:val="18"/>
              </w:rPr>
            </w:pPr>
            <w:r w:rsidRPr="005809C5">
              <w:rPr>
                <w:b/>
                <w:bCs/>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3CD490C0" w14:textId="5E4A3A32"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1C1E0FA" w14:textId="60A7668E" w:rsidR="00556A78" w:rsidRPr="005809C5" w:rsidRDefault="00556A78" w:rsidP="00556A78">
            <w:pPr>
              <w:spacing w:after="0"/>
              <w:jc w:val="right"/>
              <w:rPr>
                <w:b/>
                <w:bCs/>
                <w:sz w:val="18"/>
                <w:szCs w:val="18"/>
              </w:rPr>
            </w:pPr>
            <w:r w:rsidRPr="005809C5">
              <w:rPr>
                <w:b/>
                <w:bCs/>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45E0BEBF" w14:textId="11163FFD"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A027CC0" w14:textId="1DA17DB1" w:rsidR="00556A78" w:rsidRPr="005809C5" w:rsidRDefault="00556A78" w:rsidP="00556A78">
            <w:pPr>
              <w:spacing w:after="0"/>
              <w:jc w:val="right"/>
              <w:rPr>
                <w:b/>
                <w:bCs/>
                <w:sz w:val="18"/>
                <w:szCs w:val="18"/>
              </w:rPr>
            </w:pPr>
            <w:r w:rsidRPr="005809C5">
              <w:rPr>
                <w:b/>
                <w:bCs/>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C78CA03" w14:textId="575FAC4B" w:rsidR="00556A78" w:rsidRPr="005809C5" w:rsidRDefault="00556A78" w:rsidP="00556A78">
            <w:pPr>
              <w:spacing w:after="0"/>
              <w:jc w:val="right"/>
              <w:rPr>
                <w:b/>
                <w:bCs/>
                <w:sz w:val="18"/>
                <w:szCs w:val="18"/>
              </w:rPr>
            </w:pPr>
            <w:r w:rsidRPr="005809C5">
              <w:rPr>
                <w:b/>
                <w:bCs/>
                <w:sz w:val="18"/>
                <w:szCs w:val="18"/>
              </w:rPr>
              <w:t xml:space="preserve"> -   </w:t>
            </w:r>
          </w:p>
        </w:tc>
        <w:tc>
          <w:tcPr>
            <w:tcW w:w="1070" w:type="dxa"/>
            <w:tcBorders>
              <w:top w:val="nil"/>
              <w:left w:val="nil"/>
              <w:bottom w:val="single" w:sz="4" w:space="0" w:color="F79646"/>
              <w:right w:val="single" w:sz="4" w:space="0" w:color="F79646"/>
            </w:tcBorders>
            <w:shd w:val="clear" w:color="auto" w:fill="auto"/>
            <w:noWrap/>
          </w:tcPr>
          <w:p w14:paraId="30EA9D06" w14:textId="0C618D8B" w:rsidR="00556A78" w:rsidRPr="005809C5" w:rsidRDefault="00556A78" w:rsidP="00556A78">
            <w:pPr>
              <w:spacing w:after="0"/>
              <w:jc w:val="right"/>
              <w:rPr>
                <w:b/>
                <w:bCs/>
                <w:sz w:val="18"/>
                <w:szCs w:val="18"/>
              </w:rPr>
            </w:pPr>
            <w:r w:rsidRPr="005809C5">
              <w:rPr>
                <w:b/>
                <w:bCs/>
                <w:sz w:val="18"/>
                <w:szCs w:val="18"/>
              </w:rPr>
              <w:t xml:space="preserve"> 46 </w:t>
            </w:r>
          </w:p>
        </w:tc>
      </w:tr>
      <w:tr w:rsidR="00556A78" w:rsidRPr="009D7500" w14:paraId="4065AE03" w14:textId="77777777" w:rsidTr="005809C5">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86EE9D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0EBE8B" w14:textId="6BCA819F" w:rsidR="00556A78" w:rsidRPr="005809C5" w:rsidRDefault="00556A78" w:rsidP="00556A78">
            <w:pPr>
              <w:spacing w:after="0"/>
              <w:rPr>
                <w:b/>
                <w:bCs/>
                <w:sz w:val="18"/>
                <w:szCs w:val="18"/>
              </w:rPr>
            </w:pPr>
            <w:r w:rsidRPr="005809C5">
              <w:rPr>
                <w:b/>
                <w:bCs/>
                <w:sz w:val="18"/>
                <w:szCs w:val="18"/>
              </w:rPr>
              <w:t xml:space="preserve">Grams </w:t>
            </w:r>
            <w:r>
              <w:rPr>
                <w:b/>
                <w:bCs/>
                <w:sz w:val="18"/>
                <w:szCs w:val="18"/>
              </w:rPr>
              <w:t>per 1,000</w:t>
            </w:r>
            <w:r w:rsidRPr="005809C5">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4AB0AC9E" w14:textId="6317AB3D" w:rsidR="00556A78" w:rsidRPr="005809C5" w:rsidRDefault="00556A78" w:rsidP="00556A78">
            <w:pPr>
              <w:spacing w:after="0"/>
              <w:jc w:val="right"/>
              <w:rPr>
                <w:b/>
                <w:bCs/>
                <w:sz w:val="18"/>
                <w:szCs w:val="18"/>
              </w:rPr>
            </w:pPr>
            <w:r w:rsidRPr="005809C5">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6DB063B" w14:textId="1E111C07" w:rsidR="00556A78" w:rsidRPr="005809C5" w:rsidRDefault="00556A78" w:rsidP="00556A78">
            <w:pPr>
              <w:spacing w:after="0"/>
              <w:jc w:val="right"/>
              <w:rPr>
                <w:b/>
                <w:bCs/>
                <w:sz w:val="18"/>
                <w:szCs w:val="18"/>
              </w:rPr>
            </w:pPr>
            <w:r w:rsidRPr="005809C5">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8B07A9" w14:textId="116CFC5B" w:rsidR="00556A78" w:rsidRPr="005809C5" w:rsidRDefault="00556A78" w:rsidP="00556A78">
            <w:pPr>
              <w:spacing w:after="0"/>
              <w:jc w:val="right"/>
              <w:rPr>
                <w:b/>
                <w:bCs/>
                <w:sz w:val="18"/>
                <w:szCs w:val="18"/>
              </w:rPr>
            </w:pPr>
            <w:r w:rsidRPr="005809C5">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FB1AC8C" w14:textId="1D19F14C" w:rsidR="00556A78" w:rsidRPr="005809C5" w:rsidRDefault="00556A78" w:rsidP="00556A78">
            <w:pPr>
              <w:spacing w:after="0"/>
              <w:jc w:val="right"/>
              <w:rPr>
                <w:b/>
                <w:bCs/>
                <w:sz w:val="18"/>
                <w:szCs w:val="18"/>
              </w:rPr>
            </w:pPr>
            <w:r w:rsidRPr="005809C5">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353BA5" w14:textId="074AB9F8" w:rsidR="00556A78" w:rsidRPr="005809C5" w:rsidRDefault="00556A78" w:rsidP="00556A78">
            <w:pPr>
              <w:spacing w:after="0"/>
              <w:jc w:val="right"/>
              <w:rPr>
                <w:b/>
                <w:bCs/>
                <w:sz w:val="18"/>
                <w:szCs w:val="18"/>
              </w:rPr>
            </w:pPr>
            <w:r w:rsidRPr="005809C5">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B3DF90A" w14:textId="58CD0BE6" w:rsidR="00556A78" w:rsidRPr="005809C5" w:rsidRDefault="00556A78" w:rsidP="00556A78">
            <w:pPr>
              <w:spacing w:after="0"/>
              <w:jc w:val="right"/>
              <w:rPr>
                <w:b/>
                <w:bCs/>
                <w:sz w:val="18"/>
                <w:szCs w:val="18"/>
              </w:rPr>
            </w:pPr>
            <w:r w:rsidRPr="005809C5">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87D524" w14:textId="4D4E6838" w:rsidR="00556A78" w:rsidRPr="005809C5" w:rsidRDefault="00556A78" w:rsidP="00556A78">
            <w:pPr>
              <w:spacing w:after="0"/>
              <w:jc w:val="right"/>
              <w:rPr>
                <w:b/>
                <w:bCs/>
                <w:sz w:val="18"/>
                <w:szCs w:val="18"/>
              </w:rPr>
            </w:pPr>
            <w:r w:rsidRPr="005809C5">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089E1E" w14:textId="54011B3D" w:rsidR="00556A78" w:rsidRPr="005809C5" w:rsidRDefault="00556A78" w:rsidP="00556A78">
            <w:pPr>
              <w:spacing w:after="0"/>
              <w:jc w:val="right"/>
              <w:rPr>
                <w:b/>
                <w:bCs/>
                <w:sz w:val="18"/>
                <w:szCs w:val="18"/>
              </w:rPr>
            </w:pPr>
            <w:r w:rsidRPr="005809C5">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tcPr>
          <w:p w14:paraId="5EA6CF25" w14:textId="497EC668" w:rsidR="00556A78" w:rsidRPr="005809C5" w:rsidRDefault="00556A78" w:rsidP="00556A78">
            <w:pPr>
              <w:spacing w:after="0"/>
              <w:jc w:val="right"/>
              <w:rPr>
                <w:b/>
                <w:bCs/>
                <w:sz w:val="18"/>
                <w:szCs w:val="18"/>
              </w:rPr>
            </w:pPr>
            <w:r w:rsidRPr="005809C5">
              <w:rPr>
                <w:b/>
                <w:bCs/>
                <w:sz w:val="18"/>
                <w:szCs w:val="18"/>
              </w:rPr>
              <w:t xml:space="preserve"> 0 </w:t>
            </w:r>
          </w:p>
        </w:tc>
      </w:tr>
      <w:tr w:rsidR="00556A78" w:rsidRPr="009D7500" w14:paraId="5A078325" w14:textId="77777777" w:rsidTr="005809C5">
        <w:trPr>
          <w:trHeight w:val="283"/>
        </w:trPr>
        <w:tc>
          <w:tcPr>
            <w:tcW w:w="2401" w:type="dxa"/>
            <w:vMerge w:val="restart"/>
            <w:tcBorders>
              <w:left w:val="single" w:sz="4" w:space="0" w:color="F79646"/>
              <w:right w:val="single" w:sz="4" w:space="0" w:color="F79646"/>
            </w:tcBorders>
            <w:shd w:val="clear" w:color="auto" w:fill="auto"/>
            <w:vAlign w:val="center"/>
          </w:tcPr>
          <w:p w14:paraId="17D16E54" w14:textId="4AAF0DE6" w:rsidR="00556A78" w:rsidRPr="005809C5" w:rsidRDefault="00556A78" w:rsidP="00556A78">
            <w:pPr>
              <w:spacing w:after="0"/>
              <w:rPr>
                <w:rFonts w:asciiTheme="minorHAnsi" w:eastAsia="Times New Roman" w:hAnsiTheme="minorHAnsi" w:cstheme="minorHAnsi"/>
                <w:b/>
                <w:bCs/>
                <w:color w:val="000000"/>
                <w:sz w:val="18"/>
                <w:szCs w:val="18"/>
                <w:lang w:eastAsia="en-AU"/>
              </w:rPr>
            </w:pPr>
            <w:r w:rsidRPr="005809C5">
              <w:rPr>
                <w:b/>
                <w:bCs/>
                <w:sz w:val="18"/>
                <w:szCs w:val="18"/>
              </w:rPr>
              <w:t>Total</w:t>
            </w:r>
          </w:p>
        </w:tc>
        <w:tc>
          <w:tcPr>
            <w:tcW w:w="2700" w:type="dxa"/>
            <w:tcBorders>
              <w:top w:val="nil"/>
              <w:left w:val="nil"/>
              <w:bottom w:val="single" w:sz="4" w:space="0" w:color="F79646"/>
              <w:right w:val="single" w:sz="4" w:space="0" w:color="F79646"/>
            </w:tcBorders>
            <w:shd w:val="clear" w:color="auto" w:fill="auto"/>
            <w:noWrap/>
          </w:tcPr>
          <w:p w14:paraId="588239B2" w14:textId="12B88C4E" w:rsidR="00556A78" w:rsidRPr="005809C5" w:rsidRDefault="00556A78" w:rsidP="00556A78">
            <w:pPr>
              <w:spacing w:after="0"/>
              <w:rPr>
                <w:b/>
                <w:bCs/>
                <w:sz w:val="18"/>
                <w:szCs w:val="18"/>
              </w:rPr>
            </w:pPr>
            <w:r w:rsidRPr="005809C5">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EC4FD0" w14:textId="4CEB49ED" w:rsidR="00556A78" w:rsidRPr="005809C5" w:rsidRDefault="00556A78" w:rsidP="00556A78">
            <w:pPr>
              <w:spacing w:after="0"/>
              <w:jc w:val="right"/>
              <w:rPr>
                <w:b/>
                <w:bCs/>
                <w:sz w:val="18"/>
                <w:szCs w:val="18"/>
              </w:rPr>
            </w:pPr>
            <w:r w:rsidRPr="005809C5">
              <w:rPr>
                <w:b/>
                <w:bCs/>
                <w:sz w:val="18"/>
                <w:szCs w:val="18"/>
              </w:rPr>
              <w:t xml:space="preserve"> 7,518 </w:t>
            </w:r>
          </w:p>
        </w:tc>
        <w:tc>
          <w:tcPr>
            <w:tcW w:w="1040" w:type="dxa"/>
            <w:tcBorders>
              <w:top w:val="nil"/>
              <w:left w:val="nil"/>
              <w:bottom w:val="single" w:sz="4" w:space="0" w:color="F79646"/>
              <w:right w:val="single" w:sz="4" w:space="0" w:color="F79646"/>
            </w:tcBorders>
            <w:shd w:val="clear" w:color="auto" w:fill="auto"/>
            <w:noWrap/>
          </w:tcPr>
          <w:p w14:paraId="02BE927E" w14:textId="797FEEC6" w:rsidR="00556A78" w:rsidRPr="005809C5" w:rsidRDefault="00556A78" w:rsidP="00556A78">
            <w:pPr>
              <w:spacing w:after="0"/>
              <w:jc w:val="right"/>
              <w:rPr>
                <w:b/>
                <w:bCs/>
                <w:sz w:val="18"/>
                <w:szCs w:val="18"/>
              </w:rPr>
            </w:pPr>
            <w:r w:rsidRPr="005809C5">
              <w:rPr>
                <w:b/>
                <w:bCs/>
                <w:sz w:val="18"/>
                <w:szCs w:val="18"/>
              </w:rPr>
              <w:t xml:space="preserve"> 4,824 </w:t>
            </w:r>
          </w:p>
        </w:tc>
        <w:tc>
          <w:tcPr>
            <w:tcW w:w="1040" w:type="dxa"/>
            <w:tcBorders>
              <w:top w:val="nil"/>
              <w:left w:val="nil"/>
              <w:bottom w:val="single" w:sz="4" w:space="0" w:color="F79646"/>
              <w:right w:val="single" w:sz="4" w:space="0" w:color="F79646"/>
            </w:tcBorders>
            <w:shd w:val="clear" w:color="auto" w:fill="auto"/>
            <w:noWrap/>
          </w:tcPr>
          <w:p w14:paraId="64069A87" w14:textId="3BF80E6D" w:rsidR="00556A78" w:rsidRPr="005809C5" w:rsidRDefault="00556A78" w:rsidP="00556A78">
            <w:pPr>
              <w:spacing w:after="0"/>
              <w:jc w:val="right"/>
              <w:rPr>
                <w:b/>
                <w:bCs/>
                <w:sz w:val="18"/>
                <w:szCs w:val="18"/>
              </w:rPr>
            </w:pPr>
            <w:r w:rsidRPr="005809C5">
              <w:rPr>
                <w:b/>
                <w:bCs/>
                <w:sz w:val="18"/>
                <w:szCs w:val="18"/>
              </w:rPr>
              <w:t xml:space="preserve"> 5,106 </w:t>
            </w:r>
          </w:p>
        </w:tc>
        <w:tc>
          <w:tcPr>
            <w:tcW w:w="960" w:type="dxa"/>
            <w:tcBorders>
              <w:top w:val="nil"/>
              <w:left w:val="nil"/>
              <w:bottom w:val="single" w:sz="4" w:space="0" w:color="F79646"/>
              <w:right w:val="single" w:sz="4" w:space="0" w:color="F79646"/>
            </w:tcBorders>
            <w:shd w:val="clear" w:color="auto" w:fill="auto"/>
            <w:noWrap/>
          </w:tcPr>
          <w:p w14:paraId="6C631412" w14:textId="364E4609" w:rsidR="00556A78" w:rsidRPr="005809C5" w:rsidRDefault="00556A78" w:rsidP="00556A78">
            <w:pPr>
              <w:spacing w:after="0"/>
              <w:jc w:val="right"/>
              <w:rPr>
                <w:b/>
                <w:bCs/>
                <w:sz w:val="18"/>
                <w:szCs w:val="18"/>
              </w:rPr>
            </w:pPr>
            <w:r w:rsidRPr="005809C5">
              <w:rPr>
                <w:b/>
                <w:bCs/>
                <w:sz w:val="18"/>
                <w:szCs w:val="18"/>
              </w:rPr>
              <w:t xml:space="preserve"> 1,328 </w:t>
            </w:r>
          </w:p>
        </w:tc>
        <w:tc>
          <w:tcPr>
            <w:tcW w:w="960" w:type="dxa"/>
            <w:tcBorders>
              <w:top w:val="nil"/>
              <w:left w:val="nil"/>
              <w:bottom w:val="single" w:sz="4" w:space="0" w:color="F79646"/>
              <w:right w:val="single" w:sz="4" w:space="0" w:color="F79646"/>
            </w:tcBorders>
            <w:shd w:val="clear" w:color="auto" w:fill="auto"/>
            <w:noWrap/>
          </w:tcPr>
          <w:p w14:paraId="3005DE04" w14:textId="73E1AA52" w:rsidR="00556A78" w:rsidRPr="005809C5" w:rsidRDefault="00556A78" w:rsidP="00556A78">
            <w:pPr>
              <w:spacing w:after="0"/>
              <w:jc w:val="right"/>
              <w:rPr>
                <w:b/>
                <w:bCs/>
                <w:sz w:val="18"/>
                <w:szCs w:val="18"/>
              </w:rPr>
            </w:pPr>
            <w:r w:rsidRPr="005809C5">
              <w:rPr>
                <w:b/>
                <w:bCs/>
                <w:sz w:val="18"/>
                <w:szCs w:val="18"/>
              </w:rPr>
              <w:t xml:space="preserve"> 1,161 </w:t>
            </w:r>
          </w:p>
        </w:tc>
        <w:tc>
          <w:tcPr>
            <w:tcW w:w="960" w:type="dxa"/>
            <w:tcBorders>
              <w:top w:val="nil"/>
              <w:left w:val="nil"/>
              <w:bottom w:val="single" w:sz="4" w:space="0" w:color="F79646"/>
              <w:right w:val="single" w:sz="4" w:space="0" w:color="F79646"/>
            </w:tcBorders>
            <w:shd w:val="clear" w:color="auto" w:fill="auto"/>
            <w:noWrap/>
          </w:tcPr>
          <w:p w14:paraId="6C231372" w14:textId="335010F0" w:rsidR="00556A78" w:rsidRPr="005809C5" w:rsidRDefault="00556A78" w:rsidP="00556A78">
            <w:pPr>
              <w:spacing w:after="0"/>
              <w:jc w:val="right"/>
              <w:rPr>
                <w:b/>
                <w:bCs/>
                <w:sz w:val="18"/>
                <w:szCs w:val="18"/>
              </w:rPr>
            </w:pPr>
            <w:r w:rsidRPr="005809C5">
              <w:rPr>
                <w:b/>
                <w:bCs/>
                <w:sz w:val="18"/>
                <w:szCs w:val="18"/>
              </w:rPr>
              <w:t xml:space="preserve"> 445 </w:t>
            </w:r>
          </w:p>
        </w:tc>
        <w:tc>
          <w:tcPr>
            <w:tcW w:w="960" w:type="dxa"/>
            <w:tcBorders>
              <w:top w:val="nil"/>
              <w:left w:val="nil"/>
              <w:bottom w:val="single" w:sz="4" w:space="0" w:color="F79646"/>
              <w:right w:val="single" w:sz="4" w:space="0" w:color="F79646"/>
            </w:tcBorders>
            <w:shd w:val="clear" w:color="auto" w:fill="auto"/>
            <w:noWrap/>
          </w:tcPr>
          <w:p w14:paraId="18ADEE02" w14:textId="21A6987D" w:rsidR="00556A78" w:rsidRPr="005809C5" w:rsidRDefault="00556A78" w:rsidP="00556A78">
            <w:pPr>
              <w:spacing w:after="0"/>
              <w:jc w:val="right"/>
              <w:rPr>
                <w:b/>
                <w:bCs/>
                <w:sz w:val="18"/>
                <w:szCs w:val="18"/>
              </w:rPr>
            </w:pPr>
            <w:r w:rsidRPr="005809C5">
              <w:rPr>
                <w:b/>
                <w:bCs/>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tcPr>
          <w:p w14:paraId="63908449" w14:textId="0F34A9F6" w:rsidR="00556A78" w:rsidRPr="005809C5" w:rsidRDefault="00556A78" w:rsidP="00556A78">
            <w:pPr>
              <w:spacing w:after="0"/>
              <w:jc w:val="right"/>
              <w:rPr>
                <w:b/>
                <w:bCs/>
                <w:sz w:val="18"/>
                <w:szCs w:val="18"/>
              </w:rPr>
            </w:pPr>
            <w:r w:rsidRPr="005809C5">
              <w:rPr>
                <w:b/>
                <w:bCs/>
                <w:sz w:val="18"/>
                <w:szCs w:val="18"/>
              </w:rPr>
              <w:t xml:space="preserve"> 427 </w:t>
            </w:r>
          </w:p>
        </w:tc>
        <w:tc>
          <w:tcPr>
            <w:tcW w:w="1070" w:type="dxa"/>
            <w:tcBorders>
              <w:top w:val="nil"/>
              <w:left w:val="nil"/>
              <w:bottom w:val="single" w:sz="4" w:space="0" w:color="F79646"/>
              <w:right w:val="single" w:sz="4" w:space="0" w:color="F79646"/>
            </w:tcBorders>
            <w:shd w:val="clear" w:color="auto" w:fill="auto"/>
            <w:noWrap/>
          </w:tcPr>
          <w:p w14:paraId="3A2FE240" w14:textId="7268FED5" w:rsidR="00556A78" w:rsidRPr="005809C5" w:rsidRDefault="00556A78" w:rsidP="00556A78">
            <w:pPr>
              <w:spacing w:after="0"/>
              <w:jc w:val="right"/>
              <w:rPr>
                <w:b/>
                <w:bCs/>
                <w:sz w:val="18"/>
                <w:szCs w:val="18"/>
              </w:rPr>
            </w:pPr>
            <w:r w:rsidRPr="005809C5">
              <w:rPr>
                <w:b/>
                <w:bCs/>
                <w:sz w:val="18"/>
                <w:szCs w:val="18"/>
              </w:rPr>
              <w:t xml:space="preserve"> 20,587 </w:t>
            </w:r>
          </w:p>
        </w:tc>
      </w:tr>
      <w:tr w:rsidR="00556A78" w:rsidRPr="009D7500" w14:paraId="395F6FBF" w14:textId="77777777" w:rsidTr="00FE4E18">
        <w:trPr>
          <w:trHeight w:val="283"/>
        </w:trPr>
        <w:tc>
          <w:tcPr>
            <w:tcW w:w="2401" w:type="dxa"/>
            <w:vMerge/>
            <w:tcBorders>
              <w:left w:val="single" w:sz="4" w:space="0" w:color="F79646"/>
              <w:right w:val="single" w:sz="4" w:space="0" w:color="F79646"/>
            </w:tcBorders>
            <w:shd w:val="clear" w:color="auto" w:fill="auto"/>
          </w:tcPr>
          <w:p w14:paraId="6D3F10BC"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71E486" w14:textId="5F1E20E4" w:rsidR="00556A78" w:rsidRPr="005809C5" w:rsidRDefault="00556A78" w:rsidP="00556A78">
            <w:pPr>
              <w:spacing w:after="0"/>
              <w:rPr>
                <w:b/>
                <w:bCs/>
                <w:sz w:val="18"/>
                <w:szCs w:val="18"/>
              </w:rPr>
            </w:pPr>
            <w:r w:rsidRPr="005809C5">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58B5A1" w14:textId="21E0B441" w:rsidR="00556A78" w:rsidRPr="005809C5" w:rsidRDefault="00556A78" w:rsidP="00556A78">
            <w:pPr>
              <w:spacing w:after="0"/>
              <w:jc w:val="right"/>
              <w:rPr>
                <w:b/>
                <w:bCs/>
                <w:sz w:val="18"/>
                <w:szCs w:val="18"/>
              </w:rPr>
            </w:pPr>
            <w:r w:rsidRPr="005809C5">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13CD03D" w14:textId="446FEAE5" w:rsidR="00556A78" w:rsidRPr="005809C5" w:rsidRDefault="00556A78" w:rsidP="00556A78">
            <w:pPr>
              <w:spacing w:after="0"/>
              <w:jc w:val="right"/>
              <w:rPr>
                <w:b/>
                <w:bCs/>
                <w:sz w:val="18"/>
                <w:szCs w:val="18"/>
              </w:rPr>
            </w:pPr>
            <w:r w:rsidRPr="005809C5">
              <w:rPr>
                <w:b/>
                <w:bCs/>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150D531C" w14:textId="14931F65" w:rsidR="00556A78" w:rsidRPr="005809C5" w:rsidRDefault="00556A78" w:rsidP="00556A78">
            <w:pPr>
              <w:spacing w:after="0"/>
              <w:jc w:val="right"/>
              <w:rPr>
                <w:b/>
                <w:bCs/>
                <w:sz w:val="18"/>
                <w:szCs w:val="18"/>
              </w:rPr>
            </w:pPr>
            <w:r w:rsidRPr="005809C5">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3B3A0D53" w14:textId="6B28351D" w:rsidR="00556A78" w:rsidRPr="005809C5" w:rsidRDefault="00556A78" w:rsidP="00556A78">
            <w:pPr>
              <w:spacing w:after="0"/>
              <w:jc w:val="right"/>
              <w:rPr>
                <w:b/>
                <w:bCs/>
                <w:sz w:val="18"/>
                <w:szCs w:val="18"/>
              </w:rPr>
            </w:pPr>
            <w:r w:rsidRPr="005809C5">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3D1DF851" w14:textId="008A880F" w:rsidR="00556A78" w:rsidRPr="005809C5" w:rsidRDefault="00556A78" w:rsidP="00556A78">
            <w:pPr>
              <w:spacing w:after="0"/>
              <w:jc w:val="right"/>
              <w:rPr>
                <w:b/>
                <w:bCs/>
                <w:sz w:val="18"/>
                <w:szCs w:val="18"/>
              </w:rPr>
            </w:pPr>
            <w:r w:rsidRPr="005809C5">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tcPr>
          <w:p w14:paraId="41CBFE69" w14:textId="5D9257ED" w:rsidR="00556A78" w:rsidRPr="005809C5" w:rsidRDefault="00556A78" w:rsidP="00556A78">
            <w:pPr>
              <w:spacing w:after="0"/>
              <w:jc w:val="right"/>
              <w:rPr>
                <w:b/>
                <w:bCs/>
                <w:sz w:val="18"/>
                <w:szCs w:val="18"/>
              </w:rPr>
            </w:pPr>
            <w:r w:rsidRPr="005809C5">
              <w:rPr>
                <w:b/>
                <w:bCs/>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49EBEAD2" w14:textId="52440CF1" w:rsidR="00556A78" w:rsidRPr="005809C5" w:rsidRDefault="00556A78" w:rsidP="00556A78">
            <w:pPr>
              <w:spacing w:after="0"/>
              <w:jc w:val="right"/>
              <w:rPr>
                <w:b/>
                <w:bCs/>
                <w:sz w:val="18"/>
                <w:szCs w:val="18"/>
              </w:rPr>
            </w:pPr>
            <w:r w:rsidRPr="005809C5">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7A9C4A9C" w14:textId="17B169CC" w:rsidR="00556A78" w:rsidRPr="005809C5" w:rsidRDefault="00556A78" w:rsidP="00556A78">
            <w:pPr>
              <w:spacing w:after="0"/>
              <w:jc w:val="right"/>
              <w:rPr>
                <w:b/>
                <w:bCs/>
                <w:sz w:val="18"/>
                <w:szCs w:val="18"/>
              </w:rPr>
            </w:pPr>
            <w:r w:rsidRPr="005809C5">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tcPr>
          <w:p w14:paraId="58E73815" w14:textId="0C346E56" w:rsidR="00556A78" w:rsidRPr="005809C5" w:rsidRDefault="00556A78" w:rsidP="00556A78">
            <w:pPr>
              <w:spacing w:after="0"/>
              <w:jc w:val="right"/>
              <w:rPr>
                <w:b/>
                <w:bCs/>
                <w:sz w:val="18"/>
                <w:szCs w:val="18"/>
              </w:rPr>
            </w:pPr>
            <w:r w:rsidRPr="005809C5">
              <w:rPr>
                <w:b/>
                <w:bCs/>
                <w:sz w:val="18"/>
                <w:szCs w:val="18"/>
              </w:rPr>
              <w:t xml:space="preserve"> 60 </w:t>
            </w:r>
          </w:p>
        </w:tc>
      </w:tr>
      <w:tr w:rsidR="00556A78" w:rsidRPr="009D7500" w14:paraId="2BC5523E" w14:textId="77777777" w:rsidTr="00FE4E18">
        <w:trPr>
          <w:trHeight w:val="283"/>
        </w:trPr>
        <w:tc>
          <w:tcPr>
            <w:tcW w:w="2401" w:type="dxa"/>
            <w:vMerge/>
            <w:tcBorders>
              <w:left w:val="single" w:sz="4" w:space="0" w:color="F79646"/>
              <w:right w:val="single" w:sz="4" w:space="0" w:color="F79646"/>
            </w:tcBorders>
            <w:shd w:val="clear" w:color="auto" w:fill="auto"/>
          </w:tcPr>
          <w:p w14:paraId="1D4EBE5E"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E9D6AA" w14:textId="527987B2" w:rsidR="00556A78" w:rsidRPr="005809C5" w:rsidRDefault="00556A78" w:rsidP="00556A78">
            <w:pPr>
              <w:spacing w:after="0"/>
              <w:rPr>
                <w:b/>
                <w:bCs/>
                <w:sz w:val="18"/>
                <w:szCs w:val="18"/>
              </w:rPr>
            </w:pPr>
            <w:r w:rsidRPr="005809C5">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D32A4" w14:textId="1B57A92F" w:rsidR="00556A78" w:rsidRPr="005809C5" w:rsidRDefault="00556A78" w:rsidP="00556A78">
            <w:pPr>
              <w:spacing w:after="0"/>
              <w:jc w:val="right"/>
              <w:rPr>
                <w:b/>
                <w:bCs/>
                <w:sz w:val="18"/>
                <w:szCs w:val="18"/>
              </w:rPr>
            </w:pPr>
            <w:r w:rsidRPr="005809C5">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21EC9339" w14:textId="0D022AAC" w:rsidR="00556A78" w:rsidRPr="005809C5" w:rsidRDefault="00556A78" w:rsidP="00556A78">
            <w:pPr>
              <w:spacing w:after="0"/>
              <w:jc w:val="right"/>
              <w:rPr>
                <w:b/>
                <w:bCs/>
                <w:sz w:val="18"/>
                <w:szCs w:val="18"/>
              </w:rPr>
            </w:pPr>
            <w:r w:rsidRPr="005809C5">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0BD8BCCA" w14:textId="272BBD9C" w:rsidR="00556A78" w:rsidRPr="005809C5" w:rsidRDefault="00556A78" w:rsidP="00556A78">
            <w:pPr>
              <w:spacing w:after="0"/>
              <w:jc w:val="right"/>
              <w:rPr>
                <w:b/>
                <w:bCs/>
                <w:sz w:val="18"/>
                <w:szCs w:val="18"/>
              </w:rPr>
            </w:pPr>
            <w:r w:rsidRPr="005809C5">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14CF4503" w14:textId="5415DB31" w:rsidR="00556A78" w:rsidRPr="005809C5" w:rsidRDefault="00556A78" w:rsidP="00556A78">
            <w:pPr>
              <w:spacing w:after="0"/>
              <w:jc w:val="right"/>
              <w:rPr>
                <w:b/>
                <w:bCs/>
                <w:sz w:val="18"/>
                <w:szCs w:val="18"/>
              </w:rPr>
            </w:pPr>
            <w:r w:rsidRPr="005809C5">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6E973D55" w14:textId="6586D89D" w:rsidR="00556A78" w:rsidRPr="005809C5" w:rsidRDefault="00556A78" w:rsidP="00556A78">
            <w:pPr>
              <w:spacing w:after="0"/>
              <w:jc w:val="right"/>
              <w:rPr>
                <w:b/>
                <w:bCs/>
                <w:sz w:val="18"/>
                <w:szCs w:val="18"/>
              </w:rPr>
            </w:pPr>
            <w:r w:rsidRPr="005809C5">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3B18DD64" w14:textId="0130FBDF" w:rsidR="00556A78" w:rsidRPr="005809C5" w:rsidRDefault="00556A78" w:rsidP="00556A78">
            <w:pPr>
              <w:spacing w:after="0"/>
              <w:jc w:val="right"/>
              <w:rPr>
                <w:b/>
                <w:bCs/>
                <w:sz w:val="18"/>
                <w:szCs w:val="18"/>
              </w:rPr>
            </w:pPr>
            <w:r w:rsidRPr="005809C5">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43F21461" w14:textId="4F3B3EA7" w:rsidR="00556A78" w:rsidRPr="005809C5" w:rsidRDefault="00556A78" w:rsidP="00556A78">
            <w:pPr>
              <w:spacing w:after="0"/>
              <w:jc w:val="right"/>
              <w:rPr>
                <w:b/>
                <w:bCs/>
                <w:sz w:val="18"/>
                <w:szCs w:val="18"/>
              </w:rPr>
            </w:pPr>
            <w:r w:rsidRPr="005809C5">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90498EB" w14:textId="2EDF5FB1" w:rsidR="00556A78" w:rsidRPr="005809C5" w:rsidRDefault="00556A78" w:rsidP="00556A78">
            <w:pPr>
              <w:spacing w:after="0"/>
              <w:jc w:val="right"/>
              <w:rPr>
                <w:b/>
                <w:bCs/>
                <w:sz w:val="18"/>
                <w:szCs w:val="18"/>
              </w:rPr>
            </w:pPr>
            <w:r w:rsidRPr="005809C5">
              <w:rPr>
                <w:b/>
                <w:bCs/>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tcPr>
          <w:p w14:paraId="006B3462" w14:textId="4A66D221" w:rsidR="00556A78" w:rsidRPr="005809C5" w:rsidRDefault="00556A78" w:rsidP="00556A78">
            <w:pPr>
              <w:spacing w:after="0"/>
              <w:jc w:val="right"/>
              <w:rPr>
                <w:b/>
                <w:bCs/>
                <w:sz w:val="18"/>
                <w:szCs w:val="18"/>
              </w:rPr>
            </w:pPr>
            <w:r w:rsidRPr="005809C5">
              <w:rPr>
                <w:b/>
                <w:bCs/>
                <w:sz w:val="18"/>
                <w:szCs w:val="18"/>
              </w:rPr>
              <w:t xml:space="preserve"> 77 </w:t>
            </w:r>
          </w:p>
        </w:tc>
      </w:tr>
      <w:tr w:rsidR="00556A78" w:rsidRPr="009D7500" w14:paraId="0D9A4589" w14:textId="77777777" w:rsidTr="00FE4E18">
        <w:trPr>
          <w:trHeight w:val="283"/>
        </w:trPr>
        <w:tc>
          <w:tcPr>
            <w:tcW w:w="2401" w:type="dxa"/>
            <w:vMerge/>
            <w:tcBorders>
              <w:left w:val="single" w:sz="4" w:space="0" w:color="F79646"/>
              <w:right w:val="single" w:sz="4" w:space="0" w:color="F79646"/>
            </w:tcBorders>
            <w:shd w:val="clear" w:color="auto" w:fill="auto"/>
          </w:tcPr>
          <w:p w14:paraId="4BF0E8AB"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1ACCC9" w14:textId="65982B1B" w:rsidR="00556A78" w:rsidRPr="005809C5" w:rsidRDefault="00556A78" w:rsidP="00556A78">
            <w:pPr>
              <w:spacing w:after="0"/>
              <w:rPr>
                <w:b/>
                <w:bCs/>
                <w:sz w:val="18"/>
                <w:szCs w:val="18"/>
              </w:rPr>
            </w:pPr>
            <w:r w:rsidRPr="005809C5">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2F2950" w14:textId="19BA92F6" w:rsidR="00556A78" w:rsidRPr="005809C5" w:rsidRDefault="00556A78" w:rsidP="00556A78">
            <w:pPr>
              <w:spacing w:after="0"/>
              <w:jc w:val="right"/>
              <w:rPr>
                <w:b/>
                <w:bCs/>
                <w:sz w:val="18"/>
                <w:szCs w:val="18"/>
              </w:rPr>
            </w:pPr>
            <w:r w:rsidRPr="005809C5">
              <w:rPr>
                <w:b/>
                <w:bCs/>
                <w:sz w:val="18"/>
                <w:szCs w:val="18"/>
              </w:rPr>
              <w:t xml:space="preserve"> 2,383,254 </w:t>
            </w:r>
          </w:p>
        </w:tc>
        <w:tc>
          <w:tcPr>
            <w:tcW w:w="1040" w:type="dxa"/>
            <w:tcBorders>
              <w:top w:val="nil"/>
              <w:left w:val="nil"/>
              <w:bottom w:val="single" w:sz="4" w:space="0" w:color="F79646"/>
              <w:right w:val="single" w:sz="4" w:space="0" w:color="F79646"/>
            </w:tcBorders>
            <w:shd w:val="clear" w:color="auto" w:fill="auto"/>
            <w:noWrap/>
          </w:tcPr>
          <w:p w14:paraId="0350CA4B" w14:textId="25A4AD47" w:rsidR="00556A78" w:rsidRPr="005809C5" w:rsidRDefault="00556A78" w:rsidP="00556A78">
            <w:pPr>
              <w:spacing w:after="0"/>
              <w:jc w:val="right"/>
              <w:rPr>
                <w:b/>
                <w:bCs/>
                <w:sz w:val="18"/>
                <w:szCs w:val="18"/>
              </w:rPr>
            </w:pPr>
            <w:r w:rsidRPr="005809C5">
              <w:rPr>
                <w:b/>
                <w:bCs/>
                <w:sz w:val="18"/>
                <w:szCs w:val="18"/>
              </w:rPr>
              <w:t xml:space="preserve"> 1,521,910 </w:t>
            </w:r>
          </w:p>
        </w:tc>
        <w:tc>
          <w:tcPr>
            <w:tcW w:w="1040" w:type="dxa"/>
            <w:tcBorders>
              <w:top w:val="nil"/>
              <w:left w:val="nil"/>
              <w:bottom w:val="single" w:sz="4" w:space="0" w:color="F79646"/>
              <w:right w:val="single" w:sz="4" w:space="0" w:color="F79646"/>
            </w:tcBorders>
            <w:shd w:val="clear" w:color="auto" w:fill="auto"/>
            <w:noWrap/>
          </w:tcPr>
          <w:p w14:paraId="4D6D45C2" w14:textId="39984254" w:rsidR="00556A78" w:rsidRPr="005809C5" w:rsidRDefault="00556A78" w:rsidP="00556A78">
            <w:pPr>
              <w:spacing w:after="0"/>
              <w:jc w:val="right"/>
              <w:rPr>
                <w:b/>
                <w:bCs/>
                <w:sz w:val="18"/>
                <w:szCs w:val="18"/>
              </w:rPr>
            </w:pPr>
            <w:r w:rsidRPr="005809C5">
              <w:rPr>
                <w:b/>
                <w:bCs/>
                <w:sz w:val="18"/>
                <w:szCs w:val="18"/>
              </w:rPr>
              <w:t xml:space="preserve"> 1,794,398 </w:t>
            </w:r>
          </w:p>
        </w:tc>
        <w:tc>
          <w:tcPr>
            <w:tcW w:w="960" w:type="dxa"/>
            <w:tcBorders>
              <w:top w:val="nil"/>
              <w:left w:val="nil"/>
              <w:bottom w:val="single" w:sz="4" w:space="0" w:color="F79646"/>
              <w:right w:val="single" w:sz="4" w:space="0" w:color="F79646"/>
            </w:tcBorders>
            <w:shd w:val="clear" w:color="auto" w:fill="auto"/>
            <w:noWrap/>
          </w:tcPr>
          <w:p w14:paraId="741A0B40" w14:textId="21355993" w:rsidR="00556A78" w:rsidRPr="005809C5" w:rsidRDefault="00556A78" w:rsidP="00556A78">
            <w:pPr>
              <w:spacing w:after="0"/>
              <w:jc w:val="right"/>
              <w:rPr>
                <w:b/>
                <w:bCs/>
                <w:sz w:val="18"/>
                <w:szCs w:val="18"/>
              </w:rPr>
            </w:pPr>
            <w:r w:rsidRPr="005809C5">
              <w:rPr>
                <w:b/>
                <w:bCs/>
                <w:sz w:val="18"/>
                <w:szCs w:val="18"/>
              </w:rPr>
              <w:t xml:space="preserve"> 476,791 </w:t>
            </w:r>
          </w:p>
        </w:tc>
        <w:tc>
          <w:tcPr>
            <w:tcW w:w="960" w:type="dxa"/>
            <w:tcBorders>
              <w:top w:val="nil"/>
              <w:left w:val="nil"/>
              <w:bottom w:val="single" w:sz="4" w:space="0" w:color="F79646"/>
              <w:right w:val="single" w:sz="4" w:space="0" w:color="F79646"/>
            </w:tcBorders>
            <w:shd w:val="clear" w:color="auto" w:fill="auto"/>
            <w:noWrap/>
          </w:tcPr>
          <w:p w14:paraId="262E9D0C" w14:textId="16BA13B4" w:rsidR="00556A78" w:rsidRPr="005809C5" w:rsidRDefault="00556A78" w:rsidP="00556A78">
            <w:pPr>
              <w:spacing w:after="0"/>
              <w:jc w:val="right"/>
              <w:rPr>
                <w:b/>
                <w:bCs/>
                <w:sz w:val="18"/>
                <w:szCs w:val="18"/>
              </w:rPr>
            </w:pPr>
            <w:r w:rsidRPr="005809C5">
              <w:rPr>
                <w:b/>
                <w:bCs/>
                <w:sz w:val="18"/>
                <w:szCs w:val="18"/>
              </w:rPr>
              <w:t xml:space="preserve"> 344,825 </w:t>
            </w:r>
          </w:p>
        </w:tc>
        <w:tc>
          <w:tcPr>
            <w:tcW w:w="960" w:type="dxa"/>
            <w:tcBorders>
              <w:top w:val="nil"/>
              <w:left w:val="nil"/>
              <w:bottom w:val="single" w:sz="4" w:space="0" w:color="F79646"/>
              <w:right w:val="single" w:sz="4" w:space="0" w:color="F79646"/>
            </w:tcBorders>
            <w:shd w:val="clear" w:color="auto" w:fill="auto"/>
            <w:noWrap/>
          </w:tcPr>
          <w:p w14:paraId="654BA681" w14:textId="7B9295D0" w:rsidR="00556A78" w:rsidRPr="005809C5" w:rsidRDefault="00556A78" w:rsidP="00556A78">
            <w:pPr>
              <w:spacing w:after="0"/>
              <w:jc w:val="right"/>
              <w:rPr>
                <w:b/>
                <w:bCs/>
                <w:sz w:val="18"/>
                <w:szCs w:val="18"/>
              </w:rPr>
            </w:pPr>
            <w:r w:rsidRPr="005809C5">
              <w:rPr>
                <w:b/>
                <w:bCs/>
                <w:sz w:val="18"/>
                <w:szCs w:val="18"/>
              </w:rPr>
              <w:t xml:space="preserve"> 149,557 </w:t>
            </w:r>
          </w:p>
        </w:tc>
        <w:tc>
          <w:tcPr>
            <w:tcW w:w="960" w:type="dxa"/>
            <w:tcBorders>
              <w:top w:val="nil"/>
              <w:left w:val="nil"/>
              <w:bottom w:val="single" w:sz="4" w:space="0" w:color="F79646"/>
              <w:right w:val="single" w:sz="4" w:space="0" w:color="F79646"/>
            </w:tcBorders>
            <w:shd w:val="clear" w:color="auto" w:fill="auto"/>
            <w:noWrap/>
          </w:tcPr>
          <w:p w14:paraId="223F9834" w14:textId="418A39F5" w:rsidR="00556A78" w:rsidRPr="005809C5" w:rsidRDefault="00556A78" w:rsidP="00556A78">
            <w:pPr>
              <w:spacing w:after="0"/>
              <w:jc w:val="right"/>
              <w:rPr>
                <w:b/>
                <w:bCs/>
                <w:sz w:val="18"/>
                <w:szCs w:val="18"/>
              </w:rPr>
            </w:pPr>
            <w:r w:rsidRPr="005809C5">
              <w:rPr>
                <w:b/>
                <w:bCs/>
                <w:sz w:val="18"/>
                <w:szCs w:val="18"/>
              </w:rPr>
              <w:t xml:space="preserve"> 27,065 </w:t>
            </w:r>
          </w:p>
        </w:tc>
        <w:tc>
          <w:tcPr>
            <w:tcW w:w="960" w:type="dxa"/>
            <w:tcBorders>
              <w:top w:val="nil"/>
              <w:left w:val="nil"/>
              <w:bottom w:val="single" w:sz="4" w:space="0" w:color="F79646"/>
              <w:right w:val="single" w:sz="4" w:space="0" w:color="F79646"/>
            </w:tcBorders>
            <w:shd w:val="clear" w:color="auto" w:fill="auto"/>
            <w:noWrap/>
          </w:tcPr>
          <w:p w14:paraId="7CBEC799" w14:textId="6EDE4D55" w:rsidR="00556A78" w:rsidRPr="005809C5" w:rsidRDefault="00556A78" w:rsidP="00556A78">
            <w:pPr>
              <w:spacing w:after="0"/>
              <w:jc w:val="right"/>
              <w:rPr>
                <w:b/>
                <w:bCs/>
                <w:sz w:val="18"/>
                <w:szCs w:val="18"/>
              </w:rPr>
            </w:pPr>
            <w:r w:rsidRPr="005809C5">
              <w:rPr>
                <w:b/>
                <w:bCs/>
                <w:sz w:val="18"/>
                <w:szCs w:val="18"/>
              </w:rPr>
              <w:t xml:space="preserve"> 155,590 </w:t>
            </w:r>
          </w:p>
        </w:tc>
        <w:tc>
          <w:tcPr>
            <w:tcW w:w="1070" w:type="dxa"/>
            <w:tcBorders>
              <w:top w:val="nil"/>
              <w:left w:val="nil"/>
              <w:bottom w:val="single" w:sz="4" w:space="0" w:color="F79646"/>
              <w:right w:val="single" w:sz="4" w:space="0" w:color="F79646"/>
            </w:tcBorders>
            <w:shd w:val="clear" w:color="auto" w:fill="auto"/>
            <w:noWrap/>
          </w:tcPr>
          <w:p w14:paraId="3DFC2813" w14:textId="6149B435" w:rsidR="00556A78" w:rsidRPr="005809C5" w:rsidRDefault="00556A78" w:rsidP="00556A78">
            <w:pPr>
              <w:spacing w:after="0"/>
              <w:jc w:val="right"/>
              <w:rPr>
                <w:b/>
                <w:bCs/>
                <w:sz w:val="18"/>
                <w:szCs w:val="18"/>
              </w:rPr>
            </w:pPr>
            <w:r w:rsidRPr="005809C5">
              <w:rPr>
                <w:b/>
                <w:bCs/>
                <w:sz w:val="18"/>
                <w:szCs w:val="18"/>
              </w:rPr>
              <w:t xml:space="preserve"> 6,853,389 </w:t>
            </w:r>
          </w:p>
        </w:tc>
      </w:tr>
      <w:tr w:rsidR="00556A78" w:rsidRPr="009D7500" w14:paraId="1CA9D188" w14:textId="77777777" w:rsidTr="00FE4E18">
        <w:trPr>
          <w:trHeight w:val="283"/>
        </w:trPr>
        <w:tc>
          <w:tcPr>
            <w:tcW w:w="2401" w:type="dxa"/>
            <w:vMerge/>
            <w:tcBorders>
              <w:left w:val="single" w:sz="4" w:space="0" w:color="F79646"/>
              <w:right w:val="single" w:sz="4" w:space="0" w:color="F79646"/>
            </w:tcBorders>
            <w:shd w:val="clear" w:color="auto" w:fill="auto"/>
          </w:tcPr>
          <w:p w14:paraId="726A4A1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A8824E" w14:textId="639338AF" w:rsidR="00556A78" w:rsidRPr="005809C5" w:rsidRDefault="00556A78" w:rsidP="00556A78">
            <w:pPr>
              <w:spacing w:after="0"/>
              <w:rPr>
                <w:b/>
                <w:bCs/>
                <w:sz w:val="18"/>
                <w:szCs w:val="18"/>
              </w:rPr>
            </w:pPr>
            <w:r w:rsidRPr="005809C5">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9BEE96" w14:textId="21F26CD7" w:rsidR="00556A78" w:rsidRPr="005809C5" w:rsidRDefault="00556A78" w:rsidP="00556A78">
            <w:pPr>
              <w:spacing w:after="0"/>
              <w:jc w:val="right"/>
              <w:rPr>
                <w:b/>
                <w:bCs/>
                <w:sz w:val="18"/>
                <w:szCs w:val="18"/>
              </w:rPr>
            </w:pPr>
            <w:r w:rsidRPr="005809C5">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A1CBAE6" w14:textId="6C4630B8" w:rsidR="00556A78" w:rsidRPr="005809C5" w:rsidRDefault="00556A78" w:rsidP="00556A78">
            <w:pPr>
              <w:spacing w:after="0"/>
              <w:jc w:val="right"/>
              <w:rPr>
                <w:b/>
                <w:bCs/>
                <w:sz w:val="18"/>
                <w:szCs w:val="18"/>
              </w:rPr>
            </w:pPr>
            <w:r w:rsidRPr="005809C5">
              <w:rPr>
                <w:b/>
                <w:bCs/>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B3ACB32" w14:textId="5BC80106" w:rsidR="00556A78" w:rsidRPr="005809C5" w:rsidRDefault="00556A78" w:rsidP="00556A78">
            <w:pPr>
              <w:spacing w:after="0"/>
              <w:jc w:val="right"/>
              <w:rPr>
                <w:b/>
                <w:bCs/>
                <w:sz w:val="18"/>
                <w:szCs w:val="18"/>
              </w:rPr>
            </w:pPr>
            <w:r w:rsidRPr="005809C5">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6991F522" w14:textId="22DC1886" w:rsidR="00556A78" w:rsidRPr="005809C5" w:rsidRDefault="00556A78" w:rsidP="00556A78">
            <w:pPr>
              <w:spacing w:after="0"/>
              <w:jc w:val="right"/>
              <w:rPr>
                <w:b/>
                <w:bCs/>
                <w:sz w:val="18"/>
                <w:szCs w:val="18"/>
              </w:rPr>
            </w:pPr>
            <w:r w:rsidRPr="005809C5">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1F760D7E" w14:textId="70A5A23F" w:rsidR="00556A78" w:rsidRPr="005809C5" w:rsidRDefault="00556A78" w:rsidP="00556A78">
            <w:pPr>
              <w:spacing w:after="0"/>
              <w:jc w:val="right"/>
              <w:rPr>
                <w:b/>
                <w:bCs/>
                <w:sz w:val="18"/>
                <w:szCs w:val="18"/>
              </w:rPr>
            </w:pPr>
            <w:r w:rsidRPr="005809C5">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EF06315" w14:textId="1D4E355D" w:rsidR="00556A78" w:rsidRPr="005809C5" w:rsidRDefault="00556A78" w:rsidP="00556A78">
            <w:pPr>
              <w:spacing w:after="0"/>
              <w:jc w:val="right"/>
              <w:rPr>
                <w:b/>
                <w:bCs/>
                <w:sz w:val="18"/>
                <w:szCs w:val="18"/>
              </w:rPr>
            </w:pPr>
            <w:r w:rsidRPr="005809C5">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tcPr>
          <w:p w14:paraId="3715DAF8" w14:textId="5C61E89B" w:rsidR="00556A78" w:rsidRPr="005809C5" w:rsidRDefault="00556A78" w:rsidP="00556A78">
            <w:pPr>
              <w:spacing w:after="0"/>
              <w:jc w:val="right"/>
              <w:rPr>
                <w:b/>
                <w:bCs/>
                <w:sz w:val="18"/>
                <w:szCs w:val="18"/>
              </w:rPr>
            </w:pPr>
            <w:r w:rsidRPr="005809C5">
              <w:rPr>
                <w:b/>
                <w:bCs/>
                <w:sz w:val="18"/>
                <w:szCs w:val="18"/>
              </w:rPr>
              <w:t xml:space="preserve"> 39 </w:t>
            </w:r>
          </w:p>
        </w:tc>
        <w:tc>
          <w:tcPr>
            <w:tcW w:w="960" w:type="dxa"/>
            <w:tcBorders>
              <w:top w:val="nil"/>
              <w:left w:val="nil"/>
              <w:bottom w:val="single" w:sz="4" w:space="0" w:color="F79646"/>
              <w:right w:val="single" w:sz="4" w:space="0" w:color="F79646"/>
            </w:tcBorders>
            <w:shd w:val="clear" w:color="auto" w:fill="auto"/>
            <w:noWrap/>
          </w:tcPr>
          <w:p w14:paraId="5C7E3ABA" w14:textId="33256883" w:rsidR="00556A78" w:rsidRPr="005809C5" w:rsidRDefault="00556A78" w:rsidP="00556A78">
            <w:pPr>
              <w:spacing w:after="0"/>
              <w:jc w:val="right"/>
              <w:rPr>
                <w:b/>
                <w:bCs/>
                <w:sz w:val="18"/>
                <w:szCs w:val="18"/>
              </w:rPr>
            </w:pPr>
            <w:r w:rsidRPr="005809C5">
              <w:rPr>
                <w:b/>
                <w:bCs/>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tcPr>
          <w:p w14:paraId="719FDB37" w14:textId="3D273A23" w:rsidR="00556A78" w:rsidRPr="005809C5" w:rsidRDefault="00556A78" w:rsidP="00556A78">
            <w:pPr>
              <w:spacing w:after="0"/>
              <w:jc w:val="right"/>
              <w:rPr>
                <w:b/>
                <w:bCs/>
                <w:sz w:val="18"/>
                <w:szCs w:val="18"/>
              </w:rPr>
            </w:pPr>
            <w:r w:rsidRPr="005809C5">
              <w:rPr>
                <w:b/>
                <w:bCs/>
                <w:sz w:val="18"/>
                <w:szCs w:val="18"/>
              </w:rPr>
              <w:t xml:space="preserve"> 30 </w:t>
            </w:r>
          </w:p>
        </w:tc>
      </w:tr>
      <w:tr w:rsidR="00556A78" w:rsidRPr="009D7500" w14:paraId="040D3947" w14:textId="77777777" w:rsidTr="00E50E0F">
        <w:trPr>
          <w:trHeight w:val="283"/>
        </w:trPr>
        <w:tc>
          <w:tcPr>
            <w:tcW w:w="2401" w:type="dxa"/>
            <w:vMerge/>
            <w:tcBorders>
              <w:left w:val="single" w:sz="4" w:space="0" w:color="F79646"/>
              <w:bottom w:val="single" w:sz="4" w:space="0" w:color="F79646"/>
              <w:right w:val="single" w:sz="4" w:space="0" w:color="F79646"/>
            </w:tcBorders>
            <w:shd w:val="clear" w:color="auto" w:fill="auto"/>
          </w:tcPr>
          <w:p w14:paraId="39D80E52" w14:textId="77777777" w:rsidR="00556A78" w:rsidRPr="005809C5" w:rsidRDefault="00556A78" w:rsidP="00556A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AA374E" w14:textId="52DB9D1B" w:rsidR="00556A78" w:rsidRPr="005809C5" w:rsidRDefault="00556A78" w:rsidP="00556A78">
            <w:pPr>
              <w:spacing w:after="0"/>
              <w:rPr>
                <w:b/>
                <w:bCs/>
                <w:sz w:val="18"/>
                <w:szCs w:val="18"/>
              </w:rPr>
            </w:pPr>
            <w:r w:rsidRPr="005809C5">
              <w:rPr>
                <w:b/>
                <w:bCs/>
                <w:sz w:val="18"/>
                <w:szCs w:val="18"/>
              </w:rPr>
              <w:t xml:space="preserve">Grams </w:t>
            </w:r>
            <w:r>
              <w:rPr>
                <w:b/>
                <w:bCs/>
                <w:sz w:val="18"/>
                <w:szCs w:val="18"/>
              </w:rPr>
              <w:t>per 1,000</w:t>
            </w:r>
            <w:r w:rsidRPr="005809C5">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188B2C" w14:textId="616769CC" w:rsidR="00556A78" w:rsidRPr="005809C5" w:rsidRDefault="00556A78" w:rsidP="00556A78">
            <w:pPr>
              <w:spacing w:after="0"/>
              <w:jc w:val="right"/>
              <w:rPr>
                <w:b/>
                <w:bCs/>
                <w:sz w:val="18"/>
                <w:szCs w:val="18"/>
              </w:rPr>
            </w:pPr>
            <w:r w:rsidRPr="005809C5">
              <w:rPr>
                <w:b/>
                <w:bCs/>
                <w:sz w:val="18"/>
                <w:szCs w:val="18"/>
              </w:rPr>
              <w:t xml:space="preserve"> 295 </w:t>
            </w:r>
          </w:p>
        </w:tc>
        <w:tc>
          <w:tcPr>
            <w:tcW w:w="1040" w:type="dxa"/>
            <w:tcBorders>
              <w:top w:val="nil"/>
              <w:left w:val="nil"/>
              <w:bottom w:val="single" w:sz="4" w:space="0" w:color="F79646"/>
              <w:right w:val="single" w:sz="4" w:space="0" w:color="F79646"/>
            </w:tcBorders>
            <w:shd w:val="clear" w:color="auto" w:fill="auto"/>
            <w:noWrap/>
          </w:tcPr>
          <w:p w14:paraId="019FD6AD" w14:textId="5752A39B" w:rsidR="00556A78" w:rsidRPr="005809C5" w:rsidRDefault="00556A78" w:rsidP="00556A78">
            <w:pPr>
              <w:spacing w:after="0"/>
              <w:jc w:val="right"/>
              <w:rPr>
                <w:b/>
                <w:bCs/>
                <w:sz w:val="18"/>
                <w:szCs w:val="18"/>
              </w:rPr>
            </w:pPr>
            <w:r w:rsidRPr="005809C5">
              <w:rPr>
                <w:b/>
                <w:bCs/>
                <w:sz w:val="18"/>
                <w:szCs w:val="18"/>
              </w:rPr>
              <w:t xml:space="preserve"> 231 </w:t>
            </w:r>
          </w:p>
        </w:tc>
        <w:tc>
          <w:tcPr>
            <w:tcW w:w="1040" w:type="dxa"/>
            <w:tcBorders>
              <w:top w:val="nil"/>
              <w:left w:val="nil"/>
              <w:bottom w:val="single" w:sz="4" w:space="0" w:color="F79646"/>
              <w:right w:val="single" w:sz="4" w:space="0" w:color="F79646"/>
            </w:tcBorders>
            <w:shd w:val="clear" w:color="auto" w:fill="auto"/>
            <w:noWrap/>
          </w:tcPr>
          <w:p w14:paraId="6BFB6D75" w14:textId="185B4BC0" w:rsidR="00556A78" w:rsidRPr="005809C5" w:rsidRDefault="00556A78" w:rsidP="00556A78">
            <w:pPr>
              <w:spacing w:after="0"/>
              <w:jc w:val="right"/>
              <w:rPr>
                <w:b/>
                <w:bCs/>
                <w:sz w:val="18"/>
                <w:szCs w:val="18"/>
              </w:rPr>
            </w:pPr>
            <w:r w:rsidRPr="005809C5">
              <w:rPr>
                <w:b/>
                <w:bCs/>
                <w:sz w:val="18"/>
                <w:szCs w:val="18"/>
              </w:rPr>
              <w:t xml:space="preserve"> 349 </w:t>
            </w:r>
          </w:p>
        </w:tc>
        <w:tc>
          <w:tcPr>
            <w:tcW w:w="960" w:type="dxa"/>
            <w:tcBorders>
              <w:top w:val="nil"/>
              <w:left w:val="nil"/>
              <w:bottom w:val="single" w:sz="4" w:space="0" w:color="F79646"/>
              <w:right w:val="single" w:sz="4" w:space="0" w:color="F79646"/>
            </w:tcBorders>
            <w:shd w:val="clear" w:color="auto" w:fill="auto"/>
            <w:noWrap/>
          </w:tcPr>
          <w:p w14:paraId="27A30DB4" w14:textId="0175C172" w:rsidR="00556A78" w:rsidRPr="005809C5" w:rsidRDefault="00556A78" w:rsidP="00556A78">
            <w:pPr>
              <w:spacing w:after="0"/>
              <w:jc w:val="right"/>
              <w:rPr>
                <w:b/>
                <w:bCs/>
                <w:sz w:val="18"/>
                <w:szCs w:val="18"/>
              </w:rPr>
            </w:pPr>
            <w:r w:rsidRPr="005809C5">
              <w:rPr>
                <w:b/>
                <w:bCs/>
                <w:sz w:val="18"/>
                <w:szCs w:val="18"/>
              </w:rPr>
              <w:t xml:space="preserve"> 268 </w:t>
            </w:r>
          </w:p>
        </w:tc>
        <w:tc>
          <w:tcPr>
            <w:tcW w:w="960" w:type="dxa"/>
            <w:tcBorders>
              <w:top w:val="nil"/>
              <w:left w:val="nil"/>
              <w:bottom w:val="single" w:sz="4" w:space="0" w:color="F79646"/>
              <w:right w:val="single" w:sz="4" w:space="0" w:color="F79646"/>
            </w:tcBorders>
            <w:shd w:val="clear" w:color="auto" w:fill="auto"/>
            <w:noWrap/>
          </w:tcPr>
          <w:p w14:paraId="35517C7F" w14:textId="1D8AEAD6" w:rsidR="00556A78" w:rsidRPr="005809C5" w:rsidRDefault="00556A78" w:rsidP="00556A78">
            <w:pPr>
              <w:spacing w:after="0"/>
              <w:jc w:val="right"/>
              <w:rPr>
                <w:b/>
                <w:bCs/>
                <w:sz w:val="18"/>
                <w:szCs w:val="18"/>
              </w:rPr>
            </w:pPr>
            <w:r w:rsidRPr="005809C5">
              <w:rPr>
                <w:b/>
                <w:bCs/>
                <w:sz w:val="18"/>
                <w:szCs w:val="18"/>
              </w:rPr>
              <w:t xml:space="preserve"> 128 </w:t>
            </w:r>
          </w:p>
        </w:tc>
        <w:tc>
          <w:tcPr>
            <w:tcW w:w="960" w:type="dxa"/>
            <w:tcBorders>
              <w:top w:val="nil"/>
              <w:left w:val="nil"/>
              <w:bottom w:val="single" w:sz="4" w:space="0" w:color="F79646"/>
              <w:right w:val="single" w:sz="4" w:space="0" w:color="F79646"/>
            </w:tcBorders>
            <w:shd w:val="clear" w:color="auto" w:fill="auto"/>
            <w:noWrap/>
          </w:tcPr>
          <w:p w14:paraId="1221E044" w14:textId="755FE4F6" w:rsidR="00556A78" w:rsidRPr="005809C5" w:rsidRDefault="00556A78" w:rsidP="00556A78">
            <w:pPr>
              <w:spacing w:after="0"/>
              <w:jc w:val="right"/>
              <w:rPr>
                <w:b/>
                <w:bCs/>
                <w:sz w:val="18"/>
                <w:szCs w:val="18"/>
              </w:rPr>
            </w:pPr>
            <w:r w:rsidRPr="005809C5">
              <w:rPr>
                <w:b/>
                <w:bCs/>
                <w:sz w:val="18"/>
                <w:szCs w:val="18"/>
              </w:rPr>
              <w:t xml:space="preserve"> 268 </w:t>
            </w:r>
          </w:p>
        </w:tc>
        <w:tc>
          <w:tcPr>
            <w:tcW w:w="960" w:type="dxa"/>
            <w:tcBorders>
              <w:top w:val="nil"/>
              <w:left w:val="nil"/>
              <w:bottom w:val="single" w:sz="4" w:space="0" w:color="F79646"/>
              <w:right w:val="single" w:sz="4" w:space="0" w:color="F79646"/>
            </w:tcBorders>
            <w:shd w:val="clear" w:color="auto" w:fill="auto"/>
            <w:noWrap/>
          </w:tcPr>
          <w:p w14:paraId="38A55929" w14:textId="7ADFB92C" w:rsidR="00556A78" w:rsidRPr="005809C5" w:rsidRDefault="00556A78" w:rsidP="00556A78">
            <w:pPr>
              <w:spacing w:after="0"/>
              <w:jc w:val="right"/>
              <w:rPr>
                <w:b/>
                <w:bCs/>
                <w:sz w:val="18"/>
                <w:szCs w:val="18"/>
              </w:rPr>
            </w:pPr>
            <w:r w:rsidRPr="005809C5">
              <w:rPr>
                <w:b/>
                <w:bCs/>
                <w:sz w:val="18"/>
                <w:szCs w:val="18"/>
              </w:rPr>
              <w:t xml:space="preserve"> 109 </w:t>
            </w:r>
          </w:p>
        </w:tc>
        <w:tc>
          <w:tcPr>
            <w:tcW w:w="960" w:type="dxa"/>
            <w:tcBorders>
              <w:top w:val="nil"/>
              <w:left w:val="nil"/>
              <w:bottom w:val="single" w:sz="4" w:space="0" w:color="F79646"/>
              <w:right w:val="single" w:sz="4" w:space="0" w:color="F79646"/>
            </w:tcBorders>
            <w:shd w:val="clear" w:color="auto" w:fill="auto"/>
            <w:noWrap/>
          </w:tcPr>
          <w:p w14:paraId="3A5A462C" w14:textId="73CFC2B2" w:rsidR="00556A78" w:rsidRPr="005809C5" w:rsidRDefault="00556A78" w:rsidP="00556A78">
            <w:pPr>
              <w:spacing w:after="0"/>
              <w:jc w:val="right"/>
              <w:rPr>
                <w:b/>
                <w:bCs/>
                <w:sz w:val="18"/>
                <w:szCs w:val="18"/>
              </w:rPr>
            </w:pPr>
            <w:r w:rsidRPr="005809C5">
              <w:rPr>
                <w:b/>
                <w:bCs/>
                <w:sz w:val="18"/>
                <w:szCs w:val="18"/>
              </w:rPr>
              <w:t xml:space="preserve"> 349 </w:t>
            </w:r>
          </w:p>
        </w:tc>
        <w:tc>
          <w:tcPr>
            <w:tcW w:w="1070" w:type="dxa"/>
            <w:tcBorders>
              <w:top w:val="nil"/>
              <w:left w:val="nil"/>
              <w:bottom w:val="single" w:sz="4" w:space="0" w:color="F79646"/>
              <w:right w:val="single" w:sz="4" w:space="0" w:color="F79646"/>
            </w:tcBorders>
            <w:shd w:val="clear" w:color="auto" w:fill="auto"/>
            <w:noWrap/>
          </w:tcPr>
          <w:p w14:paraId="3442DC61" w14:textId="046D0E4B" w:rsidR="00556A78" w:rsidRPr="005809C5" w:rsidRDefault="00556A78" w:rsidP="00556A78">
            <w:pPr>
              <w:spacing w:after="0"/>
              <w:jc w:val="right"/>
              <w:rPr>
                <w:b/>
                <w:bCs/>
                <w:sz w:val="18"/>
                <w:szCs w:val="18"/>
              </w:rPr>
            </w:pPr>
            <w:r w:rsidRPr="005809C5">
              <w:rPr>
                <w:b/>
                <w:bCs/>
                <w:sz w:val="18"/>
                <w:szCs w:val="18"/>
              </w:rPr>
              <w:t xml:space="preserve"> 269 </w:t>
            </w:r>
          </w:p>
        </w:tc>
      </w:tr>
    </w:tbl>
    <w:p w14:paraId="1E18F4A5" w14:textId="0494BD8F" w:rsidR="00881B72" w:rsidRDefault="00881B72" w:rsidP="003B72BA">
      <w:pPr>
        <w:spacing w:after="0"/>
        <w:rPr>
          <w:sz w:val="18"/>
          <w:szCs w:val="18"/>
        </w:rPr>
      </w:pPr>
      <w:r w:rsidRPr="009D7500">
        <w:rPr>
          <w:rFonts w:asciiTheme="minorHAnsi" w:hAnsiTheme="minorHAnsi" w:cstheme="minorHAnsi"/>
          <w:sz w:val="18"/>
          <w:szCs w:val="18"/>
        </w:rPr>
        <w:t>Note</w:t>
      </w:r>
      <w:r w:rsidR="003B72BA">
        <w:rPr>
          <w:rFonts w:asciiTheme="minorHAnsi" w:hAnsiTheme="minorHAnsi" w:cstheme="minorHAnsi"/>
          <w:sz w:val="18"/>
          <w:szCs w:val="18"/>
        </w:rPr>
        <w:t xml:space="preserve"> 1</w:t>
      </w:r>
      <w:r w:rsidRPr="009D7500">
        <w:rPr>
          <w:rFonts w:asciiTheme="minorHAnsi" w:hAnsiTheme="minorHAnsi" w:cstheme="minorHAnsi"/>
          <w:sz w:val="18"/>
          <w:szCs w:val="18"/>
        </w:rPr>
        <w:t>:</w:t>
      </w:r>
      <w:r w:rsidR="003B72BA">
        <w:rPr>
          <w:rFonts w:asciiTheme="minorHAnsi" w:hAnsiTheme="minorHAnsi" w:cstheme="minorHAnsi"/>
          <w:sz w:val="18"/>
          <w:szCs w:val="18"/>
        </w:rPr>
        <w:t xml:space="preserve"> </w:t>
      </w:r>
      <w:r w:rsidRPr="009D7500">
        <w:rPr>
          <w:rFonts w:asciiTheme="minorHAnsi" w:hAnsiTheme="minorHAnsi" w:cstheme="minorHAnsi"/>
          <w:sz w:val="18"/>
          <w:szCs w:val="18"/>
        </w:rPr>
        <w:t>The n</w:t>
      </w:r>
      <w:r w:rsidRPr="00F664A8">
        <w:rPr>
          <w:sz w:val="18"/>
          <w:szCs w:val="18"/>
        </w:rPr>
        <w:t>ational patient count only includes one count for each patient. This may result in the sum of the state and territory totals being greater than the national total.</w:t>
      </w:r>
    </w:p>
    <w:p w14:paraId="7309E055" w14:textId="6111CC11" w:rsidR="00434881" w:rsidRDefault="00434881">
      <w:pPr>
        <w:spacing w:after="0"/>
      </w:pPr>
      <w:r>
        <w:br w:type="page"/>
      </w:r>
    </w:p>
    <w:p w14:paraId="02CE9068" w14:textId="77777777" w:rsidR="00004346" w:rsidRDefault="00004346" w:rsidP="004A7679"/>
    <w:p w14:paraId="5A58B4E4" w14:textId="54F292B7" w:rsidR="00F67926" w:rsidRDefault="00EE36C5" w:rsidP="008424A3">
      <w:pPr>
        <w:pStyle w:val="Heading2"/>
      </w:pPr>
      <w:bookmarkStart w:id="189" w:name="_Ref379897557"/>
      <w:bookmarkStart w:id="190" w:name="_Toc154680085"/>
      <w:r>
        <w:t>A</w:t>
      </w:r>
      <w:r w:rsidR="00136734">
        <w:t xml:space="preserve">ppendix </w:t>
      </w:r>
      <w:r w:rsidR="004D28A0">
        <w:t>E</w:t>
      </w:r>
      <w:r w:rsidR="00136734">
        <w:t xml:space="preserve"> – </w:t>
      </w:r>
      <w:r w:rsidR="00624255">
        <w:t xml:space="preserve">System </w:t>
      </w:r>
      <w:r w:rsidR="00136734">
        <w:t>Source for Tables and Figures</w:t>
      </w:r>
      <w:bookmarkEnd w:id="189"/>
      <w:bookmarkEnd w:id="190"/>
    </w:p>
    <w:p w14:paraId="4BFDB5B4" w14:textId="3D719712" w:rsidR="003802FC" w:rsidRDefault="003802FC">
      <w:pPr>
        <w:pStyle w:val="TableofFigures"/>
        <w:tabs>
          <w:tab w:val="right" w:leader="dot" w:pos="13948"/>
        </w:tabs>
        <w:rPr>
          <w:sz w:val="18"/>
          <w:szCs w:val="18"/>
        </w:rPr>
      </w:pPr>
      <w:r w:rsidRPr="003802FC">
        <w:rPr>
          <w:sz w:val="18"/>
          <w:szCs w:val="18"/>
        </w:rPr>
        <w:t xml:space="preserve">Table 1: Ig </w:t>
      </w:r>
      <w:r w:rsidR="002D59A1">
        <w:rPr>
          <w:sz w:val="18"/>
          <w:szCs w:val="18"/>
        </w:rPr>
        <w:t>growth</w:t>
      </w:r>
      <w:r w:rsidRPr="003802FC">
        <w:rPr>
          <w:sz w:val="18"/>
          <w:szCs w:val="18"/>
        </w:rPr>
        <w:t xml:space="preserve"> </w:t>
      </w:r>
      <w:r w:rsidR="00A55CF0">
        <w:rPr>
          <w:sz w:val="18"/>
          <w:szCs w:val="18"/>
        </w:rPr>
        <w:t>f</w:t>
      </w:r>
      <w:r w:rsidRPr="003802FC">
        <w:rPr>
          <w:sz w:val="18"/>
          <w:szCs w:val="18"/>
        </w:rPr>
        <w:t>or the last 5 years</w:t>
      </w:r>
      <w:r w:rsidR="00E3272B">
        <w:rPr>
          <w:sz w:val="18"/>
          <w:szCs w:val="18"/>
        </w:rPr>
        <w:t>………………………………………………………………………………………………………………………………………………………………………………………………………………………………………IDMS</w:t>
      </w:r>
    </w:p>
    <w:p w14:paraId="515D7D02" w14:textId="6C05EAC0" w:rsidR="00652606" w:rsidRDefault="00E5706B">
      <w:pPr>
        <w:pStyle w:val="TableofFigures"/>
        <w:tabs>
          <w:tab w:val="right" w:leader="dot" w:pos="13948"/>
        </w:tabs>
        <w:rPr>
          <w:rFonts w:asciiTheme="minorHAnsi" w:eastAsiaTheme="minorEastAsia" w:hAnsiTheme="minorHAnsi" w:cstheme="minorBidi"/>
          <w:noProof/>
          <w:kern w:val="2"/>
          <w:lang w:eastAsia="en-AU"/>
          <w14:ligatures w14:val="standardContextual"/>
        </w:rPr>
      </w:pPr>
      <w:r w:rsidRPr="00E82B59">
        <w:rPr>
          <w:sz w:val="18"/>
          <w:szCs w:val="18"/>
        </w:rPr>
        <w:fldChar w:fldCharType="begin"/>
      </w:r>
      <w:r w:rsidR="00022192" w:rsidRPr="00E82B59">
        <w:rPr>
          <w:sz w:val="18"/>
          <w:szCs w:val="18"/>
        </w:rPr>
        <w:instrText xml:space="preserve"> TOC \h \z \c "Table" </w:instrText>
      </w:r>
      <w:r w:rsidRPr="00E82B59">
        <w:rPr>
          <w:sz w:val="18"/>
          <w:szCs w:val="18"/>
        </w:rPr>
        <w:fldChar w:fldCharType="separate"/>
      </w:r>
      <w:hyperlink w:anchor="_Toc159936617" w:history="1">
        <w:r w:rsidR="00652606" w:rsidRPr="001F01D7">
          <w:rPr>
            <w:rStyle w:val="Hyperlink"/>
            <w:noProof/>
          </w:rPr>
          <w:t>Table 1: Ig growth for the last 5 years</w:t>
        </w:r>
        <w:r w:rsidR="00652606">
          <w:rPr>
            <w:noProof/>
            <w:webHidden/>
          </w:rPr>
          <w:tab/>
        </w:r>
        <w:r w:rsidR="00652606">
          <w:rPr>
            <w:noProof/>
            <w:webHidden/>
          </w:rPr>
          <w:fldChar w:fldCharType="begin"/>
        </w:r>
        <w:r w:rsidR="00652606">
          <w:rPr>
            <w:noProof/>
            <w:webHidden/>
          </w:rPr>
          <w:instrText xml:space="preserve"> PAGEREF _Toc159936617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0A919231" w14:textId="0F00C98A"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18" w:history="1">
        <w:r w:rsidR="00652606" w:rsidRPr="001F01D7">
          <w:rPr>
            <w:rStyle w:val="Hyperlink"/>
            <w:noProof/>
          </w:rPr>
          <w:t>Table 2: Go live dates for BloodSTAR</w:t>
        </w:r>
        <w:r w:rsidR="00652606">
          <w:rPr>
            <w:noProof/>
            <w:webHidden/>
          </w:rPr>
          <w:tab/>
        </w:r>
        <w:r w:rsidR="00652606">
          <w:rPr>
            <w:noProof/>
            <w:webHidden/>
          </w:rPr>
          <w:fldChar w:fldCharType="begin"/>
        </w:r>
        <w:r w:rsidR="00652606">
          <w:rPr>
            <w:noProof/>
            <w:webHidden/>
          </w:rPr>
          <w:instrText xml:space="preserve"> PAGEREF _Toc159936618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0DA21AD3" w14:textId="5FA61F6D"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19" w:history="1">
        <w:r w:rsidR="00652606" w:rsidRPr="001F01D7">
          <w:rPr>
            <w:rStyle w:val="Hyperlink"/>
            <w:noProof/>
          </w:rPr>
          <w:t>Table 3: Grams recorded in the different systems held by the NBA</w:t>
        </w:r>
        <w:r w:rsidR="00652606">
          <w:rPr>
            <w:noProof/>
            <w:webHidden/>
          </w:rPr>
          <w:tab/>
        </w:r>
        <w:r w:rsidR="00652606">
          <w:rPr>
            <w:noProof/>
            <w:webHidden/>
          </w:rPr>
          <w:fldChar w:fldCharType="begin"/>
        </w:r>
        <w:r w:rsidR="00652606">
          <w:rPr>
            <w:noProof/>
            <w:webHidden/>
          </w:rPr>
          <w:instrText xml:space="preserve"> PAGEREF _Toc159936619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1EEBCCE6" w14:textId="5BE06015"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0" w:history="1">
        <w:r w:rsidR="00652606" w:rsidRPr="001F01D7">
          <w:rPr>
            <w:rStyle w:val="Hyperlink"/>
            <w:noProof/>
          </w:rPr>
          <w:t>Table 4: Percentage change in grams issued compared to previous year over time by state and territory</w:t>
        </w:r>
        <w:r w:rsidR="00652606">
          <w:rPr>
            <w:noProof/>
            <w:webHidden/>
          </w:rPr>
          <w:tab/>
        </w:r>
        <w:r w:rsidR="00652606">
          <w:rPr>
            <w:noProof/>
            <w:webHidden/>
          </w:rPr>
          <w:fldChar w:fldCharType="begin"/>
        </w:r>
        <w:r w:rsidR="00652606">
          <w:rPr>
            <w:noProof/>
            <w:webHidden/>
          </w:rPr>
          <w:instrText xml:space="preserve"> PAGEREF _Toc159936620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57204887" w14:textId="034F1FD1"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1" w:history="1">
        <w:r w:rsidR="00652606" w:rsidRPr="001F01D7">
          <w:rPr>
            <w:rStyle w:val="Hyperlink"/>
            <w:noProof/>
          </w:rPr>
          <w:t>Table 5: Issues of domestic Ig compared with imported Ig</w:t>
        </w:r>
        <w:r w:rsidR="00652606">
          <w:rPr>
            <w:noProof/>
            <w:webHidden/>
          </w:rPr>
          <w:tab/>
        </w:r>
        <w:r w:rsidR="00652606">
          <w:rPr>
            <w:noProof/>
            <w:webHidden/>
          </w:rPr>
          <w:fldChar w:fldCharType="begin"/>
        </w:r>
        <w:r w:rsidR="00652606">
          <w:rPr>
            <w:noProof/>
            <w:webHidden/>
          </w:rPr>
          <w:instrText xml:space="preserve"> PAGEREF _Toc159936621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0C8B4CFF" w14:textId="7708E735"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2" w:history="1">
        <w:r w:rsidR="00652606" w:rsidRPr="001F01D7">
          <w:rPr>
            <w:rStyle w:val="Hyperlink"/>
            <w:noProof/>
          </w:rPr>
          <w:t>Table 6: Issues of domestic Ig compared with imported Ig, and public versus private Australian Health Providers</w:t>
        </w:r>
        <w:r w:rsidR="00652606">
          <w:rPr>
            <w:noProof/>
            <w:webHidden/>
          </w:rPr>
          <w:tab/>
        </w:r>
        <w:r w:rsidR="00652606">
          <w:rPr>
            <w:noProof/>
            <w:webHidden/>
          </w:rPr>
          <w:fldChar w:fldCharType="begin"/>
        </w:r>
        <w:r w:rsidR="00652606">
          <w:rPr>
            <w:noProof/>
            <w:webHidden/>
          </w:rPr>
          <w:instrText xml:space="preserve"> PAGEREF _Toc159936622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57157FF8" w14:textId="006D2923"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3" w:history="1">
        <w:r w:rsidR="00652606" w:rsidRPr="001F01D7">
          <w:rPr>
            <w:rStyle w:val="Hyperlink"/>
            <w:noProof/>
          </w:rPr>
          <w:t>Table 7: Patient numbers by state and territory</w:t>
        </w:r>
        <w:r w:rsidR="00652606">
          <w:rPr>
            <w:noProof/>
            <w:webHidden/>
          </w:rPr>
          <w:tab/>
        </w:r>
        <w:r w:rsidR="00652606">
          <w:rPr>
            <w:noProof/>
            <w:webHidden/>
          </w:rPr>
          <w:fldChar w:fldCharType="begin"/>
        </w:r>
        <w:r w:rsidR="00652606">
          <w:rPr>
            <w:noProof/>
            <w:webHidden/>
          </w:rPr>
          <w:instrText xml:space="preserve"> PAGEREF _Toc159936623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6EDB22CF" w14:textId="600DBF83"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4" w:history="1">
        <w:r w:rsidR="00652606" w:rsidRPr="001F01D7">
          <w:rPr>
            <w:rStyle w:val="Hyperlink"/>
            <w:noProof/>
          </w:rPr>
          <w:t>Table 8: Patient numbers and average weight by age range</w:t>
        </w:r>
        <w:r w:rsidR="00652606">
          <w:rPr>
            <w:noProof/>
            <w:webHidden/>
          </w:rPr>
          <w:tab/>
        </w:r>
        <w:r w:rsidR="00652606">
          <w:rPr>
            <w:noProof/>
            <w:webHidden/>
          </w:rPr>
          <w:fldChar w:fldCharType="begin"/>
        </w:r>
        <w:r w:rsidR="00652606">
          <w:rPr>
            <w:noProof/>
            <w:webHidden/>
          </w:rPr>
          <w:instrText xml:space="preserve"> PAGEREF _Toc159936624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67D3579B" w14:textId="178F96DE"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5" w:history="1">
        <w:r w:rsidR="00652606" w:rsidRPr="001F01D7">
          <w:rPr>
            <w:rStyle w:val="Hyperlink"/>
            <w:noProof/>
          </w:rPr>
          <w:t>Table 9: Ig grams dispensed by criteria category</w:t>
        </w:r>
        <w:r w:rsidR="00652606">
          <w:rPr>
            <w:noProof/>
            <w:webHidden/>
          </w:rPr>
          <w:tab/>
        </w:r>
        <w:r w:rsidR="00652606">
          <w:rPr>
            <w:noProof/>
            <w:webHidden/>
          </w:rPr>
          <w:fldChar w:fldCharType="begin"/>
        </w:r>
        <w:r w:rsidR="00652606">
          <w:rPr>
            <w:noProof/>
            <w:webHidden/>
          </w:rPr>
          <w:instrText xml:space="preserve"> PAGEREF _Toc159936625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31D4D19E" w14:textId="33946527"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6" w:history="1">
        <w:r w:rsidR="00652606" w:rsidRPr="001F01D7">
          <w:rPr>
            <w:rStyle w:val="Hyperlink"/>
            <w:noProof/>
          </w:rPr>
          <w:t>Table 10: Ig grams dispensed by Speciality and state and territory for 2019-20</w:t>
        </w:r>
        <w:r w:rsidR="00652606">
          <w:rPr>
            <w:noProof/>
            <w:webHidden/>
          </w:rPr>
          <w:tab/>
        </w:r>
        <w:r w:rsidR="00652606">
          <w:rPr>
            <w:noProof/>
            <w:webHidden/>
          </w:rPr>
          <w:fldChar w:fldCharType="begin"/>
        </w:r>
        <w:r w:rsidR="00652606">
          <w:rPr>
            <w:noProof/>
            <w:webHidden/>
          </w:rPr>
          <w:instrText xml:space="preserve"> PAGEREF _Toc159936626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4C7A5AFC" w14:textId="13F12B0D"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7" w:history="1">
        <w:r w:rsidR="00652606" w:rsidRPr="001F01D7">
          <w:rPr>
            <w:rStyle w:val="Hyperlink"/>
            <w:noProof/>
          </w:rPr>
          <w:t>Table 11: Patients dispensed Ig by speciality and state and territory for 2019-20</w:t>
        </w:r>
        <w:r w:rsidR="00652606">
          <w:rPr>
            <w:noProof/>
            <w:webHidden/>
          </w:rPr>
          <w:tab/>
        </w:r>
        <w:r w:rsidR="00652606">
          <w:rPr>
            <w:noProof/>
            <w:webHidden/>
          </w:rPr>
          <w:fldChar w:fldCharType="begin"/>
        </w:r>
        <w:r w:rsidR="00652606">
          <w:rPr>
            <w:noProof/>
            <w:webHidden/>
          </w:rPr>
          <w:instrText xml:space="preserve"> PAGEREF _Toc159936627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0D01656B" w14:textId="33FE01EC"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8" w:history="1">
        <w:r w:rsidR="00652606" w:rsidRPr="001F01D7">
          <w:rPr>
            <w:rStyle w:val="Hyperlink"/>
            <w:noProof/>
          </w:rPr>
          <w:t>Table 12: New patients dispensed Ig by speciality and state and territory for 2019-20</w:t>
        </w:r>
        <w:r w:rsidR="00652606">
          <w:rPr>
            <w:noProof/>
            <w:webHidden/>
          </w:rPr>
          <w:tab/>
        </w:r>
        <w:r w:rsidR="00652606">
          <w:rPr>
            <w:noProof/>
            <w:webHidden/>
          </w:rPr>
          <w:fldChar w:fldCharType="begin"/>
        </w:r>
        <w:r w:rsidR="00652606">
          <w:rPr>
            <w:noProof/>
            <w:webHidden/>
          </w:rPr>
          <w:instrText xml:space="preserve"> PAGEREF _Toc159936628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099C749E" w14:textId="6BB1333B"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29" w:history="1">
        <w:r w:rsidR="00652606" w:rsidRPr="001F01D7">
          <w:rPr>
            <w:rStyle w:val="Hyperlink"/>
            <w:noProof/>
          </w:rPr>
          <w:t>Table 13: Grams dispensed by states and territories and medical condition for 2019-20</w:t>
        </w:r>
        <w:r w:rsidR="00652606">
          <w:rPr>
            <w:noProof/>
            <w:webHidden/>
          </w:rPr>
          <w:tab/>
        </w:r>
        <w:r w:rsidR="00652606">
          <w:rPr>
            <w:noProof/>
            <w:webHidden/>
          </w:rPr>
          <w:fldChar w:fldCharType="begin"/>
        </w:r>
        <w:r w:rsidR="00652606">
          <w:rPr>
            <w:noProof/>
            <w:webHidden/>
          </w:rPr>
          <w:instrText xml:space="preserve"> PAGEREF _Toc159936629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52329475" w14:textId="61BDA46E"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0" w:history="1">
        <w:r w:rsidR="00652606" w:rsidRPr="001F01D7">
          <w:rPr>
            <w:rStyle w:val="Hyperlink"/>
            <w:noProof/>
          </w:rPr>
          <w:t>Table 14: Patients dispensed by SCIg/IVIg, medical conditions and product for 2019-20</w:t>
        </w:r>
        <w:r w:rsidR="00652606">
          <w:rPr>
            <w:noProof/>
            <w:webHidden/>
          </w:rPr>
          <w:tab/>
        </w:r>
        <w:r w:rsidR="00652606">
          <w:rPr>
            <w:noProof/>
            <w:webHidden/>
          </w:rPr>
          <w:fldChar w:fldCharType="begin"/>
        </w:r>
        <w:r w:rsidR="00652606">
          <w:rPr>
            <w:noProof/>
            <w:webHidden/>
          </w:rPr>
          <w:instrText xml:space="preserve"> PAGEREF _Toc159936630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79763C25" w14:textId="54B09865"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1" w:history="1">
        <w:r w:rsidR="00652606" w:rsidRPr="001F01D7">
          <w:rPr>
            <w:rStyle w:val="Hyperlink"/>
            <w:noProof/>
          </w:rPr>
          <w:t>Table 15: Grams dispensed by SCIg/IVIg, medical conditions and product for 2019-20</w:t>
        </w:r>
        <w:r w:rsidR="00652606">
          <w:rPr>
            <w:noProof/>
            <w:webHidden/>
          </w:rPr>
          <w:tab/>
        </w:r>
        <w:r w:rsidR="00652606">
          <w:rPr>
            <w:noProof/>
            <w:webHidden/>
          </w:rPr>
          <w:fldChar w:fldCharType="begin"/>
        </w:r>
        <w:r w:rsidR="00652606">
          <w:rPr>
            <w:noProof/>
            <w:webHidden/>
          </w:rPr>
          <w:instrText xml:space="preserve"> PAGEREF _Toc159936631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47EE4A02" w14:textId="5F122351"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2" w:history="1">
        <w:r w:rsidR="00652606" w:rsidRPr="001F01D7">
          <w:rPr>
            <w:rStyle w:val="Hyperlink"/>
            <w:noProof/>
          </w:rPr>
          <w:t>Table 16: Patients dispensed by SCIg medical conditions, and state and territory for 2019-20</w:t>
        </w:r>
        <w:r w:rsidR="00652606">
          <w:rPr>
            <w:noProof/>
            <w:webHidden/>
          </w:rPr>
          <w:tab/>
        </w:r>
        <w:r w:rsidR="00652606">
          <w:rPr>
            <w:noProof/>
            <w:webHidden/>
          </w:rPr>
          <w:fldChar w:fldCharType="begin"/>
        </w:r>
        <w:r w:rsidR="00652606">
          <w:rPr>
            <w:noProof/>
            <w:webHidden/>
          </w:rPr>
          <w:instrText xml:space="preserve"> PAGEREF _Toc159936632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1B99FE3A" w14:textId="03341383" w:rsidR="00652606" w:rsidRDefault="00A84495">
      <w:pPr>
        <w:pStyle w:val="TableofFigures"/>
        <w:tabs>
          <w:tab w:val="right" w:leader="dot" w:pos="13948"/>
        </w:tabs>
        <w:rPr>
          <w:rFonts w:asciiTheme="minorHAnsi" w:eastAsiaTheme="minorEastAsia" w:hAnsiTheme="minorHAnsi" w:cstheme="minorBidi"/>
          <w:noProof/>
          <w:kern w:val="2"/>
          <w:lang w:eastAsia="en-AU"/>
          <w14:ligatures w14:val="standardContextual"/>
        </w:rPr>
      </w:pPr>
      <w:hyperlink w:anchor="_Toc159936633" w:history="1">
        <w:r w:rsidR="00652606" w:rsidRPr="001F01D7">
          <w:rPr>
            <w:rStyle w:val="Hyperlink"/>
            <w:noProof/>
          </w:rPr>
          <w:t>Table 17: Grams dispensed by SCIg medical conditions, and state and territory for 2019-20</w:t>
        </w:r>
        <w:r w:rsidR="00652606">
          <w:rPr>
            <w:noProof/>
            <w:webHidden/>
          </w:rPr>
          <w:tab/>
        </w:r>
        <w:r w:rsidR="00652606">
          <w:rPr>
            <w:noProof/>
            <w:webHidden/>
          </w:rPr>
          <w:fldChar w:fldCharType="begin"/>
        </w:r>
        <w:r w:rsidR="00652606">
          <w:rPr>
            <w:noProof/>
            <w:webHidden/>
          </w:rPr>
          <w:instrText xml:space="preserve"> PAGEREF _Toc159936633 \h </w:instrText>
        </w:r>
        <w:r w:rsidR="00652606">
          <w:rPr>
            <w:noProof/>
            <w:webHidden/>
          </w:rPr>
        </w:r>
        <w:r w:rsidR="00652606">
          <w:rPr>
            <w:noProof/>
            <w:webHidden/>
          </w:rPr>
          <w:fldChar w:fldCharType="separate"/>
        </w:r>
        <w:r w:rsidR="00652606">
          <w:rPr>
            <w:noProof/>
            <w:webHidden/>
          </w:rPr>
          <w:t>1</w:t>
        </w:r>
        <w:r w:rsidR="00652606">
          <w:rPr>
            <w:noProof/>
            <w:webHidden/>
          </w:rPr>
          <w:fldChar w:fldCharType="end"/>
        </w:r>
      </w:hyperlink>
    </w:p>
    <w:p w14:paraId="41BA556D" w14:textId="23A40B6A" w:rsidR="00A24AA3" w:rsidRPr="00E82B59" w:rsidRDefault="00E5706B" w:rsidP="00A24AA3">
      <w:pPr>
        <w:pStyle w:val="TableofFigures"/>
        <w:tabs>
          <w:tab w:val="left" w:pos="1100"/>
          <w:tab w:val="right" w:leader="dot" w:pos="13948"/>
        </w:tabs>
        <w:rPr>
          <w:sz w:val="18"/>
          <w:szCs w:val="18"/>
        </w:rPr>
      </w:pPr>
      <w:r w:rsidRPr="00E82B59">
        <w:rPr>
          <w:sz w:val="18"/>
          <w:szCs w:val="18"/>
        </w:rPr>
        <w:fldChar w:fldCharType="end"/>
      </w:r>
    </w:p>
    <w:p w14:paraId="75048F5A" w14:textId="0B63AB55" w:rsidR="00A60332" w:rsidRPr="00F53872" w:rsidRDefault="00A24AA3">
      <w:pPr>
        <w:pStyle w:val="TableofFigures"/>
        <w:tabs>
          <w:tab w:val="right" w:leader="dot" w:pos="13948"/>
        </w:tabs>
        <w:rPr>
          <w:rFonts w:asciiTheme="minorHAnsi" w:eastAsiaTheme="minorEastAsia" w:hAnsiTheme="minorHAnsi" w:cstheme="minorBidi"/>
          <w:noProof/>
          <w:sz w:val="18"/>
          <w:szCs w:val="18"/>
          <w:lang w:eastAsia="en-AU"/>
        </w:rPr>
      </w:pPr>
      <w:r w:rsidRPr="00E82B59">
        <w:rPr>
          <w:sz w:val="18"/>
          <w:szCs w:val="18"/>
        </w:rPr>
        <w:fldChar w:fldCharType="begin"/>
      </w:r>
      <w:r w:rsidRPr="00E82B59">
        <w:rPr>
          <w:sz w:val="18"/>
          <w:szCs w:val="18"/>
        </w:rPr>
        <w:instrText xml:space="preserve"> TOC \h \z \c "Figure" </w:instrText>
      </w:r>
      <w:r w:rsidRPr="00E82B59">
        <w:rPr>
          <w:sz w:val="18"/>
          <w:szCs w:val="18"/>
        </w:rPr>
        <w:fldChar w:fldCharType="separate"/>
      </w:r>
      <w:hyperlink w:anchor="_Toc135229930" w:history="1">
        <w:r w:rsidR="00A60332" w:rsidRPr="00F53872">
          <w:rPr>
            <w:rStyle w:val="Hyperlink"/>
            <w:noProof/>
            <w:sz w:val="18"/>
            <w:szCs w:val="18"/>
          </w:rPr>
          <w:t>Figure 1: Snapshot</w:t>
        </w:r>
        <w:r w:rsidR="00A60332" w:rsidRPr="00F53872">
          <w:rPr>
            <w:noProof/>
            <w:webHidden/>
            <w:sz w:val="18"/>
            <w:szCs w:val="18"/>
          </w:rPr>
          <w:tab/>
        </w:r>
      </w:hyperlink>
      <w:r w:rsidR="000E7913">
        <w:rPr>
          <w:noProof/>
          <w:sz w:val="18"/>
          <w:szCs w:val="18"/>
        </w:rPr>
        <w:t>All</w:t>
      </w:r>
    </w:p>
    <w:p w14:paraId="4AFC67A8" w14:textId="54F14DCF"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1" w:history="1">
        <w:r w:rsidR="00A60332" w:rsidRPr="00F53872">
          <w:rPr>
            <w:rStyle w:val="Hyperlink"/>
            <w:noProof/>
            <w:sz w:val="18"/>
            <w:szCs w:val="18"/>
          </w:rPr>
          <w:t xml:space="preserve">Figure 2: Per cent </w:t>
        </w:r>
        <w:r w:rsidR="007447A2">
          <w:rPr>
            <w:rStyle w:val="Hyperlink"/>
            <w:noProof/>
            <w:sz w:val="18"/>
            <w:szCs w:val="18"/>
          </w:rPr>
          <w:t xml:space="preserve">dispensed </w:t>
        </w:r>
        <w:r w:rsidR="00A60332" w:rsidRPr="00F53872">
          <w:rPr>
            <w:rStyle w:val="Hyperlink"/>
            <w:noProof/>
            <w:sz w:val="18"/>
            <w:szCs w:val="18"/>
          </w:rPr>
          <w:t>grams by medical condition</w:t>
        </w:r>
        <w:r w:rsidR="00A60332" w:rsidRPr="00F53872">
          <w:rPr>
            <w:noProof/>
            <w:webHidden/>
            <w:sz w:val="18"/>
            <w:szCs w:val="18"/>
          </w:rPr>
          <w:tab/>
        </w:r>
      </w:hyperlink>
      <w:r w:rsidR="007447A2">
        <w:rPr>
          <w:noProof/>
          <w:sz w:val="18"/>
          <w:szCs w:val="18"/>
        </w:rPr>
        <w:t>BloodSTAR</w:t>
      </w:r>
    </w:p>
    <w:p w14:paraId="50216A87" w14:textId="4842D976"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2" w:history="1">
        <w:r w:rsidR="00A60332" w:rsidRPr="00F53872">
          <w:rPr>
            <w:rStyle w:val="Hyperlink"/>
            <w:noProof/>
            <w:sz w:val="18"/>
            <w:szCs w:val="18"/>
          </w:rPr>
          <w:t>Figure 3: Ten-year trend in issues of Ig</w:t>
        </w:r>
        <w:r w:rsidR="00A60332" w:rsidRPr="00F53872">
          <w:rPr>
            <w:noProof/>
            <w:webHidden/>
            <w:sz w:val="18"/>
            <w:szCs w:val="18"/>
          </w:rPr>
          <w:tab/>
        </w:r>
      </w:hyperlink>
      <w:r w:rsidR="007447A2">
        <w:rPr>
          <w:noProof/>
          <w:sz w:val="18"/>
          <w:szCs w:val="18"/>
        </w:rPr>
        <w:t>IDMS</w:t>
      </w:r>
    </w:p>
    <w:p w14:paraId="2D00965C" w14:textId="479D66D9"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3" w:history="1">
        <w:r w:rsidR="00A60332" w:rsidRPr="00F53872">
          <w:rPr>
            <w:rStyle w:val="Hyperlink"/>
            <w:noProof/>
            <w:sz w:val="18"/>
            <w:szCs w:val="18"/>
          </w:rPr>
          <w:t>Figure 4: Ten-year trend in expenditure on Ig</w:t>
        </w:r>
        <w:r w:rsidR="00A60332" w:rsidRPr="00F53872">
          <w:rPr>
            <w:noProof/>
            <w:webHidden/>
            <w:sz w:val="18"/>
            <w:szCs w:val="18"/>
          </w:rPr>
          <w:tab/>
        </w:r>
      </w:hyperlink>
      <w:r w:rsidR="007447A2">
        <w:rPr>
          <w:noProof/>
          <w:sz w:val="18"/>
          <w:szCs w:val="18"/>
        </w:rPr>
        <w:t>IDMS</w:t>
      </w:r>
    </w:p>
    <w:p w14:paraId="0A950EAF" w14:textId="7C7F6AA5"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4" w:history="1">
        <w:r w:rsidR="00A60332" w:rsidRPr="00F53872">
          <w:rPr>
            <w:rStyle w:val="Hyperlink"/>
            <w:noProof/>
            <w:sz w:val="18"/>
            <w:szCs w:val="18"/>
          </w:rPr>
          <w:t>Figure 5: Ig expenditure as a proportion of the national blood budget</w:t>
        </w:r>
        <w:r w:rsidR="00A60332" w:rsidRPr="00F53872">
          <w:rPr>
            <w:noProof/>
            <w:webHidden/>
            <w:sz w:val="18"/>
            <w:szCs w:val="18"/>
          </w:rPr>
          <w:tab/>
        </w:r>
      </w:hyperlink>
      <w:r w:rsidR="007447A2">
        <w:rPr>
          <w:noProof/>
          <w:sz w:val="18"/>
          <w:szCs w:val="18"/>
        </w:rPr>
        <w:t>IDMS</w:t>
      </w:r>
    </w:p>
    <w:p w14:paraId="1360F916" w14:textId="3F2B37A6"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5" w:history="1">
        <w:r w:rsidR="00A60332" w:rsidRPr="00F53872">
          <w:rPr>
            <w:rStyle w:val="Hyperlink"/>
            <w:noProof/>
            <w:sz w:val="18"/>
            <w:szCs w:val="18"/>
          </w:rPr>
          <w:t>Figure 6: New and total patients for the last 10 years</w:t>
        </w:r>
        <w:r w:rsidR="00A60332" w:rsidRPr="00F53872">
          <w:rPr>
            <w:noProof/>
            <w:webHidden/>
            <w:sz w:val="18"/>
            <w:szCs w:val="18"/>
          </w:rPr>
          <w:tab/>
        </w:r>
        <w:r w:rsidR="008B2994">
          <w:rPr>
            <w:noProof/>
            <w:webHidden/>
            <w:sz w:val="18"/>
            <w:szCs w:val="18"/>
          </w:rPr>
          <w:t>BloodSTAR</w:t>
        </w:r>
      </w:hyperlink>
    </w:p>
    <w:p w14:paraId="0A408C99" w14:textId="7802B0F2"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6" w:history="1">
        <w:r w:rsidR="00A60332" w:rsidRPr="00F53872">
          <w:rPr>
            <w:rStyle w:val="Hyperlink"/>
            <w:noProof/>
            <w:sz w:val="18"/>
            <w:szCs w:val="18"/>
          </w:rPr>
          <w:t>Figure 7: Patient age relative to Australian average</w:t>
        </w:r>
        <w:r w:rsidR="00A60332" w:rsidRPr="00F53872">
          <w:rPr>
            <w:noProof/>
            <w:webHidden/>
            <w:sz w:val="18"/>
            <w:szCs w:val="18"/>
          </w:rPr>
          <w:tab/>
        </w:r>
        <w:r w:rsidR="008B2994">
          <w:rPr>
            <w:noProof/>
            <w:webHidden/>
            <w:sz w:val="18"/>
            <w:szCs w:val="18"/>
          </w:rPr>
          <w:t>BloodSTAR</w:t>
        </w:r>
      </w:hyperlink>
    </w:p>
    <w:p w14:paraId="695E879F" w14:textId="1A4B255C"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7" w:history="1">
        <w:r w:rsidR="00A60332" w:rsidRPr="00F53872">
          <w:rPr>
            <w:rStyle w:val="Hyperlink"/>
            <w:noProof/>
            <w:sz w:val="18"/>
            <w:szCs w:val="18"/>
          </w:rPr>
          <w:t xml:space="preserve">Figure 8: Grams of Ig dispensed by </w:t>
        </w:r>
        <w:r w:rsidR="00F50A1A" w:rsidRPr="00F53872">
          <w:rPr>
            <w:rStyle w:val="Hyperlink"/>
            <w:noProof/>
            <w:sz w:val="18"/>
            <w:szCs w:val="18"/>
          </w:rPr>
          <w:t>speciality</w:t>
        </w:r>
        <w:r w:rsidR="00A60332" w:rsidRPr="00F53872">
          <w:rPr>
            <w:noProof/>
            <w:webHidden/>
            <w:sz w:val="18"/>
            <w:szCs w:val="18"/>
          </w:rPr>
          <w:tab/>
        </w:r>
        <w:r w:rsidR="008B2994">
          <w:rPr>
            <w:noProof/>
            <w:webHidden/>
            <w:sz w:val="18"/>
            <w:szCs w:val="18"/>
          </w:rPr>
          <w:t>BloodSTAR</w:t>
        </w:r>
      </w:hyperlink>
    </w:p>
    <w:p w14:paraId="6A85C7E2" w14:textId="4FE4EE32" w:rsidR="00A60332" w:rsidRPr="00F53872" w:rsidRDefault="00A84495">
      <w:pPr>
        <w:pStyle w:val="TableofFigures"/>
        <w:tabs>
          <w:tab w:val="right" w:leader="dot" w:pos="13948"/>
        </w:tabs>
        <w:rPr>
          <w:rFonts w:asciiTheme="minorHAnsi" w:eastAsiaTheme="minorEastAsia" w:hAnsiTheme="minorHAnsi" w:cstheme="minorBidi"/>
          <w:noProof/>
          <w:sz w:val="18"/>
          <w:szCs w:val="18"/>
          <w:lang w:eastAsia="en-AU"/>
        </w:rPr>
      </w:pPr>
      <w:hyperlink w:anchor="_Toc135229938" w:history="1">
        <w:r w:rsidR="00A60332" w:rsidRPr="00F53872">
          <w:rPr>
            <w:rStyle w:val="Hyperlink"/>
            <w:noProof/>
            <w:sz w:val="18"/>
            <w:szCs w:val="18"/>
          </w:rPr>
          <w:t>Figure 9: Grams of Ig dispensed by top 10 medical conditions</w:t>
        </w:r>
        <w:r w:rsidR="00A60332" w:rsidRPr="00F53872">
          <w:rPr>
            <w:noProof/>
            <w:webHidden/>
            <w:sz w:val="18"/>
            <w:szCs w:val="18"/>
          </w:rPr>
          <w:tab/>
        </w:r>
        <w:r w:rsidR="008B2994">
          <w:rPr>
            <w:noProof/>
            <w:webHidden/>
            <w:sz w:val="18"/>
            <w:szCs w:val="18"/>
          </w:rPr>
          <w:t>BloodSTAR</w:t>
        </w:r>
      </w:hyperlink>
    </w:p>
    <w:p w14:paraId="2952233D" w14:textId="4E2707D3" w:rsidR="00A60332" w:rsidRDefault="00A84495">
      <w:pPr>
        <w:pStyle w:val="TableofFigures"/>
        <w:tabs>
          <w:tab w:val="right" w:leader="dot" w:pos="13948"/>
        </w:tabs>
        <w:rPr>
          <w:rFonts w:asciiTheme="minorHAnsi" w:eastAsiaTheme="minorEastAsia" w:hAnsiTheme="minorHAnsi" w:cstheme="minorBidi"/>
          <w:noProof/>
          <w:lang w:eastAsia="en-AU"/>
        </w:rPr>
      </w:pPr>
      <w:hyperlink w:anchor="_Toc135229939" w:history="1">
        <w:r w:rsidR="00A60332" w:rsidRPr="00F53872">
          <w:rPr>
            <w:rStyle w:val="Hyperlink"/>
            <w:noProof/>
            <w:sz w:val="18"/>
            <w:szCs w:val="18"/>
          </w:rPr>
          <w:t xml:space="preserve">Figure 10: NHIg grams issued and grams issued </w:t>
        </w:r>
        <w:r w:rsidR="00323422">
          <w:rPr>
            <w:rStyle w:val="Hyperlink"/>
            <w:noProof/>
            <w:sz w:val="18"/>
            <w:szCs w:val="18"/>
          </w:rPr>
          <w:t xml:space="preserve">per </w:t>
        </w:r>
        <w:r w:rsidR="00C9126E">
          <w:rPr>
            <w:rStyle w:val="Hyperlink"/>
            <w:noProof/>
            <w:sz w:val="18"/>
            <w:szCs w:val="18"/>
          </w:rPr>
          <w:t>1,000</w:t>
        </w:r>
        <w:r w:rsidR="00A60332" w:rsidRPr="00F53872">
          <w:rPr>
            <w:rStyle w:val="Hyperlink"/>
            <w:noProof/>
            <w:sz w:val="18"/>
            <w:szCs w:val="18"/>
          </w:rPr>
          <w:t xml:space="preserve"> population</w:t>
        </w:r>
        <w:r w:rsidR="00A60332" w:rsidRPr="00F53872">
          <w:rPr>
            <w:noProof/>
            <w:webHidden/>
            <w:sz w:val="18"/>
            <w:szCs w:val="18"/>
          </w:rPr>
          <w:tab/>
        </w:r>
        <w:r w:rsidR="00791C04">
          <w:rPr>
            <w:noProof/>
            <w:webHidden/>
            <w:sz w:val="18"/>
            <w:szCs w:val="18"/>
          </w:rPr>
          <w:t>IDMS</w:t>
        </w:r>
      </w:hyperlink>
    </w:p>
    <w:p w14:paraId="237E939E" w14:textId="27A8D22F" w:rsidR="00ED04B9" w:rsidRDefault="00A24AA3" w:rsidP="00A24AA3">
      <w:pPr>
        <w:pStyle w:val="TableofFigures"/>
        <w:tabs>
          <w:tab w:val="left" w:pos="880"/>
          <w:tab w:val="right" w:leader="dot" w:pos="13948"/>
        </w:tabs>
        <w:rPr>
          <w:sz w:val="18"/>
          <w:szCs w:val="18"/>
        </w:rPr>
      </w:pPr>
      <w:r w:rsidRPr="00E82B59">
        <w:rPr>
          <w:sz w:val="18"/>
          <w:szCs w:val="18"/>
        </w:rPr>
        <w:fldChar w:fldCharType="end"/>
      </w:r>
    </w:p>
    <w:p w14:paraId="4311A0AD" w14:textId="378E0BB7"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A: Background</w:t>
      </w:r>
      <w:hyperlink w:anchor="_Toc107955714" w:history="1">
        <w:r w:rsidRPr="00127EE2">
          <w:rPr>
            <w:noProof/>
            <w:webHidden/>
            <w:sz w:val="18"/>
            <w:szCs w:val="18"/>
          </w:rPr>
          <w:tab/>
          <w:t>All</w:t>
        </w:r>
        <w:r w:rsidRPr="00127EE2">
          <w:rPr>
            <w:rStyle w:val="Hyperlink"/>
            <w:noProof/>
            <w:color w:val="auto"/>
            <w:sz w:val="18"/>
            <w:szCs w:val="18"/>
            <w:u w:val="none"/>
          </w:rPr>
          <w:t xml:space="preserve"> </w:t>
        </w:r>
      </w:hyperlink>
    </w:p>
    <w:p w14:paraId="164DF2C1" w14:textId="6C077184"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B: Acronymns and Glossary</w:t>
      </w:r>
      <w:hyperlink w:anchor="_Toc107955715" w:history="1">
        <w:r w:rsidRPr="00127EE2">
          <w:rPr>
            <w:noProof/>
            <w:webHidden/>
            <w:sz w:val="18"/>
            <w:szCs w:val="18"/>
          </w:rPr>
          <w:tab/>
          <w:t>All</w:t>
        </w:r>
        <w:r w:rsidRPr="00127EE2">
          <w:rPr>
            <w:rStyle w:val="Hyperlink"/>
            <w:noProof/>
            <w:color w:val="auto"/>
            <w:sz w:val="18"/>
            <w:szCs w:val="18"/>
            <w:u w:val="none"/>
          </w:rPr>
          <w:t xml:space="preserve"> </w:t>
        </w:r>
      </w:hyperlink>
    </w:p>
    <w:p w14:paraId="47668ACA" w14:textId="7E62ECCA" w:rsidR="00603CE4" w:rsidRPr="00127EE2"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C: Conditions Mapping Table</w:t>
      </w:r>
      <w:hyperlink w:anchor="_Toc107955716" w:history="1">
        <w:r w:rsidRPr="00127EE2">
          <w:rPr>
            <w:noProof/>
            <w:webHidden/>
            <w:sz w:val="18"/>
            <w:szCs w:val="18"/>
          </w:rPr>
          <w:tab/>
          <w:t>BloodSTAR</w:t>
        </w:r>
        <w:r w:rsidRPr="00127EE2">
          <w:rPr>
            <w:rStyle w:val="Hyperlink"/>
            <w:noProof/>
            <w:color w:val="auto"/>
            <w:sz w:val="18"/>
            <w:szCs w:val="18"/>
            <w:u w:val="none"/>
          </w:rPr>
          <w:t xml:space="preserve"> </w:t>
        </w:r>
      </w:hyperlink>
    </w:p>
    <w:p w14:paraId="43E73575" w14:textId="4DD4715C" w:rsidR="00603CE4" w:rsidRPr="00F8288F" w:rsidRDefault="00603CE4" w:rsidP="00603CE4">
      <w:pPr>
        <w:pStyle w:val="TableofFigures"/>
        <w:tabs>
          <w:tab w:val="right" w:leader="dot" w:pos="13948"/>
        </w:tabs>
        <w:rPr>
          <w:rFonts w:asciiTheme="minorHAnsi" w:eastAsiaTheme="minorEastAsia" w:hAnsiTheme="minorHAnsi" w:cstheme="minorBidi"/>
          <w:noProof/>
          <w:sz w:val="18"/>
          <w:szCs w:val="18"/>
          <w:lang w:eastAsia="en-AU"/>
        </w:rPr>
      </w:pPr>
      <w:r w:rsidRPr="00127EE2">
        <w:rPr>
          <w:rStyle w:val="Hyperlink"/>
          <w:noProof/>
          <w:color w:val="auto"/>
          <w:sz w:val="18"/>
          <w:szCs w:val="18"/>
          <w:u w:val="none"/>
        </w:rPr>
        <w:t>Appendix D: Dataset of Ig Supply by State</w:t>
      </w:r>
      <w:r w:rsidR="00785ADF">
        <w:rPr>
          <w:rStyle w:val="Hyperlink"/>
          <w:noProof/>
          <w:color w:val="auto"/>
          <w:sz w:val="18"/>
          <w:szCs w:val="18"/>
          <w:u w:val="none"/>
        </w:rPr>
        <w:t>/</w:t>
      </w:r>
      <w:r w:rsidRPr="00127EE2">
        <w:rPr>
          <w:rStyle w:val="Hyperlink"/>
          <w:noProof/>
          <w:color w:val="auto"/>
          <w:sz w:val="18"/>
          <w:szCs w:val="18"/>
          <w:u w:val="none"/>
        </w:rPr>
        <w:t xml:space="preserve">Territory </w:t>
      </w:r>
      <w:r w:rsidR="00294B5A">
        <w:rPr>
          <w:rStyle w:val="Hyperlink"/>
          <w:noProof/>
          <w:color w:val="auto"/>
          <w:sz w:val="18"/>
          <w:szCs w:val="18"/>
          <w:u w:val="none"/>
        </w:rPr>
        <w:t>2019-20</w:t>
      </w:r>
      <w:hyperlink w:anchor="_Toc107955717" w:history="1">
        <w:r w:rsidRPr="00F8288F">
          <w:rPr>
            <w:noProof/>
            <w:webHidden/>
            <w:sz w:val="18"/>
            <w:szCs w:val="18"/>
          </w:rPr>
          <w:tab/>
          <w:t>BloodSTAR</w:t>
        </w:r>
        <w:r w:rsidRPr="00F8288F">
          <w:rPr>
            <w:rStyle w:val="Hyperlink"/>
            <w:noProof/>
            <w:color w:val="auto"/>
            <w:sz w:val="18"/>
            <w:szCs w:val="18"/>
            <w:u w:val="none"/>
          </w:rPr>
          <w:t xml:space="preserve"> </w:t>
        </w:r>
      </w:hyperlink>
    </w:p>
    <w:sectPr w:rsidR="00603CE4" w:rsidRPr="00F8288F" w:rsidSect="00D91917">
      <w:headerReference w:type="even" r:id="rId43"/>
      <w:headerReference w:type="default" r:id="rId44"/>
      <w:footerReference w:type="default" r:id="rId45"/>
      <w:headerReference w:type="first" r:id="rId46"/>
      <w:footerReference w:type="first" r:id="rId47"/>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1526C" w14:textId="77777777" w:rsidR="00D91917" w:rsidRDefault="00D91917" w:rsidP="00856708">
      <w:pPr>
        <w:spacing w:after="0"/>
      </w:pPr>
      <w:r>
        <w:separator/>
      </w:r>
    </w:p>
  </w:endnote>
  <w:endnote w:type="continuationSeparator" w:id="0">
    <w:p w14:paraId="397FBF8B" w14:textId="77777777" w:rsidR="00D91917" w:rsidRDefault="00D91917"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2F3BB" w14:textId="198A183E"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Pr>
        <w:noProof/>
      </w:rPr>
      <w:t>5</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120E1" w14:textId="77777777" w:rsidR="00B45E5A" w:rsidRPr="00EE36C5" w:rsidRDefault="00B45E5A"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Pr>
        <w:noProof/>
      </w:rPr>
      <w:t>5</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3A1E3" w14:textId="47CCC48C"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21</w:t>
    </w:r>
    <w:r>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BA32F" w14:textId="4606D80F"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sidRPr="004E06C0">
      <w:rPr>
        <w:noProof/>
        <w:sz w:val="20"/>
        <w:szCs w:val="20"/>
      </w:rPr>
      <w:t>17</w:t>
    </w:r>
    <w:r>
      <w:rPr>
        <w:noProof/>
        <w:sz w:val="20"/>
        <w:szCs w:val="20"/>
      </w:rPr>
      <w:fldChar w:fldCharType="end"/>
    </w:r>
  </w:p>
  <w:p w14:paraId="6EC5B8F7" w14:textId="77777777" w:rsidR="00AA10D8" w:rsidRDefault="00AA10D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2AAB" w14:textId="1EE8A9CA"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85</w:t>
    </w:r>
    <w:r>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D2063" w14:textId="640B4EF9"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65</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CB15A" w14:textId="77777777" w:rsidR="00D91917" w:rsidRDefault="00D91917" w:rsidP="00856708">
      <w:pPr>
        <w:spacing w:after="0"/>
      </w:pPr>
      <w:r>
        <w:separator/>
      </w:r>
    </w:p>
  </w:footnote>
  <w:footnote w:type="continuationSeparator" w:id="0">
    <w:p w14:paraId="463F3C78" w14:textId="77777777" w:rsidR="00D91917" w:rsidRDefault="00D91917" w:rsidP="00856708">
      <w:pPr>
        <w:spacing w:after="0"/>
      </w:pPr>
      <w:r>
        <w:continuationSeparator/>
      </w:r>
    </w:p>
  </w:footnote>
  <w:footnote w:id="1">
    <w:p w14:paraId="00C04DD7" w14:textId="2D06189D" w:rsidR="00E75806" w:rsidRDefault="00E75806" w:rsidP="00E75806">
      <w:pPr>
        <w:pStyle w:val="FootnoteText"/>
      </w:pPr>
      <w:r>
        <w:rPr>
          <w:rStyle w:val="FootnoteReference"/>
        </w:rPr>
        <w:footnoteRef/>
      </w:r>
      <w:r>
        <w:t xml:space="preserve"> ABS 3101</w:t>
      </w:r>
    </w:p>
  </w:footnote>
  <w:footnote w:id="2">
    <w:p w14:paraId="6C76E0AF" w14:textId="49E9CC06" w:rsidR="00E75806" w:rsidRDefault="00E75806" w:rsidP="00E75806">
      <w:pPr>
        <w:pStyle w:val="FootnoteText"/>
      </w:pPr>
      <w:r>
        <w:rPr>
          <w:rStyle w:val="FootnoteReference"/>
        </w:rPr>
        <w:footnoteRef/>
      </w:r>
      <w:r>
        <w:t xml:space="preserve"> World Health Organization, </w:t>
      </w:r>
      <w:r w:rsidR="006024FF" w:rsidRPr="006024FF">
        <w:t xml:space="preserve"> </w:t>
      </w:r>
      <w:hyperlink r:id="rId1" w:history="1">
        <w:r w:rsidR="006024FF">
          <w:rPr>
            <w:rStyle w:val="Hyperlink"/>
          </w:rPr>
          <w:t>Ageing and health (who.int)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315AB" w14:textId="2FAC84CC" w:rsidR="009B6B59" w:rsidRDefault="009B6B59">
    <w:pPr>
      <w:pStyle w:val="Header"/>
    </w:pPr>
    <w:r>
      <w:rPr>
        <w:noProof/>
        <w:lang w:eastAsia="en-AU"/>
      </w:rPr>
      <mc:AlternateContent>
        <mc:Choice Requires="wps">
          <w:drawing>
            <wp:anchor distT="0" distB="0" distL="0" distR="0" simplePos="0" relativeHeight="251659776" behindDoc="0" locked="0" layoutInCell="1" allowOverlap="1" wp14:anchorId="086F40C8" wp14:editId="043CABF4">
              <wp:simplePos x="635" y="635"/>
              <wp:positionH relativeFrom="column">
                <wp:align>center</wp:align>
              </wp:positionH>
              <wp:positionV relativeFrom="paragraph">
                <wp:posOffset>635</wp:posOffset>
              </wp:positionV>
              <wp:extent cx="443865" cy="443865"/>
              <wp:effectExtent l="0" t="0" r="635" b="10795"/>
              <wp:wrapSquare wrapText="bothSides"/>
              <wp:docPr id="30" name="Text Box 3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6F40C8"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03762" w14:textId="7F71A1BF" w:rsidR="00AA10D8" w:rsidRDefault="009B6B59">
    <w:pPr>
      <w:pStyle w:val="Header"/>
    </w:pPr>
    <w:r>
      <w:rPr>
        <w:noProof/>
        <w:lang w:eastAsia="en-AU"/>
      </w:rPr>
      <mc:AlternateContent>
        <mc:Choice Requires="wps">
          <w:drawing>
            <wp:anchor distT="0" distB="0" distL="0" distR="0" simplePos="0" relativeHeight="251664896" behindDoc="0" locked="0" layoutInCell="1" allowOverlap="1" wp14:anchorId="45572282" wp14:editId="36FFD419">
              <wp:simplePos x="635" y="635"/>
              <wp:positionH relativeFrom="column">
                <wp:align>center</wp:align>
              </wp:positionH>
              <wp:positionV relativeFrom="paragraph">
                <wp:posOffset>635</wp:posOffset>
              </wp:positionV>
              <wp:extent cx="443865" cy="443865"/>
              <wp:effectExtent l="0" t="0" r="635" b="10795"/>
              <wp:wrapSquare wrapText="bothSides"/>
              <wp:docPr id="33" name="Text Box 3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572282" id="_x0000_t202" coordsize="21600,21600" o:spt="202" path="m,l,21600r21600,l21600,xe">
              <v:stroke joinstyle="miter"/>
              <v:path gradientshapeok="t" o:connecttype="rect"/>
            </v:shapetype>
            <v:shape id="Text Box 33" o:spid="_x0000_s1030" type="#_x0000_t202" alt="OFFICIAL" style="position:absolute;margin-left:0;margin-top:.05pt;width:34.95pt;height:34.95pt;z-index:2516648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58D8C" w14:textId="7DBF342E" w:rsidR="00AA10D8" w:rsidRDefault="009B6B59">
    <w:pPr>
      <w:pStyle w:val="Header"/>
    </w:pPr>
    <w:r>
      <w:rPr>
        <w:noProof/>
        <w:lang w:eastAsia="en-AU"/>
      </w:rPr>
      <mc:AlternateContent>
        <mc:Choice Requires="wps">
          <w:drawing>
            <wp:anchor distT="0" distB="0" distL="0" distR="0" simplePos="0" relativeHeight="251654656" behindDoc="0" locked="0" layoutInCell="1" allowOverlap="1" wp14:anchorId="2B41B6DB" wp14:editId="7DA59F5B">
              <wp:simplePos x="635" y="635"/>
              <wp:positionH relativeFrom="column">
                <wp:align>center</wp:align>
              </wp:positionH>
              <wp:positionV relativeFrom="paragraph">
                <wp:posOffset>635</wp:posOffset>
              </wp:positionV>
              <wp:extent cx="443865" cy="443865"/>
              <wp:effectExtent l="0" t="0" r="635" b="10795"/>
              <wp:wrapSquare wrapText="bothSides"/>
              <wp:docPr id="29" name="Text Box 2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41B6DB" id="_x0000_t202" coordsize="21600,21600" o:spt="202" path="m,l,21600r21600,l21600,xe">
              <v:stroke joinstyle="miter"/>
              <v:path gradientshapeok="t" o:connecttype="rect"/>
            </v:shapetype>
            <v:shape id="Text Box 29" o:spid="_x0000_s1031" type="#_x0000_t202" alt="OFFICIAL"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A4F5F" w14:textId="6A5A746A" w:rsidR="009B6B59" w:rsidRDefault="009B6B59">
    <w:pPr>
      <w:pStyle w:val="Header"/>
    </w:pPr>
    <w:r>
      <w:rPr>
        <w:noProof/>
        <w:lang w:eastAsia="en-AU"/>
      </w:rPr>
      <mc:AlternateContent>
        <mc:Choice Requires="wps">
          <w:drawing>
            <wp:anchor distT="0" distB="0" distL="0" distR="0" simplePos="0" relativeHeight="251677696" behindDoc="0" locked="0" layoutInCell="1" allowOverlap="1" wp14:anchorId="2B310789" wp14:editId="6262A08D">
              <wp:simplePos x="635" y="635"/>
              <wp:positionH relativeFrom="column">
                <wp:align>center</wp:align>
              </wp:positionH>
              <wp:positionV relativeFrom="paragraph">
                <wp:posOffset>635</wp:posOffset>
              </wp:positionV>
              <wp:extent cx="443865" cy="443865"/>
              <wp:effectExtent l="0" t="0" r="635" b="10795"/>
              <wp:wrapSquare wrapText="bothSides"/>
              <wp:docPr id="47" name="Text Box 4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310789" id="_x0000_t202" coordsize="21600,21600" o:spt="202" path="m,l,21600r21600,l21600,xe">
              <v:stroke joinstyle="miter"/>
              <v:path gradientshapeok="t" o:connecttype="rect"/>
            </v:shapetype>
            <v:shape id="Text Box 47" o:spid="_x0000_s1032" type="#_x0000_t202" alt="OFFICI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6B562" w14:textId="73C868FF" w:rsidR="00AA10D8" w:rsidRDefault="009B6B59">
    <w:pPr>
      <w:pStyle w:val="Header"/>
    </w:pPr>
    <w:r>
      <w:rPr>
        <w:noProof/>
        <w:lang w:eastAsia="en-AU"/>
      </w:rPr>
      <mc:AlternateContent>
        <mc:Choice Requires="wps">
          <w:drawing>
            <wp:anchor distT="0" distB="0" distL="0" distR="0" simplePos="0" relativeHeight="251678720" behindDoc="0" locked="0" layoutInCell="1" allowOverlap="1" wp14:anchorId="6A70EBA8" wp14:editId="50D8CB67">
              <wp:simplePos x="0" y="0"/>
              <wp:positionH relativeFrom="margin">
                <wp:align>center</wp:align>
              </wp:positionH>
              <wp:positionV relativeFrom="paragraph">
                <wp:posOffset>-56515</wp:posOffset>
              </wp:positionV>
              <wp:extent cx="443865" cy="443865"/>
              <wp:effectExtent l="0" t="0" r="635" b="10795"/>
              <wp:wrapSquare wrapText="bothSides"/>
              <wp:docPr id="48" name="Text Box 4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70EBA8" id="_x0000_t202" coordsize="21600,21600" o:spt="202" path="m,l,21600r21600,l21600,xe">
              <v:stroke joinstyle="miter"/>
              <v:path gradientshapeok="t" o:connecttype="rect"/>
            </v:shapetype>
            <v:shape id="Text Box 48" o:spid="_x0000_s1033" type="#_x0000_t202" alt="OFFICIAL" style="position:absolute;margin-left:0;margin-top:-4.45pt;width:34.95pt;height:34.95pt;z-index:25167872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59B3" w14:textId="5F311BC9" w:rsidR="00AA10D8" w:rsidRDefault="009B6B59">
    <w:pPr>
      <w:pStyle w:val="Header"/>
    </w:pPr>
    <w:r>
      <w:rPr>
        <w:noProof/>
        <w:lang w:eastAsia="en-AU"/>
      </w:rPr>
      <mc:AlternateContent>
        <mc:Choice Requires="wps">
          <w:drawing>
            <wp:anchor distT="0" distB="0" distL="0" distR="0" simplePos="0" relativeHeight="251676672" behindDoc="0" locked="0" layoutInCell="1" allowOverlap="1" wp14:anchorId="7A03C469" wp14:editId="2D5BC6B7">
              <wp:simplePos x="635" y="635"/>
              <wp:positionH relativeFrom="column">
                <wp:align>center</wp:align>
              </wp:positionH>
              <wp:positionV relativeFrom="paragraph">
                <wp:posOffset>635</wp:posOffset>
              </wp:positionV>
              <wp:extent cx="443865" cy="443865"/>
              <wp:effectExtent l="0" t="0" r="635" b="10795"/>
              <wp:wrapSquare wrapText="bothSides"/>
              <wp:docPr id="46" name="Text Box 4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03C469" id="_x0000_t202" coordsize="21600,21600" o:spt="202" path="m,l,21600r21600,l21600,xe">
              <v:stroke joinstyle="miter"/>
              <v:path gradientshapeok="t" o:connecttype="rect"/>
            </v:shapetype>
            <v:shape id="Text Box 46" o:spid="_x0000_s1034" type="#_x0000_t202" alt="OFFICIAL" style="position:absolute;margin-left:0;margin-top:.05pt;width:34.95pt;height:34.95pt;z-index:2516766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pt;height:5.25pt" o:bullet="t">
        <v:imagedata r:id="rId1" o:title="bullet"/>
      </v:shape>
    </w:pict>
  </w:numPicBullet>
  <w:abstractNum w:abstractNumId="0"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9724FB"/>
    <w:multiLevelType w:val="hybridMultilevel"/>
    <w:tmpl w:val="B2389A56"/>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8" w15:restartNumberingAfterBreak="0">
    <w:nsid w:val="43BB20B7"/>
    <w:multiLevelType w:val="hybridMultilevel"/>
    <w:tmpl w:val="94E8E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FC1025"/>
    <w:multiLevelType w:val="hybridMultilevel"/>
    <w:tmpl w:val="7688E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DB1C8B"/>
    <w:multiLevelType w:val="multilevel"/>
    <w:tmpl w:val="627001C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12B7FE9"/>
    <w:multiLevelType w:val="hybridMultilevel"/>
    <w:tmpl w:val="52EEF80A"/>
    <w:lvl w:ilvl="0" w:tplc="2CD66C58">
      <w:start w:val="1"/>
      <w:numFmt w:val="lowerRoman"/>
      <w:lvlText w:val="(%1)"/>
      <w:lvlJc w:val="left"/>
      <w:pPr>
        <w:ind w:left="1440" w:hanging="360"/>
      </w:pPr>
      <w:rPr>
        <w:rFonts w:asciiTheme="minorHAnsi" w:eastAsia="Dotum"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6A934755"/>
    <w:multiLevelType w:val="hybridMultilevel"/>
    <w:tmpl w:val="99144122"/>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num w:numId="1" w16cid:durableId="1946305021">
    <w:abstractNumId w:val="7"/>
  </w:num>
  <w:num w:numId="2" w16cid:durableId="291518241">
    <w:abstractNumId w:val="5"/>
  </w:num>
  <w:num w:numId="3" w16cid:durableId="1188910985">
    <w:abstractNumId w:val="8"/>
  </w:num>
  <w:num w:numId="4" w16cid:durableId="998191065">
    <w:abstractNumId w:val="0"/>
  </w:num>
  <w:num w:numId="5" w16cid:durableId="1543126331">
    <w:abstractNumId w:val="6"/>
  </w:num>
  <w:num w:numId="6" w16cid:durableId="1168442989">
    <w:abstractNumId w:val="1"/>
  </w:num>
  <w:num w:numId="7" w16cid:durableId="179468850">
    <w:abstractNumId w:val="2"/>
  </w:num>
  <w:num w:numId="8" w16cid:durableId="1068460931">
    <w:abstractNumId w:val="9"/>
  </w:num>
  <w:num w:numId="9" w16cid:durableId="1642735608">
    <w:abstractNumId w:val="4"/>
  </w:num>
  <w:num w:numId="10" w16cid:durableId="364259498">
    <w:abstractNumId w:val="11"/>
  </w:num>
  <w:num w:numId="11" w16cid:durableId="1065643378">
    <w:abstractNumId w:val="10"/>
  </w:num>
  <w:num w:numId="12" w16cid:durableId="1979214869">
    <w:abstractNumId w:val="3"/>
  </w:num>
  <w:num w:numId="13" w16cid:durableId="1981839174">
    <w:abstractNumId w:val="8"/>
  </w:num>
  <w:num w:numId="14" w16cid:durableId="945695837">
    <w:abstractNumId w:val="12"/>
  </w:num>
  <w:num w:numId="15" w16cid:durableId="88946480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DF"/>
    <w:rsid w:val="000005AF"/>
    <w:rsid w:val="00000632"/>
    <w:rsid w:val="00000C84"/>
    <w:rsid w:val="000015C9"/>
    <w:rsid w:val="00001D90"/>
    <w:rsid w:val="00001F4F"/>
    <w:rsid w:val="00002F3F"/>
    <w:rsid w:val="00004346"/>
    <w:rsid w:val="00005253"/>
    <w:rsid w:val="0000596A"/>
    <w:rsid w:val="00005CC8"/>
    <w:rsid w:val="000060DE"/>
    <w:rsid w:val="00006B46"/>
    <w:rsid w:val="00007067"/>
    <w:rsid w:val="000076CB"/>
    <w:rsid w:val="00007D93"/>
    <w:rsid w:val="00010550"/>
    <w:rsid w:val="000113B3"/>
    <w:rsid w:val="00012463"/>
    <w:rsid w:val="00012B55"/>
    <w:rsid w:val="00013216"/>
    <w:rsid w:val="000146B4"/>
    <w:rsid w:val="000146B7"/>
    <w:rsid w:val="00014E12"/>
    <w:rsid w:val="00015046"/>
    <w:rsid w:val="000155B0"/>
    <w:rsid w:val="00016D8D"/>
    <w:rsid w:val="00017A19"/>
    <w:rsid w:val="00017B2E"/>
    <w:rsid w:val="000200D4"/>
    <w:rsid w:val="00020577"/>
    <w:rsid w:val="00020904"/>
    <w:rsid w:val="0002135C"/>
    <w:rsid w:val="00021FFB"/>
    <w:rsid w:val="00022192"/>
    <w:rsid w:val="000233C5"/>
    <w:rsid w:val="000243E7"/>
    <w:rsid w:val="00024810"/>
    <w:rsid w:val="00026655"/>
    <w:rsid w:val="00027AB3"/>
    <w:rsid w:val="00030DAD"/>
    <w:rsid w:val="00031736"/>
    <w:rsid w:val="00031AED"/>
    <w:rsid w:val="00033C86"/>
    <w:rsid w:val="00034A04"/>
    <w:rsid w:val="00035112"/>
    <w:rsid w:val="00035733"/>
    <w:rsid w:val="00035C38"/>
    <w:rsid w:val="00036B3F"/>
    <w:rsid w:val="00036EDC"/>
    <w:rsid w:val="00037FAA"/>
    <w:rsid w:val="0004012F"/>
    <w:rsid w:val="00040455"/>
    <w:rsid w:val="000411D6"/>
    <w:rsid w:val="000450BF"/>
    <w:rsid w:val="0004576D"/>
    <w:rsid w:val="000458C9"/>
    <w:rsid w:val="00045AF0"/>
    <w:rsid w:val="00046142"/>
    <w:rsid w:val="000506EB"/>
    <w:rsid w:val="00050C1D"/>
    <w:rsid w:val="00051072"/>
    <w:rsid w:val="000514DA"/>
    <w:rsid w:val="00051D67"/>
    <w:rsid w:val="000523EA"/>
    <w:rsid w:val="00053DB3"/>
    <w:rsid w:val="0005464D"/>
    <w:rsid w:val="00055CA8"/>
    <w:rsid w:val="000560DF"/>
    <w:rsid w:val="000578CE"/>
    <w:rsid w:val="00061282"/>
    <w:rsid w:val="00061810"/>
    <w:rsid w:val="000622C5"/>
    <w:rsid w:val="000624A1"/>
    <w:rsid w:val="0006257E"/>
    <w:rsid w:val="000625A0"/>
    <w:rsid w:val="000635D0"/>
    <w:rsid w:val="00063AFE"/>
    <w:rsid w:val="00064DBF"/>
    <w:rsid w:val="0006625C"/>
    <w:rsid w:val="00066948"/>
    <w:rsid w:val="00070831"/>
    <w:rsid w:val="000709CE"/>
    <w:rsid w:val="00071CA8"/>
    <w:rsid w:val="00071EB3"/>
    <w:rsid w:val="000720B1"/>
    <w:rsid w:val="0007235F"/>
    <w:rsid w:val="00073348"/>
    <w:rsid w:val="00073539"/>
    <w:rsid w:val="0007353E"/>
    <w:rsid w:val="00075982"/>
    <w:rsid w:val="00077091"/>
    <w:rsid w:val="00077638"/>
    <w:rsid w:val="000808D2"/>
    <w:rsid w:val="00082314"/>
    <w:rsid w:val="00082987"/>
    <w:rsid w:val="00082B62"/>
    <w:rsid w:val="00082E25"/>
    <w:rsid w:val="00083A85"/>
    <w:rsid w:val="00083E33"/>
    <w:rsid w:val="0008497F"/>
    <w:rsid w:val="000853EE"/>
    <w:rsid w:val="000859B0"/>
    <w:rsid w:val="00086D3F"/>
    <w:rsid w:val="00091C33"/>
    <w:rsid w:val="000931B8"/>
    <w:rsid w:val="0009342E"/>
    <w:rsid w:val="00094213"/>
    <w:rsid w:val="000945F5"/>
    <w:rsid w:val="000957B2"/>
    <w:rsid w:val="00096324"/>
    <w:rsid w:val="0009744D"/>
    <w:rsid w:val="000978FA"/>
    <w:rsid w:val="000A06DB"/>
    <w:rsid w:val="000A0855"/>
    <w:rsid w:val="000A08C7"/>
    <w:rsid w:val="000A193E"/>
    <w:rsid w:val="000A1AA4"/>
    <w:rsid w:val="000A1B1A"/>
    <w:rsid w:val="000A2420"/>
    <w:rsid w:val="000A2505"/>
    <w:rsid w:val="000A2E03"/>
    <w:rsid w:val="000A41E5"/>
    <w:rsid w:val="000A4610"/>
    <w:rsid w:val="000A566A"/>
    <w:rsid w:val="000A595A"/>
    <w:rsid w:val="000A60A5"/>
    <w:rsid w:val="000A64AB"/>
    <w:rsid w:val="000B0668"/>
    <w:rsid w:val="000B20AA"/>
    <w:rsid w:val="000B20B1"/>
    <w:rsid w:val="000B2440"/>
    <w:rsid w:val="000B3D42"/>
    <w:rsid w:val="000B59C8"/>
    <w:rsid w:val="000B5AE5"/>
    <w:rsid w:val="000B5ED5"/>
    <w:rsid w:val="000B5F00"/>
    <w:rsid w:val="000B6F34"/>
    <w:rsid w:val="000B6F44"/>
    <w:rsid w:val="000C0AEA"/>
    <w:rsid w:val="000C228A"/>
    <w:rsid w:val="000C2A03"/>
    <w:rsid w:val="000C329B"/>
    <w:rsid w:val="000C349D"/>
    <w:rsid w:val="000C5071"/>
    <w:rsid w:val="000C507C"/>
    <w:rsid w:val="000C7CBB"/>
    <w:rsid w:val="000D05A5"/>
    <w:rsid w:val="000D1A6A"/>
    <w:rsid w:val="000D1FCF"/>
    <w:rsid w:val="000D2846"/>
    <w:rsid w:val="000D3B05"/>
    <w:rsid w:val="000D4AF1"/>
    <w:rsid w:val="000D55D5"/>
    <w:rsid w:val="000D63BF"/>
    <w:rsid w:val="000D68AD"/>
    <w:rsid w:val="000E1032"/>
    <w:rsid w:val="000E1887"/>
    <w:rsid w:val="000E1B2A"/>
    <w:rsid w:val="000E2380"/>
    <w:rsid w:val="000E2927"/>
    <w:rsid w:val="000E2E10"/>
    <w:rsid w:val="000E2E85"/>
    <w:rsid w:val="000E3621"/>
    <w:rsid w:val="000E3AA4"/>
    <w:rsid w:val="000E54A2"/>
    <w:rsid w:val="000E5E7D"/>
    <w:rsid w:val="000E6267"/>
    <w:rsid w:val="000E6ABA"/>
    <w:rsid w:val="000E7913"/>
    <w:rsid w:val="000F1286"/>
    <w:rsid w:val="000F1D59"/>
    <w:rsid w:val="000F3A1A"/>
    <w:rsid w:val="000F3EAC"/>
    <w:rsid w:val="000F599A"/>
    <w:rsid w:val="000F5EDA"/>
    <w:rsid w:val="000F6C12"/>
    <w:rsid w:val="000F6C7F"/>
    <w:rsid w:val="000F7372"/>
    <w:rsid w:val="00100FD6"/>
    <w:rsid w:val="00101248"/>
    <w:rsid w:val="0010151A"/>
    <w:rsid w:val="001016AB"/>
    <w:rsid w:val="0010196C"/>
    <w:rsid w:val="00102040"/>
    <w:rsid w:val="00102345"/>
    <w:rsid w:val="001028F8"/>
    <w:rsid w:val="00102F36"/>
    <w:rsid w:val="00103CBC"/>
    <w:rsid w:val="001041D2"/>
    <w:rsid w:val="00104996"/>
    <w:rsid w:val="0010596C"/>
    <w:rsid w:val="00105B80"/>
    <w:rsid w:val="00107A85"/>
    <w:rsid w:val="00107C5B"/>
    <w:rsid w:val="00107EAE"/>
    <w:rsid w:val="00107EFE"/>
    <w:rsid w:val="001110BC"/>
    <w:rsid w:val="00111B25"/>
    <w:rsid w:val="001122FE"/>
    <w:rsid w:val="00112D6A"/>
    <w:rsid w:val="00113F17"/>
    <w:rsid w:val="00115A29"/>
    <w:rsid w:val="00115E08"/>
    <w:rsid w:val="00116B4D"/>
    <w:rsid w:val="00116CA9"/>
    <w:rsid w:val="00116E94"/>
    <w:rsid w:val="00117426"/>
    <w:rsid w:val="0011770B"/>
    <w:rsid w:val="00117B19"/>
    <w:rsid w:val="00120937"/>
    <w:rsid w:val="00120D15"/>
    <w:rsid w:val="00121E2A"/>
    <w:rsid w:val="00123721"/>
    <w:rsid w:val="001258D7"/>
    <w:rsid w:val="001262A7"/>
    <w:rsid w:val="00127B8E"/>
    <w:rsid w:val="00127E90"/>
    <w:rsid w:val="00127EE2"/>
    <w:rsid w:val="00131C2A"/>
    <w:rsid w:val="00132396"/>
    <w:rsid w:val="00132D95"/>
    <w:rsid w:val="00132DD7"/>
    <w:rsid w:val="001338CF"/>
    <w:rsid w:val="00133B72"/>
    <w:rsid w:val="00133BA4"/>
    <w:rsid w:val="00133C25"/>
    <w:rsid w:val="00133F93"/>
    <w:rsid w:val="001342D8"/>
    <w:rsid w:val="0013508D"/>
    <w:rsid w:val="00135DD1"/>
    <w:rsid w:val="00135E83"/>
    <w:rsid w:val="00136734"/>
    <w:rsid w:val="00137905"/>
    <w:rsid w:val="00137998"/>
    <w:rsid w:val="00137D79"/>
    <w:rsid w:val="0014038F"/>
    <w:rsid w:val="00140B51"/>
    <w:rsid w:val="00140C3C"/>
    <w:rsid w:val="001419BC"/>
    <w:rsid w:val="001436BE"/>
    <w:rsid w:val="00144955"/>
    <w:rsid w:val="001452C5"/>
    <w:rsid w:val="001453DE"/>
    <w:rsid w:val="00145C54"/>
    <w:rsid w:val="0014613B"/>
    <w:rsid w:val="0014626E"/>
    <w:rsid w:val="00147328"/>
    <w:rsid w:val="0014775B"/>
    <w:rsid w:val="00147DE7"/>
    <w:rsid w:val="001509D9"/>
    <w:rsid w:val="00150C63"/>
    <w:rsid w:val="0015125A"/>
    <w:rsid w:val="00151BBA"/>
    <w:rsid w:val="00151F31"/>
    <w:rsid w:val="001529F8"/>
    <w:rsid w:val="00153111"/>
    <w:rsid w:val="00153912"/>
    <w:rsid w:val="0015454B"/>
    <w:rsid w:val="0015532D"/>
    <w:rsid w:val="00156C03"/>
    <w:rsid w:val="001578FE"/>
    <w:rsid w:val="00160FF6"/>
    <w:rsid w:val="001623DB"/>
    <w:rsid w:val="001631DE"/>
    <w:rsid w:val="00164121"/>
    <w:rsid w:val="0016465F"/>
    <w:rsid w:val="001649F8"/>
    <w:rsid w:val="00164E5C"/>
    <w:rsid w:val="0016503E"/>
    <w:rsid w:val="0016597B"/>
    <w:rsid w:val="00166375"/>
    <w:rsid w:val="00167D80"/>
    <w:rsid w:val="00170C92"/>
    <w:rsid w:val="001724FA"/>
    <w:rsid w:val="00172824"/>
    <w:rsid w:val="00172D25"/>
    <w:rsid w:val="0017310B"/>
    <w:rsid w:val="001731B1"/>
    <w:rsid w:val="00173231"/>
    <w:rsid w:val="00174626"/>
    <w:rsid w:val="00175284"/>
    <w:rsid w:val="00176D9D"/>
    <w:rsid w:val="00176EE0"/>
    <w:rsid w:val="00177F4B"/>
    <w:rsid w:val="0018021D"/>
    <w:rsid w:val="00180945"/>
    <w:rsid w:val="00181109"/>
    <w:rsid w:val="00181E3B"/>
    <w:rsid w:val="00181ED1"/>
    <w:rsid w:val="00182E01"/>
    <w:rsid w:val="00183760"/>
    <w:rsid w:val="00184BEC"/>
    <w:rsid w:val="001850AC"/>
    <w:rsid w:val="00185575"/>
    <w:rsid w:val="001861DA"/>
    <w:rsid w:val="0018752E"/>
    <w:rsid w:val="00187599"/>
    <w:rsid w:val="0018764C"/>
    <w:rsid w:val="00190198"/>
    <w:rsid w:val="00190D51"/>
    <w:rsid w:val="00193463"/>
    <w:rsid w:val="00193CAA"/>
    <w:rsid w:val="00194441"/>
    <w:rsid w:val="00194B52"/>
    <w:rsid w:val="00194FDA"/>
    <w:rsid w:val="001951C4"/>
    <w:rsid w:val="00196A3B"/>
    <w:rsid w:val="00196B2F"/>
    <w:rsid w:val="0019734C"/>
    <w:rsid w:val="00197FA2"/>
    <w:rsid w:val="00197FE6"/>
    <w:rsid w:val="001A0E45"/>
    <w:rsid w:val="001A15CD"/>
    <w:rsid w:val="001A1AAB"/>
    <w:rsid w:val="001A1BF4"/>
    <w:rsid w:val="001A27E5"/>
    <w:rsid w:val="001A337D"/>
    <w:rsid w:val="001A3C0A"/>
    <w:rsid w:val="001A45FF"/>
    <w:rsid w:val="001A57DE"/>
    <w:rsid w:val="001A7E01"/>
    <w:rsid w:val="001A7E0A"/>
    <w:rsid w:val="001B0826"/>
    <w:rsid w:val="001B0A6B"/>
    <w:rsid w:val="001B0F4A"/>
    <w:rsid w:val="001B16A3"/>
    <w:rsid w:val="001B2CDF"/>
    <w:rsid w:val="001B3197"/>
    <w:rsid w:val="001B3776"/>
    <w:rsid w:val="001B4585"/>
    <w:rsid w:val="001B4CAC"/>
    <w:rsid w:val="001B588E"/>
    <w:rsid w:val="001B7AC4"/>
    <w:rsid w:val="001C118B"/>
    <w:rsid w:val="001C1A7F"/>
    <w:rsid w:val="001C1E12"/>
    <w:rsid w:val="001C2BFF"/>
    <w:rsid w:val="001C48BE"/>
    <w:rsid w:val="001C4944"/>
    <w:rsid w:val="001C4F47"/>
    <w:rsid w:val="001D00AB"/>
    <w:rsid w:val="001D08AD"/>
    <w:rsid w:val="001D0C4E"/>
    <w:rsid w:val="001D0FE1"/>
    <w:rsid w:val="001D2407"/>
    <w:rsid w:val="001D267D"/>
    <w:rsid w:val="001D2F4A"/>
    <w:rsid w:val="001D3923"/>
    <w:rsid w:val="001D39D7"/>
    <w:rsid w:val="001D3AE3"/>
    <w:rsid w:val="001D40D9"/>
    <w:rsid w:val="001D4706"/>
    <w:rsid w:val="001D497B"/>
    <w:rsid w:val="001D4BB5"/>
    <w:rsid w:val="001D4EBD"/>
    <w:rsid w:val="001D5CD8"/>
    <w:rsid w:val="001D5FBB"/>
    <w:rsid w:val="001D62C9"/>
    <w:rsid w:val="001D64A9"/>
    <w:rsid w:val="001D6916"/>
    <w:rsid w:val="001D726A"/>
    <w:rsid w:val="001D746C"/>
    <w:rsid w:val="001D7526"/>
    <w:rsid w:val="001D7796"/>
    <w:rsid w:val="001E0BB1"/>
    <w:rsid w:val="001E0C61"/>
    <w:rsid w:val="001E0D7B"/>
    <w:rsid w:val="001E32F7"/>
    <w:rsid w:val="001E36AF"/>
    <w:rsid w:val="001E3904"/>
    <w:rsid w:val="001E3E64"/>
    <w:rsid w:val="001E45D0"/>
    <w:rsid w:val="001E51D4"/>
    <w:rsid w:val="001E581C"/>
    <w:rsid w:val="001E7818"/>
    <w:rsid w:val="001E7992"/>
    <w:rsid w:val="001F0196"/>
    <w:rsid w:val="001F0580"/>
    <w:rsid w:val="001F13C5"/>
    <w:rsid w:val="001F1560"/>
    <w:rsid w:val="001F1C19"/>
    <w:rsid w:val="001F1E55"/>
    <w:rsid w:val="001F2D21"/>
    <w:rsid w:val="001F2D29"/>
    <w:rsid w:val="001F31EF"/>
    <w:rsid w:val="001F3DC3"/>
    <w:rsid w:val="001F47CF"/>
    <w:rsid w:val="001F4813"/>
    <w:rsid w:val="001F6231"/>
    <w:rsid w:val="001F6A03"/>
    <w:rsid w:val="001F6A13"/>
    <w:rsid w:val="001F764C"/>
    <w:rsid w:val="001F7D15"/>
    <w:rsid w:val="0020122C"/>
    <w:rsid w:val="002023F9"/>
    <w:rsid w:val="002025F9"/>
    <w:rsid w:val="00202900"/>
    <w:rsid w:val="00202C7F"/>
    <w:rsid w:val="002030BB"/>
    <w:rsid w:val="002033F2"/>
    <w:rsid w:val="00203679"/>
    <w:rsid w:val="00203992"/>
    <w:rsid w:val="0020488B"/>
    <w:rsid w:val="00204BDE"/>
    <w:rsid w:val="00204D98"/>
    <w:rsid w:val="00205125"/>
    <w:rsid w:val="002055DB"/>
    <w:rsid w:val="00206B04"/>
    <w:rsid w:val="00210609"/>
    <w:rsid w:val="00210724"/>
    <w:rsid w:val="002112ED"/>
    <w:rsid w:val="00212290"/>
    <w:rsid w:val="0021246C"/>
    <w:rsid w:val="00213591"/>
    <w:rsid w:val="002135AB"/>
    <w:rsid w:val="002149F1"/>
    <w:rsid w:val="002152DD"/>
    <w:rsid w:val="0021560A"/>
    <w:rsid w:val="0022032E"/>
    <w:rsid w:val="002216E4"/>
    <w:rsid w:val="002219E5"/>
    <w:rsid w:val="00222FD3"/>
    <w:rsid w:val="002237AF"/>
    <w:rsid w:val="00223941"/>
    <w:rsid w:val="00223D39"/>
    <w:rsid w:val="0022467B"/>
    <w:rsid w:val="002246BB"/>
    <w:rsid w:val="00225799"/>
    <w:rsid w:val="00227EB1"/>
    <w:rsid w:val="00234F0C"/>
    <w:rsid w:val="00235D0F"/>
    <w:rsid w:val="00236E6D"/>
    <w:rsid w:val="00237BD6"/>
    <w:rsid w:val="00237E42"/>
    <w:rsid w:val="00237FE3"/>
    <w:rsid w:val="00241BCC"/>
    <w:rsid w:val="00241F38"/>
    <w:rsid w:val="00242D38"/>
    <w:rsid w:val="0024311D"/>
    <w:rsid w:val="00244020"/>
    <w:rsid w:val="002440BA"/>
    <w:rsid w:val="002441D5"/>
    <w:rsid w:val="00245053"/>
    <w:rsid w:val="00245675"/>
    <w:rsid w:val="00245809"/>
    <w:rsid w:val="0024701B"/>
    <w:rsid w:val="00247EC9"/>
    <w:rsid w:val="002507AE"/>
    <w:rsid w:val="00250A99"/>
    <w:rsid w:val="00250DA0"/>
    <w:rsid w:val="00250DF3"/>
    <w:rsid w:val="00251156"/>
    <w:rsid w:val="002513C2"/>
    <w:rsid w:val="0025211E"/>
    <w:rsid w:val="0025330D"/>
    <w:rsid w:val="00253605"/>
    <w:rsid w:val="002537F2"/>
    <w:rsid w:val="0025596C"/>
    <w:rsid w:val="002568EE"/>
    <w:rsid w:val="00257135"/>
    <w:rsid w:val="002571B5"/>
    <w:rsid w:val="002571ED"/>
    <w:rsid w:val="00260FE0"/>
    <w:rsid w:val="00261A7F"/>
    <w:rsid w:val="00261C56"/>
    <w:rsid w:val="00263648"/>
    <w:rsid w:val="002661AA"/>
    <w:rsid w:val="0026682F"/>
    <w:rsid w:val="00267140"/>
    <w:rsid w:val="0027295D"/>
    <w:rsid w:val="00272DDB"/>
    <w:rsid w:val="00273054"/>
    <w:rsid w:val="002734A3"/>
    <w:rsid w:val="00274590"/>
    <w:rsid w:val="002754BF"/>
    <w:rsid w:val="00275F76"/>
    <w:rsid w:val="002778CD"/>
    <w:rsid w:val="00277FD1"/>
    <w:rsid w:val="00280964"/>
    <w:rsid w:val="00280AFF"/>
    <w:rsid w:val="00281360"/>
    <w:rsid w:val="00281DDB"/>
    <w:rsid w:val="00282933"/>
    <w:rsid w:val="002829D0"/>
    <w:rsid w:val="00283156"/>
    <w:rsid w:val="0028325A"/>
    <w:rsid w:val="00285622"/>
    <w:rsid w:val="00286EF2"/>
    <w:rsid w:val="00286FAE"/>
    <w:rsid w:val="0029120E"/>
    <w:rsid w:val="00291DBF"/>
    <w:rsid w:val="00293E4F"/>
    <w:rsid w:val="00293EDD"/>
    <w:rsid w:val="00294B5A"/>
    <w:rsid w:val="00294E23"/>
    <w:rsid w:val="00295CD3"/>
    <w:rsid w:val="0029757B"/>
    <w:rsid w:val="002A198B"/>
    <w:rsid w:val="002A2079"/>
    <w:rsid w:val="002A2508"/>
    <w:rsid w:val="002A3960"/>
    <w:rsid w:val="002A3A1A"/>
    <w:rsid w:val="002A3BBF"/>
    <w:rsid w:val="002A4BF0"/>
    <w:rsid w:val="002A7367"/>
    <w:rsid w:val="002A77CD"/>
    <w:rsid w:val="002B16BD"/>
    <w:rsid w:val="002B37DA"/>
    <w:rsid w:val="002B3E78"/>
    <w:rsid w:val="002B4152"/>
    <w:rsid w:val="002B49BC"/>
    <w:rsid w:val="002B4CA6"/>
    <w:rsid w:val="002B5687"/>
    <w:rsid w:val="002B6589"/>
    <w:rsid w:val="002B6C2B"/>
    <w:rsid w:val="002B7483"/>
    <w:rsid w:val="002C04EE"/>
    <w:rsid w:val="002C0C10"/>
    <w:rsid w:val="002C0EFF"/>
    <w:rsid w:val="002C1112"/>
    <w:rsid w:val="002C146D"/>
    <w:rsid w:val="002C2759"/>
    <w:rsid w:val="002C2C8E"/>
    <w:rsid w:val="002C2E65"/>
    <w:rsid w:val="002C336E"/>
    <w:rsid w:val="002C4DFC"/>
    <w:rsid w:val="002C5B14"/>
    <w:rsid w:val="002C5EF7"/>
    <w:rsid w:val="002C6AB8"/>
    <w:rsid w:val="002C7979"/>
    <w:rsid w:val="002D0363"/>
    <w:rsid w:val="002D0420"/>
    <w:rsid w:val="002D0FA8"/>
    <w:rsid w:val="002D2379"/>
    <w:rsid w:val="002D245E"/>
    <w:rsid w:val="002D59A1"/>
    <w:rsid w:val="002D5CC9"/>
    <w:rsid w:val="002D7833"/>
    <w:rsid w:val="002D7E17"/>
    <w:rsid w:val="002D7E74"/>
    <w:rsid w:val="002E0796"/>
    <w:rsid w:val="002E1690"/>
    <w:rsid w:val="002E1698"/>
    <w:rsid w:val="002E1F12"/>
    <w:rsid w:val="002E21E9"/>
    <w:rsid w:val="002E341D"/>
    <w:rsid w:val="002E3F29"/>
    <w:rsid w:val="002E4D25"/>
    <w:rsid w:val="002E65FF"/>
    <w:rsid w:val="002E6B61"/>
    <w:rsid w:val="002E7C5F"/>
    <w:rsid w:val="002E7DEF"/>
    <w:rsid w:val="002F0026"/>
    <w:rsid w:val="002F2CC3"/>
    <w:rsid w:val="002F3C6B"/>
    <w:rsid w:val="002F41A7"/>
    <w:rsid w:val="002F474E"/>
    <w:rsid w:val="002F4AF0"/>
    <w:rsid w:val="002F4F17"/>
    <w:rsid w:val="002F5F0A"/>
    <w:rsid w:val="002F62A9"/>
    <w:rsid w:val="002F6A66"/>
    <w:rsid w:val="002F7FA0"/>
    <w:rsid w:val="003002E8"/>
    <w:rsid w:val="00300BE3"/>
    <w:rsid w:val="00301488"/>
    <w:rsid w:val="00301E78"/>
    <w:rsid w:val="00302BDF"/>
    <w:rsid w:val="00302CFE"/>
    <w:rsid w:val="003031B6"/>
    <w:rsid w:val="003036CB"/>
    <w:rsid w:val="00303797"/>
    <w:rsid w:val="00303914"/>
    <w:rsid w:val="003040FC"/>
    <w:rsid w:val="003041FF"/>
    <w:rsid w:val="00304B7C"/>
    <w:rsid w:val="00305284"/>
    <w:rsid w:val="003058C5"/>
    <w:rsid w:val="00306885"/>
    <w:rsid w:val="003105B5"/>
    <w:rsid w:val="00310D6C"/>
    <w:rsid w:val="00310E5A"/>
    <w:rsid w:val="0031211C"/>
    <w:rsid w:val="003128AD"/>
    <w:rsid w:val="0031493F"/>
    <w:rsid w:val="00314BF7"/>
    <w:rsid w:val="003159E1"/>
    <w:rsid w:val="00316621"/>
    <w:rsid w:val="0031682D"/>
    <w:rsid w:val="003170B8"/>
    <w:rsid w:val="00317D33"/>
    <w:rsid w:val="003204CE"/>
    <w:rsid w:val="00321CC6"/>
    <w:rsid w:val="00322ABC"/>
    <w:rsid w:val="00322CE9"/>
    <w:rsid w:val="00323422"/>
    <w:rsid w:val="003236E5"/>
    <w:rsid w:val="0032543A"/>
    <w:rsid w:val="00325BD6"/>
    <w:rsid w:val="003262E7"/>
    <w:rsid w:val="0032636C"/>
    <w:rsid w:val="00327659"/>
    <w:rsid w:val="0032790E"/>
    <w:rsid w:val="00327BC1"/>
    <w:rsid w:val="00331F13"/>
    <w:rsid w:val="00332F80"/>
    <w:rsid w:val="00332FCE"/>
    <w:rsid w:val="00335421"/>
    <w:rsid w:val="00337686"/>
    <w:rsid w:val="00340469"/>
    <w:rsid w:val="00340C84"/>
    <w:rsid w:val="0034336A"/>
    <w:rsid w:val="00343734"/>
    <w:rsid w:val="00343976"/>
    <w:rsid w:val="003452EA"/>
    <w:rsid w:val="003469E7"/>
    <w:rsid w:val="00346AD9"/>
    <w:rsid w:val="003478CB"/>
    <w:rsid w:val="00347B79"/>
    <w:rsid w:val="00350392"/>
    <w:rsid w:val="00350A63"/>
    <w:rsid w:val="00353922"/>
    <w:rsid w:val="00353B91"/>
    <w:rsid w:val="00353CA7"/>
    <w:rsid w:val="003540CD"/>
    <w:rsid w:val="00354DEE"/>
    <w:rsid w:val="00355403"/>
    <w:rsid w:val="0035761D"/>
    <w:rsid w:val="00357830"/>
    <w:rsid w:val="00361FA5"/>
    <w:rsid w:val="0036230A"/>
    <w:rsid w:val="00363134"/>
    <w:rsid w:val="00364149"/>
    <w:rsid w:val="00364888"/>
    <w:rsid w:val="00365DD3"/>
    <w:rsid w:val="00366D9D"/>
    <w:rsid w:val="00367133"/>
    <w:rsid w:val="00367CCD"/>
    <w:rsid w:val="00370AED"/>
    <w:rsid w:val="00371AEC"/>
    <w:rsid w:val="00374664"/>
    <w:rsid w:val="0037543E"/>
    <w:rsid w:val="00376CF7"/>
    <w:rsid w:val="003777A5"/>
    <w:rsid w:val="003779DA"/>
    <w:rsid w:val="00377E08"/>
    <w:rsid w:val="003802FC"/>
    <w:rsid w:val="00380CA1"/>
    <w:rsid w:val="00382C5C"/>
    <w:rsid w:val="00382ED5"/>
    <w:rsid w:val="003833F7"/>
    <w:rsid w:val="0038360E"/>
    <w:rsid w:val="00383805"/>
    <w:rsid w:val="00383E85"/>
    <w:rsid w:val="00383FAA"/>
    <w:rsid w:val="0038404C"/>
    <w:rsid w:val="00384F50"/>
    <w:rsid w:val="00384F82"/>
    <w:rsid w:val="003869DF"/>
    <w:rsid w:val="003903EF"/>
    <w:rsid w:val="003936F0"/>
    <w:rsid w:val="00393FB6"/>
    <w:rsid w:val="003943C0"/>
    <w:rsid w:val="0039466A"/>
    <w:rsid w:val="00394A7A"/>
    <w:rsid w:val="00394C62"/>
    <w:rsid w:val="00395B3E"/>
    <w:rsid w:val="0039684B"/>
    <w:rsid w:val="00397F23"/>
    <w:rsid w:val="003A064C"/>
    <w:rsid w:val="003A099B"/>
    <w:rsid w:val="003A12B1"/>
    <w:rsid w:val="003A1B34"/>
    <w:rsid w:val="003A1FA2"/>
    <w:rsid w:val="003A2058"/>
    <w:rsid w:val="003A2468"/>
    <w:rsid w:val="003A33D5"/>
    <w:rsid w:val="003A3D59"/>
    <w:rsid w:val="003A4663"/>
    <w:rsid w:val="003A506C"/>
    <w:rsid w:val="003A5137"/>
    <w:rsid w:val="003A5814"/>
    <w:rsid w:val="003A7401"/>
    <w:rsid w:val="003A7B55"/>
    <w:rsid w:val="003A7D5E"/>
    <w:rsid w:val="003A7E26"/>
    <w:rsid w:val="003B02A1"/>
    <w:rsid w:val="003B3B97"/>
    <w:rsid w:val="003B4539"/>
    <w:rsid w:val="003B4FFD"/>
    <w:rsid w:val="003B5886"/>
    <w:rsid w:val="003B5DD7"/>
    <w:rsid w:val="003B6820"/>
    <w:rsid w:val="003B7266"/>
    <w:rsid w:val="003B72BA"/>
    <w:rsid w:val="003B72FE"/>
    <w:rsid w:val="003B7353"/>
    <w:rsid w:val="003C03EB"/>
    <w:rsid w:val="003C0E83"/>
    <w:rsid w:val="003C119B"/>
    <w:rsid w:val="003C137A"/>
    <w:rsid w:val="003C2928"/>
    <w:rsid w:val="003C3AE6"/>
    <w:rsid w:val="003C4218"/>
    <w:rsid w:val="003C544F"/>
    <w:rsid w:val="003C594C"/>
    <w:rsid w:val="003C61D4"/>
    <w:rsid w:val="003C6456"/>
    <w:rsid w:val="003C76C9"/>
    <w:rsid w:val="003C7FF6"/>
    <w:rsid w:val="003D0E89"/>
    <w:rsid w:val="003D1107"/>
    <w:rsid w:val="003D11AE"/>
    <w:rsid w:val="003D1CF3"/>
    <w:rsid w:val="003D2243"/>
    <w:rsid w:val="003D27F1"/>
    <w:rsid w:val="003D2D81"/>
    <w:rsid w:val="003D2ED1"/>
    <w:rsid w:val="003D357B"/>
    <w:rsid w:val="003D3CA1"/>
    <w:rsid w:val="003D4687"/>
    <w:rsid w:val="003D6159"/>
    <w:rsid w:val="003D7986"/>
    <w:rsid w:val="003D7F35"/>
    <w:rsid w:val="003E1AF1"/>
    <w:rsid w:val="003E3134"/>
    <w:rsid w:val="003E3BB3"/>
    <w:rsid w:val="003E5A0F"/>
    <w:rsid w:val="003E6463"/>
    <w:rsid w:val="003E6C4D"/>
    <w:rsid w:val="003E6D24"/>
    <w:rsid w:val="003E76F8"/>
    <w:rsid w:val="003F019A"/>
    <w:rsid w:val="003F2D3B"/>
    <w:rsid w:val="003F3822"/>
    <w:rsid w:val="003F62C9"/>
    <w:rsid w:val="004003F9"/>
    <w:rsid w:val="004004F3"/>
    <w:rsid w:val="0040053B"/>
    <w:rsid w:val="004020F4"/>
    <w:rsid w:val="004048AA"/>
    <w:rsid w:val="00410ED9"/>
    <w:rsid w:val="004118D5"/>
    <w:rsid w:val="0041259F"/>
    <w:rsid w:val="00413ABC"/>
    <w:rsid w:val="00413C72"/>
    <w:rsid w:val="004145F8"/>
    <w:rsid w:val="00414D08"/>
    <w:rsid w:val="00414E95"/>
    <w:rsid w:val="00415DAF"/>
    <w:rsid w:val="00417D9E"/>
    <w:rsid w:val="00420AD7"/>
    <w:rsid w:val="00421EA3"/>
    <w:rsid w:val="00422827"/>
    <w:rsid w:val="004237CD"/>
    <w:rsid w:val="004239F3"/>
    <w:rsid w:val="00423B00"/>
    <w:rsid w:val="00425049"/>
    <w:rsid w:val="004268B0"/>
    <w:rsid w:val="004303D6"/>
    <w:rsid w:val="00430B00"/>
    <w:rsid w:val="004330A8"/>
    <w:rsid w:val="00433939"/>
    <w:rsid w:val="00433B4B"/>
    <w:rsid w:val="00434543"/>
    <w:rsid w:val="00434881"/>
    <w:rsid w:val="00434ED6"/>
    <w:rsid w:val="0043570B"/>
    <w:rsid w:val="00435839"/>
    <w:rsid w:val="00436905"/>
    <w:rsid w:val="00437320"/>
    <w:rsid w:val="0044180F"/>
    <w:rsid w:val="00443455"/>
    <w:rsid w:val="00444024"/>
    <w:rsid w:val="00445193"/>
    <w:rsid w:val="004461D2"/>
    <w:rsid w:val="0044660E"/>
    <w:rsid w:val="00446EBA"/>
    <w:rsid w:val="004470CC"/>
    <w:rsid w:val="004519E3"/>
    <w:rsid w:val="004521EA"/>
    <w:rsid w:val="004529F5"/>
    <w:rsid w:val="00453376"/>
    <w:rsid w:val="00453986"/>
    <w:rsid w:val="00453A6C"/>
    <w:rsid w:val="00455E05"/>
    <w:rsid w:val="004565FF"/>
    <w:rsid w:val="00457C77"/>
    <w:rsid w:val="00460263"/>
    <w:rsid w:val="00460A6A"/>
    <w:rsid w:val="00461CB7"/>
    <w:rsid w:val="00463277"/>
    <w:rsid w:val="00463918"/>
    <w:rsid w:val="004639C9"/>
    <w:rsid w:val="004646E8"/>
    <w:rsid w:val="00464F0D"/>
    <w:rsid w:val="00465A1C"/>
    <w:rsid w:val="004661B5"/>
    <w:rsid w:val="00466418"/>
    <w:rsid w:val="004666D5"/>
    <w:rsid w:val="00467B1C"/>
    <w:rsid w:val="0047033E"/>
    <w:rsid w:val="0047035E"/>
    <w:rsid w:val="00471479"/>
    <w:rsid w:val="00471E0D"/>
    <w:rsid w:val="00471F3D"/>
    <w:rsid w:val="00471F9A"/>
    <w:rsid w:val="00472504"/>
    <w:rsid w:val="00472704"/>
    <w:rsid w:val="0047346D"/>
    <w:rsid w:val="00473913"/>
    <w:rsid w:val="00474195"/>
    <w:rsid w:val="0047467C"/>
    <w:rsid w:val="004751D4"/>
    <w:rsid w:val="004756C1"/>
    <w:rsid w:val="00476BCC"/>
    <w:rsid w:val="00480836"/>
    <w:rsid w:val="004809FE"/>
    <w:rsid w:val="004817CE"/>
    <w:rsid w:val="00482CCE"/>
    <w:rsid w:val="00483773"/>
    <w:rsid w:val="00484ECE"/>
    <w:rsid w:val="00485417"/>
    <w:rsid w:val="00486C69"/>
    <w:rsid w:val="004872FD"/>
    <w:rsid w:val="00491672"/>
    <w:rsid w:val="004925E7"/>
    <w:rsid w:val="00492CE6"/>
    <w:rsid w:val="00492FF2"/>
    <w:rsid w:val="004937D4"/>
    <w:rsid w:val="004941E8"/>
    <w:rsid w:val="00496604"/>
    <w:rsid w:val="004976C5"/>
    <w:rsid w:val="0049790E"/>
    <w:rsid w:val="0049798F"/>
    <w:rsid w:val="004A090C"/>
    <w:rsid w:val="004A0AEA"/>
    <w:rsid w:val="004A1167"/>
    <w:rsid w:val="004A27BC"/>
    <w:rsid w:val="004A2B69"/>
    <w:rsid w:val="004A2EF8"/>
    <w:rsid w:val="004A310D"/>
    <w:rsid w:val="004A4255"/>
    <w:rsid w:val="004A431E"/>
    <w:rsid w:val="004A6C71"/>
    <w:rsid w:val="004A73F5"/>
    <w:rsid w:val="004A7472"/>
    <w:rsid w:val="004A7679"/>
    <w:rsid w:val="004A76B3"/>
    <w:rsid w:val="004A788A"/>
    <w:rsid w:val="004A7F22"/>
    <w:rsid w:val="004B0601"/>
    <w:rsid w:val="004B0A31"/>
    <w:rsid w:val="004B13E6"/>
    <w:rsid w:val="004B15A8"/>
    <w:rsid w:val="004B16D4"/>
    <w:rsid w:val="004B1804"/>
    <w:rsid w:val="004B4722"/>
    <w:rsid w:val="004B6EFB"/>
    <w:rsid w:val="004B72A9"/>
    <w:rsid w:val="004B7A6D"/>
    <w:rsid w:val="004B7E22"/>
    <w:rsid w:val="004C0F15"/>
    <w:rsid w:val="004C1061"/>
    <w:rsid w:val="004C189A"/>
    <w:rsid w:val="004C273E"/>
    <w:rsid w:val="004C3184"/>
    <w:rsid w:val="004C3350"/>
    <w:rsid w:val="004C37C3"/>
    <w:rsid w:val="004C3CAF"/>
    <w:rsid w:val="004C5367"/>
    <w:rsid w:val="004C6DDB"/>
    <w:rsid w:val="004C79E1"/>
    <w:rsid w:val="004D0466"/>
    <w:rsid w:val="004D04CB"/>
    <w:rsid w:val="004D16BD"/>
    <w:rsid w:val="004D1D4D"/>
    <w:rsid w:val="004D1FDF"/>
    <w:rsid w:val="004D28A0"/>
    <w:rsid w:val="004D3D40"/>
    <w:rsid w:val="004D3DFB"/>
    <w:rsid w:val="004D42A9"/>
    <w:rsid w:val="004D4636"/>
    <w:rsid w:val="004D5232"/>
    <w:rsid w:val="004D6A91"/>
    <w:rsid w:val="004D727E"/>
    <w:rsid w:val="004D73D0"/>
    <w:rsid w:val="004D7B46"/>
    <w:rsid w:val="004E06C0"/>
    <w:rsid w:val="004E0B89"/>
    <w:rsid w:val="004E3634"/>
    <w:rsid w:val="004E3FC6"/>
    <w:rsid w:val="004E418C"/>
    <w:rsid w:val="004E509C"/>
    <w:rsid w:val="004E685D"/>
    <w:rsid w:val="004E7C26"/>
    <w:rsid w:val="004F01B0"/>
    <w:rsid w:val="004F03AF"/>
    <w:rsid w:val="004F0452"/>
    <w:rsid w:val="004F0DA7"/>
    <w:rsid w:val="004F2246"/>
    <w:rsid w:val="004F266B"/>
    <w:rsid w:val="004F2BA4"/>
    <w:rsid w:val="004F324B"/>
    <w:rsid w:val="004F32D0"/>
    <w:rsid w:val="004F3B5D"/>
    <w:rsid w:val="004F3B95"/>
    <w:rsid w:val="004F4830"/>
    <w:rsid w:val="004F62AE"/>
    <w:rsid w:val="004F6351"/>
    <w:rsid w:val="004F7FD3"/>
    <w:rsid w:val="0050185E"/>
    <w:rsid w:val="00501FD2"/>
    <w:rsid w:val="00503404"/>
    <w:rsid w:val="0050351C"/>
    <w:rsid w:val="00503EA7"/>
    <w:rsid w:val="005052D0"/>
    <w:rsid w:val="00505B80"/>
    <w:rsid w:val="00505F95"/>
    <w:rsid w:val="00506157"/>
    <w:rsid w:val="0050781C"/>
    <w:rsid w:val="00507B65"/>
    <w:rsid w:val="00511BE6"/>
    <w:rsid w:val="005146F6"/>
    <w:rsid w:val="00516A4E"/>
    <w:rsid w:val="00516C19"/>
    <w:rsid w:val="00517439"/>
    <w:rsid w:val="00520256"/>
    <w:rsid w:val="005207C6"/>
    <w:rsid w:val="00520EF3"/>
    <w:rsid w:val="00521E03"/>
    <w:rsid w:val="0052319D"/>
    <w:rsid w:val="00524439"/>
    <w:rsid w:val="005256CB"/>
    <w:rsid w:val="00525B9D"/>
    <w:rsid w:val="00525BAA"/>
    <w:rsid w:val="00535928"/>
    <w:rsid w:val="005369AE"/>
    <w:rsid w:val="00536E9E"/>
    <w:rsid w:val="0053756C"/>
    <w:rsid w:val="0053781F"/>
    <w:rsid w:val="00540020"/>
    <w:rsid w:val="00540843"/>
    <w:rsid w:val="00540BE1"/>
    <w:rsid w:val="00546547"/>
    <w:rsid w:val="005472F2"/>
    <w:rsid w:val="00547606"/>
    <w:rsid w:val="00547897"/>
    <w:rsid w:val="0054796B"/>
    <w:rsid w:val="00547D7D"/>
    <w:rsid w:val="0055054B"/>
    <w:rsid w:val="005510AD"/>
    <w:rsid w:val="00551348"/>
    <w:rsid w:val="0055137F"/>
    <w:rsid w:val="00551611"/>
    <w:rsid w:val="005516F8"/>
    <w:rsid w:val="00551C9C"/>
    <w:rsid w:val="005522B0"/>
    <w:rsid w:val="00552A2C"/>
    <w:rsid w:val="005537AD"/>
    <w:rsid w:val="005546DD"/>
    <w:rsid w:val="00554EEF"/>
    <w:rsid w:val="00555E74"/>
    <w:rsid w:val="00556A78"/>
    <w:rsid w:val="00557621"/>
    <w:rsid w:val="00561273"/>
    <w:rsid w:val="00562514"/>
    <w:rsid w:val="00562A91"/>
    <w:rsid w:val="00563638"/>
    <w:rsid w:val="005637AD"/>
    <w:rsid w:val="00563C75"/>
    <w:rsid w:val="00564277"/>
    <w:rsid w:val="00564788"/>
    <w:rsid w:val="0056525D"/>
    <w:rsid w:val="0056571D"/>
    <w:rsid w:val="00565E1F"/>
    <w:rsid w:val="00566E89"/>
    <w:rsid w:val="005676CF"/>
    <w:rsid w:val="005700AC"/>
    <w:rsid w:val="00571E19"/>
    <w:rsid w:val="005744A1"/>
    <w:rsid w:val="00575E68"/>
    <w:rsid w:val="005762DE"/>
    <w:rsid w:val="00577150"/>
    <w:rsid w:val="005776DA"/>
    <w:rsid w:val="005809C5"/>
    <w:rsid w:val="00580DA9"/>
    <w:rsid w:val="0058371F"/>
    <w:rsid w:val="0058387D"/>
    <w:rsid w:val="00583911"/>
    <w:rsid w:val="0058471B"/>
    <w:rsid w:val="00584907"/>
    <w:rsid w:val="005857CC"/>
    <w:rsid w:val="00586EEF"/>
    <w:rsid w:val="00587E9C"/>
    <w:rsid w:val="00590A79"/>
    <w:rsid w:val="00590BDB"/>
    <w:rsid w:val="0059178E"/>
    <w:rsid w:val="005925B0"/>
    <w:rsid w:val="005937C9"/>
    <w:rsid w:val="00593A76"/>
    <w:rsid w:val="00595947"/>
    <w:rsid w:val="0059663D"/>
    <w:rsid w:val="00597591"/>
    <w:rsid w:val="005A028E"/>
    <w:rsid w:val="005A042D"/>
    <w:rsid w:val="005A048E"/>
    <w:rsid w:val="005A0CCB"/>
    <w:rsid w:val="005A2519"/>
    <w:rsid w:val="005A3DE3"/>
    <w:rsid w:val="005A411E"/>
    <w:rsid w:val="005A48BA"/>
    <w:rsid w:val="005A7810"/>
    <w:rsid w:val="005B06F8"/>
    <w:rsid w:val="005B0904"/>
    <w:rsid w:val="005B3120"/>
    <w:rsid w:val="005B38BA"/>
    <w:rsid w:val="005B3AFE"/>
    <w:rsid w:val="005B3D0F"/>
    <w:rsid w:val="005B4262"/>
    <w:rsid w:val="005B639E"/>
    <w:rsid w:val="005B6DAD"/>
    <w:rsid w:val="005B6E9C"/>
    <w:rsid w:val="005B790D"/>
    <w:rsid w:val="005B7CD7"/>
    <w:rsid w:val="005B7EF6"/>
    <w:rsid w:val="005C0B5F"/>
    <w:rsid w:val="005C0D42"/>
    <w:rsid w:val="005C4351"/>
    <w:rsid w:val="005C4775"/>
    <w:rsid w:val="005C4888"/>
    <w:rsid w:val="005C4908"/>
    <w:rsid w:val="005C53B5"/>
    <w:rsid w:val="005C5421"/>
    <w:rsid w:val="005C5B21"/>
    <w:rsid w:val="005C6A79"/>
    <w:rsid w:val="005C6DFA"/>
    <w:rsid w:val="005D201A"/>
    <w:rsid w:val="005D2F08"/>
    <w:rsid w:val="005D433D"/>
    <w:rsid w:val="005D469D"/>
    <w:rsid w:val="005D4F28"/>
    <w:rsid w:val="005D6989"/>
    <w:rsid w:val="005D713B"/>
    <w:rsid w:val="005D71BA"/>
    <w:rsid w:val="005E16DB"/>
    <w:rsid w:val="005E1893"/>
    <w:rsid w:val="005E26DD"/>
    <w:rsid w:val="005E33D8"/>
    <w:rsid w:val="005E4656"/>
    <w:rsid w:val="005E4EB6"/>
    <w:rsid w:val="005E509F"/>
    <w:rsid w:val="005E50D4"/>
    <w:rsid w:val="005E6EE7"/>
    <w:rsid w:val="005E795B"/>
    <w:rsid w:val="005F0520"/>
    <w:rsid w:val="005F0687"/>
    <w:rsid w:val="005F091C"/>
    <w:rsid w:val="005F0C24"/>
    <w:rsid w:val="005F18AF"/>
    <w:rsid w:val="005F3092"/>
    <w:rsid w:val="005F3EFD"/>
    <w:rsid w:val="005F410A"/>
    <w:rsid w:val="005F4BC1"/>
    <w:rsid w:val="005F4E3A"/>
    <w:rsid w:val="005F77B5"/>
    <w:rsid w:val="00600678"/>
    <w:rsid w:val="00601187"/>
    <w:rsid w:val="00602109"/>
    <w:rsid w:val="006024FF"/>
    <w:rsid w:val="00602777"/>
    <w:rsid w:val="00603CE4"/>
    <w:rsid w:val="00604F55"/>
    <w:rsid w:val="00606BC8"/>
    <w:rsid w:val="006116AA"/>
    <w:rsid w:val="006116FD"/>
    <w:rsid w:val="00611726"/>
    <w:rsid w:val="0061330D"/>
    <w:rsid w:val="0061476D"/>
    <w:rsid w:val="006149D4"/>
    <w:rsid w:val="006152BC"/>
    <w:rsid w:val="006153F8"/>
    <w:rsid w:val="0061589F"/>
    <w:rsid w:val="00616DE1"/>
    <w:rsid w:val="0061722C"/>
    <w:rsid w:val="00617DFA"/>
    <w:rsid w:val="00617E0B"/>
    <w:rsid w:val="0062078C"/>
    <w:rsid w:val="00620B3A"/>
    <w:rsid w:val="00621B29"/>
    <w:rsid w:val="006220C7"/>
    <w:rsid w:val="00622293"/>
    <w:rsid w:val="00622469"/>
    <w:rsid w:val="00623915"/>
    <w:rsid w:val="00624255"/>
    <w:rsid w:val="00624272"/>
    <w:rsid w:val="00624AD3"/>
    <w:rsid w:val="00624D32"/>
    <w:rsid w:val="0062533E"/>
    <w:rsid w:val="00625E3B"/>
    <w:rsid w:val="006264C8"/>
    <w:rsid w:val="0062738D"/>
    <w:rsid w:val="006278FE"/>
    <w:rsid w:val="00630442"/>
    <w:rsid w:val="00630D7A"/>
    <w:rsid w:val="00631E35"/>
    <w:rsid w:val="00632642"/>
    <w:rsid w:val="00635051"/>
    <w:rsid w:val="006350C8"/>
    <w:rsid w:val="006355CF"/>
    <w:rsid w:val="00635638"/>
    <w:rsid w:val="00635749"/>
    <w:rsid w:val="00636610"/>
    <w:rsid w:val="0063669C"/>
    <w:rsid w:val="00637120"/>
    <w:rsid w:val="0063734D"/>
    <w:rsid w:val="00637DF3"/>
    <w:rsid w:val="00641720"/>
    <w:rsid w:val="006423FF"/>
    <w:rsid w:val="00642EB7"/>
    <w:rsid w:val="00642F30"/>
    <w:rsid w:val="00643ADB"/>
    <w:rsid w:val="00644D7E"/>
    <w:rsid w:val="00645164"/>
    <w:rsid w:val="00645368"/>
    <w:rsid w:val="00645682"/>
    <w:rsid w:val="00645DD9"/>
    <w:rsid w:val="006464C5"/>
    <w:rsid w:val="00650E04"/>
    <w:rsid w:val="00650F47"/>
    <w:rsid w:val="00652606"/>
    <w:rsid w:val="006529F9"/>
    <w:rsid w:val="00652A39"/>
    <w:rsid w:val="00652D53"/>
    <w:rsid w:val="00652E47"/>
    <w:rsid w:val="0065391D"/>
    <w:rsid w:val="00654194"/>
    <w:rsid w:val="00655180"/>
    <w:rsid w:val="0065660F"/>
    <w:rsid w:val="006570FD"/>
    <w:rsid w:val="00657FB1"/>
    <w:rsid w:val="00661FF3"/>
    <w:rsid w:val="006621E4"/>
    <w:rsid w:val="00663B05"/>
    <w:rsid w:val="00663E26"/>
    <w:rsid w:val="00664C8B"/>
    <w:rsid w:val="006652B0"/>
    <w:rsid w:val="00665C6B"/>
    <w:rsid w:val="006669E6"/>
    <w:rsid w:val="00667DE0"/>
    <w:rsid w:val="00672C66"/>
    <w:rsid w:val="00672CB1"/>
    <w:rsid w:val="00672E18"/>
    <w:rsid w:val="00673800"/>
    <w:rsid w:val="00673908"/>
    <w:rsid w:val="00674069"/>
    <w:rsid w:val="00674E88"/>
    <w:rsid w:val="00676AFE"/>
    <w:rsid w:val="00680161"/>
    <w:rsid w:val="0068056B"/>
    <w:rsid w:val="00681289"/>
    <w:rsid w:val="006812E2"/>
    <w:rsid w:val="006818D0"/>
    <w:rsid w:val="00681A04"/>
    <w:rsid w:val="006826A1"/>
    <w:rsid w:val="0068337A"/>
    <w:rsid w:val="0068364E"/>
    <w:rsid w:val="006842FF"/>
    <w:rsid w:val="0068438F"/>
    <w:rsid w:val="00685758"/>
    <w:rsid w:val="006858B4"/>
    <w:rsid w:val="00685EDA"/>
    <w:rsid w:val="00686C58"/>
    <w:rsid w:val="0069048D"/>
    <w:rsid w:val="00690C8C"/>
    <w:rsid w:val="00690F47"/>
    <w:rsid w:val="0069105D"/>
    <w:rsid w:val="0069287A"/>
    <w:rsid w:val="00692AE2"/>
    <w:rsid w:val="00692FEB"/>
    <w:rsid w:val="00693115"/>
    <w:rsid w:val="0069350D"/>
    <w:rsid w:val="00693646"/>
    <w:rsid w:val="00693AC5"/>
    <w:rsid w:val="00694D29"/>
    <w:rsid w:val="006958A6"/>
    <w:rsid w:val="00695E5B"/>
    <w:rsid w:val="00696048"/>
    <w:rsid w:val="006A08C5"/>
    <w:rsid w:val="006A2CE7"/>
    <w:rsid w:val="006A3E1B"/>
    <w:rsid w:val="006A44CC"/>
    <w:rsid w:val="006B249D"/>
    <w:rsid w:val="006B36B1"/>
    <w:rsid w:val="006B542A"/>
    <w:rsid w:val="006B7847"/>
    <w:rsid w:val="006C034A"/>
    <w:rsid w:val="006C0C72"/>
    <w:rsid w:val="006C17BF"/>
    <w:rsid w:val="006C1867"/>
    <w:rsid w:val="006C1928"/>
    <w:rsid w:val="006C19A7"/>
    <w:rsid w:val="006C30AC"/>
    <w:rsid w:val="006C363C"/>
    <w:rsid w:val="006C3AFF"/>
    <w:rsid w:val="006C4249"/>
    <w:rsid w:val="006C47AA"/>
    <w:rsid w:val="006C4B7C"/>
    <w:rsid w:val="006C54DF"/>
    <w:rsid w:val="006C63BC"/>
    <w:rsid w:val="006C6751"/>
    <w:rsid w:val="006C7811"/>
    <w:rsid w:val="006C789A"/>
    <w:rsid w:val="006D0496"/>
    <w:rsid w:val="006D05A5"/>
    <w:rsid w:val="006D1077"/>
    <w:rsid w:val="006D1551"/>
    <w:rsid w:val="006D182B"/>
    <w:rsid w:val="006D19A1"/>
    <w:rsid w:val="006D243A"/>
    <w:rsid w:val="006D268D"/>
    <w:rsid w:val="006D3C4B"/>
    <w:rsid w:val="006D4DB9"/>
    <w:rsid w:val="006D504E"/>
    <w:rsid w:val="006D59AA"/>
    <w:rsid w:val="006D66E0"/>
    <w:rsid w:val="006D6D21"/>
    <w:rsid w:val="006D72E2"/>
    <w:rsid w:val="006D7D05"/>
    <w:rsid w:val="006E00A0"/>
    <w:rsid w:val="006E02E7"/>
    <w:rsid w:val="006E03F4"/>
    <w:rsid w:val="006E06B8"/>
    <w:rsid w:val="006E0D53"/>
    <w:rsid w:val="006E0F21"/>
    <w:rsid w:val="006E13BE"/>
    <w:rsid w:val="006E1890"/>
    <w:rsid w:val="006E242A"/>
    <w:rsid w:val="006E2462"/>
    <w:rsid w:val="006E46CD"/>
    <w:rsid w:val="006E47C7"/>
    <w:rsid w:val="006E7630"/>
    <w:rsid w:val="006E7655"/>
    <w:rsid w:val="006E76B6"/>
    <w:rsid w:val="006E7B97"/>
    <w:rsid w:val="006F05FE"/>
    <w:rsid w:val="006F0B76"/>
    <w:rsid w:val="006F257E"/>
    <w:rsid w:val="006F4746"/>
    <w:rsid w:val="006F5001"/>
    <w:rsid w:val="006F525A"/>
    <w:rsid w:val="006F68A8"/>
    <w:rsid w:val="006F6A6D"/>
    <w:rsid w:val="006F7395"/>
    <w:rsid w:val="006F77EB"/>
    <w:rsid w:val="006F7864"/>
    <w:rsid w:val="006F7EF4"/>
    <w:rsid w:val="006F7FC4"/>
    <w:rsid w:val="007005BB"/>
    <w:rsid w:val="007006B1"/>
    <w:rsid w:val="007007C3"/>
    <w:rsid w:val="00701735"/>
    <w:rsid w:val="00701AAB"/>
    <w:rsid w:val="00701CEC"/>
    <w:rsid w:val="00702003"/>
    <w:rsid w:val="00702D05"/>
    <w:rsid w:val="00705FE5"/>
    <w:rsid w:val="0070696F"/>
    <w:rsid w:val="00706D4F"/>
    <w:rsid w:val="0070716A"/>
    <w:rsid w:val="00707217"/>
    <w:rsid w:val="00707A51"/>
    <w:rsid w:val="00707DFB"/>
    <w:rsid w:val="00707EF3"/>
    <w:rsid w:val="007109D7"/>
    <w:rsid w:val="00711673"/>
    <w:rsid w:val="0071226C"/>
    <w:rsid w:val="007130BE"/>
    <w:rsid w:val="007131FE"/>
    <w:rsid w:val="007146E7"/>
    <w:rsid w:val="00714BF8"/>
    <w:rsid w:val="0071504B"/>
    <w:rsid w:val="00715134"/>
    <w:rsid w:val="007156CF"/>
    <w:rsid w:val="00715E33"/>
    <w:rsid w:val="00716404"/>
    <w:rsid w:val="00716977"/>
    <w:rsid w:val="00717240"/>
    <w:rsid w:val="0072042B"/>
    <w:rsid w:val="0072166F"/>
    <w:rsid w:val="007219C9"/>
    <w:rsid w:val="00723153"/>
    <w:rsid w:val="00723623"/>
    <w:rsid w:val="007242A5"/>
    <w:rsid w:val="00724E38"/>
    <w:rsid w:val="00725F3C"/>
    <w:rsid w:val="00725FF4"/>
    <w:rsid w:val="00726040"/>
    <w:rsid w:val="00730085"/>
    <w:rsid w:val="00731891"/>
    <w:rsid w:val="0073216D"/>
    <w:rsid w:val="007323BE"/>
    <w:rsid w:val="007334D7"/>
    <w:rsid w:val="007336C8"/>
    <w:rsid w:val="00733B43"/>
    <w:rsid w:val="00734605"/>
    <w:rsid w:val="00735268"/>
    <w:rsid w:val="00735B9F"/>
    <w:rsid w:val="00735C1D"/>
    <w:rsid w:val="00736729"/>
    <w:rsid w:val="00736BFF"/>
    <w:rsid w:val="0074182F"/>
    <w:rsid w:val="00741EF8"/>
    <w:rsid w:val="00742175"/>
    <w:rsid w:val="0074222F"/>
    <w:rsid w:val="007428F0"/>
    <w:rsid w:val="00742936"/>
    <w:rsid w:val="00743BD8"/>
    <w:rsid w:val="00743BF7"/>
    <w:rsid w:val="007447A2"/>
    <w:rsid w:val="007456D6"/>
    <w:rsid w:val="007460DB"/>
    <w:rsid w:val="0074693F"/>
    <w:rsid w:val="00746AF4"/>
    <w:rsid w:val="00746BA8"/>
    <w:rsid w:val="0074730C"/>
    <w:rsid w:val="00747C10"/>
    <w:rsid w:val="00747F48"/>
    <w:rsid w:val="00750555"/>
    <w:rsid w:val="00752448"/>
    <w:rsid w:val="00752586"/>
    <w:rsid w:val="00752AA0"/>
    <w:rsid w:val="00753027"/>
    <w:rsid w:val="0075377A"/>
    <w:rsid w:val="00756C74"/>
    <w:rsid w:val="00757E8E"/>
    <w:rsid w:val="00761E40"/>
    <w:rsid w:val="00762116"/>
    <w:rsid w:val="007621B6"/>
    <w:rsid w:val="0076501A"/>
    <w:rsid w:val="00765525"/>
    <w:rsid w:val="00765ACF"/>
    <w:rsid w:val="007670A5"/>
    <w:rsid w:val="00767B89"/>
    <w:rsid w:val="00771932"/>
    <w:rsid w:val="00772624"/>
    <w:rsid w:val="007737E6"/>
    <w:rsid w:val="007751F1"/>
    <w:rsid w:val="00775242"/>
    <w:rsid w:val="007754A4"/>
    <w:rsid w:val="007757A7"/>
    <w:rsid w:val="00775A7E"/>
    <w:rsid w:val="007768D7"/>
    <w:rsid w:val="00776EC2"/>
    <w:rsid w:val="00777066"/>
    <w:rsid w:val="00777868"/>
    <w:rsid w:val="007804D5"/>
    <w:rsid w:val="007809C4"/>
    <w:rsid w:val="00780A2B"/>
    <w:rsid w:val="00780DD8"/>
    <w:rsid w:val="00781015"/>
    <w:rsid w:val="007815F2"/>
    <w:rsid w:val="00781DE2"/>
    <w:rsid w:val="00782C0B"/>
    <w:rsid w:val="00782CE1"/>
    <w:rsid w:val="00784390"/>
    <w:rsid w:val="00785ADF"/>
    <w:rsid w:val="00786446"/>
    <w:rsid w:val="00786A37"/>
    <w:rsid w:val="0079043D"/>
    <w:rsid w:val="007905CC"/>
    <w:rsid w:val="00790E28"/>
    <w:rsid w:val="00791858"/>
    <w:rsid w:val="00791C04"/>
    <w:rsid w:val="00791E31"/>
    <w:rsid w:val="007927F1"/>
    <w:rsid w:val="00793BFA"/>
    <w:rsid w:val="00794028"/>
    <w:rsid w:val="00794AD3"/>
    <w:rsid w:val="00795E61"/>
    <w:rsid w:val="007969A1"/>
    <w:rsid w:val="0079745E"/>
    <w:rsid w:val="00797DBA"/>
    <w:rsid w:val="007A08DE"/>
    <w:rsid w:val="007A0E80"/>
    <w:rsid w:val="007A173B"/>
    <w:rsid w:val="007A1D1E"/>
    <w:rsid w:val="007A21C6"/>
    <w:rsid w:val="007A2222"/>
    <w:rsid w:val="007A2590"/>
    <w:rsid w:val="007A2F67"/>
    <w:rsid w:val="007A379E"/>
    <w:rsid w:val="007A3ECB"/>
    <w:rsid w:val="007A4065"/>
    <w:rsid w:val="007A42A2"/>
    <w:rsid w:val="007A49D3"/>
    <w:rsid w:val="007A710D"/>
    <w:rsid w:val="007B0B7F"/>
    <w:rsid w:val="007B1090"/>
    <w:rsid w:val="007B11D0"/>
    <w:rsid w:val="007B1778"/>
    <w:rsid w:val="007B2AB2"/>
    <w:rsid w:val="007B3FBF"/>
    <w:rsid w:val="007B457E"/>
    <w:rsid w:val="007B47C2"/>
    <w:rsid w:val="007B4E3B"/>
    <w:rsid w:val="007B5587"/>
    <w:rsid w:val="007B6BB2"/>
    <w:rsid w:val="007B745A"/>
    <w:rsid w:val="007B7C60"/>
    <w:rsid w:val="007B7D2A"/>
    <w:rsid w:val="007C06AC"/>
    <w:rsid w:val="007C1538"/>
    <w:rsid w:val="007C15F7"/>
    <w:rsid w:val="007C1AE3"/>
    <w:rsid w:val="007C1C97"/>
    <w:rsid w:val="007C2ECC"/>
    <w:rsid w:val="007C31D2"/>
    <w:rsid w:val="007C3670"/>
    <w:rsid w:val="007C6DE5"/>
    <w:rsid w:val="007C7174"/>
    <w:rsid w:val="007D3476"/>
    <w:rsid w:val="007D3FB5"/>
    <w:rsid w:val="007D479F"/>
    <w:rsid w:val="007D4964"/>
    <w:rsid w:val="007D4FA3"/>
    <w:rsid w:val="007D56EB"/>
    <w:rsid w:val="007D5C91"/>
    <w:rsid w:val="007D6C40"/>
    <w:rsid w:val="007D6D64"/>
    <w:rsid w:val="007D6E1A"/>
    <w:rsid w:val="007D7415"/>
    <w:rsid w:val="007E0208"/>
    <w:rsid w:val="007E0484"/>
    <w:rsid w:val="007E22FC"/>
    <w:rsid w:val="007E2A05"/>
    <w:rsid w:val="007E2E21"/>
    <w:rsid w:val="007E3022"/>
    <w:rsid w:val="007E4835"/>
    <w:rsid w:val="007E77BD"/>
    <w:rsid w:val="007E7AA2"/>
    <w:rsid w:val="007F0628"/>
    <w:rsid w:val="007F06C2"/>
    <w:rsid w:val="007F1071"/>
    <w:rsid w:val="007F1959"/>
    <w:rsid w:val="007F4A22"/>
    <w:rsid w:val="007F5A15"/>
    <w:rsid w:val="007F5FE3"/>
    <w:rsid w:val="007F7816"/>
    <w:rsid w:val="0080006B"/>
    <w:rsid w:val="00800170"/>
    <w:rsid w:val="0080098B"/>
    <w:rsid w:val="0080361F"/>
    <w:rsid w:val="00803AB0"/>
    <w:rsid w:val="00803E46"/>
    <w:rsid w:val="00806444"/>
    <w:rsid w:val="008066FD"/>
    <w:rsid w:val="00806A3C"/>
    <w:rsid w:val="00810567"/>
    <w:rsid w:val="008113CD"/>
    <w:rsid w:val="008146AB"/>
    <w:rsid w:val="00814A8C"/>
    <w:rsid w:val="008172DE"/>
    <w:rsid w:val="00817547"/>
    <w:rsid w:val="00820203"/>
    <w:rsid w:val="00821D1F"/>
    <w:rsid w:val="00821D54"/>
    <w:rsid w:val="008228C1"/>
    <w:rsid w:val="00822A71"/>
    <w:rsid w:val="00824E52"/>
    <w:rsid w:val="0082560E"/>
    <w:rsid w:val="00826E99"/>
    <w:rsid w:val="0082715D"/>
    <w:rsid w:val="008279FB"/>
    <w:rsid w:val="00827C6F"/>
    <w:rsid w:val="008309E8"/>
    <w:rsid w:val="0083119C"/>
    <w:rsid w:val="008318FF"/>
    <w:rsid w:val="008345D6"/>
    <w:rsid w:val="00835962"/>
    <w:rsid w:val="00836B4B"/>
    <w:rsid w:val="00840A1A"/>
    <w:rsid w:val="00841334"/>
    <w:rsid w:val="008424A3"/>
    <w:rsid w:val="008435E5"/>
    <w:rsid w:val="00846707"/>
    <w:rsid w:val="0084673E"/>
    <w:rsid w:val="008476C5"/>
    <w:rsid w:val="00850922"/>
    <w:rsid w:val="008526AD"/>
    <w:rsid w:val="0085321E"/>
    <w:rsid w:val="0085338C"/>
    <w:rsid w:val="0085373D"/>
    <w:rsid w:val="00853D9E"/>
    <w:rsid w:val="008542E5"/>
    <w:rsid w:val="0085503D"/>
    <w:rsid w:val="008553D7"/>
    <w:rsid w:val="008555EA"/>
    <w:rsid w:val="00855D6C"/>
    <w:rsid w:val="00856708"/>
    <w:rsid w:val="00856BD1"/>
    <w:rsid w:val="008579BD"/>
    <w:rsid w:val="00860A01"/>
    <w:rsid w:val="00861411"/>
    <w:rsid w:val="00861473"/>
    <w:rsid w:val="0086293C"/>
    <w:rsid w:val="00862E8F"/>
    <w:rsid w:val="00863D87"/>
    <w:rsid w:val="00864A4C"/>
    <w:rsid w:val="00865859"/>
    <w:rsid w:val="00866AC2"/>
    <w:rsid w:val="00866F19"/>
    <w:rsid w:val="0087033A"/>
    <w:rsid w:val="00870854"/>
    <w:rsid w:val="00871283"/>
    <w:rsid w:val="00872908"/>
    <w:rsid w:val="00873DDD"/>
    <w:rsid w:val="0087449A"/>
    <w:rsid w:val="00875096"/>
    <w:rsid w:val="00875770"/>
    <w:rsid w:val="00875BF6"/>
    <w:rsid w:val="0087672B"/>
    <w:rsid w:val="008806FC"/>
    <w:rsid w:val="008809F8"/>
    <w:rsid w:val="00880DB2"/>
    <w:rsid w:val="00881B72"/>
    <w:rsid w:val="00881F04"/>
    <w:rsid w:val="0088218F"/>
    <w:rsid w:val="008829DC"/>
    <w:rsid w:val="0088320A"/>
    <w:rsid w:val="00883B68"/>
    <w:rsid w:val="0088663F"/>
    <w:rsid w:val="00887259"/>
    <w:rsid w:val="00887374"/>
    <w:rsid w:val="00887677"/>
    <w:rsid w:val="00887AC9"/>
    <w:rsid w:val="008907BD"/>
    <w:rsid w:val="008915AC"/>
    <w:rsid w:val="00892B63"/>
    <w:rsid w:val="00893074"/>
    <w:rsid w:val="00893A9B"/>
    <w:rsid w:val="00893E0A"/>
    <w:rsid w:val="00893E35"/>
    <w:rsid w:val="00894C04"/>
    <w:rsid w:val="008973DE"/>
    <w:rsid w:val="008973E8"/>
    <w:rsid w:val="0089763E"/>
    <w:rsid w:val="008A1293"/>
    <w:rsid w:val="008A1F57"/>
    <w:rsid w:val="008A2411"/>
    <w:rsid w:val="008A2B87"/>
    <w:rsid w:val="008A36DF"/>
    <w:rsid w:val="008A41C9"/>
    <w:rsid w:val="008A4652"/>
    <w:rsid w:val="008A4A2E"/>
    <w:rsid w:val="008A4E8C"/>
    <w:rsid w:val="008A5363"/>
    <w:rsid w:val="008A63AA"/>
    <w:rsid w:val="008A672C"/>
    <w:rsid w:val="008A680E"/>
    <w:rsid w:val="008A68D3"/>
    <w:rsid w:val="008A6DA3"/>
    <w:rsid w:val="008A7D23"/>
    <w:rsid w:val="008B04AE"/>
    <w:rsid w:val="008B11C9"/>
    <w:rsid w:val="008B1A29"/>
    <w:rsid w:val="008B1D80"/>
    <w:rsid w:val="008B2994"/>
    <w:rsid w:val="008B330E"/>
    <w:rsid w:val="008B39DD"/>
    <w:rsid w:val="008B56BE"/>
    <w:rsid w:val="008B5C3E"/>
    <w:rsid w:val="008B6217"/>
    <w:rsid w:val="008B6486"/>
    <w:rsid w:val="008B64A2"/>
    <w:rsid w:val="008B7003"/>
    <w:rsid w:val="008B7A68"/>
    <w:rsid w:val="008B7DAC"/>
    <w:rsid w:val="008C0469"/>
    <w:rsid w:val="008C0886"/>
    <w:rsid w:val="008C13E0"/>
    <w:rsid w:val="008C1BD6"/>
    <w:rsid w:val="008C1F75"/>
    <w:rsid w:val="008C3ADF"/>
    <w:rsid w:val="008C3B5A"/>
    <w:rsid w:val="008C3EFF"/>
    <w:rsid w:val="008C40DA"/>
    <w:rsid w:val="008C44F5"/>
    <w:rsid w:val="008C6938"/>
    <w:rsid w:val="008C6C2E"/>
    <w:rsid w:val="008C6F21"/>
    <w:rsid w:val="008C7119"/>
    <w:rsid w:val="008C7D98"/>
    <w:rsid w:val="008D0348"/>
    <w:rsid w:val="008D0C19"/>
    <w:rsid w:val="008D1B2E"/>
    <w:rsid w:val="008D1D39"/>
    <w:rsid w:val="008D2442"/>
    <w:rsid w:val="008D2493"/>
    <w:rsid w:val="008D272B"/>
    <w:rsid w:val="008D2B2F"/>
    <w:rsid w:val="008D3546"/>
    <w:rsid w:val="008D4B7F"/>
    <w:rsid w:val="008D6715"/>
    <w:rsid w:val="008D7F9E"/>
    <w:rsid w:val="008E0449"/>
    <w:rsid w:val="008E07D4"/>
    <w:rsid w:val="008E251E"/>
    <w:rsid w:val="008E58DA"/>
    <w:rsid w:val="008E58E7"/>
    <w:rsid w:val="008E5992"/>
    <w:rsid w:val="008E62A3"/>
    <w:rsid w:val="008F04E1"/>
    <w:rsid w:val="008F0FC9"/>
    <w:rsid w:val="008F21AF"/>
    <w:rsid w:val="008F2C9C"/>
    <w:rsid w:val="008F415E"/>
    <w:rsid w:val="008F4E7E"/>
    <w:rsid w:val="008F5DDF"/>
    <w:rsid w:val="008F6821"/>
    <w:rsid w:val="008F7091"/>
    <w:rsid w:val="008F74AF"/>
    <w:rsid w:val="00900232"/>
    <w:rsid w:val="00900C49"/>
    <w:rsid w:val="00902892"/>
    <w:rsid w:val="00902CEF"/>
    <w:rsid w:val="009030EF"/>
    <w:rsid w:val="00903224"/>
    <w:rsid w:val="0090374D"/>
    <w:rsid w:val="00906390"/>
    <w:rsid w:val="00906AAF"/>
    <w:rsid w:val="009115C9"/>
    <w:rsid w:val="009116A0"/>
    <w:rsid w:val="00912118"/>
    <w:rsid w:val="00912807"/>
    <w:rsid w:val="00912E89"/>
    <w:rsid w:val="00913974"/>
    <w:rsid w:val="00913CF0"/>
    <w:rsid w:val="00914163"/>
    <w:rsid w:val="009148AB"/>
    <w:rsid w:val="009149C9"/>
    <w:rsid w:val="00914C7E"/>
    <w:rsid w:val="009157DE"/>
    <w:rsid w:val="009178C9"/>
    <w:rsid w:val="00920092"/>
    <w:rsid w:val="009201D1"/>
    <w:rsid w:val="009208B9"/>
    <w:rsid w:val="00921109"/>
    <w:rsid w:val="009216E3"/>
    <w:rsid w:val="00921A28"/>
    <w:rsid w:val="009224EC"/>
    <w:rsid w:val="00922E59"/>
    <w:rsid w:val="00923132"/>
    <w:rsid w:val="00923FD7"/>
    <w:rsid w:val="00924E52"/>
    <w:rsid w:val="00924FAD"/>
    <w:rsid w:val="00925A44"/>
    <w:rsid w:val="009269C1"/>
    <w:rsid w:val="00926CCA"/>
    <w:rsid w:val="00930707"/>
    <w:rsid w:val="00930D76"/>
    <w:rsid w:val="00930F96"/>
    <w:rsid w:val="00931FC2"/>
    <w:rsid w:val="0093315D"/>
    <w:rsid w:val="00934181"/>
    <w:rsid w:val="00934367"/>
    <w:rsid w:val="00934681"/>
    <w:rsid w:val="00934CD2"/>
    <w:rsid w:val="00935185"/>
    <w:rsid w:val="00935419"/>
    <w:rsid w:val="00935560"/>
    <w:rsid w:val="00935BE4"/>
    <w:rsid w:val="0093658E"/>
    <w:rsid w:val="00936E54"/>
    <w:rsid w:val="009370C7"/>
    <w:rsid w:val="009407E1"/>
    <w:rsid w:val="0094122E"/>
    <w:rsid w:val="00941530"/>
    <w:rsid w:val="00942319"/>
    <w:rsid w:val="009438C3"/>
    <w:rsid w:val="00943EB1"/>
    <w:rsid w:val="00944F83"/>
    <w:rsid w:val="0094576C"/>
    <w:rsid w:val="00945C28"/>
    <w:rsid w:val="00946110"/>
    <w:rsid w:val="009475F5"/>
    <w:rsid w:val="0094795D"/>
    <w:rsid w:val="00950726"/>
    <w:rsid w:val="00951257"/>
    <w:rsid w:val="009518F9"/>
    <w:rsid w:val="00951B85"/>
    <w:rsid w:val="00952851"/>
    <w:rsid w:val="00952F30"/>
    <w:rsid w:val="00953385"/>
    <w:rsid w:val="00953454"/>
    <w:rsid w:val="00953606"/>
    <w:rsid w:val="0095665E"/>
    <w:rsid w:val="009575A3"/>
    <w:rsid w:val="0095793E"/>
    <w:rsid w:val="00961F48"/>
    <w:rsid w:val="009626C5"/>
    <w:rsid w:val="00964822"/>
    <w:rsid w:val="00965D0F"/>
    <w:rsid w:val="00966F9A"/>
    <w:rsid w:val="0096767F"/>
    <w:rsid w:val="00970E45"/>
    <w:rsid w:val="009717E4"/>
    <w:rsid w:val="00972A9E"/>
    <w:rsid w:val="0097337D"/>
    <w:rsid w:val="00973667"/>
    <w:rsid w:val="00973DCF"/>
    <w:rsid w:val="00975050"/>
    <w:rsid w:val="009767CD"/>
    <w:rsid w:val="00977C73"/>
    <w:rsid w:val="00980882"/>
    <w:rsid w:val="009812E2"/>
    <w:rsid w:val="009820F2"/>
    <w:rsid w:val="00983D7D"/>
    <w:rsid w:val="009840A8"/>
    <w:rsid w:val="0098549F"/>
    <w:rsid w:val="00985BD8"/>
    <w:rsid w:val="009905CF"/>
    <w:rsid w:val="009917BD"/>
    <w:rsid w:val="0099281F"/>
    <w:rsid w:val="00992EA9"/>
    <w:rsid w:val="00994167"/>
    <w:rsid w:val="00995CB5"/>
    <w:rsid w:val="009969D1"/>
    <w:rsid w:val="00996E1E"/>
    <w:rsid w:val="009972F2"/>
    <w:rsid w:val="009A092E"/>
    <w:rsid w:val="009A0F6C"/>
    <w:rsid w:val="009A112A"/>
    <w:rsid w:val="009A2EBE"/>
    <w:rsid w:val="009A3B8F"/>
    <w:rsid w:val="009A3BEE"/>
    <w:rsid w:val="009A55F2"/>
    <w:rsid w:val="009A5A43"/>
    <w:rsid w:val="009A6A10"/>
    <w:rsid w:val="009A6C68"/>
    <w:rsid w:val="009B08C9"/>
    <w:rsid w:val="009B1399"/>
    <w:rsid w:val="009B1A79"/>
    <w:rsid w:val="009B3B9A"/>
    <w:rsid w:val="009B3D93"/>
    <w:rsid w:val="009B4B9C"/>
    <w:rsid w:val="009B5C1E"/>
    <w:rsid w:val="009B5C3E"/>
    <w:rsid w:val="009B6B59"/>
    <w:rsid w:val="009B6B71"/>
    <w:rsid w:val="009C0BBE"/>
    <w:rsid w:val="009C176B"/>
    <w:rsid w:val="009C22C4"/>
    <w:rsid w:val="009C272E"/>
    <w:rsid w:val="009C27D0"/>
    <w:rsid w:val="009C2E79"/>
    <w:rsid w:val="009C4975"/>
    <w:rsid w:val="009C605F"/>
    <w:rsid w:val="009C693F"/>
    <w:rsid w:val="009C6964"/>
    <w:rsid w:val="009D03FE"/>
    <w:rsid w:val="009D04A5"/>
    <w:rsid w:val="009D0668"/>
    <w:rsid w:val="009D39E2"/>
    <w:rsid w:val="009D3B42"/>
    <w:rsid w:val="009D3C1B"/>
    <w:rsid w:val="009D7500"/>
    <w:rsid w:val="009D7E72"/>
    <w:rsid w:val="009D7E93"/>
    <w:rsid w:val="009D7F08"/>
    <w:rsid w:val="009E050E"/>
    <w:rsid w:val="009E0691"/>
    <w:rsid w:val="009E0CD6"/>
    <w:rsid w:val="009E2976"/>
    <w:rsid w:val="009E386C"/>
    <w:rsid w:val="009E38CC"/>
    <w:rsid w:val="009E3E28"/>
    <w:rsid w:val="009E4691"/>
    <w:rsid w:val="009E4F36"/>
    <w:rsid w:val="009E5100"/>
    <w:rsid w:val="009E5E7A"/>
    <w:rsid w:val="009E6B92"/>
    <w:rsid w:val="009E74C7"/>
    <w:rsid w:val="009E75FC"/>
    <w:rsid w:val="009E7738"/>
    <w:rsid w:val="009E7BFE"/>
    <w:rsid w:val="009E7EC4"/>
    <w:rsid w:val="009F2B6E"/>
    <w:rsid w:val="009F36D1"/>
    <w:rsid w:val="009F4229"/>
    <w:rsid w:val="009F4E63"/>
    <w:rsid w:val="009F613C"/>
    <w:rsid w:val="009F6377"/>
    <w:rsid w:val="009F6FE9"/>
    <w:rsid w:val="009F79ED"/>
    <w:rsid w:val="009F7B68"/>
    <w:rsid w:val="009F7BE7"/>
    <w:rsid w:val="00A012CC"/>
    <w:rsid w:val="00A034B4"/>
    <w:rsid w:val="00A0370A"/>
    <w:rsid w:val="00A05825"/>
    <w:rsid w:val="00A063D5"/>
    <w:rsid w:val="00A109E8"/>
    <w:rsid w:val="00A11269"/>
    <w:rsid w:val="00A145E5"/>
    <w:rsid w:val="00A14731"/>
    <w:rsid w:val="00A152C2"/>
    <w:rsid w:val="00A16587"/>
    <w:rsid w:val="00A17CBC"/>
    <w:rsid w:val="00A20EF3"/>
    <w:rsid w:val="00A2146C"/>
    <w:rsid w:val="00A2164D"/>
    <w:rsid w:val="00A22232"/>
    <w:rsid w:val="00A24AA3"/>
    <w:rsid w:val="00A25011"/>
    <w:rsid w:val="00A26A18"/>
    <w:rsid w:val="00A27AE1"/>
    <w:rsid w:val="00A30797"/>
    <w:rsid w:val="00A31053"/>
    <w:rsid w:val="00A31EC4"/>
    <w:rsid w:val="00A32140"/>
    <w:rsid w:val="00A32618"/>
    <w:rsid w:val="00A33F4E"/>
    <w:rsid w:val="00A34A7A"/>
    <w:rsid w:val="00A3595D"/>
    <w:rsid w:val="00A35EB4"/>
    <w:rsid w:val="00A3667B"/>
    <w:rsid w:val="00A40433"/>
    <w:rsid w:val="00A40F2D"/>
    <w:rsid w:val="00A41F7D"/>
    <w:rsid w:val="00A427FB"/>
    <w:rsid w:val="00A43C2C"/>
    <w:rsid w:val="00A44054"/>
    <w:rsid w:val="00A44D01"/>
    <w:rsid w:val="00A45081"/>
    <w:rsid w:val="00A4513F"/>
    <w:rsid w:val="00A45ECF"/>
    <w:rsid w:val="00A46676"/>
    <w:rsid w:val="00A46F5F"/>
    <w:rsid w:val="00A472F8"/>
    <w:rsid w:val="00A47CC4"/>
    <w:rsid w:val="00A50EC5"/>
    <w:rsid w:val="00A52378"/>
    <w:rsid w:val="00A52623"/>
    <w:rsid w:val="00A53BDF"/>
    <w:rsid w:val="00A53DDC"/>
    <w:rsid w:val="00A55CF0"/>
    <w:rsid w:val="00A56590"/>
    <w:rsid w:val="00A567BE"/>
    <w:rsid w:val="00A56CBA"/>
    <w:rsid w:val="00A5776B"/>
    <w:rsid w:val="00A57BBD"/>
    <w:rsid w:val="00A60332"/>
    <w:rsid w:val="00A611D7"/>
    <w:rsid w:val="00A61211"/>
    <w:rsid w:val="00A617B4"/>
    <w:rsid w:val="00A6304F"/>
    <w:rsid w:val="00A638A9"/>
    <w:rsid w:val="00A63A93"/>
    <w:rsid w:val="00A63FEC"/>
    <w:rsid w:val="00A64A8F"/>
    <w:rsid w:val="00A64DE6"/>
    <w:rsid w:val="00A6620D"/>
    <w:rsid w:val="00A66B06"/>
    <w:rsid w:val="00A67029"/>
    <w:rsid w:val="00A6756B"/>
    <w:rsid w:val="00A6774A"/>
    <w:rsid w:val="00A67F0D"/>
    <w:rsid w:val="00A67F86"/>
    <w:rsid w:val="00A70631"/>
    <w:rsid w:val="00A70977"/>
    <w:rsid w:val="00A70ADD"/>
    <w:rsid w:val="00A72DDB"/>
    <w:rsid w:val="00A73015"/>
    <w:rsid w:val="00A74116"/>
    <w:rsid w:val="00A74646"/>
    <w:rsid w:val="00A74DE8"/>
    <w:rsid w:val="00A75431"/>
    <w:rsid w:val="00A76F5D"/>
    <w:rsid w:val="00A7795A"/>
    <w:rsid w:val="00A77D7F"/>
    <w:rsid w:val="00A8141B"/>
    <w:rsid w:val="00A81867"/>
    <w:rsid w:val="00A81F7A"/>
    <w:rsid w:val="00A81F8E"/>
    <w:rsid w:val="00A82005"/>
    <w:rsid w:val="00A828EB"/>
    <w:rsid w:val="00A829A6"/>
    <w:rsid w:val="00A83565"/>
    <w:rsid w:val="00A84495"/>
    <w:rsid w:val="00A84591"/>
    <w:rsid w:val="00A84668"/>
    <w:rsid w:val="00A85492"/>
    <w:rsid w:val="00A85791"/>
    <w:rsid w:val="00A85C1B"/>
    <w:rsid w:val="00A85DFC"/>
    <w:rsid w:val="00A86468"/>
    <w:rsid w:val="00A86516"/>
    <w:rsid w:val="00A877FF"/>
    <w:rsid w:val="00A87B90"/>
    <w:rsid w:val="00A91113"/>
    <w:rsid w:val="00A91189"/>
    <w:rsid w:val="00A91EE0"/>
    <w:rsid w:val="00A91FF3"/>
    <w:rsid w:val="00A92857"/>
    <w:rsid w:val="00A92C33"/>
    <w:rsid w:val="00A95139"/>
    <w:rsid w:val="00A95586"/>
    <w:rsid w:val="00A95F5D"/>
    <w:rsid w:val="00A96ABB"/>
    <w:rsid w:val="00A96DA9"/>
    <w:rsid w:val="00A96E2B"/>
    <w:rsid w:val="00A97D1B"/>
    <w:rsid w:val="00AA02F4"/>
    <w:rsid w:val="00AA10D8"/>
    <w:rsid w:val="00AA1F0C"/>
    <w:rsid w:val="00AA322F"/>
    <w:rsid w:val="00AA3DED"/>
    <w:rsid w:val="00AA3F6A"/>
    <w:rsid w:val="00AA6688"/>
    <w:rsid w:val="00AB072B"/>
    <w:rsid w:val="00AB1514"/>
    <w:rsid w:val="00AB17D9"/>
    <w:rsid w:val="00AB2B63"/>
    <w:rsid w:val="00AB2E31"/>
    <w:rsid w:val="00AB36ED"/>
    <w:rsid w:val="00AB3DF8"/>
    <w:rsid w:val="00AB41F6"/>
    <w:rsid w:val="00AB5219"/>
    <w:rsid w:val="00AB63C5"/>
    <w:rsid w:val="00AC0C23"/>
    <w:rsid w:val="00AC0EBB"/>
    <w:rsid w:val="00AC72E5"/>
    <w:rsid w:val="00AD0DCD"/>
    <w:rsid w:val="00AD18B6"/>
    <w:rsid w:val="00AD1B00"/>
    <w:rsid w:val="00AD1DF1"/>
    <w:rsid w:val="00AD2248"/>
    <w:rsid w:val="00AD2C9E"/>
    <w:rsid w:val="00AD2D19"/>
    <w:rsid w:val="00AD3098"/>
    <w:rsid w:val="00AD32D9"/>
    <w:rsid w:val="00AD423C"/>
    <w:rsid w:val="00AD4770"/>
    <w:rsid w:val="00AD4A38"/>
    <w:rsid w:val="00AD7F95"/>
    <w:rsid w:val="00AE0775"/>
    <w:rsid w:val="00AE12DC"/>
    <w:rsid w:val="00AE36B8"/>
    <w:rsid w:val="00AE3E50"/>
    <w:rsid w:val="00AE4BCD"/>
    <w:rsid w:val="00AE4C66"/>
    <w:rsid w:val="00AE5A3E"/>
    <w:rsid w:val="00AE5DED"/>
    <w:rsid w:val="00AE6168"/>
    <w:rsid w:val="00AE67C4"/>
    <w:rsid w:val="00AE7A56"/>
    <w:rsid w:val="00AF1887"/>
    <w:rsid w:val="00AF2BD5"/>
    <w:rsid w:val="00AF2CBC"/>
    <w:rsid w:val="00AF3578"/>
    <w:rsid w:val="00AF3F9F"/>
    <w:rsid w:val="00AF4090"/>
    <w:rsid w:val="00AF544C"/>
    <w:rsid w:val="00AF5865"/>
    <w:rsid w:val="00AF6BB2"/>
    <w:rsid w:val="00AF6DCB"/>
    <w:rsid w:val="00AF6FA0"/>
    <w:rsid w:val="00AF717F"/>
    <w:rsid w:val="00AF7F76"/>
    <w:rsid w:val="00B03604"/>
    <w:rsid w:val="00B04685"/>
    <w:rsid w:val="00B04E60"/>
    <w:rsid w:val="00B051DF"/>
    <w:rsid w:val="00B05C51"/>
    <w:rsid w:val="00B0687D"/>
    <w:rsid w:val="00B10097"/>
    <w:rsid w:val="00B1039B"/>
    <w:rsid w:val="00B13E25"/>
    <w:rsid w:val="00B14612"/>
    <w:rsid w:val="00B14987"/>
    <w:rsid w:val="00B15258"/>
    <w:rsid w:val="00B154A6"/>
    <w:rsid w:val="00B17464"/>
    <w:rsid w:val="00B209DD"/>
    <w:rsid w:val="00B2160D"/>
    <w:rsid w:val="00B22AD6"/>
    <w:rsid w:val="00B23732"/>
    <w:rsid w:val="00B25A48"/>
    <w:rsid w:val="00B25E08"/>
    <w:rsid w:val="00B270AC"/>
    <w:rsid w:val="00B27217"/>
    <w:rsid w:val="00B3169F"/>
    <w:rsid w:val="00B3181E"/>
    <w:rsid w:val="00B32511"/>
    <w:rsid w:val="00B332DF"/>
    <w:rsid w:val="00B33AE3"/>
    <w:rsid w:val="00B33AE7"/>
    <w:rsid w:val="00B33E08"/>
    <w:rsid w:val="00B3473A"/>
    <w:rsid w:val="00B34AD2"/>
    <w:rsid w:val="00B36238"/>
    <w:rsid w:val="00B366C4"/>
    <w:rsid w:val="00B3726E"/>
    <w:rsid w:val="00B405AF"/>
    <w:rsid w:val="00B41FD5"/>
    <w:rsid w:val="00B43CC7"/>
    <w:rsid w:val="00B447C6"/>
    <w:rsid w:val="00B44C90"/>
    <w:rsid w:val="00B45E5A"/>
    <w:rsid w:val="00B45FB4"/>
    <w:rsid w:val="00B46D1F"/>
    <w:rsid w:val="00B46F9F"/>
    <w:rsid w:val="00B50FA9"/>
    <w:rsid w:val="00B53BEE"/>
    <w:rsid w:val="00B5415F"/>
    <w:rsid w:val="00B544D3"/>
    <w:rsid w:val="00B54DD7"/>
    <w:rsid w:val="00B550EA"/>
    <w:rsid w:val="00B55552"/>
    <w:rsid w:val="00B55FA1"/>
    <w:rsid w:val="00B5634B"/>
    <w:rsid w:val="00B571BA"/>
    <w:rsid w:val="00B5736B"/>
    <w:rsid w:val="00B605DD"/>
    <w:rsid w:val="00B60BF4"/>
    <w:rsid w:val="00B617C4"/>
    <w:rsid w:val="00B6229B"/>
    <w:rsid w:val="00B62F77"/>
    <w:rsid w:val="00B63E09"/>
    <w:rsid w:val="00B647A5"/>
    <w:rsid w:val="00B661E4"/>
    <w:rsid w:val="00B66CB9"/>
    <w:rsid w:val="00B71033"/>
    <w:rsid w:val="00B71051"/>
    <w:rsid w:val="00B71562"/>
    <w:rsid w:val="00B71980"/>
    <w:rsid w:val="00B72857"/>
    <w:rsid w:val="00B73170"/>
    <w:rsid w:val="00B73B10"/>
    <w:rsid w:val="00B7546D"/>
    <w:rsid w:val="00B75495"/>
    <w:rsid w:val="00B75721"/>
    <w:rsid w:val="00B7652C"/>
    <w:rsid w:val="00B76E06"/>
    <w:rsid w:val="00B81AFC"/>
    <w:rsid w:val="00B828CE"/>
    <w:rsid w:val="00B828DF"/>
    <w:rsid w:val="00B82DEE"/>
    <w:rsid w:val="00B82F88"/>
    <w:rsid w:val="00B831F5"/>
    <w:rsid w:val="00B83F5E"/>
    <w:rsid w:val="00B84C4D"/>
    <w:rsid w:val="00B8503F"/>
    <w:rsid w:val="00B8550D"/>
    <w:rsid w:val="00B855B5"/>
    <w:rsid w:val="00B86AEC"/>
    <w:rsid w:val="00B87F58"/>
    <w:rsid w:val="00B900B6"/>
    <w:rsid w:val="00B90165"/>
    <w:rsid w:val="00B90BFA"/>
    <w:rsid w:val="00B9176C"/>
    <w:rsid w:val="00B92DD5"/>
    <w:rsid w:val="00B93261"/>
    <w:rsid w:val="00B936E3"/>
    <w:rsid w:val="00B9570E"/>
    <w:rsid w:val="00B95CA9"/>
    <w:rsid w:val="00B95F4A"/>
    <w:rsid w:val="00BA1DA0"/>
    <w:rsid w:val="00BA1FD4"/>
    <w:rsid w:val="00BA220E"/>
    <w:rsid w:val="00BA2BE3"/>
    <w:rsid w:val="00BA2CE2"/>
    <w:rsid w:val="00BA32AC"/>
    <w:rsid w:val="00BA37C4"/>
    <w:rsid w:val="00BA45E7"/>
    <w:rsid w:val="00BA4795"/>
    <w:rsid w:val="00BA4C5B"/>
    <w:rsid w:val="00BA55BD"/>
    <w:rsid w:val="00BA5807"/>
    <w:rsid w:val="00BA59C9"/>
    <w:rsid w:val="00BA5A7C"/>
    <w:rsid w:val="00BA615D"/>
    <w:rsid w:val="00BA672A"/>
    <w:rsid w:val="00BA6791"/>
    <w:rsid w:val="00BB09DA"/>
    <w:rsid w:val="00BB0E0E"/>
    <w:rsid w:val="00BB0EEA"/>
    <w:rsid w:val="00BB1235"/>
    <w:rsid w:val="00BB206F"/>
    <w:rsid w:val="00BB2478"/>
    <w:rsid w:val="00BB2E60"/>
    <w:rsid w:val="00BB393C"/>
    <w:rsid w:val="00BB3E1A"/>
    <w:rsid w:val="00BB49DD"/>
    <w:rsid w:val="00BB4B49"/>
    <w:rsid w:val="00BB5008"/>
    <w:rsid w:val="00BB71ED"/>
    <w:rsid w:val="00BC08C9"/>
    <w:rsid w:val="00BC0B14"/>
    <w:rsid w:val="00BC117B"/>
    <w:rsid w:val="00BC1889"/>
    <w:rsid w:val="00BC1C54"/>
    <w:rsid w:val="00BC2903"/>
    <w:rsid w:val="00BC2FCC"/>
    <w:rsid w:val="00BC3417"/>
    <w:rsid w:val="00BC5268"/>
    <w:rsid w:val="00BC6369"/>
    <w:rsid w:val="00BC7A7A"/>
    <w:rsid w:val="00BD0220"/>
    <w:rsid w:val="00BD3561"/>
    <w:rsid w:val="00BD48F1"/>
    <w:rsid w:val="00BD5DE6"/>
    <w:rsid w:val="00BD6428"/>
    <w:rsid w:val="00BE0B88"/>
    <w:rsid w:val="00BE1512"/>
    <w:rsid w:val="00BE1685"/>
    <w:rsid w:val="00BE18A5"/>
    <w:rsid w:val="00BE1E88"/>
    <w:rsid w:val="00BE3501"/>
    <w:rsid w:val="00BE49BF"/>
    <w:rsid w:val="00BE51A9"/>
    <w:rsid w:val="00BE5985"/>
    <w:rsid w:val="00BE60F9"/>
    <w:rsid w:val="00BF07A9"/>
    <w:rsid w:val="00BF1970"/>
    <w:rsid w:val="00BF2F8A"/>
    <w:rsid w:val="00BF3D39"/>
    <w:rsid w:val="00BF41F5"/>
    <w:rsid w:val="00BF4B39"/>
    <w:rsid w:val="00BF4EDD"/>
    <w:rsid w:val="00BF5257"/>
    <w:rsid w:val="00BF6907"/>
    <w:rsid w:val="00BF74A9"/>
    <w:rsid w:val="00BF7885"/>
    <w:rsid w:val="00C0154F"/>
    <w:rsid w:val="00C02BA2"/>
    <w:rsid w:val="00C03547"/>
    <w:rsid w:val="00C04029"/>
    <w:rsid w:val="00C04B3D"/>
    <w:rsid w:val="00C04B42"/>
    <w:rsid w:val="00C04C19"/>
    <w:rsid w:val="00C054D1"/>
    <w:rsid w:val="00C06506"/>
    <w:rsid w:val="00C06994"/>
    <w:rsid w:val="00C07112"/>
    <w:rsid w:val="00C07576"/>
    <w:rsid w:val="00C07FA6"/>
    <w:rsid w:val="00C119CD"/>
    <w:rsid w:val="00C12794"/>
    <w:rsid w:val="00C12795"/>
    <w:rsid w:val="00C15A49"/>
    <w:rsid w:val="00C15D49"/>
    <w:rsid w:val="00C15E22"/>
    <w:rsid w:val="00C15ED4"/>
    <w:rsid w:val="00C167AF"/>
    <w:rsid w:val="00C1763F"/>
    <w:rsid w:val="00C17A96"/>
    <w:rsid w:val="00C17B2E"/>
    <w:rsid w:val="00C20650"/>
    <w:rsid w:val="00C21E30"/>
    <w:rsid w:val="00C23B97"/>
    <w:rsid w:val="00C2575D"/>
    <w:rsid w:val="00C25791"/>
    <w:rsid w:val="00C25F97"/>
    <w:rsid w:val="00C2666F"/>
    <w:rsid w:val="00C26B2B"/>
    <w:rsid w:val="00C26C61"/>
    <w:rsid w:val="00C26EC9"/>
    <w:rsid w:val="00C2718E"/>
    <w:rsid w:val="00C31BB5"/>
    <w:rsid w:val="00C31F57"/>
    <w:rsid w:val="00C337C0"/>
    <w:rsid w:val="00C339B5"/>
    <w:rsid w:val="00C35FB8"/>
    <w:rsid w:val="00C366FD"/>
    <w:rsid w:val="00C36771"/>
    <w:rsid w:val="00C36D27"/>
    <w:rsid w:val="00C36E64"/>
    <w:rsid w:val="00C44B61"/>
    <w:rsid w:val="00C45E48"/>
    <w:rsid w:val="00C46805"/>
    <w:rsid w:val="00C47BC9"/>
    <w:rsid w:val="00C5028B"/>
    <w:rsid w:val="00C52279"/>
    <w:rsid w:val="00C52533"/>
    <w:rsid w:val="00C52AE1"/>
    <w:rsid w:val="00C5388C"/>
    <w:rsid w:val="00C54226"/>
    <w:rsid w:val="00C54F40"/>
    <w:rsid w:val="00C55ABE"/>
    <w:rsid w:val="00C5653F"/>
    <w:rsid w:val="00C56A00"/>
    <w:rsid w:val="00C57846"/>
    <w:rsid w:val="00C6086C"/>
    <w:rsid w:val="00C61689"/>
    <w:rsid w:val="00C618F4"/>
    <w:rsid w:val="00C61D56"/>
    <w:rsid w:val="00C62B1B"/>
    <w:rsid w:val="00C633D1"/>
    <w:rsid w:val="00C6422B"/>
    <w:rsid w:val="00C6435D"/>
    <w:rsid w:val="00C64D46"/>
    <w:rsid w:val="00C65650"/>
    <w:rsid w:val="00C66AE3"/>
    <w:rsid w:val="00C671B0"/>
    <w:rsid w:val="00C67B20"/>
    <w:rsid w:val="00C67E60"/>
    <w:rsid w:val="00C703DA"/>
    <w:rsid w:val="00C71036"/>
    <w:rsid w:val="00C7162D"/>
    <w:rsid w:val="00C71760"/>
    <w:rsid w:val="00C726C9"/>
    <w:rsid w:val="00C7292E"/>
    <w:rsid w:val="00C72BF8"/>
    <w:rsid w:val="00C7598D"/>
    <w:rsid w:val="00C76373"/>
    <w:rsid w:val="00C76878"/>
    <w:rsid w:val="00C76EA6"/>
    <w:rsid w:val="00C770C6"/>
    <w:rsid w:val="00C77F6A"/>
    <w:rsid w:val="00C8063C"/>
    <w:rsid w:val="00C810AC"/>
    <w:rsid w:val="00C813A3"/>
    <w:rsid w:val="00C825F5"/>
    <w:rsid w:val="00C82997"/>
    <w:rsid w:val="00C83098"/>
    <w:rsid w:val="00C8423F"/>
    <w:rsid w:val="00C84875"/>
    <w:rsid w:val="00C849CF"/>
    <w:rsid w:val="00C85A8F"/>
    <w:rsid w:val="00C8663C"/>
    <w:rsid w:val="00C87084"/>
    <w:rsid w:val="00C87860"/>
    <w:rsid w:val="00C90C3B"/>
    <w:rsid w:val="00C9126E"/>
    <w:rsid w:val="00C92106"/>
    <w:rsid w:val="00C92189"/>
    <w:rsid w:val="00C9255E"/>
    <w:rsid w:val="00C92630"/>
    <w:rsid w:val="00C9317A"/>
    <w:rsid w:val="00C94581"/>
    <w:rsid w:val="00C9472D"/>
    <w:rsid w:val="00C9604D"/>
    <w:rsid w:val="00C96860"/>
    <w:rsid w:val="00C97017"/>
    <w:rsid w:val="00C9776D"/>
    <w:rsid w:val="00C97A26"/>
    <w:rsid w:val="00CA03FE"/>
    <w:rsid w:val="00CA0B1F"/>
    <w:rsid w:val="00CA15CC"/>
    <w:rsid w:val="00CA2B96"/>
    <w:rsid w:val="00CA47F4"/>
    <w:rsid w:val="00CA4A5C"/>
    <w:rsid w:val="00CA675D"/>
    <w:rsid w:val="00CA6955"/>
    <w:rsid w:val="00CA6A91"/>
    <w:rsid w:val="00CB118C"/>
    <w:rsid w:val="00CB1755"/>
    <w:rsid w:val="00CB191B"/>
    <w:rsid w:val="00CB355A"/>
    <w:rsid w:val="00CB4483"/>
    <w:rsid w:val="00CB46BA"/>
    <w:rsid w:val="00CB4B8B"/>
    <w:rsid w:val="00CB570B"/>
    <w:rsid w:val="00CB7FF8"/>
    <w:rsid w:val="00CC01EF"/>
    <w:rsid w:val="00CC0C97"/>
    <w:rsid w:val="00CC112F"/>
    <w:rsid w:val="00CC1D19"/>
    <w:rsid w:val="00CC3BF9"/>
    <w:rsid w:val="00CC3C5F"/>
    <w:rsid w:val="00CC3E5B"/>
    <w:rsid w:val="00CC4038"/>
    <w:rsid w:val="00CC49F2"/>
    <w:rsid w:val="00CC501C"/>
    <w:rsid w:val="00CC557D"/>
    <w:rsid w:val="00CC5B19"/>
    <w:rsid w:val="00CC61A7"/>
    <w:rsid w:val="00CC6597"/>
    <w:rsid w:val="00CC7584"/>
    <w:rsid w:val="00CC76C3"/>
    <w:rsid w:val="00CD2168"/>
    <w:rsid w:val="00CD24DE"/>
    <w:rsid w:val="00CD30D6"/>
    <w:rsid w:val="00CD41AD"/>
    <w:rsid w:val="00CD4C8B"/>
    <w:rsid w:val="00CD534F"/>
    <w:rsid w:val="00CD5D5B"/>
    <w:rsid w:val="00CE131B"/>
    <w:rsid w:val="00CE2273"/>
    <w:rsid w:val="00CE235E"/>
    <w:rsid w:val="00CE3B21"/>
    <w:rsid w:val="00CE453B"/>
    <w:rsid w:val="00CE4822"/>
    <w:rsid w:val="00CE5E13"/>
    <w:rsid w:val="00CE6635"/>
    <w:rsid w:val="00CF06C7"/>
    <w:rsid w:val="00CF1CA2"/>
    <w:rsid w:val="00CF2F06"/>
    <w:rsid w:val="00CF3AEF"/>
    <w:rsid w:val="00CF3FFB"/>
    <w:rsid w:val="00CF4195"/>
    <w:rsid w:val="00CF4C95"/>
    <w:rsid w:val="00CF4E0D"/>
    <w:rsid w:val="00CF5AAA"/>
    <w:rsid w:val="00CF6DA8"/>
    <w:rsid w:val="00CF71DF"/>
    <w:rsid w:val="00D002CB"/>
    <w:rsid w:val="00D03252"/>
    <w:rsid w:val="00D0378B"/>
    <w:rsid w:val="00D03D8A"/>
    <w:rsid w:val="00D03F3F"/>
    <w:rsid w:val="00D04A1F"/>
    <w:rsid w:val="00D06EB8"/>
    <w:rsid w:val="00D06FF5"/>
    <w:rsid w:val="00D0785A"/>
    <w:rsid w:val="00D0796B"/>
    <w:rsid w:val="00D100FB"/>
    <w:rsid w:val="00D10308"/>
    <w:rsid w:val="00D1330D"/>
    <w:rsid w:val="00D14C97"/>
    <w:rsid w:val="00D203F4"/>
    <w:rsid w:val="00D20D6C"/>
    <w:rsid w:val="00D21CF4"/>
    <w:rsid w:val="00D22984"/>
    <w:rsid w:val="00D2361F"/>
    <w:rsid w:val="00D23B21"/>
    <w:rsid w:val="00D24ABC"/>
    <w:rsid w:val="00D24BD9"/>
    <w:rsid w:val="00D25130"/>
    <w:rsid w:val="00D26977"/>
    <w:rsid w:val="00D27A38"/>
    <w:rsid w:val="00D302AE"/>
    <w:rsid w:val="00D3082F"/>
    <w:rsid w:val="00D30CDE"/>
    <w:rsid w:val="00D30EC9"/>
    <w:rsid w:val="00D33277"/>
    <w:rsid w:val="00D33A10"/>
    <w:rsid w:val="00D3446D"/>
    <w:rsid w:val="00D35C6C"/>
    <w:rsid w:val="00D368B9"/>
    <w:rsid w:val="00D36ABA"/>
    <w:rsid w:val="00D37617"/>
    <w:rsid w:val="00D40749"/>
    <w:rsid w:val="00D410B2"/>
    <w:rsid w:val="00D4243A"/>
    <w:rsid w:val="00D43088"/>
    <w:rsid w:val="00D452FA"/>
    <w:rsid w:val="00D4578A"/>
    <w:rsid w:val="00D50A4C"/>
    <w:rsid w:val="00D50B84"/>
    <w:rsid w:val="00D50CEA"/>
    <w:rsid w:val="00D51E27"/>
    <w:rsid w:val="00D52167"/>
    <w:rsid w:val="00D52AA6"/>
    <w:rsid w:val="00D531FB"/>
    <w:rsid w:val="00D53729"/>
    <w:rsid w:val="00D55218"/>
    <w:rsid w:val="00D568E4"/>
    <w:rsid w:val="00D56F24"/>
    <w:rsid w:val="00D57AFB"/>
    <w:rsid w:val="00D6056E"/>
    <w:rsid w:val="00D6061B"/>
    <w:rsid w:val="00D60684"/>
    <w:rsid w:val="00D61076"/>
    <w:rsid w:val="00D61D3A"/>
    <w:rsid w:val="00D629E3"/>
    <w:rsid w:val="00D636E9"/>
    <w:rsid w:val="00D63965"/>
    <w:rsid w:val="00D63C20"/>
    <w:rsid w:val="00D64F90"/>
    <w:rsid w:val="00D65B82"/>
    <w:rsid w:val="00D668C9"/>
    <w:rsid w:val="00D66916"/>
    <w:rsid w:val="00D66F11"/>
    <w:rsid w:val="00D7069D"/>
    <w:rsid w:val="00D70F49"/>
    <w:rsid w:val="00D71202"/>
    <w:rsid w:val="00D71D7A"/>
    <w:rsid w:val="00D72C21"/>
    <w:rsid w:val="00D72FA9"/>
    <w:rsid w:val="00D73190"/>
    <w:rsid w:val="00D737A8"/>
    <w:rsid w:val="00D756D2"/>
    <w:rsid w:val="00D75C3C"/>
    <w:rsid w:val="00D76C7F"/>
    <w:rsid w:val="00D77190"/>
    <w:rsid w:val="00D77861"/>
    <w:rsid w:val="00D8057D"/>
    <w:rsid w:val="00D80C8E"/>
    <w:rsid w:val="00D8171F"/>
    <w:rsid w:val="00D81F63"/>
    <w:rsid w:val="00D82D16"/>
    <w:rsid w:val="00D84C54"/>
    <w:rsid w:val="00D84E9C"/>
    <w:rsid w:val="00D853F6"/>
    <w:rsid w:val="00D854D4"/>
    <w:rsid w:val="00D8551B"/>
    <w:rsid w:val="00D860A3"/>
    <w:rsid w:val="00D86E0B"/>
    <w:rsid w:val="00D87011"/>
    <w:rsid w:val="00D9034E"/>
    <w:rsid w:val="00D90728"/>
    <w:rsid w:val="00D91279"/>
    <w:rsid w:val="00D914C0"/>
    <w:rsid w:val="00D91917"/>
    <w:rsid w:val="00D919E3"/>
    <w:rsid w:val="00D935C5"/>
    <w:rsid w:val="00D93CA0"/>
    <w:rsid w:val="00D94437"/>
    <w:rsid w:val="00D94FC3"/>
    <w:rsid w:val="00D95C5E"/>
    <w:rsid w:val="00D97DA2"/>
    <w:rsid w:val="00D97F29"/>
    <w:rsid w:val="00DA030B"/>
    <w:rsid w:val="00DA0A10"/>
    <w:rsid w:val="00DA0DF3"/>
    <w:rsid w:val="00DA1571"/>
    <w:rsid w:val="00DA1F87"/>
    <w:rsid w:val="00DA264F"/>
    <w:rsid w:val="00DA2710"/>
    <w:rsid w:val="00DA283D"/>
    <w:rsid w:val="00DA485D"/>
    <w:rsid w:val="00DA527B"/>
    <w:rsid w:val="00DA71A8"/>
    <w:rsid w:val="00DB06CF"/>
    <w:rsid w:val="00DB0F56"/>
    <w:rsid w:val="00DB22F4"/>
    <w:rsid w:val="00DB3680"/>
    <w:rsid w:val="00DB394D"/>
    <w:rsid w:val="00DB3F2D"/>
    <w:rsid w:val="00DB4201"/>
    <w:rsid w:val="00DB49FB"/>
    <w:rsid w:val="00DB57E9"/>
    <w:rsid w:val="00DB67DC"/>
    <w:rsid w:val="00DB738E"/>
    <w:rsid w:val="00DB7C15"/>
    <w:rsid w:val="00DC049C"/>
    <w:rsid w:val="00DC0A7C"/>
    <w:rsid w:val="00DC1283"/>
    <w:rsid w:val="00DC13AF"/>
    <w:rsid w:val="00DC2457"/>
    <w:rsid w:val="00DC30FC"/>
    <w:rsid w:val="00DC3361"/>
    <w:rsid w:val="00DC4014"/>
    <w:rsid w:val="00DC54EF"/>
    <w:rsid w:val="00DC55D5"/>
    <w:rsid w:val="00DC5D76"/>
    <w:rsid w:val="00DC6A42"/>
    <w:rsid w:val="00DC7C1D"/>
    <w:rsid w:val="00DD0558"/>
    <w:rsid w:val="00DD0F41"/>
    <w:rsid w:val="00DD10C7"/>
    <w:rsid w:val="00DD2923"/>
    <w:rsid w:val="00DD3133"/>
    <w:rsid w:val="00DD3438"/>
    <w:rsid w:val="00DD3BFD"/>
    <w:rsid w:val="00DD64B7"/>
    <w:rsid w:val="00DD6AAB"/>
    <w:rsid w:val="00DD6B9E"/>
    <w:rsid w:val="00DD750B"/>
    <w:rsid w:val="00DD7579"/>
    <w:rsid w:val="00DE026A"/>
    <w:rsid w:val="00DE0F63"/>
    <w:rsid w:val="00DE150A"/>
    <w:rsid w:val="00DE1A61"/>
    <w:rsid w:val="00DE2EFF"/>
    <w:rsid w:val="00DE379B"/>
    <w:rsid w:val="00DE4E08"/>
    <w:rsid w:val="00DE5A68"/>
    <w:rsid w:val="00DE5AED"/>
    <w:rsid w:val="00DE5F57"/>
    <w:rsid w:val="00DE60DD"/>
    <w:rsid w:val="00DE67E2"/>
    <w:rsid w:val="00DE6EE0"/>
    <w:rsid w:val="00DE7ACF"/>
    <w:rsid w:val="00DE7B21"/>
    <w:rsid w:val="00DE7E14"/>
    <w:rsid w:val="00DF099F"/>
    <w:rsid w:val="00DF0E58"/>
    <w:rsid w:val="00DF1C1D"/>
    <w:rsid w:val="00DF21AF"/>
    <w:rsid w:val="00DF24A4"/>
    <w:rsid w:val="00DF2FCD"/>
    <w:rsid w:val="00DF34C5"/>
    <w:rsid w:val="00DF45FD"/>
    <w:rsid w:val="00DF4C1A"/>
    <w:rsid w:val="00DF63A9"/>
    <w:rsid w:val="00DF6519"/>
    <w:rsid w:val="00DF6807"/>
    <w:rsid w:val="00DF6ABA"/>
    <w:rsid w:val="00DF7F11"/>
    <w:rsid w:val="00E00135"/>
    <w:rsid w:val="00E002F7"/>
    <w:rsid w:val="00E01783"/>
    <w:rsid w:val="00E0299B"/>
    <w:rsid w:val="00E02A95"/>
    <w:rsid w:val="00E02CDE"/>
    <w:rsid w:val="00E02ED1"/>
    <w:rsid w:val="00E03714"/>
    <w:rsid w:val="00E037A0"/>
    <w:rsid w:val="00E04B65"/>
    <w:rsid w:val="00E04C57"/>
    <w:rsid w:val="00E05095"/>
    <w:rsid w:val="00E05138"/>
    <w:rsid w:val="00E053F2"/>
    <w:rsid w:val="00E05C2E"/>
    <w:rsid w:val="00E06150"/>
    <w:rsid w:val="00E076D8"/>
    <w:rsid w:val="00E07B4E"/>
    <w:rsid w:val="00E1097D"/>
    <w:rsid w:val="00E13DC0"/>
    <w:rsid w:val="00E1452A"/>
    <w:rsid w:val="00E152B3"/>
    <w:rsid w:val="00E16C4E"/>
    <w:rsid w:val="00E16D97"/>
    <w:rsid w:val="00E16DFB"/>
    <w:rsid w:val="00E16F32"/>
    <w:rsid w:val="00E178E1"/>
    <w:rsid w:val="00E2051E"/>
    <w:rsid w:val="00E20B8C"/>
    <w:rsid w:val="00E20DAF"/>
    <w:rsid w:val="00E2190F"/>
    <w:rsid w:val="00E2202E"/>
    <w:rsid w:val="00E2344E"/>
    <w:rsid w:val="00E238C1"/>
    <w:rsid w:val="00E246BF"/>
    <w:rsid w:val="00E25303"/>
    <w:rsid w:val="00E25563"/>
    <w:rsid w:val="00E2663A"/>
    <w:rsid w:val="00E266E3"/>
    <w:rsid w:val="00E27116"/>
    <w:rsid w:val="00E279E2"/>
    <w:rsid w:val="00E30C0E"/>
    <w:rsid w:val="00E30FE9"/>
    <w:rsid w:val="00E31A9F"/>
    <w:rsid w:val="00E3272B"/>
    <w:rsid w:val="00E35311"/>
    <w:rsid w:val="00E3601E"/>
    <w:rsid w:val="00E36E97"/>
    <w:rsid w:val="00E374C6"/>
    <w:rsid w:val="00E3767A"/>
    <w:rsid w:val="00E40D08"/>
    <w:rsid w:val="00E42198"/>
    <w:rsid w:val="00E44670"/>
    <w:rsid w:val="00E44992"/>
    <w:rsid w:val="00E45BD6"/>
    <w:rsid w:val="00E54C64"/>
    <w:rsid w:val="00E5517D"/>
    <w:rsid w:val="00E55483"/>
    <w:rsid w:val="00E56DCA"/>
    <w:rsid w:val="00E5706B"/>
    <w:rsid w:val="00E570E0"/>
    <w:rsid w:val="00E5796A"/>
    <w:rsid w:val="00E60CAF"/>
    <w:rsid w:val="00E63CD8"/>
    <w:rsid w:val="00E64115"/>
    <w:rsid w:val="00E64829"/>
    <w:rsid w:val="00E64A6A"/>
    <w:rsid w:val="00E6526A"/>
    <w:rsid w:val="00E6568B"/>
    <w:rsid w:val="00E65D00"/>
    <w:rsid w:val="00E65F42"/>
    <w:rsid w:val="00E66561"/>
    <w:rsid w:val="00E66926"/>
    <w:rsid w:val="00E671C3"/>
    <w:rsid w:val="00E674C3"/>
    <w:rsid w:val="00E70E0E"/>
    <w:rsid w:val="00E712BD"/>
    <w:rsid w:val="00E71C2E"/>
    <w:rsid w:val="00E72052"/>
    <w:rsid w:val="00E72D15"/>
    <w:rsid w:val="00E733C0"/>
    <w:rsid w:val="00E74028"/>
    <w:rsid w:val="00E745EC"/>
    <w:rsid w:val="00E74C88"/>
    <w:rsid w:val="00E74E7B"/>
    <w:rsid w:val="00E75319"/>
    <w:rsid w:val="00E75806"/>
    <w:rsid w:val="00E75C50"/>
    <w:rsid w:val="00E77105"/>
    <w:rsid w:val="00E82223"/>
    <w:rsid w:val="00E828DD"/>
    <w:rsid w:val="00E82B59"/>
    <w:rsid w:val="00E833AD"/>
    <w:rsid w:val="00E835C5"/>
    <w:rsid w:val="00E83F62"/>
    <w:rsid w:val="00E84A7D"/>
    <w:rsid w:val="00E85C3F"/>
    <w:rsid w:val="00E86292"/>
    <w:rsid w:val="00E8675E"/>
    <w:rsid w:val="00E872E0"/>
    <w:rsid w:val="00E87514"/>
    <w:rsid w:val="00E907DF"/>
    <w:rsid w:val="00E91C47"/>
    <w:rsid w:val="00E920D7"/>
    <w:rsid w:val="00E927D8"/>
    <w:rsid w:val="00E92A7B"/>
    <w:rsid w:val="00E93779"/>
    <w:rsid w:val="00E95081"/>
    <w:rsid w:val="00E95871"/>
    <w:rsid w:val="00E96F65"/>
    <w:rsid w:val="00E970AB"/>
    <w:rsid w:val="00E971DA"/>
    <w:rsid w:val="00E975C5"/>
    <w:rsid w:val="00E97A79"/>
    <w:rsid w:val="00EA024D"/>
    <w:rsid w:val="00EA1370"/>
    <w:rsid w:val="00EA16BE"/>
    <w:rsid w:val="00EA23EB"/>
    <w:rsid w:val="00EA2D1F"/>
    <w:rsid w:val="00EA4247"/>
    <w:rsid w:val="00EA42A5"/>
    <w:rsid w:val="00EA4C86"/>
    <w:rsid w:val="00EA4CCD"/>
    <w:rsid w:val="00EA5D16"/>
    <w:rsid w:val="00EA7A79"/>
    <w:rsid w:val="00EB0DB2"/>
    <w:rsid w:val="00EB1F15"/>
    <w:rsid w:val="00EB2520"/>
    <w:rsid w:val="00EB4FCC"/>
    <w:rsid w:val="00EB5012"/>
    <w:rsid w:val="00EB5450"/>
    <w:rsid w:val="00EB5C90"/>
    <w:rsid w:val="00EB5FD7"/>
    <w:rsid w:val="00EB6913"/>
    <w:rsid w:val="00EB6BB8"/>
    <w:rsid w:val="00EB73B4"/>
    <w:rsid w:val="00EC0636"/>
    <w:rsid w:val="00EC1169"/>
    <w:rsid w:val="00EC25E9"/>
    <w:rsid w:val="00EC2A62"/>
    <w:rsid w:val="00EC318F"/>
    <w:rsid w:val="00EC5813"/>
    <w:rsid w:val="00EC5FF0"/>
    <w:rsid w:val="00EC6AB5"/>
    <w:rsid w:val="00EC7533"/>
    <w:rsid w:val="00EC7AA7"/>
    <w:rsid w:val="00ED0094"/>
    <w:rsid w:val="00ED04B9"/>
    <w:rsid w:val="00ED0659"/>
    <w:rsid w:val="00ED1ED0"/>
    <w:rsid w:val="00ED23CC"/>
    <w:rsid w:val="00ED2AC4"/>
    <w:rsid w:val="00ED2D5F"/>
    <w:rsid w:val="00ED3EBB"/>
    <w:rsid w:val="00ED626A"/>
    <w:rsid w:val="00ED7E29"/>
    <w:rsid w:val="00ED7ECD"/>
    <w:rsid w:val="00EE0219"/>
    <w:rsid w:val="00EE119C"/>
    <w:rsid w:val="00EE12E7"/>
    <w:rsid w:val="00EE2334"/>
    <w:rsid w:val="00EE319E"/>
    <w:rsid w:val="00EE36C5"/>
    <w:rsid w:val="00EE452C"/>
    <w:rsid w:val="00EE5283"/>
    <w:rsid w:val="00EE6BB8"/>
    <w:rsid w:val="00EE70B6"/>
    <w:rsid w:val="00EE7478"/>
    <w:rsid w:val="00EE79E0"/>
    <w:rsid w:val="00EF0120"/>
    <w:rsid w:val="00EF08E8"/>
    <w:rsid w:val="00EF0DE4"/>
    <w:rsid w:val="00EF0EA8"/>
    <w:rsid w:val="00EF279C"/>
    <w:rsid w:val="00EF2E08"/>
    <w:rsid w:val="00EF4390"/>
    <w:rsid w:val="00EF448B"/>
    <w:rsid w:val="00EF473E"/>
    <w:rsid w:val="00EF50A0"/>
    <w:rsid w:val="00EF627C"/>
    <w:rsid w:val="00EF7D88"/>
    <w:rsid w:val="00F00CE2"/>
    <w:rsid w:val="00F00F44"/>
    <w:rsid w:val="00F0237F"/>
    <w:rsid w:val="00F0238B"/>
    <w:rsid w:val="00F035F5"/>
    <w:rsid w:val="00F04075"/>
    <w:rsid w:val="00F04327"/>
    <w:rsid w:val="00F04494"/>
    <w:rsid w:val="00F050BD"/>
    <w:rsid w:val="00F06B00"/>
    <w:rsid w:val="00F06E5A"/>
    <w:rsid w:val="00F10F9F"/>
    <w:rsid w:val="00F110AF"/>
    <w:rsid w:val="00F11991"/>
    <w:rsid w:val="00F1467A"/>
    <w:rsid w:val="00F163B9"/>
    <w:rsid w:val="00F1675D"/>
    <w:rsid w:val="00F167EC"/>
    <w:rsid w:val="00F16EFD"/>
    <w:rsid w:val="00F20B65"/>
    <w:rsid w:val="00F21125"/>
    <w:rsid w:val="00F21A08"/>
    <w:rsid w:val="00F21AE1"/>
    <w:rsid w:val="00F23FF0"/>
    <w:rsid w:val="00F245DD"/>
    <w:rsid w:val="00F24FC9"/>
    <w:rsid w:val="00F26307"/>
    <w:rsid w:val="00F263DC"/>
    <w:rsid w:val="00F27978"/>
    <w:rsid w:val="00F303BC"/>
    <w:rsid w:val="00F30C41"/>
    <w:rsid w:val="00F311DF"/>
    <w:rsid w:val="00F31424"/>
    <w:rsid w:val="00F31487"/>
    <w:rsid w:val="00F32552"/>
    <w:rsid w:val="00F336E0"/>
    <w:rsid w:val="00F33F61"/>
    <w:rsid w:val="00F35714"/>
    <w:rsid w:val="00F3743D"/>
    <w:rsid w:val="00F3745E"/>
    <w:rsid w:val="00F37ED9"/>
    <w:rsid w:val="00F423F4"/>
    <w:rsid w:val="00F42965"/>
    <w:rsid w:val="00F429C4"/>
    <w:rsid w:val="00F42D6C"/>
    <w:rsid w:val="00F43A96"/>
    <w:rsid w:val="00F45B12"/>
    <w:rsid w:val="00F46438"/>
    <w:rsid w:val="00F4650F"/>
    <w:rsid w:val="00F46EE2"/>
    <w:rsid w:val="00F5016C"/>
    <w:rsid w:val="00F502CF"/>
    <w:rsid w:val="00F50A1A"/>
    <w:rsid w:val="00F50C44"/>
    <w:rsid w:val="00F51C96"/>
    <w:rsid w:val="00F51F2F"/>
    <w:rsid w:val="00F52A66"/>
    <w:rsid w:val="00F52CA3"/>
    <w:rsid w:val="00F53872"/>
    <w:rsid w:val="00F54F28"/>
    <w:rsid w:val="00F55D0E"/>
    <w:rsid w:val="00F55D40"/>
    <w:rsid w:val="00F616FC"/>
    <w:rsid w:val="00F61CDB"/>
    <w:rsid w:val="00F63179"/>
    <w:rsid w:val="00F6375B"/>
    <w:rsid w:val="00F6444A"/>
    <w:rsid w:val="00F64C44"/>
    <w:rsid w:val="00F65679"/>
    <w:rsid w:val="00F65AD8"/>
    <w:rsid w:val="00F661CD"/>
    <w:rsid w:val="00F664A8"/>
    <w:rsid w:val="00F666C6"/>
    <w:rsid w:val="00F669C9"/>
    <w:rsid w:val="00F66E2A"/>
    <w:rsid w:val="00F67926"/>
    <w:rsid w:val="00F705C0"/>
    <w:rsid w:val="00F70BAF"/>
    <w:rsid w:val="00F70EBA"/>
    <w:rsid w:val="00F72038"/>
    <w:rsid w:val="00F72BAB"/>
    <w:rsid w:val="00F73B35"/>
    <w:rsid w:val="00F7429A"/>
    <w:rsid w:val="00F757BC"/>
    <w:rsid w:val="00F75B32"/>
    <w:rsid w:val="00F75F71"/>
    <w:rsid w:val="00F76512"/>
    <w:rsid w:val="00F76EEA"/>
    <w:rsid w:val="00F77175"/>
    <w:rsid w:val="00F77CB9"/>
    <w:rsid w:val="00F77DED"/>
    <w:rsid w:val="00F81683"/>
    <w:rsid w:val="00F81C46"/>
    <w:rsid w:val="00F81F9E"/>
    <w:rsid w:val="00F8288F"/>
    <w:rsid w:val="00F840CF"/>
    <w:rsid w:val="00F841C5"/>
    <w:rsid w:val="00F8692C"/>
    <w:rsid w:val="00F87430"/>
    <w:rsid w:val="00F90121"/>
    <w:rsid w:val="00F911B3"/>
    <w:rsid w:val="00F91C64"/>
    <w:rsid w:val="00F922AA"/>
    <w:rsid w:val="00F93E94"/>
    <w:rsid w:val="00F949D9"/>
    <w:rsid w:val="00F94B74"/>
    <w:rsid w:val="00F957B7"/>
    <w:rsid w:val="00F96E9B"/>
    <w:rsid w:val="00F976BC"/>
    <w:rsid w:val="00FA13DB"/>
    <w:rsid w:val="00FA20DD"/>
    <w:rsid w:val="00FA2CF7"/>
    <w:rsid w:val="00FA3A7D"/>
    <w:rsid w:val="00FA51FC"/>
    <w:rsid w:val="00FA70BB"/>
    <w:rsid w:val="00FA7A97"/>
    <w:rsid w:val="00FA7DDD"/>
    <w:rsid w:val="00FB0830"/>
    <w:rsid w:val="00FB0F42"/>
    <w:rsid w:val="00FB258E"/>
    <w:rsid w:val="00FB3A1D"/>
    <w:rsid w:val="00FB3F96"/>
    <w:rsid w:val="00FB475D"/>
    <w:rsid w:val="00FB4A6A"/>
    <w:rsid w:val="00FB4ECC"/>
    <w:rsid w:val="00FB5AC6"/>
    <w:rsid w:val="00FB7D26"/>
    <w:rsid w:val="00FC16F5"/>
    <w:rsid w:val="00FC17E8"/>
    <w:rsid w:val="00FC2B72"/>
    <w:rsid w:val="00FC3022"/>
    <w:rsid w:val="00FC3AC6"/>
    <w:rsid w:val="00FC3B0E"/>
    <w:rsid w:val="00FC5134"/>
    <w:rsid w:val="00FC71D6"/>
    <w:rsid w:val="00FD0B98"/>
    <w:rsid w:val="00FD0FD6"/>
    <w:rsid w:val="00FD1239"/>
    <w:rsid w:val="00FD3181"/>
    <w:rsid w:val="00FD349D"/>
    <w:rsid w:val="00FD3F33"/>
    <w:rsid w:val="00FD427D"/>
    <w:rsid w:val="00FD4AF6"/>
    <w:rsid w:val="00FD6233"/>
    <w:rsid w:val="00FD6A3C"/>
    <w:rsid w:val="00FD6C47"/>
    <w:rsid w:val="00FD74C0"/>
    <w:rsid w:val="00FE2323"/>
    <w:rsid w:val="00FE30B1"/>
    <w:rsid w:val="00FE333F"/>
    <w:rsid w:val="00FE3B1D"/>
    <w:rsid w:val="00FE46F4"/>
    <w:rsid w:val="00FE4AAE"/>
    <w:rsid w:val="00FE4C8C"/>
    <w:rsid w:val="00FE4DD9"/>
    <w:rsid w:val="00FE4FEE"/>
    <w:rsid w:val="00FE5057"/>
    <w:rsid w:val="00FE6476"/>
    <w:rsid w:val="00FE6803"/>
    <w:rsid w:val="00FE6D1A"/>
    <w:rsid w:val="00FE7062"/>
    <w:rsid w:val="00FE7959"/>
    <w:rsid w:val="00FE7C3E"/>
    <w:rsid w:val="00FE7F5B"/>
    <w:rsid w:val="00FF0F75"/>
    <w:rsid w:val="00FF19E2"/>
    <w:rsid w:val="00FF1C08"/>
    <w:rsid w:val="00FF4377"/>
    <w:rsid w:val="00FF49F0"/>
    <w:rsid w:val="00FF4F2A"/>
    <w:rsid w:val="00FF5113"/>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0729703"/>
  <w15:docId w15:val="{3FBDC907-0058-4EDC-B26A-A7CC04D0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F5E"/>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424A3"/>
    <w:pPr>
      <w:shd w:val="clear" w:color="auto" w:fill="FDE9D9" w:themeFill="accent6" w:themeFillTint="33"/>
      <w:spacing w:before="200"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8424A3"/>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282933"/>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4E7C26"/>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character" w:styleId="UnresolvedMention">
    <w:name w:val="Unresolved Mention"/>
    <w:basedOn w:val="DefaultParagraphFont"/>
    <w:uiPriority w:val="99"/>
    <w:semiHidden/>
    <w:unhideWhenUsed/>
    <w:rsid w:val="00EF0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085155">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72233085">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07783588">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2609167">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09681163">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661089">
      <w:bodyDiv w:val="1"/>
      <w:marLeft w:val="0"/>
      <w:marRight w:val="0"/>
      <w:marTop w:val="0"/>
      <w:marBottom w:val="0"/>
      <w:divBdr>
        <w:top w:val="none" w:sz="0" w:space="0" w:color="auto"/>
        <w:left w:val="none" w:sz="0" w:space="0" w:color="auto"/>
        <w:bottom w:val="none" w:sz="0" w:space="0" w:color="auto"/>
        <w:right w:val="none" w:sz="0" w:space="0" w:color="auto"/>
      </w:divBdr>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23075829">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5677309">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670214720">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38307446">
      <w:bodyDiv w:val="1"/>
      <w:marLeft w:val="0"/>
      <w:marRight w:val="0"/>
      <w:marTop w:val="0"/>
      <w:marBottom w:val="0"/>
      <w:divBdr>
        <w:top w:val="none" w:sz="0" w:space="0" w:color="auto"/>
        <w:left w:val="none" w:sz="0" w:space="0" w:color="auto"/>
        <w:bottom w:val="none" w:sz="0" w:space="0" w:color="auto"/>
        <w:right w:val="none" w:sz="0" w:space="0" w:color="auto"/>
      </w:divBdr>
    </w:div>
    <w:div w:id="183915514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26" Type="http://schemas.openxmlformats.org/officeDocument/2006/relationships/footer" Target="footer2.xml"/><Relationship Id="rId39" Type="http://schemas.openxmlformats.org/officeDocument/2006/relationships/header" Target="header2.xml"/><Relationship Id="rId21" Type="http://schemas.openxmlformats.org/officeDocument/2006/relationships/hyperlink" Target="https://www.publish.csiro.au/AH/AH10957" TargetMode="External"/><Relationship Id="rId34"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image" Target="media/image11.png"/><Relationship Id="rId11" Type="http://schemas.openxmlformats.org/officeDocument/2006/relationships/hyperlink" Target="http://creativecommons.org/licenses/by/3.0/au/" TargetMode="External"/><Relationship Id="rId24" Type="http://schemas.openxmlformats.org/officeDocument/2006/relationships/chart" Target="charts/chart1.xml"/><Relationship Id="rId32" Type="http://schemas.openxmlformats.org/officeDocument/2006/relationships/hyperlink" Target="https://www.blood.gov.au/SCIg" TargetMode="External"/><Relationship Id="rId37" Type="http://schemas.openxmlformats.org/officeDocument/2006/relationships/image" Target="media/image15.png"/><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blood.gov.au/Ig-program" TargetMode="External"/><Relationship Id="rId49" Type="http://schemas.openxmlformats.org/officeDocument/2006/relationships/theme" Target="theme/theme1.xml"/><Relationship Id="rId10" Type="http://schemas.openxmlformats.org/officeDocument/2006/relationships/image" Target="cid:F6C40535-00CF-4106-8E67-54EA8699523D@swelldesign.com.au"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blood.gov.au/data-analysis-reporting"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footer" Target="footer1.xml"/><Relationship Id="rId33" Type="http://schemas.openxmlformats.org/officeDocument/2006/relationships/hyperlink" Target="https://www.blood.gov.au/NHIg" TargetMode="External"/><Relationship Id="rId38" Type="http://schemas.openxmlformats.org/officeDocument/2006/relationships/header" Target="header1.xml"/><Relationship Id="rId46"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dcpiprds3.nba.local\Data\BloodSTAR\Annual%20Reports\2019-20\New%20Report\New%20Report%20Working%20201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strRef>
          <c:f>'Figure 5'!$A$2</c:f>
          <c:strCache>
            <c:ptCount val="1"/>
            <c:pt idx="0">
              <c:v>Issued Ig expenditure as a proportion of the national blood budget </c:v>
            </c:pt>
          </c:strCache>
        </c:strRef>
      </c:tx>
      <c:overlay val="0"/>
      <c:txPr>
        <a:bodyPr/>
        <a:lstStyle/>
        <a:p>
          <a:pPr>
            <a:defRPr sz="1200"/>
          </a:pPr>
          <a:endParaRPr lang="en-US"/>
        </a:p>
      </c:txPr>
    </c:title>
    <c:autoTitleDeleted val="0"/>
    <c:plotArea>
      <c:layout/>
      <c:pieChart>
        <c:varyColors val="1"/>
        <c:ser>
          <c:idx val="1"/>
          <c:order val="1"/>
          <c:dPt>
            <c:idx val="0"/>
            <c:bubble3D val="0"/>
            <c:spPr>
              <a:solidFill>
                <a:srgbClr val="92D050"/>
              </a:solidFill>
            </c:spPr>
            <c:extLst>
              <c:ext xmlns:c16="http://schemas.microsoft.com/office/drawing/2014/chart" uri="{C3380CC4-5D6E-409C-BE32-E72D297353CC}">
                <c16:uniqueId val="{00000001-2F82-4EFD-8407-D8991D843205}"/>
              </c:ext>
            </c:extLst>
          </c:dPt>
          <c:dPt>
            <c:idx val="1"/>
            <c:bubble3D val="0"/>
            <c:spPr>
              <a:solidFill>
                <a:srgbClr val="7030A0"/>
              </a:solidFill>
            </c:spPr>
            <c:extLst>
              <c:ext xmlns:c16="http://schemas.microsoft.com/office/drawing/2014/chart" uri="{C3380CC4-5D6E-409C-BE32-E72D297353CC}">
                <c16:uniqueId val="{00000003-2F82-4EFD-8407-D8991D843205}"/>
              </c:ext>
            </c:extLst>
          </c:dPt>
          <c:dPt>
            <c:idx val="2"/>
            <c:bubble3D val="0"/>
            <c:spPr>
              <a:solidFill>
                <a:srgbClr val="00B0F0"/>
              </a:solidFill>
            </c:spPr>
            <c:extLst>
              <c:ext xmlns:c16="http://schemas.microsoft.com/office/drawing/2014/chart" uri="{C3380CC4-5D6E-409C-BE32-E72D297353CC}">
                <c16:uniqueId val="{00000005-2F82-4EFD-8407-D8991D843205}"/>
              </c:ext>
            </c:extLst>
          </c:dPt>
          <c:dPt>
            <c:idx val="3"/>
            <c:bubble3D val="0"/>
            <c:spPr>
              <a:solidFill>
                <a:schemeClr val="accent6"/>
              </a:solidFill>
            </c:spPr>
            <c:extLst>
              <c:ext xmlns:c16="http://schemas.microsoft.com/office/drawing/2014/chart" uri="{C3380CC4-5D6E-409C-BE32-E72D297353CC}">
                <c16:uniqueId val="{00000007-2F82-4EFD-8407-D8991D843205}"/>
              </c:ext>
            </c:extLst>
          </c:dPt>
          <c:dPt>
            <c:idx val="4"/>
            <c:bubble3D val="0"/>
            <c:spPr>
              <a:solidFill>
                <a:schemeClr val="accent6"/>
              </a:solidFill>
            </c:spPr>
            <c:extLst>
              <c:ext xmlns:c16="http://schemas.microsoft.com/office/drawing/2014/chart" uri="{C3380CC4-5D6E-409C-BE32-E72D297353CC}">
                <c16:uniqueId val="{00000009-2F82-4EFD-8407-D8991D843205}"/>
              </c:ext>
            </c:extLst>
          </c:dPt>
          <c:dPt>
            <c:idx val="5"/>
            <c:bubble3D val="0"/>
            <c:spPr>
              <a:solidFill>
                <a:schemeClr val="accent6">
                  <a:lumMod val="60000"/>
                  <a:lumOff val="40000"/>
                </a:schemeClr>
              </a:solidFill>
            </c:spPr>
            <c:extLst>
              <c:ext xmlns:c16="http://schemas.microsoft.com/office/drawing/2014/chart" uri="{C3380CC4-5D6E-409C-BE32-E72D297353CC}">
                <c16:uniqueId val="{0000000B-2F82-4EFD-8407-D8991D843205}"/>
              </c:ext>
            </c:extLst>
          </c:dPt>
          <c:dPt>
            <c:idx val="6"/>
            <c:bubble3D val="0"/>
            <c:spPr>
              <a:solidFill>
                <a:srgbClr val="E87AFE"/>
              </a:solidFill>
            </c:spPr>
            <c:extLst>
              <c:ext xmlns:c16="http://schemas.microsoft.com/office/drawing/2014/chart" uri="{C3380CC4-5D6E-409C-BE32-E72D297353CC}">
                <c16:uniqueId val="{0000000D-2F82-4EFD-8407-D8991D843205}"/>
              </c:ext>
            </c:extLst>
          </c:dPt>
          <c:dPt>
            <c:idx val="7"/>
            <c:bubble3D val="0"/>
            <c:spPr>
              <a:solidFill>
                <a:srgbClr val="FFCCFF"/>
              </a:solidFill>
            </c:spPr>
            <c:extLst>
              <c:ext xmlns:c16="http://schemas.microsoft.com/office/drawing/2014/chart" uri="{C3380CC4-5D6E-409C-BE32-E72D297353CC}">
                <c16:uniqueId val="{0000000F-2F82-4EFD-8407-D8991D843205}"/>
              </c:ext>
            </c:extLst>
          </c:dPt>
          <c:dLbls>
            <c:dLbl>
              <c:idx val="0"/>
              <c:layout>
                <c:manualLayout>
                  <c:x val="-9.0156122436810926E-2"/>
                  <c:y val="0.173331006996376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82-4EFD-8407-D8991D843205}"/>
                </c:ext>
              </c:extLst>
            </c:dLbl>
            <c:dLbl>
              <c:idx val="1"/>
              <c:layout>
                <c:manualLayout>
                  <c:x val="-4.1276285369601068E-2"/>
                  <c:y val="-7.38670775202044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82-4EFD-8407-D8991D843205}"/>
                </c:ext>
              </c:extLst>
            </c:dLbl>
            <c:dLbl>
              <c:idx val="2"/>
              <c:layout>
                <c:manualLayout>
                  <c:x val="7.3257389136761109E-2"/>
                  <c:y val="-2.1873175200307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82-4EFD-8407-D8991D843205}"/>
                </c:ext>
              </c:extLst>
            </c:dLbl>
            <c:dLbl>
              <c:idx val="3"/>
              <c:layout>
                <c:manualLayout>
                  <c:x val="7.0447481366646636E-2"/>
                  <c:y val="0.13046451160712458"/>
                </c:manualLayout>
              </c:layout>
              <c:tx>
                <c:rich>
                  <a:bodyPr wrap="square" lIns="38100" tIns="19050" rIns="38100" bIns="19050" anchor="ctr">
                    <a:noAutofit/>
                  </a:bodyPr>
                  <a:lstStyle/>
                  <a:p>
                    <a:pPr>
                      <a:defRPr b="1"/>
                    </a:pPr>
                    <a:fld id="{CA971F3B-B9FC-4A57-A60D-BEBCAEB5DB84}" type="CATEGORYNAME">
                      <a:rPr lang="en-US"/>
                      <a:pPr>
                        <a:defRPr b="1"/>
                      </a:pPr>
                      <a:t>[CATEGORY NAME]</a:t>
                    </a:fld>
                    <a:r>
                      <a:rPr lang="en-US" baseline="0"/>
                      <a:t>
&lt;1%</a:t>
                    </a: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3114781045365073"/>
                      <c:h val="0.14556176153273406"/>
                    </c:manualLayout>
                  </c15:layout>
                  <c15:dlblFieldTable/>
                  <c15:showDataLabelsRange val="0"/>
                </c:ext>
                <c:ext xmlns:c16="http://schemas.microsoft.com/office/drawing/2014/chart" uri="{C3380CC4-5D6E-409C-BE32-E72D297353CC}">
                  <c16:uniqueId val="{00000007-2F82-4EFD-8407-D8991D843205}"/>
                </c:ext>
              </c:extLst>
            </c:dLbl>
            <c:dLbl>
              <c:idx val="4"/>
              <c:layout>
                <c:manualLayout>
                  <c:x val="-0.10709037933057518"/>
                  <c:y val="-0.1161072538666148"/>
                </c:manualLayout>
              </c:layout>
              <c:spPr>
                <a:noFill/>
                <a:ln>
                  <a:noFill/>
                </a:ln>
                <a:effectLst/>
              </c:spPr>
              <c:txPr>
                <a:bodyPr wrap="square" lIns="38100" tIns="19050" rIns="38100" bIns="19050" anchor="ctr">
                  <a:noAutofit/>
                </a:bodyPr>
                <a:lstStyle/>
                <a:p>
                  <a:pPr>
                    <a:defRPr b="1"/>
                  </a:pPr>
                  <a:endParaRPr lang="en-US"/>
                </a:p>
              </c:txPr>
              <c:showLegendKey val="0"/>
              <c:showVal val="0"/>
              <c:showCatName val="1"/>
              <c:showSerName val="0"/>
              <c:showPercent val="1"/>
              <c:showBubbleSize val="0"/>
              <c:extLst>
                <c:ext xmlns:c15="http://schemas.microsoft.com/office/drawing/2012/chart" uri="{CE6537A1-D6FC-4f65-9D91-7224C49458BB}">
                  <c15:layout>
                    <c:manualLayout>
                      <c:w val="8.0779257505784491E-2"/>
                      <c:h val="0.12674353571246982"/>
                    </c:manualLayout>
                  </c15:layout>
                </c:ext>
                <c:ext xmlns:c16="http://schemas.microsoft.com/office/drawing/2014/chart" uri="{C3380CC4-5D6E-409C-BE32-E72D297353CC}">
                  <c16:uniqueId val="{00000009-2F82-4EFD-8407-D8991D843205}"/>
                </c:ext>
              </c:extLst>
            </c:dLbl>
            <c:dLbl>
              <c:idx val="5"/>
              <c:layout>
                <c:manualLayout>
                  <c:x val="0.11559625941043035"/>
                  <c:y val="-0.18547621889360133"/>
                </c:manualLayout>
              </c:layout>
              <c:spPr>
                <a:noFill/>
                <a:ln>
                  <a:noFill/>
                </a:ln>
                <a:effectLst/>
              </c:spPr>
              <c:txPr>
                <a:bodyPr wrap="square" lIns="38100" tIns="19050" rIns="38100" bIns="19050" anchor="ctr">
                  <a:noAutofit/>
                </a:bodyPr>
                <a:lstStyle/>
                <a:p>
                  <a:pPr>
                    <a:defRPr b="1"/>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907300984959793"/>
                      <c:h val="0.15545926524340295"/>
                    </c:manualLayout>
                  </c15:layout>
                </c:ext>
                <c:ext xmlns:c16="http://schemas.microsoft.com/office/drawing/2014/chart" uri="{C3380CC4-5D6E-409C-BE32-E72D297353CC}">
                  <c16:uniqueId val="{0000000B-2F82-4EFD-8407-D8991D843205}"/>
                </c:ext>
              </c:extLst>
            </c:dLbl>
            <c:dLbl>
              <c:idx val="6"/>
              <c:layout>
                <c:manualLayout>
                  <c:x val="-5.8660413475152849E-2"/>
                  <c:y val="0.10741761402488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F82-4EFD-8407-D8991D843205}"/>
                </c:ext>
              </c:extLst>
            </c:dLbl>
            <c:dLbl>
              <c:idx val="7"/>
              <c:layout>
                <c:manualLayout>
                  <c:x val="0.14412889842775273"/>
                  <c:y val="0.20195146385567014"/>
                </c:manualLayout>
              </c:layout>
              <c:spPr>
                <a:noFill/>
                <a:ln>
                  <a:noFill/>
                </a:ln>
                <a:effectLst/>
              </c:spPr>
              <c:txPr>
                <a:bodyPr wrap="square" lIns="38100" tIns="19050" rIns="38100" bIns="19050" anchor="ctr">
                  <a:noAutofit/>
                </a:bodyPr>
                <a:lstStyle/>
                <a:p>
                  <a:pPr>
                    <a:defRPr b="1"/>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2863204076284981"/>
                      <c:h val="0.15648695261436135"/>
                    </c:manualLayout>
                  </c15:layout>
                </c:ext>
                <c:ext xmlns:c16="http://schemas.microsoft.com/office/drawing/2014/chart" uri="{C3380CC4-5D6E-409C-BE32-E72D297353CC}">
                  <c16:uniqueId val="{0000000F-2F82-4EFD-8407-D8991D843205}"/>
                </c:ext>
              </c:extLst>
            </c:dLbl>
            <c:spPr>
              <a:noFill/>
              <a:ln>
                <a:noFill/>
              </a:ln>
              <a:effectLst/>
            </c:spPr>
            <c:txPr>
              <a:bodyPr wrap="square" lIns="38100" tIns="19050" rIns="38100" bIns="19050" anchor="ctr">
                <a:spAutoFit/>
              </a:bodyPr>
              <a:lstStyle/>
              <a:p>
                <a:pPr>
                  <a:defRPr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'Figure 5'!$A$18:$A$25</c:f>
              <c:strCache>
                <c:ptCount val="8"/>
                <c:pt idx="0">
                  <c:v>Clotting Factor Products</c:v>
                </c:pt>
                <c:pt idx="1">
                  <c:v>C1 Esterase</c:v>
                </c:pt>
                <c:pt idx="2">
                  <c:v>Hyperimmunes</c:v>
                </c:pt>
                <c:pt idx="3">
                  <c:v>Diagnostic</c:v>
                </c:pt>
                <c:pt idx="4">
                  <c:v>Ig</c:v>
                </c:pt>
                <c:pt idx="5">
                  <c:v>Plasma Collections</c:v>
                </c:pt>
                <c:pt idx="6">
                  <c:v>Albumin</c:v>
                </c:pt>
                <c:pt idx="7">
                  <c:v>Fresh Blood Products</c:v>
                </c:pt>
              </c:strCache>
            </c:strRef>
          </c:cat>
          <c:val>
            <c:numRef>
              <c:f>'Figure 5'!$B$18:$B$25</c:f>
              <c:numCache>
                <c:formatCode>#,##0</c:formatCode>
                <c:ptCount val="8"/>
                <c:pt idx="0">
                  <c:v>153142865.06999999</c:v>
                </c:pt>
                <c:pt idx="1">
                  <c:v>22035354.559999995</c:v>
                </c:pt>
                <c:pt idx="2">
                  <c:v>9920032.6300000008</c:v>
                </c:pt>
                <c:pt idx="3">
                  <c:v>4737088.53</c:v>
                </c:pt>
                <c:pt idx="4">
                  <c:v>364250960.80880088</c:v>
                </c:pt>
                <c:pt idx="5">
                  <c:v>275161523.55019987</c:v>
                </c:pt>
                <c:pt idx="6">
                  <c:v>31550314.300000001</c:v>
                </c:pt>
                <c:pt idx="7">
                  <c:v>356018887.84000003</c:v>
                </c:pt>
              </c:numCache>
            </c:numRef>
          </c:val>
          <c:extLst>
            <c:ext xmlns:c16="http://schemas.microsoft.com/office/drawing/2014/chart" uri="{C3380CC4-5D6E-409C-BE32-E72D297353CC}">
              <c16:uniqueId val="{00000010-2F82-4EFD-8407-D8991D843205}"/>
            </c:ext>
          </c:extLst>
        </c:ser>
        <c:ser>
          <c:idx val="0"/>
          <c:order val="0"/>
          <c:dLbls>
            <c:dLbl>
              <c:idx val="2"/>
              <c:tx>
                <c:rich>
                  <a:bodyPr/>
                  <a:lstStyle/>
                  <a:p>
                    <a:r>
                      <a:rPr lang="en-US"/>
                      <a:t>Diagnostic
&lt;1%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1-2F82-4EFD-8407-D8991D84320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'Figure 5'!$A$18:$A$25</c:f>
              <c:strCache>
                <c:ptCount val="8"/>
                <c:pt idx="0">
                  <c:v>Clotting Factor Products</c:v>
                </c:pt>
                <c:pt idx="1">
                  <c:v>C1 Esterase</c:v>
                </c:pt>
                <c:pt idx="2">
                  <c:v>Hyperimmunes</c:v>
                </c:pt>
                <c:pt idx="3">
                  <c:v>Diagnostic</c:v>
                </c:pt>
                <c:pt idx="4">
                  <c:v>Ig</c:v>
                </c:pt>
                <c:pt idx="5">
                  <c:v>Plasma Collections</c:v>
                </c:pt>
                <c:pt idx="6">
                  <c:v>Albumin</c:v>
                </c:pt>
                <c:pt idx="7">
                  <c:v>Fresh Blood Products</c:v>
                </c:pt>
              </c:strCache>
            </c:strRef>
          </c:cat>
          <c:val>
            <c:numRef>
              <c:f>'Figure 5'!$B$18:$B$25</c:f>
              <c:numCache>
                <c:formatCode>#,##0</c:formatCode>
                <c:ptCount val="8"/>
                <c:pt idx="0">
                  <c:v>153142865.06999999</c:v>
                </c:pt>
                <c:pt idx="1">
                  <c:v>22035354.559999995</c:v>
                </c:pt>
                <c:pt idx="2">
                  <c:v>9920032.6300000008</c:v>
                </c:pt>
                <c:pt idx="3">
                  <c:v>4737088.53</c:v>
                </c:pt>
                <c:pt idx="4">
                  <c:v>364250960.80880088</c:v>
                </c:pt>
                <c:pt idx="5">
                  <c:v>275161523.55019987</c:v>
                </c:pt>
                <c:pt idx="6">
                  <c:v>31550314.300000001</c:v>
                </c:pt>
                <c:pt idx="7">
                  <c:v>356018887.84000003</c:v>
                </c:pt>
              </c:numCache>
            </c:numRef>
          </c:val>
          <c:extLst>
            <c:ext xmlns:c16="http://schemas.microsoft.com/office/drawing/2014/chart" uri="{C3380CC4-5D6E-409C-BE32-E72D297353CC}">
              <c16:uniqueId val="{00000012-2F82-4EFD-8407-D8991D84320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176-3CE6-4D08-9C6E-E32CCD40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73</Pages>
  <Words>20708</Words>
  <Characters>118036</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138468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Goli, Chanakya</dc:creator>
  <cp:lastModifiedBy>Cochrane, Sandra</cp:lastModifiedBy>
  <cp:revision>3</cp:revision>
  <cp:lastPrinted>2024-02-25T22:08:00Z</cp:lastPrinted>
  <dcterms:created xsi:type="dcterms:W3CDTF">2024-07-09T23:58:00Z</dcterms:created>
  <dcterms:modified xsi:type="dcterms:W3CDTF">2024-07-10T04:42:00Z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