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0C" w:rsidRDefault="00D155F0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8"/>
          <w:szCs w:val="72"/>
        </w:rPr>
      </w:pPr>
      <w:bookmarkStart w:id="0" w:name="_GoBack"/>
      <w:bookmarkEnd w:id="0"/>
      <w:r w:rsidRPr="00884190">
        <w:rPr>
          <w:rFonts w:eastAsia="HYGothic-Extra"/>
          <w:b/>
          <w:bCs/>
          <w:color w:val="C00000"/>
          <w:spacing w:val="-20"/>
          <w:sz w:val="28"/>
          <w:szCs w:val="72"/>
        </w:rPr>
        <w:t>User Tip Sheet –</w:t>
      </w:r>
      <w:r w:rsidR="00665507">
        <w:rPr>
          <w:rFonts w:eastAsia="HYGothic-Extra"/>
          <w:b/>
          <w:bCs/>
          <w:color w:val="C00000"/>
          <w:spacing w:val="-20"/>
          <w:sz w:val="28"/>
          <w:szCs w:val="72"/>
        </w:rPr>
        <w:t>Facility Administrator role</w:t>
      </w:r>
    </w:p>
    <w:p w:rsidR="004D7FC5" w:rsidRDefault="004D7FC5" w:rsidP="004D7FC5">
      <w:pPr>
        <w:widowControl w:val="0"/>
        <w:spacing w:after="0"/>
        <w:ind w:right="6"/>
        <w:outlineLvl w:val="0"/>
        <w:rPr>
          <w:rFonts w:eastAsia="HYGothic-Extra"/>
          <w:b/>
          <w:bCs/>
          <w:color w:val="C00000"/>
          <w:spacing w:val="-20"/>
          <w:sz w:val="36"/>
          <w:szCs w:val="36"/>
        </w:rPr>
      </w:pPr>
    </w:p>
    <w:p w:rsidR="004D7FC5" w:rsidRPr="00311E99" w:rsidRDefault="004D7FC5" w:rsidP="004D7FC5">
      <w:pPr>
        <w:widowControl w:val="0"/>
        <w:ind w:right="6"/>
        <w:outlineLvl w:val="0"/>
        <w:rPr>
          <w:rFonts w:eastAsia="HYGothic-Extra"/>
          <w:b/>
          <w:bCs/>
          <w:color w:val="C00000"/>
          <w:spacing w:val="-20"/>
          <w:sz w:val="36"/>
          <w:szCs w:val="36"/>
        </w:rPr>
      </w:pPr>
      <w:r w:rsidRPr="00311E99">
        <w:rPr>
          <w:rFonts w:eastAsia="HYGothic-Extra"/>
          <w:b/>
          <w:bCs/>
          <w:color w:val="C00000"/>
          <w:spacing w:val="-20"/>
          <w:sz w:val="36"/>
          <w:szCs w:val="36"/>
        </w:rPr>
        <w:t xml:space="preserve">Deactivating or Editing a User’s Access </w:t>
      </w:r>
      <w:r>
        <w:rPr>
          <w:rFonts w:eastAsia="HYGothic-Extra"/>
          <w:b/>
          <w:bCs/>
          <w:color w:val="C00000"/>
          <w:spacing w:val="-20"/>
          <w:sz w:val="36"/>
          <w:szCs w:val="36"/>
        </w:rPr>
        <w:t xml:space="preserve">Details </w:t>
      </w:r>
      <w:r w:rsidRPr="00311E99">
        <w:rPr>
          <w:rFonts w:eastAsia="HYGothic-Extra"/>
          <w:b/>
          <w:bCs/>
          <w:color w:val="C00000"/>
          <w:spacing w:val="-20"/>
          <w:sz w:val="36"/>
          <w:szCs w:val="36"/>
        </w:rPr>
        <w:t>in BloodSTAR</w:t>
      </w:r>
    </w:p>
    <w:p w:rsidR="004D7FC5" w:rsidRPr="00DF51FB" w:rsidRDefault="004D7FC5" w:rsidP="004D7FC5">
      <w:pPr>
        <w:rPr>
          <w:sz w:val="26"/>
          <w:szCs w:val="26"/>
          <w:u w:val="single"/>
        </w:rPr>
      </w:pPr>
      <w:r w:rsidRPr="00DF51FB">
        <w:rPr>
          <w:b/>
          <w:sz w:val="26"/>
          <w:szCs w:val="26"/>
          <w:u w:val="single"/>
        </w:rPr>
        <w:t xml:space="preserve">How to </w:t>
      </w:r>
      <w:r>
        <w:rPr>
          <w:b/>
          <w:sz w:val="26"/>
          <w:szCs w:val="26"/>
          <w:u w:val="single"/>
        </w:rPr>
        <w:t>deactivate a user’s access to your facility</w:t>
      </w:r>
    </w:p>
    <w:p w:rsidR="004D7FC5" w:rsidRPr="00DF51FB" w:rsidRDefault="004D7FC5" w:rsidP="004D7FC5">
      <w:r w:rsidRPr="00DF51FB">
        <w:rPr>
          <w:b/>
        </w:rPr>
        <w:t>1</w:t>
      </w:r>
      <w:r>
        <w:t xml:space="preserve">. Go to </w:t>
      </w:r>
      <w:hyperlink r:id="rId7" w:history="1">
        <w:r w:rsidRPr="000E0F4A">
          <w:rPr>
            <w:rStyle w:val="Hyperlink"/>
          </w:rPr>
          <w:t>https://www.bloodstar.blood.gov.au/</w:t>
        </w:r>
      </w:hyperlink>
      <w:r>
        <w:t xml:space="preserve"> and Login with your BloodPortal Username and Password. </w:t>
      </w:r>
    </w:p>
    <w:p w:rsidR="004D7FC5" w:rsidRDefault="004D7FC5" w:rsidP="004D7FC5">
      <w:r w:rsidRPr="00DF51FB">
        <w:rPr>
          <w:b/>
        </w:rPr>
        <w:t>2</w:t>
      </w:r>
      <w:r>
        <w:t xml:space="preserve">. Click on </w:t>
      </w:r>
      <w:r w:rsidRPr="00DF51FB">
        <w:rPr>
          <w:b/>
        </w:rPr>
        <w:t xml:space="preserve">‘User </w:t>
      </w:r>
      <w:r>
        <w:rPr>
          <w:b/>
        </w:rPr>
        <w:t>Role Management</w:t>
      </w:r>
      <w:r>
        <w:t>.</w:t>
      </w:r>
    </w:p>
    <w:p w:rsidR="004D7FC5" w:rsidRDefault="004D7FC5" w:rsidP="004D7FC5">
      <w:r>
        <w:rPr>
          <w:noProof/>
          <w:lang w:eastAsia="en-AU"/>
        </w:rPr>
        <w:drawing>
          <wp:inline distT="0" distB="0" distL="0" distR="0" wp14:anchorId="07258BC5" wp14:editId="466FBB30">
            <wp:extent cx="4866290" cy="1243294"/>
            <wp:effectExtent l="0" t="0" r="0" b="0"/>
            <wp:docPr id="3" name="Picture 3" descr="C:\Users\CONTHO~1\AppData\Local\Temp\SNAGHTML71f87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HO~1\AppData\Local\Temp\SNAGHTML71f8745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50" cy="12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C5" w:rsidRDefault="004D7FC5" w:rsidP="004D7FC5">
      <w:r w:rsidRPr="00DF51FB">
        <w:rPr>
          <w:b/>
        </w:rPr>
        <w:t>3</w:t>
      </w:r>
      <w:r>
        <w:t xml:space="preserve">. Under the </w:t>
      </w:r>
      <w:r w:rsidRPr="008A5B3D">
        <w:rPr>
          <w:b/>
        </w:rPr>
        <w:t>‘User Role Management’</w:t>
      </w:r>
      <w:r>
        <w:t xml:space="preserve"> page filter to find the person you would like to deactivate and click </w:t>
      </w:r>
      <w:r w:rsidRPr="00DF51FB">
        <w:rPr>
          <w:b/>
        </w:rPr>
        <w:t>‘View</w:t>
      </w:r>
      <w:r>
        <w:rPr>
          <w:b/>
        </w:rPr>
        <w:t xml:space="preserve">’ </w:t>
      </w:r>
      <w:r w:rsidRPr="00DF51FB">
        <w:t>next to the user</w:t>
      </w:r>
      <w:r>
        <w:t>’</w:t>
      </w:r>
      <w:r w:rsidRPr="00DF51FB">
        <w:t>s access.</w:t>
      </w:r>
    </w:p>
    <w:p w:rsidR="004D7FC5" w:rsidRDefault="004D7FC5" w:rsidP="004D7FC5">
      <w:r>
        <w:rPr>
          <w:noProof/>
          <w:lang w:eastAsia="en-AU"/>
        </w:rPr>
        <w:drawing>
          <wp:inline distT="0" distB="0" distL="0" distR="0" wp14:anchorId="476D0A3C" wp14:editId="3D2E8BEB">
            <wp:extent cx="5402317" cy="2625953"/>
            <wp:effectExtent l="0" t="0" r="8255" b="3175"/>
            <wp:docPr id="8" name="Picture 8" descr="C:\Users\CONTHO~1\AppData\Local\Temp\SNAGHTML72206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THO~1\AppData\Local\Temp\SNAGHTML722066f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16" cy="26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C5" w:rsidRDefault="004D7FC5" w:rsidP="004D7FC5">
      <w:r>
        <w:t xml:space="preserve">4. Click </w:t>
      </w:r>
      <w:r w:rsidRPr="00D807CC">
        <w:rPr>
          <w:b/>
        </w:rPr>
        <w:t>‘Deactivate’</w:t>
      </w:r>
      <w:r>
        <w:rPr>
          <w:b/>
        </w:rPr>
        <w:t xml:space="preserve"> </w:t>
      </w:r>
    </w:p>
    <w:p w:rsidR="004D7FC5" w:rsidRPr="00DF51FB" w:rsidRDefault="004D7FC5" w:rsidP="004D7FC5">
      <w:r>
        <w:t>5. Enter in a deactivation reason and click ‘</w:t>
      </w:r>
      <w:r w:rsidRPr="00D807CC">
        <w:rPr>
          <w:b/>
        </w:rPr>
        <w:t xml:space="preserve">’Save’ </w:t>
      </w:r>
      <w:r>
        <w:rPr>
          <w:noProof/>
          <w:lang w:eastAsia="en-AU"/>
        </w:rPr>
        <w:drawing>
          <wp:inline distT="0" distB="0" distL="0" distR="0" wp14:anchorId="7C0C00B7" wp14:editId="73847286">
            <wp:extent cx="5926455" cy="13549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3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C5" w:rsidRDefault="004D7FC5" w:rsidP="004D7FC5">
      <w:pPr>
        <w:rPr>
          <w:b/>
        </w:rPr>
      </w:pPr>
    </w:p>
    <w:p w:rsidR="004D7FC5" w:rsidRDefault="004D7FC5" w:rsidP="004D7FC5">
      <w:pPr>
        <w:rPr>
          <w:b/>
          <w:sz w:val="26"/>
          <w:szCs w:val="26"/>
          <w:u w:val="single"/>
        </w:rPr>
      </w:pPr>
    </w:p>
    <w:p w:rsidR="004D7FC5" w:rsidRPr="009C72D8" w:rsidRDefault="004D7FC5" w:rsidP="004D7FC5">
      <w:pPr>
        <w:rPr>
          <w:sz w:val="26"/>
          <w:szCs w:val="26"/>
          <w:u w:val="single"/>
        </w:rPr>
      </w:pPr>
      <w:r w:rsidRPr="00DF51FB">
        <w:rPr>
          <w:b/>
          <w:sz w:val="26"/>
          <w:szCs w:val="26"/>
          <w:u w:val="single"/>
        </w:rPr>
        <w:t xml:space="preserve">How to </w:t>
      </w:r>
      <w:r>
        <w:rPr>
          <w:b/>
          <w:sz w:val="26"/>
          <w:szCs w:val="26"/>
          <w:u w:val="single"/>
        </w:rPr>
        <w:t xml:space="preserve">edit a user’s </w:t>
      </w:r>
      <w:r w:rsidRPr="00DF51FB">
        <w:rPr>
          <w:b/>
          <w:sz w:val="26"/>
          <w:szCs w:val="26"/>
          <w:u w:val="single"/>
        </w:rPr>
        <w:t>access</w:t>
      </w:r>
      <w:r>
        <w:rPr>
          <w:b/>
          <w:sz w:val="26"/>
          <w:szCs w:val="26"/>
          <w:u w:val="single"/>
        </w:rPr>
        <w:t xml:space="preserve"> details</w:t>
      </w:r>
    </w:p>
    <w:p w:rsidR="004D7FC5" w:rsidRDefault="004D7FC5" w:rsidP="004D7FC5">
      <w:r w:rsidRPr="009C72D8">
        <w:rPr>
          <w:b/>
        </w:rPr>
        <w:t>1</w:t>
      </w:r>
      <w:r>
        <w:t xml:space="preserve">. Under the </w:t>
      </w:r>
      <w:r w:rsidRPr="00311E99">
        <w:rPr>
          <w:b/>
        </w:rPr>
        <w:t xml:space="preserve">‘User Role Management’ </w:t>
      </w:r>
      <w:r>
        <w:t>page filter to find the person you would like to view.</w:t>
      </w:r>
    </w:p>
    <w:p w:rsidR="004D7FC5" w:rsidRDefault="004D7FC5" w:rsidP="004D7FC5">
      <w:r w:rsidRPr="009C72D8">
        <w:rPr>
          <w:b/>
        </w:rPr>
        <w:t>2</w:t>
      </w:r>
      <w:r>
        <w:t xml:space="preserve">. To edit the user’s position title, email or phone number click on </w:t>
      </w:r>
      <w:r w:rsidRPr="009C72D8">
        <w:rPr>
          <w:b/>
        </w:rPr>
        <w:t>‘Edit’</w:t>
      </w:r>
      <w:r>
        <w:t xml:space="preserve"> next to the user’s access. </w:t>
      </w:r>
    </w:p>
    <w:p w:rsidR="004D7FC5" w:rsidRDefault="004D7FC5" w:rsidP="004D7FC5">
      <w:r>
        <w:rPr>
          <w:noProof/>
          <w:lang w:eastAsia="en-AU"/>
        </w:rPr>
        <w:drawing>
          <wp:inline distT="0" distB="0" distL="0" distR="0" wp14:anchorId="61326542" wp14:editId="656377CE">
            <wp:extent cx="4661065" cy="1975945"/>
            <wp:effectExtent l="0" t="0" r="6350" b="5715"/>
            <wp:docPr id="23" name="Picture 23" descr="C:\Users\CONTHO~1\AppData\Local\Temp\SNAGHTML7252f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NTHO~1\AppData\Local\Temp\SNAGHTML7252f58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74" cy="19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C5" w:rsidRDefault="004D7FC5" w:rsidP="004D7FC5">
      <w:r w:rsidRPr="009C72D8">
        <w:rPr>
          <w:b/>
        </w:rPr>
        <w:t>3.</w:t>
      </w:r>
      <w:r>
        <w:t xml:space="preserve"> Edit the relevant details and click ‘</w:t>
      </w:r>
      <w:r w:rsidRPr="00B07885">
        <w:rPr>
          <w:b/>
        </w:rPr>
        <w:t>Save’</w:t>
      </w:r>
      <w:r>
        <w:rPr>
          <w:b/>
        </w:rPr>
        <w:t xml:space="preserve"> </w:t>
      </w:r>
      <w:r w:rsidRPr="00FB532A">
        <w:t>to finalise</w:t>
      </w:r>
      <w:r>
        <w:t>.</w:t>
      </w:r>
    </w:p>
    <w:p w:rsidR="004D7FC5" w:rsidRDefault="004D7FC5" w:rsidP="004D7FC5">
      <w:r>
        <w:rPr>
          <w:noProof/>
          <w:lang w:eastAsia="en-AU"/>
        </w:rPr>
        <w:drawing>
          <wp:inline distT="0" distB="0" distL="0" distR="0" wp14:anchorId="33F80A14" wp14:editId="4DA77EDA">
            <wp:extent cx="4885531" cy="1618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912" cy="162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FC5" w:rsidRPr="00C50A4E" w:rsidRDefault="004D7FC5" w:rsidP="004D7FC5">
      <w:pPr>
        <w:rPr>
          <w:b/>
        </w:rPr>
      </w:pPr>
    </w:p>
    <w:p w:rsidR="004D7FC5" w:rsidRPr="00562CC5" w:rsidRDefault="004D7FC5" w:rsidP="004D7FC5"/>
    <w:p w:rsidR="00C50A4E" w:rsidRPr="00C50A4E" w:rsidRDefault="00C50A4E" w:rsidP="00093DC3">
      <w:pPr>
        <w:rPr>
          <w:b/>
        </w:rPr>
      </w:pPr>
    </w:p>
    <w:sectPr w:rsidR="00C50A4E" w:rsidRPr="00C50A4E" w:rsidSect="0007611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83BA11" wp14:editId="4F8609E2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17" w:rsidRDefault="000761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509E278" wp14:editId="17421ECA">
          <wp:simplePos x="0" y="0"/>
          <wp:positionH relativeFrom="column">
            <wp:posOffset>-9525</wp:posOffset>
          </wp:positionH>
          <wp:positionV relativeFrom="paragraph">
            <wp:posOffset>17145</wp:posOffset>
          </wp:positionV>
          <wp:extent cx="2897155" cy="45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EA3F556" wp14:editId="5307C8CC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AF0ACE" wp14:editId="123E72BB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C42703" wp14:editId="00193E9D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448BA"/>
    <w:multiLevelType w:val="multilevel"/>
    <w:tmpl w:val="BA7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51FB1"/>
    <w:multiLevelType w:val="hybridMultilevel"/>
    <w:tmpl w:val="C3505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123CC"/>
    <w:multiLevelType w:val="multilevel"/>
    <w:tmpl w:val="E8F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2" w15:restartNumberingAfterBreak="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43"/>
  </w:num>
  <w:num w:numId="5">
    <w:abstractNumId w:val="20"/>
  </w:num>
  <w:num w:numId="6">
    <w:abstractNumId w:val="9"/>
  </w:num>
  <w:num w:numId="7">
    <w:abstractNumId w:val="29"/>
  </w:num>
  <w:num w:numId="8">
    <w:abstractNumId w:val="21"/>
  </w:num>
  <w:num w:numId="9">
    <w:abstractNumId w:val="7"/>
  </w:num>
  <w:num w:numId="10">
    <w:abstractNumId w:val="34"/>
  </w:num>
  <w:num w:numId="11">
    <w:abstractNumId w:val="13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27"/>
  </w:num>
  <w:num w:numId="17">
    <w:abstractNumId w:val="18"/>
  </w:num>
  <w:num w:numId="18">
    <w:abstractNumId w:val="16"/>
  </w:num>
  <w:num w:numId="19">
    <w:abstractNumId w:val="42"/>
  </w:num>
  <w:num w:numId="20">
    <w:abstractNumId w:val="12"/>
  </w:num>
  <w:num w:numId="21">
    <w:abstractNumId w:val="8"/>
  </w:num>
  <w:num w:numId="22">
    <w:abstractNumId w:val="17"/>
  </w:num>
  <w:num w:numId="23">
    <w:abstractNumId w:val="37"/>
  </w:num>
  <w:num w:numId="24">
    <w:abstractNumId w:val="45"/>
  </w:num>
  <w:num w:numId="25">
    <w:abstractNumId w:val="26"/>
  </w:num>
  <w:num w:numId="26">
    <w:abstractNumId w:val="0"/>
  </w:num>
  <w:num w:numId="27">
    <w:abstractNumId w:val="6"/>
  </w:num>
  <w:num w:numId="28">
    <w:abstractNumId w:val="1"/>
  </w:num>
  <w:num w:numId="29">
    <w:abstractNumId w:val="30"/>
  </w:num>
  <w:num w:numId="30">
    <w:abstractNumId w:val="41"/>
  </w:num>
  <w:num w:numId="31">
    <w:abstractNumId w:val="4"/>
  </w:num>
  <w:num w:numId="32">
    <w:abstractNumId w:val="47"/>
  </w:num>
  <w:num w:numId="33">
    <w:abstractNumId w:val="28"/>
  </w:num>
  <w:num w:numId="34">
    <w:abstractNumId w:val="3"/>
  </w:num>
  <w:num w:numId="35">
    <w:abstractNumId w:val="5"/>
  </w:num>
  <w:num w:numId="36">
    <w:abstractNumId w:val="40"/>
  </w:num>
  <w:num w:numId="37">
    <w:abstractNumId w:val="31"/>
  </w:num>
  <w:num w:numId="38">
    <w:abstractNumId w:val="11"/>
  </w:num>
  <w:num w:numId="39">
    <w:abstractNumId w:val="46"/>
  </w:num>
  <w:num w:numId="40">
    <w:abstractNumId w:val="32"/>
  </w:num>
  <w:num w:numId="41">
    <w:abstractNumId w:val="33"/>
  </w:num>
  <w:num w:numId="42">
    <w:abstractNumId w:val="25"/>
  </w:num>
  <w:num w:numId="43">
    <w:abstractNumId w:val="44"/>
  </w:num>
  <w:num w:numId="44">
    <w:abstractNumId w:val="35"/>
  </w:num>
  <w:num w:numId="45">
    <w:abstractNumId w:val="24"/>
  </w:num>
  <w:num w:numId="46">
    <w:abstractNumId w:val="10"/>
  </w:num>
  <w:num w:numId="47">
    <w:abstractNumId w:val="38"/>
  </w:num>
  <w:num w:numId="48">
    <w:abstractNumId w:val="1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1"/>
    <w:rsid w:val="00036EDC"/>
    <w:rsid w:val="00060C15"/>
    <w:rsid w:val="00076117"/>
    <w:rsid w:val="00093DC3"/>
    <w:rsid w:val="00094131"/>
    <w:rsid w:val="000D084E"/>
    <w:rsid w:val="000E66A7"/>
    <w:rsid w:val="00163901"/>
    <w:rsid w:val="002537F2"/>
    <w:rsid w:val="00260DF6"/>
    <w:rsid w:val="00263656"/>
    <w:rsid w:val="002850A9"/>
    <w:rsid w:val="002B3945"/>
    <w:rsid w:val="002F079E"/>
    <w:rsid w:val="00301083"/>
    <w:rsid w:val="00332B55"/>
    <w:rsid w:val="00377C0B"/>
    <w:rsid w:val="00385FB3"/>
    <w:rsid w:val="0039529F"/>
    <w:rsid w:val="0042077E"/>
    <w:rsid w:val="0043140C"/>
    <w:rsid w:val="00453E8B"/>
    <w:rsid w:val="0048258C"/>
    <w:rsid w:val="004A03E0"/>
    <w:rsid w:val="004A3E22"/>
    <w:rsid w:val="004D4636"/>
    <w:rsid w:val="004D7FC5"/>
    <w:rsid w:val="005829B6"/>
    <w:rsid w:val="005A2646"/>
    <w:rsid w:val="005D32DA"/>
    <w:rsid w:val="00665051"/>
    <w:rsid w:val="00665507"/>
    <w:rsid w:val="006A609F"/>
    <w:rsid w:val="006C5719"/>
    <w:rsid w:val="006D13A0"/>
    <w:rsid w:val="006E22B9"/>
    <w:rsid w:val="00710E76"/>
    <w:rsid w:val="007E37F9"/>
    <w:rsid w:val="007E6385"/>
    <w:rsid w:val="007F54FA"/>
    <w:rsid w:val="00856708"/>
    <w:rsid w:val="00884190"/>
    <w:rsid w:val="00887688"/>
    <w:rsid w:val="00893E0A"/>
    <w:rsid w:val="008C55DC"/>
    <w:rsid w:val="008F4947"/>
    <w:rsid w:val="00951B85"/>
    <w:rsid w:val="00987D52"/>
    <w:rsid w:val="009E38CC"/>
    <w:rsid w:val="009F510C"/>
    <w:rsid w:val="00A0370E"/>
    <w:rsid w:val="00AC547E"/>
    <w:rsid w:val="00AD02D0"/>
    <w:rsid w:val="00B24D5B"/>
    <w:rsid w:val="00B27890"/>
    <w:rsid w:val="00B3726E"/>
    <w:rsid w:val="00B724DC"/>
    <w:rsid w:val="00BA1CBF"/>
    <w:rsid w:val="00C15EDB"/>
    <w:rsid w:val="00C50A4E"/>
    <w:rsid w:val="00C669BE"/>
    <w:rsid w:val="00C708FB"/>
    <w:rsid w:val="00C7337B"/>
    <w:rsid w:val="00C73845"/>
    <w:rsid w:val="00CD79C8"/>
    <w:rsid w:val="00D155F0"/>
    <w:rsid w:val="00D35423"/>
    <w:rsid w:val="00D44B51"/>
    <w:rsid w:val="00D47A03"/>
    <w:rsid w:val="00D807CC"/>
    <w:rsid w:val="00D82C50"/>
    <w:rsid w:val="00DB4330"/>
    <w:rsid w:val="00DB7BC9"/>
    <w:rsid w:val="00DE1B11"/>
    <w:rsid w:val="00DE5CD2"/>
    <w:rsid w:val="00E256F7"/>
    <w:rsid w:val="00E55958"/>
    <w:rsid w:val="00E7294B"/>
    <w:rsid w:val="00EB2116"/>
    <w:rsid w:val="00EF6E90"/>
    <w:rsid w:val="00F1528C"/>
    <w:rsid w:val="00F3182B"/>
    <w:rsid w:val="00FA1A41"/>
    <w:rsid w:val="00FA59F9"/>
    <w:rsid w:val="00FB0F56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F117630-0BA5-4B65-9C1F-4B00EFB2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oodstar.blood.gov.au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Little, Rennay</cp:lastModifiedBy>
  <cp:revision>2</cp:revision>
  <dcterms:created xsi:type="dcterms:W3CDTF">2019-12-09T23:17:00Z</dcterms:created>
  <dcterms:modified xsi:type="dcterms:W3CDTF">2019-12-09T23:17:00Z</dcterms:modified>
</cp:coreProperties>
</file>