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2766" w14:textId="0A7F1753" w:rsidR="00827DAB" w:rsidRPr="00F14B60" w:rsidRDefault="000712D8" w:rsidP="00307A1B">
      <w:pPr>
        <w:jc w:val="center"/>
        <w:rPr>
          <w:rFonts w:cstheme="minorHAnsi"/>
          <w:b/>
          <w:sz w:val="48"/>
          <w:szCs w:val="36"/>
        </w:rPr>
      </w:pPr>
      <w:r w:rsidRPr="003E16E9">
        <w:rPr>
          <w:rFonts w:cstheme="minorHAnsi"/>
          <w:b/>
          <w:color w:val="C00000"/>
          <w:sz w:val="40"/>
          <w:szCs w:val="28"/>
        </w:rPr>
        <w:t>Creating a Stock Order</w:t>
      </w:r>
    </w:p>
    <w:p w14:paraId="1F77F7EF" w14:textId="6A7FE0EA" w:rsidR="00B3010C" w:rsidRPr="00330307" w:rsidRDefault="00611702" w:rsidP="002C3F45">
      <w:pPr>
        <w:rPr>
          <w:rFonts w:cstheme="minorHAnsi"/>
        </w:rPr>
      </w:pPr>
      <w:r w:rsidRPr="00330307">
        <w:rPr>
          <w:rFonts w:cstheme="minorHAnsi"/>
        </w:rPr>
        <w:t xml:space="preserve">In BloodNet, a </w:t>
      </w:r>
      <w:r w:rsidRPr="00F14B60">
        <w:rPr>
          <w:rFonts w:cstheme="minorHAnsi"/>
          <w:b/>
          <w:bCs/>
        </w:rPr>
        <w:t>s</w:t>
      </w:r>
      <w:r w:rsidR="005D6144" w:rsidRPr="00F14B60">
        <w:rPr>
          <w:rFonts w:cstheme="minorHAnsi"/>
          <w:b/>
          <w:bCs/>
        </w:rPr>
        <w:t>tock order</w:t>
      </w:r>
      <w:r w:rsidR="005D6144" w:rsidRPr="00330307">
        <w:rPr>
          <w:rFonts w:cstheme="minorHAnsi"/>
        </w:rPr>
        <w:t xml:space="preserve"> </w:t>
      </w:r>
      <w:r w:rsidRPr="00330307">
        <w:rPr>
          <w:rFonts w:cstheme="minorHAnsi"/>
        </w:rPr>
        <w:t>must be submitted</w:t>
      </w:r>
      <w:r w:rsidR="005D6144" w:rsidRPr="00330307">
        <w:rPr>
          <w:rFonts w:cstheme="minorHAnsi"/>
        </w:rPr>
        <w:t xml:space="preserve"> to receive components or products that are </w:t>
      </w:r>
      <w:r w:rsidRPr="00330307">
        <w:rPr>
          <w:rFonts w:cstheme="minorHAnsi"/>
        </w:rPr>
        <w:t>needed</w:t>
      </w:r>
      <w:r w:rsidR="005D6144" w:rsidRPr="00330307">
        <w:rPr>
          <w:rFonts w:cstheme="minorHAnsi"/>
        </w:rPr>
        <w:t xml:space="preserve"> to be stocked</w:t>
      </w:r>
      <w:r w:rsidRPr="00330307">
        <w:rPr>
          <w:rFonts w:cstheme="minorHAnsi"/>
        </w:rPr>
        <w:t xml:space="preserve"> </w:t>
      </w:r>
      <w:r w:rsidR="005D6144" w:rsidRPr="00330307">
        <w:rPr>
          <w:rFonts w:cstheme="minorHAnsi"/>
        </w:rPr>
        <w:t xml:space="preserve">at a facility. These orders are sent to a state-local </w:t>
      </w:r>
      <w:r w:rsidR="005D6144" w:rsidRPr="00F14B60">
        <w:rPr>
          <w:rFonts w:cstheme="minorHAnsi"/>
          <w:b/>
          <w:bCs/>
        </w:rPr>
        <w:t>Australian Red Cross Lifeblood Customer Service Delivery</w:t>
      </w:r>
      <w:r w:rsidR="005D6144" w:rsidRPr="00330307">
        <w:rPr>
          <w:rFonts w:cstheme="minorHAnsi"/>
        </w:rPr>
        <w:t xml:space="preserve"> site </w:t>
      </w:r>
      <w:r w:rsidRPr="00330307">
        <w:rPr>
          <w:rFonts w:cstheme="minorHAnsi"/>
        </w:rPr>
        <w:t>for</w:t>
      </w:r>
      <w:r w:rsidR="005D6144" w:rsidRPr="00330307">
        <w:rPr>
          <w:rFonts w:cstheme="minorHAnsi"/>
        </w:rPr>
        <w:t xml:space="preserve"> dispatch</w:t>
      </w:r>
      <w:r w:rsidRPr="00330307">
        <w:rPr>
          <w:rFonts w:cstheme="minorHAnsi"/>
        </w:rPr>
        <w:t>ing</w:t>
      </w:r>
      <w:r w:rsidR="005D6144" w:rsidRPr="00330307">
        <w:rPr>
          <w:rFonts w:cstheme="minorHAnsi"/>
        </w:rPr>
        <w:t>.</w:t>
      </w:r>
    </w:p>
    <w:p w14:paraId="476D4679" w14:textId="227D4D00" w:rsidR="002C3F45" w:rsidRPr="00330307" w:rsidRDefault="002C3F45" w:rsidP="002C3F45">
      <w:pPr>
        <w:rPr>
          <w:rFonts w:cstheme="minorHAnsi"/>
        </w:rPr>
      </w:pPr>
      <w:r w:rsidRPr="00330307">
        <w:rPr>
          <w:rFonts w:cstheme="minorHAnsi"/>
        </w:rPr>
        <w:t xml:space="preserve">Perform the following procedure to </w:t>
      </w:r>
      <w:r w:rsidR="000712D8" w:rsidRPr="00330307">
        <w:rPr>
          <w:rFonts w:cstheme="minorHAnsi"/>
        </w:rPr>
        <w:t xml:space="preserve">create a </w:t>
      </w:r>
      <w:r w:rsidR="000712D8" w:rsidRPr="00F14B60">
        <w:rPr>
          <w:rFonts w:cstheme="minorHAnsi"/>
          <w:b/>
          <w:bCs/>
        </w:rPr>
        <w:t xml:space="preserve">Stock </w:t>
      </w:r>
      <w:r w:rsidR="00F86B6D" w:rsidRPr="00F14B60">
        <w:rPr>
          <w:rFonts w:cstheme="minorHAnsi"/>
          <w:b/>
          <w:bCs/>
        </w:rPr>
        <w:t>o</w:t>
      </w:r>
      <w:r w:rsidR="000712D8" w:rsidRPr="00F14B60">
        <w:rPr>
          <w:rFonts w:cstheme="minorHAnsi"/>
          <w:b/>
          <w:bCs/>
        </w:rPr>
        <w:t>rder</w:t>
      </w:r>
      <w:r w:rsidR="001E7958" w:rsidRPr="00330307">
        <w:rPr>
          <w:rFonts w:cstheme="minorHAnsi"/>
        </w:rPr>
        <w:t xml:space="preserve"> </w:t>
      </w:r>
      <w:r w:rsidR="000712D8" w:rsidRPr="00330307">
        <w:rPr>
          <w:rFonts w:cstheme="minorHAnsi"/>
        </w:rPr>
        <w:t xml:space="preserve">in </w:t>
      </w:r>
      <w:r w:rsidR="001E7958" w:rsidRPr="00330307">
        <w:rPr>
          <w:rFonts w:cstheme="minorHAnsi"/>
        </w:rPr>
        <w:t>BloodNet</w:t>
      </w:r>
      <w:r w:rsidRPr="00330307">
        <w:rPr>
          <w:rFonts w:cstheme="minorHAnsi"/>
        </w:rPr>
        <w:t>: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B3010C" w:rsidRPr="00330307" w14:paraId="59BFC2DA" w14:textId="77777777" w:rsidTr="00F14B60">
        <w:trPr>
          <w:jc w:val="center"/>
        </w:trPr>
        <w:tc>
          <w:tcPr>
            <w:tcW w:w="9016" w:type="dxa"/>
            <w:shd w:val="clear" w:color="auto" w:fill="A6A6A6" w:themeFill="background1" w:themeFillShade="A6"/>
          </w:tcPr>
          <w:p w14:paraId="5902C155" w14:textId="77777777" w:rsidR="00B3010C" w:rsidRPr="00330307" w:rsidRDefault="00B3010C" w:rsidP="009B12E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30307">
              <w:rPr>
                <w:rFonts w:cstheme="minorHAnsi"/>
                <w:b/>
                <w:bCs/>
                <w:sz w:val="28"/>
                <w:szCs w:val="28"/>
              </w:rPr>
              <w:t>Create a Stock Order</w:t>
            </w:r>
          </w:p>
        </w:tc>
      </w:tr>
      <w:tr w:rsidR="00B3010C" w:rsidRPr="00330307" w14:paraId="3B914173" w14:textId="77777777" w:rsidTr="00F14B60">
        <w:trPr>
          <w:jc w:val="center"/>
        </w:trPr>
        <w:tc>
          <w:tcPr>
            <w:tcW w:w="9016" w:type="dxa"/>
          </w:tcPr>
          <w:p w14:paraId="06DF0E43" w14:textId="12D2F0CB" w:rsidR="00B3010C" w:rsidRPr="00D41807" w:rsidRDefault="008976C6" w:rsidP="00F14B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t>Select</w:t>
            </w:r>
            <w:r w:rsidR="00B3010C" w:rsidRPr="00F14B60">
              <w:rPr>
                <w:rFonts w:eastAsia="Calibri" w:cstheme="minorHAnsi"/>
                <w:spacing w:val="-2"/>
              </w:rPr>
              <w:t xml:space="preserve"> the </w:t>
            </w:r>
            <w:r w:rsidR="00B3010C" w:rsidRPr="00F14B60">
              <w:rPr>
                <w:rFonts w:eastAsia="Calibri" w:cstheme="minorHAnsi"/>
                <w:b/>
                <w:bCs/>
                <w:spacing w:val="-2"/>
              </w:rPr>
              <w:t>Orders</w:t>
            </w:r>
            <w:r w:rsidR="00B3010C" w:rsidRPr="00F14B60">
              <w:rPr>
                <w:rFonts w:eastAsia="Calibri" w:cstheme="minorHAnsi"/>
                <w:spacing w:val="-2"/>
              </w:rPr>
              <w:t xml:space="preserve"> tile located at the top left of the home page screen.</w:t>
            </w:r>
          </w:p>
          <w:p w14:paraId="3632C727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370C8DF5" wp14:editId="3829BEAA">
                  <wp:extent cx="4714039" cy="1724025"/>
                  <wp:effectExtent l="19050" t="19050" r="10795" b="9525"/>
                  <wp:docPr id="12808788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78876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991" cy="1735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F0074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4FA2C46A" w14:textId="77777777" w:rsidTr="00F14B60">
        <w:trPr>
          <w:jc w:val="center"/>
        </w:trPr>
        <w:tc>
          <w:tcPr>
            <w:tcW w:w="9016" w:type="dxa"/>
          </w:tcPr>
          <w:p w14:paraId="6D7E25F7" w14:textId="375D5774" w:rsidR="00B3010C" w:rsidRPr="00D41807" w:rsidRDefault="008976C6" w:rsidP="00F14B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t>Select</w:t>
            </w:r>
            <w:r w:rsidR="00B3010C" w:rsidRPr="00F14B60">
              <w:rPr>
                <w:rFonts w:eastAsia="Calibri" w:cstheme="minorHAnsi"/>
                <w:spacing w:val="-2"/>
              </w:rPr>
              <w:t xml:space="preserve"> the </w:t>
            </w:r>
            <w:r w:rsidR="00B3010C" w:rsidRPr="00F14B60">
              <w:rPr>
                <w:rFonts w:eastAsia="Calibri" w:cstheme="minorHAnsi"/>
                <w:b/>
                <w:bCs/>
                <w:spacing w:val="-2"/>
              </w:rPr>
              <w:t>Create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 xml:space="preserve"> stock</w:t>
            </w:r>
            <w:r w:rsidR="00B3010C" w:rsidRPr="00F14B60">
              <w:rPr>
                <w:rFonts w:eastAsia="Calibri" w:cstheme="minorHAnsi"/>
                <w:b/>
                <w:bCs/>
                <w:spacing w:val="-2"/>
              </w:rPr>
              <w:t xml:space="preserve">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o</w:t>
            </w:r>
            <w:r w:rsidR="00B3010C" w:rsidRPr="00F14B60">
              <w:rPr>
                <w:rFonts w:eastAsia="Calibri" w:cstheme="minorHAnsi"/>
                <w:b/>
                <w:bCs/>
                <w:spacing w:val="-2"/>
              </w:rPr>
              <w:t>rder</w:t>
            </w:r>
            <w:r w:rsidR="00B3010C" w:rsidRPr="00F14B60">
              <w:rPr>
                <w:rFonts w:eastAsia="Calibri" w:cstheme="minorHAnsi"/>
                <w:spacing w:val="-2"/>
              </w:rPr>
              <w:t xml:space="preserve"> button.</w:t>
            </w:r>
          </w:p>
          <w:p w14:paraId="1B835E4F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0565CD75" wp14:editId="257081C6">
                  <wp:extent cx="4800600" cy="1317959"/>
                  <wp:effectExtent l="19050" t="19050" r="19050" b="15875"/>
                  <wp:docPr id="6430871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08715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4391" cy="13327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5ADA1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59E54763" w14:textId="77777777" w:rsidTr="00F14B60">
        <w:trPr>
          <w:jc w:val="center"/>
        </w:trPr>
        <w:tc>
          <w:tcPr>
            <w:tcW w:w="9016" w:type="dxa"/>
          </w:tcPr>
          <w:p w14:paraId="53868102" w14:textId="6DB90B37" w:rsidR="00D41807" w:rsidRPr="00D41807" w:rsidRDefault="00B3010C" w:rsidP="00F14B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t xml:space="preserve">Select the </w:t>
            </w:r>
            <w:r w:rsidR="008976C6" w:rsidRPr="00F14B60">
              <w:rPr>
                <w:rFonts w:eastAsia="Calibri" w:cstheme="minorHAnsi"/>
                <w:b/>
                <w:bCs/>
                <w:spacing w:val="-2"/>
              </w:rPr>
              <w:t>s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 xml:space="preserve">tock </w:t>
            </w:r>
            <w:r w:rsidR="008976C6" w:rsidRPr="00F14B60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rder</w:t>
            </w:r>
            <w:r w:rsidRPr="00F14B60">
              <w:rPr>
                <w:rFonts w:eastAsia="Calibri" w:cstheme="minorHAnsi"/>
                <w:spacing w:val="-2"/>
              </w:rPr>
              <w:t xml:space="preserve"> </w:t>
            </w:r>
            <w:r w:rsidR="008976C6" w:rsidRPr="00F14B60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emplate</w:t>
            </w:r>
            <w:r w:rsidRPr="00F14B60">
              <w:rPr>
                <w:rFonts w:eastAsia="Calibri" w:cstheme="minorHAnsi"/>
                <w:spacing w:val="-2"/>
              </w:rPr>
              <w:t xml:space="preserve"> from the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 xml:space="preserve">Current </w:t>
            </w:r>
            <w:r w:rsidR="008976C6" w:rsidRPr="00F14B60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emplate</w:t>
            </w:r>
            <w:r w:rsidRPr="00F14B60">
              <w:rPr>
                <w:rFonts w:eastAsia="Calibri" w:cstheme="minorHAnsi"/>
                <w:spacing w:val="-2"/>
              </w:rPr>
              <w:t xml:space="preserve"> drop-down.</w:t>
            </w:r>
          </w:p>
          <w:p w14:paraId="74C237D8" w14:textId="64A8008E" w:rsidR="00D41807" w:rsidRPr="00330307" w:rsidRDefault="00D41807" w:rsidP="00F14B60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006CBE77" wp14:editId="4623D3B8">
                  <wp:extent cx="4520195" cy="2905125"/>
                  <wp:effectExtent l="19050" t="19050" r="13970" b="9525"/>
                  <wp:docPr id="19477185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718552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772" cy="2914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0C" w:rsidRPr="00330307" w14:paraId="129E1F55" w14:textId="77777777" w:rsidTr="00F14B60">
        <w:trPr>
          <w:jc w:val="center"/>
        </w:trPr>
        <w:tc>
          <w:tcPr>
            <w:tcW w:w="9016" w:type="dxa"/>
          </w:tcPr>
          <w:p w14:paraId="6655E378" w14:textId="2DD8114E" w:rsidR="00B3010C" w:rsidRPr="00D41807" w:rsidRDefault="00B3010C" w:rsidP="00F14B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lastRenderedPageBreak/>
              <w:t xml:space="preserve">Add the items by selecting the relevant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Component</w:t>
            </w:r>
            <w:r w:rsidRPr="00F14B60">
              <w:rPr>
                <w:rFonts w:eastAsia="Calibri" w:cstheme="minorHAnsi"/>
                <w:spacing w:val="-2"/>
              </w:rPr>
              <w:t xml:space="preserve"> or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 xml:space="preserve"> Product</w:t>
            </w:r>
            <w:r w:rsidRPr="00F14B60">
              <w:rPr>
                <w:rFonts w:eastAsia="Calibri" w:cstheme="minorHAnsi"/>
                <w:spacing w:val="-2"/>
              </w:rPr>
              <w:t>.</w:t>
            </w:r>
          </w:p>
          <w:p w14:paraId="08045461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6AB6EFF7" wp14:editId="42412675">
                  <wp:extent cx="4610100" cy="2962905"/>
                  <wp:effectExtent l="19050" t="19050" r="19050" b="28575"/>
                  <wp:docPr id="7875748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574876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866" cy="29813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5C24A" w14:textId="77777777" w:rsidR="00B3010C" w:rsidRDefault="00B3010C" w:rsidP="009B12E5">
            <w:pPr>
              <w:rPr>
                <w:rFonts w:cstheme="minorHAnsi"/>
              </w:rPr>
            </w:pPr>
          </w:p>
          <w:p w14:paraId="36FEAE93" w14:textId="77777777" w:rsidR="00D41807" w:rsidRDefault="00D41807" w:rsidP="009B12E5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horzAnchor="margin" w:tblpY="-242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944"/>
            </w:tblGrid>
            <w:tr w:rsidR="00D41807" w:rsidRPr="00330307" w14:paraId="5C538618" w14:textId="77777777" w:rsidTr="00D41807">
              <w:trPr>
                <w:trHeight w:val="282"/>
              </w:trPr>
              <w:tc>
                <w:tcPr>
                  <w:tcW w:w="846" w:type="dxa"/>
                </w:tcPr>
                <w:p w14:paraId="77E540AC" w14:textId="77777777" w:rsidR="00D41807" w:rsidRPr="00330307" w:rsidRDefault="00D41807" w:rsidP="00D41807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0B4C382A" wp14:editId="061356E3">
                        <wp:extent cx="360000" cy="378000"/>
                        <wp:effectExtent l="0" t="0" r="2540" b="3175"/>
                        <wp:docPr id="2047043185" name="Picture 2047043185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4" w:type="dxa"/>
                  <w:vAlign w:val="center"/>
                </w:tcPr>
                <w:p w14:paraId="30EF0304" w14:textId="77777777" w:rsidR="00D41807" w:rsidRPr="00D4721B" w:rsidRDefault="00D41807" w:rsidP="00D41807">
                  <w:pPr>
                    <w:pStyle w:val="NoteText"/>
                    <w:spacing w:before="0" w:after="0"/>
                    <w:rPr>
                      <w:rFonts w:asciiTheme="minorHAnsi" w:hAnsiTheme="minorHAnsi" w:cstheme="minorHAnsi"/>
                      <w:lang w:val="en-AU"/>
                    </w:rPr>
                  </w:pPr>
                  <w:r w:rsidRPr="00D4721B">
                    <w:rPr>
                      <w:rFonts w:asciiTheme="minorHAnsi" w:hAnsiTheme="minorHAnsi" w:cstheme="minorHAnsi"/>
                      <w:b/>
                    </w:rPr>
                    <w:t xml:space="preserve">Please note: </w:t>
                  </w:r>
                  <w:r w:rsidRPr="00D4721B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</w:rPr>
                    <w:t>Components</w:t>
                  </w:r>
                  <w:r w:rsidRPr="00D4721B">
                    <w:rPr>
                      <w:rFonts w:asciiTheme="minorHAnsi" w:eastAsia="Calibri" w:hAnsiTheme="minorHAnsi" w:cstheme="minorHAnsi"/>
                      <w:spacing w:val="-2"/>
                    </w:rPr>
                    <w:t xml:space="preserve"> or</w:t>
                  </w:r>
                  <w:r w:rsidRPr="00D4721B">
                    <w:rPr>
                      <w:rFonts w:asciiTheme="minorHAnsi" w:eastAsia="Calibri" w:hAnsiTheme="minorHAnsi" w:cstheme="minorHAnsi"/>
                      <w:b/>
                      <w:bCs/>
                      <w:spacing w:val="-2"/>
                    </w:rPr>
                    <w:t xml:space="preserve"> Products</w:t>
                  </w:r>
                  <w:r w:rsidRPr="00D4721B">
                    <w:rPr>
                      <w:rFonts w:asciiTheme="minorHAnsi" w:hAnsiTheme="minorHAnsi" w:cstheme="minorHAnsi"/>
                    </w:rPr>
                    <w:t xml:space="preserve"> that are not on the template can be added by selecting the </w:t>
                  </w:r>
                  <w:r w:rsidRPr="00D4721B">
                    <w:rPr>
                      <w:rFonts w:asciiTheme="minorHAnsi" w:hAnsiTheme="minorHAnsi" w:cstheme="minorHAnsi"/>
                      <w:b/>
                      <w:bCs/>
                    </w:rPr>
                    <w:t>Add Stock Type (not on the template)</w:t>
                  </w:r>
                  <w:r w:rsidRPr="00D4721B">
                    <w:rPr>
                      <w:rFonts w:asciiTheme="minorHAnsi" w:hAnsiTheme="minorHAnsi" w:cstheme="minorHAnsi"/>
                    </w:rPr>
                    <w:t xml:space="preserve"> button.</w:t>
                  </w:r>
                </w:p>
              </w:tc>
            </w:tr>
          </w:tbl>
          <w:p w14:paraId="0E41EFED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0300182F" w14:textId="77777777" w:rsidTr="00F14B60">
        <w:trPr>
          <w:jc w:val="center"/>
        </w:trPr>
        <w:tc>
          <w:tcPr>
            <w:tcW w:w="9016" w:type="dxa"/>
          </w:tcPr>
          <w:p w14:paraId="3696F502" w14:textId="67E23C5B" w:rsidR="00B3010C" w:rsidRPr="00D41807" w:rsidRDefault="00B3010C" w:rsidP="00F14B6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t xml:space="preserve">Enter the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Required</w:t>
            </w:r>
            <w:r w:rsidRPr="00F14B60">
              <w:rPr>
                <w:rFonts w:eastAsia="Calibri" w:cstheme="minorHAnsi"/>
                <w:spacing w:val="-2"/>
              </w:rPr>
              <w:t xml:space="preserve"> amount and then </w:t>
            </w:r>
            <w:r w:rsidR="00236E8D" w:rsidRPr="00F14B60">
              <w:rPr>
                <w:rFonts w:eastAsia="Calibri" w:cstheme="minorHAnsi"/>
                <w:spacing w:val="-2"/>
              </w:rPr>
              <w:t>click</w:t>
            </w:r>
            <w:r w:rsidRPr="00F14B60">
              <w:rPr>
                <w:rFonts w:eastAsia="Calibri" w:cstheme="minorHAnsi"/>
                <w:spacing w:val="-2"/>
              </w:rPr>
              <w:t xml:space="preserve">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Next: delivery details</w:t>
            </w:r>
            <w:r w:rsidRPr="00F14B60">
              <w:rPr>
                <w:rFonts w:eastAsia="Calibri" w:cstheme="minorHAnsi"/>
                <w:spacing w:val="-2"/>
              </w:rPr>
              <w:t>.</w:t>
            </w:r>
          </w:p>
          <w:p w14:paraId="584210A3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4D4C539D" wp14:editId="4C2F52BC">
                  <wp:extent cx="4543425" cy="2920054"/>
                  <wp:effectExtent l="19050" t="19050" r="9525" b="13970"/>
                  <wp:docPr id="8520710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7100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395" cy="29277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51EEB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34CA3405" w14:textId="77777777" w:rsidTr="00F14B60">
        <w:trPr>
          <w:jc w:val="center"/>
        </w:trPr>
        <w:tc>
          <w:tcPr>
            <w:tcW w:w="9016" w:type="dxa"/>
          </w:tcPr>
          <w:p w14:paraId="35AC6B76" w14:textId="4C281DF5" w:rsidR="00B3010C" w:rsidRPr="00330307" w:rsidRDefault="00B3010C" w:rsidP="00B3010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14B60">
              <w:rPr>
                <w:rFonts w:eastAsia="Calibri" w:cstheme="minorHAnsi"/>
                <w:spacing w:val="-2"/>
              </w:rPr>
              <w:t xml:space="preserve">Enter the order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Priority</w:t>
            </w:r>
            <w:r w:rsidRPr="00F14B60">
              <w:rPr>
                <w:rFonts w:eastAsia="Calibri" w:cstheme="minorHAnsi"/>
                <w:spacing w:val="-2"/>
              </w:rPr>
              <w:t xml:space="preserve">,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Delivery</w:t>
            </w:r>
            <w:r w:rsidRPr="00F14B60">
              <w:rPr>
                <w:rFonts w:eastAsia="Calibri" w:cstheme="minorHAnsi"/>
                <w:spacing w:val="-2"/>
              </w:rPr>
              <w:t xml:space="preserve"> details and add any relevant order/delivery comments</w:t>
            </w:r>
            <w:r w:rsidR="00236E8D" w:rsidRPr="00F14B60">
              <w:rPr>
                <w:rFonts w:eastAsia="Calibri" w:cstheme="minorHAnsi"/>
                <w:spacing w:val="-2"/>
              </w:rPr>
              <w:t xml:space="preserve"> by selecting the </w:t>
            </w:r>
            <w:r w:rsidR="00236E8D" w:rsidRPr="00F14B60">
              <w:rPr>
                <w:rFonts w:eastAsia="Calibri" w:cstheme="minorHAnsi"/>
                <w:b/>
                <w:bCs/>
                <w:spacing w:val="-2"/>
              </w:rPr>
              <w:t xml:space="preserve">Add comments </w:t>
            </w:r>
            <w:r w:rsidR="00236E8D" w:rsidRPr="00F14B60">
              <w:rPr>
                <w:rFonts w:eastAsia="Calibri" w:cstheme="minorHAnsi"/>
                <w:spacing w:val="-2"/>
              </w:rPr>
              <w:t>button</w:t>
            </w:r>
            <w:r w:rsidRPr="00F14B60">
              <w:rPr>
                <w:rFonts w:eastAsia="Calibri" w:cstheme="minorHAnsi"/>
                <w:spacing w:val="-2"/>
              </w:rPr>
              <w:t xml:space="preserve">. </w:t>
            </w:r>
            <w:r w:rsidR="00236E8D" w:rsidRPr="00F14B60">
              <w:rPr>
                <w:rFonts w:eastAsia="Calibri" w:cstheme="minorHAnsi"/>
                <w:spacing w:val="-2"/>
              </w:rPr>
              <w:t>Once complete, select</w:t>
            </w:r>
            <w:r w:rsidRPr="00F14B60">
              <w:rPr>
                <w:rFonts w:eastAsia="Calibri" w:cstheme="minorHAnsi"/>
                <w:spacing w:val="-2"/>
              </w:rPr>
              <w:t xml:space="preserve"> the </w:t>
            </w:r>
            <w:r w:rsidRPr="00F14B60">
              <w:rPr>
                <w:rFonts w:eastAsia="Calibri" w:cstheme="minorHAnsi"/>
                <w:b/>
                <w:bCs/>
                <w:spacing w:val="-2"/>
              </w:rPr>
              <w:t>Finalise Order</w:t>
            </w:r>
            <w:r w:rsidRPr="00F14B60">
              <w:rPr>
                <w:rFonts w:eastAsia="Calibri" w:cstheme="minorHAnsi"/>
                <w:spacing w:val="-2"/>
              </w:rPr>
              <w:t xml:space="preserve"> button.</w:t>
            </w:r>
          </w:p>
          <w:p w14:paraId="32A3640A" w14:textId="77777777" w:rsidR="00B3010C" w:rsidRPr="00330307" w:rsidRDefault="00B3010C" w:rsidP="009B12E5">
            <w:pPr>
              <w:rPr>
                <w:rFonts w:cstheme="minorHAnsi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943"/>
            </w:tblGrid>
            <w:tr w:rsidR="00B3010C" w:rsidRPr="00330307" w14:paraId="0F684CA3" w14:textId="77777777" w:rsidTr="009B12E5">
              <w:trPr>
                <w:trHeight w:val="282"/>
                <w:jc w:val="center"/>
              </w:trPr>
              <w:tc>
                <w:tcPr>
                  <w:tcW w:w="854" w:type="dxa"/>
                </w:tcPr>
                <w:p w14:paraId="414199C4" w14:textId="77777777" w:rsidR="00B3010C" w:rsidRPr="00330307" w:rsidRDefault="00B3010C" w:rsidP="009B12E5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554C68DF" wp14:editId="6F60275F">
                        <wp:extent cx="360000" cy="378000"/>
                        <wp:effectExtent l="0" t="0" r="2540" b="3175"/>
                        <wp:docPr id="1319103900" name="Picture 1319103900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0" w:type="dxa"/>
                  <w:vAlign w:val="center"/>
                </w:tcPr>
                <w:p w14:paraId="0CB4CEA5" w14:textId="75E969CD" w:rsidR="00B3010C" w:rsidRPr="00F14B60" w:rsidRDefault="00B3010C" w:rsidP="009B12E5">
                  <w:pPr>
                    <w:pStyle w:val="NoteText"/>
                    <w:spacing w:before="0" w:after="0"/>
                    <w:rPr>
                      <w:rFonts w:asciiTheme="minorHAnsi" w:hAnsiTheme="minorHAnsi" w:cstheme="minorHAnsi"/>
                      <w:lang w:val="en-AU"/>
                    </w:rPr>
                  </w:pPr>
                  <w:r w:rsidRPr="00F14B60"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  <w:t xml:space="preserve">Please note: </w:t>
                  </w:r>
                  <w:r w:rsidRPr="00F14B60">
                    <w:rPr>
                      <w:rFonts w:asciiTheme="minorHAnsi" w:hAnsiTheme="minorHAnsi" w:cstheme="minorHAnsi"/>
                      <w:bCs/>
                      <w:sz w:val="18"/>
                      <w:szCs w:val="20"/>
                    </w:rPr>
                    <w:t xml:space="preserve">When confirming the </w:t>
                  </w:r>
                  <w:r w:rsidRPr="00F14B60"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  <w:t xml:space="preserve">Delivery </w:t>
                  </w:r>
                  <w:r w:rsidRPr="00F14B60">
                    <w:rPr>
                      <w:rFonts w:asciiTheme="minorHAnsi" w:hAnsiTheme="minorHAnsi" w:cstheme="minorHAnsi"/>
                      <w:bCs/>
                      <w:sz w:val="18"/>
                      <w:szCs w:val="20"/>
                    </w:rPr>
                    <w:t xml:space="preserve">details for the </w:t>
                  </w:r>
                  <w:r w:rsidR="00236E8D" w:rsidRPr="00F14B60">
                    <w:rPr>
                      <w:rFonts w:asciiTheme="minorHAnsi" w:hAnsiTheme="minorHAnsi" w:cstheme="minorHAnsi"/>
                      <w:bCs/>
                      <w:sz w:val="18"/>
                      <w:szCs w:val="20"/>
                    </w:rPr>
                    <w:t>o</w:t>
                  </w:r>
                  <w:r w:rsidRPr="00F14B60">
                    <w:rPr>
                      <w:rFonts w:asciiTheme="minorHAnsi" w:hAnsiTheme="minorHAnsi" w:cstheme="minorHAnsi"/>
                      <w:bCs/>
                      <w:sz w:val="18"/>
                      <w:szCs w:val="20"/>
                    </w:rPr>
                    <w:t xml:space="preserve">rder, you can </w:t>
                  </w:r>
                  <w:r w:rsidRPr="00F14B60">
                    <w:rPr>
                      <w:rFonts w:asciiTheme="minorHAnsi" w:hAnsiTheme="minorHAnsi" w:cstheme="minorHAnsi"/>
                      <w:b/>
                      <w:bCs/>
                      <w:sz w:val="18"/>
                      <w:szCs w:val="20"/>
                    </w:rPr>
                    <w:t>Specify date and time required</w:t>
                  </w:r>
                  <w:r w:rsidRPr="00F14B60">
                    <w:rPr>
                      <w:rFonts w:asciiTheme="minorHAnsi" w:hAnsiTheme="minorHAnsi" w:cstheme="minorHAnsi"/>
                      <w:sz w:val="18"/>
                      <w:szCs w:val="20"/>
                    </w:rPr>
                    <w:t>.</w:t>
                  </w:r>
                </w:p>
              </w:tc>
            </w:tr>
          </w:tbl>
          <w:p w14:paraId="2F50C1A3" w14:textId="77777777" w:rsidR="00B3010C" w:rsidRPr="00330307" w:rsidRDefault="00B3010C" w:rsidP="009B12E5">
            <w:pPr>
              <w:rPr>
                <w:rFonts w:cstheme="minorHAnsi"/>
              </w:rPr>
            </w:pPr>
          </w:p>
          <w:p w14:paraId="48215B70" w14:textId="77777777" w:rsidR="00B3010C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lastRenderedPageBreak/>
              <w:drawing>
                <wp:inline distT="0" distB="0" distL="0" distR="0" wp14:anchorId="56D36B16" wp14:editId="691F7F2D">
                  <wp:extent cx="5305425" cy="2834929"/>
                  <wp:effectExtent l="19050" t="19050" r="9525" b="22860"/>
                  <wp:docPr id="3183348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33482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0101" cy="28427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4A3D1" w14:textId="77777777" w:rsidR="00DD0069" w:rsidRPr="00330307" w:rsidRDefault="00DD0069" w:rsidP="009B12E5">
            <w:pPr>
              <w:jc w:val="center"/>
              <w:rPr>
                <w:rFonts w:cstheme="minorHAnsi"/>
              </w:rPr>
            </w:pPr>
          </w:p>
          <w:p w14:paraId="42BDADA1" w14:textId="77777777" w:rsidR="00B3010C" w:rsidRDefault="00B3010C" w:rsidP="009B12E5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horzAnchor="margin" w:tblpY="-170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7943"/>
            </w:tblGrid>
            <w:tr w:rsidR="00D41807" w:rsidRPr="00330307" w14:paraId="732DD8AC" w14:textId="77777777" w:rsidTr="00D41807">
              <w:trPr>
                <w:trHeight w:val="282"/>
              </w:trPr>
              <w:tc>
                <w:tcPr>
                  <w:tcW w:w="847" w:type="dxa"/>
                </w:tcPr>
                <w:p w14:paraId="27D91807" w14:textId="77777777" w:rsidR="00D41807" w:rsidRPr="00330307" w:rsidRDefault="00D41807" w:rsidP="00D41807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40DE3F96" wp14:editId="293A3622">
                        <wp:extent cx="360000" cy="378000"/>
                        <wp:effectExtent l="0" t="0" r="2540" b="3175"/>
                        <wp:docPr id="904760291" name="Picture 904760291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3" w:type="dxa"/>
                  <w:vAlign w:val="center"/>
                </w:tcPr>
                <w:p w14:paraId="4E7B81C2" w14:textId="77777777" w:rsidR="00D41807" w:rsidRPr="004729F4" w:rsidRDefault="00D41807" w:rsidP="00D41807">
                  <w:pPr>
                    <w:pStyle w:val="NoteText"/>
                    <w:spacing w:before="0" w:after="0"/>
                    <w:rPr>
                      <w:rFonts w:asciiTheme="minorHAnsi" w:hAnsiTheme="minorHAnsi" w:cstheme="minorHAnsi"/>
                      <w:lang w:val="en-AU"/>
                    </w:rPr>
                  </w:pPr>
                  <w:r w:rsidRPr="004729F4">
                    <w:rPr>
                      <w:rFonts w:asciiTheme="minorHAnsi" w:hAnsiTheme="minorHAnsi" w:cstheme="minorHAnsi"/>
                      <w:b/>
                      <w:sz w:val="18"/>
                      <w:szCs w:val="20"/>
                    </w:rPr>
                    <w:t xml:space="preserve">Please note: </w:t>
                  </w:r>
                  <w:r w:rsidRPr="004729F4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If you wish to edit the order, click on </w:t>
                  </w:r>
                  <w:r w:rsidRPr="004729F4">
                    <w:rPr>
                      <w:rFonts w:asciiTheme="minorHAnsi" w:hAnsiTheme="minorHAnsi" w:cstheme="minorHAnsi"/>
                      <w:b/>
                      <w:bCs/>
                      <w:sz w:val="18"/>
                      <w:szCs w:val="20"/>
                    </w:rPr>
                    <w:t>Back to order items</w:t>
                  </w:r>
                  <w:r w:rsidRPr="004729F4">
                    <w:rPr>
                      <w:rFonts w:asciiTheme="minorHAnsi" w:hAnsiTheme="minorHAnsi" w:cstheme="minorHAnsi"/>
                      <w:sz w:val="18"/>
                      <w:szCs w:val="20"/>
                    </w:rPr>
                    <w:t xml:space="preserve"> hyperlink found in the bottom left corner of the tab and amend the order as necessary.</w:t>
                  </w:r>
                </w:p>
              </w:tc>
            </w:tr>
          </w:tbl>
          <w:p w14:paraId="3353E6CE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26E47AF3" w14:textId="77777777" w:rsidTr="00F14B60">
        <w:trPr>
          <w:jc w:val="center"/>
        </w:trPr>
        <w:tc>
          <w:tcPr>
            <w:tcW w:w="9016" w:type="dxa"/>
          </w:tcPr>
          <w:p w14:paraId="1AA0B45D" w14:textId="40ECF964" w:rsidR="003E16E9" w:rsidRPr="003E16E9" w:rsidRDefault="00B3010C" w:rsidP="003E16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30307">
              <w:rPr>
                <w:rFonts w:cstheme="minorHAnsi"/>
                <w:bCs/>
              </w:rPr>
              <w:lastRenderedPageBreak/>
              <w:t xml:space="preserve">When placing an </w:t>
            </w:r>
            <w:r w:rsidRPr="00330307">
              <w:rPr>
                <w:rFonts w:cstheme="minorHAnsi"/>
                <w:b/>
              </w:rPr>
              <w:t>Urgent</w:t>
            </w:r>
            <w:r w:rsidRPr="00330307">
              <w:rPr>
                <w:rFonts w:cstheme="minorHAnsi"/>
                <w:bCs/>
              </w:rPr>
              <w:t xml:space="preserve"> or </w:t>
            </w:r>
            <w:proofErr w:type="gramStart"/>
            <w:r w:rsidRPr="00330307">
              <w:rPr>
                <w:rFonts w:cstheme="minorHAnsi"/>
                <w:b/>
              </w:rPr>
              <w:t>Life</w:t>
            </w:r>
            <w:r w:rsidR="00236E8D" w:rsidRPr="00330307">
              <w:rPr>
                <w:rFonts w:cstheme="minorHAnsi"/>
                <w:b/>
              </w:rPr>
              <w:t xml:space="preserve"> </w:t>
            </w:r>
            <w:r w:rsidRPr="00330307">
              <w:rPr>
                <w:rFonts w:cstheme="minorHAnsi"/>
                <w:b/>
              </w:rPr>
              <w:t>Threatening</w:t>
            </w:r>
            <w:proofErr w:type="gramEnd"/>
            <w:r w:rsidRPr="00330307">
              <w:rPr>
                <w:rFonts w:cstheme="minorHAnsi"/>
                <w:bCs/>
              </w:rPr>
              <w:t xml:space="preserve"> order, a pop </w:t>
            </w:r>
            <w:r w:rsidR="00236E8D" w:rsidRPr="00330307">
              <w:rPr>
                <w:rFonts w:cstheme="minorHAnsi"/>
                <w:bCs/>
              </w:rPr>
              <w:t>up</w:t>
            </w:r>
            <w:r w:rsidRPr="00330307">
              <w:rPr>
                <w:rFonts w:cstheme="minorHAnsi"/>
                <w:bCs/>
              </w:rPr>
              <w:t xml:space="preserve"> will appear. </w:t>
            </w:r>
            <w:r w:rsidR="00236E8D" w:rsidRPr="00330307">
              <w:rPr>
                <w:rFonts w:cstheme="minorHAnsi"/>
                <w:bCs/>
              </w:rPr>
              <w:t>Select</w:t>
            </w:r>
            <w:r w:rsidRPr="00330307">
              <w:rPr>
                <w:rFonts w:cstheme="minorHAnsi"/>
                <w:bCs/>
              </w:rPr>
              <w:t xml:space="preserve"> the </w:t>
            </w:r>
            <w:r w:rsidRPr="00F14B60">
              <w:rPr>
                <w:rFonts w:cstheme="minorHAnsi"/>
                <w:b/>
              </w:rPr>
              <w:t>Yes</w:t>
            </w:r>
            <w:r w:rsidRPr="00330307">
              <w:rPr>
                <w:rFonts w:cstheme="minorHAnsi"/>
                <w:bCs/>
              </w:rPr>
              <w:t xml:space="preserve"> button to confirm you would like to change the priority to </w:t>
            </w:r>
            <w:r w:rsidRPr="00F14B60">
              <w:rPr>
                <w:rFonts w:cstheme="minorHAnsi"/>
                <w:b/>
              </w:rPr>
              <w:t>Urgent</w:t>
            </w:r>
            <w:r w:rsidR="00236E8D" w:rsidRPr="00F14B60">
              <w:rPr>
                <w:rFonts w:cstheme="minorHAnsi"/>
                <w:b/>
              </w:rPr>
              <w:t>/Life Threatening</w:t>
            </w:r>
            <w:r w:rsidRPr="00330307">
              <w:rPr>
                <w:rFonts w:cstheme="minorHAnsi"/>
                <w:bCs/>
              </w:rPr>
              <w:t>.</w:t>
            </w:r>
          </w:p>
          <w:p w14:paraId="0CB4C27E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364C77C8" wp14:editId="27B79B85">
                  <wp:extent cx="3190875" cy="1780675"/>
                  <wp:effectExtent l="19050" t="19050" r="9525" b="10160"/>
                  <wp:docPr id="1178871974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871974" name="Picture 1" descr="A screenshot of a computer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099" cy="17897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62222" w14:textId="77777777" w:rsidR="00B3010C" w:rsidRDefault="00B3010C" w:rsidP="009B12E5">
            <w:pPr>
              <w:rPr>
                <w:rFonts w:cstheme="minorHAnsi"/>
              </w:rPr>
            </w:pPr>
          </w:p>
          <w:p w14:paraId="6B528D7F" w14:textId="77777777" w:rsidR="003E16E9" w:rsidRPr="00330307" w:rsidRDefault="003E16E9" w:rsidP="009B12E5">
            <w:pPr>
              <w:rPr>
                <w:rFonts w:cstheme="minorHAnsi"/>
              </w:rPr>
            </w:pPr>
          </w:p>
          <w:p w14:paraId="53A83B55" w14:textId="77777777" w:rsidR="00B3010C" w:rsidRPr="00330307" w:rsidRDefault="00B3010C" w:rsidP="009B12E5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31BC09F6" wp14:editId="4CFEAA37">
                  <wp:extent cx="3219450" cy="1793264"/>
                  <wp:effectExtent l="19050" t="19050" r="19050" b="16510"/>
                  <wp:docPr id="819918360" name="Picture 1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18360" name="Picture 1" descr="A screenshot of a computer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439" cy="181163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80BE9" w14:textId="77777777" w:rsidR="00F14B60" w:rsidRDefault="00F14B60" w:rsidP="009B12E5">
            <w:pPr>
              <w:rPr>
                <w:rFonts w:cstheme="minorHAnsi"/>
              </w:rPr>
            </w:pPr>
          </w:p>
          <w:p w14:paraId="77F90291" w14:textId="77777777" w:rsidR="003E16E9" w:rsidRPr="00330307" w:rsidRDefault="003E16E9" w:rsidP="009B12E5">
            <w:pPr>
              <w:rPr>
                <w:rFonts w:cstheme="minorHAnsi"/>
              </w:rPr>
            </w:pPr>
          </w:p>
        </w:tc>
      </w:tr>
      <w:tr w:rsidR="00B3010C" w:rsidRPr="00330307" w14:paraId="2B49C823" w14:textId="77777777" w:rsidTr="00F14B60">
        <w:trPr>
          <w:jc w:val="center"/>
        </w:trPr>
        <w:tc>
          <w:tcPr>
            <w:tcW w:w="9016" w:type="dxa"/>
          </w:tcPr>
          <w:p w14:paraId="06A4EFAE" w14:textId="1B8F8B1C" w:rsidR="00B3010C" w:rsidRPr="00F14B60" w:rsidRDefault="00236E8D" w:rsidP="009B12E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30307">
              <w:rPr>
                <w:rFonts w:cstheme="minorHAnsi"/>
              </w:rPr>
              <w:lastRenderedPageBreak/>
              <w:t>Select the</w:t>
            </w:r>
            <w:r w:rsidR="00B3010C" w:rsidRPr="00330307">
              <w:rPr>
                <w:rFonts w:cstheme="minorHAnsi"/>
              </w:rPr>
              <w:t xml:space="preserve"> </w:t>
            </w:r>
            <w:r w:rsidR="00B3010C" w:rsidRPr="00330307">
              <w:rPr>
                <w:rFonts w:cstheme="minorHAnsi"/>
                <w:b/>
                <w:bCs/>
              </w:rPr>
              <w:t>Send order</w:t>
            </w:r>
            <w:r w:rsidRPr="00330307">
              <w:rPr>
                <w:rFonts w:cstheme="minorHAnsi"/>
                <w:b/>
                <w:bCs/>
              </w:rPr>
              <w:t xml:space="preserve"> </w:t>
            </w:r>
            <w:r w:rsidRPr="00330307">
              <w:rPr>
                <w:rFonts w:cstheme="minorHAnsi"/>
              </w:rPr>
              <w:t>button</w:t>
            </w:r>
            <w:r w:rsidR="00B3010C" w:rsidRPr="00330307">
              <w:rPr>
                <w:rFonts w:cstheme="minorHAnsi"/>
              </w:rPr>
              <w:t xml:space="preserve"> to finalise and send the order to the Lifeblood </w:t>
            </w:r>
            <w:r w:rsidR="00611702" w:rsidRPr="00330307">
              <w:rPr>
                <w:rFonts w:cstheme="minorHAnsi"/>
              </w:rPr>
              <w:t>d</w:t>
            </w:r>
            <w:r w:rsidR="00B3010C" w:rsidRPr="00330307">
              <w:rPr>
                <w:rFonts w:cstheme="minorHAnsi"/>
              </w:rPr>
              <w:t>istribution site.</w:t>
            </w:r>
          </w:p>
          <w:p w14:paraId="24B66291" w14:textId="1926E7E5" w:rsidR="00DD0069" w:rsidRPr="00330307" w:rsidRDefault="00B3010C" w:rsidP="00F14B60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6F15A2C8" wp14:editId="7412080D">
                  <wp:extent cx="4752975" cy="2602920"/>
                  <wp:effectExtent l="19050" t="19050" r="9525" b="26035"/>
                  <wp:docPr id="316384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384117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965" cy="26171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26648" w14:textId="77777777" w:rsidR="00B3010C" w:rsidRDefault="00B3010C" w:rsidP="009B12E5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tblpY="-180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7944"/>
            </w:tblGrid>
            <w:tr w:rsidR="00D41807" w:rsidRPr="00330307" w14:paraId="307F686D" w14:textId="77777777" w:rsidTr="00D41807">
              <w:trPr>
                <w:trHeight w:val="805"/>
              </w:trPr>
              <w:tc>
                <w:tcPr>
                  <w:tcW w:w="846" w:type="dxa"/>
                </w:tcPr>
                <w:p w14:paraId="4EC19556" w14:textId="77777777" w:rsidR="00D41807" w:rsidRPr="00330307" w:rsidRDefault="00D41807" w:rsidP="00D41807">
                  <w:pPr>
                    <w:spacing w:after="120"/>
                    <w:jc w:val="center"/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22D5D9C4" wp14:editId="01100894">
                        <wp:extent cx="360000" cy="378000"/>
                        <wp:effectExtent l="0" t="0" r="2540" b="3175"/>
                        <wp:docPr id="2017482765" name="Picture 2017482765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00" cy="37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44" w:type="dxa"/>
                  <w:vAlign w:val="center"/>
                </w:tcPr>
                <w:p w14:paraId="738AD7A2" w14:textId="77777777" w:rsidR="00D41807" w:rsidRPr="00330307" w:rsidRDefault="00D41807" w:rsidP="00D41807">
                  <w:pPr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b/>
                      <w:sz w:val="20"/>
                      <w:szCs w:val="20"/>
                    </w:rPr>
                    <w:t xml:space="preserve">Please note: </w:t>
                  </w:r>
                  <w:r w:rsidRPr="00B049BD">
                    <w:rPr>
                      <w:rFonts w:cstheme="minorHAnsi"/>
                      <w:sz w:val="20"/>
                    </w:rPr>
                    <w:t xml:space="preserve">If your order is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Urgent</w:t>
                  </w:r>
                  <w:r w:rsidRPr="00B049BD">
                    <w:rPr>
                      <w:rFonts w:cstheme="minorHAnsi"/>
                      <w:sz w:val="20"/>
                    </w:rPr>
                    <w:t xml:space="preserve"> or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Life Threatening</w:t>
                  </w:r>
                  <w:r w:rsidRPr="00B049BD">
                    <w:rPr>
                      <w:rFonts w:cstheme="minorHAnsi"/>
                      <w:sz w:val="20"/>
                    </w:rPr>
                    <w:t xml:space="preserve">, you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MUST</w:t>
                  </w:r>
                  <w:r w:rsidRPr="00B049BD">
                    <w:rPr>
                      <w:rFonts w:cstheme="minorHAnsi"/>
                      <w:sz w:val="20"/>
                    </w:rPr>
                    <w:t xml:space="preserve"> select the appropriate priority in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Step 6</w:t>
                  </w:r>
                  <w:r w:rsidRPr="00B049BD">
                    <w:rPr>
                      <w:rFonts w:cstheme="minorHAnsi"/>
                      <w:sz w:val="20"/>
                    </w:rPr>
                    <w:t xml:space="preserve">. Do not write the priority in the comments box. All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Urgent</w:t>
                  </w:r>
                  <w:r w:rsidRPr="00B049BD">
                    <w:rPr>
                      <w:rFonts w:cstheme="minorHAnsi"/>
                      <w:sz w:val="20"/>
                    </w:rPr>
                    <w:t xml:space="preserve"> or </w:t>
                  </w:r>
                  <w:proofErr w:type="gramStart"/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Life Threatening</w:t>
                  </w:r>
                  <w:proofErr w:type="gramEnd"/>
                  <w:r w:rsidRPr="00B049BD">
                    <w:rPr>
                      <w:rFonts w:cstheme="minorHAnsi"/>
                      <w:sz w:val="20"/>
                    </w:rPr>
                    <w:t xml:space="preserve"> orders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MUST</w:t>
                  </w:r>
                  <w:r w:rsidRPr="00B049BD">
                    <w:rPr>
                      <w:rFonts w:cstheme="minorHAnsi"/>
                      <w:sz w:val="20"/>
                    </w:rPr>
                    <w:t xml:space="preserve"> be followed up with a phone call to your local </w:t>
                  </w:r>
                  <w:r w:rsidRPr="00B049BD">
                    <w:rPr>
                      <w:rFonts w:cstheme="minorHAnsi"/>
                      <w:b/>
                      <w:bCs/>
                      <w:sz w:val="20"/>
                    </w:rPr>
                    <w:t>Lifeblood Customer Service Delivery</w:t>
                  </w:r>
                  <w:r w:rsidRPr="00B049BD">
                    <w:rPr>
                      <w:rFonts w:cstheme="minorHAnsi"/>
                      <w:sz w:val="20"/>
                    </w:rPr>
                    <w:t xml:space="preserve"> site.</w:t>
                  </w:r>
                </w:p>
              </w:tc>
            </w:tr>
          </w:tbl>
          <w:p w14:paraId="5C2C51C5" w14:textId="77777777" w:rsidR="00B3010C" w:rsidRPr="00330307" w:rsidRDefault="00B3010C" w:rsidP="009B12E5">
            <w:pPr>
              <w:rPr>
                <w:rFonts w:cstheme="minorHAnsi"/>
              </w:rPr>
            </w:pPr>
          </w:p>
        </w:tc>
      </w:tr>
      <w:tr w:rsidR="00B3010C" w:rsidRPr="00330307" w14:paraId="724E0B18" w14:textId="77777777" w:rsidTr="00F14B60">
        <w:trPr>
          <w:trHeight w:val="7160"/>
          <w:jc w:val="center"/>
        </w:trPr>
        <w:tc>
          <w:tcPr>
            <w:tcW w:w="9016" w:type="dxa"/>
          </w:tcPr>
          <w:p w14:paraId="4779AE0B" w14:textId="6F071DB0" w:rsidR="003E16E9" w:rsidRPr="003E16E9" w:rsidRDefault="00B3010C" w:rsidP="003E16E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30307">
              <w:rPr>
                <w:rFonts w:cstheme="minorHAnsi"/>
              </w:rPr>
              <w:t xml:space="preserve">Once the order has been sent to Lifeblood, it will remain under the </w:t>
            </w:r>
            <w:r w:rsidRPr="00330307">
              <w:rPr>
                <w:rFonts w:cstheme="minorHAnsi"/>
                <w:b/>
                <w:bCs/>
              </w:rPr>
              <w:t>Active orders</w:t>
            </w:r>
            <w:r w:rsidRPr="00330307">
              <w:rPr>
                <w:rFonts w:cstheme="minorHAnsi"/>
              </w:rPr>
              <w:t xml:space="preserve"> section until all issue notes linked to the order are receipted.</w:t>
            </w:r>
            <w:r w:rsidR="00330307" w:rsidRPr="00330307">
              <w:rPr>
                <w:rFonts w:cstheme="minorHAnsi"/>
              </w:rPr>
              <w:t xml:space="preserve"> Once all components/products have been physically received, the order can be </w:t>
            </w:r>
            <w:r w:rsidR="00330307" w:rsidRPr="00330307">
              <w:rPr>
                <w:rFonts w:cstheme="minorHAnsi"/>
                <w:b/>
                <w:bCs/>
              </w:rPr>
              <w:t>finalised</w:t>
            </w:r>
            <w:r w:rsidR="00330307" w:rsidRPr="00330307">
              <w:rPr>
                <w:rFonts w:cstheme="minorHAnsi"/>
              </w:rPr>
              <w:t xml:space="preserve"> in BloodNet.</w:t>
            </w:r>
          </w:p>
          <w:p w14:paraId="78037A6B" w14:textId="3143BFFA" w:rsidR="00DD0069" w:rsidRDefault="00B3010C" w:rsidP="00F14B60">
            <w:pPr>
              <w:jc w:val="center"/>
              <w:rPr>
                <w:rFonts w:cstheme="minorHAnsi"/>
              </w:rPr>
            </w:pPr>
            <w:r w:rsidRPr="00330307">
              <w:rPr>
                <w:rFonts w:cstheme="minorHAnsi"/>
                <w:noProof/>
              </w:rPr>
              <w:drawing>
                <wp:inline distT="0" distB="0" distL="0" distR="0" wp14:anchorId="6F719096" wp14:editId="66E16D14">
                  <wp:extent cx="4143375" cy="3251902"/>
                  <wp:effectExtent l="19050" t="19050" r="9525" b="24765"/>
                  <wp:docPr id="2807098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709864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199" cy="32603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0233E" w14:textId="77777777" w:rsidR="00DD0069" w:rsidRDefault="00DD0069" w:rsidP="00F14B60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horzAnchor="margin" w:tblpY="-150"/>
              <w:tblOverlap w:val="never"/>
              <w:tblW w:w="0" w:type="auto"/>
              <w:tblBorders>
                <w:top w:val="single" w:sz="4" w:space="0" w:color="C60C30"/>
                <w:left w:val="single" w:sz="4" w:space="0" w:color="C60C30"/>
                <w:bottom w:val="single" w:sz="4" w:space="0" w:color="C60C30"/>
                <w:right w:val="single" w:sz="4" w:space="0" w:color="C60C30"/>
                <w:insideH w:val="single" w:sz="4" w:space="0" w:color="C60C30"/>
                <w:insideV w:val="single" w:sz="4" w:space="0" w:color="C60C30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7953"/>
            </w:tblGrid>
            <w:tr w:rsidR="00DD0069" w:rsidRPr="00330307" w14:paraId="6F5DE875" w14:textId="77777777" w:rsidTr="00DD0069">
              <w:trPr>
                <w:trHeight w:val="537"/>
              </w:trPr>
              <w:tc>
                <w:tcPr>
                  <w:tcW w:w="837" w:type="dxa"/>
                </w:tcPr>
                <w:p w14:paraId="145D5AB5" w14:textId="77777777" w:rsidR="00DD0069" w:rsidRPr="00330307" w:rsidRDefault="00DD0069" w:rsidP="00DD0069">
                  <w:pPr>
                    <w:jc w:val="center"/>
                    <w:rPr>
                      <w:rFonts w:cstheme="minorHAnsi"/>
                    </w:rPr>
                  </w:pPr>
                  <w:r w:rsidRPr="00330307">
                    <w:rPr>
                      <w:rFonts w:cstheme="minorHAnsi"/>
                      <w:noProof/>
                      <w:lang w:eastAsia="en-AU"/>
                    </w:rPr>
                    <w:drawing>
                      <wp:inline distT="0" distB="0" distL="0" distR="0" wp14:anchorId="00ABCD57" wp14:editId="59F12765">
                        <wp:extent cx="299356" cy="314325"/>
                        <wp:effectExtent l="0" t="0" r="5715" b="0"/>
                        <wp:docPr id="480227963" name="Picture 480227963" descr="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8" name="Picture 788" descr="Icon&#10;&#10;Description automatically generated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45" cy="3179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53" w:type="dxa"/>
                  <w:vAlign w:val="center"/>
                </w:tcPr>
                <w:p w14:paraId="5C6D7CE9" w14:textId="77777777" w:rsidR="00DD0069" w:rsidRPr="004930A8" w:rsidRDefault="00DD0069" w:rsidP="00DD0069">
                  <w:pPr>
                    <w:rPr>
                      <w:rFonts w:cstheme="minorHAnsi"/>
                    </w:rPr>
                  </w:pPr>
                  <w:r w:rsidRPr="004930A8">
                    <w:rPr>
                      <w:rFonts w:cstheme="minorHAnsi"/>
                      <w:bCs/>
                      <w:sz w:val="20"/>
                      <w:szCs w:val="20"/>
                    </w:rPr>
                    <w:t>The</w:t>
                  </w:r>
                  <w:r w:rsidRPr="004930A8">
                    <w:rPr>
                      <w:rFonts w:cstheme="minorHAnsi"/>
                      <w:b/>
                      <w:sz w:val="20"/>
                      <w:szCs w:val="20"/>
                    </w:rPr>
                    <w:t xml:space="preserve"> Stock order</w:t>
                  </w:r>
                  <w:r w:rsidRPr="004930A8">
                    <w:rPr>
                      <w:rFonts w:cstheme="minorHAnsi"/>
                      <w:bCs/>
                      <w:sz w:val="20"/>
                      <w:szCs w:val="20"/>
                    </w:rPr>
                    <w:t xml:space="preserve"> has been sent to your local Lifeblood distribution site.</w:t>
                  </w:r>
                </w:p>
              </w:tc>
            </w:tr>
          </w:tbl>
          <w:p w14:paraId="2DFD87C3" w14:textId="77777777" w:rsidR="00D41807" w:rsidRPr="00330307" w:rsidRDefault="00D41807" w:rsidP="009B12E5">
            <w:pPr>
              <w:rPr>
                <w:rFonts w:cstheme="minorHAnsi"/>
              </w:rPr>
            </w:pPr>
          </w:p>
        </w:tc>
      </w:tr>
    </w:tbl>
    <w:p w14:paraId="6A647B33" w14:textId="7D4CAEC5" w:rsidR="00B31272" w:rsidRPr="00B31272" w:rsidRDefault="00B31272" w:rsidP="00B31272">
      <w:pPr>
        <w:tabs>
          <w:tab w:val="left" w:pos="2540"/>
        </w:tabs>
        <w:rPr>
          <w:rFonts w:ascii="Arial" w:hAnsi="Arial" w:cs="Arial"/>
          <w:szCs w:val="20"/>
        </w:rPr>
      </w:pPr>
    </w:p>
    <w:sectPr w:rsidR="00B31272" w:rsidRPr="00B31272" w:rsidSect="00706050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40" w:right="1080" w:bottom="1440" w:left="108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6236" w14:textId="77777777" w:rsidR="00706050" w:rsidRDefault="00706050" w:rsidP="00950B45">
      <w:pPr>
        <w:spacing w:after="0" w:line="240" w:lineRule="auto"/>
      </w:pPr>
      <w:r>
        <w:separator/>
      </w:r>
    </w:p>
  </w:endnote>
  <w:endnote w:type="continuationSeparator" w:id="0">
    <w:p w14:paraId="4DCA5179" w14:textId="77777777" w:rsidR="00706050" w:rsidRDefault="00706050" w:rsidP="0095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5L">
    <w:altName w:val="Calibri"/>
    <w:charset w:val="00"/>
    <w:family w:val="auto"/>
    <w:pitch w:val="variable"/>
    <w:sig w:usb0="A00000EF" w:usb1="0000004B" w:usb2="00000000" w:usb3="00000000" w:csb0="00000193" w:csb1="00000000"/>
  </w:font>
  <w:font w:name="TitilliumText22L Rg">
    <w:altName w:val="Calibri"/>
    <w:charset w:val="00"/>
    <w:family w:val="auto"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24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2F6F15" w14:textId="77777777" w:rsidR="00D41807" w:rsidRDefault="00D41807">
        <w:pPr>
          <w:pStyle w:val="Footer"/>
          <w:jc w:val="right"/>
        </w:pPr>
      </w:p>
      <w:p w14:paraId="6E3F0A60" w14:textId="16AD3F85" w:rsidR="00B12100" w:rsidRDefault="00D41807" w:rsidP="00D41807">
        <w:pPr>
          <w:pStyle w:val="Footer"/>
          <w:jc w:val="right"/>
        </w:pPr>
        <w:r>
          <w:tab/>
        </w:r>
        <w:r>
          <w:tab/>
        </w:r>
        <w:r>
          <w:tab/>
        </w:r>
        <w:r w:rsidR="00B12100" w:rsidRPr="00F14B60">
          <w:rPr>
            <w:sz w:val="20"/>
            <w:szCs w:val="20"/>
          </w:rPr>
          <w:fldChar w:fldCharType="begin"/>
        </w:r>
        <w:r w:rsidR="00B12100" w:rsidRPr="00F14B60">
          <w:rPr>
            <w:sz w:val="20"/>
            <w:szCs w:val="20"/>
          </w:rPr>
          <w:instrText xml:space="preserve"> PAGE   \* MERGEFORMAT </w:instrText>
        </w:r>
        <w:r w:rsidR="00B12100" w:rsidRPr="00F14B60">
          <w:rPr>
            <w:sz w:val="20"/>
            <w:szCs w:val="20"/>
          </w:rPr>
          <w:fldChar w:fldCharType="separate"/>
        </w:r>
        <w:r w:rsidR="00B12100" w:rsidRPr="00F14B60">
          <w:rPr>
            <w:noProof/>
            <w:sz w:val="20"/>
            <w:szCs w:val="20"/>
          </w:rPr>
          <w:t>2</w:t>
        </w:r>
        <w:r w:rsidR="00B12100" w:rsidRPr="00F14B60">
          <w:rPr>
            <w:noProof/>
            <w:sz w:val="20"/>
            <w:szCs w:val="20"/>
          </w:rPr>
          <w:fldChar w:fldCharType="end"/>
        </w:r>
      </w:p>
    </w:sdtContent>
  </w:sdt>
  <w:p w14:paraId="786308B6" w14:textId="7E2D510C" w:rsidR="00D41807" w:rsidRDefault="00B12100" w:rsidP="00F14B60">
    <w:pPr>
      <w:pStyle w:val="Footer"/>
      <w:jc w:val="center"/>
    </w:pPr>
    <w:r>
      <w:rPr>
        <w:noProof/>
      </w:rPr>
      <w:drawing>
        <wp:inline distT="0" distB="0" distL="0" distR="0" wp14:anchorId="53C76223" wp14:editId="230CBB8C">
          <wp:extent cx="5731510" cy="32829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C608C" w14:textId="77777777" w:rsidR="00D41807" w:rsidRDefault="00D41807" w:rsidP="00412830">
    <w:pPr>
      <w:pStyle w:val="Footer"/>
    </w:pPr>
    <w:r>
      <w:tab/>
    </w:r>
    <w:r>
      <w:tab/>
    </w:r>
  </w:p>
  <w:p w14:paraId="37FF9AD0" w14:textId="21E73437" w:rsidR="00D41807" w:rsidRPr="00F14B60" w:rsidRDefault="00D41807" w:rsidP="00412830">
    <w:pPr>
      <w:pStyle w:val="Footer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Last modified: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5F18" w14:textId="77777777" w:rsidR="00706050" w:rsidRDefault="00706050" w:rsidP="00950B45">
      <w:pPr>
        <w:spacing w:after="0" w:line="240" w:lineRule="auto"/>
      </w:pPr>
      <w:r>
        <w:separator/>
      </w:r>
    </w:p>
  </w:footnote>
  <w:footnote w:type="continuationSeparator" w:id="0">
    <w:p w14:paraId="60296907" w14:textId="77777777" w:rsidR="00706050" w:rsidRDefault="00706050" w:rsidP="0095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62A0" w14:textId="46BCB00B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4FBA72C2" wp14:editId="73B107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2D2B0" w14:textId="32C985E0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FBA72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232D2B0" w14:textId="32C985E0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E922" w14:textId="39E46121" w:rsidR="00950B45" w:rsidRDefault="00BB0520">
    <w:pPr>
      <w:pStyle w:val="Header"/>
    </w:pPr>
    <w:r w:rsidRPr="00050714">
      <w:rPr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96F0B61" wp14:editId="7B96A43E">
              <wp:simplePos x="0" y="0"/>
              <wp:positionH relativeFrom="margin">
                <wp:align>center</wp:align>
              </wp:positionH>
              <wp:positionV relativeFrom="paragraph">
                <wp:posOffset>-410210</wp:posOffset>
              </wp:positionV>
              <wp:extent cx="6026006" cy="50355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006" cy="503555"/>
                        <a:chOff x="0" y="0"/>
                        <a:chExt cx="6026006" cy="50355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9796" y="0"/>
                          <a:ext cx="2696210" cy="503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638"/>
                          <a:ext cx="1949450" cy="422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90BF8BA" id="Group 1" o:spid="_x0000_s1026" style="position:absolute;margin-left:0;margin-top:-32.3pt;width:474.5pt;height:39.65pt;z-index:251669504;mso-position-horizontal:center;mso-position-horizontal-relative:margin" coordsize="60260,5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3297;width:2696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">
                <v:imagedata r:id="rId3" o:title=""/>
              </v:shape>
              <v:shape id="Picture 12" o:spid="_x0000_s1028" type="#_x0000_t75" style="position:absolute;top:776;width:19494;height:4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  <w:r w:rsidR="00810802"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5ADF24F" wp14:editId="5E62080E">
              <wp:simplePos x="914400" y="44857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679328" w14:textId="0DCD2889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5ADF2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679328" w14:textId="0DCD2889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41D" w14:textId="1D2221E5" w:rsidR="00810802" w:rsidRDefault="0081080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17B09D6" wp14:editId="4133011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1020C" w14:textId="78C82B85" w:rsidR="00810802" w:rsidRPr="00810802" w:rsidRDefault="00810802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</w:pPr>
                          <w:r w:rsidRPr="00810802">
                            <w:rPr>
                              <w:rFonts w:ascii="Calibri" w:eastAsia="Calibri" w:hAnsi="Calibri" w:cs="Calibri"/>
                              <w:color w:val="FF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17B09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251020C" w14:textId="78C82B85" w:rsidR="00810802" w:rsidRPr="00810802" w:rsidRDefault="00810802">
                    <w:pPr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</w:pPr>
                    <w:r w:rsidRPr="00810802">
                      <w:rPr>
                        <w:rFonts w:ascii="Calibri" w:eastAsia="Calibri" w:hAnsi="Calibri" w:cs="Calibri"/>
                        <w:color w:val="FF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8CA"/>
    <w:multiLevelType w:val="hybridMultilevel"/>
    <w:tmpl w:val="6EBA3B12"/>
    <w:lvl w:ilvl="0" w:tplc="D60E632E">
      <w:start w:val="1"/>
      <w:numFmt w:val="decimal"/>
      <w:pStyle w:val="Tablenumbers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19A1"/>
    <w:multiLevelType w:val="multilevel"/>
    <w:tmpl w:val="0A628FDE"/>
    <w:lvl w:ilvl="0">
      <w:start w:val="1"/>
      <w:numFmt w:val="decimal"/>
      <w:pStyle w:val="Heading1"/>
      <w:lvlText w:val="%1"/>
      <w:lvlJc w:val="left"/>
      <w:pPr>
        <w:ind w:left="3693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808" w:hanging="72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26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1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55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4845" w:hanging="1584"/>
      </w:pPr>
      <w:rPr>
        <w:rFonts w:hint="default"/>
      </w:rPr>
    </w:lvl>
  </w:abstractNum>
  <w:abstractNum w:abstractNumId="2" w15:restartNumberingAfterBreak="0">
    <w:nsid w:val="40BA4F24"/>
    <w:multiLevelType w:val="hybridMultilevel"/>
    <w:tmpl w:val="BFA828EA"/>
    <w:lvl w:ilvl="0" w:tplc="449C76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16D47"/>
    <w:multiLevelType w:val="hybridMultilevel"/>
    <w:tmpl w:val="8C8EBBFA"/>
    <w:lvl w:ilvl="0" w:tplc="EFB0F772">
      <w:start w:val="1"/>
      <w:numFmt w:val="bullet"/>
      <w:pStyle w:val="SOP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35008"/>
    <w:multiLevelType w:val="hybridMultilevel"/>
    <w:tmpl w:val="A68CDDA2"/>
    <w:lvl w:ilvl="0" w:tplc="D612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A4E09"/>
    <w:multiLevelType w:val="hybridMultilevel"/>
    <w:tmpl w:val="F48E97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45"/>
    <w:rsid w:val="00003B7B"/>
    <w:rsid w:val="0001041D"/>
    <w:rsid w:val="00011266"/>
    <w:rsid w:val="000150BD"/>
    <w:rsid w:val="0002620C"/>
    <w:rsid w:val="0003594B"/>
    <w:rsid w:val="00063EF7"/>
    <w:rsid w:val="0006485B"/>
    <w:rsid w:val="000712D8"/>
    <w:rsid w:val="000743BA"/>
    <w:rsid w:val="0007783A"/>
    <w:rsid w:val="00086989"/>
    <w:rsid w:val="00092762"/>
    <w:rsid w:val="00093954"/>
    <w:rsid w:val="000971EB"/>
    <w:rsid w:val="000A40E7"/>
    <w:rsid w:val="00105923"/>
    <w:rsid w:val="00107B71"/>
    <w:rsid w:val="001101A3"/>
    <w:rsid w:val="00153B33"/>
    <w:rsid w:val="00161A9D"/>
    <w:rsid w:val="00163E57"/>
    <w:rsid w:val="00185339"/>
    <w:rsid w:val="0019413C"/>
    <w:rsid w:val="001B0C8A"/>
    <w:rsid w:val="001C768E"/>
    <w:rsid w:val="001E7958"/>
    <w:rsid w:val="001F15BF"/>
    <w:rsid w:val="0021257C"/>
    <w:rsid w:val="00216D55"/>
    <w:rsid w:val="00231E58"/>
    <w:rsid w:val="00236E8D"/>
    <w:rsid w:val="002455CC"/>
    <w:rsid w:val="00252580"/>
    <w:rsid w:val="00276962"/>
    <w:rsid w:val="002A0D32"/>
    <w:rsid w:val="002B4D52"/>
    <w:rsid w:val="002C3F45"/>
    <w:rsid w:val="002D383E"/>
    <w:rsid w:val="002F114D"/>
    <w:rsid w:val="00306A0F"/>
    <w:rsid w:val="00307A1B"/>
    <w:rsid w:val="003210CD"/>
    <w:rsid w:val="00330307"/>
    <w:rsid w:val="00346FCA"/>
    <w:rsid w:val="00386640"/>
    <w:rsid w:val="0039560C"/>
    <w:rsid w:val="003A1345"/>
    <w:rsid w:val="003D33A8"/>
    <w:rsid w:val="003E16E9"/>
    <w:rsid w:val="003F20E2"/>
    <w:rsid w:val="0041021F"/>
    <w:rsid w:val="00412830"/>
    <w:rsid w:val="004303B1"/>
    <w:rsid w:val="004664EE"/>
    <w:rsid w:val="004765DD"/>
    <w:rsid w:val="0048360D"/>
    <w:rsid w:val="00497013"/>
    <w:rsid w:val="004B6D0D"/>
    <w:rsid w:val="004F277E"/>
    <w:rsid w:val="00522596"/>
    <w:rsid w:val="0054121E"/>
    <w:rsid w:val="0055194C"/>
    <w:rsid w:val="00573947"/>
    <w:rsid w:val="00575DBD"/>
    <w:rsid w:val="00594DB9"/>
    <w:rsid w:val="005950EC"/>
    <w:rsid w:val="005B02ED"/>
    <w:rsid w:val="005C5DBE"/>
    <w:rsid w:val="005D30A0"/>
    <w:rsid w:val="005D6144"/>
    <w:rsid w:val="005E56D1"/>
    <w:rsid w:val="005E5FE5"/>
    <w:rsid w:val="005F2FD6"/>
    <w:rsid w:val="005F589A"/>
    <w:rsid w:val="00611702"/>
    <w:rsid w:val="00621810"/>
    <w:rsid w:val="00626ABD"/>
    <w:rsid w:val="00634542"/>
    <w:rsid w:val="0064176F"/>
    <w:rsid w:val="0067221A"/>
    <w:rsid w:val="00673DA5"/>
    <w:rsid w:val="006B05CB"/>
    <w:rsid w:val="006C1C78"/>
    <w:rsid w:val="006C3C90"/>
    <w:rsid w:val="006D5072"/>
    <w:rsid w:val="00706050"/>
    <w:rsid w:val="00736F6F"/>
    <w:rsid w:val="00744620"/>
    <w:rsid w:val="00752EF6"/>
    <w:rsid w:val="007704CC"/>
    <w:rsid w:val="007A4822"/>
    <w:rsid w:val="007A534C"/>
    <w:rsid w:val="007A6A6C"/>
    <w:rsid w:val="007D072D"/>
    <w:rsid w:val="007E0019"/>
    <w:rsid w:val="00810802"/>
    <w:rsid w:val="00810C1E"/>
    <w:rsid w:val="00815AF0"/>
    <w:rsid w:val="00825FA8"/>
    <w:rsid w:val="00827DAB"/>
    <w:rsid w:val="00835514"/>
    <w:rsid w:val="00861012"/>
    <w:rsid w:val="00871B6E"/>
    <w:rsid w:val="008976C6"/>
    <w:rsid w:val="008A5CA0"/>
    <w:rsid w:val="008B3E0A"/>
    <w:rsid w:val="008B77DD"/>
    <w:rsid w:val="008C0548"/>
    <w:rsid w:val="00924025"/>
    <w:rsid w:val="00926E08"/>
    <w:rsid w:val="00927C69"/>
    <w:rsid w:val="00943210"/>
    <w:rsid w:val="00946FDE"/>
    <w:rsid w:val="00950B45"/>
    <w:rsid w:val="00960CF6"/>
    <w:rsid w:val="009621B6"/>
    <w:rsid w:val="009829E5"/>
    <w:rsid w:val="00983115"/>
    <w:rsid w:val="009B4DF1"/>
    <w:rsid w:val="009C1B31"/>
    <w:rsid w:val="009D1186"/>
    <w:rsid w:val="00A10758"/>
    <w:rsid w:val="00A25734"/>
    <w:rsid w:val="00A42B3F"/>
    <w:rsid w:val="00A70245"/>
    <w:rsid w:val="00A83481"/>
    <w:rsid w:val="00AA29DC"/>
    <w:rsid w:val="00AD1599"/>
    <w:rsid w:val="00AE1AAC"/>
    <w:rsid w:val="00AE2ECD"/>
    <w:rsid w:val="00B11801"/>
    <w:rsid w:val="00B12100"/>
    <w:rsid w:val="00B3010C"/>
    <w:rsid w:val="00B31272"/>
    <w:rsid w:val="00B44032"/>
    <w:rsid w:val="00B57DC9"/>
    <w:rsid w:val="00B625E2"/>
    <w:rsid w:val="00B931D4"/>
    <w:rsid w:val="00B96C08"/>
    <w:rsid w:val="00BA4037"/>
    <w:rsid w:val="00BA4B3F"/>
    <w:rsid w:val="00BB0520"/>
    <w:rsid w:val="00BB6FA7"/>
    <w:rsid w:val="00BC62A9"/>
    <w:rsid w:val="00BE6E05"/>
    <w:rsid w:val="00BF7BD2"/>
    <w:rsid w:val="00BF7D2C"/>
    <w:rsid w:val="00C0000F"/>
    <w:rsid w:val="00C04FEC"/>
    <w:rsid w:val="00C10C49"/>
    <w:rsid w:val="00C1231C"/>
    <w:rsid w:val="00C25DFB"/>
    <w:rsid w:val="00C3632A"/>
    <w:rsid w:val="00C850FC"/>
    <w:rsid w:val="00C93159"/>
    <w:rsid w:val="00C955E7"/>
    <w:rsid w:val="00CC2C86"/>
    <w:rsid w:val="00CC39D3"/>
    <w:rsid w:val="00CD38FE"/>
    <w:rsid w:val="00CE0DDE"/>
    <w:rsid w:val="00CE2582"/>
    <w:rsid w:val="00D01B0B"/>
    <w:rsid w:val="00D11E20"/>
    <w:rsid w:val="00D120CB"/>
    <w:rsid w:val="00D26554"/>
    <w:rsid w:val="00D316A4"/>
    <w:rsid w:val="00D40E34"/>
    <w:rsid w:val="00D41807"/>
    <w:rsid w:val="00D46F0F"/>
    <w:rsid w:val="00D971C4"/>
    <w:rsid w:val="00DA0CB7"/>
    <w:rsid w:val="00DC6E74"/>
    <w:rsid w:val="00DC72E9"/>
    <w:rsid w:val="00DD0014"/>
    <w:rsid w:val="00DD0069"/>
    <w:rsid w:val="00E23004"/>
    <w:rsid w:val="00E4664B"/>
    <w:rsid w:val="00EA1C06"/>
    <w:rsid w:val="00EB6C90"/>
    <w:rsid w:val="00F069E0"/>
    <w:rsid w:val="00F14B60"/>
    <w:rsid w:val="00F20FBB"/>
    <w:rsid w:val="00F41B58"/>
    <w:rsid w:val="00F529A6"/>
    <w:rsid w:val="00F86B6D"/>
    <w:rsid w:val="00F95369"/>
    <w:rsid w:val="00FC71F6"/>
    <w:rsid w:val="00FD418C"/>
    <w:rsid w:val="00FE7064"/>
    <w:rsid w:val="00FF2D3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90190"/>
  <w15:chartTrackingRefBased/>
  <w15:docId w15:val="{6A8B0AD1-DD27-44D4-AD41-483BEEDF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F45"/>
    <w:pPr>
      <w:pageBreakBefore/>
      <w:numPr>
        <w:numId w:val="2"/>
      </w:numPr>
      <w:spacing w:before="240" w:after="240" w:line="240" w:lineRule="auto"/>
      <w:ind w:left="851" w:hanging="851"/>
      <w:outlineLvl w:val="0"/>
    </w:pPr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3F45"/>
    <w:pPr>
      <w:keepNext/>
      <w:keepLines/>
      <w:numPr>
        <w:ilvl w:val="1"/>
        <w:numId w:val="2"/>
      </w:numPr>
      <w:spacing w:before="240" w:after="240" w:line="240" w:lineRule="auto"/>
      <w:ind w:left="851" w:hanging="851"/>
      <w:outlineLvl w:val="1"/>
    </w:pPr>
    <w:rPr>
      <w:rFonts w:ascii="TitilliumText22L Rg" w:hAnsi="TitilliumText22L Rg"/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3F45"/>
    <w:pPr>
      <w:keepNext/>
      <w:keepLines/>
      <w:numPr>
        <w:ilvl w:val="2"/>
        <w:numId w:val="2"/>
      </w:numPr>
      <w:spacing w:before="120" w:after="60" w:line="240" w:lineRule="auto"/>
      <w:ind w:left="851" w:hanging="851"/>
      <w:outlineLvl w:val="2"/>
    </w:pPr>
    <w:rPr>
      <w:rFonts w:ascii="TitilliumText22L Rg" w:hAnsi="TitilliumText22L Rg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C3F45"/>
    <w:pPr>
      <w:numPr>
        <w:ilvl w:val="3"/>
        <w:numId w:val="2"/>
      </w:numPr>
      <w:spacing w:before="120" w:after="120" w:line="240" w:lineRule="auto"/>
      <w:ind w:left="1134" w:hanging="1134"/>
      <w:outlineLvl w:val="3"/>
    </w:pPr>
    <w:rPr>
      <w:rFonts w:ascii="TitilliumText25L" w:eastAsiaTheme="majorEastAsia" w:hAnsi="TitilliumText25L" w:cstheme="majorBidi"/>
      <w:b/>
      <w:iCs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F45"/>
    <w:pPr>
      <w:keepNext/>
      <w:keepLines/>
      <w:numPr>
        <w:ilvl w:val="4"/>
        <w:numId w:val="2"/>
      </w:numPr>
      <w:spacing w:before="6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F45"/>
    <w:pPr>
      <w:keepNext/>
      <w:keepLines/>
      <w:numPr>
        <w:ilvl w:val="5"/>
        <w:numId w:val="2"/>
      </w:numPr>
      <w:spacing w:before="6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F45"/>
    <w:pPr>
      <w:keepNext/>
      <w:keepLines/>
      <w:numPr>
        <w:ilvl w:val="6"/>
        <w:numId w:val="2"/>
      </w:numPr>
      <w:spacing w:before="6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F45"/>
    <w:pPr>
      <w:keepNext/>
      <w:keepLines/>
      <w:numPr>
        <w:ilvl w:val="7"/>
        <w:numId w:val="2"/>
      </w:numPr>
      <w:spacing w:before="6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F45"/>
    <w:pPr>
      <w:keepNext/>
      <w:keepLines/>
      <w:numPr>
        <w:ilvl w:val="8"/>
        <w:numId w:val="2"/>
      </w:numPr>
      <w:spacing w:before="6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45"/>
  </w:style>
  <w:style w:type="paragraph" w:styleId="Footer">
    <w:name w:val="footer"/>
    <w:basedOn w:val="Normal"/>
    <w:link w:val="FooterChar"/>
    <w:uiPriority w:val="99"/>
    <w:unhideWhenUsed/>
    <w:rsid w:val="00950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45"/>
  </w:style>
  <w:style w:type="paragraph" w:styleId="ListParagraph">
    <w:name w:val="List Paragraph"/>
    <w:basedOn w:val="Normal"/>
    <w:uiPriority w:val="34"/>
    <w:qFormat/>
    <w:rsid w:val="00827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B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3F45"/>
    <w:rPr>
      <w:rFonts w:ascii="TitilliumText25L" w:eastAsiaTheme="majorEastAsia" w:hAnsi="TitilliumText25L" w:cstheme="majorBidi"/>
      <w:b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3F45"/>
    <w:rPr>
      <w:rFonts w:ascii="TitilliumText22L Rg" w:hAnsi="TitilliumText22L Rg"/>
      <w:b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C3F45"/>
    <w:rPr>
      <w:rFonts w:ascii="TitilliumText22L Rg" w:hAnsi="TitilliumText22L Rg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3F45"/>
    <w:rPr>
      <w:rFonts w:ascii="TitilliumText25L" w:eastAsiaTheme="majorEastAsia" w:hAnsi="TitilliumText25L" w:cstheme="majorBidi"/>
      <w:b/>
      <w:i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F4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F4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F4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F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F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3F45"/>
    <w:pPr>
      <w:spacing w:before="60" w:after="60" w:line="240" w:lineRule="auto"/>
    </w:pPr>
    <w:rPr>
      <w:rFonts w:ascii="TitilliumText22L Rg" w:hAnsi="TitilliumText22L Rg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3F45"/>
    <w:rPr>
      <w:rFonts w:ascii="TitilliumText22L Rg" w:hAnsi="TitilliumText22L Rg"/>
      <w:sz w:val="20"/>
      <w:szCs w:val="20"/>
      <w:lang w:val="en-US"/>
    </w:rPr>
  </w:style>
  <w:style w:type="paragraph" w:customStyle="1" w:styleId="SOPBullet">
    <w:name w:val="SOP Bullet"/>
    <w:basedOn w:val="Normal"/>
    <w:link w:val="SOPBulletChar"/>
    <w:autoRedefine/>
    <w:rsid w:val="002C3F45"/>
    <w:pPr>
      <w:numPr>
        <w:numId w:val="3"/>
      </w:numPr>
      <w:spacing w:before="60" w:after="60" w:line="240" w:lineRule="auto"/>
      <w:ind w:left="568" w:hanging="567"/>
    </w:pPr>
    <w:rPr>
      <w:rFonts w:ascii="TitilliumText22L Rg" w:hAnsi="TitilliumText22L Rg"/>
      <w:szCs w:val="26"/>
      <w:lang w:val="en-US"/>
    </w:rPr>
  </w:style>
  <w:style w:type="character" w:customStyle="1" w:styleId="SOPBulletChar">
    <w:name w:val="SOP Bullet Char"/>
    <w:basedOn w:val="DefaultParagraphFont"/>
    <w:link w:val="SOPBullet"/>
    <w:rsid w:val="002C3F45"/>
    <w:rPr>
      <w:rFonts w:ascii="TitilliumText22L Rg" w:hAnsi="TitilliumText22L Rg"/>
      <w:szCs w:val="26"/>
      <w:lang w:val="en-US"/>
    </w:rPr>
  </w:style>
  <w:style w:type="paragraph" w:customStyle="1" w:styleId="TableHeader">
    <w:name w:val="Table Header"/>
    <w:basedOn w:val="Normal"/>
    <w:qFormat/>
    <w:rsid w:val="002C3F45"/>
    <w:pPr>
      <w:spacing w:before="60" w:after="60" w:line="240" w:lineRule="auto"/>
    </w:pPr>
    <w:rPr>
      <w:rFonts w:ascii="TitilliumText22L Rg" w:eastAsia="Times New Roman" w:hAnsi="TitilliumText22L Rg" w:cs="Times New Roman"/>
      <w:b/>
      <w:bCs/>
      <w:color w:val="000000"/>
      <w:lang w:val="en-US" w:eastAsia="en-AU"/>
    </w:rPr>
  </w:style>
  <w:style w:type="paragraph" w:customStyle="1" w:styleId="Tablenumbers">
    <w:name w:val="Table numbers"/>
    <w:basedOn w:val="Normal"/>
    <w:qFormat/>
    <w:rsid w:val="002C3F45"/>
    <w:pPr>
      <w:numPr>
        <w:numId w:val="5"/>
      </w:numPr>
      <w:spacing w:before="60" w:after="60" w:line="240" w:lineRule="auto"/>
      <w:jc w:val="center"/>
    </w:pPr>
    <w:rPr>
      <w:rFonts w:ascii="TitilliumText22L Rg" w:hAnsi="TitilliumText22L Rg"/>
    </w:rPr>
  </w:style>
  <w:style w:type="paragraph" w:customStyle="1" w:styleId="Graphic">
    <w:name w:val="Graphic"/>
    <w:basedOn w:val="Normal"/>
    <w:qFormat/>
    <w:rsid w:val="002C3F45"/>
    <w:pPr>
      <w:spacing w:before="120" w:after="120" w:line="240" w:lineRule="auto"/>
      <w:jc w:val="center"/>
    </w:pPr>
    <w:rPr>
      <w:rFonts w:ascii="TitilliumText22L Rg" w:hAnsi="TitilliumText22L Rg"/>
      <w:noProof/>
      <w:lang w:eastAsia="en-AU"/>
    </w:rPr>
  </w:style>
  <w:style w:type="paragraph" w:customStyle="1" w:styleId="NoteText">
    <w:name w:val="Note Text"/>
    <w:basedOn w:val="Normal"/>
    <w:qFormat/>
    <w:rsid w:val="002C3F45"/>
    <w:pPr>
      <w:spacing w:before="60" w:after="60" w:line="240" w:lineRule="auto"/>
    </w:pPr>
    <w:rPr>
      <w:rFonts w:ascii="TitilliumText22L Rg" w:hAnsi="TitilliumText22L Rg"/>
      <w:sz w:val="20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C3F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F7"/>
    <w:pPr>
      <w:spacing w:before="0" w:after="160"/>
    </w:pPr>
    <w:rPr>
      <w:rFonts w:asciiTheme="minorHAnsi" w:hAnsiTheme="minorHAns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F7"/>
    <w:rPr>
      <w:rFonts w:ascii="TitilliumText22L Rg" w:hAnsi="TitilliumText22L Rg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A534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3010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4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E5D3-45D6-4EE5-8E82-B5476A79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Blood Authority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Goodisson, Keelan</dc:creator>
  <cp:keywords/>
  <dc:description/>
  <cp:lastModifiedBy>Tran, Alice</cp:lastModifiedBy>
  <cp:revision>2</cp:revision>
  <cp:lastPrinted>2024-03-21T03:21:00Z</cp:lastPrinted>
  <dcterms:created xsi:type="dcterms:W3CDTF">2024-04-10T02:10:00Z</dcterms:created>
  <dcterms:modified xsi:type="dcterms:W3CDTF">2024-04-10T02:10:00Z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cde749dd-df81-4bd3-9d62-737b153cda4e</vt:lpwstr>
  </property>
  <property fmtid="{D5CDD505-2E9C-101B-9397-08002B2CF9AE}" pid="3" name="ClassificationContentMarkingHeaderShapeIds">
    <vt:lpwstr>3,4,7</vt:lpwstr>
  </property>
  <property fmtid="{D5CDD505-2E9C-101B-9397-08002B2CF9AE}" pid="4" name="ClassificationContentMarkingHeaderFontProps">
    <vt:lpwstr>#ff0000,12,Calibri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11d3a1ea-a727-4720-a216-7dae13a61c56_Enabled">
    <vt:lpwstr>true</vt:lpwstr>
  </property>
  <property fmtid="{D5CDD505-2E9C-101B-9397-08002B2CF9AE}" pid="7" name="MSIP_Label_11d3a1ea-a727-4720-a216-7dae13a61c56_SetDate">
    <vt:lpwstr>2022-06-08T00:16:22Z</vt:lpwstr>
  </property>
  <property fmtid="{D5CDD505-2E9C-101B-9397-08002B2CF9AE}" pid="8" name="MSIP_Label_11d3a1ea-a727-4720-a216-7dae13a61c56_Method">
    <vt:lpwstr>Privileged</vt:lpwstr>
  </property>
  <property fmtid="{D5CDD505-2E9C-101B-9397-08002B2CF9AE}" pid="9" name="MSIP_Label_11d3a1ea-a727-4720-a216-7dae13a61c56_Name">
    <vt:lpwstr>OFFICIAL</vt:lpwstr>
  </property>
  <property fmtid="{D5CDD505-2E9C-101B-9397-08002B2CF9AE}" pid="10" name="MSIP_Label_11d3a1ea-a727-4720-a216-7dae13a61c56_SiteId">
    <vt:lpwstr>9c233057-0738-4b40-91b2-3798ceb38ebf</vt:lpwstr>
  </property>
  <property fmtid="{D5CDD505-2E9C-101B-9397-08002B2CF9AE}" pid="11" name="MSIP_Label_11d3a1ea-a727-4720-a216-7dae13a61c56_ActionId">
    <vt:lpwstr>cf0254b4-b3f6-4a4e-a65f-5c625764a721</vt:lpwstr>
  </property>
  <property fmtid="{D5CDD505-2E9C-101B-9397-08002B2CF9AE}" pid="12" name="MSIP_Label_11d3a1ea-a727-4720-a216-7dae13a61c56_ContentBits">
    <vt:lpwstr>1</vt:lpwstr>
  </property>
</Properties>
</file>