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B07" w:rsidRPr="0037172E" w:rsidRDefault="00EF6B07" w:rsidP="00952FD6">
      <w:pPr>
        <w:pStyle w:val="Title"/>
        <w:shd w:val="clear" w:color="auto" w:fill="4472C4" w:themeFill="accent1"/>
        <w:rPr>
          <w:rFonts w:cstheme="majorHAnsi"/>
          <w:color w:val="FFFFFF" w:themeColor="background1"/>
        </w:rPr>
      </w:pPr>
      <w:r w:rsidRPr="0037172E">
        <w:rPr>
          <w:rFonts w:cstheme="majorHAnsi"/>
          <w:color w:val="FFFFFF" w:themeColor="background1"/>
        </w:rPr>
        <w:t>Monitoring International Trends</w:t>
      </w:r>
    </w:p>
    <w:p w:rsidR="00EF6B07" w:rsidRPr="009D4709" w:rsidRDefault="00652BE9" w:rsidP="0037172E">
      <w:pPr>
        <w:pStyle w:val="TOCHeading"/>
        <w:rPr>
          <w:b/>
        </w:rPr>
      </w:pPr>
      <w:bookmarkStart w:id="0" w:name="_Toc22109561"/>
      <w:bookmarkStart w:id="1" w:name="_Toc22109755"/>
      <w:r w:rsidRPr="009D4709">
        <w:rPr>
          <w:b/>
        </w:rPr>
        <w:t>P</w:t>
      </w:r>
      <w:r w:rsidR="00EF6B07" w:rsidRPr="009D4709">
        <w:rPr>
          <w:b/>
        </w:rPr>
        <w:t xml:space="preserve">osted </w:t>
      </w:r>
      <w:r w:rsidR="007320F8">
        <w:rPr>
          <w:b/>
        </w:rPr>
        <w:t xml:space="preserve">September </w:t>
      </w:r>
      <w:r w:rsidR="002C5CE2" w:rsidRPr="009D4709">
        <w:rPr>
          <w:b/>
        </w:rPr>
        <w:t>2019</w:t>
      </w:r>
      <w:bookmarkEnd w:id="0"/>
      <w:bookmarkEnd w:id="1"/>
    </w:p>
    <w:p w:rsidR="00EF6B07" w:rsidRPr="00E50799" w:rsidRDefault="00EF6B07" w:rsidP="00EF6B07">
      <w:pPr>
        <w:rPr>
          <w:rFonts w:asciiTheme="minorHAnsi" w:hAnsiTheme="minorHAnsi" w:cstheme="minorHAnsi"/>
          <w:sz w:val="22"/>
          <w:szCs w:val="22"/>
        </w:rPr>
      </w:pPr>
      <w:r w:rsidRPr="00E50799">
        <w:rPr>
          <w:rFonts w:asciiTheme="minorHAnsi" w:hAnsiTheme="minorHAnsi" w:cstheme="minorHAnsi"/>
          <w:sz w:val="22"/>
          <w:szCs w:val="22"/>
        </w:rPr>
        <w:t>The NBA monitors international developments that may influence the management of blood and blood products in Australia. Our focus is on:</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Potential new product developments and applications; </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 xml:space="preserve">Global regulatory and blood practice trends; </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Events that may have an impact on global supply, demand and pricing, such as changes in company structure, capacity, organisation and ownership; and</w:t>
      </w:r>
    </w:p>
    <w:p w:rsidR="00EF6B07" w:rsidRPr="00E50799" w:rsidRDefault="00EF6B07" w:rsidP="00EF6B07">
      <w:pPr>
        <w:numPr>
          <w:ilvl w:val="0"/>
          <w:numId w:val="2"/>
        </w:numPr>
        <w:tabs>
          <w:tab w:val="num" w:pos="284"/>
        </w:tabs>
        <w:ind w:left="284" w:hanging="284"/>
        <w:rPr>
          <w:rFonts w:asciiTheme="minorHAnsi" w:hAnsiTheme="minorHAnsi" w:cstheme="minorHAnsi"/>
          <w:sz w:val="22"/>
          <w:szCs w:val="22"/>
        </w:rPr>
      </w:pPr>
      <w:r w:rsidRPr="00E50799">
        <w:rPr>
          <w:rFonts w:asciiTheme="minorHAnsi" w:hAnsiTheme="minorHAnsi" w:cstheme="minorHAnsi"/>
          <w:sz w:val="22"/>
          <w:szCs w:val="22"/>
        </w:rPr>
        <w:t>Other emerging risks that could put financial or other pressures on the Australian sector.</w:t>
      </w:r>
    </w:p>
    <w:p w:rsidR="00952FD6" w:rsidRPr="00E50799" w:rsidRDefault="00952FD6" w:rsidP="00561F2C">
      <w:pPr>
        <w:rPr>
          <w:rFonts w:asciiTheme="minorHAnsi" w:eastAsia="Arial" w:hAnsiTheme="minorHAnsi" w:cstheme="minorHAnsi"/>
          <w:sz w:val="22"/>
          <w:szCs w:val="22"/>
        </w:rPr>
      </w:pPr>
    </w:p>
    <w:p w:rsidR="00952FD6" w:rsidRPr="0037172E" w:rsidRDefault="009D7C74" w:rsidP="00952FD6">
      <w:pPr>
        <w:shd w:val="clear" w:color="auto" w:fill="4472C4" w:themeFill="accent1"/>
        <w:spacing w:after="160" w:line="259" w:lineRule="auto"/>
        <w:rPr>
          <w:rFonts w:asciiTheme="majorHAnsi" w:hAnsiTheme="majorHAnsi" w:cstheme="majorHAnsi"/>
          <w:color w:val="FFFFFF" w:themeColor="background1"/>
          <w:sz w:val="48"/>
          <w:szCs w:val="22"/>
        </w:rPr>
      </w:pPr>
      <w:r w:rsidRPr="0037172E">
        <w:rPr>
          <w:rFonts w:asciiTheme="majorHAnsi" w:hAnsiTheme="majorHAnsi" w:cstheme="majorHAnsi"/>
          <w:color w:val="FFFFFF" w:themeColor="background1"/>
          <w:sz w:val="48"/>
          <w:szCs w:val="22"/>
        </w:rPr>
        <w:t>Summary</w:t>
      </w:r>
    </w:p>
    <w:p w:rsidR="00D55E2D" w:rsidRPr="00E50799" w:rsidRDefault="00D55E2D" w:rsidP="00F94979">
      <w:pPr>
        <w:rPr>
          <w:rFonts w:asciiTheme="minorHAnsi" w:eastAsia="Arial" w:hAnsiTheme="minorHAnsi" w:cstheme="minorHAnsi"/>
          <w:sz w:val="22"/>
          <w:szCs w:val="22"/>
        </w:rPr>
      </w:pPr>
      <w:r w:rsidRPr="00E50799">
        <w:rPr>
          <w:rFonts w:asciiTheme="minorHAnsi" w:hAnsiTheme="minorHAnsi" w:cstheme="minorHAnsi"/>
          <w:sz w:val="22"/>
          <w:szCs w:val="22"/>
        </w:rPr>
        <w:t>Some recent matters of interest appear on pages</w:t>
      </w:r>
      <w:r w:rsidR="00531F24">
        <w:rPr>
          <w:rFonts w:asciiTheme="minorHAnsi" w:hAnsiTheme="minorHAnsi" w:cstheme="minorHAnsi"/>
          <w:sz w:val="22"/>
          <w:szCs w:val="22"/>
        </w:rPr>
        <w:t xml:space="preserve"> 6 to 15</w:t>
      </w:r>
      <w:r w:rsidRPr="00E50799">
        <w:rPr>
          <w:rFonts w:asciiTheme="minorHAnsi" w:hAnsiTheme="minorHAnsi" w:cstheme="minorHAnsi"/>
          <w:sz w:val="22"/>
          <w:szCs w:val="22"/>
        </w:rPr>
        <w:t xml:space="preserve">.  </w:t>
      </w:r>
      <w:r w:rsidR="002271E3">
        <w:rPr>
          <w:rFonts w:asciiTheme="minorHAnsi" w:hAnsiTheme="minorHAnsi" w:cstheme="minorHAnsi"/>
          <w:sz w:val="22"/>
          <w:szCs w:val="22"/>
        </w:rPr>
        <w:t xml:space="preserve">They are summarised </w:t>
      </w:r>
      <w:r w:rsidRPr="00E50799">
        <w:rPr>
          <w:rFonts w:asciiTheme="minorHAnsi" w:eastAsia="Arial" w:hAnsiTheme="minorHAnsi" w:cstheme="minorHAnsi"/>
          <w:spacing w:val="-10"/>
          <w:sz w:val="22"/>
          <w:szCs w:val="22"/>
        </w:rPr>
        <w:t>below</w:t>
      </w:r>
      <w:r w:rsidRPr="00E50799">
        <w:rPr>
          <w:rFonts w:asciiTheme="minorHAnsi" w:eastAsia="Arial" w:hAnsiTheme="minorHAnsi" w:cstheme="minorHAnsi"/>
          <w:sz w:val="22"/>
          <w:szCs w:val="22"/>
        </w:rPr>
        <w:t>:</w:t>
      </w:r>
    </w:p>
    <w:p w:rsidR="00493067" w:rsidRPr="009D4709" w:rsidRDefault="00493067" w:rsidP="0037172E">
      <w:pPr>
        <w:pStyle w:val="TOCHeading"/>
        <w:rPr>
          <w:rStyle w:val="Strong"/>
          <w:bCs w:val="0"/>
        </w:rPr>
      </w:pPr>
      <w:r w:rsidRPr="009D4709">
        <w:rPr>
          <w:rStyle w:val="Strong"/>
          <w:bCs w:val="0"/>
        </w:rPr>
        <w:t xml:space="preserve">Safety and Patient Blood Management (begins page </w:t>
      </w:r>
      <w:r w:rsidR="00145228">
        <w:rPr>
          <w:rStyle w:val="Strong"/>
          <w:bCs w:val="0"/>
        </w:rPr>
        <w:t>6</w:t>
      </w:r>
      <w:r w:rsidRPr="009D4709">
        <w:rPr>
          <w:rStyle w:val="Strong"/>
          <w:bCs w:val="0"/>
        </w:rPr>
        <w:t>)</w:t>
      </w:r>
    </w:p>
    <w:p w:rsidR="00493067" w:rsidRPr="00890450" w:rsidRDefault="00493067" w:rsidP="009D4709">
      <w:pPr>
        <w:pStyle w:val="subheadercallight12pt"/>
        <w:rPr>
          <w:color w:val="C00000"/>
        </w:rPr>
      </w:pPr>
      <w:bookmarkStart w:id="2" w:name="_Toc11740250"/>
      <w:bookmarkStart w:id="3" w:name="_Toc11925709"/>
      <w:bookmarkStart w:id="4" w:name="_Toc12893474"/>
      <w:bookmarkStart w:id="5" w:name="_Toc13746868"/>
      <w:r w:rsidRPr="00890450">
        <w:rPr>
          <w:color w:val="C00000"/>
        </w:rPr>
        <w:t xml:space="preserve">Appropriate </w:t>
      </w:r>
      <w:r w:rsidR="00423C5F" w:rsidRPr="00890450">
        <w:rPr>
          <w:color w:val="C00000"/>
        </w:rPr>
        <w:t>t</w:t>
      </w:r>
      <w:r w:rsidRPr="00890450">
        <w:rPr>
          <w:color w:val="C00000"/>
        </w:rPr>
        <w:t>ransfusion</w:t>
      </w:r>
      <w:bookmarkEnd w:id="2"/>
      <w:r w:rsidR="007C3CA4" w:rsidRPr="00890450">
        <w:rPr>
          <w:color w:val="C00000"/>
        </w:rPr>
        <w:t xml:space="preserve">; </w:t>
      </w:r>
      <w:r w:rsidR="00423C5F" w:rsidRPr="00890450">
        <w:rPr>
          <w:color w:val="C00000"/>
        </w:rPr>
        <w:t>bleeding risk</w:t>
      </w:r>
      <w:r w:rsidR="00D82200" w:rsidRPr="00890450">
        <w:rPr>
          <w:color w:val="C00000"/>
        </w:rPr>
        <w:t xml:space="preserve"> </w:t>
      </w:r>
      <w:r w:rsidR="00680C7F" w:rsidRPr="00E85855">
        <w:rPr>
          <w:color w:val="C00000"/>
        </w:rPr>
        <w:t>(p</w:t>
      </w:r>
      <w:r w:rsidR="00145228">
        <w:rPr>
          <w:color w:val="C00000"/>
        </w:rPr>
        <w:t>6</w:t>
      </w:r>
      <w:r w:rsidR="007A2ACE" w:rsidRPr="00E85855">
        <w:rPr>
          <w:color w:val="C00000"/>
        </w:rPr>
        <w:t>)</w:t>
      </w:r>
      <w:bookmarkEnd w:id="3"/>
      <w:bookmarkEnd w:id="4"/>
      <w:bookmarkEnd w:id="5"/>
    </w:p>
    <w:p w:rsidR="007506C4" w:rsidRPr="007506C4" w:rsidRDefault="007506C4" w:rsidP="007506C4">
      <w:pPr>
        <w:pStyle w:val="NormalWeb"/>
        <w:numPr>
          <w:ilvl w:val="1"/>
          <w:numId w:val="7"/>
        </w:numPr>
        <w:rPr>
          <w:rFonts w:ascii="Arial" w:hAnsi="Arial" w:cs="Arial"/>
          <w:color w:val="333333"/>
          <w:sz w:val="22"/>
          <w:szCs w:val="22"/>
        </w:rPr>
      </w:pPr>
      <w:r w:rsidRPr="007506C4">
        <w:rPr>
          <w:rFonts w:ascii="Arial" w:hAnsi="Arial" w:cs="Arial"/>
          <w:color w:val="222222"/>
          <w:sz w:val="22"/>
          <w:szCs w:val="22"/>
          <w:shd w:val="clear" w:color="auto" w:fill="FFFFFF"/>
        </w:rPr>
        <w:t>Studies found:</w:t>
      </w:r>
    </w:p>
    <w:p w:rsidR="007506C4" w:rsidRPr="00450C17" w:rsidRDefault="007506C4" w:rsidP="007506C4">
      <w:pPr>
        <w:pStyle w:val="NormalWeb"/>
        <w:numPr>
          <w:ilvl w:val="2"/>
          <w:numId w:val="7"/>
        </w:numPr>
        <w:rPr>
          <w:rFonts w:ascii="Arial" w:hAnsi="Arial" w:cs="Arial"/>
          <w:color w:val="222222"/>
          <w:sz w:val="22"/>
          <w:szCs w:val="22"/>
          <w:shd w:val="clear" w:color="auto" w:fill="FFFFFF"/>
        </w:rPr>
      </w:pPr>
      <w:r w:rsidRPr="00450C17">
        <w:rPr>
          <w:rFonts w:ascii="Arial" w:hAnsi="Arial" w:cs="Arial"/>
          <w:color w:val="333333"/>
          <w:sz w:val="22"/>
          <w:szCs w:val="22"/>
          <w:lang w:val="en-US"/>
        </w:rPr>
        <w:t>that “c</w:t>
      </w:r>
      <w:r w:rsidRPr="00450C17">
        <w:rPr>
          <w:rFonts w:ascii="Arial" w:hAnsi="Arial" w:cs="Arial"/>
          <w:sz w:val="22"/>
          <w:szCs w:val="22"/>
          <w:lang w:val="en-US"/>
        </w:rPr>
        <w:t xml:space="preserve">ommon hospital policies that mandate the administration of packed red blood cells through a dedicated IV catheter may be overly cautious”. </w:t>
      </w:r>
    </w:p>
    <w:p w:rsidR="007506C4" w:rsidRPr="003C3955" w:rsidRDefault="007506C4" w:rsidP="007506C4">
      <w:pPr>
        <w:pStyle w:val="ListParagraph"/>
        <w:numPr>
          <w:ilvl w:val="2"/>
          <w:numId w:val="7"/>
        </w:numPr>
        <w:spacing w:after="375"/>
        <w:rPr>
          <w:rFonts w:ascii="Arial" w:hAnsi="Arial" w:cs="Arial"/>
          <w:i/>
          <w:iCs/>
          <w:color w:val="333333"/>
          <w:sz w:val="22"/>
          <w:szCs w:val="22"/>
        </w:rPr>
      </w:pPr>
      <w:r w:rsidRPr="00EE36FA">
        <w:rPr>
          <w:rFonts w:ascii="Arial" w:hAnsi="Arial" w:cs="Arial"/>
          <w:color w:val="333333"/>
          <w:sz w:val="22"/>
          <w:szCs w:val="22"/>
        </w:rPr>
        <w:t xml:space="preserve">that transfusion of red blood cells stored in the absence of oxygen is a technique worth investigating to improve resuscitation from haemorrhagic shock. </w:t>
      </w:r>
    </w:p>
    <w:p w:rsidR="007506C4" w:rsidRPr="00FC3F18" w:rsidRDefault="007506C4" w:rsidP="007506C4">
      <w:pPr>
        <w:pStyle w:val="ListParagraph"/>
        <w:numPr>
          <w:ilvl w:val="2"/>
          <w:numId w:val="7"/>
        </w:numPr>
        <w:spacing w:after="375"/>
        <w:rPr>
          <w:rFonts w:ascii="Arial" w:hAnsi="Arial" w:cs="Arial"/>
          <w:i/>
          <w:iCs/>
          <w:color w:val="333333"/>
          <w:sz w:val="22"/>
          <w:szCs w:val="22"/>
        </w:rPr>
      </w:pPr>
      <w:r w:rsidRPr="00FC3F18">
        <w:rPr>
          <w:rFonts w:ascii="Arial" w:hAnsi="Arial" w:cs="Arial"/>
          <w:sz w:val="22"/>
          <w:szCs w:val="22"/>
        </w:rPr>
        <w:t>that rabbit and mouse papillomaviruses could be transferred by blood to their hosts</w:t>
      </w:r>
      <w:r w:rsidR="00323AF0">
        <w:rPr>
          <w:rFonts w:ascii="Arial" w:hAnsi="Arial" w:cs="Arial"/>
          <w:sz w:val="22"/>
          <w:szCs w:val="22"/>
        </w:rPr>
        <w:t xml:space="preserve"> which </w:t>
      </w:r>
      <w:r w:rsidRPr="00FC3F18">
        <w:rPr>
          <w:rFonts w:ascii="Arial" w:hAnsi="Arial" w:cs="Arial"/>
          <w:sz w:val="22"/>
          <w:szCs w:val="22"/>
        </w:rPr>
        <w:t>raised the possibility that human papillomavirus (HPV) may also be transferable by blood in humans</w:t>
      </w:r>
      <w:r w:rsidR="009A4818">
        <w:rPr>
          <w:rFonts w:ascii="Arial" w:hAnsi="Arial" w:cs="Arial"/>
          <w:sz w:val="22"/>
          <w:szCs w:val="22"/>
        </w:rPr>
        <w:t>; and</w:t>
      </w:r>
      <w:r w:rsidRPr="00FC3F18">
        <w:rPr>
          <w:rFonts w:ascii="Arial" w:hAnsi="Arial" w:cs="Arial"/>
          <w:sz w:val="22"/>
          <w:szCs w:val="22"/>
        </w:rPr>
        <w:t xml:space="preserve"> </w:t>
      </w:r>
    </w:p>
    <w:p w:rsidR="007506C4" w:rsidRPr="00A07A2C" w:rsidRDefault="007506C4" w:rsidP="007506C4">
      <w:pPr>
        <w:pStyle w:val="ListParagraph"/>
        <w:numPr>
          <w:ilvl w:val="2"/>
          <w:numId w:val="7"/>
        </w:numPr>
        <w:spacing w:after="375"/>
        <w:rPr>
          <w:rFonts w:ascii="Arial" w:hAnsi="Arial" w:cs="Arial"/>
          <w:i/>
          <w:iCs/>
          <w:color w:val="333333"/>
          <w:sz w:val="22"/>
          <w:szCs w:val="22"/>
        </w:rPr>
      </w:pPr>
      <w:r w:rsidRPr="00D41059">
        <w:rPr>
          <w:rFonts w:ascii="Arial" w:hAnsi="Arial" w:cs="Arial"/>
          <w:sz w:val="22"/>
          <w:szCs w:val="22"/>
        </w:rPr>
        <w:t xml:space="preserve">that administering low-dose arginine vasopressin to patients with trauma and haemorrhagic shock cuts </w:t>
      </w:r>
      <w:r>
        <w:rPr>
          <w:rFonts w:ascii="Arial" w:hAnsi="Arial" w:cs="Arial"/>
          <w:sz w:val="22"/>
          <w:szCs w:val="22"/>
        </w:rPr>
        <w:t xml:space="preserve">by half </w:t>
      </w:r>
      <w:r w:rsidRPr="00D41059">
        <w:rPr>
          <w:rFonts w:ascii="Arial" w:hAnsi="Arial" w:cs="Arial"/>
          <w:sz w:val="22"/>
          <w:szCs w:val="22"/>
        </w:rPr>
        <w:t>the volume of blood products required to stabilize.</w:t>
      </w:r>
    </w:p>
    <w:p w:rsidR="007506C4" w:rsidRPr="00FC3F18" w:rsidRDefault="007506C4" w:rsidP="007506C4">
      <w:pPr>
        <w:pStyle w:val="ListParagraph"/>
        <w:numPr>
          <w:ilvl w:val="1"/>
          <w:numId w:val="7"/>
        </w:numPr>
        <w:spacing w:after="375"/>
        <w:rPr>
          <w:rFonts w:ascii="Arial" w:hAnsi="Arial" w:cs="Arial"/>
          <w:i/>
          <w:iCs/>
          <w:color w:val="333333"/>
          <w:sz w:val="22"/>
          <w:szCs w:val="22"/>
        </w:rPr>
      </w:pPr>
      <w:r w:rsidRPr="003C3955">
        <w:rPr>
          <w:rFonts w:ascii="Arial" w:hAnsi="Arial" w:cs="Arial"/>
          <w:sz w:val="22"/>
          <w:szCs w:val="22"/>
        </w:rPr>
        <w:t>Scientists have developed a blood incubator using laser technology which could improve pre-transfusion testing for patients undergoing blood transfusions.</w:t>
      </w:r>
    </w:p>
    <w:p w:rsidR="007506C4" w:rsidRPr="00302C30" w:rsidRDefault="007506C4" w:rsidP="007506C4">
      <w:pPr>
        <w:pStyle w:val="ListParagraph"/>
        <w:numPr>
          <w:ilvl w:val="1"/>
          <w:numId w:val="7"/>
        </w:numPr>
        <w:spacing w:after="375"/>
        <w:rPr>
          <w:rFonts w:ascii="Arial" w:hAnsi="Arial" w:cs="Arial"/>
          <w:i/>
          <w:iCs/>
          <w:color w:val="333333"/>
          <w:sz w:val="22"/>
          <w:szCs w:val="22"/>
        </w:rPr>
      </w:pPr>
      <w:r w:rsidRPr="00B736D5">
        <w:rPr>
          <w:rFonts w:ascii="Arial" w:hAnsi="Arial" w:cs="Arial"/>
          <w:sz w:val="22"/>
          <w:szCs w:val="22"/>
        </w:rPr>
        <w:t>Researchers report</w:t>
      </w:r>
      <w:r>
        <w:rPr>
          <w:rFonts w:ascii="Arial" w:hAnsi="Arial" w:cs="Arial"/>
          <w:sz w:val="22"/>
          <w:szCs w:val="22"/>
        </w:rPr>
        <w:t>ed</w:t>
      </w:r>
      <w:r w:rsidRPr="00B736D5">
        <w:rPr>
          <w:rFonts w:ascii="Arial" w:hAnsi="Arial" w:cs="Arial"/>
          <w:sz w:val="22"/>
          <w:szCs w:val="22"/>
        </w:rPr>
        <w:t xml:space="preserve"> on a positive experience using</w:t>
      </w:r>
      <w:r w:rsidRPr="0044231E">
        <w:rPr>
          <w:rFonts w:ascii="Arial" w:hAnsi="Arial" w:cs="Arial"/>
          <w:sz w:val="22"/>
          <w:szCs w:val="22"/>
        </w:rPr>
        <w:t xml:space="preserve"> </w:t>
      </w:r>
      <w:r w:rsidRPr="00B736D5">
        <w:rPr>
          <w:rFonts w:ascii="Arial" w:hAnsi="Arial" w:cs="Arial"/>
          <w:sz w:val="22"/>
          <w:szCs w:val="22"/>
        </w:rPr>
        <w:t>cold</w:t>
      </w:r>
      <w:r w:rsidRPr="00B736D5">
        <w:rPr>
          <w:rFonts w:ascii="Cambria Math" w:hAnsi="Cambria Math" w:cs="Cambria Math"/>
          <w:sz w:val="22"/>
          <w:szCs w:val="22"/>
        </w:rPr>
        <w:t>‐</w:t>
      </w:r>
      <w:r w:rsidRPr="00B736D5">
        <w:rPr>
          <w:rFonts w:ascii="Arial" w:hAnsi="Arial" w:cs="Arial"/>
          <w:sz w:val="22"/>
          <w:szCs w:val="22"/>
        </w:rPr>
        <w:t>stored low</w:t>
      </w:r>
      <w:r w:rsidRPr="00B736D5">
        <w:rPr>
          <w:rFonts w:ascii="Cambria Math" w:hAnsi="Cambria Math" w:cs="Cambria Math"/>
          <w:sz w:val="22"/>
          <w:szCs w:val="22"/>
        </w:rPr>
        <w:t>‐</w:t>
      </w:r>
      <w:r w:rsidRPr="00B736D5">
        <w:rPr>
          <w:rFonts w:ascii="Arial" w:hAnsi="Arial" w:cs="Arial"/>
          <w:sz w:val="22"/>
          <w:szCs w:val="22"/>
        </w:rPr>
        <w:t>titr</w:t>
      </w:r>
      <w:r w:rsidR="006E42D3">
        <w:rPr>
          <w:rFonts w:ascii="Arial" w:hAnsi="Arial" w:cs="Arial"/>
          <w:sz w:val="22"/>
          <w:szCs w:val="22"/>
        </w:rPr>
        <w:t>e</w:t>
      </w:r>
      <w:r w:rsidRPr="00B736D5">
        <w:rPr>
          <w:rFonts w:ascii="Arial" w:hAnsi="Arial" w:cs="Arial"/>
          <w:sz w:val="22"/>
          <w:szCs w:val="22"/>
        </w:rPr>
        <w:t xml:space="preserve"> type O whole blood in a case of massive postpartum haemorrhage</w:t>
      </w:r>
      <w:r>
        <w:rPr>
          <w:rFonts w:ascii="Arial" w:hAnsi="Arial" w:cs="Arial"/>
          <w:sz w:val="22"/>
          <w:szCs w:val="22"/>
        </w:rPr>
        <w:t>.</w:t>
      </w:r>
      <w:r w:rsidRPr="00B736D5">
        <w:rPr>
          <w:rFonts w:ascii="Arial" w:hAnsi="Arial" w:cs="Arial"/>
          <w:sz w:val="22"/>
          <w:szCs w:val="22"/>
        </w:rPr>
        <w:t xml:space="preserve"> </w:t>
      </w:r>
    </w:p>
    <w:p w:rsidR="007506C4" w:rsidRPr="00B97999" w:rsidRDefault="007506C4" w:rsidP="007506C4">
      <w:pPr>
        <w:pStyle w:val="ListParagraph"/>
        <w:numPr>
          <w:ilvl w:val="1"/>
          <w:numId w:val="7"/>
        </w:numPr>
        <w:rPr>
          <w:rFonts w:ascii="Arial" w:eastAsiaTheme="minorHAnsi" w:hAnsi="Arial" w:cs="Arial"/>
          <w:sz w:val="22"/>
          <w:szCs w:val="22"/>
        </w:rPr>
      </w:pPr>
      <w:r w:rsidRPr="00302C30">
        <w:rPr>
          <w:rFonts w:ascii="Arial" w:hAnsi="Arial" w:cs="Arial"/>
          <w:sz w:val="22"/>
          <w:szCs w:val="22"/>
        </w:rPr>
        <w:t xml:space="preserve">Researchers have examined whether fresh frozen plasma and platelet concentrate storage duration is associated with increased in -hospital mortality risk across cardiac surgery, acute medicine, ICU and orthopaedic surgery patients. </w:t>
      </w:r>
      <w:bookmarkStart w:id="6" w:name="_GoBack"/>
      <w:bookmarkEnd w:id="6"/>
    </w:p>
    <w:p w:rsidR="007506C4" w:rsidRPr="003F359B" w:rsidRDefault="007506C4" w:rsidP="007506C4">
      <w:pPr>
        <w:pStyle w:val="NormalWeb"/>
        <w:numPr>
          <w:ilvl w:val="1"/>
          <w:numId w:val="7"/>
        </w:numPr>
        <w:rPr>
          <w:color w:val="C00000"/>
        </w:rPr>
      </w:pPr>
      <w:r w:rsidRPr="00E823B5">
        <w:rPr>
          <w:rFonts w:ascii="Arial" w:hAnsi="Arial" w:cs="Arial"/>
          <w:sz w:val="22"/>
          <w:szCs w:val="22"/>
        </w:rPr>
        <w:t xml:space="preserve">Geoff Simon, from the University of the Sunshine Coast, says “the restrictive, or lower, haemoglobin thresholds that guide blood use for people under 65 don’t work as well as they could for older patients…..Our research suggests that we could be managing things differently for better outcomes in older adults.”  </w:t>
      </w:r>
    </w:p>
    <w:p w:rsidR="00493067" w:rsidRPr="00890450" w:rsidRDefault="00493067" w:rsidP="00890450">
      <w:pPr>
        <w:pStyle w:val="subheadercallight12pt"/>
        <w:rPr>
          <w:b w:val="0"/>
          <w:color w:val="C00000"/>
        </w:rPr>
      </w:pPr>
      <w:bookmarkStart w:id="7" w:name="_Toc11740252"/>
      <w:bookmarkStart w:id="8" w:name="_Toc11925711"/>
      <w:bookmarkStart w:id="9" w:name="_Toc12893475"/>
      <w:bookmarkStart w:id="10" w:name="_Toc13746869"/>
      <w:r w:rsidRPr="00890450">
        <w:rPr>
          <w:color w:val="C00000"/>
        </w:rPr>
        <w:t>Other</w:t>
      </w:r>
      <w:bookmarkEnd w:id="7"/>
      <w:r w:rsidRPr="00890450">
        <w:rPr>
          <w:color w:val="C00000"/>
        </w:rPr>
        <w:t xml:space="preserve"> </w:t>
      </w:r>
      <w:r w:rsidR="00680C7F" w:rsidRPr="00145228">
        <w:rPr>
          <w:color w:val="C00000"/>
        </w:rPr>
        <w:t>(p</w:t>
      </w:r>
      <w:r w:rsidR="00145228">
        <w:rPr>
          <w:color w:val="C00000"/>
        </w:rPr>
        <w:t>7</w:t>
      </w:r>
      <w:r w:rsidR="007A2ACE" w:rsidRPr="00145228">
        <w:rPr>
          <w:color w:val="C00000"/>
        </w:rPr>
        <w:t>)</w:t>
      </w:r>
      <w:bookmarkEnd w:id="8"/>
      <w:bookmarkEnd w:id="9"/>
      <w:bookmarkEnd w:id="10"/>
    </w:p>
    <w:p w:rsidR="00AC2ABF" w:rsidRPr="000826E7" w:rsidRDefault="00AC2ABF" w:rsidP="00AC2ABF">
      <w:pPr>
        <w:pStyle w:val="NormalWeb"/>
        <w:numPr>
          <w:ilvl w:val="1"/>
          <w:numId w:val="7"/>
        </w:numPr>
        <w:rPr>
          <w:rFonts w:asciiTheme="minorHAnsi" w:hAnsiTheme="minorHAnsi" w:cstheme="minorHAnsi"/>
          <w:sz w:val="22"/>
          <w:szCs w:val="22"/>
        </w:rPr>
      </w:pPr>
      <w:r w:rsidRPr="00CD437A">
        <w:rPr>
          <w:rFonts w:ascii="Arial" w:hAnsi="Arial" w:cs="Arial"/>
          <w:sz w:val="22"/>
          <w:szCs w:val="22"/>
        </w:rPr>
        <w:t xml:space="preserve">A review concluded that findings from the PIVOTAL trial should allay concerns about the use of intravenous iron therapy in patients with end-stage renal disease suffering from anaemia. </w:t>
      </w:r>
    </w:p>
    <w:p w:rsidR="00AC2ABF" w:rsidRPr="000E70BA" w:rsidRDefault="00AC2ABF" w:rsidP="00AC2ABF">
      <w:pPr>
        <w:pStyle w:val="NormalWeb"/>
        <w:numPr>
          <w:ilvl w:val="1"/>
          <w:numId w:val="7"/>
        </w:numPr>
        <w:rPr>
          <w:rFonts w:asciiTheme="minorHAnsi" w:hAnsiTheme="minorHAnsi" w:cstheme="minorHAnsi"/>
          <w:sz w:val="22"/>
          <w:szCs w:val="22"/>
        </w:rPr>
      </w:pPr>
      <w:r w:rsidRPr="002425E6">
        <w:rPr>
          <w:rFonts w:ascii="Arial" w:hAnsi="Arial" w:cs="Arial"/>
          <w:sz w:val="22"/>
          <w:szCs w:val="22"/>
        </w:rPr>
        <w:lastRenderedPageBreak/>
        <w:t>Real-world data showed that the oral anticoagulant apixaban was associated with lower rates of major bleeding than its in-class competitors</w:t>
      </w:r>
      <w:r>
        <w:rPr>
          <w:rFonts w:ascii="Arial" w:hAnsi="Arial" w:cs="Arial"/>
          <w:sz w:val="22"/>
          <w:szCs w:val="22"/>
        </w:rPr>
        <w:t xml:space="preserve">. </w:t>
      </w:r>
    </w:p>
    <w:p w:rsidR="00AC2ABF" w:rsidRPr="00A82A1D" w:rsidRDefault="00AC2ABF" w:rsidP="00AC2ABF">
      <w:pPr>
        <w:pStyle w:val="NormalWeb"/>
        <w:numPr>
          <w:ilvl w:val="1"/>
          <w:numId w:val="7"/>
        </w:numPr>
        <w:rPr>
          <w:rFonts w:ascii="Arial" w:eastAsiaTheme="minorHAnsi" w:hAnsi="Arial" w:cs="Arial"/>
          <w:sz w:val="22"/>
          <w:szCs w:val="22"/>
        </w:rPr>
      </w:pPr>
      <w:r w:rsidRPr="00774DE5">
        <w:rPr>
          <w:rFonts w:ascii="Arial" w:hAnsi="Arial" w:cs="Arial"/>
          <w:sz w:val="22"/>
          <w:szCs w:val="22"/>
        </w:rPr>
        <w:t>Researchers report that a low-intensity regimen of the blood thinner warfarin does not appear to be as effective as conventional dosing at preventing clots or death after joint-replacement surgery.</w:t>
      </w:r>
    </w:p>
    <w:p w:rsidR="00AC2ABF" w:rsidRPr="00A82A1D" w:rsidRDefault="00AC2ABF" w:rsidP="00AC2ABF">
      <w:pPr>
        <w:pStyle w:val="NormalWeb"/>
        <w:numPr>
          <w:ilvl w:val="1"/>
          <w:numId w:val="7"/>
        </w:numPr>
        <w:rPr>
          <w:rFonts w:ascii="Arial" w:eastAsiaTheme="minorHAnsi" w:hAnsi="Arial" w:cs="Arial"/>
          <w:sz w:val="22"/>
          <w:szCs w:val="22"/>
        </w:rPr>
      </w:pPr>
      <w:r w:rsidRPr="00DE3E0F">
        <w:rPr>
          <w:rFonts w:ascii="Arial" w:hAnsi="Arial" w:cs="Arial"/>
          <w:sz w:val="22"/>
          <w:szCs w:val="22"/>
        </w:rPr>
        <w:t xml:space="preserve">Hospital ‘lockout rules’ have been suggested for inpatient blood testing to prevent medical staff unnecessarily ordering repeat tests. </w:t>
      </w:r>
    </w:p>
    <w:p w:rsidR="00493067" w:rsidRPr="009D4709" w:rsidRDefault="00493067" w:rsidP="0037172E">
      <w:pPr>
        <w:pStyle w:val="TOCHeading"/>
        <w:rPr>
          <w:rStyle w:val="Strong"/>
          <w:bCs w:val="0"/>
        </w:rPr>
      </w:pPr>
      <w:r w:rsidRPr="009D4709">
        <w:rPr>
          <w:rStyle w:val="Strong"/>
          <w:bCs w:val="0"/>
        </w:rPr>
        <w:t xml:space="preserve">Products and Treatments (begins </w:t>
      </w:r>
      <w:r w:rsidRPr="007800B3">
        <w:rPr>
          <w:rStyle w:val="Strong"/>
          <w:bCs w:val="0"/>
        </w:rPr>
        <w:t xml:space="preserve">page </w:t>
      </w:r>
      <w:r w:rsidR="007800B3">
        <w:rPr>
          <w:rStyle w:val="Strong"/>
          <w:bCs w:val="0"/>
        </w:rPr>
        <w:t>8</w:t>
      </w:r>
      <w:r w:rsidRPr="007800B3">
        <w:rPr>
          <w:rStyle w:val="Strong"/>
          <w:bCs w:val="0"/>
        </w:rPr>
        <w:t>)</w:t>
      </w:r>
    </w:p>
    <w:p w:rsidR="00493067" w:rsidRPr="00890450" w:rsidRDefault="00493067" w:rsidP="009D4709">
      <w:pPr>
        <w:pStyle w:val="subheadercallight12pt"/>
        <w:rPr>
          <w:color w:val="C00000"/>
        </w:rPr>
      </w:pPr>
      <w:bookmarkStart w:id="11" w:name="_Toc11740253"/>
      <w:bookmarkStart w:id="12" w:name="_Toc11925712"/>
      <w:bookmarkStart w:id="13" w:name="_Toc12893476"/>
      <w:bookmarkStart w:id="14" w:name="_Toc13746870"/>
      <w:r w:rsidRPr="00890450">
        <w:rPr>
          <w:color w:val="C00000"/>
        </w:rPr>
        <w:t>Treating haemophilia</w:t>
      </w:r>
      <w:bookmarkEnd w:id="11"/>
      <w:r w:rsidR="00FD44E2" w:rsidRPr="00890450">
        <w:rPr>
          <w:color w:val="C00000"/>
        </w:rPr>
        <w:t xml:space="preserve"> </w:t>
      </w:r>
      <w:r w:rsidR="00FD44E2" w:rsidRPr="007800B3">
        <w:rPr>
          <w:color w:val="C00000"/>
        </w:rPr>
        <w:t>(p</w:t>
      </w:r>
      <w:r w:rsidR="00565B35">
        <w:rPr>
          <w:color w:val="C00000"/>
        </w:rPr>
        <w:t>8</w:t>
      </w:r>
      <w:r w:rsidR="00FD44E2" w:rsidRPr="007800B3">
        <w:rPr>
          <w:color w:val="C00000"/>
        </w:rPr>
        <w:t>)</w:t>
      </w:r>
      <w:bookmarkEnd w:id="12"/>
      <w:bookmarkEnd w:id="13"/>
      <w:bookmarkEnd w:id="14"/>
    </w:p>
    <w:p w:rsidR="00DF7E3F" w:rsidRPr="00DF7E3F" w:rsidRDefault="00DF7E3F" w:rsidP="00DF7E3F">
      <w:pPr>
        <w:pStyle w:val="NormalWeb"/>
        <w:numPr>
          <w:ilvl w:val="1"/>
          <w:numId w:val="5"/>
        </w:numPr>
        <w:rPr>
          <w:rFonts w:asciiTheme="minorHAnsi" w:eastAsiaTheme="majorEastAsia" w:hAnsiTheme="minorHAnsi" w:cstheme="minorHAnsi"/>
          <w:sz w:val="22"/>
          <w:szCs w:val="22"/>
        </w:rPr>
      </w:pPr>
      <w:r w:rsidRPr="00DF7E3F">
        <w:rPr>
          <w:rFonts w:ascii="Arial" w:hAnsi="Arial" w:cs="Arial"/>
          <w:sz w:val="22"/>
          <w:szCs w:val="22"/>
        </w:rPr>
        <w:t xml:space="preserve">A review study suggests  that problematic thrombotic events are fairly rare in people using NovoSeven, among all types of bleeding disorders for which it is approved, </w:t>
      </w:r>
    </w:p>
    <w:p w:rsidR="00DF7E3F" w:rsidRPr="00C14C66" w:rsidRDefault="00DF7E3F" w:rsidP="00DF7E3F">
      <w:pPr>
        <w:pStyle w:val="NormalWeb"/>
        <w:numPr>
          <w:ilvl w:val="1"/>
          <w:numId w:val="5"/>
        </w:numPr>
        <w:rPr>
          <w:rFonts w:ascii="Arial" w:hAnsi="Arial" w:cs="Arial"/>
          <w:sz w:val="22"/>
          <w:szCs w:val="22"/>
        </w:rPr>
      </w:pPr>
      <w:r w:rsidRPr="0045553E">
        <w:rPr>
          <w:rFonts w:ascii="Arial" w:hAnsi="Arial" w:cs="Arial"/>
          <w:sz w:val="22"/>
          <w:szCs w:val="22"/>
        </w:rPr>
        <w:t xml:space="preserve">New analysis suggests simultaneous use of </w:t>
      </w:r>
      <w:r w:rsidRPr="0033783A">
        <w:rPr>
          <w:rFonts w:ascii="Arial" w:eastAsiaTheme="majorEastAsia" w:hAnsi="Arial" w:cs="Arial"/>
          <w:sz w:val="22"/>
          <w:szCs w:val="22"/>
        </w:rPr>
        <w:t>NovoSeven</w:t>
      </w:r>
      <w:r w:rsidRPr="0045553E">
        <w:rPr>
          <w:rFonts w:ascii="Arial" w:hAnsi="Arial" w:cs="Arial"/>
          <w:sz w:val="22"/>
          <w:szCs w:val="22"/>
        </w:rPr>
        <w:t xml:space="preserve"> and </w:t>
      </w:r>
      <w:r w:rsidRPr="0033783A">
        <w:rPr>
          <w:rFonts w:ascii="Arial" w:eastAsiaTheme="majorEastAsia" w:hAnsi="Arial" w:cs="Arial"/>
          <w:sz w:val="22"/>
          <w:szCs w:val="22"/>
        </w:rPr>
        <w:t>Hemlibra</w:t>
      </w:r>
      <w:r w:rsidRPr="0045553E">
        <w:rPr>
          <w:rFonts w:ascii="Arial" w:hAnsi="Arial" w:cs="Arial"/>
          <w:color w:val="0000FF"/>
          <w:sz w:val="22"/>
          <w:szCs w:val="22"/>
        </w:rPr>
        <w:t xml:space="preserve"> </w:t>
      </w:r>
      <w:r w:rsidRPr="0045553E">
        <w:rPr>
          <w:rFonts w:ascii="Arial" w:hAnsi="Arial" w:cs="Arial"/>
          <w:sz w:val="22"/>
          <w:szCs w:val="22"/>
        </w:rPr>
        <w:t xml:space="preserve">in patients with </w:t>
      </w:r>
      <w:r w:rsidRPr="0045553E">
        <w:rPr>
          <w:rFonts w:ascii="Arial" w:eastAsiaTheme="majorEastAsia" w:hAnsi="Arial" w:cs="Arial"/>
          <w:sz w:val="22"/>
          <w:szCs w:val="22"/>
        </w:rPr>
        <w:t>h</w:t>
      </w:r>
      <w:r w:rsidRPr="0045553E">
        <w:rPr>
          <w:rFonts w:ascii="Arial" w:hAnsi="Arial" w:cs="Arial"/>
          <w:sz w:val="22"/>
          <w:szCs w:val="22"/>
        </w:rPr>
        <w:t>a</w:t>
      </w:r>
      <w:r w:rsidRPr="0045553E">
        <w:rPr>
          <w:rFonts w:ascii="Arial" w:eastAsiaTheme="majorEastAsia" w:hAnsi="Arial" w:cs="Arial"/>
          <w:sz w:val="22"/>
          <w:szCs w:val="22"/>
        </w:rPr>
        <w:t>emophilia A</w:t>
      </w:r>
      <w:r w:rsidRPr="0045553E">
        <w:rPr>
          <w:rFonts w:ascii="Arial" w:hAnsi="Arial" w:cs="Arial"/>
          <w:sz w:val="22"/>
          <w:szCs w:val="22"/>
        </w:rPr>
        <w:t xml:space="preserve"> is not associated with higher risk of </w:t>
      </w:r>
      <w:r w:rsidRPr="0033783A">
        <w:rPr>
          <w:rFonts w:ascii="Arial" w:eastAsiaTheme="majorEastAsia" w:hAnsi="Arial" w:cs="Arial"/>
          <w:sz w:val="22"/>
          <w:szCs w:val="22"/>
        </w:rPr>
        <w:t>thrombosis</w:t>
      </w:r>
      <w:r w:rsidRPr="0045553E">
        <w:rPr>
          <w:rFonts w:ascii="Arial" w:hAnsi="Arial" w:cs="Arial"/>
          <w:color w:val="0000FF"/>
          <w:sz w:val="22"/>
          <w:szCs w:val="22"/>
        </w:rPr>
        <w:t>.</w:t>
      </w:r>
    </w:p>
    <w:p w:rsidR="00DF7E3F" w:rsidRPr="00C14C66" w:rsidRDefault="00DF7E3F" w:rsidP="00DF7E3F">
      <w:pPr>
        <w:pStyle w:val="NormalWeb"/>
        <w:numPr>
          <w:ilvl w:val="1"/>
          <w:numId w:val="5"/>
        </w:numPr>
        <w:rPr>
          <w:rFonts w:ascii="Arial" w:eastAsiaTheme="minorHAnsi" w:hAnsi="Arial" w:cs="Arial"/>
          <w:sz w:val="22"/>
          <w:szCs w:val="22"/>
        </w:rPr>
      </w:pPr>
      <w:r w:rsidRPr="003B4FD7">
        <w:rPr>
          <w:rFonts w:ascii="Arial" w:hAnsi="Arial" w:cs="Arial"/>
          <w:sz w:val="22"/>
          <w:szCs w:val="22"/>
        </w:rPr>
        <w:t xml:space="preserve">A new study </w:t>
      </w:r>
      <w:r>
        <w:rPr>
          <w:rFonts w:ascii="Arial" w:hAnsi="Arial" w:cs="Arial"/>
          <w:sz w:val="22"/>
          <w:szCs w:val="22"/>
        </w:rPr>
        <w:t xml:space="preserve">found </w:t>
      </w:r>
      <w:r w:rsidRPr="003B4FD7">
        <w:rPr>
          <w:rFonts w:ascii="Arial" w:hAnsi="Arial" w:cs="Arial"/>
          <w:sz w:val="22"/>
          <w:szCs w:val="22"/>
        </w:rPr>
        <w:t xml:space="preserve">haemophilia may be more common than previously thought.  </w:t>
      </w:r>
    </w:p>
    <w:p w:rsidR="00301E42" w:rsidRPr="004C6CA7" w:rsidRDefault="00301E42" w:rsidP="00301E42">
      <w:pPr>
        <w:pStyle w:val="NormalWeb"/>
        <w:numPr>
          <w:ilvl w:val="1"/>
          <w:numId w:val="5"/>
        </w:numPr>
      </w:pPr>
      <w:r w:rsidRPr="0063306D">
        <w:rPr>
          <w:rFonts w:ascii="Arial" w:hAnsi="Arial" w:cs="Arial"/>
          <w:sz w:val="22"/>
          <w:szCs w:val="22"/>
        </w:rPr>
        <w:t>A study concluded that combining immune tolerance induction</w:t>
      </w:r>
      <w:r>
        <w:rPr>
          <w:rFonts w:ascii="Arial" w:hAnsi="Arial" w:cs="Arial"/>
          <w:sz w:val="22"/>
          <w:szCs w:val="22"/>
        </w:rPr>
        <w:t xml:space="preserve"> </w:t>
      </w:r>
      <w:r w:rsidRPr="0063306D">
        <w:rPr>
          <w:rFonts w:ascii="Arial" w:hAnsi="Arial" w:cs="Arial"/>
          <w:sz w:val="22"/>
          <w:szCs w:val="22"/>
        </w:rPr>
        <w:t>with </w:t>
      </w:r>
      <w:r w:rsidRPr="008B2AA8">
        <w:rPr>
          <w:rFonts w:ascii="Arial" w:eastAsiaTheme="majorEastAsia" w:hAnsi="Arial" w:cs="Arial"/>
          <w:sz w:val="22"/>
          <w:szCs w:val="22"/>
        </w:rPr>
        <w:t>Hemlibra</w:t>
      </w:r>
      <w:r w:rsidRPr="0063306D">
        <w:rPr>
          <w:rFonts w:ascii="Arial" w:hAnsi="Arial" w:cs="Arial"/>
          <w:sz w:val="22"/>
          <w:szCs w:val="22"/>
        </w:rPr>
        <w:t xml:space="preserve"> is a feasible and safe way of treating children with severe haemophilia A. </w:t>
      </w:r>
    </w:p>
    <w:p w:rsidR="00DF7E3F" w:rsidRDefault="00DF7E3F" w:rsidP="00DF7E3F">
      <w:pPr>
        <w:pStyle w:val="NormalWeb"/>
        <w:numPr>
          <w:ilvl w:val="1"/>
          <w:numId w:val="5"/>
        </w:numPr>
        <w:rPr>
          <w:rFonts w:ascii="Arial" w:hAnsi="Arial" w:cs="Arial"/>
          <w:sz w:val="22"/>
          <w:szCs w:val="22"/>
        </w:rPr>
      </w:pPr>
      <w:r w:rsidRPr="001012BB">
        <w:rPr>
          <w:rFonts w:ascii="Arial" w:hAnsi="Arial" w:cs="Arial"/>
          <w:sz w:val="22"/>
          <w:szCs w:val="22"/>
        </w:rPr>
        <w:t xml:space="preserve">Freeline has  presented further data on its AAV gene therapy programme for haemophilia B, for the first cohort of two patients.  </w:t>
      </w:r>
    </w:p>
    <w:p w:rsidR="00DF7E3F" w:rsidRDefault="00DF7E3F" w:rsidP="00DF7E3F">
      <w:pPr>
        <w:pStyle w:val="NormalWeb"/>
        <w:numPr>
          <w:ilvl w:val="1"/>
          <w:numId w:val="5"/>
        </w:numPr>
        <w:rPr>
          <w:rFonts w:ascii="Arial" w:hAnsi="Arial" w:cs="Arial"/>
          <w:sz w:val="22"/>
          <w:szCs w:val="22"/>
        </w:rPr>
      </w:pPr>
      <w:r w:rsidRPr="00EA2804">
        <w:rPr>
          <w:rFonts w:ascii="Arial" w:hAnsi="Arial" w:cs="Arial"/>
          <w:sz w:val="22"/>
          <w:szCs w:val="22"/>
        </w:rPr>
        <w:t xml:space="preserve">uniQure announced the enrolment of 56 patients had been achieved in the HOPE-B pivotal trial of </w:t>
      </w:r>
      <w:r>
        <w:rPr>
          <w:rFonts w:ascii="Arial" w:hAnsi="Arial" w:cs="Arial"/>
          <w:sz w:val="22"/>
          <w:szCs w:val="22"/>
        </w:rPr>
        <w:t xml:space="preserve">its </w:t>
      </w:r>
      <w:r w:rsidRPr="00EA2804">
        <w:rPr>
          <w:rFonts w:ascii="Arial" w:hAnsi="Arial" w:cs="Arial"/>
          <w:sz w:val="22"/>
          <w:szCs w:val="22"/>
        </w:rPr>
        <w:t xml:space="preserve">investigational AAV5-based gene therapy </w:t>
      </w:r>
    </w:p>
    <w:p w:rsidR="006D095E" w:rsidRPr="00890450" w:rsidRDefault="006D095E" w:rsidP="009D4709">
      <w:pPr>
        <w:pStyle w:val="subheadercallight12pt"/>
        <w:rPr>
          <w:color w:val="C00000"/>
        </w:rPr>
      </w:pPr>
      <w:r w:rsidRPr="00890450">
        <w:rPr>
          <w:color w:val="C00000"/>
        </w:rPr>
        <w:t xml:space="preserve">Treating </w:t>
      </w:r>
      <w:r w:rsidR="00D82747" w:rsidRPr="00890450">
        <w:rPr>
          <w:color w:val="C00000"/>
        </w:rPr>
        <w:t>other conditions</w:t>
      </w:r>
      <w:r w:rsidR="003963AE" w:rsidRPr="00890450">
        <w:rPr>
          <w:color w:val="C00000"/>
        </w:rPr>
        <w:t xml:space="preserve"> </w:t>
      </w:r>
      <w:r w:rsidR="003963AE" w:rsidRPr="00565B35">
        <w:rPr>
          <w:color w:val="C00000"/>
        </w:rPr>
        <w:t>(p1</w:t>
      </w:r>
      <w:r w:rsidR="005D5A59" w:rsidRPr="00565B35">
        <w:rPr>
          <w:color w:val="C00000"/>
        </w:rPr>
        <w:t>0</w:t>
      </w:r>
      <w:r w:rsidR="003963AE" w:rsidRPr="00565B35">
        <w:rPr>
          <w:color w:val="C00000"/>
        </w:rPr>
        <w:t>)</w:t>
      </w:r>
    </w:p>
    <w:p w:rsidR="00F7694D" w:rsidRPr="005A734B" w:rsidRDefault="00F7694D" w:rsidP="005A734B">
      <w:pPr>
        <w:pStyle w:val="ListParagraph"/>
        <w:numPr>
          <w:ilvl w:val="1"/>
          <w:numId w:val="5"/>
        </w:numPr>
        <w:shd w:val="clear" w:color="auto" w:fill="FFFFFF"/>
        <w:spacing w:before="100" w:beforeAutospacing="1" w:after="100" w:afterAutospacing="1"/>
        <w:rPr>
          <w:rFonts w:ascii="Arial" w:hAnsi="Arial" w:cs="Arial"/>
          <w:sz w:val="22"/>
          <w:szCs w:val="22"/>
        </w:rPr>
      </w:pPr>
      <w:r w:rsidRPr="005A734B">
        <w:rPr>
          <w:rFonts w:ascii="Arial" w:hAnsi="Arial" w:cs="Arial"/>
          <w:sz w:val="22"/>
          <w:szCs w:val="22"/>
        </w:rPr>
        <w:t xml:space="preserve">Apellis Pharmaceuticals dosed the first patient in the Phase III clinical study of APL-2 for treatment-naïve patients with paroxysmal nocturnal haemoglobinuria. </w:t>
      </w:r>
    </w:p>
    <w:p w:rsidR="00F7694D" w:rsidRPr="004E2A60" w:rsidRDefault="00F7694D" w:rsidP="00F7694D">
      <w:pPr>
        <w:pStyle w:val="NormalWeb"/>
        <w:numPr>
          <w:ilvl w:val="1"/>
          <w:numId w:val="5"/>
        </w:numPr>
        <w:rPr>
          <w:rFonts w:ascii="Arial" w:hAnsi="Arial" w:cs="Arial"/>
          <w:sz w:val="22"/>
          <w:szCs w:val="22"/>
        </w:rPr>
      </w:pPr>
      <w:r w:rsidRPr="004E2A60">
        <w:rPr>
          <w:rFonts w:ascii="Arial" w:hAnsi="Arial" w:cs="Arial"/>
          <w:sz w:val="22"/>
          <w:szCs w:val="22"/>
        </w:rPr>
        <w:t xml:space="preserve">Biotest </w:t>
      </w:r>
      <w:r>
        <w:rPr>
          <w:rFonts w:ascii="Arial" w:hAnsi="Arial" w:cs="Arial"/>
          <w:sz w:val="22"/>
          <w:szCs w:val="22"/>
        </w:rPr>
        <w:t xml:space="preserve">completed </w:t>
      </w:r>
      <w:r w:rsidRPr="004E2A60">
        <w:rPr>
          <w:rFonts w:ascii="Arial" w:hAnsi="Arial" w:cs="Arial"/>
          <w:sz w:val="22"/>
          <w:szCs w:val="22"/>
        </w:rPr>
        <w:t xml:space="preserve">a Phase III study investigating IgG Next Generation in patients diagnosed with chronic primary immune thrombocytopenia, </w:t>
      </w:r>
    </w:p>
    <w:p w:rsidR="00F7694D" w:rsidRPr="00EF7D0D" w:rsidRDefault="00F7694D" w:rsidP="00F7694D">
      <w:pPr>
        <w:pStyle w:val="NormalWeb"/>
        <w:numPr>
          <w:ilvl w:val="1"/>
          <w:numId w:val="5"/>
        </w:numPr>
        <w:rPr>
          <w:rFonts w:ascii="Arial" w:hAnsi="Arial" w:cs="Arial"/>
          <w:sz w:val="22"/>
          <w:szCs w:val="22"/>
        </w:rPr>
      </w:pPr>
      <w:r w:rsidRPr="00EF7D0D">
        <w:rPr>
          <w:rFonts w:ascii="Arial" w:hAnsi="Arial" w:cs="Arial"/>
          <w:sz w:val="22"/>
          <w:szCs w:val="22"/>
        </w:rPr>
        <w:t xml:space="preserve">Inhibrx </w:t>
      </w:r>
      <w:r>
        <w:rPr>
          <w:rFonts w:ascii="Arial" w:hAnsi="Arial" w:cs="Arial"/>
          <w:sz w:val="22"/>
          <w:szCs w:val="22"/>
        </w:rPr>
        <w:t xml:space="preserve">enrolled </w:t>
      </w:r>
      <w:r w:rsidRPr="00EF7D0D">
        <w:rPr>
          <w:rFonts w:ascii="Arial" w:hAnsi="Arial" w:cs="Arial"/>
          <w:sz w:val="22"/>
          <w:szCs w:val="22"/>
        </w:rPr>
        <w:t>the first patient in a Phase I clinical trial of INBRX-101</w:t>
      </w:r>
      <w:r>
        <w:rPr>
          <w:rFonts w:ascii="Arial" w:hAnsi="Arial" w:cs="Arial"/>
          <w:sz w:val="22"/>
          <w:szCs w:val="22"/>
        </w:rPr>
        <w:t xml:space="preserve">. </w:t>
      </w:r>
      <w:r w:rsidRPr="00EF7D0D">
        <w:rPr>
          <w:rFonts w:ascii="Arial" w:hAnsi="Arial" w:cs="Arial"/>
          <w:sz w:val="22"/>
          <w:szCs w:val="22"/>
        </w:rPr>
        <w:t xml:space="preserve">This is a modified recombinant version of human alpha-1 antitrypsin for the treatment of patients with alpha-1 antitrypsin deficiency.  </w:t>
      </w:r>
    </w:p>
    <w:p w:rsidR="00F7694D" w:rsidRDefault="00F7694D" w:rsidP="00F7694D">
      <w:pPr>
        <w:pStyle w:val="ListParagraph"/>
        <w:numPr>
          <w:ilvl w:val="1"/>
          <w:numId w:val="5"/>
        </w:numPr>
        <w:rPr>
          <w:rFonts w:asciiTheme="minorHAnsi" w:hAnsiTheme="minorHAnsi" w:cstheme="minorHAnsi"/>
          <w:sz w:val="22"/>
          <w:szCs w:val="22"/>
        </w:rPr>
      </w:pPr>
      <w:r w:rsidRPr="008E4D4A">
        <w:rPr>
          <w:rFonts w:ascii="Arial" w:eastAsiaTheme="majorEastAsia" w:hAnsi="Arial" w:cs="Arial"/>
          <w:sz w:val="22"/>
          <w:szCs w:val="22"/>
        </w:rPr>
        <w:t>Rocket Pharmaceuticals</w:t>
      </w:r>
      <w:r>
        <w:rPr>
          <w:rFonts w:ascii="Arial" w:eastAsiaTheme="majorEastAsia" w:hAnsi="Arial" w:cs="Arial"/>
          <w:sz w:val="22"/>
          <w:szCs w:val="22"/>
        </w:rPr>
        <w:t xml:space="preserve"> </w:t>
      </w:r>
      <w:r w:rsidRPr="0067435F">
        <w:rPr>
          <w:rFonts w:ascii="Arial" w:hAnsi="Arial" w:cs="Arial"/>
          <w:sz w:val="22"/>
          <w:szCs w:val="22"/>
        </w:rPr>
        <w:t xml:space="preserve">announced the US Phase II clinical development plan for </w:t>
      </w:r>
      <w:r>
        <w:rPr>
          <w:rFonts w:ascii="Arial" w:hAnsi="Arial" w:cs="Arial"/>
          <w:sz w:val="22"/>
          <w:szCs w:val="22"/>
        </w:rPr>
        <w:t xml:space="preserve">its </w:t>
      </w:r>
      <w:r w:rsidRPr="0067435F">
        <w:rPr>
          <w:rFonts w:ascii="Arial" w:hAnsi="Arial" w:cs="Arial"/>
          <w:sz w:val="22"/>
          <w:szCs w:val="22"/>
        </w:rPr>
        <w:t xml:space="preserve">lentiviral vector -based gene therapy for the treatment of Fanconi Anemia. </w:t>
      </w:r>
    </w:p>
    <w:p w:rsidR="00F7694D" w:rsidRPr="00DB0DF4" w:rsidRDefault="00F7694D" w:rsidP="00F7694D">
      <w:pPr>
        <w:pStyle w:val="NormalWeb"/>
        <w:numPr>
          <w:ilvl w:val="1"/>
          <w:numId w:val="5"/>
        </w:numPr>
        <w:rPr>
          <w:rFonts w:asciiTheme="minorHAnsi" w:hAnsiTheme="minorHAnsi" w:cstheme="minorHAnsi"/>
          <w:sz w:val="22"/>
          <w:szCs w:val="22"/>
        </w:rPr>
      </w:pPr>
      <w:r w:rsidRPr="00CA6B12">
        <w:rPr>
          <w:rFonts w:ascii="Arial" w:hAnsi="Arial" w:cs="Arial"/>
          <w:sz w:val="22"/>
          <w:szCs w:val="22"/>
        </w:rPr>
        <w:t xml:space="preserve">A long-term follow-up found that eltrombopag not only increases platelet counts and reduces bleeding and bruising in patients with chronic immune thrombocytopenia, but also significantly improves health-related quality of life. </w:t>
      </w:r>
    </w:p>
    <w:p w:rsidR="00F7694D" w:rsidRPr="00DB0DF4" w:rsidRDefault="00F7694D" w:rsidP="00F7694D">
      <w:pPr>
        <w:pStyle w:val="NormalWeb"/>
        <w:numPr>
          <w:ilvl w:val="1"/>
          <w:numId w:val="5"/>
        </w:numPr>
        <w:rPr>
          <w:rFonts w:ascii="Arial" w:eastAsiaTheme="minorHAnsi" w:hAnsi="Arial" w:cs="Arial"/>
          <w:sz w:val="22"/>
          <w:szCs w:val="22"/>
        </w:rPr>
      </w:pPr>
      <w:r w:rsidRPr="007232A2">
        <w:rPr>
          <w:rFonts w:ascii="Arial" w:hAnsi="Arial" w:cs="Arial"/>
          <w:sz w:val="22"/>
          <w:szCs w:val="22"/>
        </w:rPr>
        <w:t>Findings in patients with persistent immune thrombocytopenia indicate that second-line treatment with eltrombopag and romiplostim provides high efficacy and safety, particularly in comparison with treatment with rituximab.</w:t>
      </w:r>
    </w:p>
    <w:p w:rsidR="001B5D6B" w:rsidRPr="00890450" w:rsidRDefault="00493067" w:rsidP="00890450">
      <w:pPr>
        <w:pStyle w:val="TOCHeading"/>
        <w:rPr>
          <w:rStyle w:val="Strong"/>
          <w:bCs w:val="0"/>
        </w:rPr>
      </w:pPr>
      <w:bookmarkStart w:id="15" w:name="_Toc22109763"/>
      <w:r w:rsidRPr="009D4709">
        <w:rPr>
          <w:rStyle w:val="Strong"/>
          <w:bCs w:val="0"/>
        </w:rPr>
        <w:t>Regulatory matters (</w:t>
      </w:r>
      <w:r w:rsidR="005C7A8D" w:rsidRPr="009D4709">
        <w:rPr>
          <w:rStyle w:val="Strong"/>
          <w:bCs w:val="0"/>
        </w:rPr>
        <w:t xml:space="preserve">begins </w:t>
      </w:r>
      <w:r w:rsidRPr="00565B35">
        <w:rPr>
          <w:rStyle w:val="Strong"/>
          <w:bCs w:val="0"/>
        </w:rPr>
        <w:t>page</w:t>
      </w:r>
      <w:r w:rsidR="00CF56E9" w:rsidRPr="00565B35">
        <w:rPr>
          <w:rStyle w:val="Strong"/>
          <w:bCs w:val="0"/>
        </w:rPr>
        <w:t xml:space="preserve"> </w:t>
      </w:r>
      <w:r w:rsidRPr="00565B35">
        <w:rPr>
          <w:rStyle w:val="Strong"/>
          <w:bCs w:val="0"/>
        </w:rPr>
        <w:t>1</w:t>
      </w:r>
      <w:r w:rsidR="00565B35" w:rsidRPr="00565B35">
        <w:rPr>
          <w:rStyle w:val="Strong"/>
          <w:bCs w:val="0"/>
        </w:rPr>
        <w:t>1</w:t>
      </w:r>
      <w:r w:rsidR="009F1CCF" w:rsidRPr="00565B35">
        <w:rPr>
          <w:rStyle w:val="Strong"/>
          <w:bCs w:val="0"/>
        </w:rPr>
        <w:t>)</w:t>
      </w:r>
      <w:bookmarkEnd w:id="15"/>
    </w:p>
    <w:p w:rsidR="00426DD0" w:rsidRPr="00426DD0" w:rsidRDefault="00426DD0" w:rsidP="00426DD0">
      <w:pPr>
        <w:pStyle w:val="NormalWeb"/>
        <w:numPr>
          <w:ilvl w:val="1"/>
          <w:numId w:val="8"/>
        </w:numPr>
        <w:rPr>
          <w:rFonts w:asciiTheme="minorHAnsi" w:hAnsiTheme="minorHAnsi" w:cstheme="minorHAnsi"/>
          <w:color w:val="222222"/>
          <w:sz w:val="22"/>
          <w:szCs w:val="22"/>
        </w:rPr>
      </w:pPr>
      <w:r w:rsidRPr="00426DD0">
        <w:rPr>
          <w:rFonts w:ascii="Arial" w:hAnsi="Arial" w:cs="Arial"/>
          <w:sz w:val="22"/>
          <w:szCs w:val="22"/>
        </w:rPr>
        <w:t xml:space="preserve">Mustang Bio announced that the FDA has designated its lentiviral gene therapy a Regenerative Medicine Advanced Therapy for the treatment of “bubble boy disease”. </w:t>
      </w:r>
    </w:p>
    <w:p w:rsidR="00426DD0" w:rsidRDefault="00426DD0" w:rsidP="00426DD0">
      <w:pPr>
        <w:pStyle w:val="NormalWeb"/>
        <w:numPr>
          <w:ilvl w:val="1"/>
          <w:numId w:val="8"/>
        </w:numPr>
        <w:rPr>
          <w:rFonts w:asciiTheme="minorHAnsi" w:hAnsiTheme="minorHAnsi" w:cstheme="minorHAnsi"/>
          <w:sz w:val="22"/>
          <w:szCs w:val="22"/>
        </w:rPr>
      </w:pPr>
      <w:r w:rsidRPr="00346B22">
        <w:rPr>
          <w:rFonts w:ascii="Arial" w:hAnsi="Arial" w:cs="Arial"/>
          <w:sz w:val="22"/>
          <w:szCs w:val="22"/>
        </w:rPr>
        <w:t>The FDA</w:t>
      </w:r>
      <w:r>
        <w:rPr>
          <w:rFonts w:ascii="Arial" w:hAnsi="Arial" w:cs="Arial"/>
          <w:sz w:val="22"/>
          <w:szCs w:val="22"/>
        </w:rPr>
        <w:t xml:space="preserve"> </w:t>
      </w:r>
      <w:r w:rsidRPr="00346B22">
        <w:rPr>
          <w:rFonts w:ascii="Arial" w:hAnsi="Arial" w:cs="Arial"/>
          <w:sz w:val="22"/>
          <w:szCs w:val="22"/>
        </w:rPr>
        <w:t xml:space="preserve">has approved a new </w:t>
      </w:r>
      <w:r w:rsidRPr="00FC35C2">
        <w:rPr>
          <w:rFonts w:ascii="Arial" w:hAnsi="Arial" w:cs="Arial"/>
          <w:sz w:val="22"/>
          <w:szCs w:val="22"/>
        </w:rPr>
        <w:t>whole blood test</w:t>
      </w:r>
      <w:r w:rsidRPr="00346B22">
        <w:rPr>
          <w:rFonts w:ascii="Arial" w:hAnsi="Arial" w:cs="Arial"/>
          <w:color w:val="0000FF"/>
          <w:sz w:val="22"/>
          <w:szCs w:val="22"/>
        </w:rPr>
        <w:t xml:space="preserve"> </w:t>
      </w:r>
      <w:r w:rsidRPr="00346B22">
        <w:rPr>
          <w:rFonts w:ascii="Arial" w:hAnsi="Arial" w:cs="Arial"/>
          <w:sz w:val="22"/>
          <w:szCs w:val="22"/>
        </w:rPr>
        <w:t>for donor screening for Babesia.</w:t>
      </w:r>
    </w:p>
    <w:p w:rsidR="00426DD0" w:rsidRPr="006C4750" w:rsidRDefault="00426DD0" w:rsidP="00426DD0">
      <w:pPr>
        <w:pStyle w:val="NormalWeb"/>
        <w:numPr>
          <w:ilvl w:val="1"/>
          <w:numId w:val="8"/>
        </w:numPr>
        <w:rPr>
          <w:rFonts w:asciiTheme="minorHAnsi" w:hAnsiTheme="minorHAnsi" w:cstheme="minorHAnsi"/>
          <w:sz w:val="22"/>
          <w:szCs w:val="22"/>
        </w:rPr>
      </w:pPr>
      <w:r w:rsidRPr="008D167A">
        <w:rPr>
          <w:rFonts w:ascii="Arial" w:hAnsi="Arial" w:cs="Arial"/>
          <w:color w:val="58595B"/>
          <w:sz w:val="22"/>
          <w:szCs w:val="22"/>
        </w:rPr>
        <w:t>Eng</w:t>
      </w:r>
      <w:r w:rsidRPr="00477F38">
        <w:rPr>
          <w:rFonts w:ascii="Arial" w:hAnsi="Arial" w:cs="Arial"/>
          <w:sz w:val="22"/>
          <w:szCs w:val="22"/>
        </w:rPr>
        <w:t>land’s health technology assessment body has</w:t>
      </w:r>
      <w:r>
        <w:rPr>
          <w:rFonts w:ascii="Arial" w:hAnsi="Arial" w:cs="Arial"/>
          <w:sz w:val="22"/>
          <w:szCs w:val="22"/>
        </w:rPr>
        <w:t xml:space="preserve"> conditionally</w:t>
      </w:r>
      <w:r w:rsidRPr="00477F38">
        <w:rPr>
          <w:rFonts w:ascii="Arial" w:hAnsi="Arial" w:cs="Arial"/>
          <w:sz w:val="22"/>
          <w:szCs w:val="22"/>
        </w:rPr>
        <w:t xml:space="preserve"> recommended the use of lanadelumab in </w:t>
      </w:r>
      <w:r>
        <w:rPr>
          <w:rFonts w:ascii="Arial" w:hAnsi="Arial" w:cs="Arial"/>
          <w:sz w:val="22"/>
          <w:szCs w:val="22"/>
        </w:rPr>
        <w:t xml:space="preserve">some </w:t>
      </w:r>
      <w:r w:rsidRPr="00477F38">
        <w:rPr>
          <w:rFonts w:ascii="Arial" w:hAnsi="Arial" w:cs="Arial"/>
          <w:sz w:val="22"/>
          <w:szCs w:val="22"/>
        </w:rPr>
        <w:t>patients with hereditary angioedema.</w:t>
      </w:r>
    </w:p>
    <w:p w:rsidR="00426DD0" w:rsidRPr="00013F3D" w:rsidRDefault="00426DD0" w:rsidP="00426DD0">
      <w:pPr>
        <w:pStyle w:val="NormalWeb"/>
        <w:numPr>
          <w:ilvl w:val="1"/>
          <w:numId w:val="8"/>
        </w:numPr>
      </w:pPr>
      <w:r w:rsidRPr="005047B2">
        <w:rPr>
          <w:rFonts w:ascii="Arial" w:hAnsi="Arial" w:cs="Arial"/>
          <w:sz w:val="22"/>
          <w:szCs w:val="22"/>
        </w:rPr>
        <w:t>The FDA is giving </w:t>
      </w:r>
      <w:r w:rsidRPr="007E2F38">
        <w:rPr>
          <w:rFonts w:ascii="Arial" w:eastAsiaTheme="majorEastAsia" w:hAnsi="Arial" w:cs="Arial"/>
          <w:sz w:val="22"/>
          <w:szCs w:val="22"/>
        </w:rPr>
        <w:t>priority review</w:t>
      </w:r>
      <w:r w:rsidRPr="005047B2">
        <w:rPr>
          <w:rFonts w:ascii="Arial" w:hAnsi="Arial" w:cs="Arial"/>
          <w:sz w:val="22"/>
          <w:szCs w:val="22"/>
        </w:rPr>
        <w:t xml:space="preserve"> to </w:t>
      </w:r>
      <w:r w:rsidRPr="007E2F38">
        <w:rPr>
          <w:rFonts w:ascii="Arial" w:eastAsiaTheme="majorEastAsia" w:hAnsi="Arial" w:cs="Arial"/>
          <w:sz w:val="22"/>
          <w:szCs w:val="22"/>
        </w:rPr>
        <w:t>voxelotor</w:t>
      </w:r>
      <w:r w:rsidRPr="005047B2">
        <w:rPr>
          <w:rFonts w:ascii="Arial" w:hAnsi="Arial" w:cs="Arial"/>
          <w:sz w:val="22"/>
          <w:szCs w:val="22"/>
        </w:rPr>
        <w:t xml:space="preserve"> as a treatment for </w:t>
      </w:r>
      <w:r w:rsidRPr="005047B2">
        <w:rPr>
          <w:rFonts w:ascii="Arial" w:eastAsiaTheme="majorEastAsia" w:hAnsi="Arial" w:cs="Arial"/>
          <w:sz w:val="22"/>
          <w:szCs w:val="22"/>
        </w:rPr>
        <w:t>sickle cell disease</w:t>
      </w:r>
      <w:r w:rsidRPr="005047B2">
        <w:rPr>
          <w:rFonts w:ascii="Arial" w:hAnsi="Arial" w:cs="Arial"/>
          <w:sz w:val="22"/>
          <w:szCs w:val="22"/>
        </w:rPr>
        <w:t xml:space="preserve">.  </w:t>
      </w:r>
    </w:p>
    <w:p w:rsidR="0035216F" w:rsidRPr="00890450" w:rsidRDefault="00713186" w:rsidP="00890450">
      <w:pPr>
        <w:pStyle w:val="TOCHeading"/>
        <w:rPr>
          <w:rStyle w:val="Strong"/>
          <w:bCs w:val="0"/>
        </w:rPr>
      </w:pPr>
      <w:bookmarkStart w:id="16" w:name="_Toc22109764"/>
      <w:r w:rsidRPr="009D4709">
        <w:rPr>
          <w:rStyle w:val="Strong"/>
          <w:bCs w:val="0"/>
        </w:rPr>
        <w:lastRenderedPageBreak/>
        <w:t>Market structure and c</w:t>
      </w:r>
      <w:r w:rsidR="00493067" w:rsidRPr="009D4709">
        <w:rPr>
          <w:rStyle w:val="Strong"/>
          <w:bCs w:val="0"/>
        </w:rPr>
        <w:t>ompany news (</w:t>
      </w:r>
      <w:r w:rsidR="00493067" w:rsidRPr="00565B35">
        <w:rPr>
          <w:rStyle w:val="Strong"/>
          <w:bCs w:val="0"/>
        </w:rPr>
        <w:t>begins page 1</w:t>
      </w:r>
      <w:r w:rsidR="00565B35" w:rsidRPr="00565B35">
        <w:rPr>
          <w:rStyle w:val="Strong"/>
          <w:bCs w:val="0"/>
        </w:rPr>
        <w:t>2</w:t>
      </w:r>
      <w:r w:rsidR="00493067" w:rsidRPr="00565B35">
        <w:rPr>
          <w:rStyle w:val="Strong"/>
          <w:bCs w:val="0"/>
        </w:rPr>
        <w:t>)</w:t>
      </w:r>
      <w:bookmarkEnd w:id="16"/>
    </w:p>
    <w:p w:rsidR="00EE7CCA" w:rsidRPr="00EE7CCA" w:rsidRDefault="00EE7CCA" w:rsidP="00EE7CCA">
      <w:pPr>
        <w:pStyle w:val="NormalWeb"/>
        <w:numPr>
          <w:ilvl w:val="1"/>
          <w:numId w:val="8"/>
        </w:numPr>
        <w:rPr>
          <w:rFonts w:asciiTheme="minorHAnsi" w:hAnsiTheme="minorHAnsi" w:cstheme="minorHAnsi"/>
          <w:sz w:val="22"/>
          <w:szCs w:val="22"/>
        </w:rPr>
      </w:pPr>
      <w:r w:rsidRPr="00EE7CCA">
        <w:rPr>
          <w:rFonts w:ascii="Arial" w:hAnsi="Arial" w:cs="Arial"/>
          <w:sz w:val="22"/>
          <w:szCs w:val="22"/>
        </w:rPr>
        <w:t xml:space="preserve">Roche extended for the sixth time the deadline for its share tender offer to </w:t>
      </w:r>
      <w:r w:rsidRPr="00EE7CCA">
        <w:rPr>
          <w:rFonts w:ascii="Arial" w:hAnsi="Arial" w:cs="Arial"/>
          <w:color w:val="222222"/>
          <w:sz w:val="22"/>
          <w:szCs w:val="22"/>
        </w:rPr>
        <w:t xml:space="preserve">purchase all of the outstanding shares of common stock of Spark Therapeutics.  </w:t>
      </w:r>
    </w:p>
    <w:p w:rsidR="00EE7CCA" w:rsidRPr="00347C2E" w:rsidRDefault="00EE7CCA" w:rsidP="00EE7CCA">
      <w:pPr>
        <w:pStyle w:val="NormalWeb"/>
        <w:numPr>
          <w:ilvl w:val="1"/>
          <w:numId w:val="8"/>
        </w:numPr>
        <w:rPr>
          <w:rFonts w:ascii="Arial" w:eastAsiaTheme="minorHAnsi" w:hAnsi="Arial" w:cs="Arial"/>
          <w:sz w:val="22"/>
          <w:szCs w:val="22"/>
        </w:rPr>
      </w:pPr>
      <w:r w:rsidRPr="00347C2E">
        <w:rPr>
          <w:rFonts w:ascii="Arial" w:hAnsi="Arial" w:cs="Arial"/>
          <w:sz w:val="22"/>
          <w:szCs w:val="22"/>
        </w:rPr>
        <w:t xml:space="preserve">Dutch company Pharvaris has raised funds for the clinical development of an oral treatment for hereditary angioedema.  </w:t>
      </w:r>
    </w:p>
    <w:p w:rsidR="00EE7CCA" w:rsidRPr="005A06E0" w:rsidRDefault="00EE7CCA" w:rsidP="00EE7CCA">
      <w:pPr>
        <w:pStyle w:val="NormalWeb"/>
        <w:numPr>
          <w:ilvl w:val="1"/>
          <w:numId w:val="8"/>
        </w:numPr>
        <w:rPr>
          <w:rFonts w:ascii="Arial" w:hAnsi="Arial" w:cs="Arial"/>
          <w:sz w:val="22"/>
          <w:szCs w:val="22"/>
        </w:rPr>
      </w:pPr>
      <w:r w:rsidRPr="005A06E0">
        <w:rPr>
          <w:rFonts w:ascii="Arial" w:hAnsi="Arial" w:cs="Arial"/>
          <w:sz w:val="22"/>
          <w:szCs w:val="22"/>
        </w:rPr>
        <w:t xml:space="preserve">On </w:t>
      </w:r>
      <w:r>
        <w:rPr>
          <w:rFonts w:ascii="Arial" w:hAnsi="Arial" w:cs="Arial"/>
          <w:sz w:val="22"/>
          <w:szCs w:val="22"/>
        </w:rPr>
        <w:t xml:space="preserve">22 </w:t>
      </w:r>
      <w:r w:rsidRPr="005A06E0">
        <w:rPr>
          <w:rFonts w:ascii="Arial" w:hAnsi="Arial" w:cs="Arial"/>
          <w:sz w:val="22"/>
          <w:szCs w:val="22"/>
        </w:rPr>
        <w:t xml:space="preserve">August, in the US ADMA </w:t>
      </w:r>
      <w:r w:rsidRPr="000B5B0F">
        <w:rPr>
          <w:rFonts w:ascii="Arial" w:eastAsiaTheme="majorEastAsia" w:hAnsi="Arial" w:cs="Arial"/>
          <w:sz w:val="22"/>
          <w:szCs w:val="22"/>
        </w:rPr>
        <w:t>announced</w:t>
      </w:r>
      <w:r w:rsidRPr="005A06E0">
        <w:rPr>
          <w:rFonts w:ascii="Arial" w:hAnsi="Arial" w:cs="Arial"/>
          <w:color w:val="0000FF"/>
          <w:sz w:val="22"/>
          <w:szCs w:val="22"/>
        </w:rPr>
        <w:t xml:space="preserve"> </w:t>
      </w:r>
      <w:r w:rsidRPr="005A06E0">
        <w:rPr>
          <w:rFonts w:ascii="Arial" w:hAnsi="Arial" w:cs="Arial"/>
          <w:sz w:val="22"/>
          <w:szCs w:val="22"/>
        </w:rPr>
        <w:t xml:space="preserve">“the commercial relaunch and its first commercial sales of BIVIGAM,” </w:t>
      </w:r>
      <w:r>
        <w:rPr>
          <w:rFonts w:ascii="Arial" w:hAnsi="Arial" w:cs="Arial"/>
          <w:sz w:val="22"/>
          <w:szCs w:val="22"/>
        </w:rPr>
        <w:t>its</w:t>
      </w:r>
      <w:r w:rsidRPr="005A06E0">
        <w:rPr>
          <w:rFonts w:ascii="Arial" w:hAnsi="Arial" w:cs="Arial"/>
          <w:sz w:val="22"/>
          <w:szCs w:val="22"/>
        </w:rPr>
        <w:t xml:space="preserve"> IVIG product. </w:t>
      </w:r>
    </w:p>
    <w:p w:rsidR="00DF0C44" w:rsidRPr="00890450" w:rsidRDefault="00EB2609" w:rsidP="00890450">
      <w:pPr>
        <w:pStyle w:val="TOCHeading"/>
        <w:rPr>
          <w:rStyle w:val="Strong"/>
          <w:bCs w:val="0"/>
        </w:rPr>
      </w:pPr>
      <w:bookmarkStart w:id="17" w:name="_Toc22109765"/>
      <w:r w:rsidRPr="009D4709">
        <w:rPr>
          <w:rStyle w:val="Strong"/>
          <w:bCs w:val="0"/>
        </w:rPr>
        <w:t xml:space="preserve">Specific country events </w:t>
      </w:r>
      <w:r w:rsidR="00493067" w:rsidRPr="009D4709">
        <w:rPr>
          <w:rStyle w:val="Strong"/>
          <w:bCs w:val="0"/>
        </w:rPr>
        <w:t>(</w:t>
      </w:r>
      <w:r w:rsidR="00493067" w:rsidRPr="00F2313C">
        <w:rPr>
          <w:rStyle w:val="Strong"/>
          <w:bCs w:val="0"/>
        </w:rPr>
        <w:t>begins</w:t>
      </w:r>
      <w:r w:rsidR="00680C7F" w:rsidRPr="00F2313C">
        <w:rPr>
          <w:rStyle w:val="Strong"/>
          <w:bCs w:val="0"/>
        </w:rPr>
        <w:t xml:space="preserve"> p</w:t>
      </w:r>
      <w:r w:rsidR="00CF56E9" w:rsidRPr="00F2313C">
        <w:rPr>
          <w:rStyle w:val="Strong"/>
          <w:bCs w:val="0"/>
        </w:rPr>
        <w:t>age</w:t>
      </w:r>
      <w:r w:rsidR="00680C7F" w:rsidRPr="00F2313C">
        <w:rPr>
          <w:rStyle w:val="Strong"/>
          <w:bCs w:val="0"/>
        </w:rPr>
        <w:t xml:space="preserve"> 1</w:t>
      </w:r>
      <w:r w:rsidR="00AC3A18" w:rsidRPr="00F2313C">
        <w:rPr>
          <w:rStyle w:val="Strong"/>
          <w:bCs w:val="0"/>
        </w:rPr>
        <w:t>2</w:t>
      </w:r>
      <w:r w:rsidR="00493067" w:rsidRPr="00F2313C">
        <w:rPr>
          <w:rStyle w:val="Strong"/>
          <w:bCs w:val="0"/>
        </w:rPr>
        <w:t>)</w:t>
      </w:r>
      <w:bookmarkEnd w:id="17"/>
    </w:p>
    <w:p w:rsidR="00F60629" w:rsidRPr="00F60629" w:rsidRDefault="00F60629" w:rsidP="00F60629">
      <w:pPr>
        <w:pStyle w:val="NormalWeb"/>
        <w:numPr>
          <w:ilvl w:val="1"/>
          <w:numId w:val="8"/>
        </w:numPr>
        <w:rPr>
          <w:rFonts w:ascii="Arial" w:hAnsi="Arial" w:cs="Arial"/>
          <w:sz w:val="22"/>
          <w:szCs w:val="22"/>
        </w:rPr>
      </w:pPr>
      <w:r w:rsidRPr="00F60629">
        <w:rPr>
          <w:rFonts w:ascii="Arial" w:hAnsi="Arial" w:cs="Arial"/>
          <w:sz w:val="22"/>
          <w:szCs w:val="22"/>
          <w:lang w:val="en"/>
        </w:rPr>
        <w:t xml:space="preserve">SK Plasma from South Korea has signed an agreement with Indonesia’s state-run PT Bio Farma and the Red Cross Society.  </w:t>
      </w:r>
    </w:p>
    <w:p w:rsidR="00F60629" w:rsidRDefault="00F60629" w:rsidP="00F60629">
      <w:pPr>
        <w:pStyle w:val="NormalWeb"/>
        <w:numPr>
          <w:ilvl w:val="1"/>
          <w:numId w:val="8"/>
        </w:numPr>
        <w:rPr>
          <w:rFonts w:ascii="Arial" w:hAnsi="Arial" w:cs="Arial"/>
          <w:sz w:val="22"/>
          <w:szCs w:val="22"/>
        </w:rPr>
      </w:pPr>
      <w:r w:rsidRPr="007136A5">
        <w:rPr>
          <w:rFonts w:ascii="Arial" w:hAnsi="Arial" w:cs="Arial"/>
          <w:sz w:val="22"/>
          <w:szCs w:val="22"/>
        </w:rPr>
        <w:t>The Western Victoria Primary Health Network launched a rural health resource</w:t>
      </w:r>
      <w:r>
        <w:rPr>
          <w:rFonts w:ascii="Arial" w:hAnsi="Arial" w:cs="Arial"/>
          <w:sz w:val="22"/>
          <w:szCs w:val="22"/>
        </w:rPr>
        <w:t>.</w:t>
      </w:r>
      <w:r w:rsidRPr="007136A5">
        <w:rPr>
          <w:rFonts w:ascii="Arial" w:hAnsi="Arial" w:cs="Arial"/>
          <w:sz w:val="22"/>
          <w:szCs w:val="22"/>
        </w:rPr>
        <w:t xml:space="preserve">  </w:t>
      </w:r>
    </w:p>
    <w:p w:rsidR="00F60629" w:rsidRDefault="00F60629" w:rsidP="00F60629">
      <w:pPr>
        <w:pStyle w:val="NormalWeb"/>
        <w:numPr>
          <w:ilvl w:val="1"/>
          <w:numId w:val="8"/>
        </w:numPr>
        <w:rPr>
          <w:rFonts w:ascii="Arial" w:hAnsi="Arial" w:cs="Arial"/>
          <w:sz w:val="22"/>
          <w:szCs w:val="22"/>
        </w:rPr>
      </w:pPr>
      <w:r w:rsidRPr="00C3369D">
        <w:rPr>
          <w:rFonts w:ascii="Arial" w:hAnsi="Arial" w:cs="Arial"/>
          <w:sz w:val="22"/>
          <w:szCs w:val="22"/>
        </w:rPr>
        <w:t xml:space="preserve">In the US, the Minnesota Center for Prion Research and Outreach is hoping to develop real-time diagnostic tests to identify chronic wasting disease in deer, moose, caribou and reindeer. </w:t>
      </w:r>
    </w:p>
    <w:p w:rsidR="00F60629" w:rsidRPr="00B208E2" w:rsidRDefault="00F60629" w:rsidP="00F60629">
      <w:pPr>
        <w:pStyle w:val="NormalWeb"/>
        <w:numPr>
          <w:ilvl w:val="1"/>
          <w:numId w:val="8"/>
        </w:numPr>
        <w:spacing w:line="276" w:lineRule="auto"/>
        <w:rPr>
          <w:rFonts w:ascii="Arial" w:eastAsiaTheme="minorHAnsi" w:hAnsi="Arial" w:cs="Arial"/>
          <w:sz w:val="22"/>
          <w:szCs w:val="22"/>
        </w:rPr>
      </w:pPr>
      <w:r w:rsidRPr="00600D75">
        <w:rPr>
          <w:rFonts w:ascii="Arial" w:hAnsi="Arial" w:cs="Arial"/>
          <w:sz w:val="22"/>
          <w:szCs w:val="22"/>
        </w:rPr>
        <w:t xml:space="preserve">A report of the first five years of babesiosis surveillance from the US Centers for Disease Control and Prevention shows a significant increase in incidence. </w:t>
      </w:r>
    </w:p>
    <w:p w:rsidR="00F60629" w:rsidRPr="00B208E2" w:rsidRDefault="00F60629" w:rsidP="00F60629">
      <w:pPr>
        <w:pStyle w:val="NormalWeb"/>
        <w:numPr>
          <w:ilvl w:val="1"/>
          <w:numId w:val="8"/>
        </w:numPr>
        <w:rPr>
          <w:rFonts w:ascii="Arial" w:eastAsiaTheme="minorHAnsi" w:hAnsi="Arial" w:cs="Arial"/>
          <w:sz w:val="22"/>
          <w:szCs w:val="22"/>
        </w:rPr>
      </w:pPr>
      <w:r w:rsidRPr="00A6067A">
        <w:rPr>
          <w:rFonts w:ascii="Arial" w:hAnsi="Arial" w:cs="Arial"/>
          <w:sz w:val="22"/>
          <w:szCs w:val="22"/>
        </w:rPr>
        <w:t>The Irish Blood Transfusion Service has cancelled a 15-year-long donor deferral policy for people who have lived in Britain because the transfusion transmission risk of “Mad Cow Disease" is now regarded as remote.</w:t>
      </w:r>
    </w:p>
    <w:p w:rsidR="00493067" w:rsidRPr="00890450" w:rsidRDefault="00493067" w:rsidP="00890450">
      <w:pPr>
        <w:pStyle w:val="TOCHeading"/>
        <w:rPr>
          <w:rStyle w:val="Strong"/>
          <w:b w:val="0"/>
          <w:bCs w:val="0"/>
        </w:rPr>
      </w:pPr>
      <w:bookmarkStart w:id="18" w:name="_Toc22109766"/>
      <w:r w:rsidRPr="009D4709">
        <w:rPr>
          <w:rStyle w:val="Strong"/>
          <w:bCs w:val="0"/>
        </w:rPr>
        <w:t xml:space="preserve">Research not included elsewhere (begins </w:t>
      </w:r>
      <w:r w:rsidRPr="00F2313C">
        <w:rPr>
          <w:rStyle w:val="Strong"/>
          <w:bCs w:val="0"/>
        </w:rPr>
        <w:t>page 1</w:t>
      </w:r>
      <w:r w:rsidR="00AC3A18" w:rsidRPr="00F2313C">
        <w:rPr>
          <w:rStyle w:val="Strong"/>
          <w:bCs w:val="0"/>
        </w:rPr>
        <w:t>3</w:t>
      </w:r>
      <w:r w:rsidRPr="00F2313C">
        <w:rPr>
          <w:rStyle w:val="Strong"/>
          <w:bCs w:val="0"/>
        </w:rPr>
        <w:t>)</w:t>
      </w:r>
      <w:bookmarkEnd w:id="18"/>
    </w:p>
    <w:p w:rsidR="009A4818" w:rsidRPr="009A4818" w:rsidRDefault="009A4818" w:rsidP="009A4818">
      <w:pPr>
        <w:pStyle w:val="ListParagraph"/>
        <w:numPr>
          <w:ilvl w:val="1"/>
          <w:numId w:val="8"/>
        </w:numPr>
        <w:rPr>
          <w:rFonts w:asciiTheme="minorHAnsi" w:hAnsiTheme="minorHAnsi" w:cstheme="minorHAnsi"/>
          <w:sz w:val="22"/>
          <w:szCs w:val="22"/>
        </w:rPr>
      </w:pPr>
      <w:r w:rsidRPr="009A4818">
        <w:rPr>
          <w:rFonts w:ascii="Arial" w:hAnsi="Arial" w:cs="Arial"/>
          <w:sz w:val="22"/>
          <w:szCs w:val="22"/>
        </w:rPr>
        <w:t>Researchers found:</w:t>
      </w:r>
    </w:p>
    <w:p w:rsidR="009A4818" w:rsidRDefault="009A4818" w:rsidP="009A4818">
      <w:pPr>
        <w:pStyle w:val="NormalWeb"/>
        <w:numPr>
          <w:ilvl w:val="2"/>
          <w:numId w:val="8"/>
        </w:numPr>
        <w:rPr>
          <w:rFonts w:ascii="Arial" w:hAnsi="Arial" w:cs="Arial"/>
          <w:sz w:val="22"/>
          <w:szCs w:val="22"/>
        </w:rPr>
      </w:pPr>
      <w:r w:rsidRPr="000B16A4">
        <w:rPr>
          <w:rFonts w:ascii="Arial" w:hAnsi="Arial" w:cs="Arial"/>
          <w:sz w:val="22"/>
          <w:szCs w:val="22"/>
        </w:rPr>
        <w:t xml:space="preserve">that in patients with severe sepsis, the sensitivity of blood cultures decreased after initiation of empirical antimicrobial therapy.  </w:t>
      </w:r>
    </w:p>
    <w:p w:rsidR="009A4818" w:rsidRPr="00B53B68" w:rsidRDefault="009A4818" w:rsidP="009A4818">
      <w:pPr>
        <w:pStyle w:val="NormalWeb"/>
        <w:numPr>
          <w:ilvl w:val="2"/>
          <w:numId w:val="8"/>
        </w:numPr>
        <w:rPr>
          <w:rFonts w:ascii="Arial" w:hAnsi="Arial" w:cs="Arial"/>
          <w:sz w:val="22"/>
          <w:szCs w:val="22"/>
        </w:rPr>
      </w:pPr>
      <w:r w:rsidRPr="00B53B68">
        <w:rPr>
          <w:rFonts w:ascii="Arial" w:hAnsi="Arial" w:cs="Arial"/>
          <w:sz w:val="22"/>
          <w:szCs w:val="22"/>
        </w:rPr>
        <w:t xml:space="preserve">that platelet-rich plasma appears to facilitate healing in ulcers </w:t>
      </w:r>
    </w:p>
    <w:p w:rsidR="009A4818" w:rsidRPr="00B76AD7" w:rsidRDefault="009A4818" w:rsidP="009A4818">
      <w:pPr>
        <w:pStyle w:val="NormalWeb"/>
        <w:numPr>
          <w:ilvl w:val="2"/>
          <w:numId w:val="8"/>
        </w:numPr>
        <w:rPr>
          <w:rFonts w:asciiTheme="minorHAnsi" w:hAnsiTheme="minorHAnsi" w:cstheme="minorHAnsi"/>
          <w:sz w:val="22"/>
          <w:szCs w:val="22"/>
        </w:rPr>
      </w:pPr>
      <w:r w:rsidRPr="003A0FC1">
        <w:rPr>
          <w:rFonts w:ascii="Arial" w:hAnsi="Arial" w:cs="Arial"/>
          <w:sz w:val="22"/>
          <w:szCs w:val="22"/>
        </w:rPr>
        <w:t>that “functionalized silver nanoparticles can be used as an antiplatelet agent or in design and manufacturing of blood-facing medical devices, such as vascular grafts, stents, heart valves, and catheters</w:t>
      </w:r>
      <w:r>
        <w:rPr>
          <w:rFonts w:ascii="Arial" w:hAnsi="Arial" w:cs="Arial"/>
          <w:sz w:val="22"/>
          <w:szCs w:val="22"/>
        </w:rPr>
        <w:t>”; and</w:t>
      </w:r>
    </w:p>
    <w:p w:rsidR="009A4818" w:rsidRPr="00B76AD7" w:rsidRDefault="009A4818" w:rsidP="009A4818">
      <w:pPr>
        <w:pStyle w:val="NormalWeb"/>
        <w:numPr>
          <w:ilvl w:val="2"/>
          <w:numId w:val="8"/>
        </w:numPr>
        <w:rPr>
          <w:rFonts w:asciiTheme="minorHAnsi" w:hAnsiTheme="minorHAnsi" w:cstheme="minorHAnsi"/>
          <w:sz w:val="22"/>
          <w:szCs w:val="22"/>
        </w:rPr>
      </w:pPr>
      <w:r w:rsidRPr="0018439C">
        <w:rPr>
          <w:rFonts w:ascii="Arial" w:hAnsi="Arial" w:cs="Arial"/>
          <w:sz w:val="22"/>
          <w:szCs w:val="22"/>
        </w:rPr>
        <w:t>that supercooling human livers to -4C triples the time they can be kept before transplant, compared with keeping them on ice.</w:t>
      </w:r>
    </w:p>
    <w:p w:rsidR="00493067" w:rsidRPr="009D4709" w:rsidRDefault="00493067" w:rsidP="0037172E">
      <w:pPr>
        <w:pStyle w:val="TOCHeading"/>
      </w:pPr>
      <w:bookmarkStart w:id="19" w:name="_Toc22109767"/>
      <w:r w:rsidRPr="009D4709">
        <w:rPr>
          <w:rStyle w:val="Strong"/>
          <w:bCs w:val="0"/>
        </w:rPr>
        <w:t>Infectious diseases</w:t>
      </w:r>
      <w:r w:rsidRPr="009D4709">
        <w:t xml:space="preserve"> </w:t>
      </w:r>
      <w:r w:rsidRPr="00890450">
        <w:rPr>
          <w:b/>
        </w:rPr>
        <w:t>(</w:t>
      </w:r>
      <w:r w:rsidRPr="00D37884">
        <w:rPr>
          <w:b/>
        </w:rPr>
        <w:t>begins page 1</w:t>
      </w:r>
      <w:r w:rsidR="00C11C87" w:rsidRPr="00D37884">
        <w:rPr>
          <w:b/>
        </w:rPr>
        <w:t>4</w:t>
      </w:r>
      <w:r w:rsidRPr="00D37884">
        <w:rPr>
          <w:b/>
        </w:rPr>
        <w:t>)</w:t>
      </w:r>
      <w:bookmarkEnd w:id="19"/>
    </w:p>
    <w:p w:rsidR="009D3D01" w:rsidRPr="00890450" w:rsidRDefault="00493067" w:rsidP="009D4709">
      <w:pPr>
        <w:pStyle w:val="subheadercallight12pt"/>
        <w:rPr>
          <w:color w:val="C00000"/>
        </w:rPr>
      </w:pPr>
      <w:bookmarkStart w:id="20" w:name="_Toc11740256"/>
      <w:bookmarkStart w:id="21" w:name="_Toc11925715"/>
      <w:bookmarkStart w:id="22" w:name="_Toc12893478"/>
      <w:bookmarkStart w:id="23" w:name="_Toc13746872"/>
      <w:bookmarkStart w:id="24" w:name="_Toc22109768"/>
      <w:r w:rsidRPr="00890450">
        <w:rPr>
          <w:color w:val="C00000"/>
        </w:rPr>
        <w:t>Mosquito-borne diseases</w:t>
      </w:r>
      <w:bookmarkEnd w:id="20"/>
      <w:r w:rsidRPr="00890450">
        <w:rPr>
          <w:color w:val="C00000"/>
        </w:rPr>
        <w:t xml:space="preserve"> </w:t>
      </w:r>
      <w:r w:rsidR="00C92F96" w:rsidRPr="00890450">
        <w:rPr>
          <w:color w:val="C00000"/>
        </w:rPr>
        <w:t>(</w:t>
      </w:r>
      <w:r w:rsidR="00C92F96" w:rsidRPr="00F2313C">
        <w:rPr>
          <w:color w:val="C00000"/>
        </w:rPr>
        <w:t>p1</w:t>
      </w:r>
      <w:r w:rsidR="00A15931" w:rsidRPr="00F2313C">
        <w:rPr>
          <w:color w:val="C00000"/>
        </w:rPr>
        <w:t>4</w:t>
      </w:r>
      <w:r w:rsidR="00C92F96" w:rsidRPr="00F2313C">
        <w:rPr>
          <w:color w:val="C00000"/>
        </w:rPr>
        <w:t>)</w:t>
      </w:r>
      <w:bookmarkEnd w:id="21"/>
      <w:bookmarkEnd w:id="22"/>
      <w:bookmarkEnd w:id="23"/>
      <w:bookmarkEnd w:id="24"/>
    </w:p>
    <w:p w:rsidR="009D3D01" w:rsidRPr="00E50799" w:rsidRDefault="00501865" w:rsidP="00F94979">
      <w:pPr>
        <w:pStyle w:val="ListParagraph"/>
        <w:ind w:left="644"/>
        <w:rPr>
          <w:rFonts w:asciiTheme="minorHAnsi" w:hAnsiTheme="minorHAnsi" w:cstheme="minorHAnsi"/>
          <w:sz w:val="22"/>
          <w:szCs w:val="22"/>
        </w:rPr>
      </w:pPr>
      <w:r w:rsidRPr="00E50799">
        <w:rPr>
          <w:rFonts w:asciiTheme="minorHAnsi" w:hAnsiTheme="minorHAnsi" w:cstheme="minorHAnsi"/>
          <w:sz w:val="22"/>
          <w:szCs w:val="22"/>
        </w:rPr>
        <w:t xml:space="preserve"> </w:t>
      </w:r>
    </w:p>
    <w:p w:rsidR="00397B46" w:rsidRPr="00397B46" w:rsidRDefault="00397B46" w:rsidP="00397B46">
      <w:pPr>
        <w:pStyle w:val="ListParagraph"/>
        <w:numPr>
          <w:ilvl w:val="1"/>
          <w:numId w:val="3"/>
        </w:numPr>
        <w:spacing w:after="240"/>
        <w:rPr>
          <w:rFonts w:asciiTheme="minorHAnsi" w:hAnsiTheme="minorHAnsi" w:cstheme="minorHAnsi"/>
          <w:sz w:val="22"/>
          <w:szCs w:val="22"/>
        </w:rPr>
      </w:pPr>
      <w:r w:rsidRPr="00397B46">
        <w:rPr>
          <w:rFonts w:ascii="Arial" w:hAnsi="Arial" w:cs="Arial"/>
          <w:sz w:val="22"/>
          <w:szCs w:val="22"/>
        </w:rPr>
        <w:t>Researchers say mos</w:t>
      </w:r>
      <w:r w:rsidRPr="00397B46">
        <w:rPr>
          <w:rFonts w:ascii="Arial" w:hAnsi="Arial" w:cs="Arial"/>
          <w:color w:val="212529"/>
          <w:sz w:val="22"/>
          <w:szCs w:val="22"/>
        </w:rPr>
        <w:t>quitoes are more prone to acquire the dengue virus when they feed on blood with low levels of iron.</w:t>
      </w:r>
    </w:p>
    <w:p w:rsidR="00397B46" w:rsidRPr="004E5544" w:rsidRDefault="00397B46" w:rsidP="00397B46">
      <w:pPr>
        <w:pStyle w:val="ListParagraph"/>
        <w:numPr>
          <w:ilvl w:val="1"/>
          <w:numId w:val="3"/>
        </w:numPr>
        <w:spacing w:after="240"/>
        <w:rPr>
          <w:color w:val="C00000"/>
        </w:rPr>
      </w:pPr>
      <w:r w:rsidRPr="00AB4EB6">
        <w:rPr>
          <w:rFonts w:ascii="Arial" w:hAnsi="Arial" w:cs="Arial"/>
          <w:sz w:val="22"/>
          <w:szCs w:val="22"/>
        </w:rPr>
        <w:t xml:space="preserve">Batavia Biosciences will use a cell line expression system from Horizon Discovery for the production of a potent Zika virus-neutralizing antibody. </w:t>
      </w:r>
    </w:p>
    <w:p w:rsidR="004D292F" w:rsidRPr="00890450" w:rsidRDefault="00493067" w:rsidP="009D4709">
      <w:pPr>
        <w:pStyle w:val="subheadercallight12pt"/>
        <w:rPr>
          <w:color w:val="C00000"/>
        </w:rPr>
      </w:pPr>
      <w:bookmarkStart w:id="25" w:name="_Toc11740257"/>
      <w:bookmarkStart w:id="26" w:name="_Toc11925716"/>
      <w:bookmarkStart w:id="27" w:name="_Toc12893479"/>
      <w:bookmarkStart w:id="28" w:name="_Toc13746873"/>
      <w:bookmarkStart w:id="29" w:name="_Toc22109769"/>
      <w:r w:rsidRPr="00F2313C">
        <w:rPr>
          <w:color w:val="C00000"/>
        </w:rPr>
        <w:t>Influenza</w:t>
      </w:r>
      <w:bookmarkEnd w:id="25"/>
      <w:r w:rsidR="00EC4F5B" w:rsidRPr="00F2313C">
        <w:rPr>
          <w:color w:val="C00000"/>
        </w:rPr>
        <w:t xml:space="preserve"> (p</w:t>
      </w:r>
      <w:r w:rsidR="00A65FFD" w:rsidRPr="00F2313C">
        <w:rPr>
          <w:color w:val="C00000"/>
        </w:rPr>
        <w:t>1</w:t>
      </w:r>
      <w:r w:rsidR="00F2313C" w:rsidRPr="00F2313C">
        <w:rPr>
          <w:color w:val="C00000"/>
        </w:rPr>
        <w:t>4</w:t>
      </w:r>
      <w:r w:rsidR="005428FA" w:rsidRPr="00F2313C">
        <w:rPr>
          <w:color w:val="C00000"/>
        </w:rPr>
        <w:t>)</w:t>
      </w:r>
      <w:bookmarkEnd w:id="26"/>
      <w:bookmarkEnd w:id="27"/>
      <w:bookmarkEnd w:id="28"/>
      <w:bookmarkEnd w:id="29"/>
    </w:p>
    <w:p w:rsidR="008E24A3" w:rsidRPr="008E24A3" w:rsidRDefault="008E24A3" w:rsidP="008E24A3">
      <w:pPr>
        <w:pStyle w:val="NormalWeb"/>
        <w:numPr>
          <w:ilvl w:val="1"/>
          <w:numId w:val="3"/>
        </w:numPr>
        <w:rPr>
          <w:rFonts w:asciiTheme="minorHAnsi" w:hAnsiTheme="minorHAnsi" w:cstheme="minorHAnsi"/>
          <w:sz w:val="22"/>
          <w:szCs w:val="22"/>
        </w:rPr>
      </w:pPr>
      <w:r w:rsidRPr="008E24A3">
        <w:rPr>
          <w:rFonts w:ascii="Arial" w:hAnsi="Arial" w:cs="Arial"/>
          <w:sz w:val="22"/>
          <w:szCs w:val="22"/>
        </w:rPr>
        <w:t>A research team has identified the structure of a flu virus protein vital to its survival</w:t>
      </w:r>
      <w:r>
        <w:rPr>
          <w:rFonts w:ascii="Arial" w:hAnsi="Arial" w:cs="Arial"/>
          <w:sz w:val="22"/>
          <w:szCs w:val="22"/>
        </w:rPr>
        <w:t>.</w:t>
      </w:r>
      <w:r w:rsidRPr="008E24A3">
        <w:rPr>
          <w:rFonts w:ascii="Arial" w:hAnsi="Arial" w:cs="Arial"/>
          <w:sz w:val="22"/>
          <w:szCs w:val="22"/>
        </w:rPr>
        <w:t xml:space="preserve"> </w:t>
      </w:r>
    </w:p>
    <w:p w:rsidR="008E24A3" w:rsidRDefault="008E24A3" w:rsidP="008E24A3">
      <w:pPr>
        <w:pStyle w:val="NormalWeb"/>
        <w:numPr>
          <w:ilvl w:val="1"/>
          <w:numId w:val="3"/>
        </w:numPr>
        <w:rPr>
          <w:rFonts w:ascii="Arial" w:hAnsi="Arial" w:cs="Arial"/>
          <w:sz w:val="22"/>
          <w:szCs w:val="22"/>
        </w:rPr>
      </w:pPr>
      <w:r w:rsidRPr="000C7F1B">
        <w:rPr>
          <w:rFonts w:ascii="Arial" w:hAnsi="Arial" w:cs="Arial"/>
          <w:sz w:val="22"/>
          <w:szCs w:val="22"/>
        </w:rPr>
        <w:t>The American Academy of Pediatrics confirmed having no preference between the live-attenuated influenza vaccine  or inactivated influenza vaccines for children</w:t>
      </w:r>
      <w:r>
        <w:rPr>
          <w:rFonts w:ascii="Arial" w:hAnsi="Arial" w:cs="Arial"/>
          <w:sz w:val="22"/>
          <w:szCs w:val="22"/>
        </w:rPr>
        <w:t>.</w:t>
      </w:r>
      <w:r w:rsidRPr="000C7F1B">
        <w:rPr>
          <w:rFonts w:ascii="Arial" w:hAnsi="Arial" w:cs="Arial"/>
          <w:sz w:val="22"/>
          <w:szCs w:val="22"/>
        </w:rPr>
        <w:t xml:space="preserve"> </w:t>
      </w:r>
    </w:p>
    <w:p w:rsidR="008E24A3" w:rsidRPr="00D2271E" w:rsidRDefault="008E24A3" w:rsidP="008E24A3">
      <w:pPr>
        <w:pStyle w:val="NormalWeb"/>
        <w:numPr>
          <w:ilvl w:val="1"/>
          <w:numId w:val="3"/>
        </w:numPr>
        <w:rPr>
          <w:color w:val="C00000"/>
        </w:rPr>
      </w:pPr>
      <w:r w:rsidRPr="005863CF">
        <w:rPr>
          <w:rFonts w:ascii="Arial" w:hAnsi="Arial" w:cs="Arial"/>
          <w:sz w:val="22"/>
          <w:szCs w:val="22"/>
        </w:rPr>
        <w:t>Seqirus presented new data that demonstrated circulating influenza B/Victoria viruses are a closer match to cell-based B/Vic vaccine viruses compared with egg-based B/Vic vaccine viruses. </w:t>
      </w:r>
      <w:r w:rsidRPr="001A3E7E">
        <w:t xml:space="preserve"> </w:t>
      </w:r>
    </w:p>
    <w:p w:rsidR="00493067" w:rsidRPr="00890450" w:rsidRDefault="00493067" w:rsidP="009D4709">
      <w:pPr>
        <w:pStyle w:val="subheadercallight12pt"/>
        <w:rPr>
          <w:color w:val="C00000"/>
        </w:rPr>
      </w:pPr>
      <w:bookmarkStart w:id="30" w:name="_Toc11740258"/>
      <w:bookmarkStart w:id="31" w:name="_Toc11925717"/>
      <w:bookmarkStart w:id="32" w:name="_Toc12893480"/>
      <w:bookmarkStart w:id="33" w:name="_Toc13746874"/>
      <w:bookmarkStart w:id="34" w:name="_Toc22109770"/>
      <w:r w:rsidRPr="00890450">
        <w:rPr>
          <w:color w:val="C00000"/>
        </w:rPr>
        <w:t>Ebola virus disease</w:t>
      </w:r>
      <w:bookmarkEnd w:id="30"/>
      <w:r w:rsidRPr="00890450">
        <w:rPr>
          <w:color w:val="C00000"/>
        </w:rPr>
        <w:t xml:space="preserve"> </w:t>
      </w:r>
      <w:r w:rsidR="00952FD6" w:rsidRPr="00F2313C">
        <w:rPr>
          <w:color w:val="C00000"/>
        </w:rPr>
        <w:t>(p</w:t>
      </w:r>
      <w:r w:rsidR="00B43F14" w:rsidRPr="00F2313C">
        <w:rPr>
          <w:color w:val="C00000"/>
        </w:rPr>
        <w:t>1</w:t>
      </w:r>
      <w:r w:rsidR="00F2313C">
        <w:rPr>
          <w:color w:val="C00000"/>
        </w:rPr>
        <w:t>5</w:t>
      </w:r>
      <w:r w:rsidR="005428FA" w:rsidRPr="00F2313C">
        <w:rPr>
          <w:color w:val="C00000"/>
        </w:rPr>
        <w:t>)</w:t>
      </w:r>
      <w:bookmarkEnd w:id="31"/>
      <w:bookmarkEnd w:id="32"/>
      <w:bookmarkEnd w:id="33"/>
      <w:bookmarkEnd w:id="34"/>
    </w:p>
    <w:p w:rsidR="00444F24" w:rsidRPr="00444F24" w:rsidRDefault="00444F24" w:rsidP="00444F24">
      <w:pPr>
        <w:pStyle w:val="NormalWeb"/>
        <w:numPr>
          <w:ilvl w:val="1"/>
          <w:numId w:val="3"/>
        </w:numPr>
        <w:rPr>
          <w:rFonts w:asciiTheme="minorHAnsi" w:hAnsiTheme="minorHAnsi" w:cstheme="minorHAnsi"/>
          <w:sz w:val="22"/>
          <w:szCs w:val="22"/>
        </w:rPr>
      </w:pPr>
      <w:r w:rsidRPr="00444F24">
        <w:rPr>
          <w:rFonts w:ascii="Arial" w:hAnsi="Arial" w:cs="Arial"/>
          <w:sz w:val="22"/>
          <w:szCs w:val="22"/>
        </w:rPr>
        <w:t>Scientists say that creating mutations in a key protein that helps Ebola avoid the body’s defences can prevent the virus from making its hosts sick and activate protective immunity.</w:t>
      </w:r>
    </w:p>
    <w:p w:rsidR="00444F24" w:rsidRDefault="00444F24" w:rsidP="00444F24">
      <w:pPr>
        <w:pStyle w:val="NormalWeb"/>
        <w:numPr>
          <w:ilvl w:val="1"/>
          <w:numId w:val="3"/>
        </w:numPr>
        <w:rPr>
          <w:rFonts w:ascii="Arial" w:hAnsi="Arial" w:cs="Arial"/>
          <w:sz w:val="22"/>
          <w:szCs w:val="22"/>
        </w:rPr>
      </w:pPr>
      <w:r w:rsidRPr="00222AA1">
        <w:rPr>
          <w:rFonts w:ascii="Arial" w:hAnsi="Arial" w:cs="Arial"/>
          <w:sz w:val="22"/>
          <w:szCs w:val="22"/>
        </w:rPr>
        <w:t xml:space="preserve">For the first twelve months of the Ebola outbreak in the Democratic Republic of Congo, Merck’s vaccine has been administered.  Now a second vaccine, from Johnson &amp;Johnson, is being introduced.  </w:t>
      </w:r>
    </w:p>
    <w:p w:rsidR="00444F24" w:rsidRPr="00532C24" w:rsidRDefault="00444F24" w:rsidP="00444F24">
      <w:pPr>
        <w:pStyle w:val="NormalWeb"/>
        <w:numPr>
          <w:ilvl w:val="1"/>
          <w:numId w:val="3"/>
        </w:numPr>
        <w:rPr>
          <w:rFonts w:ascii="Arial" w:hAnsi="Arial" w:cs="Arial"/>
          <w:sz w:val="22"/>
          <w:szCs w:val="22"/>
        </w:rPr>
      </w:pPr>
      <w:r w:rsidRPr="00532C24">
        <w:rPr>
          <w:rFonts w:ascii="Arial" w:hAnsi="Arial" w:cs="Arial"/>
          <w:sz w:val="22"/>
          <w:szCs w:val="22"/>
        </w:rPr>
        <w:t xml:space="preserve">The US Agency for International Development announced an additional $US21 million humanitarian aid for the eastern Democratic Republic of the Congo.  </w:t>
      </w:r>
    </w:p>
    <w:p w:rsidR="00444F24" w:rsidRPr="00000E88" w:rsidRDefault="00444F24" w:rsidP="00444F24">
      <w:pPr>
        <w:pStyle w:val="NormalWeb"/>
        <w:numPr>
          <w:ilvl w:val="1"/>
          <w:numId w:val="3"/>
        </w:numPr>
        <w:rPr>
          <w:rFonts w:ascii="Arial" w:eastAsiaTheme="minorHAnsi" w:hAnsi="Arial" w:cs="Arial"/>
          <w:sz w:val="22"/>
          <w:szCs w:val="22"/>
        </w:rPr>
      </w:pPr>
      <w:r w:rsidRPr="00417675">
        <w:rPr>
          <w:rStyle w:val="Emphasis"/>
          <w:rFonts w:ascii="Arial" w:hAnsi="Arial" w:cs="Arial"/>
          <w:i w:val="0"/>
          <w:iCs w:val="0"/>
          <w:sz w:val="22"/>
          <w:szCs w:val="22"/>
        </w:rPr>
        <w:t xml:space="preserve">A new </w:t>
      </w:r>
      <w:r w:rsidRPr="00417675">
        <w:rPr>
          <w:rFonts w:ascii="Arial" w:hAnsi="Arial" w:cs="Arial"/>
          <w:sz w:val="22"/>
          <w:szCs w:val="22"/>
        </w:rPr>
        <w:t>study suggests that Ebola survivors are at an increased risk of death within the first year of hospital discharge.</w:t>
      </w:r>
    </w:p>
    <w:p w:rsidR="00B64A6E" w:rsidRDefault="00493067" w:rsidP="009D4709">
      <w:pPr>
        <w:pStyle w:val="subheadercallight12pt"/>
        <w:rPr>
          <w:color w:val="C00000"/>
        </w:rPr>
      </w:pPr>
      <w:bookmarkStart w:id="35" w:name="_Toc11740260"/>
      <w:bookmarkStart w:id="36" w:name="_Toc11925719"/>
      <w:bookmarkStart w:id="37" w:name="_Toc12893482"/>
      <w:bookmarkStart w:id="38" w:name="_Toc13746876"/>
      <w:bookmarkStart w:id="39" w:name="_Toc22109772"/>
      <w:r w:rsidRPr="00890450">
        <w:rPr>
          <w:color w:val="C00000"/>
        </w:rPr>
        <w:t xml:space="preserve">Other </w:t>
      </w:r>
      <w:r w:rsidRPr="00FC28E0">
        <w:rPr>
          <w:color w:val="C00000"/>
        </w:rPr>
        <w:t>diseases</w:t>
      </w:r>
      <w:bookmarkEnd w:id="35"/>
      <w:r w:rsidR="00952FD6" w:rsidRPr="00FC28E0">
        <w:rPr>
          <w:color w:val="C00000"/>
        </w:rPr>
        <w:t xml:space="preserve"> (p</w:t>
      </w:r>
      <w:r w:rsidR="0005180B" w:rsidRPr="00FC28E0">
        <w:rPr>
          <w:color w:val="C00000"/>
        </w:rPr>
        <w:t>1</w:t>
      </w:r>
      <w:r w:rsidR="00FC28E0">
        <w:rPr>
          <w:color w:val="C00000"/>
        </w:rPr>
        <w:t>5</w:t>
      </w:r>
      <w:r w:rsidR="00B64A6E" w:rsidRPr="00FC28E0">
        <w:rPr>
          <w:color w:val="C00000"/>
        </w:rPr>
        <w:t>)</w:t>
      </w:r>
      <w:bookmarkEnd w:id="36"/>
      <w:bookmarkEnd w:id="37"/>
      <w:bookmarkEnd w:id="38"/>
      <w:bookmarkEnd w:id="39"/>
    </w:p>
    <w:p w:rsidR="00DD2926" w:rsidRPr="00890450" w:rsidRDefault="00DD2926" w:rsidP="009D4709">
      <w:pPr>
        <w:pStyle w:val="subheadercallight12pt"/>
        <w:rPr>
          <w:color w:val="C00000"/>
        </w:rPr>
      </w:pPr>
    </w:p>
    <w:p w:rsidR="00E74CBB" w:rsidRPr="00E74CBB" w:rsidRDefault="00E74CBB" w:rsidP="00E74CBB">
      <w:pPr>
        <w:pStyle w:val="ListParagraph"/>
        <w:numPr>
          <w:ilvl w:val="1"/>
          <w:numId w:val="4"/>
        </w:numPr>
        <w:rPr>
          <w:rFonts w:asciiTheme="minorHAnsi" w:hAnsiTheme="minorHAnsi" w:cstheme="minorHAnsi"/>
          <w:sz w:val="22"/>
          <w:szCs w:val="22"/>
        </w:rPr>
      </w:pPr>
      <w:r w:rsidRPr="00E74CBB">
        <w:rPr>
          <w:rFonts w:ascii="Arial" w:hAnsi="Arial" w:cs="Arial"/>
          <w:sz w:val="22"/>
          <w:szCs w:val="22"/>
        </w:rPr>
        <w:t xml:space="preserve">The </w:t>
      </w:r>
      <w:r w:rsidRPr="00E74CBB">
        <w:rPr>
          <w:rFonts w:ascii="Arial" w:eastAsiaTheme="majorEastAsia" w:hAnsi="Arial" w:cs="Arial"/>
          <w:sz w:val="22"/>
          <w:szCs w:val="22"/>
        </w:rPr>
        <w:t xml:space="preserve">World Health Organization’s Global Preparedness Monitoring </w:t>
      </w:r>
      <w:r w:rsidRPr="00E41B67">
        <w:rPr>
          <w:rFonts w:ascii="Arial" w:eastAsiaTheme="majorEastAsia" w:hAnsi="Arial" w:cs="Arial"/>
          <w:sz w:val="22"/>
          <w:szCs w:val="22"/>
        </w:rPr>
        <w:t>Board</w:t>
      </w:r>
      <w:r w:rsidR="00E41B67" w:rsidRPr="00E41B67">
        <w:rPr>
          <w:rStyle w:val="Hyperlink"/>
          <w:rFonts w:ascii="Arial" w:eastAsiaTheme="majorEastAsia" w:hAnsi="Arial" w:cs="Arial"/>
          <w:sz w:val="22"/>
          <w:szCs w:val="22"/>
          <w:u w:val="none"/>
        </w:rPr>
        <w:t xml:space="preserve"> </w:t>
      </w:r>
      <w:r w:rsidRPr="00E41B67">
        <w:rPr>
          <w:rStyle w:val="Hyperlink"/>
          <w:rFonts w:ascii="Arial" w:eastAsiaTheme="majorEastAsia" w:hAnsi="Arial" w:cs="Arial"/>
          <w:color w:val="auto"/>
          <w:sz w:val="22"/>
          <w:szCs w:val="22"/>
          <w:u w:val="none"/>
        </w:rPr>
        <w:t>reported</w:t>
      </w:r>
      <w:r w:rsidRPr="00E74CBB">
        <w:rPr>
          <w:rStyle w:val="Hyperlink"/>
          <w:rFonts w:ascii="Arial" w:eastAsiaTheme="majorEastAsia" w:hAnsi="Arial" w:cs="Arial"/>
          <w:color w:val="auto"/>
          <w:sz w:val="22"/>
          <w:szCs w:val="22"/>
          <w:u w:val="none"/>
        </w:rPr>
        <w:t xml:space="preserve"> </w:t>
      </w:r>
      <w:r w:rsidRPr="00E74CBB">
        <w:rPr>
          <w:rFonts w:ascii="Arial" w:hAnsi="Arial" w:cs="Arial"/>
          <w:sz w:val="22"/>
          <w:szCs w:val="22"/>
        </w:rPr>
        <w:t>a heightened risk for a global pandemic that could kill up to 80 million people.</w:t>
      </w:r>
    </w:p>
    <w:p w:rsidR="00E74CBB" w:rsidRPr="005A47C5" w:rsidRDefault="00E74CBB" w:rsidP="00E74CBB">
      <w:pPr>
        <w:pStyle w:val="ListParagraph"/>
        <w:numPr>
          <w:ilvl w:val="1"/>
          <w:numId w:val="4"/>
        </w:numPr>
        <w:rPr>
          <w:rFonts w:ascii="Arial" w:hAnsi="Arial" w:cs="Arial"/>
          <w:sz w:val="22"/>
          <w:szCs w:val="22"/>
        </w:rPr>
      </w:pPr>
      <w:r w:rsidRPr="005A47C5">
        <w:rPr>
          <w:rFonts w:ascii="Arial" w:hAnsi="Arial" w:cs="Arial"/>
          <w:sz w:val="22"/>
          <w:szCs w:val="22"/>
        </w:rPr>
        <w:t>Moderna announced positive interim results from its Phase I cytomegalovirus vaccine</w:t>
      </w:r>
      <w:r>
        <w:rPr>
          <w:rFonts w:ascii="Arial" w:hAnsi="Arial" w:cs="Arial"/>
          <w:sz w:val="22"/>
          <w:szCs w:val="22"/>
        </w:rPr>
        <w:t>.</w:t>
      </w:r>
      <w:r w:rsidRPr="005A47C5">
        <w:rPr>
          <w:rFonts w:ascii="Arial" w:hAnsi="Arial" w:cs="Arial"/>
          <w:sz w:val="22"/>
          <w:szCs w:val="22"/>
        </w:rPr>
        <w:t xml:space="preserve"> </w:t>
      </w:r>
    </w:p>
    <w:p w:rsidR="00E74CBB" w:rsidRPr="005B2ADC" w:rsidRDefault="00E74CBB" w:rsidP="00E74CBB">
      <w:pPr>
        <w:pStyle w:val="ListParagraph"/>
        <w:numPr>
          <w:ilvl w:val="1"/>
          <w:numId w:val="4"/>
        </w:numPr>
        <w:rPr>
          <w:rFonts w:ascii="Arial" w:hAnsi="Arial" w:cs="Arial"/>
          <w:sz w:val="22"/>
          <w:szCs w:val="22"/>
        </w:rPr>
      </w:pPr>
      <w:r w:rsidRPr="00E12276">
        <w:rPr>
          <w:rFonts w:ascii="Arial" w:hAnsi="Arial" w:cs="Arial"/>
          <w:sz w:val="22"/>
          <w:szCs w:val="22"/>
        </w:rPr>
        <w:t>A study has concluded that nondaily pre-exposure prophylaxis for HIV (PrEP) was less effective than daily PrEP, especially  among MSM in the U</w:t>
      </w:r>
      <w:r>
        <w:rPr>
          <w:rFonts w:ascii="Arial" w:hAnsi="Arial" w:cs="Arial"/>
          <w:sz w:val="22"/>
          <w:szCs w:val="22"/>
        </w:rPr>
        <w:t>S.</w:t>
      </w:r>
      <w:r w:rsidRPr="00E12276">
        <w:rPr>
          <w:rFonts w:ascii="Arial" w:hAnsi="Arial" w:cs="Arial"/>
          <w:sz w:val="22"/>
          <w:szCs w:val="22"/>
        </w:rPr>
        <w:t xml:space="preserve"> </w:t>
      </w:r>
    </w:p>
    <w:p w:rsidR="00E74CBB" w:rsidRDefault="00E74CBB" w:rsidP="00E74CBB">
      <w:pPr>
        <w:pStyle w:val="ListParagraph"/>
        <w:numPr>
          <w:ilvl w:val="1"/>
          <w:numId w:val="4"/>
        </w:numPr>
        <w:rPr>
          <w:rFonts w:ascii="Arial" w:hAnsi="Arial" w:cs="Arial"/>
          <w:sz w:val="22"/>
          <w:szCs w:val="22"/>
        </w:rPr>
      </w:pPr>
      <w:r w:rsidRPr="004B20C4">
        <w:rPr>
          <w:rFonts w:ascii="Arial" w:hAnsi="Arial" w:cs="Arial"/>
          <w:sz w:val="22"/>
          <w:szCs w:val="22"/>
        </w:rPr>
        <w:t>Queenslanders have been warned to avoid heat-stressed bats which have fallen out of trees.  Australian bat lyssavirus is a rabies-like virus that can be transmitted to humans, causing illness which can lead to paralysis, delirium, convulsions and death.</w:t>
      </w:r>
    </w:p>
    <w:p w:rsidR="00E74CBB" w:rsidRPr="00A97110" w:rsidRDefault="00E74CBB" w:rsidP="00E74CBB">
      <w:pPr>
        <w:pStyle w:val="ListParagraph"/>
        <w:numPr>
          <w:ilvl w:val="1"/>
          <w:numId w:val="4"/>
        </w:numPr>
        <w:rPr>
          <w:rFonts w:ascii="Arial" w:hAnsi="Arial" w:cs="Arial"/>
          <w:sz w:val="22"/>
          <w:szCs w:val="22"/>
        </w:rPr>
      </w:pPr>
      <w:r w:rsidRPr="00A97110">
        <w:rPr>
          <w:rFonts w:ascii="Arial" w:hAnsi="Arial" w:cs="Arial"/>
          <w:sz w:val="22"/>
          <w:szCs w:val="22"/>
        </w:rPr>
        <w:t xml:space="preserve">The first case in Australia of extensively drug-resistant typhoid has been reported in a  girl aged 20 months returning after three months in Pakistan.  Doctors have warned Australia is not immune to this "emerging threat". </w:t>
      </w:r>
    </w:p>
    <w:p w:rsidR="005B3F1B" w:rsidRPr="00E50799" w:rsidRDefault="001D14BE" w:rsidP="00F94979">
      <w:pPr>
        <w:spacing w:after="160" w:line="259" w:lineRule="auto"/>
        <w:rPr>
          <w:rFonts w:asciiTheme="minorHAnsi" w:hAnsiTheme="minorHAnsi" w:cstheme="minorHAnsi"/>
          <w:sz w:val="22"/>
          <w:szCs w:val="22"/>
        </w:rPr>
      </w:pPr>
      <w:r w:rsidRPr="00E50799">
        <w:rPr>
          <w:rFonts w:asciiTheme="minorHAnsi" w:hAnsiTheme="minorHAnsi" w:cstheme="minorHAnsi"/>
          <w:sz w:val="22"/>
          <w:szCs w:val="22"/>
        </w:rPr>
        <w:br w:type="page"/>
      </w:r>
    </w:p>
    <w:p w:rsidR="00952FD6" w:rsidRPr="0037172E" w:rsidRDefault="00952FD6" w:rsidP="00D55E2D">
      <w:pPr>
        <w:shd w:val="clear" w:color="auto" w:fill="4472C4" w:themeFill="accent1"/>
        <w:spacing w:after="160" w:line="259" w:lineRule="auto"/>
        <w:rPr>
          <w:rFonts w:asciiTheme="majorHAnsi" w:hAnsiTheme="majorHAnsi" w:cstheme="majorHAnsi"/>
          <w:sz w:val="22"/>
          <w:szCs w:val="22"/>
        </w:rPr>
      </w:pPr>
      <w:r w:rsidRPr="0037172E">
        <w:rPr>
          <w:rFonts w:asciiTheme="majorHAnsi" w:hAnsiTheme="majorHAnsi" w:cstheme="majorHAnsi"/>
          <w:color w:val="FFFFFF" w:themeColor="background1"/>
          <w:sz w:val="48"/>
          <w:szCs w:val="22"/>
          <w:shd w:val="clear" w:color="auto" w:fill="4472C4" w:themeFill="accent1"/>
        </w:rPr>
        <w:t>Detailed</w:t>
      </w:r>
      <w:r w:rsidR="00D55E2D" w:rsidRPr="0037172E">
        <w:rPr>
          <w:rFonts w:asciiTheme="majorHAnsi" w:hAnsiTheme="majorHAnsi" w:cstheme="majorHAnsi"/>
          <w:color w:val="FFFFFF" w:themeColor="background1"/>
          <w:sz w:val="48"/>
          <w:szCs w:val="22"/>
          <w:shd w:val="clear" w:color="auto" w:fill="4472C4" w:themeFill="accent1"/>
        </w:rPr>
        <w:t xml:space="preserve"> Report </w:t>
      </w:r>
    </w:p>
    <w:bookmarkStart w:id="40" w:name="_Toc22109773" w:displacedByCustomXml="next"/>
    <w:bookmarkStart w:id="41" w:name="_Toc11740261" w:displacedByCustomXml="next"/>
    <w:bookmarkStart w:id="42" w:name="_Hlk483765578" w:displacedByCustomXml="next"/>
    <w:bookmarkStart w:id="43" w:name="_Hlk1992433" w:displacedByCustomXml="next"/>
    <w:sdt>
      <w:sdtPr>
        <w:rPr>
          <w:rFonts w:eastAsia="Times New Roman" w:cs="Times New Roman"/>
          <w:b/>
          <w:bCs/>
          <w:caps/>
          <w:color w:val="auto"/>
          <w:sz w:val="24"/>
          <w:szCs w:val="24"/>
          <w:lang w:val="en-AU" w:eastAsia="en-AU"/>
        </w:rPr>
        <w:id w:val="-1603027333"/>
        <w:docPartObj>
          <w:docPartGallery w:val="Table of Contents"/>
          <w:docPartUnique/>
        </w:docPartObj>
      </w:sdtPr>
      <w:sdtEndPr>
        <w:rPr>
          <w:rFonts w:cstheme="majorHAnsi"/>
          <w:noProof/>
        </w:rPr>
      </w:sdtEndPr>
      <w:sdtContent>
        <w:p w:rsidR="00863FC0" w:rsidRDefault="00863FC0">
          <w:pPr>
            <w:pStyle w:val="TOCHeading"/>
          </w:pPr>
          <w:r>
            <w:t>Contents</w:t>
          </w:r>
          <w:bookmarkEnd w:id="40"/>
        </w:p>
        <w:p w:rsidR="00246DFD" w:rsidRDefault="00890450">
          <w:pPr>
            <w:pStyle w:val="TOC1"/>
            <w:tabs>
              <w:tab w:val="left" w:pos="510"/>
              <w:tab w:val="right" w:leader="dot" w:pos="9016"/>
            </w:tabs>
            <w:rPr>
              <w:rFonts w:asciiTheme="minorHAnsi" w:eastAsiaTheme="minorEastAsia" w:hAnsiTheme="minorHAnsi" w:cstheme="minorBidi"/>
              <w:b w:val="0"/>
              <w:bCs w:val="0"/>
              <w:caps w:val="0"/>
              <w:noProof/>
              <w:sz w:val="22"/>
              <w:szCs w:val="22"/>
            </w:rPr>
          </w:pPr>
          <w:r>
            <w:rPr>
              <w:b w:val="0"/>
            </w:rPr>
            <w:fldChar w:fldCharType="begin"/>
          </w:r>
          <w:r>
            <w:rPr>
              <w:b w:val="0"/>
            </w:rPr>
            <w:instrText xml:space="preserve"> TOC \h \z \t "TOC bold 16 pt blue number,1,TOC Sub head detailed section,2" </w:instrText>
          </w:r>
          <w:r>
            <w:rPr>
              <w:b w:val="0"/>
            </w:rPr>
            <w:fldChar w:fldCharType="separate"/>
          </w:r>
          <w:hyperlink w:anchor="_Toc22721274" w:history="1">
            <w:r w:rsidR="00246DFD" w:rsidRPr="00941213">
              <w:rPr>
                <w:rStyle w:val="Hyperlink"/>
                <w:noProof/>
              </w:rPr>
              <w:t>1.</w:t>
            </w:r>
            <w:r w:rsidR="00246DFD">
              <w:rPr>
                <w:rFonts w:asciiTheme="minorHAnsi" w:eastAsiaTheme="minorEastAsia" w:hAnsiTheme="minorHAnsi" w:cstheme="minorBidi"/>
                <w:b w:val="0"/>
                <w:bCs w:val="0"/>
                <w:caps w:val="0"/>
                <w:noProof/>
                <w:sz w:val="22"/>
                <w:szCs w:val="22"/>
              </w:rPr>
              <w:tab/>
            </w:r>
            <w:r w:rsidR="00246DFD" w:rsidRPr="00941213">
              <w:rPr>
                <w:rStyle w:val="Hyperlink"/>
                <w:noProof/>
              </w:rPr>
              <w:t>Safety and patient blood management</w:t>
            </w:r>
            <w:r w:rsidR="00246DFD">
              <w:rPr>
                <w:noProof/>
                <w:webHidden/>
              </w:rPr>
              <w:tab/>
            </w:r>
            <w:r w:rsidR="00246DFD">
              <w:rPr>
                <w:noProof/>
                <w:webHidden/>
              </w:rPr>
              <w:fldChar w:fldCharType="begin"/>
            </w:r>
            <w:r w:rsidR="00246DFD">
              <w:rPr>
                <w:noProof/>
                <w:webHidden/>
              </w:rPr>
              <w:instrText xml:space="preserve"> PAGEREF _Toc22721274 \h </w:instrText>
            </w:r>
            <w:r w:rsidR="00246DFD">
              <w:rPr>
                <w:noProof/>
                <w:webHidden/>
              </w:rPr>
            </w:r>
            <w:r w:rsidR="00246DFD">
              <w:rPr>
                <w:noProof/>
                <w:webHidden/>
              </w:rPr>
              <w:fldChar w:fldCharType="separate"/>
            </w:r>
            <w:r w:rsidR="007A3031">
              <w:rPr>
                <w:noProof/>
                <w:webHidden/>
              </w:rPr>
              <w:t>6</w:t>
            </w:r>
            <w:r w:rsidR="00246DFD">
              <w:rPr>
                <w:noProof/>
                <w:webHidden/>
              </w:rPr>
              <w:fldChar w:fldCharType="end"/>
            </w:r>
          </w:hyperlink>
        </w:p>
        <w:p w:rsidR="00246DFD" w:rsidRDefault="003C5644">
          <w:pPr>
            <w:pStyle w:val="TOC2"/>
            <w:rPr>
              <w:rFonts w:asciiTheme="minorHAnsi" w:eastAsiaTheme="minorEastAsia" w:hAnsiTheme="minorHAnsi" w:cstheme="minorBidi"/>
              <w:bCs w:val="0"/>
              <w:sz w:val="22"/>
              <w:szCs w:val="22"/>
            </w:rPr>
          </w:pPr>
          <w:hyperlink w:anchor="_Toc22721275" w:history="1">
            <w:r w:rsidR="00246DFD" w:rsidRPr="00941213">
              <w:rPr>
                <w:rStyle w:val="Hyperlink"/>
              </w:rPr>
              <w:t>Appropriate Transfusion; Bleeding Risk</w:t>
            </w:r>
            <w:r w:rsidR="00246DFD">
              <w:rPr>
                <w:webHidden/>
              </w:rPr>
              <w:tab/>
            </w:r>
            <w:r w:rsidR="00246DFD">
              <w:rPr>
                <w:webHidden/>
              </w:rPr>
              <w:fldChar w:fldCharType="begin"/>
            </w:r>
            <w:r w:rsidR="00246DFD">
              <w:rPr>
                <w:webHidden/>
              </w:rPr>
              <w:instrText xml:space="preserve"> PAGEREF _Toc22721275 \h </w:instrText>
            </w:r>
            <w:r w:rsidR="00246DFD">
              <w:rPr>
                <w:webHidden/>
              </w:rPr>
            </w:r>
            <w:r w:rsidR="00246DFD">
              <w:rPr>
                <w:webHidden/>
              </w:rPr>
              <w:fldChar w:fldCharType="separate"/>
            </w:r>
            <w:r w:rsidR="007A3031">
              <w:rPr>
                <w:webHidden/>
              </w:rPr>
              <w:t>6</w:t>
            </w:r>
            <w:r w:rsidR="00246DFD">
              <w:rPr>
                <w:webHidden/>
              </w:rPr>
              <w:fldChar w:fldCharType="end"/>
            </w:r>
          </w:hyperlink>
        </w:p>
        <w:p w:rsidR="00246DFD" w:rsidRDefault="003C5644">
          <w:pPr>
            <w:pStyle w:val="TOC2"/>
            <w:rPr>
              <w:rFonts w:asciiTheme="minorHAnsi" w:eastAsiaTheme="minorEastAsia" w:hAnsiTheme="minorHAnsi" w:cstheme="minorBidi"/>
              <w:bCs w:val="0"/>
              <w:sz w:val="22"/>
              <w:szCs w:val="22"/>
            </w:rPr>
          </w:pPr>
          <w:hyperlink w:anchor="_Toc22721276" w:history="1">
            <w:r w:rsidR="00246DFD" w:rsidRPr="00941213">
              <w:rPr>
                <w:rStyle w:val="Hyperlink"/>
              </w:rPr>
              <w:t>Other</w:t>
            </w:r>
            <w:r w:rsidR="00246DFD">
              <w:rPr>
                <w:webHidden/>
              </w:rPr>
              <w:tab/>
            </w:r>
            <w:r w:rsidR="00246DFD">
              <w:rPr>
                <w:webHidden/>
              </w:rPr>
              <w:fldChar w:fldCharType="begin"/>
            </w:r>
            <w:r w:rsidR="00246DFD">
              <w:rPr>
                <w:webHidden/>
              </w:rPr>
              <w:instrText xml:space="preserve"> PAGEREF _Toc22721276 \h </w:instrText>
            </w:r>
            <w:r w:rsidR="00246DFD">
              <w:rPr>
                <w:webHidden/>
              </w:rPr>
            </w:r>
            <w:r w:rsidR="00246DFD">
              <w:rPr>
                <w:webHidden/>
              </w:rPr>
              <w:fldChar w:fldCharType="separate"/>
            </w:r>
            <w:r w:rsidR="007A3031">
              <w:rPr>
                <w:webHidden/>
              </w:rPr>
              <w:t>7</w:t>
            </w:r>
            <w:r w:rsidR="00246DFD">
              <w:rPr>
                <w:webHidden/>
              </w:rPr>
              <w:fldChar w:fldCharType="end"/>
            </w:r>
          </w:hyperlink>
        </w:p>
        <w:p w:rsidR="00246DFD" w:rsidRDefault="003C5644">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2721277" w:history="1">
            <w:r w:rsidR="00246DFD" w:rsidRPr="00941213">
              <w:rPr>
                <w:rStyle w:val="Hyperlink"/>
                <w:noProof/>
              </w:rPr>
              <w:t>2.</w:t>
            </w:r>
            <w:r w:rsidR="00246DFD">
              <w:rPr>
                <w:rFonts w:asciiTheme="minorHAnsi" w:eastAsiaTheme="minorEastAsia" w:hAnsiTheme="minorHAnsi" w:cstheme="minorBidi"/>
                <w:b w:val="0"/>
                <w:bCs w:val="0"/>
                <w:caps w:val="0"/>
                <w:noProof/>
                <w:sz w:val="22"/>
                <w:szCs w:val="22"/>
              </w:rPr>
              <w:tab/>
            </w:r>
            <w:r w:rsidR="00246DFD" w:rsidRPr="00941213">
              <w:rPr>
                <w:rStyle w:val="Hyperlink"/>
                <w:noProof/>
              </w:rPr>
              <w:t>Products and treatments</w:t>
            </w:r>
            <w:r w:rsidR="00246DFD">
              <w:rPr>
                <w:noProof/>
                <w:webHidden/>
              </w:rPr>
              <w:tab/>
            </w:r>
            <w:r w:rsidR="00246DFD">
              <w:rPr>
                <w:noProof/>
                <w:webHidden/>
              </w:rPr>
              <w:fldChar w:fldCharType="begin"/>
            </w:r>
            <w:r w:rsidR="00246DFD">
              <w:rPr>
                <w:noProof/>
                <w:webHidden/>
              </w:rPr>
              <w:instrText xml:space="preserve"> PAGEREF _Toc22721277 \h </w:instrText>
            </w:r>
            <w:r w:rsidR="00246DFD">
              <w:rPr>
                <w:noProof/>
                <w:webHidden/>
              </w:rPr>
            </w:r>
            <w:r w:rsidR="00246DFD">
              <w:rPr>
                <w:noProof/>
                <w:webHidden/>
              </w:rPr>
              <w:fldChar w:fldCharType="separate"/>
            </w:r>
            <w:r w:rsidR="007A3031">
              <w:rPr>
                <w:noProof/>
                <w:webHidden/>
              </w:rPr>
              <w:t>8</w:t>
            </w:r>
            <w:r w:rsidR="00246DFD">
              <w:rPr>
                <w:noProof/>
                <w:webHidden/>
              </w:rPr>
              <w:fldChar w:fldCharType="end"/>
            </w:r>
          </w:hyperlink>
        </w:p>
        <w:p w:rsidR="00246DFD" w:rsidRDefault="003C5644">
          <w:pPr>
            <w:pStyle w:val="TOC2"/>
            <w:rPr>
              <w:rFonts w:asciiTheme="minorHAnsi" w:eastAsiaTheme="minorEastAsia" w:hAnsiTheme="minorHAnsi" w:cstheme="minorBidi"/>
              <w:bCs w:val="0"/>
              <w:sz w:val="22"/>
              <w:szCs w:val="22"/>
            </w:rPr>
          </w:pPr>
          <w:hyperlink w:anchor="_Toc22721278" w:history="1">
            <w:r w:rsidR="00246DFD" w:rsidRPr="00941213">
              <w:rPr>
                <w:rStyle w:val="Hyperlink"/>
              </w:rPr>
              <w:t>Treating haemophilia</w:t>
            </w:r>
            <w:r w:rsidR="00246DFD">
              <w:rPr>
                <w:webHidden/>
              </w:rPr>
              <w:tab/>
            </w:r>
            <w:r w:rsidR="00246DFD">
              <w:rPr>
                <w:webHidden/>
              </w:rPr>
              <w:fldChar w:fldCharType="begin"/>
            </w:r>
            <w:r w:rsidR="00246DFD">
              <w:rPr>
                <w:webHidden/>
              </w:rPr>
              <w:instrText xml:space="preserve"> PAGEREF _Toc22721278 \h </w:instrText>
            </w:r>
            <w:r w:rsidR="00246DFD">
              <w:rPr>
                <w:webHidden/>
              </w:rPr>
            </w:r>
            <w:r w:rsidR="00246DFD">
              <w:rPr>
                <w:webHidden/>
              </w:rPr>
              <w:fldChar w:fldCharType="separate"/>
            </w:r>
            <w:r w:rsidR="007A3031">
              <w:rPr>
                <w:webHidden/>
              </w:rPr>
              <w:t>8</w:t>
            </w:r>
            <w:r w:rsidR="00246DFD">
              <w:rPr>
                <w:webHidden/>
              </w:rPr>
              <w:fldChar w:fldCharType="end"/>
            </w:r>
          </w:hyperlink>
        </w:p>
        <w:p w:rsidR="00246DFD" w:rsidRDefault="003C5644">
          <w:pPr>
            <w:pStyle w:val="TOC2"/>
            <w:rPr>
              <w:rFonts w:asciiTheme="minorHAnsi" w:eastAsiaTheme="minorEastAsia" w:hAnsiTheme="minorHAnsi" w:cstheme="minorBidi"/>
              <w:bCs w:val="0"/>
              <w:sz w:val="22"/>
              <w:szCs w:val="22"/>
            </w:rPr>
          </w:pPr>
          <w:hyperlink w:anchor="_Toc22721279" w:history="1">
            <w:r w:rsidR="00246DFD" w:rsidRPr="00941213">
              <w:rPr>
                <w:rStyle w:val="Hyperlink"/>
              </w:rPr>
              <w:t>Treating other conditions</w:t>
            </w:r>
            <w:r w:rsidR="00246DFD">
              <w:rPr>
                <w:webHidden/>
              </w:rPr>
              <w:tab/>
            </w:r>
            <w:r w:rsidR="00246DFD">
              <w:rPr>
                <w:webHidden/>
              </w:rPr>
              <w:fldChar w:fldCharType="begin"/>
            </w:r>
            <w:r w:rsidR="00246DFD">
              <w:rPr>
                <w:webHidden/>
              </w:rPr>
              <w:instrText xml:space="preserve"> PAGEREF _Toc22721279 \h </w:instrText>
            </w:r>
            <w:r w:rsidR="00246DFD">
              <w:rPr>
                <w:webHidden/>
              </w:rPr>
            </w:r>
            <w:r w:rsidR="00246DFD">
              <w:rPr>
                <w:webHidden/>
              </w:rPr>
              <w:fldChar w:fldCharType="separate"/>
            </w:r>
            <w:r w:rsidR="007A3031">
              <w:rPr>
                <w:webHidden/>
              </w:rPr>
              <w:t>10</w:t>
            </w:r>
            <w:r w:rsidR="00246DFD">
              <w:rPr>
                <w:webHidden/>
              </w:rPr>
              <w:fldChar w:fldCharType="end"/>
            </w:r>
          </w:hyperlink>
        </w:p>
        <w:p w:rsidR="00246DFD" w:rsidRDefault="003C5644">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2721280" w:history="1">
            <w:r w:rsidR="00246DFD" w:rsidRPr="00941213">
              <w:rPr>
                <w:rStyle w:val="Hyperlink"/>
                <w:noProof/>
              </w:rPr>
              <w:t>3.</w:t>
            </w:r>
            <w:r w:rsidR="00246DFD">
              <w:rPr>
                <w:rFonts w:asciiTheme="minorHAnsi" w:eastAsiaTheme="minorEastAsia" w:hAnsiTheme="minorHAnsi" w:cstheme="minorBidi"/>
                <w:b w:val="0"/>
                <w:bCs w:val="0"/>
                <w:caps w:val="0"/>
                <w:noProof/>
                <w:sz w:val="22"/>
                <w:szCs w:val="22"/>
              </w:rPr>
              <w:tab/>
            </w:r>
            <w:r w:rsidR="00246DFD" w:rsidRPr="00941213">
              <w:rPr>
                <w:rStyle w:val="Hyperlink"/>
                <w:noProof/>
              </w:rPr>
              <w:t>Regulatory</w:t>
            </w:r>
            <w:r w:rsidR="00246DFD">
              <w:rPr>
                <w:noProof/>
                <w:webHidden/>
              </w:rPr>
              <w:tab/>
            </w:r>
            <w:r w:rsidR="00246DFD">
              <w:rPr>
                <w:noProof/>
                <w:webHidden/>
              </w:rPr>
              <w:fldChar w:fldCharType="begin"/>
            </w:r>
            <w:r w:rsidR="00246DFD">
              <w:rPr>
                <w:noProof/>
                <w:webHidden/>
              </w:rPr>
              <w:instrText xml:space="preserve"> PAGEREF _Toc22721280 \h </w:instrText>
            </w:r>
            <w:r w:rsidR="00246DFD">
              <w:rPr>
                <w:noProof/>
                <w:webHidden/>
              </w:rPr>
            </w:r>
            <w:r w:rsidR="00246DFD">
              <w:rPr>
                <w:noProof/>
                <w:webHidden/>
              </w:rPr>
              <w:fldChar w:fldCharType="separate"/>
            </w:r>
            <w:r w:rsidR="007A3031">
              <w:rPr>
                <w:noProof/>
                <w:webHidden/>
              </w:rPr>
              <w:t>11</w:t>
            </w:r>
            <w:r w:rsidR="00246DFD">
              <w:rPr>
                <w:noProof/>
                <w:webHidden/>
              </w:rPr>
              <w:fldChar w:fldCharType="end"/>
            </w:r>
          </w:hyperlink>
        </w:p>
        <w:p w:rsidR="00246DFD" w:rsidRDefault="003C5644">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2721281" w:history="1">
            <w:r w:rsidR="00246DFD" w:rsidRPr="00941213">
              <w:rPr>
                <w:rStyle w:val="Hyperlink"/>
                <w:noProof/>
              </w:rPr>
              <w:t>4.</w:t>
            </w:r>
            <w:r w:rsidR="00246DFD">
              <w:rPr>
                <w:rFonts w:asciiTheme="minorHAnsi" w:eastAsiaTheme="minorEastAsia" w:hAnsiTheme="minorHAnsi" w:cstheme="minorBidi"/>
                <w:b w:val="0"/>
                <w:bCs w:val="0"/>
                <w:caps w:val="0"/>
                <w:noProof/>
                <w:sz w:val="22"/>
                <w:szCs w:val="22"/>
              </w:rPr>
              <w:tab/>
            </w:r>
            <w:r w:rsidR="00246DFD" w:rsidRPr="00941213">
              <w:rPr>
                <w:rStyle w:val="Hyperlink"/>
                <w:noProof/>
              </w:rPr>
              <w:t>Market structure and company news</w:t>
            </w:r>
            <w:r w:rsidR="00246DFD">
              <w:rPr>
                <w:noProof/>
                <w:webHidden/>
              </w:rPr>
              <w:tab/>
            </w:r>
            <w:r w:rsidR="00246DFD">
              <w:rPr>
                <w:noProof/>
                <w:webHidden/>
              </w:rPr>
              <w:fldChar w:fldCharType="begin"/>
            </w:r>
            <w:r w:rsidR="00246DFD">
              <w:rPr>
                <w:noProof/>
                <w:webHidden/>
              </w:rPr>
              <w:instrText xml:space="preserve"> PAGEREF _Toc22721281 \h </w:instrText>
            </w:r>
            <w:r w:rsidR="00246DFD">
              <w:rPr>
                <w:noProof/>
                <w:webHidden/>
              </w:rPr>
            </w:r>
            <w:r w:rsidR="00246DFD">
              <w:rPr>
                <w:noProof/>
                <w:webHidden/>
              </w:rPr>
              <w:fldChar w:fldCharType="separate"/>
            </w:r>
            <w:r w:rsidR="007A3031">
              <w:rPr>
                <w:noProof/>
                <w:webHidden/>
              </w:rPr>
              <w:t>12</w:t>
            </w:r>
            <w:r w:rsidR="00246DFD">
              <w:rPr>
                <w:noProof/>
                <w:webHidden/>
              </w:rPr>
              <w:fldChar w:fldCharType="end"/>
            </w:r>
          </w:hyperlink>
        </w:p>
        <w:p w:rsidR="00246DFD" w:rsidRDefault="003C5644">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2721282" w:history="1">
            <w:r w:rsidR="00246DFD" w:rsidRPr="00941213">
              <w:rPr>
                <w:rStyle w:val="Hyperlink"/>
                <w:noProof/>
              </w:rPr>
              <w:t>5.</w:t>
            </w:r>
            <w:r w:rsidR="00246DFD">
              <w:rPr>
                <w:rFonts w:asciiTheme="minorHAnsi" w:eastAsiaTheme="minorEastAsia" w:hAnsiTheme="minorHAnsi" w:cstheme="minorBidi"/>
                <w:b w:val="0"/>
                <w:bCs w:val="0"/>
                <w:caps w:val="0"/>
                <w:noProof/>
                <w:sz w:val="22"/>
                <w:szCs w:val="22"/>
              </w:rPr>
              <w:tab/>
            </w:r>
            <w:r w:rsidR="00246DFD" w:rsidRPr="00941213">
              <w:rPr>
                <w:rStyle w:val="Hyperlink"/>
                <w:noProof/>
              </w:rPr>
              <w:t>Specific country events</w:t>
            </w:r>
            <w:r w:rsidR="00246DFD">
              <w:rPr>
                <w:noProof/>
                <w:webHidden/>
              </w:rPr>
              <w:tab/>
            </w:r>
            <w:r w:rsidR="00246DFD">
              <w:rPr>
                <w:noProof/>
                <w:webHidden/>
              </w:rPr>
              <w:fldChar w:fldCharType="begin"/>
            </w:r>
            <w:r w:rsidR="00246DFD">
              <w:rPr>
                <w:noProof/>
                <w:webHidden/>
              </w:rPr>
              <w:instrText xml:space="preserve"> PAGEREF _Toc22721282 \h </w:instrText>
            </w:r>
            <w:r w:rsidR="00246DFD">
              <w:rPr>
                <w:noProof/>
                <w:webHidden/>
              </w:rPr>
            </w:r>
            <w:r w:rsidR="00246DFD">
              <w:rPr>
                <w:noProof/>
                <w:webHidden/>
              </w:rPr>
              <w:fldChar w:fldCharType="separate"/>
            </w:r>
            <w:r w:rsidR="007A3031">
              <w:rPr>
                <w:noProof/>
                <w:webHidden/>
              </w:rPr>
              <w:t>12</w:t>
            </w:r>
            <w:r w:rsidR="00246DFD">
              <w:rPr>
                <w:noProof/>
                <w:webHidden/>
              </w:rPr>
              <w:fldChar w:fldCharType="end"/>
            </w:r>
          </w:hyperlink>
        </w:p>
        <w:p w:rsidR="00246DFD" w:rsidRDefault="003C5644">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2721283" w:history="1">
            <w:r w:rsidR="00246DFD" w:rsidRPr="00941213">
              <w:rPr>
                <w:rStyle w:val="Hyperlink"/>
                <w:noProof/>
              </w:rPr>
              <w:t>6.</w:t>
            </w:r>
            <w:r w:rsidR="00246DFD">
              <w:rPr>
                <w:rFonts w:asciiTheme="minorHAnsi" w:eastAsiaTheme="minorEastAsia" w:hAnsiTheme="minorHAnsi" w:cstheme="minorBidi"/>
                <w:b w:val="0"/>
                <w:bCs w:val="0"/>
                <w:caps w:val="0"/>
                <w:noProof/>
                <w:sz w:val="22"/>
                <w:szCs w:val="22"/>
              </w:rPr>
              <w:tab/>
            </w:r>
            <w:r w:rsidR="00246DFD" w:rsidRPr="00941213">
              <w:rPr>
                <w:rStyle w:val="Hyperlink"/>
                <w:noProof/>
              </w:rPr>
              <w:t>Research not included elsewhere</w:t>
            </w:r>
            <w:r w:rsidR="00246DFD">
              <w:rPr>
                <w:noProof/>
                <w:webHidden/>
              </w:rPr>
              <w:tab/>
            </w:r>
            <w:r w:rsidR="00246DFD">
              <w:rPr>
                <w:noProof/>
                <w:webHidden/>
              </w:rPr>
              <w:fldChar w:fldCharType="begin"/>
            </w:r>
            <w:r w:rsidR="00246DFD">
              <w:rPr>
                <w:noProof/>
                <w:webHidden/>
              </w:rPr>
              <w:instrText xml:space="preserve"> PAGEREF _Toc22721283 \h </w:instrText>
            </w:r>
            <w:r w:rsidR="00246DFD">
              <w:rPr>
                <w:noProof/>
                <w:webHidden/>
              </w:rPr>
            </w:r>
            <w:r w:rsidR="00246DFD">
              <w:rPr>
                <w:noProof/>
                <w:webHidden/>
              </w:rPr>
              <w:fldChar w:fldCharType="separate"/>
            </w:r>
            <w:r w:rsidR="007A3031">
              <w:rPr>
                <w:noProof/>
                <w:webHidden/>
              </w:rPr>
              <w:t>13</w:t>
            </w:r>
            <w:r w:rsidR="00246DFD">
              <w:rPr>
                <w:noProof/>
                <w:webHidden/>
              </w:rPr>
              <w:fldChar w:fldCharType="end"/>
            </w:r>
          </w:hyperlink>
        </w:p>
        <w:p w:rsidR="00246DFD" w:rsidRDefault="003C5644">
          <w:pPr>
            <w:pStyle w:val="TOC1"/>
            <w:tabs>
              <w:tab w:val="left" w:pos="510"/>
              <w:tab w:val="right" w:leader="dot" w:pos="9016"/>
            </w:tabs>
            <w:rPr>
              <w:rFonts w:asciiTheme="minorHAnsi" w:eastAsiaTheme="minorEastAsia" w:hAnsiTheme="minorHAnsi" w:cstheme="minorBidi"/>
              <w:b w:val="0"/>
              <w:bCs w:val="0"/>
              <w:caps w:val="0"/>
              <w:noProof/>
              <w:sz w:val="22"/>
              <w:szCs w:val="22"/>
            </w:rPr>
          </w:pPr>
          <w:hyperlink w:anchor="_Toc22721284" w:history="1">
            <w:r w:rsidR="00246DFD" w:rsidRPr="00941213">
              <w:rPr>
                <w:rStyle w:val="Hyperlink"/>
                <w:noProof/>
              </w:rPr>
              <w:t>7.</w:t>
            </w:r>
            <w:r w:rsidR="00246DFD">
              <w:rPr>
                <w:rFonts w:asciiTheme="minorHAnsi" w:eastAsiaTheme="minorEastAsia" w:hAnsiTheme="minorHAnsi" w:cstheme="minorBidi"/>
                <w:b w:val="0"/>
                <w:bCs w:val="0"/>
                <w:caps w:val="0"/>
                <w:noProof/>
                <w:sz w:val="22"/>
                <w:szCs w:val="22"/>
              </w:rPr>
              <w:tab/>
            </w:r>
            <w:r w:rsidR="00246DFD" w:rsidRPr="00941213">
              <w:rPr>
                <w:rStyle w:val="Hyperlink"/>
                <w:noProof/>
              </w:rPr>
              <w:t>Infectious diseases</w:t>
            </w:r>
            <w:r w:rsidR="00246DFD">
              <w:rPr>
                <w:noProof/>
                <w:webHidden/>
              </w:rPr>
              <w:tab/>
            </w:r>
            <w:r w:rsidR="00246DFD">
              <w:rPr>
                <w:noProof/>
                <w:webHidden/>
              </w:rPr>
              <w:fldChar w:fldCharType="begin"/>
            </w:r>
            <w:r w:rsidR="00246DFD">
              <w:rPr>
                <w:noProof/>
                <w:webHidden/>
              </w:rPr>
              <w:instrText xml:space="preserve"> PAGEREF _Toc22721284 \h </w:instrText>
            </w:r>
            <w:r w:rsidR="00246DFD">
              <w:rPr>
                <w:noProof/>
                <w:webHidden/>
              </w:rPr>
            </w:r>
            <w:r w:rsidR="00246DFD">
              <w:rPr>
                <w:noProof/>
                <w:webHidden/>
              </w:rPr>
              <w:fldChar w:fldCharType="separate"/>
            </w:r>
            <w:r w:rsidR="007A3031">
              <w:rPr>
                <w:noProof/>
                <w:webHidden/>
              </w:rPr>
              <w:t>14</w:t>
            </w:r>
            <w:r w:rsidR="00246DFD">
              <w:rPr>
                <w:noProof/>
                <w:webHidden/>
              </w:rPr>
              <w:fldChar w:fldCharType="end"/>
            </w:r>
          </w:hyperlink>
        </w:p>
        <w:p w:rsidR="00246DFD" w:rsidRDefault="003C5644">
          <w:pPr>
            <w:pStyle w:val="TOC2"/>
            <w:rPr>
              <w:rFonts w:asciiTheme="minorHAnsi" w:eastAsiaTheme="minorEastAsia" w:hAnsiTheme="minorHAnsi" w:cstheme="minorBidi"/>
              <w:bCs w:val="0"/>
              <w:sz w:val="22"/>
              <w:szCs w:val="22"/>
            </w:rPr>
          </w:pPr>
          <w:hyperlink w:anchor="_Toc22721285" w:history="1">
            <w:r w:rsidR="00246DFD" w:rsidRPr="00941213">
              <w:rPr>
                <w:rStyle w:val="Hyperlink"/>
              </w:rPr>
              <w:t>Mosquito-borne diseases</w:t>
            </w:r>
            <w:r w:rsidR="00246DFD">
              <w:rPr>
                <w:webHidden/>
              </w:rPr>
              <w:tab/>
            </w:r>
            <w:r w:rsidR="00246DFD">
              <w:rPr>
                <w:webHidden/>
              </w:rPr>
              <w:fldChar w:fldCharType="begin"/>
            </w:r>
            <w:r w:rsidR="00246DFD">
              <w:rPr>
                <w:webHidden/>
              </w:rPr>
              <w:instrText xml:space="preserve"> PAGEREF _Toc22721285 \h </w:instrText>
            </w:r>
            <w:r w:rsidR="00246DFD">
              <w:rPr>
                <w:webHidden/>
              </w:rPr>
            </w:r>
            <w:r w:rsidR="00246DFD">
              <w:rPr>
                <w:webHidden/>
              </w:rPr>
              <w:fldChar w:fldCharType="separate"/>
            </w:r>
            <w:r w:rsidR="007A3031">
              <w:rPr>
                <w:webHidden/>
              </w:rPr>
              <w:t>14</w:t>
            </w:r>
            <w:r w:rsidR="00246DFD">
              <w:rPr>
                <w:webHidden/>
              </w:rPr>
              <w:fldChar w:fldCharType="end"/>
            </w:r>
          </w:hyperlink>
        </w:p>
        <w:p w:rsidR="00246DFD" w:rsidRDefault="003C5644">
          <w:pPr>
            <w:pStyle w:val="TOC2"/>
            <w:rPr>
              <w:rFonts w:asciiTheme="minorHAnsi" w:eastAsiaTheme="minorEastAsia" w:hAnsiTheme="minorHAnsi" w:cstheme="minorBidi"/>
              <w:bCs w:val="0"/>
              <w:sz w:val="22"/>
              <w:szCs w:val="22"/>
            </w:rPr>
          </w:pPr>
          <w:hyperlink w:anchor="_Toc22721286" w:history="1">
            <w:r w:rsidR="00246DFD" w:rsidRPr="00941213">
              <w:rPr>
                <w:rStyle w:val="Hyperlink"/>
              </w:rPr>
              <w:t>Influenza</w:t>
            </w:r>
            <w:r w:rsidR="00246DFD">
              <w:rPr>
                <w:webHidden/>
              </w:rPr>
              <w:tab/>
            </w:r>
            <w:r w:rsidR="00246DFD">
              <w:rPr>
                <w:webHidden/>
              </w:rPr>
              <w:fldChar w:fldCharType="begin"/>
            </w:r>
            <w:r w:rsidR="00246DFD">
              <w:rPr>
                <w:webHidden/>
              </w:rPr>
              <w:instrText xml:space="preserve"> PAGEREF _Toc22721286 \h </w:instrText>
            </w:r>
            <w:r w:rsidR="00246DFD">
              <w:rPr>
                <w:webHidden/>
              </w:rPr>
            </w:r>
            <w:r w:rsidR="00246DFD">
              <w:rPr>
                <w:webHidden/>
              </w:rPr>
              <w:fldChar w:fldCharType="separate"/>
            </w:r>
            <w:r w:rsidR="007A3031">
              <w:rPr>
                <w:webHidden/>
              </w:rPr>
              <w:t>14</w:t>
            </w:r>
            <w:r w:rsidR="00246DFD">
              <w:rPr>
                <w:webHidden/>
              </w:rPr>
              <w:fldChar w:fldCharType="end"/>
            </w:r>
          </w:hyperlink>
        </w:p>
        <w:p w:rsidR="00246DFD" w:rsidRDefault="003C5644">
          <w:pPr>
            <w:pStyle w:val="TOC2"/>
            <w:rPr>
              <w:rFonts w:asciiTheme="minorHAnsi" w:eastAsiaTheme="minorEastAsia" w:hAnsiTheme="minorHAnsi" w:cstheme="minorBidi"/>
              <w:bCs w:val="0"/>
              <w:sz w:val="22"/>
              <w:szCs w:val="22"/>
            </w:rPr>
          </w:pPr>
          <w:hyperlink w:anchor="_Toc22721287" w:history="1">
            <w:r w:rsidR="00246DFD" w:rsidRPr="00941213">
              <w:rPr>
                <w:rStyle w:val="Hyperlink"/>
              </w:rPr>
              <w:t>Ebola virus disease</w:t>
            </w:r>
            <w:r w:rsidR="00246DFD">
              <w:rPr>
                <w:webHidden/>
              </w:rPr>
              <w:tab/>
            </w:r>
            <w:r w:rsidR="00246DFD">
              <w:rPr>
                <w:webHidden/>
              </w:rPr>
              <w:fldChar w:fldCharType="begin"/>
            </w:r>
            <w:r w:rsidR="00246DFD">
              <w:rPr>
                <w:webHidden/>
              </w:rPr>
              <w:instrText xml:space="preserve"> PAGEREF _Toc22721287 \h </w:instrText>
            </w:r>
            <w:r w:rsidR="00246DFD">
              <w:rPr>
                <w:webHidden/>
              </w:rPr>
            </w:r>
            <w:r w:rsidR="00246DFD">
              <w:rPr>
                <w:webHidden/>
              </w:rPr>
              <w:fldChar w:fldCharType="separate"/>
            </w:r>
            <w:r w:rsidR="007A3031">
              <w:rPr>
                <w:webHidden/>
              </w:rPr>
              <w:t>15</w:t>
            </w:r>
            <w:r w:rsidR="00246DFD">
              <w:rPr>
                <w:webHidden/>
              </w:rPr>
              <w:fldChar w:fldCharType="end"/>
            </w:r>
          </w:hyperlink>
        </w:p>
        <w:p w:rsidR="00246DFD" w:rsidRDefault="003C5644">
          <w:pPr>
            <w:pStyle w:val="TOC2"/>
            <w:rPr>
              <w:rFonts w:asciiTheme="minorHAnsi" w:eastAsiaTheme="minorEastAsia" w:hAnsiTheme="minorHAnsi" w:cstheme="minorBidi"/>
              <w:bCs w:val="0"/>
              <w:sz w:val="22"/>
              <w:szCs w:val="22"/>
            </w:rPr>
          </w:pPr>
          <w:hyperlink w:anchor="_Toc22721288" w:history="1">
            <w:r w:rsidR="00246DFD" w:rsidRPr="00941213">
              <w:rPr>
                <w:rStyle w:val="Hyperlink"/>
              </w:rPr>
              <w:t>Other diseases</w:t>
            </w:r>
            <w:r w:rsidR="00246DFD">
              <w:rPr>
                <w:webHidden/>
              </w:rPr>
              <w:tab/>
            </w:r>
            <w:r w:rsidR="00246DFD">
              <w:rPr>
                <w:webHidden/>
              </w:rPr>
              <w:fldChar w:fldCharType="begin"/>
            </w:r>
            <w:r w:rsidR="00246DFD">
              <w:rPr>
                <w:webHidden/>
              </w:rPr>
              <w:instrText xml:space="preserve"> PAGEREF _Toc22721288 \h </w:instrText>
            </w:r>
            <w:r w:rsidR="00246DFD">
              <w:rPr>
                <w:webHidden/>
              </w:rPr>
            </w:r>
            <w:r w:rsidR="00246DFD">
              <w:rPr>
                <w:webHidden/>
              </w:rPr>
              <w:fldChar w:fldCharType="separate"/>
            </w:r>
            <w:r w:rsidR="007A3031">
              <w:rPr>
                <w:webHidden/>
              </w:rPr>
              <w:t>15</w:t>
            </w:r>
            <w:r w:rsidR="00246DFD">
              <w:rPr>
                <w:webHidden/>
              </w:rPr>
              <w:fldChar w:fldCharType="end"/>
            </w:r>
          </w:hyperlink>
        </w:p>
        <w:p w:rsidR="00863FC0" w:rsidRPr="00B97D43" w:rsidRDefault="00890450" w:rsidP="00863FC0">
          <w:pPr>
            <w:pStyle w:val="TOC1"/>
            <w:tabs>
              <w:tab w:val="right" w:leader="underscore" w:pos="9016"/>
            </w:tabs>
            <w:spacing w:before="40"/>
            <w:rPr>
              <w:b w:val="0"/>
            </w:rPr>
          </w:pPr>
          <w:r>
            <w:rPr>
              <w:b w:val="0"/>
            </w:rPr>
            <w:fldChar w:fldCharType="end"/>
          </w:r>
        </w:p>
      </w:sdtContent>
    </w:sdt>
    <w:p w:rsidR="00652BE9" w:rsidRPr="00B97D43" w:rsidRDefault="00652BE9">
      <w:pPr>
        <w:spacing w:after="160" w:line="259" w:lineRule="auto"/>
        <w:rPr>
          <w:rFonts w:asciiTheme="minorHAnsi" w:eastAsiaTheme="majorEastAsia" w:hAnsiTheme="minorHAnsi" w:cstheme="minorHAnsi"/>
          <w:b/>
          <w:bCs/>
          <w:color w:val="FF0000"/>
          <w:sz w:val="32"/>
          <w:szCs w:val="28"/>
        </w:rPr>
      </w:pPr>
    </w:p>
    <w:p w:rsidR="00680C7F" w:rsidRPr="00E50799" w:rsidRDefault="00680C7F">
      <w:pPr>
        <w:spacing w:after="160" w:line="259" w:lineRule="auto"/>
        <w:rPr>
          <w:rFonts w:asciiTheme="minorHAnsi" w:eastAsiaTheme="majorEastAsia" w:hAnsiTheme="minorHAnsi" w:cstheme="minorHAnsi"/>
          <w:b/>
          <w:bCs/>
          <w:color w:val="FF0000"/>
          <w:sz w:val="28"/>
          <w:szCs w:val="28"/>
        </w:rPr>
      </w:pPr>
      <w:r w:rsidRPr="00E50799">
        <w:rPr>
          <w:rFonts w:asciiTheme="minorHAnsi" w:hAnsiTheme="minorHAnsi" w:cstheme="minorHAnsi"/>
          <w:color w:val="FF0000"/>
        </w:rPr>
        <w:br w:type="page"/>
      </w:r>
    </w:p>
    <w:p w:rsidR="0060567D" w:rsidRPr="00304BE5" w:rsidRDefault="0060567D" w:rsidP="00890450">
      <w:pPr>
        <w:pStyle w:val="TOCbold16ptbluenumber"/>
      </w:pPr>
      <w:bookmarkStart w:id="44" w:name="_Toc22109774"/>
      <w:bookmarkStart w:id="45" w:name="_Toc22721274"/>
      <w:r w:rsidRPr="00304BE5">
        <w:t>Safety and patient blood management</w:t>
      </w:r>
      <w:bookmarkEnd w:id="44"/>
      <w:bookmarkEnd w:id="45"/>
      <w:bookmarkEnd w:id="41"/>
      <w:r w:rsidRPr="00304BE5">
        <w:t xml:space="preserve"> </w:t>
      </w:r>
    </w:p>
    <w:p w:rsidR="0060567D" w:rsidRPr="00E50799" w:rsidRDefault="0060567D" w:rsidP="0060567D">
      <w:pPr>
        <w:rPr>
          <w:rFonts w:asciiTheme="minorHAnsi" w:hAnsiTheme="minorHAnsi" w:cstheme="minorHAnsi"/>
          <w:i/>
        </w:rPr>
      </w:pPr>
      <w:r w:rsidRPr="00E50799">
        <w:rPr>
          <w:rFonts w:asciiTheme="minorHAnsi" w:hAnsiTheme="minorHAnsi" w:cstheme="minorHAnsi"/>
          <w:i/>
        </w:rPr>
        <w:t xml:space="preserve">We follow current issues in patient safety and achieving favourable patient outcomes.  </w:t>
      </w:r>
    </w:p>
    <w:p w:rsidR="00067C34" w:rsidRPr="00304BE5" w:rsidRDefault="0060567D" w:rsidP="00890450">
      <w:pPr>
        <w:pStyle w:val="TOCSubheaddetailedsection"/>
      </w:pPr>
      <w:bookmarkStart w:id="46" w:name="_Toc11740262"/>
      <w:bookmarkStart w:id="47" w:name="_Toc22109775"/>
      <w:bookmarkStart w:id="48" w:name="_Toc22721275"/>
      <w:r w:rsidRPr="00304BE5">
        <w:t>Appropriate Transfusion</w:t>
      </w:r>
      <w:r w:rsidR="0038489F" w:rsidRPr="00304BE5">
        <w:t>; Bleeding Ris</w:t>
      </w:r>
      <w:bookmarkEnd w:id="46"/>
      <w:r w:rsidR="001128F1" w:rsidRPr="00304BE5">
        <w:t>k</w:t>
      </w:r>
      <w:bookmarkEnd w:id="47"/>
      <w:bookmarkEnd w:id="48"/>
    </w:p>
    <w:p w:rsidR="00F51FE0" w:rsidRPr="000B1B5A" w:rsidRDefault="003C5644" w:rsidP="00F51FE0">
      <w:pPr>
        <w:pStyle w:val="NormalWeb"/>
        <w:numPr>
          <w:ilvl w:val="1"/>
          <w:numId w:val="7"/>
        </w:numPr>
        <w:rPr>
          <w:rFonts w:ascii="Arial" w:hAnsi="Arial" w:cs="Arial"/>
          <w:color w:val="222222"/>
          <w:sz w:val="22"/>
          <w:szCs w:val="22"/>
          <w:shd w:val="clear" w:color="auto" w:fill="FFFFFF"/>
        </w:rPr>
      </w:pPr>
      <w:hyperlink r:id="rId8" w:history="1">
        <w:r w:rsidR="00F51FE0" w:rsidRPr="000B1B5A">
          <w:rPr>
            <w:rFonts w:ascii="Arial" w:hAnsi="Arial" w:cs="Arial"/>
            <w:i/>
            <w:iCs/>
            <w:sz w:val="22"/>
            <w:szCs w:val="22"/>
            <w:lang w:val="en-US"/>
          </w:rPr>
          <w:t>Anesthesiology</w:t>
        </w:r>
      </w:hyperlink>
      <w:r w:rsidR="00F51FE0" w:rsidRPr="000B1B5A">
        <w:rPr>
          <w:rFonts w:ascii="Arial" w:hAnsi="Arial" w:cs="Arial"/>
          <w:i/>
          <w:iCs/>
          <w:color w:val="333333"/>
          <w:sz w:val="22"/>
          <w:szCs w:val="22"/>
          <w:lang w:val="en-US"/>
        </w:rPr>
        <w:t xml:space="preserve"> News </w:t>
      </w:r>
      <w:r w:rsidR="00F51FE0" w:rsidRPr="000B1B5A">
        <w:rPr>
          <w:rFonts w:ascii="Arial" w:hAnsi="Arial" w:cs="Arial"/>
          <w:color w:val="333333"/>
          <w:sz w:val="22"/>
          <w:szCs w:val="22"/>
          <w:lang w:val="en-US"/>
        </w:rPr>
        <w:t>on 4 September reported that a study</w:t>
      </w:r>
      <w:r w:rsidR="00F51FE0" w:rsidRPr="000B1B5A">
        <w:rPr>
          <w:rStyle w:val="FootnoteReference"/>
          <w:rFonts w:ascii="Arial" w:hAnsi="Arial" w:cs="Arial"/>
          <w:color w:val="333333"/>
          <w:sz w:val="22"/>
          <w:szCs w:val="22"/>
          <w:lang w:val="en-US"/>
        </w:rPr>
        <w:footnoteReference w:id="1"/>
      </w:r>
      <w:r w:rsidR="00F51FE0" w:rsidRPr="000B1B5A">
        <w:rPr>
          <w:rFonts w:ascii="Arial" w:hAnsi="Arial" w:cs="Arial"/>
          <w:color w:val="333333"/>
          <w:sz w:val="22"/>
          <w:szCs w:val="22"/>
          <w:lang w:val="en-US"/>
        </w:rPr>
        <w:t xml:space="preserve"> had found that “c</w:t>
      </w:r>
      <w:r w:rsidR="00F51FE0" w:rsidRPr="000B1B5A">
        <w:rPr>
          <w:rFonts w:ascii="Arial" w:hAnsi="Arial" w:cs="Arial"/>
          <w:sz w:val="22"/>
          <w:szCs w:val="22"/>
          <w:lang w:val="en-US"/>
        </w:rPr>
        <w:t xml:space="preserve">ommon hospital policies that mandate the administration of packed red blood cells (PRBCs) through a dedicated IV catheter may be overly cautious”. The policies “assume detrimental effects on erythrocyte integrity when crystalloids and certain medications are co-administered.” However, achieving </w:t>
      </w:r>
      <w:r w:rsidR="00F51FE0" w:rsidRPr="000B1B5A">
        <w:rPr>
          <w:rFonts w:ascii="Arial" w:hAnsi="Arial" w:cs="Arial"/>
          <w:color w:val="1C1D1E"/>
          <w:sz w:val="22"/>
          <w:szCs w:val="22"/>
        </w:rPr>
        <w:t>additional IV access is painful</w:t>
      </w:r>
      <w:r w:rsidR="00F51FE0">
        <w:rPr>
          <w:rFonts w:ascii="Arial" w:hAnsi="Arial" w:cs="Arial"/>
          <w:color w:val="1C1D1E"/>
          <w:sz w:val="22"/>
          <w:szCs w:val="22"/>
        </w:rPr>
        <w:t xml:space="preserve"> for the patient</w:t>
      </w:r>
      <w:r w:rsidR="00F51FE0" w:rsidRPr="000B1B5A">
        <w:rPr>
          <w:rFonts w:ascii="Arial" w:hAnsi="Arial" w:cs="Arial"/>
          <w:color w:val="1C1D1E"/>
          <w:sz w:val="22"/>
          <w:szCs w:val="22"/>
        </w:rPr>
        <w:t xml:space="preserve">, expensive, and another vehicle for infection. </w:t>
      </w:r>
      <w:r w:rsidR="00F51FE0" w:rsidRPr="000B1B5A">
        <w:rPr>
          <w:rFonts w:ascii="Arial" w:hAnsi="Arial" w:cs="Arial"/>
          <w:sz w:val="22"/>
          <w:szCs w:val="22"/>
          <w:lang w:val="en-US"/>
        </w:rPr>
        <w:t xml:space="preserve"> Researchers at the University of Alabama at Birmingham and Johns Hopkins University found that “five minutes of incubation of PRBCs with isotonic </w:t>
      </w:r>
      <w:r w:rsidR="00F51FE0" w:rsidRPr="000B1B5A">
        <w:rPr>
          <w:rFonts w:ascii="Arial" w:hAnsi="Arial" w:cs="Arial"/>
          <w:color w:val="1C1D1E"/>
          <w:sz w:val="22"/>
          <w:szCs w:val="22"/>
        </w:rPr>
        <w:t>crystalloids or catecholamines does not deleteriously alter PRBC hemolysis, membrane deformability, or aggregation. Co</w:t>
      </w:r>
      <w:r w:rsidR="00F51FE0" w:rsidRPr="000B1B5A">
        <w:rPr>
          <w:rFonts w:ascii="Cambria Math" w:hAnsi="Cambria Math" w:cs="Cambria Math"/>
          <w:color w:val="1C1D1E"/>
          <w:sz w:val="22"/>
          <w:szCs w:val="22"/>
        </w:rPr>
        <w:t>‐</w:t>
      </w:r>
      <w:r w:rsidR="00F51FE0" w:rsidRPr="000B1B5A">
        <w:rPr>
          <w:rFonts w:ascii="Arial" w:hAnsi="Arial" w:cs="Arial"/>
          <w:color w:val="1C1D1E"/>
          <w:sz w:val="22"/>
          <w:szCs w:val="22"/>
        </w:rPr>
        <w:t>incubation with D5W</w:t>
      </w:r>
      <w:r w:rsidR="00F51FE0" w:rsidRPr="000B1B5A">
        <w:rPr>
          <w:rStyle w:val="FootnoteReference"/>
          <w:rFonts w:ascii="Arial" w:hAnsi="Arial" w:cs="Arial"/>
          <w:color w:val="1C1D1E"/>
          <w:sz w:val="22"/>
          <w:szCs w:val="22"/>
        </w:rPr>
        <w:footnoteReference w:id="2"/>
      </w:r>
      <w:r w:rsidR="00F51FE0" w:rsidRPr="000B1B5A">
        <w:rPr>
          <w:rFonts w:ascii="Arial" w:hAnsi="Arial" w:cs="Arial"/>
          <w:color w:val="1C1D1E"/>
          <w:sz w:val="22"/>
          <w:szCs w:val="22"/>
        </w:rPr>
        <w:t xml:space="preserve"> likely increases hemolysis. Propofol may promote hemolysis.”</w:t>
      </w:r>
    </w:p>
    <w:p w:rsidR="003C3955" w:rsidRPr="003C3955" w:rsidRDefault="00F51FE0" w:rsidP="003C3955">
      <w:pPr>
        <w:pStyle w:val="ListParagraph"/>
        <w:numPr>
          <w:ilvl w:val="1"/>
          <w:numId w:val="7"/>
        </w:numPr>
        <w:spacing w:after="375"/>
        <w:rPr>
          <w:rFonts w:ascii="Arial" w:hAnsi="Arial" w:cs="Arial"/>
          <w:i/>
          <w:iCs/>
          <w:color w:val="333333"/>
          <w:sz w:val="22"/>
          <w:szCs w:val="22"/>
        </w:rPr>
      </w:pPr>
      <w:r w:rsidRPr="00EE36FA">
        <w:rPr>
          <w:rFonts w:ascii="Arial" w:hAnsi="Arial" w:cs="Arial"/>
          <w:color w:val="333333"/>
          <w:sz w:val="22"/>
          <w:szCs w:val="22"/>
        </w:rPr>
        <w:t>Animal studies suggest</w:t>
      </w:r>
      <w:r w:rsidRPr="001A5763">
        <w:rPr>
          <w:rStyle w:val="FootnoteReference"/>
          <w:rFonts w:ascii="Arial" w:hAnsi="Arial" w:cs="Arial"/>
          <w:color w:val="333333"/>
          <w:sz w:val="22"/>
          <w:szCs w:val="22"/>
        </w:rPr>
        <w:footnoteReference w:id="3"/>
      </w:r>
      <w:r w:rsidRPr="00EE36FA">
        <w:rPr>
          <w:rFonts w:ascii="Arial" w:hAnsi="Arial" w:cs="Arial"/>
          <w:color w:val="333333"/>
          <w:sz w:val="22"/>
          <w:szCs w:val="22"/>
        </w:rPr>
        <w:t xml:space="preserve"> that transfusion of red blood cells stored anaerobically – in the absence of oxygen – is a technique worth investigating to improve resuscitation from haemorrhagic shock. Researchers reported that “resuscitation from haemorrhagic shock via transfusion of anaerobically stored RBCs recovered cardiac function, restored hemodynamic stability, and improved outcomes</w:t>
      </w:r>
      <w:r w:rsidRPr="00EE36FA">
        <w:rPr>
          <w:rFonts w:ascii="Arial" w:hAnsi="Arial" w:cs="Arial"/>
          <w:i/>
          <w:iCs/>
          <w:color w:val="333333"/>
          <w:sz w:val="22"/>
          <w:szCs w:val="22"/>
        </w:rPr>
        <w:t>.</w:t>
      </w:r>
      <w:r>
        <w:rPr>
          <w:rFonts w:ascii="Arial" w:hAnsi="Arial" w:cs="Arial"/>
          <w:color w:val="333333"/>
          <w:sz w:val="22"/>
          <w:szCs w:val="22"/>
        </w:rPr>
        <w:t>”</w:t>
      </w:r>
    </w:p>
    <w:p w:rsidR="00FC3F18" w:rsidRPr="00FC3F18" w:rsidRDefault="003C3955" w:rsidP="00FC3F18">
      <w:pPr>
        <w:pStyle w:val="ListParagraph"/>
        <w:numPr>
          <w:ilvl w:val="1"/>
          <w:numId w:val="7"/>
        </w:numPr>
        <w:spacing w:after="375"/>
        <w:rPr>
          <w:rFonts w:ascii="Arial" w:hAnsi="Arial" w:cs="Arial"/>
          <w:i/>
          <w:iCs/>
          <w:color w:val="333333"/>
          <w:sz w:val="22"/>
          <w:szCs w:val="22"/>
        </w:rPr>
      </w:pPr>
      <w:r w:rsidRPr="003C3955">
        <w:rPr>
          <w:rFonts w:ascii="Arial" w:hAnsi="Arial" w:cs="Arial"/>
          <w:sz w:val="22"/>
          <w:szCs w:val="22"/>
        </w:rPr>
        <w:t>Scientists</w:t>
      </w:r>
      <w:r w:rsidRPr="00DF1871">
        <w:rPr>
          <w:rStyle w:val="FootnoteReference"/>
          <w:rFonts w:ascii="Arial" w:hAnsi="Arial" w:cs="Arial"/>
          <w:sz w:val="22"/>
          <w:szCs w:val="22"/>
        </w:rPr>
        <w:footnoteReference w:id="4"/>
      </w:r>
      <w:r w:rsidRPr="003C3955">
        <w:rPr>
          <w:rFonts w:ascii="Arial" w:hAnsi="Arial" w:cs="Arial"/>
          <w:sz w:val="22"/>
          <w:szCs w:val="22"/>
        </w:rPr>
        <w:t xml:space="preserve"> have developed a blood incubator using laser technology which could improve pre-transfusion testing for patients undergoing blood transfusions</w:t>
      </w:r>
      <w:r>
        <w:rPr>
          <w:rStyle w:val="FootnoteReference"/>
          <w:rFonts w:ascii="Arial" w:hAnsi="Arial" w:cs="Arial"/>
          <w:sz w:val="22"/>
          <w:szCs w:val="22"/>
        </w:rPr>
        <w:footnoteReference w:id="5"/>
      </w:r>
      <w:r w:rsidRPr="003C3955">
        <w:rPr>
          <w:rFonts w:ascii="Arial" w:hAnsi="Arial" w:cs="Arial"/>
          <w:sz w:val="22"/>
          <w:szCs w:val="22"/>
        </w:rPr>
        <w:t>.</w:t>
      </w:r>
    </w:p>
    <w:p w:rsidR="00440D3C" w:rsidRPr="00FC3F18" w:rsidRDefault="00440D3C" w:rsidP="00FC3F18">
      <w:pPr>
        <w:pStyle w:val="ListParagraph"/>
        <w:numPr>
          <w:ilvl w:val="1"/>
          <w:numId w:val="7"/>
        </w:numPr>
        <w:spacing w:after="375"/>
        <w:rPr>
          <w:rFonts w:ascii="Arial" w:hAnsi="Arial" w:cs="Arial"/>
          <w:i/>
          <w:iCs/>
          <w:color w:val="333333"/>
          <w:sz w:val="22"/>
          <w:szCs w:val="22"/>
        </w:rPr>
      </w:pPr>
      <w:r w:rsidRPr="00FC3F18">
        <w:rPr>
          <w:rFonts w:ascii="Arial" w:hAnsi="Arial" w:cs="Arial"/>
          <w:sz w:val="22"/>
          <w:szCs w:val="22"/>
        </w:rPr>
        <w:t>Papillomavirus has until recently been regarded as solely a sexually transmitted disease, but a recent study</w:t>
      </w:r>
      <w:r>
        <w:rPr>
          <w:rStyle w:val="FootnoteReference"/>
          <w:rFonts w:ascii="Arial" w:hAnsi="Arial" w:cs="Arial"/>
          <w:sz w:val="22"/>
          <w:szCs w:val="22"/>
        </w:rPr>
        <w:footnoteReference w:id="6"/>
      </w:r>
      <w:r w:rsidRPr="00FC3F18">
        <w:rPr>
          <w:rFonts w:ascii="Arial" w:hAnsi="Arial" w:cs="Arial"/>
          <w:sz w:val="22"/>
          <w:szCs w:val="22"/>
        </w:rPr>
        <w:t xml:space="preserve"> found that rabbit and mouse papillomaviruses could be transferred by blood to their hosts. This raised the possibility that human papillomavirus (HPV) may also be transferable by blood in humans. HPV can sometimes progress to cervical or oral cancer.  One of the researchers, Jiafen Hu</w:t>
      </w:r>
      <w:r w:rsidRPr="005F2759">
        <w:rPr>
          <w:rStyle w:val="FootnoteReference"/>
          <w:rFonts w:ascii="Arial" w:hAnsi="Arial" w:cs="Arial"/>
          <w:sz w:val="22"/>
          <w:szCs w:val="22"/>
        </w:rPr>
        <w:footnoteReference w:id="7"/>
      </w:r>
      <w:r w:rsidRPr="00FC3F18">
        <w:rPr>
          <w:rFonts w:ascii="Arial" w:hAnsi="Arial" w:cs="Arial"/>
          <w:sz w:val="22"/>
          <w:szCs w:val="22"/>
        </w:rPr>
        <w:t>, said more research is needed to determine whether HPV can be spread through blood transfusions: "People who are receiving blood transfusions typically have immune systems that aren't working optimally, so their systems are more vulnerable. We might want to think about adding HPV to the list of viruses for which blood donations are screened, as well as researching whether the typical viral load of HPV in human blood would be sufficient to cause infection."</w:t>
      </w:r>
    </w:p>
    <w:p w:rsidR="00A07A2C" w:rsidRPr="00A07A2C" w:rsidRDefault="004B0832" w:rsidP="00B736D5">
      <w:pPr>
        <w:pStyle w:val="ListParagraph"/>
        <w:numPr>
          <w:ilvl w:val="1"/>
          <w:numId w:val="7"/>
        </w:numPr>
        <w:spacing w:after="375"/>
        <w:rPr>
          <w:rFonts w:ascii="Arial" w:hAnsi="Arial" w:cs="Arial"/>
          <w:i/>
          <w:iCs/>
          <w:color w:val="333333"/>
          <w:sz w:val="22"/>
          <w:szCs w:val="22"/>
        </w:rPr>
      </w:pPr>
      <w:r w:rsidRPr="00D41059">
        <w:rPr>
          <w:rFonts w:ascii="Arial" w:hAnsi="Arial" w:cs="Arial"/>
          <w:sz w:val="22"/>
          <w:szCs w:val="22"/>
        </w:rPr>
        <w:t>A study</w:t>
      </w:r>
      <w:r w:rsidRPr="00D41059">
        <w:rPr>
          <w:rStyle w:val="FootnoteReference"/>
          <w:rFonts w:ascii="Arial" w:hAnsi="Arial" w:cs="Arial"/>
          <w:sz w:val="22"/>
          <w:szCs w:val="22"/>
        </w:rPr>
        <w:footnoteReference w:id="8"/>
      </w:r>
      <w:r w:rsidRPr="00D41059">
        <w:rPr>
          <w:rFonts w:ascii="Arial" w:hAnsi="Arial" w:cs="Arial"/>
          <w:sz w:val="22"/>
          <w:szCs w:val="22"/>
        </w:rPr>
        <w:t xml:space="preserve">  showed that administering low-dose arginine vasopressin (AVP) to patients with trauma and haemorrhagic shock cuts the volume of blood products required to stabilize them by half.</w:t>
      </w:r>
    </w:p>
    <w:p w:rsidR="00B736D5" w:rsidRPr="00302C30" w:rsidRDefault="00B736D5" w:rsidP="00B736D5">
      <w:pPr>
        <w:pStyle w:val="ListParagraph"/>
        <w:numPr>
          <w:ilvl w:val="1"/>
          <w:numId w:val="7"/>
        </w:numPr>
        <w:spacing w:after="375"/>
        <w:rPr>
          <w:rFonts w:ascii="Arial" w:hAnsi="Arial" w:cs="Arial"/>
          <w:i/>
          <w:iCs/>
          <w:color w:val="333333"/>
          <w:sz w:val="22"/>
          <w:szCs w:val="22"/>
        </w:rPr>
      </w:pPr>
      <w:r w:rsidRPr="00B736D5">
        <w:rPr>
          <w:rFonts w:ascii="Arial" w:hAnsi="Arial" w:cs="Arial"/>
          <w:sz w:val="22"/>
          <w:szCs w:val="22"/>
        </w:rPr>
        <w:t>Researchers, noting that in the US military cold</w:t>
      </w:r>
      <w:r w:rsidRPr="00B736D5">
        <w:rPr>
          <w:rFonts w:ascii="Cambria Math" w:hAnsi="Cambria Math" w:cs="Cambria Math"/>
          <w:sz w:val="22"/>
          <w:szCs w:val="22"/>
        </w:rPr>
        <w:t>‐</w:t>
      </w:r>
      <w:r w:rsidRPr="00B736D5">
        <w:rPr>
          <w:rFonts w:ascii="Arial" w:hAnsi="Arial" w:cs="Arial"/>
          <w:sz w:val="22"/>
          <w:szCs w:val="22"/>
        </w:rPr>
        <w:t>stored low</w:t>
      </w:r>
      <w:r w:rsidRPr="00B736D5">
        <w:rPr>
          <w:rFonts w:ascii="Cambria Math" w:hAnsi="Cambria Math" w:cs="Cambria Math"/>
          <w:sz w:val="22"/>
          <w:szCs w:val="22"/>
        </w:rPr>
        <w:t>‐</w:t>
      </w:r>
      <w:r w:rsidRPr="00B736D5">
        <w:rPr>
          <w:rFonts w:ascii="Arial" w:hAnsi="Arial" w:cs="Arial"/>
          <w:sz w:val="22"/>
          <w:szCs w:val="22"/>
        </w:rPr>
        <w:t>tit</w:t>
      </w:r>
      <w:r w:rsidR="00C23E6B">
        <w:rPr>
          <w:rFonts w:ascii="Arial" w:hAnsi="Arial" w:cs="Arial"/>
          <w:sz w:val="22"/>
          <w:szCs w:val="22"/>
        </w:rPr>
        <w:t>re</w:t>
      </w:r>
      <w:r w:rsidRPr="00B736D5">
        <w:rPr>
          <w:rFonts w:ascii="Arial" w:hAnsi="Arial" w:cs="Arial"/>
          <w:sz w:val="22"/>
          <w:szCs w:val="22"/>
        </w:rPr>
        <w:t xml:space="preserve"> type O whole blood (LTOWB) has become the preferred product for resuscitation of severe bleeding in deployed surgical units, have noted that</w:t>
      </w:r>
      <w:r w:rsidRPr="00B736D5">
        <w:rPr>
          <w:rFonts w:ascii="Arial" w:hAnsi="Arial" w:cs="Arial"/>
          <w:b/>
          <w:bCs/>
          <w:sz w:val="22"/>
          <w:szCs w:val="22"/>
        </w:rPr>
        <w:t xml:space="preserve"> </w:t>
      </w:r>
      <w:r w:rsidRPr="00B736D5">
        <w:rPr>
          <w:rFonts w:ascii="Arial" w:hAnsi="Arial" w:cs="Arial"/>
          <w:sz w:val="22"/>
          <w:szCs w:val="22"/>
        </w:rPr>
        <w:t>LTOWB use in civilian trauma is becoming more frequent.  They report on a positive experience using LTOWB in a case of massive postpartum haemorrhage and speculates that “this approach could have a role in massive obstetric hemorrhage</w:t>
      </w:r>
      <w:r>
        <w:rPr>
          <w:rStyle w:val="FootnoteReference"/>
          <w:rFonts w:ascii="Arial" w:hAnsi="Arial" w:cs="Arial"/>
          <w:sz w:val="22"/>
          <w:szCs w:val="22"/>
        </w:rPr>
        <w:footnoteReference w:id="9"/>
      </w:r>
      <w:r w:rsidRPr="00B736D5">
        <w:rPr>
          <w:rFonts w:ascii="Arial" w:hAnsi="Arial" w:cs="Arial"/>
          <w:sz w:val="22"/>
          <w:szCs w:val="22"/>
        </w:rPr>
        <w:t>”.</w:t>
      </w:r>
    </w:p>
    <w:p w:rsidR="00302C30" w:rsidRPr="00B97999" w:rsidRDefault="00302C30" w:rsidP="00302C30">
      <w:pPr>
        <w:pStyle w:val="ListParagraph"/>
        <w:numPr>
          <w:ilvl w:val="1"/>
          <w:numId w:val="7"/>
        </w:numPr>
        <w:rPr>
          <w:rFonts w:ascii="Arial" w:eastAsiaTheme="minorHAnsi" w:hAnsi="Arial" w:cs="Arial"/>
          <w:sz w:val="22"/>
          <w:szCs w:val="22"/>
        </w:rPr>
      </w:pPr>
      <w:r w:rsidRPr="00302C30">
        <w:rPr>
          <w:rFonts w:ascii="Arial" w:hAnsi="Arial" w:cs="Arial"/>
          <w:sz w:val="22"/>
          <w:szCs w:val="22"/>
        </w:rPr>
        <w:t>Researchers have examined</w:t>
      </w:r>
      <w:r w:rsidRPr="004642B4">
        <w:rPr>
          <w:rStyle w:val="FootnoteReference"/>
          <w:rFonts w:ascii="Arial" w:hAnsi="Arial" w:cs="Arial"/>
          <w:sz w:val="22"/>
          <w:szCs w:val="22"/>
        </w:rPr>
        <w:footnoteReference w:id="10"/>
      </w:r>
      <w:r w:rsidRPr="00302C30">
        <w:rPr>
          <w:rFonts w:ascii="Arial" w:hAnsi="Arial" w:cs="Arial"/>
          <w:sz w:val="22"/>
          <w:szCs w:val="22"/>
        </w:rPr>
        <w:t xml:space="preserve"> whether fresh frozen plasma (FFP) and platelet concentrate (PC) storage duration is associated with increased in -hospital mortality risk across cardiac surgery, acute medicine, ICU and orthopaedic surgery patients. They concluded that “there is insufficient evidence to support shortening FFP or PC shelf life based on in hospital mortality”</w:t>
      </w:r>
      <w:r w:rsidR="00F82721">
        <w:rPr>
          <w:rFonts w:ascii="Arial" w:hAnsi="Arial" w:cs="Arial"/>
          <w:sz w:val="22"/>
          <w:szCs w:val="22"/>
        </w:rPr>
        <w:t>.</w:t>
      </w:r>
    </w:p>
    <w:p w:rsidR="00B97999" w:rsidRPr="00CA597B" w:rsidRDefault="00B97999" w:rsidP="00CA597B">
      <w:pPr>
        <w:pStyle w:val="NormalWeb"/>
        <w:numPr>
          <w:ilvl w:val="1"/>
          <w:numId w:val="7"/>
        </w:numPr>
        <w:rPr>
          <w:rFonts w:ascii="Arial" w:hAnsi="Arial" w:cs="Arial"/>
          <w:sz w:val="22"/>
          <w:szCs w:val="22"/>
        </w:rPr>
      </w:pPr>
      <w:r w:rsidRPr="00246949">
        <w:rPr>
          <w:rFonts w:ascii="Arial" w:hAnsi="Arial" w:cs="Arial"/>
          <w:sz w:val="22"/>
          <w:szCs w:val="22"/>
        </w:rPr>
        <w:t>Geoff Simon, from the University of the Sunshine Coast, believes blood management in older patients with anaemia and blood loss is a concern, as most seniors are subjected to “one-size-fits-all” medical care.  He found that the current adult medical guidelines for blood transfusions are based on data from people under the age of 65</w:t>
      </w:r>
      <w:r w:rsidRPr="00246949">
        <w:rPr>
          <w:rStyle w:val="FootnoteReference"/>
          <w:rFonts w:ascii="Arial" w:hAnsi="Arial" w:cs="Arial"/>
          <w:sz w:val="22"/>
          <w:szCs w:val="22"/>
        </w:rPr>
        <w:footnoteReference w:id="11"/>
      </w:r>
      <w:r w:rsidRPr="00246949">
        <w:rPr>
          <w:rFonts w:ascii="Arial" w:hAnsi="Arial" w:cs="Arial"/>
          <w:sz w:val="22"/>
          <w:szCs w:val="22"/>
        </w:rPr>
        <w:t>.  He commented: “Often this means that the restrictive, or lower, haemoglobin thresholds that guide blood use for people under 65 don’t work as well as they could for older patients…..Our research suggests that we could be managing things differently for better outcomes in older adults.”  Researchers analysed the blood use in older patients based on international trials,</w:t>
      </w:r>
      <w:r w:rsidR="00D92376">
        <w:rPr>
          <w:rFonts w:ascii="Arial" w:hAnsi="Arial" w:cs="Arial"/>
          <w:sz w:val="22"/>
          <w:szCs w:val="22"/>
        </w:rPr>
        <w:t xml:space="preserve"> </w:t>
      </w:r>
      <w:r w:rsidRPr="00246949">
        <w:rPr>
          <w:rFonts w:ascii="Arial" w:hAnsi="Arial" w:cs="Arial"/>
          <w:sz w:val="22"/>
          <w:szCs w:val="22"/>
        </w:rPr>
        <w:t>finding that older patients with haemoglobin levels around 100g per litre had lower mortality rates and few cardiac issues compared with older people with haemoglobin levels around 70 to 80g per litre. The team concluded that “older adults require a haemoglobin of 100g per litre to achieve the same oxygen delivery potential as a younger patient with haemoglobin of 70g per litre” and that “this indicates the need for patient blood management guidance to be much more specific to older adults, and distinct from younger adults.”</w:t>
      </w:r>
    </w:p>
    <w:p w:rsidR="0060567D" w:rsidRPr="00304BE5" w:rsidRDefault="0060567D" w:rsidP="00890450">
      <w:pPr>
        <w:pStyle w:val="TOCSubheaddetailedsection"/>
      </w:pPr>
      <w:bookmarkStart w:id="49" w:name="_Toc11740264"/>
      <w:bookmarkStart w:id="50" w:name="_Toc22109776"/>
      <w:bookmarkStart w:id="51" w:name="_Toc22721276"/>
      <w:r w:rsidRPr="00304BE5">
        <w:t>Other</w:t>
      </w:r>
      <w:bookmarkEnd w:id="49"/>
      <w:bookmarkEnd w:id="50"/>
      <w:bookmarkEnd w:id="51"/>
      <w:r w:rsidRPr="00304BE5">
        <w:t xml:space="preserve"> </w:t>
      </w:r>
    </w:p>
    <w:p w:rsidR="00CD437A" w:rsidRPr="000826E7" w:rsidRDefault="00CD437A" w:rsidP="00CD437A">
      <w:pPr>
        <w:pStyle w:val="NormalWeb"/>
        <w:numPr>
          <w:ilvl w:val="1"/>
          <w:numId w:val="7"/>
        </w:numPr>
        <w:rPr>
          <w:rFonts w:asciiTheme="minorHAnsi" w:hAnsiTheme="minorHAnsi" w:cstheme="minorHAnsi"/>
          <w:sz w:val="22"/>
          <w:szCs w:val="22"/>
        </w:rPr>
      </w:pPr>
      <w:r w:rsidRPr="00CD437A">
        <w:rPr>
          <w:rFonts w:ascii="Arial" w:hAnsi="Arial" w:cs="Arial"/>
          <w:sz w:val="22"/>
          <w:szCs w:val="22"/>
        </w:rPr>
        <w:t>A review</w:t>
      </w:r>
      <w:r w:rsidRPr="00EA05C2">
        <w:rPr>
          <w:rStyle w:val="FootnoteReference"/>
          <w:rFonts w:ascii="Arial" w:hAnsi="Arial" w:cs="Arial"/>
          <w:sz w:val="22"/>
          <w:szCs w:val="22"/>
        </w:rPr>
        <w:footnoteReference w:id="12"/>
      </w:r>
      <w:r w:rsidRPr="00CD437A">
        <w:rPr>
          <w:rFonts w:ascii="Arial" w:hAnsi="Arial" w:cs="Arial"/>
          <w:sz w:val="22"/>
          <w:szCs w:val="22"/>
        </w:rPr>
        <w:t xml:space="preserve"> concluded that findings from the PIVOTAL trial should allay concerns about the use of intravenous iron therapy in patients with end-stage renal disease suffering from anaemia. </w:t>
      </w:r>
    </w:p>
    <w:p w:rsidR="000826E7" w:rsidRPr="000E70BA" w:rsidRDefault="000826E7" w:rsidP="00CD437A">
      <w:pPr>
        <w:pStyle w:val="NormalWeb"/>
        <w:numPr>
          <w:ilvl w:val="1"/>
          <w:numId w:val="7"/>
        </w:numPr>
        <w:rPr>
          <w:rFonts w:asciiTheme="minorHAnsi" w:hAnsiTheme="minorHAnsi" w:cstheme="minorHAnsi"/>
          <w:sz w:val="22"/>
          <w:szCs w:val="22"/>
        </w:rPr>
      </w:pPr>
      <w:r w:rsidRPr="002425E6">
        <w:rPr>
          <w:rFonts w:ascii="Arial" w:hAnsi="Arial" w:cs="Arial"/>
          <w:sz w:val="22"/>
          <w:szCs w:val="22"/>
        </w:rPr>
        <w:t>Real-world data released at a conference in Paris</w:t>
      </w:r>
      <w:r w:rsidRPr="002425E6">
        <w:rPr>
          <w:rStyle w:val="FootnoteReference"/>
          <w:rFonts w:ascii="Arial" w:hAnsi="Arial" w:cs="Arial"/>
          <w:sz w:val="22"/>
          <w:szCs w:val="22"/>
        </w:rPr>
        <w:footnoteReference w:id="13"/>
      </w:r>
      <w:r w:rsidRPr="002425E6">
        <w:rPr>
          <w:rFonts w:ascii="Arial" w:hAnsi="Arial" w:cs="Arial"/>
          <w:sz w:val="22"/>
          <w:szCs w:val="22"/>
        </w:rPr>
        <w:t xml:space="preserve"> showed that the oral anticoagulant Eliquis (apixaban) was associated with lower rates of major bleeding than its in-class competitors</w:t>
      </w:r>
      <w:r w:rsidR="00B074F2">
        <w:rPr>
          <w:rFonts w:ascii="Arial" w:hAnsi="Arial" w:cs="Arial"/>
          <w:sz w:val="22"/>
          <w:szCs w:val="22"/>
        </w:rPr>
        <w:t xml:space="preserve">. </w:t>
      </w:r>
      <w:r w:rsidR="00364E35">
        <w:rPr>
          <w:rFonts w:ascii="Arial" w:hAnsi="Arial" w:cs="Arial"/>
          <w:sz w:val="22"/>
          <w:szCs w:val="22"/>
        </w:rPr>
        <w:t>Nevertheless</w:t>
      </w:r>
      <w:r w:rsidR="00296212">
        <w:rPr>
          <w:rFonts w:ascii="Arial" w:hAnsi="Arial" w:cs="Arial"/>
          <w:sz w:val="22"/>
          <w:szCs w:val="22"/>
        </w:rPr>
        <w:t xml:space="preserve">, </w:t>
      </w:r>
      <w:r w:rsidR="00043FFC">
        <w:rPr>
          <w:rFonts w:ascii="Arial" w:hAnsi="Arial" w:cs="Arial"/>
          <w:sz w:val="22"/>
          <w:szCs w:val="22"/>
        </w:rPr>
        <w:t>it</w:t>
      </w:r>
      <w:r w:rsidRPr="002425E6">
        <w:rPr>
          <w:rFonts w:ascii="Arial" w:hAnsi="Arial" w:cs="Arial"/>
          <w:sz w:val="22"/>
          <w:szCs w:val="22"/>
        </w:rPr>
        <w:t xml:space="preserve"> delivered comparable protection against strokes and blood clotting events in patients with nonvalvular atrial fibrillation.</w:t>
      </w:r>
    </w:p>
    <w:p w:rsidR="000E70BA" w:rsidRPr="00A82A1D" w:rsidRDefault="000E70BA" w:rsidP="000E70BA">
      <w:pPr>
        <w:pStyle w:val="NormalWeb"/>
        <w:numPr>
          <w:ilvl w:val="1"/>
          <w:numId w:val="7"/>
        </w:numPr>
        <w:rPr>
          <w:rFonts w:ascii="Arial" w:eastAsiaTheme="minorHAnsi" w:hAnsi="Arial" w:cs="Arial"/>
          <w:sz w:val="22"/>
          <w:szCs w:val="22"/>
        </w:rPr>
      </w:pPr>
      <w:r w:rsidRPr="00774DE5">
        <w:rPr>
          <w:rFonts w:ascii="Arial" w:hAnsi="Arial" w:cs="Arial"/>
          <w:sz w:val="22"/>
          <w:szCs w:val="22"/>
        </w:rPr>
        <w:t>Researchers at the Hospital for Special Surgery (HSS), Washington University School of Medicine in St. Louis, and their colleagues report</w:t>
      </w:r>
      <w:r w:rsidRPr="00774DE5">
        <w:rPr>
          <w:rStyle w:val="FootnoteReference"/>
          <w:rFonts w:ascii="Arial" w:hAnsi="Arial" w:cs="Arial"/>
          <w:sz w:val="22"/>
          <w:szCs w:val="22"/>
        </w:rPr>
        <w:footnoteReference w:id="14"/>
      </w:r>
      <w:r w:rsidRPr="00774DE5">
        <w:rPr>
          <w:rFonts w:ascii="Arial" w:hAnsi="Arial" w:cs="Arial"/>
          <w:sz w:val="22"/>
          <w:szCs w:val="22"/>
        </w:rPr>
        <w:t xml:space="preserve"> that a low-intensity regimen of the blood thinner warfarin does not appear to be as effective as conventional dosing at preventing clots or death after joint-replacement surgery.</w:t>
      </w:r>
    </w:p>
    <w:p w:rsidR="00A82A1D" w:rsidRPr="00A82A1D" w:rsidRDefault="00A82A1D" w:rsidP="00A82A1D">
      <w:pPr>
        <w:pStyle w:val="NormalWeb"/>
        <w:numPr>
          <w:ilvl w:val="1"/>
          <w:numId w:val="7"/>
        </w:numPr>
        <w:rPr>
          <w:rFonts w:ascii="Arial" w:eastAsiaTheme="minorHAnsi" w:hAnsi="Arial" w:cs="Arial"/>
          <w:sz w:val="22"/>
          <w:szCs w:val="22"/>
        </w:rPr>
      </w:pPr>
      <w:r w:rsidRPr="00DE3E0F">
        <w:rPr>
          <w:rFonts w:ascii="Arial" w:hAnsi="Arial" w:cs="Arial"/>
          <w:sz w:val="22"/>
          <w:szCs w:val="22"/>
        </w:rPr>
        <w:t>Hospital ‘lockout rules’ have been suggested for inpatient blood testing to prevent medical staff unnecessarily ordering repeat tests</w:t>
      </w:r>
      <w:r w:rsidRPr="00DE3E0F">
        <w:rPr>
          <w:rStyle w:val="FootnoteReference"/>
          <w:rFonts w:ascii="Arial" w:hAnsi="Arial" w:cs="Arial"/>
          <w:sz w:val="22"/>
          <w:szCs w:val="22"/>
        </w:rPr>
        <w:footnoteReference w:id="15"/>
      </w:r>
      <w:r w:rsidRPr="00DE3E0F">
        <w:rPr>
          <w:rFonts w:ascii="Arial" w:hAnsi="Arial" w:cs="Arial"/>
          <w:sz w:val="22"/>
          <w:szCs w:val="22"/>
        </w:rPr>
        <w:t xml:space="preserve">. </w:t>
      </w:r>
    </w:p>
    <w:p w:rsidR="00EF6B07" w:rsidRPr="009D4709" w:rsidRDefault="00EF6B07" w:rsidP="00890450">
      <w:pPr>
        <w:pStyle w:val="TOCbold16ptbluenumber"/>
      </w:pPr>
      <w:bookmarkStart w:id="52" w:name="_Toc11740265"/>
      <w:bookmarkStart w:id="53" w:name="_Toc22109777"/>
      <w:bookmarkStart w:id="54" w:name="_Toc22721277"/>
      <w:r w:rsidRPr="009D4709">
        <w:t xml:space="preserve">Products </w:t>
      </w:r>
      <w:r w:rsidR="002B0E49" w:rsidRPr="009D4709">
        <w:t>and treatments</w:t>
      </w:r>
      <w:bookmarkEnd w:id="52"/>
      <w:bookmarkEnd w:id="53"/>
      <w:bookmarkEnd w:id="54"/>
      <w:r w:rsidR="002B0E49" w:rsidRPr="009D4709">
        <w:t xml:space="preserve"> </w:t>
      </w:r>
    </w:p>
    <w:p w:rsidR="000F5961" w:rsidRPr="00E50799" w:rsidRDefault="00EF6B07" w:rsidP="006E623F">
      <w:pPr>
        <w:rPr>
          <w:rFonts w:asciiTheme="minorHAnsi" w:hAnsiTheme="minorHAnsi" w:cstheme="minorHAnsi"/>
          <w:color w:val="3A21F3"/>
        </w:rPr>
      </w:pPr>
      <w:r w:rsidRPr="00E50799">
        <w:rPr>
          <w:rFonts w:asciiTheme="minorHAnsi" w:hAnsiTheme="minorHAnsi" w:cstheme="minorHAnsi"/>
          <w:i/>
        </w:rPr>
        <w:t>Here the NBA follows the progress in research and clinical trials that may</w:t>
      </w:r>
      <w:r w:rsidR="00765020" w:rsidRPr="00E50799">
        <w:rPr>
          <w:rFonts w:asciiTheme="minorHAnsi" w:hAnsiTheme="minorHAnsi" w:cstheme="minorHAnsi"/>
          <w:i/>
        </w:rPr>
        <w:t>,</w:t>
      </w:r>
      <w:r w:rsidRPr="00E50799">
        <w:rPr>
          <w:rFonts w:asciiTheme="minorHAnsi" w:hAnsiTheme="minorHAnsi" w:cstheme="minorHAnsi"/>
          <w:i/>
        </w:rPr>
        <w:t xml:space="preserve"> within a reasonable timeframe</w:t>
      </w:r>
      <w:r w:rsidR="00765020" w:rsidRPr="00E50799">
        <w:rPr>
          <w:rFonts w:asciiTheme="minorHAnsi" w:hAnsiTheme="minorHAnsi" w:cstheme="minorHAnsi"/>
          <w:i/>
        </w:rPr>
        <w:t>,</w:t>
      </w:r>
      <w:r w:rsidRPr="00E50799">
        <w:rPr>
          <w:rFonts w:asciiTheme="minorHAnsi" w:hAnsiTheme="minorHAnsi" w:cstheme="minorHAnsi"/>
          <w:i/>
        </w:rPr>
        <w:t xml:space="preserve"> </w:t>
      </w:r>
      <w:r w:rsidR="00765020" w:rsidRPr="00E50799">
        <w:rPr>
          <w:rFonts w:asciiTheme="minorHAnsi" w:hAnsiTheme="minorHAnsi" w:cstheme="minorHAnsi"/>
          <w:i/>
        </w:rPr>
        <w:t xml:space="preserve">either </w:t>
      </w:r>
      <w:r w:rsidRPr="00E50799">
        <w:rPr>
          <w:rFonts w:asciiTheme="minorHAnsi" w:hAnsiTheme="minorHAnsi" w:cstheme="minorHAnsi"/>
          <w:i/>
        </w:rPr>
        <w:t xml:space="preserve">make new products </w:t>
      </w:r>
      <w:r w:rsidR="002B0E49" w:rsidRPr="00E50799">
        <w:rPr>
          <w:rFonts w:asciiTheme="minorHAnsi" w:hAnsiTheme="minorHAnsi" w:cstheme="minorHAnsi"/>
          <w:i/>
        </w:rPr>
        <w:t xml:space="preserve">and treatments </w:t>
      </w:r>
      <w:r w:rsidRPr="00E50799">
        <w:rPr>
          <w:rFonts w:asciiTheme="minorHAnsi" w:hAnsiTheme="minorHAnsi" w:cstheme="minorHAnsi"/>
          <w:i/>
        </w:rPr>
        <w:t>available</w:t>
      </w:r>
      <w:r w:rsidR="00765020" w:rsidRPr="00E50799">
        <w:rPr>
          <w:rFonts w:asciiTheme="minorHAnsi" w:hAnsiTheme="minorHAnsi" w:cstheme="minorHAnsi"/>
          <w:i/>
        </w:rPr>
        <w:t xml:space="preserve"> </w:t>
      </w:r>
      <w:r w:rsidRPr="00E50799">
        <w:rPr>
          <w:rFonts w:asciiTheme="minorHAnsi" w:hAnsiTheme="minorHAnsi" w:cstheme="minorHAnsi"/>
          <w:i/>
        </w:rPr>
        <w:t xml:space="preserve">or may lead to new uses or changes in use for existing products. </w:t>
      </w:r>
    </w:p>
    <w:p w:rsidR="00EF6B07" w:rsidRPr="00304BE5" w:rsidRDefault="002B0E49" w:rsidP="00890450">
      <w:pPr>
        <w:pStyle w:val="TOCSubheaddetailedsection"/>
      </w:pPr>
      <w:bookmarkStart w:id="55" w:name="_Toc11740266"/>
      <w:bookmarkStart w:id="56" w:name="_Toc22109778"/>
      <w:bookmarkStart w:id="57" w:name="_Toc22721278"/>
      <w:r w:rsidRPr="00304BE5">
        <w:t>Treating</w:t>
      </w:r>
      <w:r w:rsidR="00EF6B07" w:rsidRPr="00304BE5">
        <w:t xml:space="preserve"> </w:t>
      </w:r>
      <w:r w:rsidR="00641619" w:rsidRPr="00304BE5">
        <w:t>haemophilia</w:t>
      </w:r>
      <w:bookmarkEnd w:id="55"/>
      <w:bookmarkEnd w:id="56"/>
      <w:bookmarkEnd w:id="57"/>
    </w:p>
    <w:p w:rsidR="00E724A1" w:rsidRPr="00B63EA8" w:rsidRDefault="00E724A1" w:rsidP="00E724A1">
      <w:pPr>
        <w:pStyle w:val="NormalWeb"/>
        <w:numPr>
          <w:ilvl w:val="1"/>
          <w:numId w:val="5"/>
        </w:numPr>
        <w:rPr>
          <w:rFonts w:ascii="Arial" w:eastAsiaTheme="majorEastAsia" w:hAnsi="Arial" w:cs="Arial"/>
          <w:sz w:val="22"/>
          <w:szCs w:val="22"/>
        </w:rPr>
      </w:pPr>
      <w:r w:rsidRPr="00B63EA8">
        <w:rPr>
          <w:rFonts w:ascii="Arial" w:hAnsi="Arial" w:cs="Arial"/>
          <w:sz w:val="22"/>
          <w:szCs w:val="22"/>
        </w:rPr>
        <w:t>A review study</w:t>
      </w:r>
      <w:r w:rsidRPr="00F23DD5">
        <w:rPr>
          <w:rStyle w:val="FootnoteReference"/>
          <w:rFonts w:ascii="Arial" w:hAnsi="Arial" w:cs="Arial"/>
          <w:sz w:val="22"/>
          <w:szCs w:val="22"/>
        </w:rPr>
        <w:footnoteReference w:id="16"/>
      </w:r>
      <w:r w:rsidRPr="00B63EA8">
        <w:rPr>
          <w:rFonts w:ascii="Arial" w:hAnsi="Arial" w:cs="Arial"/>
          <w:sz w:val="22"/>
          <w:szCs w:val="22"/>
        </w:rPr>
        <w:t xml:space="preserve"> suggests  that problematic thrombotic events are fairly rare in people using </w:t>
      </w:r>
      <w:hyperlink r:id="rId9" w:history="1">
        <w:r w:rsidRPr="00B63EA8">
          <w:rPr>
            <w:rStyle w:val="Hyperlink"/>
            <w:rFonts w:ascii="Arial" w:hAnsi="Arial" w:cs="Arial"/>
            <w:sz w:val="22"/>
            <w:szCs w:val="22"/>
          </w:rPr>
          <w:t>NovoSeven</w:t>
        </w:r>
      </w:hyperlink>
      <w:r w:rsidRPr="00B63EA8">
        <w:rPr>
          <w:rFonts w:ascii="Arial" w:hAnsi="Arial" w:cs="Arial"/>
          <w:sz w:val="22"/>
          <w:szCs w:val="22"/>
        </w:rPr>
        <w:t>, among all types of bleeding disorders for which it is approved, including haemophilia</w:t>
      </w:r>
      <w:r>
        <w:rPr>
          <w:rStyle w:val="FootnoteReference"/>
          <w:rFonts w:ascii="Arial" w:hAnsi="Arial" w:cs="Arial"/>
        </w:rPr>
        <w:footnoteReference w:id="17"/>
      </w:r>
      <w:r w:rsidRPr="00B63EA8">
        <w:rPr>
          <w:rFonts w:ascii="Arial" w:hAnsi="Arial" w:cs="Arial"/>
        </w:rPr>
        <w:t xml:space="preserve">.  </w:t>
      </w:r>
      <w:r w:rsidRPr="00B63EA8">
        <w:rPr>
          <w:rFonts w:ascii="Arial" w:hAnsi="Arial" w:cs="Arial"/>
          <w:sz w:val="22"/>
          <w:szCs w:val="22"/>
        </w:rPr>
        <w:t xml:space="preserve">NovoSeven was </w:t>
      </w:r>
      <w:hyperlink r:id="rId10" w:history="1">
        <w:r w:rsidRPr="00B63EA8">
          <w:rPr>
            <w:rStyle w:val="Hyperlink"/>
            <w:rFonts w:ascii="Arial" w:eastAsiaTheme="majorEastAsia" w:hAnsi="Arial" w:cs="Arial"/>
            <w:sz w:val="22"/>
            <w:szCs w:val="22"/>
          </w:rPr>
          <w:t>approved</w:t>
        </w:r>
      </w:hyperlink>
      <w:r w:rsidRPr="00B63EA8">
        <w:rPr>
          <w:rFonts w:ascii="Arial" w:hAnsi="Arial" w:cs="Arial"/>
          <w:sz w:val="22"/>
          <w:szCs w:val="22"/>
        </w:rPr>
        <w:t xml:space="preserve"> for use in the US in 1999. Researchers reviewed data from clinical trials and post-marketing surveillance, with 12,288 bleeding and surgical episodes reported. Among these, 21 thrombotic events occurred in 18 patients, representing an overall incidence rate of 0.17 per cent.  The biggest risk factor for a thrombotic event was being aged 65 or older.   Other risk factors included the use of </w:t>
      </w:r>
      <w:hyperlink r:id="rId11" w:history="1">
        <w:r w:rsidRPr="00B63EA8">
          <w:rPr>
            <w:rStyle w:val="Hyperlink"/>
            <w:rFonts w:ascii="Arial" w:eastAsiaTheme="majorEastAsia" w:hAnsi="Arial" w:cs="Arial"/>
            <w:sz w:val="22"/>
            <w:szCs w:val="22"/>
          </w:rPr>
          <w:t>activated prothrombin complex concentrates</w:t>
        </w:r>
      </w:hyperlink>
      <w:r w:rsidRPr="00B63EA8">
        <w:rPr>
          <w:rFonts w:ascii="Arial" w:hAnsi="Arial" w:cs="Arial"/>
          <w:sz w:val="22"/>
          <w:szCs w:val="22"/>
        </w:rPr>
        <w:t xml:space="preserve"> (aPCC) and the presence of broadly defined heart disease.  </w:t>
      </w:r>
    </w:p>
    <w:p w:rsidR="00E3152C" w:rsidRPr="00C14C66" w:rsidRDefault="00E3152C" w:rsidP="00E3152C">
      <w:pPr>
        <w:pStyle w:val="NormalWeb"/>
        <w:numPr>
          <w:ilvl w:val="1"/>
          <w:numId w:val="5"/>
        </w:numPr>
        <w:rPr>
          <w:rFonts w:ascii="Arial" w:hAnsi="Arial" w:cs="Arial"/>
          <w:sz w:val="22"/>
          <w:szCs w:val="22"/>
        </w:rPr>
      </w:pPr>
      <w:r w:rsidRPr="0045553E">
        <w:rPr>
          <w:rFonts w:ascii="Arial" w:hAnsi="Arial" w:cs="Arial"/>
          <w:sz w:val="22"/>
          <w:szCs w:val="22"/>
        </w:rPr>
        <w:t>New analysis of the Phase III HAVEN program</w:t>
      </w:r>
      <w:r w:rsidRPr="0045553E">
        <w:rPr>
          <w:rStyle w:val="FootnoteReference"/>
          <w:rFonts w:ascii="Arial" w:hAnsi="Arial" w:cs="Arial"/>
          <w:sz w:val="22"/>
          <w:szCs w:val="22"/>
        </w:rPr>
        <w:footnoteReference w:id="18"/>
      </w:r>
      <w:r w:rsidRPr="0045553E">
        <w:rPr>
          <w:rFonts w:ascii="Arial" w:hAnsi="Arial" w:cs="Arial"/>
          <w:sz w:val="22"/>
          <w:szCs w:val="22"/>
        </w:rPr>
        <w:t xml:space="preserve"> suggests simultaneous use of </w:t>
      </w:r>
      <w:hyperlink r:id="rId12" w:history="1">
        <w:r w:rsidRPr="0045553E">
          <w:rPr>
            <w:rStyle w:val="Hyperlink"/>
            <w:rFonts w:ascii="Arial" w:eastAsiaTheme="majorEastAsia" w:hAnsi="Arial" w:cs="Arial"/>
            <w:sz w:val="22"/>
            <w:szCs w:val="22"/>
          </w:rPr>
          <w:t>NovoSeven</w:t>
        </w:r>
      </w:hyperlink>
      <w:r w:rsidRPr="0045553E">
        <w:rPr>
          <w:rFonts w:ascii="Arial" w:hAnsi="Arial" w:cs="Arial"/>
          <w:color w:val="0000FF"/>
          <w:sz w:val="22"/>
          <w:szCs w:val="22"/>
        </w:rPr>
        <w:t xml:space="preserve"> </w:t>
      </w:r>
      <w:r w:rsidRPr="0045553E">
        <w:rPr>
          <w:rFonts w:ascii="Arial" w:hAnsi="Arial" w:cs="Arial"/>
          <w:sz w:val="22"/>
          <w:szCs w:val="22"/>
        </w:rPr>
        <w:t xml:space="preserve">(recombinant factor VIIa) and </w:t>
      </w:r>
      <w:hyperlink r:id="rId13" w:history="1">
        <w:r w:rsidRPr="0045553E">
          <w:rPr>
            <w:rStyle w:val="Hyperlink"/>
            <w:rFonts w:ascii="Arial" w:eastAsiaTheme="majorEastAsia" w:hAnsi="Arial" w:cs="Arial"/>
            <w:sz w:val="22"/>
            <w:szCs w:val="22"/>
          </w:rPr>
          <w:t>Hemlibra</w:t>
        </w:r>
      </w:hyperlink>
      <w:r w:rsidRPr="0045553E">
        <w:rPr>
          <w:rFonts w:ascii="Arial" w:hAnsi="Arial" w:cs="Arial"/>
          <w:color w:val="0000FF"/>
          <w:sz w:val="22"/>
          <w:szCs w:val="22"/>
        </w:rPr>
        <w:t xml:space="preserve"> </w:t>
      </w:r>
      <w:r w:rsidRPr="0045553E">
        <w:rPr>
          <w:rFonts w:ascii="Arial" w:hAnsi="Arial" w:cs="Arial"/>
          <w:sz w:val="22"/>
          <w:szCs w:val="22"/>
        </w:rPr>
        <w:t>(</w:t>
      </w:r>
      <w:hyperlink r:id="rId14" w:history="1">
        <w:r w:rsidRPr="0045553E">
          <w:rPr>
            <w:rStyle w:val="Hyperlink"/>
            <w:rFonts w:ascii="Arial" w:eastAsiaTheme="majorEastAsia" w:hAnsi="Arial" w:cs="Arial"/>
            <w:sz w:val="22"/>
            <w:szCs w:val="22"/>
          </w:rPr>
          <w:t>emicizumab</w:t>
        </w:r>
      </w:hyperlink>
      <w:r w:rsidRPr="0045553E">
        <w:rPr>
          <w:rFonts w:ascii="Arial" w:hAnsi="Arial" w:cs="Arial"/>
          <w:sz w:val="22"/>
          <w:szCs w:val="22"/>
        </w:rPr>
        <w:t xml:space="preserve">) in patients with </w:t>
      </w:r>
      <w:r w:rsidRPr="0045553E">
        <w:rPr>
          <w:rFonts w:ascii="Arial" w:eastAsiaTheme="majorEastAsia" w:hAnsi="Arial" w:cs="Arial"/>
          <w:sz w:val="22"/>
          <w:szCs w:val="22"/>
        </w:rPr>
        <w:t>h</w:t>
      </w:r>
      <w:r w:rsidRPr="0045553E">
        <w:rPr>
          <w:rFonts w:ascii="Arial" w:hAnsi="Arial" w:cs="Arial"/>
          <w:sz w:val="22"/>
          <w:szCs w:val="22"/>
        </w:rPr>
        <w:t>a</w:t>
      </w:r>
      <w:r w:rsidRPr="0045553E">
        <w:rPr>
          <w:rFonts w:ascii="Arial" w:eastAsiaTheme="majorEastAsia" w:hAnsi="Arial" w:cs="Arial"/>
          <w:sz w:val="22"/>
          <w:szCs w:val="22"/>
        </w:rPr>
        <w:t>emophilia A</w:t>
      </w:r>
      <w:r w:rsidRPr="0045553E">
        <w:rPr>
          <w:rFonts w:ascii="Arial" w:hAnsi="Arial" w:cs="Arial"/>
          <w:sz w:val="22"/>
          <w:szCs w:val="22"/>
        </w:rPr>
        <w:t xml:space="preserve"> is not associated with higher risk of </w:t>
      </w:r>
      <w:hyperlink r:id="rId15" w:history="1">
        <w:r w:rsidRPr="0045553E">
          <w:rPr>
            <w:rStyle w:val="Hyperlink"/>
            <w:rFonts w:ascii="Arial" w:eastAsiaTheme="majorEastAsia" w:hAnsi="Arial" w:cs="Arial"/>
            <w:sz w:val="22"/>
            <w:szCs w:val="22"/>
          </w:rPr>
          <w:t>thrombosis</w:t>
        </w:r>
      </w:hyperlink>
      <w:r w:rsidRPr="0045553E">
        <w:rPr>
          <w:rStyle w:val="FootnoteReference"/>
          <w:rFonts w:ascii="Arial" w:hAnsi="Arial" w:cs="Arial"/>
          <w:color w:val="0000FF"/>
          <w:sz w:val="22"/>
          <w:szCs w:val="22"/>
          <w:u w:val="single"/>
        </w:rPr>
        <w:footnoteReference w:id="19"/>
      </w:r>
      <w:r w:rsidRPr="0045553E">
        <w:rPr>
          <w:rFonts w:ascii="Arial" w:hAnsi="Arial" w:cs="Arial"/>
          <w:color w:val="0000FF"/>
          <w:sz w:val="22"/>
          <w:szCs w:val="22"/>
        </w:rPr>
        <w:t>.</w:t>
      </w:r>
    </w:p>
    <w:p w:rsidR="00C14C66" w:rsidRPr="00C14C66" w:rsidRDefault="00C14C66" w:rsidP="00C14C66">
      <w:pPr>
        <w:pStyle w:val="NormalWeb"/>
        <w:numPr>
          <w:ilvl w:val="1"/>
          <w:numId w:val="5"/>
        </w:numPr>
        <w:rPr>
          <w:rFonts w:ascii="Arial" w:eastAsiaTheme="minorHAnsi" w:hAnsi="Arial" w:cs="Arial"/>
          <w:sz w:val="22"/>
          <w:szCs w:val="22"/>
        </w:rPr>
      </w:pPr>
      <w:r w:rsidRPr="003B4FD7">
        <w:rPr>
          <w:rFonts w:ascii="Arial" w:hAnsi="Arial" w:cs="Arial"/>
          <w:sz w:val="22"/>
          <w:szCs w:val="22"/>
        </w:rPr>
        <w:t>A new study</w:t>
      </w:r>
      <w:r w:rsidRPr="003B4FD7">
        <w:rPr>
          <w:rStyle w:val="FootnoteReference"/>
          <w:rFonts w:ascii="Arial" w:hAnsi="Arial" w:cs="Arial"/>
          <w:sz w:val="22"/>
          <w:szCs w:val="22"/>
        </w:rPr>
        <w:footnoteReference w:id="20"/>
      </w:r>
      <w:r w:rsidRPr="003B4FD7">
        <w:rPr>
          <w:rFonts w:ascii="Arial" w:hAnsi="Arial" w:cs="Arial"/>
          <w:sz w:val="22"/>
          <w:szCs w:val="22"/>
        </w:rPr>
        <w:t xml:space="preserve"> suggests that haemophilia may be more common than previously thought.  Researchers from Britain, Canada, France, and the US estimate </w:t>
      </w:r>
      <w:r w:rsidRPr="003B4FD7">
        <w:rPr>
          <w:rFonts w:ascii="Arial" w:eastAsiaTheme="majorEastAsia" w:hAnsi="Arial" w:cs="Arial"/>
          <w:sz w:val="22"/>
          <w:szCs w:val="22"/>
        </w:rPr>
        <w:t>haemophilia</w:t>
      </w:r>
      <w:r w:rsidRPr="003B4FD7">
        <w:rPr>
          <w:rFonts w:ascii="Arial" w:hAnsi="Arial" w:cs="Arial"/>
          <w:sz w:val="22"/>
          <w:szCs w:val="22"/>
        </w:rPr>
        <w:t xml:space="preserve"> may actually affect more than 1,125,000 men</w:t>
      </w:r>
      <w:r w:rsidRPr="003B4FD7">
        <w:rPr>
          <w:rStyle w:val="FootnoteReference"/>
          <w:rFonts w:ascii="Arial" w:hAnsi="Arial" w:cs="Arial"/>
          <w:sz w:val="22"/>
          <w:szCs w:val="22"/>
        </w:rPr>
        <w:footnoteReference w:id="21"/>
      </w:r>
      <w:r w:rsidRPr="003B4FD7">
        <w:rPr>
          <w:rFonts w:ascii="Arial" w:hAnsi="Arial" w:cs="Arial"/>
          <w:sz w:val="22"/>
          <w:szCs w:val="22"/>
        </w:rPr>
        <w:t xml:space="preserve"> worldwide and that around 418,000 of them may have a more severe form of the disorder</w:t>
      </w:r>
      <w:r w:rsidRPr="003B4FD7">
        <w:rPr>
          <w:rStyle w:val="FootnoteReference"/>
          <w:rFonts w:ascii="Arial" w:hAnsi="Arial" w:cs="Arial"/>
          <w:sz w:val="22"/>
          <w:szCs w:val="22"/>
        </w:rPr>
        <w:footnoteReference w:id="22"/>
      </w:r>
      <w:r w:rsidRPr="003B4FD7">
        <w:rPr>
          <w:rFonts w:ascii="Arial" w:hAnsi="Arial" w:cs="Arial"/>
          <w:sz w:val="22"/>
          <w:szCs w:val="22"/>
        </w:rPr>
        <w:t xml:space="preserve">. The researchers were not surprised to find that </w:t>
      </w:r>
      <w:r>
        <w:rPr>
          <w:rFonts w:ascii="Arial" w:hAnsi="Arial" w:cs="Arial"/>
          <w:sz w:val="22"/>
          <w:szCs w:val="22"/>
        </w:rPr>
        <w:t>h</w:t>
      </w:r>
      <w:r w:rsidRPr="003B4FD7">
        <w:rPr>
          <w:rFonts w:ascii="Arial" w:hAnsi="Arial" w:cs="Arial"/>
          <w:sz w:val="22"/>
          <w:szCs w:val="22"/>
        </w:rPr>
        <w:t xml:space="preserve">aemophilia was most likely to reduce life expectancy in the developing world,  where diagnosis and treatment are restricted. </w:t>
      </w:r>
    </w:p>
    <w:p w:rsidR="00EA2804" w:rsidRDefault="00615865" w:rsidP="00EA2804">
      <w:pPr>
        <w:pStyle w:val="NormalWeb"/>
        <w:numPr>
          <w:ilvl w:val="1"/>
          <w:numId w:val="5"/>
        </w:numPr>
        <w:rPr>
          <w:rFonts w:ascii="Arial" w:hAnsi="Arial" w:cs="Arial"/>
          <w:sz w:val="22"/>
          <w:szCs w:val="22"/>
        </w:rPr>
      </w:pPr>
      <w:r w:rsidRPr="001012BB">
        <w:rPr>
          <w:rFonts w:ascii="Arial" w:hAnsi="Arial" w:cs="Arial"/>
          <w:sz w:val="22"/>
          <w:szCs w:val="22"/>
        </w:rPr>
        <w:t>Freeline has  presented</w:t>
      </w:r>
      <w:r w:rsidRPr="001012BB">
        <w:rPr>
          <w:rStyle w:val="FootnoteReference"/>
          <w:rFonts w:ascii="Arial" w:hAnsi="Arial" w:cs="Arial"/>
          <w:sz w:val="22"/>
          <w:szCs w:val="22"/>
        </w:rPr>
        <w:footnoteReference w:id="23"/>
      </w:r>
      <w:r w:rsidRPr="001012BB">
        <w:rPr>
          <w:rFonts w:ascii="Arial" w:hAnsi="Arial" w:cs="Arial"/>
          <w:sz w:val="22"/>
          <w:szCs w:val="22"/>
        </w:rPr>
        <w:t xml:space="preserve"> further data on FLT180a, its AAV gene therapy programme for haemophilia B, for the first cohort of two patients.  </w:t>
      </w:r>
      <w:r w:rsidRPr="001012BB">
        <w:rPr>
          <w:rStyle w:val="Strong"/>
          <w:rFonts w:ascii="Arial" w:hAnsi="Arial" w:cs="Arial"/>
          <w:b w:val="0"/>
          <w:bCs w:val="0"/>
          <w:sz w:val="22"/>
          <w:szCs w:val="22"/>
        </w:rPr>
        <w:t xml:space="preserve">Principal investigator Pratima Chowdary said: </w:t>
      </w:r>
      <w:r w:rsidRPr="001012BB">
        <w:rPr>
          <w:rFonts w:ascii="Arial" w:hAnsi="Arial" w:cs="Arial"/>
          <w:sz w:val="22"/>
          <w:szCs w:val="22"/>
        </w:rPr>
        <w:t>“The data is encouraging, showing durability of clinical results for FLT-180a. We are currently progressing the study to identify a dose level that leads to normalisation of FIX activity levels with minimal or no toxicity.”</w:t>
      </w:r>
    </w:p>
    <w:p w:rsidR="002835BF" w:rsidRDefault="00137C88" w:rsidP="00EA2804">
      <w:pPr>
        <w:pStyle w:val="NormalWeb"/>
        <w:numPr>
          <w:ilvl w:val="1"/>
          <w:numId w:val="5"/>
        </w:numPr>
        <w:rPr>
          <w:rFonts w:ascii="Arial" w:hAnsi="Arial" w:cs="Arial"/>
          <w:sz w:val="22"/>
          <w:szCs w:val="22"/>
        </w:rPr>
      </w:pPr>
      <w:r w:rsidRPr="00EA2804">
        <w:rPr>
          <w:rFonts w:ascii="Arial" w:hAnsi="Arial" w:cs="Arial"/>
          <w:sz w:val="22"/>
          <w:szCs w:val="22"/>
        </w:rPr>
        <w:t>uniQure N.V. announced that the planned enrolment of 56 patients had been achieved in the HOPE-B pivotal trial of etranacogene dezaparvovec (AMT-061), an investigational AAV5-based gene therapy incorporating the patent-protected FIX-Padua variant for the treatment of patients with severe and moderately severe h</w:t>
      </w:r>
      <w:r w:rsidR="0061762B" w:rsidRPr="00EA2804">
        <w:rPr>
          <w:rFonts w:ascii="Arial" w:hAnsi="Arial" w:cs="Arial"/>
          <w:sz w:val="22"/>
          <w:szCs w:val="22"/>
        </w:rPr>
        <w:t>a</w:t>
      </w:r>
      <w:r w:rsidRPr="00EA2804">
        <w:rPr>
          <w:rFonts w:ascii="Arial" w:hAnsi="Arial" w:cs="Arial"/>
          <w:sz w:val="22"/>
          <w:szCs w:val="22"/>
        </w:rPr>
        <w:t>emophilia B</w:t>
      </w:r>
      <w:r w:rsidR="0061762B" w:rsidRPr="00EA2804">
        <w:rPr>
          <w:rStyle w:val="FootnoteReference"/>
          <w:rFonts w:ascii="Arial" w:hAnsi="Arial" w:cs="Arial"/>
          <w:sz w:val="22"/>
          <w:szCs w:val="22"/>
        </w:rPr>
        <w:footnoteReference w:id="24"/>
      </w:r>
      <w:r w:rsidRPr="00EA2804">
        <w:rPr>
          <w:rFonts w:ascii="Arial" w:hAnsi="Arial" w:cs="Arial"/>
          <w:sz w:val="22"/>
          <w:szCs w:val="22"/>
        </w:rPr>
        <w:t>.   Etranacogene dezaparvovec has been granted Breakthrough Therapy Designation by the U</w:t>
      </w:r>
      <w:r w:rsidR="00FE2A67">
        <w:rPr>
          <w:rFonts w:ascii="Arial" w:hAnsi="Arial" w:cs="Arial"/>
          <w:sz w:val="22"/>
          <w:szCs w:val="22"/>
        </w:rPr>
        <w:t>S</w:t>
      </w:r>
      <w:r w:rsidRPr="00EA2804">
        <w:rPr>
          <w:rFonts w:ascii="Arial" w:hAnsi="Arial" w:cs="Arial"/>
          <w:sz w:val="22"/>
          <w:szCs w:val="22"/>
        </w:rPr>
        <w:t xml:space="preserve"> Food and Drug Administration</w:t>
      </w:r>
      <w:r w:rsidR="0037305A">
        <w:rPr>
          <w:rFonts w:ascii="Arial" w:hAnsi="Arial" w:cs="Arial"/>
          <w:sz w:val="22"/>
          <w:szCs w:val="22"/>
        </w:rPr>
        <w:t xml:space="preserve"> (FDA)</w:t>
      </w:r>
      <w:r w:rsidRPr="00EA2804">
        <w:rPr>
          <w:rFonts w:ascii="Arial" w:hAnsi="Arial" w:cs="Arial"/>
          <w:sz w:val="22"/>
          <w:szCs w:val="22"/>
        </w:rPr>
        <w:t xml:space="preserve"> and access to Priority Medicines (PRIME) regulatory initiative by the European Medicines Agency</w:t>
      </w:r>
      <w:r w:rsidR="00B23884">
        <w:rPr>
          <w:rFonts w:ascii="Arial" w:hAnsi="Arial" w:cs="Arial"/>
          <w:sz w:val="22"/>
          <w:szCs w:val="22"/>
        </w:rPr>
        <w:t xml:space="preserve"> (EMA)</w:t>
      </w:r>
      <w:r w:rsidRPr="00EA2804">
        <w:rPr>
          <w:rFonts w:ascii="Arial" w:hAnsi="Arial" w:cs="Arial"/>
          <w:sz w:val="22"/>
          <w:szCs w:val="22"/>
        </w:rPr>
        <w:t>.</w:t>
      </w:r>
      <w:r w:rsidR="00090B8C" w:rsidRPr="00EA2804">
        <w:rPr>
          <w:rFonts w:ascii="Arial" w:hAnsi="Arial" w:cs="Arial"/>
          <w:sz w:val="22"/>
          <w:szCs w:val="22"/>
        </w:rPr>
        <w:t xml:space="preserve">  Robert Gut, chief medical officer at uniQure, said: “This multi-center, multinational trial involves 39 clinical sites across nine </w:t>
      </w:r>
      <w:r w:rsidR="00090B8C" w:rsidRPr="000D4C1F">
        <w:rPr>
          <w:rFonts w:ascii="Arial" w:hAnsi="Arial" w:cs="Arial"/>
          <w:sz w:val="22"/>
          <w:szCs w:val="22"/>
        </w:rPr>
        <w:t>countries.”</w:t>
      </w:r>
      <w:r w:rsidR="002835BF" w:rsidRPr="000D4C1F">
        <w:rPr>
          <w:rFonts w:ascii="Arial" w:hAnsi="Arial" w:cs="Arial"/>
          <w:sz w:val="22"/>
          <w:szCs w:val="22"/>
        </w:rPr>
        <w:t xml:space="preserve">   The trial’s primary endpoint will be to assess FIX activity 26 weeks after dosing. Secondary endpoints will include assessing patients’ annualized bleeding rate (ABR, number of spontaneous bleeding episodes per year), </w:t>
      </w:r>
      <w:r w:rsidR="007A0868" w:rsidRPr="000D4C1F">
        <w:rPr>
          <w:rFonts w:ascii="Arial" w:hAnsi="Arial" w:cs="Arial"/>
          <w:sz w:val="22"/>
          <w:szCs w:val="22"/>
        </w:rPr>
        <w:t>need for</w:t>
      </w:r>
      <w:r w:rsidR="002835BF" w:rsidRPr="000D4C1F">
        <w:rPr>
          <w:rFonts w:ascii="Arial" w:hAnsi="Arial" w:cs="Arial"/>
          <w:sz w:val="22"/>
          <w:szCs w:val="22"/>
        </w:rPr>
        <w:t xml:space="preserve"> FIX replacement therapy over a period of 52 weeks and the </w:t>
      </w:r>
      <w:r w:rsidR="00EA2804" w:rsidRPr="000D4C1F">
        <w:rPr>
          <w:rFonts w:ascii="Arial" w:hAnsi="Arial" w:cs="Arial"/>
          <w:sz w:val="22"/>
          <w:szCs w:val="22"/>
        </w:rPr>
        <w:t xml:space="preserve">number and nature </w:t>
      </w:r>
      <w:r w:rsidR="002835BF" w:rsidRPr="000D4C1F">
        <w:rPr>
          <w:rFonts w:ascii="Arial" w:hAnsi="Arial" w:cs="Arial"/>
          <w:sz w:val="22"/>
          <w:szCs w:val="22"/>
        </w:rPr>
        <w:t>of adverse events</w:t>
      </w:r>
      <w:r w:rsidR="002E1C66" w:rsidRPr="000D4C1F">
        <w:rPr>
          <w:rFonts w:ascii="Arial" w:hAnsi="Arial" w:cs="Arial"/>
          <w:sz w:val="22"/>
          <w:szCs w:val="22"/>
        </w:rPr>
        <w:t xml:space="preserve"> (</w:t>
      </w:r>
      <w:hyperlink r:id="rId16" w:history="1">
        <w:r w:rsidR="002E1C66" w:rsidRPr="000D4C1F">
          <w:rPr>
            <w:rStyle w:val="Hyperlink"/>
            <w:rFonts w:ascii="Arial" w:eastAsiaTheme="majorEastAsia" w:hAnsi="Arial" w:cs="Arial"/>
            <w:sz w:val="22"/>
            <w:szCs w:val="22"/>
          </w:rPr>
          <w:t>NCT03569891</w:t>
        </w:r>
      </w:hyperlink>
      <w:r w:rsidR="002E1C66" w:rsidRPr="000D4C1F">
        <w:rPr>
          <w:rFonts w:ascii="Arial" w:hAnsi="Arial" w:cs="Arial"/>
          <w:sz w:val="22"/>
          <w:szCs w:val="22"/>
        </w:rPr>
        <w:t>).</w:t>
      </w:r>
    </w:p>
    <w:p w:rsidR="004C04F0" w:rsidRDefault="004C04F0" w:rsidP="004C04F0">
      <w:pPr>
        <w:pStyle w:val="NormalWeb"/>
        <w:numPr>
          <w:ilvl w:val="1"/>
          <w:numId w:val="5"/>
        </w:numPr>
        <w:rPr>
          <w:rFonts w:ascii="Arial" w:hAnsi="Arial" w:cs="Arial"/>
          <w:sz w:val="22"/>
          <w:szCs w:val="22"/>
        </w:rPr>
      </w:pPr>
      <w:r w:rsidRPr="00456BBD">
        <w:rPr>
          <w:rFonts w:ascii="Arial" w:hAnsi="Arial" w:cs="Arial"/>
          <w:sz w:val="22"/>
          <w:szCs w:val="22"/>
        </w:rPr>
        <w:t>A study</w:t>
      </w:r>
      <w:r w:rsidRPr="00456BBD">
        <w:rPr>
          <w:rStyle w:val="FootnoteReference"/>
          <w:rFonts w:ascii="Arial" w:hAnsi="Arial" w:cs="Arial"/>
          <w:sz w:val="22"/>
          <w:szCs w:val="22"/>
        </w:rPr>
        <w:footnoteReference w:id="25"/>
      </w:r>
      <w:r w:rsidRPr="00456BBD">
        <w:rPr>
          <w:rFonts w:ascii="Arial" w:hAnsi="Arial" w:cs="Arial"/>
          <w:sz w:val="22"/>
          <w:szCs w:val="22"/>
        </w:rPr>
        <w:t xml:space="preserve"> concluded that combining immune tolerance induction, used to prevent the development of anti-factor VIII inhibitors, with </w:t>
      </w:r>
      <w:hyperlink r:id="rId17" w:history="1">
        <w:r w:rsidRPr="00456BBD">
          <w:rPr>
            <w:rStyle w:val="Hyperlink"/>
            <w:rFonts w:ascii="Arial" w:eastAsiaTheme="majorEastAsia" w:hAnsi="Arial" w:cs="Arial"/>
            <w:color w:val="5821F3"/>
            <w:sz w:val="22"/>
            <w:szCs w:val="22"/>
          </w:rPr>
          <w:t>Hemlibra</w:t>
        </w:r>
      </w:hyperlink>
      <w:r w:rsidRPr="00456BBD">
        <w:rPr>
          <w:rFonts w:ascii="Arial" w:hAnsi="Arial" w:cs="Arial"/>
          <w:sz w:val="22"/>
          <w:szCs w:val="22"/>
        </w:rPr>
        <w:t> (</w:t>
      </w:r>
      <w:hyperlink r:id="rId18" w:history="1">
        <w:r w:rsidRPr="00456BBD">
          <w:rPr>
            <w:rStyle w:val="Hyperlink"/>
            <w:rFonts w:ascii="Arial" w:eastAsiaTheme="majorEastAsia" w:hAnsi="Arial" w:cs="Arial"/>
            <w:color w:val="5821F3"/>
            <w:sz w:val="22"/>
            <w:szCs w:val="22"/>
          </w:rPr>
          <w:t>emicizumab</w:t>
        </w:r>
      </w:hyperlink>
      <w:r w:rsidRPr="00456BBD">
        <w:rPr>
          <w:rFonts w:ascii="Arial" w:hAnsi="Arial" w:cs="Arial"/>
          <w:sz w:val="22"/>
          <w:szCs w:val="22"/>
        </w:rPr>
        <w:t>) is a feasible and safe way of treating children with severe haemophilia A</w:t>
      </w:r>
      <w:r w:rsidRPr="00456BBD">
        <w:rPr>
          <w:rStyle w:val="FootnoteReference"/>
          <w:rFonts w:ascii="Arial" w:hAnsi="Arial" w:cs="Arial"/>
          <w:sz w:val="22"/>
          <w:szCs w:val="22"/>
        </w:rPr>
        <w:footnoteReference w:id="26"/>
      </w:r>
      <w:r w:rsidRPr="00456BBD">
        <w:rPr>
          <w:rFonts w:ascii="Arial" w:hAnsi="Arial" w:cs="Arial"/>
          <w:sz w:val="22"/>
          <w:szCs w:val="22"/>
        </w:rPr>
        <w:t>. The report covers clinical outcomes in the first seven patients to be treated with this combined approach</w:t>
      </w:r>
      <w:r w:rsidRPr="00456BBD">
        <w:rPr>
          <w:rStyle w:val="FootnoteReference"/>
          <w:rFonts w:ascii="Arial" w:hAnsi="Arial" w:cs="Arial"/>
          <w:sz w:val="22"/>
          <w:szCs w:val="22"/>
        </w:rPr>
        <w:footnoteReference w:id="27"/>
      </w:r>
      <w:r w:rsidRPr="00456BBD">
        <w:rPr>
          <w:rFonts w:ascii="Arial" w:hAnsi="Arial" w:cs="Arial"/>
          <w:sz w:val="22"/>
          <w:szCs w:val="22"/>
        </w:rPr>
        <w:t xml:space="preserve">, named </w:t>
      </w:r>
      <w:r w:rsidRPr="00CB3BE1">
        <w:rPr>
          <w:rFonts w:ascii="Arial" w:hAnsi="Arial" w:cs="Arial"/>
          <w:i/>
          <w:iCs/>
          <w:sz w:val="22"/>
          <w:szCs w:val="22"/>
        </w:rPr>
        <w:t>The Atlanta Protocol</w:t>
      </w:r>
      <w:r w:rsidRPr="00456BBD">
        <w:rPr>
          <w:rFonts w:ascii="Arial" w:hAnsi="Arial" w:cs="Arial"/>
          <w:sz w:val="22"/>
          <w:szCs w:val="22"/>
        </w:rPr>
        <w:t>.  One of the study authors</w:t>
      </w:r>
      <w:r w:rsidRPr="00456BBD">
        <w:rPr>
          <w:rStyle w:val="FootnoteReference"/>
          <w:rFonts w:ascii="Arial" w:hAnsi="Arial" w:cs="Arial"/>
          <w:sz w:val="22"/>
          <w:szCs w:val="22"/>
        </w:rPr>
        <w:footnoteReference w:id="28"/>
      </w:r>
      <w:r w:rsidRPr="00456BBD">
        <w:rPr>
          <w:rFonts w:ascii="Arial" w:hAnsi="Arial" w:cs="Arial"/>
          <w:sz w:val="22"/>
          <w:szCs w:val="22"/>
        </w:rPr>
        <w:t xml:space="preserve"> said in a </w:t>
      </w:r>
      <w:hyperlink r:id="rId19" w:history="1">
        <w:r w:rsidRPr="00456BBD">
          <w:rPr>
            <w:rStyle w:val="Hyperlink"/>
            <w:rFonts w:ascii="Arial" w:eastAsiaTheme="majorEastAsia" w:hAnsi="Arial" w:cs="Arial"/>
            <w:color w:val="5821F3"/>
            <w:sz w:val="22"/>
            <w:szCs w:val="22"/>
          </w:rPr>
          <w:t>press release</w:t>
        </w:r>
      </w:hyperlink>
      <w:r w:rsidRPr="00456BBD">
        <w:rPr>
          <w:rFonts w:ascii="Arial" w:hAnsi="Arial" w:cs="Arial"/>
          <w:sz w:val="22"/>
          <w:szCs w:val="22"/>
        </w:rPr>
        <w:t xml:space="preserve">:   “Prospective studies will be necessary to compare treatment outcomes to standard ITI regimens, but we are encouraged by the early success of </w:t>
      </w:r>
      <w:r w:rsidRPr="00CB3BE1">
        <w:rPr>
          <w:rFonts w:ascii="Arial" w:hAnsi="Arial" w:cs="Arial"/>
          <w:i/>
          <w:iCs/>
          <w:sz w:val="22"/>
          <w:szCs w:val="22"/>
        </w:rPr>
        <w:t>The Atlanta Protocol</w:t>
      </w:r>
      <w:r w:rsidRPr="00456BBD">
        <w:rPr>
          <w:rFonts w:ascii="Arial" w:hAnsi="Arial" w:cs="Arial"/>
          <w:sz w:val="22"/>
          <w:szCs w:val="22"/>
        </w:rPr>
        <w:t>.  Two observational clinical trials will investigate further the safety and effectiveness of </w:t>
      </w:r>
      <w:r w:rsidRPr="00CB3BE1">
        <w:rPr>
          <w:rFonts w:ascii="Arial" w:hAnsi="Arial" w:cs="Arial"/>
          <w:i/>
          <w:iCs/>
          <w:sz w:val="22"/>
          <w:szCs w:val="22"/>
        </w:rPr>
        <w:t>The Atlanta Protocol</w:t>
      </w:r>
      <w:r w:rsidRPr="00456BBD">
        <w:rPr>
          <w:rFonts w:ascii="Arial" w:hAnsi="Arial" w:cs="Arial"/>
          <w:sz w:val="22"/>
          <w:szCs w:val="22"/>
        </w:rPr>
        <w:t xml:space="preserve"> in hemophilia A </w:t>
      </w:r>
      <w:r>
        <w:rPr>
          <w:rFonts w:ascii="Arial" w:hAnsi="Arial" w:cs="Arial"/>
          <w:sz w:val="22"/>
          <w:szCs w:val="22"/>
        </w:rPr>
        <w:t xml:space="preserve">in </w:t>
      </w:r>
      <w:r w:rsidRPr="00456BBD">
        <w:rPr>
          <w:rFonts w:ascii="Arial" w:hAnsi="Arial" w:cs="Arial"/>
          <w:sz w:val="22"/>
          <w:szCs w:val="22"/>
        </w:rPr>
        <w:t>children and adults: the MOTIVATE study (</w:t>
      </w:r>
      <w:hyperlink r:id="rId20" w:history="1">
        <w:r w:rsidRPr="00456BBD">
          <w:rPr>
            <w:rStyle w:val="Hyperlink"/>
            <w:rFonts w:ascii="Arial" w:eastAsiaTheme="majorEastAsia" w:hAnsi="Arial" w:cs="Arial"/>
            <w:sz w:val="22"/>
            <w:szCs w:val="22"/>
          </w:rPr>
          <w:t>NCT04023019</w:t>
        </w:r>
      </w:hyperlink>
      <w:r w:rsidRPr="00456BBD">
        <w:rPr>
          <w:rFonts w:ascii="Arial" w:hAnsi="Arial" w:cs="Arial"/>
          <w:sz w:val="22"/>
          <w:szCs w:val="22"/>
        </w:rPr>
        <w:t>) (at two sites; Children Healthcare of Atlanta and a centre in Germany), and the Emicizumab PUP and Nuwiq ITI study (</w:t>
      </w:r>
      <w:hyperlink r:id="rId21" w:history="1">
        <w:r w:rsidRPr="00456BBD">
          <w:rPr>
            <w:rStyle w:val="Hyperlink"/>
            <w:rFonts w:ascii="Arial" w:eastAsiaTheme="majorEastAsia" w:hAnsi="Arial" w:cs="Arial"/>
            <w:sz w:val="22"/>
            <w:szCs w:val="22"/>
          </w:rPr>
          <w:t>NCT04030052</w:t>
        </w:r>
      </w:hyperlink>
      <w:r w:rsidRPr="00456BBD">
        <w:rPr>
          <w:rFonts w:ascii="Arial" w:hAnsi="Arial" w:cs="Arial"/>
          <w:sz w:val="22"/>
          <w:szCs w:val="22"/>
        </w:rPr>
        <w:t>), taking place at Emory</w:t>
      </w:r>
      <w:r w:rsidR="005B5046">
        <w:rPr>
          <w:rFonts w:ascii="Arial" w:hAnsi="Arial" w:cs="Arial"/>
          <w:sz w:val="22"/>
          <w:szCs w:val="22"/>
        </w:rPr>
        <w:t xml:space="preserve"> University.</w:t>
      </w:r>
    </w:p>
    <w:p w:rsidR="00E8094E" w:rsidRPr="00304BE5" w:rsidRDefault="00E8094E" w:rsidP="00890450">
      <w:pPr>
        <w:pStyle w:val="TOCSubheaddetailedsection"/>
      </w:pPr>
      <w:bookmarkStart w:id="58" w:name="_Toc22109780"/>
      <w:bookmarkStart w:id="59" w:name="_Toc22721279"/>
      <w:r w:rsidRPr="00304BE5">
        <w:t xml:space="preserve">Treating </w:t>
      </w:r>
      <w:r w:rsidR="000E39BA" w:rsidRPr="00304BE5">
        <w:t>other conditions</w:t>
      </w:r>
      <w:bookmarkEnd w:id="58"/>
      <w:bookmarkEnd w:id="59"/>
    </w:p>
    <w:p w:rsidR="00526113" w:rsidRPr="00DE7BC9" w:rsidRDefault="00526113" w:rsidP="00526113">
      <w:pPr>
        <w:pStyle w:val="ListParagraph"/>
        <w:numPr>
          <w:ilvl w:val="1"/>
          <w:numId w:val="5"/>
        </w:numPr>
        <w:shd w:val="clear" w:color="auto" w:fill="FFFFFF"/>
        <w:spacing w:before="100" w:beforeAutospacing="1" w:after="100" w:afterAutospacing="1"/>
        <w:rPr>
          <w:rFonts w:ascii="Arial" w:hAnsi="Arial" w:cs="Arial"/>
          <w:sz w:val="22"/>
          <w:szCs w:val="22"/>
        </w:rPr>
      </w:pPr>
      <w:r w:rsidRPr="00DE7BC9">
        <w:rPr>
          <w:rFonts w:ascii="Arial" w:hAnsi="Arial" w:cs="Arial"/>
          <w:sz w:val="22"/>
          <w:szCs w:val="22"/>
        </w:rPr>
        <w:t xml:space="preserve">Apellis Pharmaceuticals announced on 3 September the dosing of the first patient in the Phase III clinical study PRINCE (APL2-308), evaluating the efficacy and safety of APL-2 for treatment-naïve patients with paroxysmal nocturnal haemoglobinuria (PNH). PRINCE is the second Phase III study that Apellis has initiated to evaluate APL-2 in this chronic blood disorder.  </w:t>
      </w:r>
    </w:p>
    <w:p w:rsidR="00FD2382" w:rsidRPr="004E2A60" w:rsidRDefault="00FD2382" w:rsidP="00FD2382">
      <w:pPr>
        <w:pStyle w:val="NormalWeb"/>
        <w:numPr>
          <w:ilvl w:val="1"/>
          <w:numId w:val="5"/>
        </w:numPr>
        <w:rPr>
          <w:rFonts w:ascii="Arial" w:hAnsi="Arial" w:cs="Arial"/>
          <w:sz w:val="22"/>
          <w:szCs w:val="22"/>
        </w:rPr>
      </w:pPr>
      <w:r w:rsidRPr="004E2A60">
        <w:rPr>
          <w:rFonts w:ascii="Arial" w:hAnsi="Arial" w:cs="Arial"/>
          <w:sz w:val="22"/>
          <w:szCs w:val="22"/>
        </w:rPr>
        <w:t>Biotest AG announced the completion of  a Phase III study</w:t>
      </w:r>
      <w:r w:rsidRPr="004E2A60">
        <w:rPr>
          <w:rStyle w:val="FootnoteReference"/>
          <w:rFonts w:ascii="Arial" w:hAnsi="Arial" w:cs="Arial"/>
          <w:sz w:val="22"/>
          <w:szCs w:val="22"/>
        </w:rPr>
        <w:footnoteReference w:id="29"/>
      </w:r>
      <w:r w:rsidRPr="004E2A60">
        <w:rPr>
          <w:rFonts w:ascii="Arial" w:hAnsi="Arial" w:cs="Arial"/>
          <w:sz w:val="22"/>
          <w:szCs w:val="22"/>
        </w:rPr>
        <w:t xml:space="preserve"> investigating IgG Next Generation as immunomodulatory therapy in patients diagnosed with chronic primary immune thrombocytopenia (ITP), an autoimmune disease in which the immune system attacks and destroys the body's own platelets</w:t>
      </w:r>
      <w:r w:rsidR="00D61023">
        <w:rPr>
          <w:rFonts w:ascii="Arial" w:hAnsi="Arial" w:cs="Arial"/>
          <w:sz w:val="22"/>
          <w:szCs w:val="22"/>
        </w:rPr>
        <w:t>, t</w:t>
      </w:r>
      <w:r w:rsidRPr="004E2A60">
        <w:rPr>
          <w:rFonts w:ascii="Arial" w:hAnsi="Arial" w:cs="Arial"/>
          <w:sz w:val="22"/>
          <w:szCs w:val="22"/>
        </w:rPr>
        <w:t>he cells that prevent bleeding in blood vessels and facilitate clotting. In the trial 34 patients were treated. The evaluation of data is ongoing but initial results confirmed efficacy and safety expectations. "Final results are expected end of Q4/2019", said Jörg Schüttrumpf, Head of Corporate R&amp;D. "This product will be a new generation of our polyvalent immunoglobulin portfolio."</w:t>
      </w:r>
    </w:p>
    <w:p w:rsidR="009B15F1" w:rsidRPr="00EF7D0D" w:rsidRDefault="009B15F1" w:rsidP="009B15F1">
      <w:pPr>
        <w:pStyle w:val="NormalWeb"/>
        <w:numPr>
          <w:ilvl w:val="1"/>
          <w:numId w:val="5"/>
        </w:numPr>
        <w:rPr>
          <w:rFonts w:ascii="Arial" w:hAnsi="Arial" w:cs="Arial"/>
          <w:sz w:val="22"/>
          <w:szCs w:val="22"/>
        </w:rPr>
      </w:pPr>
      <w:r w:rsidRPr="00EF7D0D">
        <w:rPr>
          <w:rFonts w:ascii="Arial" w:hAnsi="Arial" w:cs="Arial"/>
          <w:sz w:val="22"/>
          <w:szCs w:val="22"/>
        </w:rPr>
        <w:t>Inhibrx announced the enrolment of the first patient in a Phase I clinical trial of INBRX-101 (</w:t>
      </w:r>
      <w:hyperlink r:id="rId22" w:tgtFrame="_blank" w:history="1">
        <w:r w:rsidRPr="00EF7D0D">
          <w:rPr>
            <w:rStyle w:val="Hyperlink"/>
            <w:rFonts w:ascii="Arial" w:eastAsiaTheme="majorEastAsia" w:hAnsi="Arial" w:cs="Arial"/>
            <w:sz w:val="22"/>
            <w:szCs w:val="22"/>
          </w:rPr>
          <w:t>NCT03815396</w:t>
        </w:r>
      </w:hyperlink>
      <w:r w:rsidRPr="00EF7D0D">
        <w:rPr>
          <w:rFonts w:ascii="Arial" w:hAnsi="Arial" w:cs="Arial"/>
          <w:sz w:val="22"/>
          <w:szCs w:val="22"/>
        </w:rPr>
        <w:t>). This is an Fc-fusion protein-based therapeutic candidate, a modified recombinant version of human alpha-1 antitrypsin (AAT) for the treatment of patients with alpha-1 antitrypsin deficiency (AATD).  Inhibrx expects to announce preliminary functional pharmacokinetic (PK) data from the single dose escalation portion of this trial in the first half of 2020.</w:t>
      </w:r>
    </w:p>
    <w:p w:rsidR="00655854" w:rsidRDefault="003C5644" w:rsidP="00655854">
      <w:pPr>
        <w:pStyle w:val="ListParagraph"/>
        <w:numPr>
          <w:ilvl w:val="1"/>
          <w:numId w:val="5"/>
        </w:numPr>
        <w:rPr>
          <w:rFonts w:asciiTheme="minorHAnsi" w:hAnsiTheme="minorHAnsi" w:cstheme="minorHAnsi"/>
          <w:sz w:val="22"/>
          <w:szCs w:val="22"/>
        </w:rPr>
      </w:pPr>
      <w:hyperlink r:id="rId23" w:tgtFrame="_blank" w:history="1">
        <w:r w:rsidR="00116327" w:rsidRPr="0067435F">
          <w:rPr>
            <w:rStyle w:val="Hyperlink"/>
            <w:rFonts w:ascii="Arial" w:eastAsiaTheme="majorEastAsia" w:hAnsi="Arial" w:cs="Arial"/>
            <w:sz w:val="22"/>
            <w:szCs w:val="22"/>
          </w:rPr>
          <w:t>Rocket Pharmaceuticals, Inc.</w:t>
        </w:r>
      </w:hyperlink>
      <w:r w:rsidR="00116327" w:rsidRPr="0067435F">
        <w:rPr>
          <w:rFonts w:ascii="Arial" w:hAnsi="Arial" w:cs="Arial"/>
          <w:sz w:val="22"/>
          <w:szCs w:val="22"/>
        </w:rPr>
        <w:t xml:space="preserve"> announced the US Phase II clinical development plan for RP-L102, the </w:t>
      </w:r>
      <w:r w:rsidR="00D23B7F">
        <w:rPr>
          <w:rFonts w:ascii="Arial" w:hAnsi="Arial" w:cs="Arial"/>
          <w:sz w:val="22"/>
          <w:szCs w:val="22"/>
        </w:rPr>
        <w:t>c</w:t>
      </w:r>
      <w:r w:rsidR="00116327" w:rsidRPr="0067435F">
        <w:rPr>
          <w:rFonts w:ascii="Arial" w:hAnsi="Arial" w:cs="Arial"/>
          <w:sz w:val="22"/>
          <w:szCs w:val="22"/>
        </w:rPr>
        <w:t>ompany’s lentiviral vector -based gene therapy for the treatment of Fanconi An</w:t>
      </w:r>
      <w:r w:rsidR="00D23B7F">
        <w:rPr>
          <w:rFonts w:ascii="Arial" w:hAnsi="Arial" w:cs="Arial"/>
          <w:sz w:val="22"/>
          <w:szCs w:val="22"/>
        </w:rPr>
        <w:t>a</w:t>
      </w:r>
      <w:r w:rsidR="00116327" w:rsidRPr="0067435F">
        <w:rPr>
          <w:rFonts w:ascii="Arial" w:hAnsi="Arial" w:cs="Arial"/>
          <w:sz w:val="22"/>
          <w:szCs w:val="22"/>
        </w:rPr>
        <w:t>emia. Based on feedback from a recent End-of-Phase I meeting with the US Food and Drug Administration (FDA), Rocket plans to open enrolment for the US Phase II trial of RP-L102 in the fourth quarter of 2019</w:t>
      </w:r>
      <w:r w:rsidR="00655854" w:rsidRPr="00E50799">
        <w:rPr>
          <w:rFonts w:asciiTheme="minorHAnsi" w:hAnsiTheme="minorHAnsi" w:cstheme="minorHAnsi"/>
          <w:sz w:val="22"/>
          <w:szCs w:val="22"/>
        </w:rPr>
        <w:t>Disease</w:t>
      </w:r>
      <w:r w:rsidR="00B9458D" w:rsidRPr="00E50799">
        <w:rPr>
          <w:rFonts w:asciiTheme="minorHAnsi" w:hAnsiTheme="minorHAnsi" w:cstheme="minorHAnsi"/>
          <w:sz w:val="22"/>
          <w:szCs w:val="22"/>
        </w:rPr>
        <w:t>.</w:t>
      </w:r>
    </w:p>
    <w:p w:rsidR="00DB0DF4" w:rsidRPr="00DB0DF4" w:rsidRDefault="004F0021" w:rsidP="00911EB7">
      <w:pPr>
        <w:pStyle w:val="NormalWeb"/>
        <w:numPr>
          <w:ilvl w:val="1"/>
          <w:numId w:val="5"/>
        </w:numPr>
        <w:rPr>
          <w:rFonts w:asciiTheme="minorHAnsi" w:hAnsiTheme="minorHAnsi" w:cstheme="minorHAnsi"/>
          <w:sz w:val="22"/>
          <w:szCs w:val="22"/>
        </w:rPr>
      </w:pPr>
      <w:r w:rsidRPr="00CA6B12">
        <w:rPr>
          <w:rFonts w:ascii="Arial" w:hAnsi="Arial" w:cs="Arial"/>
          <w:sz w:val="22"/>
          <w:szCs w:val="22"/>
        </w:rPr>
        <w:t>A long-term follow-up assessment of the EXTEND study found</w:t>
      </w:r>
      <w:r w:rsidRPr="003941C8">
        <w:rPr>
          <w:rStyle w:val="FootnoteReference"/>
          <w:rFonts w:ascii="Arial" w:hAnsi="Arial" w:cs="Arial"/>
          <w:sz w:val="22"/>
          <w:szCs w:val="22"/>
        </w:rPr>
        <w:footnoteReference w:id="30"/>
      </w:r>
      <w:r w:rsidRPr="00CA6B12">
        <w:rPr>
          <w:rFonts w:ascii="Arial" w:hAnsi="Arial" w:cs="Arial"/>
          <w:sz w:val="22"/>
          <w:szCs w:val="22"/>
        </w:rPr>
        <w:t xml:space="preserve"> that eltrombopag not only increases platelet counts and reduces bleeding and bruising in patients with chronic immune thrombocytopenia (ITP), but also significantly improves health-related quality of life. </w:t>
      </w:r>
    </w:p>
    <w:p w:rsidR="00504FF3" w:rsidRPr="00DB0DF4" w:rsidRDefault="00DB0DF4" w:rsidP="00DB0DF4">
      <w:pPr>
        <w:pStyle w:val="NormalWeb"/>
        <w:numPr>
          <w:ilvl w:val="1"/>
          <w:numId w:val="5"/>
        </w:numPr>
        <w:rPr>
          <w:rFonts w:ascii="Arial" w:eastAsiaTheme="minorHAnsi" w:hAnsi="Arial" w:cs="Arial"/>
          <w:sz w:val="22"/>
          <w:szCs w:val="22"/>
        </w:rPr>
      </w:pPr>
      <w:r w:rsidRPr="007232A2">
        <w:rPr>
          <w:rFonts w:ascii="Arial" w:hAnsi="Arial" w:cs="Arial"/>
          <w:sz w:val="22"/>
          <w:szCs w:val="22"/>
        </w:rPr>
        <w:t>Findings</w:t>
      </w:r>
      <w:r w:rsidRPr="007232A2">
        <w:rPr>
          <w:rStyle w:val="FootnoteReference"/>
          <w:rFonts w:ascii="Arial" w:hAnsi="Arial" w:cs="Arial"/>
          <w:sz w:val="22"/>
          <w:szCs w:val="22"/>
        </w:rPr>
        <w:footnoteReference w:id="31"/>
      </w:r>
      <w:r w:rsidRPr="007232A2">
        <w:rPr>
          <w:rFonts w:ascii="Arial" w:hAnsi="Arial" w:cs="Arial"/>
          <w:sz w:val="22"/>
          <w:szCs w:val="22"/>
        </w:rPr>
        <w:t xml:space="preserve"> from a systematic review and network meta-analysis of clinical outcomes in patients with persistent immune thrombocytopenia (ITP) indicate that second-line treatment with the thrombopoietin receptor stimulators eltrombopag and romiplostim provides high efficacy and safety, particularly in comparison with treatment with rituximab.</w:t>
      </w:r>
    </w:p>
    <w:p w:rsidR="00EF6B07" w:rsidRPr="009D4709" w:rsidRDefault="00EF6B07" w:rsidP="00890450">
      <w:pPr>
        <w:pStyle w:val="TOCbold16ptbluenumber"/>
      </w:pPr>
      <w:bookmarkStart w:id="60" w:name="_Toc11740269"/>
      <w:bookmarkStart w:id="61" w:name="_Toc22721280"/>
      <w:r w:rsidRPr="009D4709">
        <w:t>Regulatory</w:t>
      </w:r>
      <w:bookmarkEnd w:id="60"/>
      <w:bookmarkEnd w:id="61"/>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 monitors overseas regulatory decisions on products, processes or procedures which are or may be of relevance to its responsibilities.  </w:t>
      </w:r>
    </w:p>
    <w:p w:rsidR="003C29FC" w:rsidRPr="003C29FC" w:rsidRDefault="003C29FC" w:rsidP="003C29FC">
      <w:pPr>
        <w:pStyle w:val="NormalWeb"/>
        <w:numPr>
          <w:ilvl w:val="1"/>
          <w:numId w:val="8"/>
        </w:numPr>
        <w:rPr>
          <w:rFonts w:asciiTheme="minorHAnsi" w:hAnsiTheme="minorHAnsi" w:cstheme="minorHAnsi"/>
          <w:sz w:val="22"/>
          <w:szCs w:val="22"/>
        </w:rPr>
      </w:pPr>
      <w:r w:rsidRPr="003C29FC">
        <w:rPr>
          <w:rFonts w:ascii="Arial" w:hAnsi="Arial" w:cs="Arial"/>
          <w:sz w:val="22"/>
          <w:szCs w:val="22"/>
        </w:rPr>
        <w:t>Mustang Bio (</w:t>
      </w:r>
      <w:hyperlink r:id="rId24" w:history="1">
        <w:r w:rsidRPr="003C29FC">
          <w:rPr>
            <w:rStyle w:val="Hyperlink"/>
            <w:rFonts w:ascii="Arial" w:eastAsiaTheme="majorEastAsia" w:hAnsi="Arial" w:cs="Arial"/>
            <w:sz w:val="22"/>
            <w:szCs w:val="22"/>
          </w:rPr>
          <w:t>MBIO</w:t>
        </w:r>
      </w:hyperlink>
      <w:r w:rsidRPr="003C29FC">
        <w:rPr>
          <w:rFonts w:ascii="Arial" w:hAnsi="Arial" w:cs="Arial"/>
          <w:sz w:val="22"/>
          <w:szCs w:val="22"/>
        </w:rPr>
        <w:t xml:space="preserve">) released an </w:t>
      </w:r>
      <w:hyperlink r:id="rId25" w:tgtFrame="_blank" w:history="1">
        <w:r w:rsidRPr="003C29FC">
          <w:rPr>
            <w:rStyle w:val="Hyperlink"/>
            <w:rFonts w:ascii="Arial" w:eastAsiaTheme="majorEastAsia" w:hAnsi="Arial" w:cs="Arial"/>
            <w:sz w:val="22"/>
            <w:szCs w:val="22"/>
          </w:rPr>
          <w:t>announcement</w:t>
        </w:r>
        <w:r w:rsidRPr="003C29FC">
          <w:rPr>
            <w:rStyle w:val="Hyperlink"/>
            <w:rFonts w:ascii="Arial" w:eastAsiaTheme="majorEastAsia" w:hAnsi="Arial" w:cs="Arial"/>
            <w:color w:val="416ED2"/>
            <w:sz w:val="22"/>
            <w:szCs w:val="22"/>
          </w:rPr>
          <w:t xml:space="preserve"> </w:t>
        </w:r>
      </w:hyperlink>
      <w:r w:rsidRPr="003C29FC">
        <w:rPr>
          <w:rFonts w:ascii="Arial" w:hAnsi="Arial" w:cs="Arial"/>
          <w:sz w:val="22"/>
          <w:szCs w:val="22"/>
        </w:rPr>
        <w:t>that the FDA has designated MB-107, its lentiviral gene therapy, a Regenerative Medicine Advanced Therapy (RMAT)</w:t>
      </w:r>
      <w:r w:rsidRPr="00F1710B">
        <w:rPr>
          <w:rStyle w:val="FootnoteReference"/>
          <w:rFonts w:ascii="Arial" w:hAnsi="Arial" w:cs="Arial"/>
          <w:sz w:val="22"/>
          <w:szCs w:val="22"/>
        </w:rPr>
        <w:footnoteReference w:id="32"/>
      </w:r>
      <w:r w:rsidRPr="003C29FC">
        <w:rPr>
          <w:rFonts w:ascii="Arial" w:hAnsi="Arial" w:cs="Arial"/>
          <w:sz w:val="22"/>
          <w:szCs w:val="22"/>
        </w:rPr>
        <w:t xml:space="preserve"> for the treatment of the rare inherited disorder X-linked severe combined immunodeficiency, popularly known as “bubble boy disease”. The company is developing MB-07 with St. Jude Children's Research Hospital in Tennessee.</w:t>
      </w:r>
    </w:p>
    <w:p w:rsidR="008D167A" w:rsidRDefault="003A016A" w:rsidP="008D167A">
      <w:pPr>
        <w:pStyle w:val="NormalWeb"/>
        <w:numPr>
          <w:ilvl w:val="1"/>
          <w:numId w:val="8"/>
        </w:numPr>
        <w:rPr>
          <w:rFonts w:asciiTheme="minorHAnsi" w:hAnsiTheme="minorHAnsi" w:cstheme="minorHAnsi"/>
          <w:sz w:val="22"/>
          <w:szCs w:val="22"/>
        </w:rPr>
      </w:pPr>
      <w:r w:rsidRPr="00346B22">
        <w:rPr>
          <w:rFonts w:ascii="Arial" w:hAnsi="Arial" w:cs="Arial"/>
          <w:sz w:val="22"/>
          <w:szCs w:val="22"/>
        </w:rPr>
        <w:t xml:space="preserve">The US Food and Drug Administration (FDA) has approved a new </w:t>
      </w:r>
      <w:hyperlink r:id="rId26" w:tgtFrame="_blank" w:history="1">
        <w:r w:rsidRPr="00346B22">
          <w:rPr>
            <w:rStyle w:val="Hyperlink"/>
            <w:rFonts w:ascii="Arial" w:hAnsi="Arial" w:cs="Arial"/>
            <w:sz w:val="22"/>
            <w:szCs w:val="22"/>
          </w:rPr>
          <w:t>whole blood test</w:t>
        </w:r>
      </w:hyperlink>
      <w:r w:rsidRPr="00346B22">
        <w:rPr>
          <w:rFonts w:ascii="Arial" w:hAnsi="Arial" w:cs="Arial"/>
          <w:color w:val="0000FF"/>
          <w:sz w:val="22"/>
          <w:szCs w:val="22"/>
        </w:rPr>
        <w:t xml:space="preserve"> </w:t>
      </w:r>
      <w:r w:rsidRPr="00346B22">
        <w:rPr>
          <w:rFonts w:ascii="Arial" w:hAnsi="Arial" w:cs="Arial"/>
          <w:sz w:val="22"/>
          <w:szCs w:val="22"/>
        </w:rPr>
        <w:t>for donor screening for Babesia</w:t>
      </w:r>
      <w:r w:rsidRPr="00346B22">
        <w:rPr>
          <w:rStyle w:val="FootnoteReference"/>
          <w:rFonts w:ascii="Arial" w:hAnsi="Arial" w:cs="Arial"/>
          <w:sz w:val="22"/>
          <w:szCs w:val="22"/>
        </w:rPr>
        <w:footnoteReference w:id="33"/>
      </w:r>
      <w:r w:rsidRPr="00346B22">
        <w:rPr>
          <w:rFonts w:ascii="Arial" w:hAnsi="Arial" w:cs="Arial"/>
          <w:sz w:val="22"/>
          <w:szCs w:val="22"/>
        </w:rPr>
        <w:t>.</w:t>
      </w:r>
    </w:p>
    <w:p w:rsidR="008D167A" w:rsidRPr="006C4750" w:rsidRDefault="008D167A" w:rsidP="005A5E62">
      <w:pPr>
        <w:pStyle w:val="NormalWeb"/>
        <w:numPr>
          <w:ilvl w:val="1"/>
          <w:numId w:val="8"/>
        </w:numPr>
        <w:rPr>
          <w:rFonts w:asciiTheme="minorHAnsi" w:hAnsiTheme="minorHAnsi" w:cstheme="minorHAnsi"/>
          <w:sz w:val="22"/>
          <w:szCs w:val="22"/>
        </w:rPr>
      </w:pPr>
      <w:r w:rsidRPr="008D167A">
        <w:rPr>
          <w:rFonts w:ascii="Arial" w:hAnsi="Arial" w:cs="Arial"/>
          <w:color w:val="58595B"/>
          <w:sz w:val="22"/>
          <w:szCs w:val="22"/>
        </w:rPr>
        <w:t>Eng</w:t>
      </w:r>
      <w:r w:rsidRPr="00477F38">
        <w:rPr>
          <w:rFonts w:ascii="Arial" w:hAnsi="Arial" w:cs="Arial"/>
          <w:sz w:val="22"/>
          <w:szCs w:val="22"/>
        </w:rPr>
        <w:t>land’s health technology assessment body (NICE</w:t>
      </w:r>
      <w:r w:rsidRPr="00477F38">
        <w:rPr>
          <w:rStyle w:val="FootnoteReference"/>
          <w:rFonts w:ascii="Arial" w:hAnsi="Arial" w:cs="Arial"/>
          <w:sz w:val="22"/>
          <w:szCs w:val="22"/>
        </w:rPr>
        <w:footnoteReference w:id="34"/>
      </w:r>
      <w:r w:rsidRPr="00477F38">
        <w:rPr>
          <w:rFonts w:ascii="Arial" w:hAnsi="Arial" w:cs="Arial"/>
          <w:sz w:val="22"/>
          <w:szCs w:val="22"/>
        </w:rPr>
        <w:t>) has recommended the use of Takhzyro (lanadelumab) in patients with hereditary angioedema, but only in specific circumstances and provided it is supplied at the agreed discounted price.</w:t>
      </w:r>
    </w:p>
    <w:p w:rsidR="006C4750" w:rsidRPr="004F5AEC" w:rsidRDefault="004F5AEC" w:rsidP="004F5AEC">
      <w:pPr>
        <w:pStyle w:val="NormalWeb"/>
        <w:numPr>
          <w:ilvl w:val="1"/>
          <w:numId w:val="8"/>
        </w:numPr>
        <w:rPr>
          <w:rFonts w:ascii="Arial" w:hAnsi="Arial" w:cs="Arial"/>
          <w:sz w:val="22"/>
          <w:szCs w:val="22"/>
        </w:rPr>
      </w:pPr>
      <w:r w:rsidRPr="00FB7C4A">
        <w:rPr>
          <w:rFonts w:ascii="Arial" w:hAnsi="Arial" w:cs="Arial"/>
          <w:sz w:val="22"/>
          <w:szCs w:val="22"/>
        </w:rPr>
        <w:t>The FDA is giving </w:t>
      </w:r>
      <w:hyperlink r:id="rId27" w:history="1">
        <w:r w:rsidRPr="00FB7C4A">
          <w:rPr>
            <w:rStyle w:val="Hyperlink"/>
            <w:rFonts w:ascii="Arial" w:eastAsiaTheme="majorEastAsia" w:hAnsi="Arial" w:cs="Arial"/>
            <w:color w:val="5821F3"/>
            <w:sz w:val="22"/>
            <w:szCs w:val="22"/>
          </w:rPr>
          <w:t>priority review</w:t>
        </w:r>
      </w:hyperlink>
      <w:r w:rsidRPr="00FB7C4A">
        <w:rPr>
          <w:rFonts w:ascii="Arial" w:hAnsi="Arial" w:cs="Arial"/>
          <w:sz w:val="22"/>
          <w:szCs w:val="22"/>
        </w:rPr>
        <w:t xml:space="preserve"> to </w:t>
      </w:r>
      <w:hyperlink r:id="rId28" w:history="1">
        <w:r w:rsidRPr="00FB7C4A">
          <w:rPr>
            <w:rStyle w:val="Hyperlink"/>
            <w:rFonts w:ascii="Arial" w:eastAsiaTheme="majorEastAsia" w:hAnsi="Arial" w:cs="Arial"/>
            <w:color w:val="5821F3"/>
            <w:sz w:val="22"/>
            <w:szCs w:val="22"/>
          </w:rPr>
          <w:t>Global Blood Therapeutics</w:t>
        </w:r>
      </w:hyperlink>
      <w:r w:rsidRPr="00FB7C4A">
        <w:rPr>
          <w:rFonts w:ascii="Arial" w:hAnsi="Arial" w:cs="Arial"/>
          <w:color w:val="5821F3"/>
          <w:sz w:val="22"/>
          <w:szCs w:val="22"/>
        </w:rPr>
        <w:t xml:space="preserve">‘ </w:t>
      </w:r>
      <w:r w:rsidRPr="00FB7C4A">
        <w:rPr>
          <w:rFonts w:ascii="Arial" w:hAnsi="Arial" w:cs="Arial"/>
          <w:sz w:val="22"/>
          <w:szCs w:val="22"/>
        </w:rPr>
        <w:t>application for approval of </w:t>
      </w:r>
      <w:hyperlink r:id="rId29" w:history="1">
        <w:r w:rsidRPr="00FB7C4A">
          <w:rPr>
            <w:rStyle w:val="Hyperlink"/>
            <w:rFonts w:ascii="Arial" w:eastAsiaTheme="majorEastAsia" w:hAnsi="Arial" w:cs="Arial"/>
            <w:color w:val="5821F3"/>
            <w:sz w:val="22"/>
            <w:szCs w:val="22"/>
          </w:rPr>
          <w:t>voxelotor</w:t>
        </w:r>
      </w:hyperlink>
      <w:r w:rsidRPr="00FB7C4A">
        <w:rPr>
          <w:rFonts w:ascii="Arial" w:hAnsi="Arial" w:cs="Arial"/>
          <w:sz w:val="22"/>
          <w:szCs w:val="22"/>
        </w:rPr>
        <w:t xml:space="preserve"> as a treatment for </w:t>
      </w:r>
      <w:r w:rsidRPr="00FB7C4A">
        <w:rPr>
          <w:rFonts w:ascii="Arial" w:eastAsiaTheme="majorEastAsia" w:hAnsi="Arial" w:cs="Arial"/>
          <w:sz w:val="22"/>
          <w:szCs w:val="22"/>
        </w:rPr>
        <w:t>sickle cell disease</w:t>
      </w:r>
      <w:r w:rsidR="00DF5282">
        <w:rPr>
          <w:rStyle w:val="FootnoteReference"/>
          <w:rFonts w:ascii="Arial" w:eastAsiaTheme="majorEastAsia" w:hAnsi="Arial" w:cs="Arial"/>
          <w:sz w:val="22"/>
          <w:szCs w:val="22"/>
        </w:rPr>
        <w:footnoteReference w:id="35"/>
      </w:r>
      <w:r w:rsidRPr="00FB7C4A">
        <w:rPr>
          <w:rFonts w:ascii="Arial" w:hAnsi="Arial" w:cs="Arial"/>
          <w:sz w:val="22"/>
          <w:szCs w:val="22"/>
        </w:rPr>
        <w:t>.  This oral and once daily therapy is designed to increase the affinity of sickled haemoglobin molecules for oxygen. This prevents red blood cells from sticking to each other and forming clumps</w:t>
      </w:r>
      <w:r w:rsidR="00C03DDB">
        <w:rPr>
          <w:rStyle w:val="FootnoteReference"/>
          <w:rFonts w:ascii="Arial" w:hAnsi="Arial" w:cs="Arial"/>
          <w:sz w:val="22"/>
          <w:szCs w:val="22"/>
        </w:rPr>
        <w:footnoteReference w:id="36"/>
      </w:r>
      <w:r w:rsidRPr="00FB7C4A">
        <w:rPr>
          <w:rFonts w:ascii="Arial" w:hAnsi="Arial" w:cs="Arial"/>
          <w:sz w:val="22"/>
          <w:szCs w:val="22"/>
        </w:rPr>
        <w:t>.  An FDA decision is expected on or before 26 February 2020.</w:t>
      </w:r>
    </w:p>
    <w:p w:rsidR="0037491C" w:rsidRPr="009D4709" w:rsidRDefault="00EF6B07" w:rsidP="00890450">
      <w:pPr>
        <w:pStyle w:val="TOCbold16ptbluenumber"/>
      </w:pPr>
      <w:bookmarkStart w:id="62" w:name="_Toc11740270"/>
      <w:bookmarkStart w:id="63" w:name="_Toc22721281"/>
      <w:r w:rsidRPr="009D4709">
        <w:t>Market structure and company news</w:t>
      </w:r>
      <w:bookmarkEnd w:id="62"/>
      <w:bookmarkEnd w:id="63"/>
    </w:p>
    <w:p w:rsidR="00EF6B07" w:rsidRPr="00E50799" w:rsidRDefault="00EF6B07" w:rsidP="00EF6B07">
      <w:pPr>
        <w:rPr>
          <w:rFonts w:asciiTheme="minorHAnsi" w:hAnsiTheme="minorHAnsi" w:cstheme="minorHAnsi"/>
          <w:i/>
        </w:rPr>
      </w:pPr>
      <w:r w:rsidRPr="00E50799">
        <w:rPr>
          <w:rFonts w:asciiTheme="minorHAnsi" w:hAnsiTheme="minorHAnsi" w:cstheme="minorHAnsi"/>
          <w:i/>
        </w:rPr>
        <w:t xml:space="preserve">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  </w:t>
      </w:r>
    </w:p>
    <w:p w:rsidR="00A34A85" w:rsidRPr="00FA7B0F" w:rsidRDefault="00A34A85" w:rsidP="00A34A85">
      <w:pPr>
        <w:pStyle w:val="NormalWeb"/>
        <w:numPr>
          <w:ilvl w:val="1"/>
          <w:numId w:val="6"/>
        </w:numPr>
        <w:rPr>
          <w:rFonts w:ascii="Arial" w:hAnsi="Arial" w:cs="Arial"/>
          <w:color w:val="222222"/>
          <w:sz w:val="22"/>
          <w:szCs w:val="22"/>
        </w:rPr>
      </w:pPr>
      <w:r w:rsidRPr="00FA7B0F">
        <w:rPr>
          <w:rFonts w:ascii="Arial" w:hAnsi="Arial" w:cs="Arial"/>
          <w:sz w:val="22"/>
          <w:szCs w:val="22"/>
        </w:rPr>
        <w:t xml:space="preserve">On 3 September Roche extended for the sixth time the deadline for its share tender offer to </w:t>
      </w:r>
      <w:r w:rsidRPr="00FA7B0F">
        <w:rPr>
          <w:rFonts w:ascii="Arial" w:hAnsi="Arial" w:cs="Arial"/>
          <w:color w:val="222222"/>
          <w:sz w:val="22"/>
          <w:szCs w:val="22"/>
        </w:rPr>
        <w:t>purchase all of the outstanding shares of common stock of Spark Therapeutics.  The companies said in a joint statement:</w:t>
      </w:r>
      <w:r w:rsidRPr="00FA7B0F">
        <w:rPr>
          <w:rFonts w:ascii="Arial" w:hAnsi="Arial" w:cs="Arial"/>
          <w:sz w:val="22"/>
          <w:szCs w:val="22"/>
        </w:rPr>
        <w:t xml:space="preserve"> </w:t>
      </w:r>
      <w:r w:rsidRPr="00FA7B0F">
        <w:rPr>
          <w:rFonts w:ascii="Arial" w:hAnsi="Arial" w:cs="Arial"/>
          <w:color w:val="222222"/>
          <w:sz w:val="22"/>
          <w:szCs w:val="22"/>
        </w:rPr>
        <w:t>“The offer was extended to provide additional time for the US Federal Trade Commission (FTC) and the UK Competition and Markets Authority (CMA) to complete their previously disclosed reviews of Roche’s pending acquisition of Spark. The parties remain committed to the transaction and are working cooperatively and expeditiously with the FTC and the CMA.”</w:t>
      </w:r>
    </w:p>
    <w:p w:rsidR="00347C2E" w:rsidRPr="00347C2E" w:rsidRDefault="00347C2E" w:rsidP="00347C2E">
      <w:pPr>
        <w:pStyle w:val="NormalWeb"/>
        <w:numPr>
          <w:ilvl w:val="1"/>
          <w:numId w:val="6"/>
        </w:numPr>
        <w:rPr>
          <w:rFonts w:ascii="Arial" w:eastAsiaTheme="minorHAnsi" w:hAnsi="Arial" w:cs="Arial"/>
          <w:sz w:val="22"/>
          <w:szCs w:val="22"/>
        </w:rPr>
      </w:pPr>
      <w:r w:rsidRPr="00347C2E">
        <w:rPr>
          <w:rFonts w:ascii="Arial" w:hAnsi="Arial" w:cs="Arial"/>
          <w:sz w:val="22"/>
          <w:szCs w:val="22"/>
        </w:rPr>
        <w:t>Dutch company Pharvaris has raised funds for the clinical development of an oral treatment for hereditary angioedema.  They will be applied to</w:t>
      </w:r>
      <w:r w:rsidRPr="00347C2E">
        <w:rPr>
          <w:rFonts w:ascii="Arial" w:hAnsi="Arial" w:cs="Arial"/>
          <w:b/>
          <w:bCs/>
          <w:sz w:val="22"/>
          <w:szCs w:val="22"/>
        </w:rPr>
        <w:t xml:space="preserve"> </w:t>
      </w:r>
      <w:r w:rsidRPr="00347C2E">
        <w:rPr>
          <w:rFonts w:ascii="Arial" w:hAnsi="Arial" w:cs="Arial"/>
          <w:sz w:val="22"/>
          <w:szCs w:val="22"/>
        </w:rPr>
        <w:t>the clinical progress of Pharvaris’ oral small molecule treatment. The drug has begun a Phase I trial, with a phase II trial expected to begin early next year.</w:t>
      </w:r>
    </w:p>
    <w:p w:rsidR="00A16EEB" w:rsidRPr="005A06E0" w:rsidRDefault="00A16EEB" w:rsidP="00A16EEB">
      <w:pPr>
        <w:pStyle w:val="NormalWeb"/>
        <w:numPr>
          <w:ilvl w:val="1"/>
          <w:numId w:val="6"/>
        </w:numPr>
        <w:rPr>
          <w:rFonts w:ascii="Arial" w:hAnsi="Arial" w:cs="Arial"/>
          <w:sz w:val="22"/>
          <w:szCs w:val="22"/>
        </w:rPr>
      </w:pPr>
      <w:r w:rsidRPr="005A06E0">
        <w:rPr>
          <w:rFonts w:ascii="Arial" w:hAnsi="Arial" w:cs="Arial"/>
          <w:sz w:val="22"/>
          <w:szCs w:val="22"/>
        </w:rPr>
        <w:t xml:space="preserve">On August 22,  in the US ADMA </w:t>
      </w:r>
      <w:hyperlink r:id="rId30" w:history="1">
        <w:r w:rsidRPr="005A06E0">
          <w:rPr>
            <w:rStyle w:val="Hyperlink"/>
            <w:rFonts w:ascii="Arial" w:eastAsiaTheme="majorEastAsia" w:hAnsi="Arial" w:cs="Arial"/>
            <w:sz w:val="22"/>
            <w:szCs w:val="22"/>
          </w:rPr>
          <w:t>announced</w:t>
        </w:r>
      </w:hyperlink>
      <w:r w:rsidRPr="005A06E0">
        <w:rPr>
          <w:rFonts w:ascii="Arial" w:hAnsi="Arial" w:cs="Arial"/>
          <w:color w:val="0000FF"/>
          <w:sz w:val="22"/>
          <w:szCs w:val="22"/>
        </w:rPr>
        <w:t xml:space="preserve"> </w:t>
      </w:r>
      <w:r w:rsidRPr="005A06E0">
        <w:rPr>
          <w:rFonts w:ascii="Arial" w:hAnsi="Arial" w:cs="Arial"/>
          <w:sz w:val="22"/>
          <w:szCs w:val="22"/>
        </w:rPr>
        <w:t xml:space="preserve">“the commercial relaunch and its first commercial sales of BIVIGAM,” their IVIG product. Given the nationwide shortage of immunoglobulin the timing was opportune. The company also said it expected to launch ASCENIV before the end of the year.  </w:t>
      </w:r>
      <w:r w:rsidRPr="005A06E0">
        <w:rPr>
          <w:rStyle w:val="Strong"/>
          <w:rFonts w:ascii="Arial" w:eastAsiaTheme="majorEastAsia" w:hAnsi="Arial" w:cs="Arial"/>
          <w:b w:val="0"/>
          <w:bCs w:val="0"/>
          <w:sz w:val="22"/>
          <w:szCs w:val="22"/>
        </w:rPr>
        <w:t>ASCENIV</w:t>
      </w:r>
      <w:r w:rsidRPr="005A06E0">
        <w:rPr>
          <w:rFonts w:ascii="Arial" w:hAnsi="Arial" w:cs="Arial"/>
          <w:sz w:val="22"/>
          <w:szCs w:val="22"/>
          <w:shd w:val="clear" w:color="auto" w:fill="FFFFFF"/>
        </w:rPr>
        <w:t xml:space="preserve"> is a plasma-derived, polyclonal, immune globulin intravenous (human) 10% liquid.</w:t>
      </w:r>
    </w:p>
    <w:p w:rsidR="0037491C" w:rsidRPr="009D4709" w:rsidRDefault="0037491C" w:rsidP="00890450">
      <w:pPr>
        <w:pStyle w:val="TOCbold16ptbluenumber"/>
      </w:pPr>
      <w:bookmarkStart w:id="64" w:name="_Toc11740271"/>
      <w:bookmarkStart w:id="65" w:name="_Toc22721282"/>
      <w:r w:rsidRPr="009D4709">
        <w:t xml:space="preserve">Specific country </w:t>
      </w:r>
      <w:r w:rsidR="00A96D0D" w:rsidRPr="009D4709">
        <w:t>events</w:t>
      </w:r>
      <w:bookmarkEnd w:id="64"/>
      <w:bookmarkEnd w:id="65"/>
    </w:p>
    <w:p w:rsidR="00BC5835" w:rsidRPr="006659D4" w:rsidRDefault="00BC5835" w:rsidP="00BC5835">
      <w:pPr>
        <w:pStyle w:val="NormalWeb"/>
        <w:numPr>
          <w:ilvl w:val="1"/>
          <w:numId w:val="6"/>
        </w:numPr>
        <w:rPr>
          <w:rFonts w:ascii="Arial" w:hAnsi="Arial" w:cs="Arial"/>
          <w:sz w:val="22"/>
          <w:szCs w:val="22"/>
        </w:rPr>
      </w:pPr>
      <w:r w:rsidRPr="006659D4">
        <w:rPr>
          <w:rFonts w:ascii="Arial" w:hAnsi="Arial" w:cs="Arial"/>
          <w:sz w:val="22"/>
          <w:szCs w:val="22"/>
          <w:lang w:val="en"/>
        </w:rPr>
        <w:t>SK Plasma from South Korea has signed an agreement with Indonesia’s state-run PT Bio Farma and the Red Cross Society.  The agreement focusses on registering SK’s finished products and exporting them to Indonesia; collecting local plasma in Indonesia and contract manufacturing at its plant in Andong, in South Korea’s North Gyeongsang Province; and transferring technology and establishing a fractionation plant run by PT Bio Farma in Indonesia.  SK Plasma said it is planning to advance into other parts of Southeast Asia and the Middle East. It expects its new plant in Andong Bio Industrial Complex with fractionation capacity of 600,000 litres of plasma per year will underpin its global expansion.</w:t>
      </w:r>
    </w:p>
    <w:p w:rsidR="007020BE" w:rsidRDefault="00BC5835" w:rsidP="001313C4">
      <w:pPr>
        <w:pStyle w:val="NormalWeb"/>
        <w:numPr>
          <w:ilvl w:val="1"/>
          <w:numId w:val="6"/>
        </w:numPr>
        <w:rPr>
          <w:rFonts w:ascii="Arial" w:hAnsi="Arial" w:cs="Arial"/>
          <w:sz w:val="22"/>
          <w:szCs w:val="22"/>
        </w:rPr>
      </w:pPr>
      <w:r w:rsidRPr="007136A5">
        <w:rPr>
          <w:rFonts w:ascii="Arial" w:hAnsi="Arial" w:cs="Arial"/>
          <w:sz w:val="22"/>
          <w:szCs w:val="22"/>
        </w:rPr>
        <w:t>The Western Victoria Primary Health Network launched a rural health resource in Horsham.  The Rural Health chapter of the online Health Pathways resource will provide information that will allow rural-based health professionals to be better equipped to deal with agriculture-related medical issues.</w:t>
      </w:r>
    </w:p>
    <w:p w:rsidR="006B7BB8" w:rsidRDefault="00425D5C" w:rsidP="001313C4">
      <w:pPr>
        <w:pStyle w:val="NormalWeb"/>
        <w:numPr>
          <w:ilvl w:val="1"/>
          <w:numId w:val="6"/>
        </w:numPr>
        <w:rPr>
          <w:rFonts w:ascii="Arial" w:hAnsi="Arial" w:cs="Arial"/>
          <w:sz w:val="22"/>
          <w:szCs w:val="22"/>
        </w:rPr>
      </w:pPr>
      <w:r w:rsidRPr="00C3369D">
        <w:rPr>
          <w:rFonts w:ascii="Arial" w:hAnsi="Arial" w:cs="Arial"/>
          <w:sz w:val="22"/>
          <w:szCs w:val="22"/>
        </w:rPr>
        <w:t>In the US</w:t>
      </w:r>
      <w:r w:rsidR="00952D3B" w:rsidRPr="00C3369D">
        <w:rPr>
          <w:rFonts w:ascii="Arial" w:hAnsi="Arial" w:cs="Arial"/>
          <w:sz w:val="22"/>
          <w:szCs w:val="22"/>
        </w:rPr>
        <w:t>, the</w:t>
      </w:r>
      <w:r w:rsidR="008A7F9E" w:rsidRPr="00C3369D">
        <w:rPr>
          <w:rFonts w:ascii="Arial" w:hAnsi="Arial" w:cs="Arial"/>
          <w:sz w:val="22"/>
          <w:szCs w:val="22"/>
        </w:rPr>
        <w:t xml:space="preserve"> newly established Minnesota Center for Prion Research and Outreach (MNPRO) within the University of Minnesota College of Veterinary Medicine, is hoping to develop real-time diagnostic tests to identify CWD, or chronic wasting disease, in deer, moose, caribou and reindeer. It is a contagious, fatal neurological disorder.</w:t>
      </w:r>
      <w:r w:rsidR="00CE207A" w:rsidRPr="00C3369D">
        <w:rPr>
          <w:rFonts w:ascii="Arial" w:hAnsi="Arial" w:cs="Arial"/>
          <w:sz w:val="22"/>
          <w:szCs w:val="22"/>
        </w:rPr>
        <w:t xml:space="preserve"> </w:t>
      </w:r>
      <w:r w:rsidR="002B2C4C" w:rsidRPr="00C3369D">
        <w:rPr>
          <w:rFonts w:ascii="Arial" w:hAnsi="Arial" w:cs="Arial"/>
          <w:sz w:val="22"/>
          <w:szCs w:val="22"/>
        </w:rPr>
        <w:t>CWD is not known to transition to humans</w:t>
      </w:r>
      <w:r w:rsidR="00120229" w:rsidRPr="00C3369D">
        <w:rPr>
          <w:rFonts w:ascii="Arial" w:hAnsi="Arial" w:cs="Arial"/>
          <w:sz w:val="22"/>
          <w:szCs w:val="22"/>
        </w:rPr>
        <w:t xml:space="preserve">, </w:t>
      </w:r>
      <w:r w:rsidR="00245F44" w:rsidRPr="00C3369D">
        <w:rPr>
          <w:rFonts w:ascii="Arial" w:hAnsi="Arial" w:cs="Arial"/>
          <w:sz w:val="22"/>
          <w:szCs w:val="22"/>
        </w:rPr>
        <w:t>b</w:t>
      </w:r>
      <w:r w:rsidR="00CE207A" w:rsidRPr="00C3369D">
        <w:rPr>
          <w:rFonts w:ascii="Arial" w:hAnsi="Arial" w:cs="Arial"/>
          <w:sz w:val="22"/>
          <w:szCs w:val="22"/>
        </w:rPr>
        <w:t xml:space="preserve">ut the fact that bovine spongiform encephalopathy, “mad cow” disease, another prion-type contagion, did transfer to humans, </w:t>
      </w:r>
      <w:r w:rsidR="00E83D0E" w:rsidRPr="00C3369D">
        <w:rPr>
          <w:rFonts w:ascii="Arial" w:hAnsi="Arial" w:cs="Arial"/>
          <w:sz w:val="22"/>
          <w:szCs w:val="22"/>
        </w:rPr>
        <w:t>is a matter for concern</w:t>
      </w:r>
      <w:r w:rsidR="001313C4" w:rsidRPr="00C3369D">
        <w:rPr>
          <w:rFonts w:ascii="Arial" w:hAnsi="Arial" w:cs="Arial"/>
          <w:sz w:val="22"/>
          <w:szCs w:val="22"/>
        </w:rPr>
        <w:t>.</w:t>
      </w:r>
    </w:p>
    <w:p w:rsidR="00985306" w:rsidRPr="00B208E2" w:rsidRDefault="00985306" w:rsidP="00FA2F34">
      <w:pPr>
        <w:pStyle w:val="NormalWeb"/>
        <w:numPr>
          <w:ilvl w:val="1"/>
          <w:numId w:val="6"/>
        </w:numPr>
        <w:rPr>
          <w:rFonts w:ascii="Arial" w:eastAsiaTheme="minorHAnsi" w:hAnsi="Arial" w:cs="Arial"/>
          <w:sz w:val="22"/>
          <w:szCs w:val="22"/>
        </w:rPr>
      </w:pPr>
      <w:r w:rsidRPr="00600D75">
        <w:rPr>
          <w:rFonts w:ascii="Arial" w:hAnsi="Arial" w:cs="Arial"/>
          <w:sz w:val="22"/>
          <w:szCs w:val="22"/>
        </w:rPr>
        <w:t>A report</w:t>
      </w:r>
      <w:r w:rsidRPr="00600D75">
        <w:rPr>
          <w:rStyle w:val="FootnoteReference"/>
          <w:rFonts w:ascii="Arial" w:hAnsi="Arial" w:cs="Arial"/>
          <w:sz w:val="22"/>
          <w:szCs w:val="22"/>
        </w:rPr>
        <w:footnoteReference w:id="37"/>
      </w:r>
      <w:r w:rsidRPr="00600D75">
        <w:rPr>
          <w:rFonts w:ascii="Arial" w:hAnsi="Arial" w:cs="Arial"/>
          <w:sz w:val="22"/>
          <w:szCs w:val="22"/>
        </w:rPr>
        <w:t xml:space="preserve"> of the first five years of babesiosis surveillance from the US Centers for Disease Control and Prevention (CDC) shows a significant increase in incidence. The report also refers to Lyme disease.</w:t>
      </w:r>
    </w:p>
    <w:p w:rsidR="00B208E2" w:rsidRPr="00B208E2" w:rsidRDefault="00B208E2" w:rsidP="00B208E2">
      <w:pPr>
        <w:pStyle w:val="NormalWeb"/>
        <w:numPr>
          <w:ilvl w:val="1"/>
          <w:numId w:val="6"/>
        </w:numPr>
        <w:rPr>
          <w:rFonts w:ascii="Arial" w:eastAsiaTheme="minorHAnsi" w:hAnsi="Arial" w:cs="Arial"/>
          <w:sz w:val="22"/>
          <w:szCs w:val="22"/>
        </w:rPr>
      </w:pPr>
      <w:r w:rsidRPr="00A6067A">
        <w:rPr>
          <w:rFonts w:ascii="Arial" w:hAnsi="Arial" w:cs="Arial"/>
          <w:sz w:val="22"/>
          <w:szCs w:val="22"/>
        </w:rPr>
        <w:t>The Irish Blood Transfusion Service has cancelled a 15-year-long donor deferral policy for people who have lived in Britain because the transfusion transmission risk of “</w:t>
      </w:r>
      <w:r w:rsidR="00FA2F34">
        <w:rPr>
          <w:rFonts w:ascii="Arial" w:hAnsi="Arial" w:cs="Arial"/>
          <w:sz w:val="22"/>
          <w:szCs w:val="22"/>
        </w:rPr>
        <w:t>m</w:t>
      </w:r>
      <w:r w:rsidRPr="00A6067A">
        <w:rPr>
          <w:rFonts w:ascii="Arial" w:hAnsi="Arial" w:cs="Arial"/>
          <w:sz w:val="22"/>
          <w:szCs w:val="22"/>
        </w:rPr>
        <w:t xml:space="preserve">ad </w:t>
      </w:r>
      <w:r w:rsidR="00FA2F34">
        <w:rPr>
          <w:rFonts w:ascii="Arial" w:hAnsi="Arial" w:cs="Arial"/>
          <w:sz w:val="22"/>
          <w:szCs w:val="22"/>
        </w:rPr>
        <w:t>c</w:t>
      </w:r>
      <w:r w:rsidRPr="00A6067A">
        <w:rPr>
          <w:rFonts w:ascii="Arial" w:hAnsi="Arial" w:cs="Arial"/>
          <w:sz w:val="22"/>
          <w:szCs w:val="22"/>
        </w:rPr>
        <w:t xml:space="preserve">ow </w:t>
      </w:r>
      <w:r w:rsidR="00FA2F34">
        <w:rPr>
          <w:rFonts w:ascii="Arial" w:hAnsi="Arial" w:cs="Arial"/>
          <w:sz w:val="22"/>
          <w:szCs w:val="22"/>
        </w:rPr>
        <w:t>d</w:t>
      </w:r>
      <w:r w:rsidRPr="00A6067A">
        <w:rPr>
          <w:rFonts w:ascii="Arial" w:hAnsi="Arial" w:cs="Arial"/>
          <w:sz w:val="22"/>
          <w:szCs w:val="22"/>
        </w:rPr>
        <w:t>isease" is now regarded as remote.</w:t>
      </w:r>
    </w:p>
    <w:p w:rsidR="007D79AE" w:rsidRPr="009D4709" w:rsidRDefault="00237002" w:rsidP="00890450">
      <w:pPr>
        <w:pStyle w:val="TOCbold16ptbluenumber"/>
      </w:pPr>
      <w:bookmarkStart w:id="66" w:name="_Toc11740272"/>
      <w:bookmarkStart w:id="67" w:name="_Toc22721283"/>
      <w:r w:rsidRPr="009D4709">
        <w:t xml:space="preserve">Research </w:t>
      </w:r>
      <w:r w:rsidR="00E679DE" w:rsidRPr="009D4709">
        <w:t>n</w:t>
      </w:r>
      <w:r w:rsidRPr="009D4709">
        <w:t>ot included elsewhere</w:t>
      </w:r>
      <w:bookmarkEnd w:id="66"/>
      <w:bookmarkEnd w:id="67"/>
    </w:p>
    <w:p w:rsidR="00806638" w:rsidRPr="00E50799" w:rsidRDefault="00237002" w:rsidP="00BC6A92">
      <w:pPr>
        <w:pStyle w:val="ListParagraph"/>
        <w:ind w:left="360"/>
        <w:rPr>
          <w:rStyle w:val="Strong"/>
          <w:rFonts w:asciiTheme="minorHAnsi" w:hAnsiTheme="minorHAnsi" w:cstheme="minorHAnsi"/>
          <w:b w:val="0"/>
          <w:bCs w:val="0"/>
          <w:sz w:val="22"/>
          <w:szCs w:val="22"/>
        </w:rPr>
      </w:pPr>
      <w:r w:rsidRPr="00E50799">
        <w:rPr>
          <w:rFonts w:asciiTheme="minorHAnsi" w:hAnsiTheme="minorHAnsi" w:cstheme="minorHAnsi"/>
          <w:i/>
        </w:rPr>
        <w:t xml:space="preserve">A wide range of scientific research has some potential to affect the use of blood and blood products.  However, research projects have time horizons which vary from “useful tomorrow” to “at least ten years away”.  Likelihood of success of particular projects varies, and even research which achieves its desired scientific outcomes may not lead to scaled-up production, clinical trials, regulatory approval and market development.  </w:t>
      </w:r>
    </w:p>
    <w:p w:rsidR="006929AB" w:rsidRDefault="00364DA3" w:rsidP="00B53B68">
      <w:pPr>
        <w:pStyle w:val="NormalWeb"/>
        <w:numPr>
          <w:ilvl w:val="1"/>
          <w:numId w:val="9"/>
        </w:numPr>
        <w:rPr>
          <w:rFonts w:ascii="Arial" w:hAnsi="Arial" w:cs="Arial"/>
          <w:sz w:val="22"/>
          <w:szCs w:val="22"/>
        </w:rPr>
      </w:pPr>
      <w:r w:rsidRPr="000B16A4">
        <w:rPr>
          <w:rFonts w:ascii="Arial" w:hAnsi="Arial" w:cs="Arial"/>
          <w:sz w:val="22"/>
          <w:szCs w:val="22"/>
        </w:rPr>
        <w:t>A study</w:t>
      </w:r>
      <w:r w:rsidRPr="000B16A4">
        <w:rPr>
          <w:rStyle w:val="FootnoteReference"/>
          <w:rFonts w:ascii="Arial" w:hAnsi="Arial" w:cs="Arial"/>
          <w:sz w:val="22"/>
          <w:szCs w:val="22"/>
        </w:rPr>
        <w:footnoteReference w:id="38"/>
      </w:r>
      <w:r w:rsidRPr="000B16A4">
        <w:rPr>
          <w:rFonts w:ascii="Arial" w:hAnsi="Arial" w:cs="Arial"/>
          <w:sz w:val="22"/>
          <w:szCs w:val="22"/>
        </w:rPr>
        <w:t xml:space="preserve"> has confirmed that in patients with severe sepsis, the sensitivity of blood cultures decreased after initiation of empirical antimicrobial therapy.  In a press release, one of the contributors to the study</w:t>
      </w:r>
      <w:r w:rsidRPr="000B16A4">
        <w:rPr>
          <w:rStyle w:val="FootnoteReference"/>
          <w:rFonts w:ascii="Arial" w:hAnsi="Arial" w:cs="Arial"/>
          <w:sz w:val="22"/>
          <w:szCs w:val="22"/>
        </w:rPr>
        <w:footnoteReference w:id="39"/>
      </w:r>
      <w:r w:rsidRPr="000B16A4">
        <w:rPr>
          <w:rFonts w:ascii="Arial" w:hAnsi="Arial" w:cs="Arial"/>
          <w:sz w:val="22"/>
          <w:szCs w:val="22"/>
        </w:rPr>
        <w:t xml:space="preserve"> said: “This is a constant debate in the medical field. Emergency medicine physicians want to administer antibiotics as soon as possible because it prevents mortality, whereas internal medicine physicians want two sets of blood cultures before antibiotics are administered so they can more reliably diagnose the organism.”  Akhter concluded:  “Although </w:t>
      </w:r>
      <w:r w:rsidRPr="000B16A4">
        <w:rPr>
          <w:rFonts w:ascii="Arial" w:eastAsiaTheme="majorEastAsia" w:hAnsi="Arial" w:cs="Arial"/>
          <w:sz w:val="22"/>
          <w:szCs w:val="22"/>
        </w:rPr>
        <w:t>administering antibiotics</w:t>
      </w:r>
      <w:r w:rsidRPr="000B16A4">
        <w:rPr>
          <w:rFonts w:ascii="Arial" w:hAnsi="Arial" w:cs="Arial"/>
          <w:sz w:val="22"/>
          <w:szCs w:val="22"/>
        </w:rPr>
        <w:t xml:space="preserve"> to septic patients is important, it is imperative to get at least one blood culture before providing treatment.</w:t>
      </w:r>
      <w:r w:rsidR="006929AB">
        <w:rPr>
          <w:rFonts w:ascii="Arial" w:hAnsi="Arial" w:cs="Arial"/>
          <w:sz w:val="22"/>
          <w:szCs w:val="22"/>
        </w:rPr>
        <w:t xml:space="preserve"> </w:t>
      </w:r>
    </w:p>
    <w:p w:rsidR="00B53B68" w:rsidRPr="00B53B68" w:rsidRDefault="00B53B68" w:rsidP="00B53B68">
      <w:pPr>
        <w:pStyle w:val="NormalWeb"/>
        <w:numPr>
          <w:ilvl w:val="1"/>
          <w:numId w:val="9"/>
        </w:numPr>
        <w:rPr>
          <w:rFonts w:ascii="Arial" w:hAnsi="Arial" w:cs="Arial"/>
          <w:sz w:val="22"/>
          <w:szCs w:val="22"/>
        </w:rPr>
      </w:pPr>
      <w:r w:rsidRPr="00B53B68">
        <w:rPr>
          <w:rFonts w:ascii="Arial" w:hAnsi="Arial" w:cs="Arial"/>
          <w:sz w:val="22"/>
          <w:szCs w:val="22"/>
        </w:rPr>
        <w:t>Researchers in dermatology say</w:t>
      </w:r>
      <w:r w:rsidRPr="00062475">
        <w:rPr>
          <w:rStyle w:val="FootnoteReference"/>
          <w:rFonts w:ascii="Arial" w:hAnsi="Arial" w:cs="Arial"/>
          <w:b/>
          <w:bCs/>
          <w:sz w:val="22"/>
          <w:szCs w:val="22"/>
        </w:rPr>
        <w:footnoteReference w:id="40"/>
      </w:r>
      <w:r w:rsidRPr="00B53B68">
        <w:rPr>
          <w:rFonts w:ascii="Arial" w:hAnsi="Arial" w:cs="Arial"/>
          <w:sz w:val="22"/>
          <w:szCs w:val="22"/>
        </w:rPr>
        <w:t xml:space="preserve"> that platelet-rich plasma, or PRP, appears to facilitate healing in ulcers as it changes the matrix metalloproteinase and cytokine expression shortly after topical application. Michael J Hesseler</w:t>
      </w:r>
      <w:r w:rsidRPr="00062475">
        <w:rPr>
          <w:rStyle w:val="FootnoteReference"/>
          <w:rFonts w:ascii="Arial" w:hAnsi="Arial" w:cs="Arial"/>
          <w:b/>
          <w:bCs/>
          <w:sz w:val="22"/>
          <w:szCs w:val="22"/>
        </w:rPr>
        <w:footnoteReference w:id="41"/>
      </w:r>
      <w:r w:rsidRPr="00B53B68">
        <w:rPr>
          <w:rFonts w:ascii="Arial" w:hAnsi="Arial" w:cs="Arial"/>
          <w:sz w:val="22"/>
          <w:szCs w:val="22"/>
        </w:rPr>
        <w:t xml:space="preserve"> and colleagues wrote: “topical activated PRP or autologous leukocyte- and platelet-rich fibrin applied once to twice a week for 3 to 6 weeks improves wound healing and support a standardized treatment regimen for PRP in chronic ulcers.” </w:t>
      </w:r>
    </w:p>
    <w:p w:rsidR="00B76AD7" w:rsidRPr="00B76AD7" w:rsidRDefault="008E566D" w:rsidP="0018439C">
      <w:pPr>
        <w:pStyle w:val="NormalWeb"/>
        <w:numPr>
          <w:ilvl w:val="1"/>
          <w:numId w:val="9"/>
        </w:numPr>
        <w:rPr>
          <w:rFonts w:asciiTheme="minorHAnsi" w:hAnsiTheme="minorHAnsi" w:cstheme="minorHAnsi"/>
          <w:sz w:val="22"/>
          <w:szCs w:val="22"/>
        </w:rPr>
      </w:pPr>
      <w:r w:rsidRPr="003A0FC1">
        <w:rPr>
          <w:rFonts w:ascii="Arial" w:hAnsi="Arial" w:cs="Arial"/>
          <w:sz w:val="22"/>
          <w:szCs w:val="22"/>
        </w:rPr>
        <w:t>Researchers studied</w:t>
      </w:r>
      <w:r w:rsidRPr="003A0FC1">
        <w:rPr>
          <w:rStyle w:val="FootnoteReference"/>
          <w:rFonts w:ascii="Arial" w:hAnsi="Arial" w:cs="Arial"/>
          <w:sz w:val="22"/>
          <w:szCs w:val="22"/>
        </w:rPr>
        <w:footnoteReference w:id="42"/>
      </w:r>
      <w:r w:rsidRPr="003A0FC1">
        <w:rPr>
          <w:rFonts w:ascii="Arial" w:hAnsi="Arial" w:cs="Arial"/>
          <w:sz w:val="22"/>
          <w:szCs w:val="22"/>
        </w:rPr>
        <w:t xml:space="preserve"> the effect of silver nanoparticles (AgNPs) on human blood platelet function. They found “all tested functionalized AgNPs inhibited platelet aggregation at nontoxic concentrations” and concluded that “functionalized AgNPs can be used as an antiplatelet agent or in design and manufacturing of blood-facing medical devices, such as vascular grafts, stents, heart valves, and catheters.</w:t>
      </w:r>
      <w:r w:rsidR="00B76AD7">
        <w:rPr>
          <w:rFonts w:ascii="Arial" w:hAnsi="Arial" w:cs="Arial"/>
          <w:sz w:val="22"/>
          <w:szCs w:val="22"/>
        </w:rPr>
        <w:t xml:space="preserve">  </w:t>
      </w:r>
    </w:p>
    <w:p w:rsidR="0018439C" w:rsidRPr="00B76AD7" w:rsidRDefault="0018439C" w:rsidP="00B76AD7">
      <w:pPr>
        <w:pStyle w:val="NormalWeb"/>
        <w:numPr>
          <w:ilvl w:val="1"/>
          <w:numId w:val="9"/>
        </w:numPr>
        <w:rPr>
          <w:rFonts w:asciiTheme="minorHAnsi" w:hAnsiTheme="minorHAnsi" w:cstheme="minorHAnsi"/>
          <w:sz w:val="22"/>
          <w:szCs w:val="22"/>
        </w:rPr>
      </w:pPr>
      <w:r w:rsidRPr="0018439C">
        <w:rPr>
          <w:rFonts w:ascii="Arial" w:hAnsi="Arial" w:cs="Arial"/>
          <w:sz w:val="22"/>
          <w:szCs w:val="22"/>
        </w:rPr>
        <w:t>Scientists report</w:t>
      </w:r>
      <w:r w:rsidRPr="00632BC2">
        <w:rPr>
          <w:rStyle w:val="FootnoteReference"/>
          <w:rFonts w:ascii="Arial" w:hAnsi="Arial" w:cs="Arial"/>
          <w:b/>
          <w:bCs/>
          <w:sz w:val="22"/>
          <w:szCs w:val="22"/>
        </w:rPr>
        <w:footnoteReference w:id="43"/>
      </w:r>
      <w:r w:rsidRPr="0018439C">
        <w:rPr>
          <w:rFonts w:ascii="Arial" w:hAnsi="Arial" w:cs="Arial"/>
          <w:sz w:val="22"/>
          <w:szCs w:val="22"/>
        </w:rPr>
        <w:t xml:space="preserve"> that supercooling human livers to -4C triples the time they can be kept before transplant, compared with keeping them on ice.</w:t>
      </w:r>
    </w:p>
    <w:p w:rsidR="00EF6B07" w:rsidRPr="009D4709" w:rsidRDefault="00EF6B07" w:rsidP="00890450">
      <w:pPr>
        <w:pStyle w:val="TOCbold16ptbluenumber"/>
      </w:pPr>
      <w:bookmarkStart w:id="68" w:name="_Toc11740273"/>
      <w:bookmarkStart w:id="69" w:name="_Toc22721284"/>
      <w:r w:rsidRPr="009D4709">
        <w:t>Infectious diseases</w:t>
      </w:r>
      <w:bookmarkEnd w:id="68"/>
      <w:bookmarkEnd w:id="69"/>
      <w:r w:rsidRPr="009D4709">
        <w:tab/>
      </w:r>
    </w:p>
    <w:p w:rsidR="00EF6B07" w:rsidRPr="00E50799" w:rsidRDefault="00EF6B07" w:rsidP="00EF6B07">
      <w:pPr>
        <w:rPr>
          <w:rFonts w:asciiTheme="minorHAnsi" w:hAnsiTheme="minorHAnsi" w:cstheme="minorHAnsi"/>
          <w:i/>
        </w:rPr>
      </w:pPr>
      <w:r w:rsidRPr="00E50799">
        <w:rPr>
          <w:rFonts w:asciiTheme="minorHAnsi" w:hAnsiTheme="minorHAnsi" w:cstheme="minorHAnsi"/>
          <w:i/>
        </w:rPr>
        <w:t>The NBA takes an interest in infectious diseases because: the presence of disease in individual donors (e.g. in</w:t>
      </w:r>
      <w:r w:rsidR="001C713C" w:rsidRPr="00E50799">
        <w:rPr>
          <w:rFonts w:asciiTheme="minorHAnsi" w:hAnsiTheme="minorHAnsi" w:cstheme="minorHAnsi"/>
          <w:i/>
        </w:rPr>
        <w:t>f</w:t>
      </w:r>
      <w:r w:rsidRPr="00E50799">
        <w:rPr>
          <w:rFonts w:asciiTheme="minorHAnsi" w:hAnsiTheme="minorHAnsi" w:cstheme="minorHAnsi"/>
          <w:i/>
        </w:rPr>
        <w:t xml:space="preserve">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vCJD).  Blood donations are tested for a number of diseases (e.g. HIV and Hepatitis B), but there are also emerging infectious diseases for which it may become necessary to test in the future (e.g. Chagas disease, Zika virus and the tick-borne babesiosis and Lyme disease).  </w:t>
      </w:r>
    </w:p>
    <w:p w:rsidR="006376B8" w:rsidRPr="001A3E7E" w:rsidRDefault="00735D71" w:rsidP="00890450">
      <w:pPr>
        <w:pStyle w:val="TOCSubheaddetailedsection"/>
      </w:pPr>
      <w:bookmarkStart w:id="70" w:name="_Toc11740274"/>
      <w:bookmarkStart w:id="71" w:name="_Toc22721285"/>
      <w:r w:rsidRPr="001A3E7E">
        <w:t>Mosq</w:t>
      </w:r>
      <w:r w:rsidR="00806638" w:rsidRPr="001A3E7E">
        <w:t>u</w:t>
      </w:r>
      <w:r w:rsidRPr="001A3E7E">
        <w:t>ito-borne diseases</w:t>
      </w:r>
      <w:bookmarkEnd w:id="70"/>
      <w:bookmarkEnd w:id="71"/>
      <w:r w:rsidRPr="001A3E7E">
        <w:t xml:space="preserve"> </w:t>
      </w:r>
    </w:p>
    <w:p w:rsidR="007320F8" w:rsidRPr="002B62B1" w:rsidRDefault="007320F8" w:rsidP="002B62B1"/>
    <w:p w:rsidR="00A508A2" w:rsidRPr="00A508A2" w:rsidRDefault="00565E11" w:rsidP="009D0285">
      <w:pPr>
        <w:pStyle w:val="ListParagraph"/>
        <w:numPr>
          <w:ilvl w:val="1"/>
          <w:numId w:val="3"/>
        </w:numPr>
        <w:spacing w:after="240"/>
        <w:rPr>
          <w:rFonts w:ascii="Arial" w:hAnsi="Arial" w:cs="Arial"/>
          <w:sz w:val="22"/>
          <w:szCs w:val="22"/>
        </w:rPr>
      </w:pPr>
      <w:r w:rsidRPr="00E04280">
        <w:rPr>
          <w:rFonts w:ascii="Arial" w:hAnsi="Arial" w:cs="Arial"/>
          <w:sz w:val="22"/>
          <w:szCs w:val="22"/>
        </w:rPr>
        <w:t>Researchers say</w:t>
      </w:r>
      <w:r w:rsidRPr="00DB0BFD">
        <w:rPr>
          <w:rStyle w:val="FootnoteReference"/>
          <w:rFonts w:ascii="Arial" w:hAnsi="Arial" w:cs="Arial"/>
          <w:sz w:val="22"/>
          <w:szCs w:val="22"/>
        </w:rPr>
        <w:footnoteReference w:id="44"/>
      </w:r>
      <w:r w:rsidRPr="00E04280">
        <w:rPr>
          <w:rFonts w:ascii="Arial" w:hAnsi="Arial" w:cs="Arial"/>
          <w:sz w:val="22"/>
          <w:szCs w:val="22"/>
        </w:rPr>
        <w:t xml:space="preserve"> mos</w:t>
      </w:r>
      <w:r w:rsidRPr="00E04280">
        <w:rPr>
          <w:rFonts w:ascii="Arial" w:hAnsi="Arial" w:cs="Arial"/>
          <w:color w:val="212529"/>
          <w:sz w:val="22"/>
          <w:szCs w:val="22"/>
        </w:rPr>
        <w:t>quitoes are more prone to acquire the dengue virus when they feed on blood with low levels of iron.</w:t>
      </w:r>
    </w:p>
    <w:p w:rsidR="005568E6" w:rsidRPr="009D0285" w:rsidRDefault="005568E6" w:rsidP="009D0285">
      <w:pPr>
        <w:pStyle w:val="ListParagraph"/>
        <w:numPr>
          <w:ilvl w:val="1"/>
          <w:numId w:val="3"/>
        </w:numPr>
        <w:spacing w:after="240"/>
        <w:rPr>
          <w:rFonts w:ascii="Arial" w:hAnsi="Arial" w:cs="Arial"/>
          <w:sz w:val="22"/>
          <w:szCs w:val="22"/>
        </w:rPr>
      </w:pPr>
      <w:r w:rsidRPr="009D0285">
        <w:rPr>
          <w:rFonts w:ascii="Arial" w:hAnsi="Arial" w:cs="Arial"/>
          <w:sz w:val="22"/>
          <w:szCs w:val="22"/>
        </w:rPr>
        <w:t xml:space="preserve">An antibody which neutralizes the Zika virus was discovered three years ago by collaborating researchers at Vanderbilt University Medical Center (VUMC)  and at Washington University School of Medicine in St Louis. This antibody (ZIKV-117) binds to part of the Zika virus. Now Batavia Biosciences, a clinical research company, has signed a licence agreement to use a cell line expression system from Horizon Discovery for the production of a potent Zika virus-neutralizing antibody. It will collaborate with VUMC and IDBiologics, a company which develops human antibodies to infectious diseases. </w:t>
      </w:r>
    </w:p>
    <w:p w:rsidR="00157476" w:rsidRPr="001A3E7E" w:rsidRDefault="003F6FF3" w:rsidP="00890450">
      <w:pPr>
        <w:pStyle w:val="TOCSubheaddetailedsection"/>
      </w:pPr>
      <w:bookmarkStart w:id="72" w:name="_Toc11740275"/>
      <w:bookmarkStart w:id="73" w:name="_Toc22721286"/>
      <w:r w:rsidRPr="001A3E7E">
        <w:t>Influenza</w:t>
      </w:r>
      <w:bookmarkEnd w:id="72"/>
      <w:bookmarkEnd w:id="73"/>
    </w:p>
    <w:p w:rsidR="00884D82" w:rsidRPr="00F11247" w:rsidRDefault="00884D82" w:rsidP="00F11247">
      <w:pPr>
        <w:pStyle w:val="NormalWeb"/>
        <w:numPr>
          <w:ilvl w:val="1"/>
          <w:numId w:val="3"/>
        </w:numPr>
        <w:rPr>
          <w:rFonts w:asciiTheme="minorHAnsi" w:hAnsiTheme="minorHAnsi" w:cstheme="minorHAnsi"/>
          <w:sz w:val="22"/>
          <w:szCs w:val="22"/>
        </w:rPr>
      </w:pPr>
      <w:r w:rsidRPr="00F11247">
        <w:rPr>
          <w:rFonts w:ascii="Arial" w:hAnsi="Arial" w:cs="Arial"/>
          <w:sz w:val="22"/>
          <w:szCs w:val="22"/>
        </w:rPr>
        <w:t>A team led by Professor Ervin Fodor</w:t>
      </w:r>
      <w:r w:rsidRPr="006B533A">
        <w:rPr>
          <w:rStyle w:val="FootnoteReference"/>
          <w:rFonts w:ascii="Arial" w:hAnsi="Arial" w:cs="Arial"/>
          <w:sz w:val="22"/>
          <w:szCs w:val="22"/>
        </w:rPr>
        <w:footnoteReference w:id="45"/>
      </w:r>
      <w:r w:rsidRPr="00F11247">
        <w:rPr>
          <w:rFonts w:ascii="Arial" w:hAnsi="Arial" w:cs="Arial"/>
          <w:sz w:val="22"/>
          <w:szCs w:val="22"/>
        </w:rPr>
        <w:t xml:space="preserve"> has identified the structure of a flu virus protein vital to its survival; this could potentially facilitate development of new flu treatments</w:t>
      </w:r>
      <w:r w:rsidRPr="006B533A">
        <w:rPr>
          <w:rStyle w:val="FootnoteReference"/>
          <w:rFonts w:ascii="Arial" w:hAnsi="Arial" w:cs="Arial"/>
          <w:sz w:val="22"/>
          <w:szCs w:val="22"/>
        </w:rPr>
        <w:footnoteReference w:id="46"/>
      </w:r>
      <w:r w:rsidRPr="00F11247">
        <w:rPr>
          <w:rFonts w:ascii="Arial" w:hAnsi="Arial" w:cs="Arial"/>
          <w:sz w:val="22"/>
          <w:szCs w:val="22"/>
        </w:rPr>
        <w:t>.</w:t>
      </w:r>
    </w:p>
    <w:p w:rsidR="00C561FF" w:rsidRDefault="00C561FF" w:rsidP="002E0577">
      <w:pPr>
        <w:pStyle w:val="NormalWeb"/>
        <w:numPr>
          <w:ilvl w:val="1"/>
          <w:numId w:val="3"/>
        </w:numPr>
        <w:rPr>
          <w:rFonts w:ascii="Arial" w:hAnsi="Arial" w:cs="Arial"/>
          <w:sz w:val="22"/>
          <w:szCs w:val="22"/>
        </w:rPr>
      </w:pPr>
      <w:r w:rsidRPr="000C7F1B">
        <w:rPr>
          <w:rFonts w:ascii="Arial" w:hAnsi="Arial" w:cs="Arial"/>
          <w:sz w:val="22"/>
          <w:szCs w:val="22"/>
        </w:rPr>
        <w:t xml:space="preserve">The American Academy of Pediatrics (AAP) confirmed having no preference between the live-attenuated influenza vaccine (LAIV) or inactivated influenza vaccines (IIV) for children, but it said both types will be quadrivalent (four-strain) and widely available.  All children 6 months and older are encouraged to be vaccinated.  </w:t>
      </w:r>
    </w:p>
    <w:p w:rsidR="00B553B4" w:rsidRPr="00B76D43" w:rsidRDefault="00B76D43" w:rsidP="00B76D43">
      <w:pPr>
        <w:pStyle w:val="NormalWeb"/>
        <w:numPr>
          <w:ilvl w:val="1"/>
          <w:numId w:val="3"/>
        </w:numPr>
        <w:rPr>
          <w:rFonts w:ascii="Arial" w:hAnsi="Arial" w:cs="Arial"/>
          <w:sz w:val="22"/>
          <w:szCs w:val="22"/>
        </w:rPr>
      </w:pPr>
      <w:r w:rsidRPr="00B85B46">
        <w:rPr>
          <w:rFonts w:ascii="Arial" w:hAnsi="Arial" w:cs="Arial"/>
          <w:sz w:val="22"/>
          <w:szCs w:val="22"/>
        </w:rPr>
        <w:t>At the Options for the Control of Influenza (OPTIONS X) Conference in Singapore, Seqirus presented new data that demonstrated circulating influenza B/Victoria viruses are a closer match to cell-based B/Vic vaccine viruses compared with egg-based B/Vic vaccine viruses</w:t>
      </w:r>
      <w:r w:rsidRPr="00B85B46">
        <w:rPr>
          <w:rStyle w:val="FootnoteReference"/>
          <w:rFonts w:ascii="Arial" w:hAnsi="Arial" w:cs="Arial"/>
          <w:sz w:val="22"/>
          <w:szCs w:val="22"/>
        </w:rPr>
        <w:footnoteReference w:id="47"/>
      </w:r>
      <w:r w:rsidRPr="00B85B46">
        <w:rPr>
          <w:rFonts w:ascii="Arial" w:hAnsi="Arial" w:cs="Arial"/>
          <w:sz w:val="22"/>
          <w:szCs w:val="22"/>
        </w:rPr>
        <w:t>. This built on an earlier analysis that evaluated the degree of matching between circulating influenza A (H3N2) viruses and corresponding H3N2 cell and egg-based vaccine viruses, underlining the potential role of egg-adaptation in variable vaccine effectiveness</w:t>
      </w:r>
      <w:r w:rsidRPr="00B85B46">
        <w:rPr>
          <w:rStyle w:val="FootnoteReference"/>
          <w:rFonts w:ascii="Arial" w:hAnsi="Arial" w:cs="Arial"/>
          <w:sz w:val="22"/>
          <w:szCs w:val="22"/>
        </w:rPr>
        <w:footnoteReference w:id="48"/>
      </w:r>
      <w:r w:rsidRPr="00B85B46">
        <w:rPr>
          <w:rFonts w:ascii="Arial" w:hAnsi="Arial" w:cs="Arial"/>
          <w:sz w:val="22"/>
          <w:szCs w:val="22"/>
        </w:rPr>
        <w:t>.  Cultivating influenza viruses in eggs can cause changes in the vaccine strain that may lead to the body's immune system producing antibodies that are less closely matched to the circulating influenza viruses. Cell grown candidate vaccine viruses (CVVs) may yield vaccine virus strains that better match the circulating influenza virus strains</w:t>
      </w:r>
      <w:r w:rsidRPr="00B85B46">
        <w:rPr>
          <w:rStyle w:val="FootnoteReference"/>
          <w:rFonts w:ascii="Arial" w:hAnsi="Arial" w:cs="Arial"/>
          <w:sz w:val="22"/>
          <w:szCs w:val="22"/>
        </w:rPr>
        <w:footnoteReference w:id="49"/>
      </w:r>
      <w:r w:rsidRPr="00B85B46">
        <w:rPr>
          <w:rFonts w:ascii="Arial" w:hAnsi="Arial" w:cs="Arial"/>
          <w:sz w:val="22"/>
          <w:szCs w:val="22"/>
        </w:rPr>
        <w:t>.</w:t>
      </w:r>
      <w:r w:rsidRPr="00B85B46">
        <w:rPr>
          <w:rFonts w:ascii="Arial" w:hAnsi="Arial" w:cs="Arial"/>
          <w:sz w:val="22"/>
          <w:szCs w:val="22"/>
          <w:vertAlign w:val="superscript"/>
        </w:rPr>
        <w:t xml:space="preserve">  </w:t>
      </w:r>
      <w:r w:rsidRPr="00B85B46">
        <w:rPr>
          <w:rFonts w:ascii="Arial" w:hAnsi="Arial" w:cs="Arial"/>
          <w:sz w:val="22"/>
          <w:szCs w:val="22"/>
        </w:rPr>
        <w:t>Seqirus is the largest cell-based influenza vaccine manufacturer in the US.  Its facility in Holly Springs, North Carolina that uses cell-based technology was built in partnership with the US Biomedical Advanced Research and Development Authority (BARDA) to support pandemic preparedness.</w:t>
      </w:r>
    </w:p>
    <w:p w:rsidR="007320F8" w:rsidRPr="00B2557C" w:rsidRDefault="00DB4C5D" w:rsidP="00B2557C">
      <w:pPr>
        <w:pStyle w:val="TOCSubheaddetailedsection"/>
      </w:pPr>
      <w:bookmarkStart w:id="74" w:name="_Toc513460062"/>
      <w:bookmarkStart w:id="75" w:name="_Toc11740276"/>
      <w:bookmarkStart w:id="76" w:name="_Toc22721287"/>
      <w:r w:rsidRPr="001A3E7E">
        <w:t>Ebola</w:t>
      </w:r>
      <w:bookmarkEnd w:id="74"/>
      <w:r w:rsidRPr="001A3E7E">
        <w:t xml:space="preserve"> </w:t>
      </w:r>
      <w:r w:rsidR="00384C12" w:rsidRPr="001A3E7E">
        <w:t>virus disease</w:t>
      </w:r>
      <w:bookmarkEnd w:id="75"/>
      <w:bookmarkEnd w:id="76"/>
      <w:r w:rsidR="002C46B2" w:rsidRPr="001A3E7E">
        <w:t xml:space="preserve"> </w:t>
      </w:r>
    </w:p>
    <w:p w:rsidR="00222AA1" w:rsidRDefault="000A7EC2" w:rsidP="00222AA1">
      <w:pPr>
        <w:pStyle w:val="NormalWeb"/>
        <w:numPr>
          <w:ilvl w:val="1"/>
          <w:numId w:val="3"/>
        </w:numPr>
        <w:rPr>
          <w:rFonts w:ascii="Arial" w:hAnsi="Arial" w:cs="Arial"/>
          <w:sz w:val="22"/>
          <w:szCs w:val="22"/>
        </w:rPr>
      </w:pPr>
      <w:r w:rsidRPr="00A01D77">
        <w:rPr>
          <w:rFonts w:ascii="Arial" w:hAnsi="Arial" w:cs="Arial"/>
          <w:sz w:val="22"/>
          <w:szCs w:val="22"/>
        </w:rPr>
        <w:t>Scientists say</w:t>
      </w:r>
      <w:r>
        <w:rPr>
          <w:rStyle w:val="FootnoteReference"/>
          <w:rFonts w:ascii="Arial" w:hAnsi="Arial" w:cs="Arial"/>
          <w:sz w:val="22"/>
          <w:szCs w:val="22"/>
        </w:rPr>
        <w:footnoteReference w:id="50"/>
      </w:r>
      <w:r w:rsidRPr="00A01D77">
        <w:rPr>
          <w:rFonts w:ascii="Arial" w:hAnsi="Arial" w:cs="Arial"/>
          <w:sz w:val="22"/>
          <w:szCs w:val="22"/>
        </w:rPr>
        <w:t xml:space="preserve"> that creating mutations in a key protein that helps Ebola avoid the body’s defences can prevent the virus from making its hosts sick and activate protective immunity.</w:t>
      </w:r>
    </w:p>
    <w:p w:rsidR="00DB0A80" w:rsidRDefault="00222AA1" w:rsidP="00B2557C">
      <w:pPr>
        <w:pStyle w:val="NormalWeb"/>
        <w:numPr>
          <w:ilvl w:val="1"/>
          <w:numId w:val="3"/>
        </w:numPr>
        <w:rPr>
          <w:rFonts w:ascii="Arial" w:hAnsi="Arial" w:cs="Arial"/>
          <w:sz w:val="22"/>
          <w:szCs w:val="22"/>
        </w:rPr>
      </w:pPr>
      <w:r w:rsidRPr="00222AA1">
        <w:rPr>
          <w:rFonts w:ascii="Arial" w:hAnsi="Arial" w:cs="Arial"/>
          <w:sz w:val="22"/>
          <w:szCs w:val="22"/>
        </w:rPr>
        <w:t>For the first twelve months of the Ebola outbreak in the Democratic Republic of Congo, Merck’s vaccine has been administered.  Now a second vaccine, from Johnson &amp;Johnson, is being introduced.  Unlike the Merck vaccine, which is delivered in a single dose, the Johnson &amp;Johnson vaccine requires two shots eight weeks apart.</w:t>
      </w:r>
    </w:p>
    <w:p w:rsidR="00784FB6" w:rsidRPr="00532C24" w:rsidRDefault="00784FB6" w:rsidP="00827038">
      <w:pPr>
        <w:pStyle w:val="NormalWeb"/>
        <w:numPr>
          <w:ilvl w:val="1"/>
          <w:numId w:val="3"/>
        </w:numPr>
        <w:rPr>
          <w:rFonts w:ascii="Arial" w:hAnsi="Arial" w:cs="Arial"/>
          <w:sz w:val="22"/>
          <w:szCs w:val="22"/>
        </w:rPr>
      </w:pPr>
      <w:r w:rsidRPr="00532C24">
        <w:rPr>
          <w:rFonts w:ascii="Arial" w:hAnsi="Arial" w:cs="Arial"/>
          <w:sz w:val="22"/>
          <w:szCs w:val="22"/>
        </w:rPr>
        <w:t xml:space="preserve">The US Agency for International Development (USAID), announced an additional $US21 million humanitarian aid for the eastern Democratic Republic of the Congo (DRC).  This brings USAID's total funding for the DRC's Ebola outbreak to almost $US 158 million.  The agency said in a press statement: "With this funding, the United States is working with partners to provide life-saving assistance, including measures to prevent and control infections in health facilities, enhanced disease surveillance, training for health care workers, communities, promotion of safe and dignified burials, and food to support people and efforts to engage communities affected by Ebola." </w:t>
      </w:r>
    </w:p>
    <w:p w:rsidR="00784FB6" w:rsidRPr="00000E88" w:rsidRDefault="000F5D43" w:rsidP="00000E88">
      <w:pPr>
        <w:pStyle w:val="NormalWeb"/>
        <w:numPr>
          <w:ilvl w:val="1"/>
          <w:numId w:val="3"/>
        </w:numPr>
        <w:rPr>
          <w:rFonts w:ascii="Arial" w:eastAsiaTheme="minorHAnsi" w:hAnsi="Arial" w:cs="Arial"/>
          <w:sz w:val="22"/>
          <w:szCs w:val="22"/>
        </w:rPr>
      </w:pPr>
      <w:r w:rsidRPr="00417675">
        <w:rPr>
          <w:rStyle w:val="Emphasis"/>
          <w:rFonts w:ascii="Arial" w:hAnsi="Arial" w:cs="Arial"/>
          <w:i w:val="0"/>
          <w:iCs w:val="0"/>
          <w:sz w:val="22"/>
          <w:szCs w:val="22"/>
        </w:rPr>
        <w:t xml:space="preserve">A new </w:t>
      </w:r>
      <w:r w:rsidRPr="00417675">
        <w:rPr>
          <w:rFonts w:ascii="Arial" w:hAnsi="Arial" w:cs="Arial"/>
          <w:sz w:val="22"/>
          <w:szCs w:val="22"/>
        </w:rPr>
        <w:t>study</w:t>
      </w:r>
      <w:r w:rsidRPr="00417675">
        <w:rPr>
          <w:rStyle w:val="FootnoteReference"/>
          <w:rFonts w:ascii="Arial" w:hAnsi="Arial" w:cs="Arial"/>
          <w:sz w:val="22"/>
          <w:szCs w:val="22"/>
        </w:rPr>
        <w:footnoteReference w:id="51"/>
      </w:r>
      <w:r w:rsidRPr="00417675">
        <w:rPr>
          <w:rFonts w:ascii="Arial" w:hAnsi="Arial" w:cs="Arial"/>
          <w:sz w:val="22"/>
          <w:szCs w:val="22"/>
        </w:rPr>
        <w:t xml:space="preserve"> suggests that Ebola survivors are at an increased risk of death within the first year of hospital discharge.</w:t>
      </w:r>
    </w:p>
    <w:p w:rsidR="000B5403" w:rsidRPr="001A3E7E" w:rsidRDefault="00EF6B07" w:rsidP="00890450">
      <w:pPr>
        <w:pStyle w:val="TOCSubheaddetailedsection"/>
      </w:pPr>
      <w:bookmarkStart w:id="77" w:name="_Toc11740278"/>
      <w:bookmarkStart w:id="78" w:name="_Toc22721288"/>
      <w:bookmarkStart w:id="79" w:name="_Hlk519936900"/>
      <w:r w:rsidRPr="001A3E7E">
        <w:t>Other diseases</w:t>
      </w:r>
      <w:bookmarkEnd w:id="77"/>
      <w:bookmarkEnd w:id="78"/>
      <w:bookmarkEnd w:id="42"/>
    </w:p>
    <w:p w:rsidR="009967B5" w:rsidRPr="00E50799" w:rsidRDefault="009967B5" w:rsidP="009967B5">
      <w:pPr>
        <w:rPr>
          <w:rFonts w:asciiTheme="minorHAnsi" w:hAnsiTheme="minorHAnsi" w:cstheme="minorHAnsi"/>
        </w:rPr>
      </w:pPr>
    </w:p>
    <w:bookmarkEnd w:id="79"/>
    <w:bookmarkEnd w:id="43"/>
    <w:p w:rsidR="009E362F" w:rsidRPr="004A2CB9" w:rsidRDefault="009E362F" w:rsidP="004A2CB9">
      <w:pPr>
        <w:pStyle w:val="ListParagraph"/>
        <w:numPr>
          <w:ilvl w:val="1"/>
          <w:numId w:val="4"/>
        </w:numPr>
        <w:rPr>
          <w:rFonts w:asciiTheme="minorHAnsi" w:hAnsiTheme="minorHAnsi" w:cstheme="minorHAnsi"/>
          <w:sz w:val="22"/>
          <w:szCs w:val="22"/>
        </w:rPr>
      </w:pPr>
      <w:r w:rsidRPr="004A2CB9">
        <w:rPr>
          <w:rFonts w:ascii="Arial" w:hAnsi="Arial" w:cs="Arial"/>
          <w:sz w:val="22"/>
          <w:szCs w:val="22"/>
        </w:rPr>
        <w:t xml:space="preserve">The </w:t>
      </w:r>
      <w:hyperlink r:id="rId31" w:tgtFrame="_blank" w:history="1">
        <w:r w:rsidRPr="004A2CB9">
          <w:rPr>
            <w:rStyle w:val="Hyperlink"/>
            <w:rFonts w:ascii="Arial" w:eastAsiaTheme="majorEastAsia" w:hAnsi="Arial" w:cs="Arial"/>
            <w:sz w:val="22"/>
            <w:szCs w:val="22"/>
          </w:rPr>
          <w:t>World Health Organization’s Global Preparedness Monitoring Board</w:t>
        </w:r>
      </w:hyperlink>
      <w:r w:rsidRPr="004A2CB9">
        <w:rPr>
          <w:rStyle w:val="Hyperlink"/>
          <w:rFonts w:ascii="Arial" w:eastAsiaTheme="majorEastAsia" w:hAnsi="Arial" w:cs="Arial"/>
          <w:sz w:val="22"/>
          <w:szCs w:val="22"/>
        </w:rPr>
        <w:t xml:space="preserve"> </w:t>
      </w:r>
      <w:r w:rsidRPr="004A2CB9">
        <w:rPr>
          <w:rStyle w:val="Hyperlink"/>
          <w:rFonts w:ascii="Arial" w:eastAsiaTheme="majorEastAsia" w:hAnsi="Arial" w:cs="Arial"/>
          <w:color w:val="auto"/>
          <w:sz w:val="22"/>
          <w:szCs w:val="22"/>
          <w:u w:val="none"/>
        </w:rPr>
        <w:t>reported that t</w:t>
      </w:r>
      <w:r w:rsidRPr="004A2CB9">
        <w:rPr>
          <w:rFonts w:ascii="Arial" w:hAnsi="Arial" w:cs="Arial"/>
          <w:sz w:val="22"/>
          <w:szCs w:val="22"/>
        </w:rPr>
        <w:t>he world is at a heightened risk for a deadly global pandemic that could kill up to 80 million people.  Recommendations include investing in preparedness, conducting exercises, ensuring resources are in place to develop and distribute counter- measures, and making adequate funding available for  poorer nations to grow their own health systems.</w:t>
      </w:r>
    </w:p>
    <w:p w:rsidR="008A63F2" w:rsidRPr="004206CD" w:rsidRDefault="008A63F2" w:rsidP="008A63F2">
      <w:pPr>
        <w:pStyle w:val="NormalWeb"/>
        <w:numPr>
          <w:ilvl w:val="1"/>
          <w:numId w:val="4"/>
        </w:numPr>
        <w:rPr>
          <w:rFonts w:ascii="Arial" w:hAnsi="Arial" w:cs="Arial"/>
          <w:sz w:val="22"/>
          <w:szCs w:val="22"/>
        </w:rPr>
      </w:pPr>
      <w:r w:rsidRPr="004206CD">
        <w:rPr>
          <w:rFonts w:ascii="Arial" w:hAnsi="Arial" w:cs="Arial"/>
          <w:sz w:val="22"/>
          <w:szCs w:val="22"/>
        </w:rPr>
        <w:t xml:space="preserve">Moderna announced positive interim results from its Phase I cytomegalovirus (CMV) vaccine (mRNA-1647) study and progress toward Phase II and pivotal trials. The company’s investigational Zika vaccine (mRNA-1893), currently in a Phase 1 study, was </w:t>
      </w:r>
      <w:hyperlink r:id="rId32" w:tgtFrame="_blank" w:history="1">
        <w:r w:rsidRPr="004206CD">
          <w:rPr>
            <w:rStyle w:val="Hyperlink"/>
            <w:rFonts w:ascii="Arial" w:eastAsiaTheme="majorEastAsia" w:hAnsi="Arial" w:cs="Arial"/>
            <w:sz w:val="22"/>
            <w:szCs w:val="22"/>
          </w:rPr>
          <w:t>recently granted FDA Fast Track designation</w:t>
        </w:r>
      </w:hyperlink>
      <w:r w:rsidRPr="004206CD">
        <w:rPr>
          <w:rFonts w:ascii="Arial" w:hAnsi="Arial" w:cs="Arial"/>
          <w:color w:val="0000FF"/>
          <w:sz w:val="22"/>
          <w:szCs w:val="22"/>
        </w:rPr>
        <w:t xml:space="preserve">.  </w:t>
      </w:r>
      <w:r w:rsidRPr="004206CD">
        <w:rPr>
          <w:rFonts w:ascii="Arial" w:hAnsi="Arial" w:cs="Arial"/>
          <w:sz w:val="22"/>
          <w:szCs w:val="22"/>
        </w:rPr>
        <w:t>Moderna has so far demonstrated positive Phase I data readouts for six prophylactic vaccines (H10N8, H7N9, RSV, chikungunya virus, hMPV+PIV3 and CMV).</w:t>
      </w:r>
    </w:p>
    <w:p w:rsidR="008A63F2" w:rsidRPr="005B2ADC" w:rsidRDefault="00E12276" w:rsidP="005B2ADC">
      <w:pPr>
        <w:pStyle w:val="ListParagraph"/>
        <w:numPr>
          <w:ilvl w:val="1"/>
          <w:numId w:val="4"/>
        </w:numPr>
        <w:rPr>
          <w:rFonts w:ascii="Arial" w:hAnsi="Arial" w:cs="Arial"/>
          <w:sz w:val="22"/>
          <w:szCs w:val="22"/>
        </w:rPr>
      </w:pPr>
      <w:r w:rsidRPr="00E12276">
        <w:rPr>
          <w:rFonts w:ascii="Arial" w:hAnsi="Arial" w:cs="Arial"/>
          <w:sz w:val="22"/>
          <w:szCs w:val="22"/>
        </w:rPr>
        <w:t>A study</w:t>
      </w:r>
      <w:r w:rsidRPr="00E12276">
        <w:rPr>
          <w:rStyle w:val="FootnoteReference"/>
          <w:rFonts w:ascii="Arial" w:hAnsi="Arial" w:cs="Arial"/>
          <w:sz w:val="22"/>
          <w:szCs w:val="22"/>
        </w:rPr>
        <w:footnoteReference w:id="52"/>
      </w:r>
      <w:r w:rsidRPr="00E12276">
        <w:rPr>
          <w:rFonts w:ascii="Arial" w:hAnsi="Arial" w:cs="Arial"/>
          <w:sz w:val="22"/>
          <w:szCs w:val="22"/>
        </w:rPr>
        <w:t xml:space="preserve"> has concluded that nondaily pre-exposure prophylaxis for HIV (PrEP) was less effective than daily PrEP, especially  among MSM in the United States where the sex act coverage associated with daily use was substantially higher.</w:t>
      </w:r>
    </w:p>
    <w:p w:rsidR="00A97110" w:rsidRDefault="001A12E6" w:rsidP="00EF37A5">
      <w:pPr>
        <w:pStyle w:val="ListParagraph"/>
        <w:numPr>
          <w:ilvl w:val="1"/>
          <w:numId w:val="4"/>
        </w:numPr>
        <w:rPr>
          <w:rFonts w:ascii="Arial" w:hAnsi="Arial" w:cs="Arial"/>
          <w:sz w:val="22"/>
          <w:szCs w:val="22"/>
        </w:rPr>
      </w:pPr>
      <w:r w:rsidRPr="004B20C4">
        <w:rPr>
          <w:rFonts w:ascii="Arial" w:hAnsi="Arial" w:cs="Arial"/>
          <w:sz w:val="22"/>
          <w:szCs w:val="22"/>
        </w:rPr>
        <w:t>Queenslanders have been warned to avoid heat-stressed bats which have fallen out of trees.  Australian bat lyssavirus (ABLV) is a rabies-like virus that can be transmitted from bats to humans, causing serious illness which can lead to paralysis, delirium, convulsions and death.</w:t>
      </w:r>
    </w:p>
    <w:p w:rsidR="00EF37A5" w:rsidRPr="00A97110" w:rsidRDefault="00EF37A5" w:rsidP="00EF37A5">
      <w:pPr>
        <w:pStyle w:val="ListParagraph"/>
        <w:numPr>
          <w:ilvl w:val="1"/>
          <w:numId w:val="4"/>
        </w:numPr>
        <w:rPr>
          <w:rFonts w:ascii="Arial" w:hAnsi="Arial" w:cs="Arial"/>
          <w:sz w:val="22"/>
          <w:szCs w:val="22"/>
        </w:rPr>
      </w:pPr>
      <w:r w:rsidRPr="00A97110">
        <w:rPr>
          <w:rFonts w:ascii="Arial" w:hAnsi="Arial" w:cs="Arial"/>
          <w:sz w:val="22"/>
          <w:szCs w:val="22"/>
        </w:rPr>
        <w:t>The first case in Australia of extensively drug-resistant typhoid has been reported in a  girl aged 20 months returning after three months in Pakistan</w:t>
      </w:r>
      <w:r w:rsidRPr="00A97110">
        <w:rPr>
          <w:rStyle w:val="FootnoteReference"/>
          <w:rFonts w:ascii="Arial" w:hAnsi="Arial" w:cs="Arial"/>
          <w:sz w:val="22"/>
          <w:szCs w:val="22"/>
        </w:rPr>
        <w:footnoteReference w:id="53"/>
      </w:r>
      <w:r w:rsidRPr="00A97110">
        <w:rPr>
          <w:rFonts w:ascii="Arial" w:hAnsi="Arial" w:cs="Arial"/>
          <w:sz w:val="22"/>
          <w:szCs w:val="22"/>
        </w:rPr>
        <w:t xml:space="preserve">.  Doctors have warned Australia is  not immune to this "emerging threat". </w:t>
      </w:r>
    </w:p>
    <w:sectPr w:rsidR="00EF37A5" w:rsidRPr="00A97110">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1A8" w:rsidRDefault="005A41A8" w:rsidP="00EF6B07">
      <w:r>
        <w:separator/>
      </w:r>
    </w:p>
  </w:endnote>
  <w:endnote w:type="continuationSeparator" w:id="0">
    <w:p w:rsidR="005A41A8" w:rsidRDefault="005A41A8" w:rsidP="00EF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1"/>
    <w:family w:val="roman"/>
    <w:pitch w:val="variable"/>
    <w:sig w:usb0="E00002FF" w:usb1="420024FF" w:usb2="00000000" w:usb3="00000000" w:csb0="0000019F" w:csb1="00000000"/>
  </w:font>
  <w:font w:name="Source Sans Pro">
    <w:altName w:val="Cambria Math"/>
    <w:charset w:val="00"/>
    <w:family w:val="swiss"/>
    <w:pitch w:val="variable"/>
    <w:sig w:usb0="00000001" w:usb1="02000001" w:usb2="00000000" w:usb3="00000000" w:csb0="0000019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061"/>
      <w:gridCol w:w="903"/>
      <w:gridCol w:w="4062"/>
    </w:tblGrid>
    <w:tr w:rsidR="001A3E7E">
      <w:trPr>
        <w:trHeight w:val="151"/>
      </w:trPr>
      <w:tc>
        <w:tcPr>
          <w:tcW w:w="2250" w:type="pct"/>
          <w:tcBorders>
            <w:bottom w:val="single" w:sz="4" w:space="0" w:color="4472C4" w:themeColor="accent1"/>
          </w:tcBorders>
        </w:tcPr>
        <w:p w:rsidR="001A3E7E" w:rsidRDefault="001A3E7E">
          <w:pPr>
            <w:pStyle w:val="Header"/>
            <w:rPr>
              <w:rFonts w:asciiTheme="majorHAnsi" w:eastAsiaTheme="majorEastAsia" w:hAnsiTheme="majorHAnsi" w:cstheme="majorBidi"/>
              <w:b/>
              <w:bCs/>
            </w:rPr>
          </w:pPr>
        </w:p>
      </w:tc>
      <w:tc>
        <w:tcPr>
          <w:tcW w:w="500" w:type="pct"/>
          <w:vMerge w:val="restart"/>
          <w:noWrap/>
          <w:vAlign w:val="center"/>
        </w:tcPr>
        <w:p w:rsidR="001A3E7E" w:rsidRDefault="001A3E7E">
          <w:pPr>
            <w:pStyle w:val="NoSpacing"/>
            <w:rPr>
              <w:rFonts w:asciiTheme="majorHAnsi" w:eastAsiaTheme="majorEastAsia" w:hAnsiTheme="majorHAnsi" w:cstheme="majorBidi"/>
            </w:rPr>
          </w:pPr>
          <w:r w:rsidRPr="00EC4F5B">
            <w:rPr>
              <w:rFonts w:asciiTheme="majorHAnsi" w:eastAsiaTheme="majorEastAsia" w:hAnsiTheme="majorHAnsi" w:cstheme="majorBidi"/>
              <w:b/>
              <w:bCs/>
              <w:sz w:val="20"/>
            </w:rPr>
            <w:t xml:space="preserve">Page </w:t>
          </w:r>
          <w:r w:rsidRPr="00EC4F5B">
            <w:rPr>
              <w:sz w:val="20"/>
            </w:rPr>
            <w:fldChar w:fldCharType="begin"/>
          </w:r>
          <w:r w:rsidRPr="00EC4F5B">
            <w:rPr>
              <w:sz w:val="20"/>
            </w:rPr>
            <w:instrText xml:space="preserve"> PAGE  \* MERGEFORMAT </w:instrText>
          </w:r>
          <w:r w:rsidRPr="00EC4F5B">
            <w:rPr>
              <w:sz w:val="20"/>
            </w:rPr>
            <w:fldChar w:fldCharType="separate"/>
          </w:r>
          <w:r w:rsidR="003C5644" w:rsidRPr="003C5644">
            <w:rPr>
              <w:rFonts w:asciiTheme="majorHAnsi" w:eastAsiaTheme="majorEastAsia" w:hAnsiTheme="majorHAnsi" w:cstheme="majorBidi"/>
              <w:b/>
              <w:bCs/>
              <w:noProof/>
              <w:sz w:val="20"/>
            </w:rPr>
            <w:t>5</w:t>
          </w:r>
          <w:r w:rsidRPr="00EC4F5B">
            <w:rPr>
              <w:rFonts w:asciiTheme="majorHAnsi" w:eastAsiaTheme="majorEastAsia" w:hAnsiTheme="majorHAnsi" w:cstheme="majorBidi"/>
              <w:b/>
              <w:bCs/>
              <w:noProof/>
              <w:sz w:val="20"/>
            </w:rPr>
            <w:fldChar w:fldCharType="end"/>
          </w:r>
        </w:p>
      </w:tc>
      <w:tc>
        <w:tcPr>
          <w:tcW w:w="2250" w:type="pct"/>
          <w:tcBorders>
            <w:bottom w:val="single" w:sz="4" w:space="0" w:color="4472C4" w:themeColor="accent1"/>
          </w:tcBorders>
        </w:tcPr>
        <w:p w:rsidR="001A3E7E" w:rsidRDefault="001A3E7E">
          <w:pPr>
            <w:pStyle w:val="Header"/>
            <w:rPr>
              <w:rFonts w:asciiTheme="majorHAnsi" w:eastAsiaTheme="majorEastAsia" w:hAnsiTheme="majorHAnsi" w:cstheme="majorBidi"/>
              <w:b/>
              <w:bCs/>
            </w:rPr>
          </w:pPr>
        </w:p>
      </w:tc>
    </w:tr>
    <w:tr w:rsidR="001A3E7E">
      <w:trPr>
        <w:trHeight w:val="150"/>
      </w:trPr>
      <w:tc>
        <w:tcPr>
          <w:tcW w:w="2250" w:type="pct"/>
          <w:tcBorders>
            <w:top w:val="single" w:sz="4" w:space="0" w:color="4472C4" w:themeColor="accent1"/>
          </w:tcBorders>
        </w:tcPr>
        <w:p w:rsidR="001A3E7E" w:rsidRDefault="001A3E7E">
          <w:pPr>
            <w:pStyle w:val="Header"/>
            <w:rPr>
              <w:rFonts w:asciiTheme="majorHAnsi" w:eastAsiaTheme="majorEastAsia" w:hAnsiTheme="majorHAnsi" w:cstheme="majorBidi"/>
              <w:b/>
              <w:bCs/>
            </w:rPr>
          </w:pPr>
        </w:p>
      </w:tc>
      <w:tc>
        <w:tcPr>
          <w:tcW w:w="500" w:type="pct"/>
          <w:vMerge/>
        </w:tcPr>
        <w:p w:rsidR="001A3E7E" w:rsidRDefault="001A3E7E">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rsidR="001A3E7E" w:rsidRDefault="001A3E7E">
          <w:pPr>
            <w:pStyle w:val="Header"/>
            <w:rPr>
              <w:rFonts w:asciiTheme="majorHAnsi" w:eastAsiaTheme="majorEastAsia" w:hAnsiTheme="majorHAnsi" w:cstheme="majorBidi"/>
              <w:b/>
              <w:bCs/>
            </w:rPr>
          </w:pPr>
        </w:p>
      </w:tc>
    </w:tr>
  </w:tbl>
  <w:p w:rsidR="001A3E7E" w:rsidRDefault="001A3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1A8" w:rsidRDefault="005A41A8" w:rsidP="00EF6B07">
      <w:r>
        <w:separator/>
      </w:r>
    </w:p>
  </w:footnote>
  <w:footnote w:type="continuationSeparator" w:id="0">
    <w:p w:rsidR="005A41A8" w:rsidRDefault="005A41A8" w:rsidP="00EF6B07">
      <w:r>
        <w:continuationSeparator/>
      </w:r>
    </w:p>
  </w:footnote>
  <w:footnote w:id="1">
    <w:p w:rsidR="00F51FE0" w:rsidRPr="00D55542" w:rsidRDefault="00F51FE0" w:rsidP="00F51FE0">
      <w:pPr>
        <w:outlineLvl w:val="1"/>
        <w:rPr>
          <w:rFonts w:ascii="Arial" w:hAnsi="Arial" w:cs="Arial"/>
        </w:rPr>
      </w:pPr>
      <w:r w:rsidRPr="00D55542">
        <w:rPr>
          <w:rStyle w:val="FootnoteReference"/>
          <w:rFonts w:ascii="Arial" w:hAnsi="Arial" w:cs="Arial"/>
          <w:sz w:val="20"/>
          <w:szCs w:val="20"/>
        </w:rPr>
        <w:footnoteRef/>
      </w:r>
      <w:r w:rsidRPr="00D55542">
        <w:rPr>
          <w:rFonts w:ascii="Arial" w:hAnsi="Arial" w:cs="Arial"/>
          <w:sz w:val="20"/>
          <w:szCs w:val="20"/>
        </w:rPr>
        <w:t xml:space="preserve"> </w:t>
      </w:r>
      <w:r w:rsidRPr="00D55542">
        <w:rPr>
          <w:rFonts w:ascii="Arial" w:hAnsi="Arial" w:cs="Arial"/>
          <w:color w:val="333366"/>
          <w:sz w:val="20"/>
          <w:szCs w:val="20"/>
          <w:lang w:val="en-US"/>
        </w:rPr>
        <w:t>Domagoj Mladinov et al., ”</w:t>
      </w:r>
      <w:r w:rsidRPr="00D55542">
        <w:rPr>
          <w:rFonts w:ascii="Arial" w:hAnsi="Arial" w:cs="Arial"/>
          <w:color w:val="1C1D1E"/>
          <w:sz w:val="20"/>
          <w:szCs w:val="20"/>
          <w:shd w:val="clear" w:color="auto" w:fill="FFFFFF"/>
        </w:rPr>
        <w:t xml:space="preserve">Effect of incubation with crystalloid solutions or medications on packed red blood cells”, </w:t>
      </w:r>
      <w:r w:rsidRPr="00D55542">
        <w:rPr>
          <w:rFonts w:ascii="Arial" w:hAnsi="Arial" w:cs="Arial"/>
          <w:i/>
          <w:iCs/>
          <w:color w:val="1C1D1E"/>
          <w:sz w:val="20"/>
          <w:szCs w:val="20"/>
          <w:shd w:val="clear" w:color="auto" w:fill="FFFFFF"/>
        </w:rPr>
        <w:t>Transfusion</w:t>
      </w:r>
      <w:r w:rsidRPr="00D55542">
        <w:rPr>
          <w:rFonts w:ascii="Arial" w:hAnsi="Arial" w:cs="Arial"/>
          <w:color w:val="1C1D1E"/>
          <w:sz w:val="20"/>
          <w:szCs w:val="20"/>
          <w:shd w:val="clear" w:color="auto" w:fill="FFFFFF"/>
        </w:rPr>
        <w:t>, first published 28 May 2019</w:t>
      </w:r>
      <w:r w:rsidRPr="00D55542">
        <w:rPr>
          <w:rFonts w:ascii="Arial" w:hAnsi="Arial" w:cs="Arial"/>
          <w:b/>
          <w:bCs/>
          <w:color w:val="1C1D1E"/>
          <w:sz w:val="20"/>
          <w:szCs w:val="20"/>
          <w:shd w:val="clear" w:color="auto" w:fill="FFFFFF"/>
        </w:rPr>
        <w:t xml:space="preserve"> </w:t>
      </w:r>
      <w:hyperlink r:id="rId1" w:history="1">
        <w:r w:rsidRPr="00D55542">
          <w:rPr>
            <w:rStyle w:val="Hyperlink"/>
            <w:rFonts w:ascii="Arial" w:hAnsi="Arial" w:cs="Arial"/>
            <w:sz w:val="20"/>
            <w:szCs w:val="20"/>
          </w:rPr>
          <w:t>https://doi.org/10.1111/trf.15353</w:t>
        </w:r>
      </w:hyperlink>
    </w:p>
  </w:footnote>
  <w:footnote w:id="2">
    <w:p w:rsidR="00F51FE0" w:rsidRDefault="00F51FE0" w:rsidP="00F51FE0">
      <w:pPr>
        <w:pStyle w:val="FootnoteText"/>
      </w:pPr>
      <w:r w:rsidRPr="00D55542">
        <w:rPr>
          <w:rStyle w:val="FootnoteReference"/>
          <w:rFonts w:ascii="Arial" w:hAnsi="Arial" w:cs="Arial"/>
        </w:rPr>
        <w:footnoteRef/>
      </w:r>
      <w:r w:rsidRPr="00D55542">
        <w:rPr>
          <w:rFonts w:ascii="Arial" w:hAnsi="Arial" w:cs="Arial"/>
        </w:rPr>
        <w:t xml:space="preserve"> D5W (dextrose 5 per cent water) IV fluid</w:t>
      </w:r>
    </w:p>
  </w:footnote>
  <w:footnote w:id="3">
    <w:p w:rsidR="00F51FE0" w:rsidRDefault="00F51FE0" w:rsidP="00F51FE0">
      <w:r w:rsidRPr="001A5763">
        <w:rPr>
          <w:rStyle w:val="FootnoteReference"/>
          <w:rFonts w:ascii="Arial" w:hAnsi="Arial" w:cs="Arial"/>
          <w:sz w:val="20"/>
          <w:szCs w:val="20"/>
        </w:rPr>
        <w:footnoteRef/>
      </w:r>
      <w:r w:rsidRPr="001A5763">
        <w:rPr>
          <w:rFonts w:ascii="Arial" w:hAnsi="Arial" w:cs="Arial"/>
          <w:sz w:val="20"/>
          <w:szCs w:val="20"/>
        </w:rPr>
        <w:t xml:space="preserve"> </w:t>
      </w:r>
      <w:r w:rsidRPr="001A5763">
        <w:rPr>
          <w:rFonts w:ascii="Arial" w:hAnsi="Arial" w:cs="Arial"/>
          <w:color w:val="333333"/>
          <w:sz w:val="20"/>
          <w:szCs w:val="20"/>
        </w:rPr>
        <w:t xml:space="preserve">Williams, A.T </w:t>
      </w:r>
      <w:r w:rsidRPr="001A5763">
        <w:rPr>
          <w:rFonts w:ascii="Arial" w:hAnsi="Arial" w:cs="Arial"/>
          <w:i/>
          <w:iCs/>
          <w:color w:val="333333"/>
          <w:sz w:val="20"/>
          <w:szCs w:val="20"/>
        </w:rPr>
        <w:t>et al</w:t>
      </w:r>
      <w:r w:rsidRPr="001A5763">
        <w:rPr>
          <w:rFonts w:ascii="Arial" w:hAnsi="Arial" w:cs="Arial"/>
          <w:color w:val="333333"/>
          <w:sz w:val="20"/>
          <w:szCs w:val="20"/>
        </w:rPr>
        <w:t>. (2019) “Transfusion of Anaerobically or Conventionally Stored Blood After Hemorrhagic Shock”.</w:t>
      </w:r>
      <w:r w:rsidRPr="001A5763">
        <w:rPr>
          <w:rFonts w:ascii="Arial" w:hAnsi="Arial" w:cs="Arial"/>
          <w:i/>
          <w:iCs/>
          <w:color w:val="333333"/>
          <w:sz w:val="20"/>
          <w:szCs w:val="20"/>
        </w:rPr>
        <w:t xml:space="preserve"> Shock</w:t>
      </w:r>
      <w:r w:rsidRPr="001A5763">
        <w:rPr>
          <w:rFonts w:ascii="Arial" w:hAnsi="Arial" w:cs="Arial"/>
          <w:color w:val="333333"/>
          <w:sz w:val="20"/>
          <w:szCs w:val="20"/>
        </w:rPr>
        <w:t xml:space="preserve">.  30 August 2019    </w:t>
      </w:r>
      <w:hyperlink r:id="rId2" w:tgtFrame="_blank" w:history="1">
        <w:r w:rsidRPr="001A5763">
          <w:rPr>
            <w:rStyle w:val="Hyperlink"/>
            <w:rFonts w:ascii="Arial" w:eastAsiaTheme="minorHAnsi" w:hAnsi="Arial" w:cs="Arial"/>
            <w:sz w:val="20"/>
            <w:szCs w:val="20"/>
            <w:lang w:eastAsia="en-US"/>
          </w:rPr>
          <w:t>doi.org/10.1097/SHK.0000000000001386</w:t>
        </w:r>
      </w:hyperlink>
      <w:r w:rsidRPr="001A5763">
        <w:rPr>
          <w:rStyle w:val="Hyperlink"/>
          <w:rFonts w:ascii="Arial" w:eastAsiaTheme="minorHAnsi" w:hAnsi="Arial" w:cs="Arial"/>
          <w:sz w:val="20"/>
          <w:szCs w:val="20"/>
          <w:lang w:eastAsia="en-US"/>
        </w:rPr>
        <w:t>.</w:t>
      </w:r>
    </w:p>
  </w:footnote>
  <w:footnote w:id="4">
    <w:p w:rsidR="003C3955" w:rsidRPr="008C1AE7" w:rsidRDefault="003C3955" w:rsidP="003C3955">
      <w:pPr>
        <w:pStyle w:val="FootnoteText"/>
        <w:rPr>
          <w:rFonts w:ascii="Arial" w:hAnsi="Arial" w:cs="Arial"/>
        </w:rPr>
      </w:pPr>
      <w:r w:rsidRPr="008C1AE7">
        <w:rPr>
          <w:rStyle w:val="FootnoteReference"/>
          <w:rFonts w:ascii="Arial" w:hAnsi="Arial" w:cs="Arial"/>
        </w:rPr>
        <w:footnoteRef/>
      </w:r>
      <w:r w:rsidRPr="008C1AE7">
        <w:rPr>
          <w:rFonts w:ascii="Arial" w:hAnsi="Arial" w:cs="Arial"/>
        </w:rPr>
        <w:t xml:space="preserve">from </w:t>
      </w:r>
      <w:hyperlink r:id="rId3" w:tgtFrame="_blank" w:tooltip="BioPRIA" w:history="1">
        <w:r w:rsidRPr="008C1AE7">
          <w:rPr>
            <w:rStyle w:val="Hyperlink"/>
            <w:rFonts w:ascii="Arial" w:eastAsiaTheme="majorEastAsia" w:hAnsi="Arial" w:cs="Arial"/>
          </w:rPr>
          <w:t>BioPRIA</w:t>
        </w:r>
      </w:hyperlink>
      <w:r w:rsidRPr="008C1AE7">
        <w:rPr>
          <w:rFonts w:ascii="Arial" w:hAnsi="Arial" w:cs="Arial"/>
          <w:color w:val="0000FF"/>
        </w:rPr>
        <w:t xml:space="preserve">, </w:t>
      </w:r>
      <w:r w:rsidRPr="008C1AE7">
        <w:rPr>
          <w:rFonts w:ascii="Arial" w:hAnsi="Arial" w:cs="Arial"/>
        </w:rPr>
        <w:t>based at Australia’s Monash University, together with industry partner Haemokinesis, a company involved in developing and distributing laboratory systems in the field of immunohaematology</w:t>
      </w:r>
    </w:p>
  </w:footnote>
  <w:footnote w:id="5">
    <w:p w:rsidR="003C3955" w:rsidRDefault="003C3955" w:rsidP="00FC3F18">
      <w:pPr>
        <w:pStyle w:val="NormalWeb"/>
        <w:spacing w:before="0" w:beforeAutospacing="0" w:after="0" w:afterAutospacing="0"/>
      </w:pPr>
      <w:r w:rsidRPr="008C1AE7">
        <w:rPr>
          <w:rStyle w:val="FootnoteReference"/>
          <w:rFonts w:ascii="Arial" w:hAnsi="Arial" w:cs="Arial"/>
          <w:sz w:val="20"/>
          <w:szCs w:val="20"/>
        </w:rPr>
        <w:footnoteRef/>
      </w:r>
      <w:r w:rsidRPr="008C1AE7">
        <w:rPr>
          <w:rFonts w:ascii="Arial" w:hAnsi="Arial" w:cs="Arial"/>
          <w:sz w:val="20"/>
          <w:szCs w:val="20"/>
        </w:rPr>
        <w:t xml:space="preserve"> Clare A Manderson et al., “</w:t>
      </w:r>
      <w:r w:rsidRPr="008C1AE7">
        <w:rPr>
          <w:rFonts w:ascii="Arial" w:hAnsi="Arial" w:cs="Arial"/>
          <w:color w:val="222222"/>
          <w:sz w:val="20"/>
          <w:szCs w:val="20"/>
          <w:shd w:val="clear" w:color="auto" w:fill="FFFFFF"/>
        </w:rPr>
        <w:t xml:space="preserve">Photothermal incubation of red blood cells by laser for rapid pre-transfusion blood group typing”, published 2 August 2019 in </w:t>
      </w:r>
      <w:hyperlink r:id="rId4" w:tgtFrame="_blank" w:history="1">
        <w:r w:rsidRPr="008C1AE7">
          <w:rPr>
            <w:rStyle w:val="Emphasis"/>
            <w:rFonts w:ascii="Arial" w:hAnsi="Arial" w:cs="Arial"/>
            <w:color w:val="0000FF"/>
            <w:sz w:val="20"/>
            <w:szCs w:val="20"/>
            <w:u w:val="single"/>
          </w:rPr>
          <w:t>Nature’s Scientific Reports</w:t>
        </w:r>
      </w:hyperlink>
      <w:r w:rsidRPr="008C1AE7">
        <w:rPr>
          <w:rStyle w:val="Emphasis"/>
          <w:rFonts w:ascii="Arial" w:hAnsi="Arial" w:cs="Arial"/>
          <w:color w:val="416ED2"/>
          <w:sz w:val="20"/>
          <w:szCs w:val="20"/>
          <w:u w:val="single"/>
        </w:rPr>
        <w:t xml:space="preserve"> </w:t>
      </w:r>
      <w:r w:rsidRPr="008C1AE7">
        <w:rPr>
          <w:rFonts w:ascii="Arial" w:hAnsi="Arial" w:cs="Arial"/>
          <w:b/>
          <w:bCs/>
          <w:color w:val="222222"/>
          <w:sz w:val="20"/>
          <w:szCs w:val="20"/>
        </w:rPr>
        <w:t>9</w:t>
      </w:r>
      <w:r w:rsidRPr="008C1AE7">
        <w:rPr>
          <w:rFonts w:ascii="Arial" w:hAnsi="Arial" w:cs="Arial"/>
          <w:color w:val="222222"/>
          <w:sz w:val="20"/>
          <w:szCs w:val="20"/>
          <w:shd w:val="clear" w:color="auto" w:fill="FFFFFF"/>
        </w:rPr>
        <w:t>, Article number: </w:t>
      </w:r>
      <w:r w:rsidRPr="008C1AE7">
        <w:rPr>
          <w:rFonts w:ascii="Arial" w:hAnsi="Arial" w:cs="Arial"/>
          <w:color w:val="222222"/>
          <w:sz w:val="20"/>
          <w:szCs w:val="20"/>
        </w:rPr>
        <w:t>11221</w:t>
      </w:r>
      <w:r w:rsidRPr="008C1AE7">
        <w:rPr>
          <w:rFonts w:ascii="Arial" w:hAnsi="Arial" w:cs="Arial"/>
          <w:color w:val="222222"/>
          <w:sz w:val="20"/>
          <w:szCs w:val="20"/>
          <w:shd w:val="clear" w:color="auto" w:fill="FFFFFF"/>
        </w:rPr>
        <w:t xml:space="preserve"> (</w:t>
      </w:r>
      <w:r w:rsidRPr="008C1AE7">
        <w:rPr>
          <w:rFonts w:ascii="Arial" w:hAnsi="Arial" w:cs="Arial"/>
          <w:color w:val="222222"/>
          <w:sz w:val="20"/>
          <w:szCs w:val="20"/>
        </w:rPr>
        <w:t>2019</w:t>
      </w:r>
      <w:r w:rsidRPr="008C1AE7">
        <w:rPr>
          <w:rFonts w:ascii="Arial" w:hAnsi="Arial" w:cs="Arial"/>
          <w:color w:val="222222"/>
          <w:sz w:val="20"/>
          <w:szCs w:val="20"/>
          <w:shd w:val="clear" w:color="auto" w:fill="FFFFFF"/>
        </w:rPr>
        <w:t>).</w:t>
      </w:r>
    </w:p>
  </w:footnote>
  <w:footnote w:id="6">
    <w:p w:rsidR="00440D3C" w:rsidRPr="00E0667B" w:rsidRDefault="00440D3C" w:rsidP="00440D3C">
      <w:pPr>
        <w:rPr>
          <w:rFonts w:ascii="Arial" w:hAnsi="Arial" w:cs="Arial"/>
          <w:sz w:val="20"/>
          <w:szCs w:val="20"/>
        </w:rPr>
      </w:pPr>
      <w:r w:rsidRPr="00E0667B">
        <w:rPr>
          <w:rStyle w:val="FootnoteReference"/>
          <w:rFonts w:ascii="Arial" w:hAnsi="Arial" w:cs="Arial"/>
          <w:sz w:val="20"/>
          <w:szCs w:val="20"/>
        </w:rPr>
        <w:footnoteRef/>
      </w:r>
      <w:r w:rsidRPr="00E0667B">
        <w:rPr>
          <w:rFonts w:ascii="Arial" w:hAnsi="Arial" w:cs="Arial"/>
          <w:sz w:val="20"/>
          <w:szCs w:val="20"/>
        </w:rPr>
        <w:t xml:space="preserve"> </w:t>
      </w:r>
      <w:r w:rsidRPr="00E0667B">
        <w:rPr>
          <w:rFonts w:ascii="Arial" w:hAnsi="Arial" w:cs="Arial"/>
          <w:color w:val="333333"/>
          <w:sz w:val="20"/>
          <w:szCs w:val="20"/>
        </w:rPr>
        <w:t>Nancy M. Cladel,  at al., “</w:t>
      </w:r>
      <w:r w:rsidRPr="00E0667B">
        <w:rPr>
          <w:rStyle w:val="Strong"/>
          <w:rFonts w:ascii="Arial" w:eastAsiaTheme="majorEastAsia" w:hAnsi="Arial" w:cs="Arial"/>
          <w:b w:val="0"/>
          <w:bCs w:val="0"/>
          <w:color w:val="333333"/>
          <w:sz w:val="20"/>
          <w:szCs w:val="20"/>
        </w:rPr>
        <w:t>Papillomavirus can be transmitted through the blood and produce infections in blood recipients: Evidence from two animal models</w:t>
      </w:r>
      <w:r w:rsidRPr="00E0667B">
        <w:rPr>
          <w:rStyle w:val="Strong"/>
          <w:rFonts w:ascii="Arial" w:hAnsi="Arial" w:cs="Arial"/>
          <w:b w:val="0"/>
          <w:bCs w:val="0"/>
          <w:color w:val="333333"/>
          <w:sz w:val="20"/>
          <w:szCs w:val="20"/>
        </w:rPr>
        <w:t>”</w:t>
      </w:r>
      <w:r w:rsidRPr="00E0667B">
        <w:rPr>
          <w:rFonts w:ascii="Arial" w:hAnsi="Arial" w:cs="Arial"/>
          <w:b/>
          <w:bCs/>
          <w:color w:val="333333"/>
          <w:sz w:val="20"/>
          <w:szCs w:val="20"/>
        </w:rPr>
        <w:t>.</w:t>
      </w:r>
      <w:r w:rsidRPr="00E0667B">
        <w:rPr>
          <w:rFonts w:ascii="Arial" w:hAnsi="Arial" w:cs="Arial"/>
          <w:color w:val="333333"/>
          <w:sz w:val="20"/>
          <w:szCs w:val="20"/>
        </w:rPr>
        <w:t xml:space="preserve"> </w:t>
      </w:r>
      <w:r w:rsidRPr="00E0667B">
        <w:rPr>
          <w:rStyle w:val="Emphasis"/>
          <w:rFonts w:ascii="Arial" w:hAnsi="Arial" w:cs="Arial"/>
          <w:color w:val="333333"/>
          <w:sz w:val="20"/>
          <w:szCs w:val="20"/>
        </w:rPr>
        <w:t>Emerging Microbes &amp; Infections</w:t>
      </w:r>
      <w:r w:rsidRPr="00E0667B">
        <w:rPr>
          <w:rFonts w:ascii="Arial" w:hAnsi="Arial" w:cs="Arial"/>
          <w:color w:val="333333"/>
          <w:sz w:val="20"/>
          <w:szCs w:val="20"/>
        </w:rPr>
        <w:t xml:space="preserve">, 2019; 8 (1): 1108 DOI: </w:t>
      </w:r>
      <w:hyperlink r:id="rId5" w:tgtFrame="_blank" w:history="1">
        <w:r w:rsidRPr="00E0667B">
          <w:rPr>
            <w:rStyle w:val="Hyperlink"/>
            <w:rFonts w:ascii="Arial" w:eastAsiaTheme="majorEastAsia" w:hAnsi="Arial" w:cs="Arial"/>
            <w:sz w:val="20"/>
            <w:szCs w:val="20"/>
          </w:rPr>
          <w:t>10.1080/22221751.2019.1637072</w:t>
        </w:r>
      </w:hyperlink>
    </w:p>
  </w:footnote>
  <w:footnote w:id="7">
    <w:p w:rsidR="00440D3C" w:rsidRDefault="00440D3C" w:rsidP="00440D3C">
      <w:pPr>
        <w:pStyle w:val="FootnoteText"/>
      </w:pPr>
      <w:r w:rsidRPr="00E0667B">
        <w:rPr>
          <w:rStyle w:val="FootnoteReference"/>
          <w:rFonts w:ascii="Arial" w:hAnsi="Arial" w:cs="Arial"/>
        </w:rPr>
        <w:footnoteRef/>
      </w:r>
      <w:r w:rsidRPr="00E0667B">
        <w:rPr>
          <w:rFonts w:ascii="Arial" w:hAnsi="Arial" w:cs="Arial"/>
        </w:rPr>
        <w:t xml:space="preserve"> assistant professor of pathology and laboratory medicine at Pennsylvania State University College of Medicine</w:t>
      </w:r>
    </w:p>
  </w:footnote>
  <w:footnote w:id="8">
    <w:p w:rsidR="004B0832" w:rsidRPr="00D41059" w:rsidRDefault="004B0832" w:rsidP="004B0832">
      <w:pPr>
        <w:pStyle w:val="FootnoteText"/>
        <w:rPr>
          <w:rFonts w:ascii="Arial" w:hAnsi="Arial" w:cs="Arial"/>
        </w:rPr>
      </w:pPr>
      <w:r w:rsidRPr="00D41059">
        <w:rPr>
          <w:rStyle w:val="FootnoteReference"/>
          <w:rFonts w:ascii="Arial" w:hAnsi="Arial" w:cs="Arial"/>
        </w:rPr>
        <w:footnoteRef/>
      </w:r>
      <w:r w:rsidRPr="00D41059">
        <w:rPr>
          <w:rFonts w:ascii="Arial" w:hAnsi="Arial" w:cs="Arial"/>
        </w:rPr>
        <w:t xml:space="preserve"> Carrie A Sims,  “</w:t>
      </w:r>
      <w:r w:rsidRPr="00D41059">
        <w:rPr>
          <w:rFonts w:ascii="Arial" w:hAnsi="Arial" w:cs="Arial"/>
          <w:color w:val="333333"/>
          <w:shd w:val="clear" w:color="auto" w:fill="FFFFFF"/>
        </w:rPr>
        <w:t xml:space="preserve">Effect of Low-Dose Supplementation of Arginine Vasopressin on Need for Blood Product Transfusions in Patients With Trauma and Hemorrhagic Shock; </w:t>
      </w:r>
      <w:r w:rsidRPr="00D41059">
        <w:rPr>
          <w:rStyle w:val="Subtitle5"/>
          <w:rFonts w:ascii="Arial" w:eastAsiaTheme="majorEastAsia" w:hAnsi="Arial" w:cs="Arial"/>
          <w:color w:val="333333"/>
        </w:rPr>
        <w:t>A Randomized Clinical Trial</w:t>
      </w:r>
      <w:r w:rsidRPr="00D41059">
        <w:rPr>
          <w:rStyle w:val="Subtitle5"/>
          <w:rFonts w:ascii="Arial" w:hAnsi="Arial" w:cs="Arial"/>
          <w:color w:val="333333"/>
        </w:rPr>
        <w:t xml:space="preserve">”, 28 August 2019 in </w:t>
      </w:r>
      <w:r w:rsidRPr="00D41059">
        <w:rPr>
          <w:rStyle w:val="Subtitle5"/>
          <w:rFonts w:ascii="Arial" w:hAnsi="Arial" w:cs="Arial"/>
          <w:i/>
          <w:iCs/>
          <w:color w:val="333333"/>
        </w:rPr>
        <w:t>JAMA Surgery</w:t>
      </w:r>
      <w:r w:rsidRPr="00D41059">
        <w:rPr>
          <w:rStyle w:val="Subtitle5"/>
          <w:rFonts w:ascii="Arial" w:hAnsi="Arial" w:cs="Arial"/>
          <w:color w:val="333333"/>
        </w:rPr>
        <w:t xml:space="preserve">. </w:t>
      </w:r>
      <w:r w:rsidRPr="00D41059">
        <w:rPr>
          <w:rFonts w:ascii="Arial" w:hAnsi="Arial" w:cs="Arial"/>
          <w:color w:val="333333"/>
          <w:shd w:val="clear" w:color="auto" w:fill="FFFFFF"/>
        </w:rPr>
        <w:t xml:space="preserve">doi:10.1001/jamasurg.2019.2884 </w:t>
      </w:r>
      <w:hyperlink r:id="rId6" w:history="1">
        <w:r w:rsidRPr="00D41059">
          <w:rPr>
            <w:rStyle w:val="Hyperlink"/>
            <w:rFonts w:ascii="Arial" w:eastAsiaTheme="majorEastAsia" w:hAnsi="Arial" w:cs="Arial"/>
            <w:shd w:val="clear" w:color="auto" w:fill="FFFFFF"/>
          </w:rPr>
          <w:t>https://jamanetwork.com/journals/jamasurgery/article-abstract/2749069</w:t>
        </w:r>
      </w:hyperlink>
      <w:r w:rsidRPr="00D41059">
        <w:rPr>
          <w:rFonts w:ascii="Arial" w:hAnsi="Arial" w:cs="Arial"/>
          <w:color w:val="333333"/>
          <w:shd w:val="clear" w:color="auto" w:fill="FFFFFF"/>
        </w:rPr>
        <w:t xml:space="preserve"> </w:t>
      </w:r>
    </w:p>
  </w:footnote>
  <w:footnote w:id="9">
    <w:p w:rsidR="00B736D5" w:rsidRDefault="00B736D5" w:rsidP="00A07A2C">
      <w:pPr>
        <w:pStyle w:val="Heading1"/>
        <w:spacing w:before="0"/>
      </w:pPr>
      <w:r w:rsidRPr="00A07A2C">
        <w:rPr>
          <w:rStyle w:val="FootnoteReference"/>
          <w:rFonts w:ascii="Arial" w:hAnsi="Arial" w:cs="Arial"/>
          <w:color w:val="auto"/>
          <w:sz w:val="20"/>
          <w:szCs w:val="20"/>
        </w:rPr>
        <w:footnoteRef/>
      </w:r>
      <w:r w:rsidRPr="00A07A2C">
        <w:rPr>
          <w:rFonts w:ascii="Arial" w:hAnsi="Arial" w:cs="Arial"/>
          <w:color w:val="auto"/>
          <w:sz w:val="20"/>
          <w:szCs w:val="20"/>
        </w:rPr>
        <w:t xml:space="preserve"> </w:t>
      </w:r>
      <w:r w:rsidRPr="00A07A2C">
        <w:rPr>
          <w:rFonts w:ascii="Arial" w:hAnsi="Arial" w:cs="Arial"/>
          <w:b w:val="0"/>
          <w:bCs w:val="0"/>
          <w:color w:val="auto"/>
          <w:sz w:val="20"/>
          <w:szCs w:val="20"/>
        </w:rPr>
        <w:t>Timothy M Bahr et al., “First report of using low</w:t>
      </w:r>
      <w:r w:rsidRPr="00A07A2C">
        <w:rPr>
          <w:rFonts w:ascii="Cambria Math" w:hAnsi="Cambria Math" w:cs="Cambria Math"/>
          <w:b w:val="0"/>
          <w:bCs w:val="0"/>
          <w:color w:val="auto"/>
          <w:sz w:val="20"/>
          <w:szCs w:val="20"/>
        </w:rPr>
        <w:t>‐</w:t>
      </w:r>
      <w:r w:rsidRPr="00A07A2C">
        <w:rPr>
          <w:rFonts w:ascii="Arial" w:hAnsi="Arial" w:cs="Arial"/>
          <w:b w:val="0"/>
          <w:bCs w:val="0"/>
          <w:color w:val="auto"/>
          <w:sz w:val="20"/>
          <w:szCs w:val="20"/>
        </w:rPr>
        <w:t>titer cold</w:t>
      </w:r>
      <w:r w:rsidRPr="00A07A2C">
        <w:rPr>
          <w:rFonts w:ascii="Cambria Math" w:hAnsi="Cambria Math" w:cs="Cambria Math"/>
          <w:b w:val="0"/>
          <w:bCs w:val="0"/>
          <w:color w:val="auto"/>
          <w:sz w:val="20"/>
          <w:szCs w:val="20"/>
        </w:rPr>
        <w:t>‐</w:t>
      </w:r>
      <w:r w:rsidRPr="00A07A2C">
        <w:rPr>
          <w:rFonts w:ascii="Arial" w:hAnsi="Arial" w:cs="Arial"/>
          <w:b w:val="0"/>
          <w:bCs w:val="0"/>
          <w:color w:val="auto"/>
          <w:sz w:val="20"/>
          <w:szCs w:val="20"/>
        </w:rPr>
        <w:t>stored type O whole blood in massive postpartum hemorrhage”, 30 August 2019,</w:t>
      </w:r>
      <w:r w:rsidRPr="00A07A2C">
        <w:rPr>
          <w:rFonts w:ascii="Arial" w:hAnsi="Arial" w:cs="Arial"/>
          <w:b w:val="0"/>
          <w:bCs w:val="0"/>
          <w:i/>
          <w:iCs/>
          <w:color w:val="auto"/>
          <w:sz w:val="20"/>
          <w:szCs w:val="20"/>
        </w:rPr>
        <w:t>Transfusion</w:t>
      </w:r>
      <w:r w:rsidRPr="00604075">
        <w:rPr>
          <w:rFonts w:ascii="Arial" w:hAnsi="Arial" w:cs="Arial"/>
          <w:b w:val="0"/>
          <w:bCs w:val="0"/>
          <w:sz w:val="20"/>
          <w:szCs w:val="20"/>
        </w:rPr>
        <w:t xml:space="preserve">, </w:t>
      </w:r>
      <w:hyperlink r:id="rId7" w:history="1">
        <w:r w:rsidRPr="00604075">
          <w:rPr>
            <w:rStyle w:val="Hyperlink"/>
            <w:rFonts w:ascii="Arial" w:hAnsi="Arial" w:cs="Arial"/>
            <w:b w:val="0"/>
            <w:bCs w:val="0"/>
            <w:color w:val="3333CC"/>
            <w:sz w:val="20"/>
            <w:szCs w:val="20"/>
          </w:rPr>
          <w:t>https://doi.org/10.1111/trf.15492</w:t>
        </w:r>
      </w:hyperlink>
    </w:p>
  </w:footnote>
  <w:footnote w:id="10">
    <w:p w:rsidR="00302C30" w:rsidRDefault="00302C30" w:rsidP="00F82721">
      <w:r w:rsidRPr="008011BB">
        <w:rPr>
          <w:rStyle w:val="FootnoteReference"/>
          <w:rFonts w:ascii="Arial" w:hAnsi="Arial" w:cs="Arial"/>
          <w:sz w:val="20"/>
          <w:szCs w:val="20"/>
        </w:rPr>
        <w:footnoteRef/>
      </w:r>
      <w:r w:rsidRPr="008011BB">
        <w:rPr>
          <w:rFonts w:ascii="Arial" w:hAnsi="Arial" w:cs="Arial"/>
          <w:sz w:val="20"/>
          <w:szCs w:val="20"/>
        </w:rPr>
        <w:t xml:space="preserve"> Monica Suet Ying Ng  et al., “Fresh frozen plasma and platelet concentrate storage duration not associated with in hospital mortality risk”, 27 August 2019, </w:t>
      </w:r>
      <w:r w:rsidRPr="008011BB">
        <w:rPr>
          <w:rFonts w:ascii="Arial" w:hAnsi="Arial" w:cs="Arial"/>
          <w:i/>
          <w:iCs/>
          <w:sz w:val="20"/>
          <w:szCs w:val="20"/>
        </w:rPr>
        <w:t xml:space="preserve">Vox Sanguinis, </w:t>
      </w:r>
      <w:hyperlink r:id="rId8" w:history="1">
        <w:r w:rsidRPr="002F6F4E">
          <w:rPr>
            <w:rStyle w:val="Hyperlink"/>
            <w:rFonts w:ascii="Arial" w:eastAsiaTheme="majorEastAsia" w:hAnsi="Arial" w:cs="Arial"/>
            <w:color w:val="3333CC"/>
            <w:sz w:val="20"/>
            <w:szCs w:val="20"/>
          </w:rPr>
          <w:t>https://doi.org/10.1111/vox.1283</w:t>
        </w:r>
        <w:r w:rsidRPr="008011BB">
          <w:rPr>
            <w:rStyle w:val="Hyperlink"/>
            <w:rFonts w:ascii="Arial" w:eastAsiaTheme="majorEastAsia" w:hAnsi="Arial" w:cs="Arial"/>
            <w:color w:val="5821F3"/>
            <w:sz w:val="20"/>
            <w:szCs w:val="20"/>
          </w:rPr>
          <w:t>8</w:t>
        </w:r>
      </w:hyperlink>
    </w:p>
  </w:footnote>
  <w:footnote w:id="11">
    <w:p w:rsidR="00B97999" w:rsidRDefault="00B97999" w:rsidP="00091921">
      <w:r w:rsidRPr="00981D25">
        <w:rPr>
          <w:rStyle w:val="FootnoteReference"/>
          <w:rFonts w:ascii="Arial" w:hAnsi="Arial" w:cs="Arial"/>
          <w:sz w:val="20"/>
          <w:szCs w:val="20"/>
        </w:rPr>
        <w:footnoteRef/>
      </w:r>
      <w:r w:rsidRPr="00981D25">
        <w:rPr>
          <w:rFonts w:ascii="Arial" w:hAnsi="Arial" w:cs="Arial"/>
          <w:sz w:val="20"/>
          <w:szCs w:val="20"/>
        </w:rPr>
        <w:t xml:space="preserve">   Geoff Simon et al.,  “</w:t>
      </w:r>
      <w:r w:rsidRPr="00981D25">
        <w:rPr>
          <w:rStyle w:val="Emphasis"/>
          <w:rFonts w:ascii="Arial" w:hAnsi="Arial" w:cs="Arial"/>
          <w:i w:val="0"/>
          <w:iCs w:val="0"/>
          <w:sz w:val="20"/>
          <w:szCs w:val="20"/>
        </w:rPr>
        <w:t xml:space="preserve">Impacts of Ageing on Anaemia Tolerance, Transfusion Thresholds and Patient Blood Management”,  </w:t>
      </w:r>
      <w:r w:rsidRPr="00981D25">
        <w:rPr>
          <w:rStyle w:val="Emphasis"/>
          <w:rFonts w:ascii="Arial" w:eastAsiaTheme="majorEastAsia" w:hAnsi="Arial" w:cs="Arial"/>
          <w:i w:val="0"/>
          <w:iCs w:val="0"/>
          <w:sz w:val="20"/>
          <w:szCs w:val="20"/>
        </w:rPr>
        <w:t>in</w:t>
      </w:r>
      <w:r w:rsidRPr="00981D25">
        <w:rPr>
          <w:rFonts w:ascii="Arial" w:hAnsi="Arial" w:cs="Arial"/>
          <w:color w:val="555555"/>
          <w:sz w:val="20"/>
          <w:szCs w:val="20"/>
        </w:rPr>
        <w:t> </w:t>
      </w:r>
      <w:hyperlink r:id="rId9" w:tgtFrame="_blank" w:history="1">
        <w:r w:rsidRPr="00981D25">
          <w:rPr>
            <w:rStyle w:val="Hyperlink"/>
            <w:rFonts w:ascii="Arial" w:hAnsi="Arial" w:cs="Arial"/>
            <w:i/>
            <w:iCs/>
            <w:color w:val="5821F3"/>
            <w:sz w:val="20"/>
            <w:szCs w:val="20"/>
            <w:bdr w:val="none" w:sz="0" w:space="0" w:color="auto" w:frame="1"/>
          </w:rPr>
          <w:t>Transfusion Medicine Reviews</w:t>
        </w:r>
      </w:hyperlink>
      <w:r w:rsidRPr="00981D25">
        <w:rPr>
          <w:rFonts w:ascii="Arial" w:hAnsi="Arial" w:cs="Arial"/>
          <w:i/>
          <w:iCs/>
          <w:color w:val="5821F3"/>
          <w:sz w:val="20"/>
          <w:szCs w:val="20"/>
        </w:rPr>
        <w:t> </w:t>
      </w:r>
      <w:r w:rsidRPr="00981D25">
        <w:rPr>
          <w:rFonts w:ascii="Arial" w:hAnsi="Arial" w:cs="Arial"/>
          <w:color w:val="5821F3"/>
          <w:sz w:val="20"/>
          <w:szCs w:val="20"/>
        </w:rPr>
        <w:t xml:space="preserve">· </w:t>
      </w:r>
      <w:hyperlink r:id="rId10" w:tgtFrame="_blank" w:history="1">
        <w:r w:rsidRPr="00981D25">
          <w:rPr>
            <w:rStyle w:val="Hyperlink"/>
            <w:rFonts w:ascii="Arial" w:hAnsi="Arial" w:cs="Arial"/>
            <w:color w:val="5821F3"/>
            <w:sz w:val="20"/>
            <w:szCs w:val="20"/>
            <w:bdr w:val="none" w:sz="0" w:space="0" w:color="auto" w:frame="1"/>
          </w:rPr>
          <w:t>10.1016/j.tmrv.2019.03.001</w:t>
        </w:r>
      </w:hyperlink>
    </w:p>
  </w:footnote>
  <w:footnote w:id="12">
    <w:p w:rsidR="00CD437A" w:rsidRDefault="00CD437A" w:rsidP="00CD437A">
      <w:pPr>
        <w:pStyle w:val="NormalWeb"/>
        <w:spacing w:before="0" w:beforeAutospacing="0" w:after="0" w:afterAutospacing="0"/>
      </w:pPr>
      <w:r w:rsidRPr="00EA05C2">
        <w:rPr>
          <w:rStyle w:val="FootnoteReference"/>
          <w:rFonts w:ascii="Arial" w:hAnsi="Arial" w:cs="Arial"/>
          <w:sz w:val="20"/>
          <w:szCs w:val="20"/>
        </w:rPr>
        <w:footnoteRef/>
      </w:r>
      <w:r w:rsidRPr="00EA05C2">
        <w:rPr>
          <w:rFonts w:ascii="Arial" w:hAnsi="Arial" w:cs="Arial"/>
          <w:sz w:val="20"/>
          <w:szCs w:val="20"/>
        </w:rPr>
        <w:t xml:space="preserve"> Kshirsagar AV, Li X. “Long-term risks of intravenous iron in end-stage renal disease patients.” </w:t>
      </w:r>
      <w:r w:rsidRPr="00EA05C2">
        <w:rPr>
          <w:rStyle w:val="Emphasis"/>
          <w:rFonts w:ascii="Arial" w:hAnsi="Arial" w:cs="Arial"/>
          <w:sz w:val="20"/>
          <w:szCs w:val="20"/>
        </w:rPr>
        <w:t xml:space="preserve">Adv Chronic Kidney Dis. </w:t>
      </w:r>
      <w:r w:rsidRPr="00EA05C2">
        <w:rPr>
          <w:rFonts w:ascii="Arial" w:hAnsi="Arial" w:cs="Arial"/>
          <w:sz w:val="20"/>
          <w:szCs w:val="20"/>
        </w:rPr>
        <w:t xml:space="preserve">2019;26:292-297. </w:t>
      </w:r>
      <w:hyperlink r:id="rId11" w:tgtFrame="_blank" w:tooltip="Persistent link using digital object identifier" w:history="1">
        <w:r w:rsidRPr="00EA05C2">
          <w:rPr>
            <w:rStyle w:val="Hyperlink"/>
            <w:rFonts w:ascii="Arial" w:eastAsiaTheme="majorEastAsia" w:hAnsi="Arial" w:cs="Arial"/>
            <w:sz w:val="20"/>
            <w:szCs w:val="20"/>
          </w:rPr>
          <w:t>https://doi.org/10.1053/j.ackd.2019.05.001</w:t>
        </w:r>
      </w:hyperlink>
      <w:r w:rsidRPr="00EA05C2">
        <w:rPr>
          <w:rFonts w:ascii="Arial" w:hAnsi="Arial" w:cs="Arial"/>
          <w:color w:val="0000FF"/>
          <w:sz w:val="20"/>
          <w:szCs w:val="20"/>
        </w:rPr>
        <w:t xml:space="preserve"> </w:t>
      </w:r>
    </w:p>
  </w:footnote>
  <w:footnote w:id="13">
    <w:p w:rsidR="000826E7" w:rsidRPr="005739A6" w:rsidRDefault="000826E7" w:rsidP="000826E7">
      <w:pPr>
        <w:pStyle w:val="FootnoteText"/>
        <w:rPr>
          <w:rFonts w:ascii="Arial" w:hAnsi="Arial" w:cs="Arial"/>
        </w:rPr>
      </w:pPr>
      <w:r w:rsidRPr="005739A6">
        <w:rPr>
          <w:rStyle w:val="FootnoteReference"/>
          <w:rFonts w:ascii="Arial" w:hAnsi="Arial" w:cs="Arial"/>
        </w:rPr>
        <w:footnoteRef/>
      </w:r>
      <w:r w:rsidRPr="005739A6">
        <w:rPr>
          <w:rFonts w:ascii="Arial" w:hAnsi="Arial" w:cs="Arial"/>
        </w:rPr>
        <w:t xml:space="preserve"> Steg PG. </w:t>
      </w:r>
      <w:r w:rsidRPr="005739A6">
        <w:rPr>
          <w:rFonts w:ascii="Arial" w:hAnsi="Arial" w:cs="Arial"/>
          <w:i/>
          <w:iCs/>
        </w:rPr>
        <w:t>Apixaban in the prevention of stroke and systemic embolism in patients with atrial fibrillation in real-life setting in France SNIIRAM study.</w:t>
      </w:r>
      <w:r w:rsidRPr="005739A6">
        <w:rPr>
          <w:rFonts w:ascii="Arial" w:hAnsi="Arial" w:cs="Arial"/>
        </w:rPr>
        <w:t xml:space="preserve"> Presented at the European Study of Cardiology 2019 Congress, September 1, 2019; Abstract 1362.</w:t>
      </w:r>
    </w:p>
  </w:footnote>
  <w:footnote w:id="14">
    <w:p w:rsidR="000E70BA" w:rsidRDefault="000E70BA" w:rsidP="003D4F2F">
      <w:pPr>
        <w:pStyle w:val="NormalWeb"/>
        <w:spacing w:before="0" w:beforeAutospacing="0" w:after="0" w:afterAutospacing="0"/>
      </w:pPr>
      <w:r w:rsidRPr="00774DE5">
        <w:rPr>
          <w:rStyle w:val="FootnoteReference"/>
          <w:rFonts w:ascii="Arial" w:hAnsi="Arial" w:cs="Arial"/>
          <w:sz w:val="20"/>
          <w:szCs w:val="20"/>
        </w:rPr>
        <w:footnoteRef/>
      </w:r>
      <w:r w:rsidRPr="00774DE5">
        <w:rPr>
          <w:rFonts w:ascii="Arial" w:hAnsi="Arial" w:cs="Arial"/>
          <w:sz w:val="20"/>
          <w:szCs w:val="20"/>
        </w:rPr>
        <w:t xml:space="preserve"> Brian f Gage et al., “</w:t>
      </w:r>
      <w:r w:rsidRPr="00774DE5">
        <w:rPr>
          <w:rFonts w:ascii="Arial" w:hAnsi="Arial" w:cs="Arial"/>
          <w:color w:val="333333"/>
          <w:sz w:val="20"/>
          <w:szCs w:val="20"/>
          <w:shd w:val="clear" w:color="auto" w:fill="FFFFFF"/>
        </w:rPr>
        <w:t xml:space="preserve">Effect of Low-Intensity vs Standard-Intensity Warfarin Prophylaxis on Venous Thromboembolism or Death Among Patients Undergoing Hip or Knee Arthroplasty: </w:t>
      </w:r>
      <w:r w:rsidRPr="00774DE5">
        <w:rPr>
          <w:rStyle w:val="Subtitle6"/>
          <w:rFonts w:ascii="Arial" w:eastAsiaTheme="majorEastAsia" w:hAnsi="Arial" w:cs="Arial"/>
          <w:color w:val="333333"/>
          <w:sz w:val="20"/>
          <w:szCs w:val="20"/>
        </w:rPr>
        <w:t>A Randomized Clinical Trial</w:t>
      </w:r>
      <w:r w:rsidRPr="00774DE5">
        <w:rPr>
          <w:rStyle w:val="Subtitle6"/>
          <w:rFonts w:ascii="Arial" w:hAnsi="Arial" w:cs="Arial"/>
          <w:color w:val="333333"/>
          <w:sz w:val="20"/>
          <w:szCs w:val="20"/>
        </w:rPr>
        <w:t xml:space="preserve">”, 3 September 2019, </w:t>
      </w:r>
      <w:r w:rsidRPr="00774DE5">
        <w:rPr>
          <w:rFonts w:ascii="Arial" w:hAnsi="Arial" w:cs="Arial"/>
          <w:i/>
          <w:iCs/>
          <w:sz w:val="20"/>
          <w:szCs w:val="20"/>
        </w:rPr>
        <w:t xml:space="preserve">Journal of the American Medical Association  </w:t>
      </w:r>
      <w:r w:rsidRPr="00774DE5">
        <w:rPr>
          <w:rFonts w:ascii="Arial" w:hAnsi="Arial" w:cs="Arial"/>
          <w:sz w:val="20"/>
          <w:szCs w:val="20"/>
        </w:rPr>
        <w:t xml:space="preserve"> </w:t>
      </w:r>
      <w:r w:rsidRPr="00774DE5">
        <w:rPr>
          <w:rFonts w:ascii="Arial" w:hAnsi="Arial" w:cs="Arial"/>
          <w:i/>
          <w:iCs/>
          <w:sz w:val="20"/>
          <w:szCs w:val="20"/>
        </w:rPr>
        <w:t>JAMA</w:t>
      </w:r>
      <w:r w:rsidRPr="00774DE5">
        <w:rPr>
          <w:rFonts w:ascii="Arial" w:hAnsi="Arial" w:cs="Arial"/>
          <w:sz w:val="20"/>
          <w:szCs w:val="20"/>
        </w:rPr>
        <w:t xml:space="preserve">. </w:t>
      </w:r>
      <w:r w:rsidRPr="00774DE5">
        <w:rPr>
          <w:rFonts w:ascii="Arial" w:hAnsi="Arial" w:cs="Arial"/>
          <w:color w:val="333333"/>
          <w:sz w:val="20"/>
          <w:szCs w:val="20"/>
          <w:shd w:val="clear" w:color="auto" w:fill="FFFFFF"/>
        </w:rPr>
        <w:t xml:space="preserve">2019;322(9):834-842. doi:10.1001/jama.2019.12085 </w:t>
      </w:r>
      <w:hyperlink r:id="rId12" w:history="1">
        <w:r w:rsidRPr="00774DE5">
          <w:rPr>
            <w:rStyle w:val="Hyperlink"/>
            <w:rFonts w:ascii="Arial" w:eastAsiaTheme="majorEastAsia" w:hAnsi="Arial" w:cs="Arial"/>
            <w:sz w:val="20"/>
            <w:szCs w:val="20"/>
          </w:rPr>
          <w:t>https://jamanetwork.com/journals/jama/article-abstract/2749215</w:t>
        </w:r>
      </w:hyperlink>
      <w:r w:rsidRPr="00774DE5">
        <w:rPr>
          <w:rFonts w:ascii="Arial" w:hAnsi="Arial" w:cs="Arial"/>
          <w:sz w:val="20"/>
          <w:szCs w:val="20"/>
        </w:rPr>
        <w:t xml:space="preserve"> </w:t>
      </w:r>
    </w:p>
  </w:footnote>
  <w:footnote w:id="15">
    <w:p w:rsidR="00A82A1D" w:rsidRPr="00F552C3" w:rsidRDefault="00A82A1D" w:rsidP="009B6A35">
      <w:pPr>
        <w:rPr>
          <w:i/>
          <w:iCs/>
          <w:sz w:val="28"/>
          <w:szCs w:val="28"/>
        </w:rPr>
      </w:pPr>
      <w:r w:rsidRPr="00620BE7">
        <w:rPr>
          <w:rStyle w:val="FootnoteReference"/>
          <w:rFonts w:ascii="Arial" w:hAnsi="Arial" w:cs="Arial"/>
          <w:sz w:val="20"/>
          <w:szCs w:val="20"/>
        </w:rPr>
        <w:footnoteRef/>
      </w:r>
      <w:r w:rsidRPr="00620BE7">
        <w:rPr>
          <w:rFonts w:ascii="Arial" w:hAnsi="Arial" w:cs="Arial"/>
          <w:sz w:val="20"/>
          <w:szCs w:val="20"/>
        </w:rPr>
        <w:t xml:space="preserve"> Alexis Hure et al., “</w:t>
      </w:r>
      <w:r w:rsidRPr="00620BE7">
        <w:rPr>
          <w:rFonts w:ascii="Arial" w:hAnsi="Arial" w:cs="Arial"/>
          <w:color w:val="505050"/>
          <w:sz w:val="20"/>
          <w:szCs w:val="20"/>
          <w:shd w:val="clear" w:color="auto" w:fill="FFFFFF"/>
        </w:rPr>
        <w:t xml:space="preserve">Identifying low value pathology test ordering in hospitalised patients: a retrospective cohort study across two hospitals”, </w:t>
      </w:r>
      <w:r w:rsidRPr="00620BE7">
        <w:rPr>
          <w:rFonts w:ascii="Arial" w:hAnsi="Arial" w:cs="Arial"/>
          <w:i/>
          <w:iCs/>
          <w:color w:val="505050"/>
          <w:sz w:val="20"/>
          <w:szCs w:val="20"/>
          <w:shd w:val="clear" w:color="auto" w:fill="FFFFFF"/>
        </w:rPr>
        <w:t>Pathology</w:t>
      </w:r>
      <w:r w:rsidRPr="00620BE7">
        <w:rPr>
          <w:rFonts w:ascii="Arial" w:hAnsi="Arial" w:cs="Arial"/>
          <w:b/>
          <w:bCs/>
          <w:i/>
          <w:iCs/>
          <w:color w:val="505050"/>
          <w:sz w:val="20"/>
          <w:szCs w:val="20"/>
          <w:shd w:val="clear" w:color="auto" w:fill="FFFFFF"/>
        </w:rPr>
        <w:t xml:space="preserve"> </w:t>
      </w:r>
      <w:hyperlink r:id="rId13" w:tooltip="Go to table of contents for this volume/issue" w:history="1">
        <w:r w:rsidRPr="00620BE7">
          <w:rPr>
            <w:rStyle w:val="Hyperlink"/>
            <w:rFonts w:ascii="Arial" w:eastAsiaTheme="majorEastAsia" w:hAnsi="Arial" w:cs="Arial"/>
            <w:color w:val="3333CC"/>
            <w:sz w:val="20"/>
            <w:szCs w:val="20"/>
          </w:rPr>
          <w:t>Volume 51, Issue 6</w:t>
        </w:r>
      </w:hyperlink>
      <w:r w:rsidRPr="00620BE7">
        <w:rPr>
          <w:rFonts w:ascii="Arial" w:hAnsi="Arial" w:cs="Arial"/>
          <w:color w:val="3333CC"/>
          <w:sz w:val="20"/>
          <w:szCs w:val="20"/>
        </w:rPr>
        <w:t xml:space="preserve">, </w:t>
      </w:r>
      <w:r w:rsidRPr="00620BE7">
        <w:rPr>
          <w:rFonts w:ascii="Arial" w:hAnsi="Arial" w:cs="Arial"/>
          <w:color w:val="2E2E2E"/>
          <w:sz w:val="20"/>
          <w:szCs w:val="20"/>
        </w:rPr>
        <w:t xml:space="preserve">October 2019, Pages 621-627 </w:t>
      </w:r>
      <w:hyperlink r:id="rId14" w:tgtFrame="_blank" w:tooltip="Persistent link using digital object identifier" w:history="1">
        <w:r w:rsidRPr="00620BE7">
          <w:rPr>
            <w:rStyle w:val="Hyperlink"/>
            <w:rFonts w:ascii="Arial" w:eastAsiaTheme="majorEastAsia" w:hAnsi="Arial" w:cs="Arial"/>
            <w:color w:val="3333CC"/>
            <w:sz w:val="20"/>
            <w:szCs w:val="20"/>
          </w:rPr>
          <w:t>https://doi.org/10.1016/j.pathol.2019.06.003</w:t>
        </w:r>
      </w:hyperlink>
    </w:p>
  </w:footnote>
  <w:footnote w:id="16">
    <w:p w:rsidR="00E724A1" w:rsidRPr="003B75FF" w:rsidRDefault="00E724A1" w:rsidP="00E724A1">
      <w:pPr>
        <w:pStyle w:val="NormalWeb"/>
        <w:spacing w:before="0" w:beforeAutospacing="0" w:after="0" w:afterAutospacing="0"/>
        <w:rPr>
          <w:rFonts w:ascii="Arial" w:hAnsi="Arial" w:cs="Arial"/>
          <w:sz w:val="20"/>
          <w:szCs w:val="20"/>
        </w:rPr>
      </w:pPr>
      <w:r w:rsidRPr="003B75FF">
        <w:rPr>
          <w:rStyle w:val="FootnoteReference"/>
          <w:rFonts w:ascii="Arial" w:hAnsi="Arial" w:cs="Arial"/>
          <w:sz w:val="20"/>
          <w:szCs w:val="20"/>
        </w:rPr>
        <w:footnoteRef/>
      </w:r>
      <w:r w:rsidRPr="003B75FF">
        <w:rPr>
          <w:rFonts w:ascii="Arial" w:hAnsi="Arial" w:cs="Arial"/>
          <w:sz w:val="20"/>
          <w:szCs w:val="20"/>
        </w:rPr>
        <w:t xml:space="preserve"> </w:t>
      </w:r>
      <w:r w:rsidRPr="003B75FF">
        <w:rPr>
          <w:rFonts w:ascii="Arial" w:hAnsi="Arial" w:cs="Arial"/>
          <w:color w:val="555555"/>
          <w:sz w:val="20"/>
          <w:szCs w:val="20"/>
          <w:shd w:val="clear" w:color="auto" w:fill="FFFFFF"/>
        </w:rPr>
        <w:t xml:space="preserve">Madhvi Rajpurkar et al., </w:t>
      </w:r>
      <w:r w:rsidRPr="003B75FF">
        <w:rPr>
          <w:rStyle w:val="Hyperlink"/>
          <w:rFonts w:ascii="Arial" w:hAnsi="Arial" w:cs="Arial"/>
          <w:sz w:val="20"/>
          <w:szCs w:val="20"/>
        </w:rPr>
        <w:t>“</w:t>
      </w:r>
      <w:hyperlink r:id="rId15" w:history="1">
        <w:r w:rsidRPr="003B75FF">
          <w:rPr>
            <w:rStyle w:val="Hyperlink"/>
            <w:rFonts w:ascii="Arial" w:hAnsi="Arial" w:cs="Arial"/>
            <w:sz w:val="20"/>
            <w:szCs w:val="20"/>
          </w:rPr>
          <w:t>Thrombotic events with recombinant activated factor VII (rFVIIa) in approved indications are rare and associated with older age, cardiovascular disease, and concomitant use of activated prothrombin complex concentrates (aPCC)</w:t>
        </w:r>
      </w:hyperlink>
      <w:r w:rsidRPr="003B75FF">
        <w:rPr>
          <w:rStyle w:val="Hyperlink"/>
          <w:rFonts w:ascii="Arial" w:hAnsi="Arial" w:cs="Arial"/>
          <w:sz w:val="20"/>
          <w:szCs w:val="20"/>
        </w:rPr>
        <w:t xml:space="preserve">” </w:t>
      </w:r>
      <w:r w:rsidRPr="003B75FF">
        <w:rPr>
          <w:rStyle w:val="Hyperlink"/>
          <w:rFonts w:ascii="Arial" w:hAnsi="Arial" w:cs="Arial"/>
          <w:color w:val="auto"/>
          <w:sz w:val="20"/>
          <w:szCs w:val="20"/>
          <w:u w:val="none"/>
        </w:rPr>
        <w:t>, 18</w:t>
      </w:r>
      <w:r w:rsidRPr="003B75FF">
        <w:rPr>
          <w:rStyle w:val="Hyperlink"/>
          <w:rFonts w:ascii="Arial" w:hAnsi="Arial" w:cs="Arial"/>
          <w:color w:val="auto"/>
          <w:sz w:val="20"/>
          <w:szCs w:val="20"/>
        </w:rPr>
        <w:t xml:space="preserve"> September 2019, </w:t>
      </w:r>
      <w:hyperlink r:id="rId16" w:history="1">
        <w:r w:rsidRPr="003B75FF">
          <w:rPr>
            <w:rStyle w:val="Hyperlink"/>
            <w:rFonts w:ascii="Arial" w:eastAsiaTheme="majorEastAsia" w:hAnsi="Arial" w:cs="Arial"/>
            <w:color w:val="416ED2"/>
            <w:sz w:val="20"/>
            <w:szCs w:val="20"/>
          </w:rPr>
          <w:t> </w:t>
        </w:r>
        <w:r w:rsidRPr="003B75FF">
          <w:rPr>
            <w:rStyle w:val="Hyperlink"/>
            <w:rFonts w:ascii="Arial" w:eastAsiaTheme="majorEastAsia" w:hAnsi="Arial" w:cs="Arial"/>
            <w:i/>
            <w:iCs/>
            <w:sz w:val="20"/>
            <w:szCs w:val="20"/>
            <w:lang w:eastAsia="en-US"/>
          </w:rPr>
          <w:t>Journal of Blood Medicine.</w:t>
        </w:r>
      </w:hyperlink>
      <w:r w:rsidRPr="003B75FF">
        <w:rPr>
          <w:rStyle w:val="Emphasis"/>
          <w:rFonts w:ascii="Arial" w:hAnsi="Arial" w:cs="Arial"/>
          <w:color w:val="416ED2"/>
          <w:sz w:val="20"/>
          <w:szCs w:val="20"/>
          <w:u w:val="single"/>
        </w:rPr>
        <w:t xml:space="preserve">  </w:t>
      </w:r>
      <w:r w:rsidRPr="003B75FF">
        <w:rPr>
          <w:rFonts w:ascii="Arial" w:hAnsi="Arial" w:cs="Arial"/>
          <w:sz w:val="20"/>
          <w:szCs w:val="20"/>
        </w:rPr>
        <w:t xml:space="preserve">Volume 2019:10 Pages 335—340.  </w:t>
      </w:r>
      <w:r w:rsidRPr="003B75FF">
        <w:rPr>
          <w:rStyle w:val="Strong"/>
          <w:rFonts w:ascii="Arial" w:eastAsiaTheme="majorEastAsia" w:hAnsi="Arial" w:cs="Arial"/>
          <w:b w:val="0"/>
          <w:bCs w:val="0"/>
          <w:color w:val="000000"/>
          <w:sz w:val="20"/>
          <w:szCs w:val="20"/>
          <w:bdr w:val="none" w:sz="0" w:space="0" w:color="auto" w:frame="1"/>
        </w:rPr>
        <w:t>DOI</w:t>
      </w:r>
      <w:r w:rsidRPr="003B75FF">
        <w:rPr>
          <w:rFonts w:ascii="Arial" w:hAnsi="Arial" w:cs="Arial"/>
          <w:color w:val="555555"/>
          <w:sz w:val="20"/>
          <w:szCs w:val="20"/>
          <w:shd w:val="clear" w:color="auto" w:fill="FFFBBF"/>
        </w:rPr>
        <w:t xml:space="preserve"> </w:t>
      </w:r>
      <w:hyperlink r:id="rId17" w:history="1">
        <w:r w:rsidRPr="003B75FF">
          <w:rPr>
            <w:rStyle w:val="Hyperlink"/>
            <w:rFonts w:ascii="Arial" w:eastAsiaTheme="majorEastAsia" w:hAnsi="Arial" w:cs="Arial"/>
            <w:sz w:val="20"/>
            <w:szCs w:val="20"/>
            <w:lang w:eastAsia="en-US"/>
          </w:rPr>
          <w:t>https://doi.org/10.2147/JBM.S219573</w:t>
        </w:r>
      </w:hyperlink>
    </w:p>
    <w:p w:rsidR="00E724A1" w:rsidRPr="003B75FF" w:rsidRDefault="00E724A1" w:rsidP="00E724A1">
      <w:pPr>
        <w:pStyle w:val="FootnoteText"/>
        <w:rPr>
          <w:rStyle w:val="Hyperlink"/>
          <w:rFonts w:ascii="Arial" w:hAnsi="Arial" w:cs="Arial"/>
          <w:color w:val="auto"/>
          <w:u w:val="none"/>
        </w:rPr>
      </w:pPr>
      <w:r w:rsidRPr="003B75FF">
        <w:rPr>
          <w:rStyle w:val="Hyperlink"/>
          <w:rFonts w:ascii="Arial" w:hAnsi="Arial" w:cs="Arial"/>
          <w:color w:val="auto"/>
          <w:u w:val="none"/>
        </w:rPr>
        <w:t>Note:</w:t>
      </w:r>
      <w:r w:rsidRPr="00243AA2">
        <w:rPr>
          <w:rStyle w:val="Hyperlink"/>
          <w:rFonts w:ascii="Arial" w:hAnsi="Arial" w:cs="Arial"/>
          <w:color w:val="auto"/>
          <w:u w:val="none"/>
        </w:rPr>
        <w:t xml:space="preserve"> One of the four authors is identified as an employee of Novo Nordisk</w:t>
      </w:r>
    </w:p>
  </w:footnote>
  <w:footnote w:id="17">
    <w:p w:rsidR="00E724A1" w:rsidRDefault="00E724A1" w:rsidP="003A016A">
      <w:pPr>
        <w:pStyle w:val="NormalWeb"/>
        <w:spacing w:before="0" w:beforeAutospacing="0" w:after="0" w:afterAutospacing="0"/>
      </w:pPr>
      <w:r w:rsidRPr="003B75FF">
        <w:rPr>
          <w:rStyle w:val="FootnoteReference"/>
          <w:rFonts w:ascii="Arial" w:hAnsi="Arial" w:cs="Arial"/>
          <w:sz w:val="20"/>
          <w:szCs w:val="20"/>
        </w:rPr>
        <w:footnoteRef/>
      </w:r>
      <w:r w:rsidRPr="003B75FF">
        <w:rPr>
          <w:rFonts w:ascii="Arial" w:hAnsi="Arial" w:cs="Arial"/>
          <w:sz w:val="20"/>
          <w:szCs w:val="20"/>
        </w:rPr>
        <w:t xml:space="preserve"> NovoSeven initiates a molecular cascade that will allow for blood to clot. It is an effective way to prevent bleeding in people with haemophilia; however, it carries the risk of causing blood clots that can block blood flow.</w:t>
      </w:r>
    </w:p>
  </w:footnote>
  <w:footnote w:id="18">
    <w:p w:rsidR="00E3152C" w:rsidRDefault="00E3152C" w:rsidP="00E3152C">
      <w:pPr>
        <w:pStyle w:val="NormalWeb"/>
        <w:spacing w:before="0" w:beforeAutospacing="0" w:after="0" w:afterAutospacing="0"/>
      </w:pPr>
      <w:r w:rsidRPr="00564B5B">
        <w:rPr>
          <w:rStyle w:val="FootnoteReference"/>
          <w:rFonts w:ascii="Arial" w:hAnsi="Arial" w:cs="Arial"/>
          <w:sz w:val="20"/>
          <w:szCs w:val="20"/>
        </w:rPr>
        <w:footnoteRef/>
      </w:r>
      <w:r w:rsidRPr="00564B5B">
        <w:rPr>
          <w:rFonts w:ascii="Arial" w:hAnsi="Arial" w:cs="Arial"/>
          <w:sz w:val="20"/>
          <w:szCs w:val="20"/>
        </w:rPr>
        <w:t xml:space="preserve"> The new analysis used clinical data collected from three pivotal Phase III trials — HAVEN 1 (</w:t>
      </w:r>
      <w:hyperlink r:id="rId18" w:history="1">
        <w:r w:rsidRPr="00564B5B">
          <w:rPr>
            <w:rStyle w:val="Hyperlink"/>
            <w:rFonts w:ascii="Arial" w:eastAsiaTheme="majorEastAsia" w:hAnsi="Arial" w:cs="Arial"/>
            <w:sz w:val="20"/>
            <w:szCs w:val="20"/>
          </w:rPr>
          <w:t>NCT02622321</w:t>
        </w:r>
      </w:hyperlink>
      <w:r w:rsidRPr="00564B5B">
        <w:rPr>
          <w:rFonts w:ascii="Arial" w:hAnsi="Arial" w:cs="Arial"/>
          <w:sz w:val="20"/>
          <w:szCs w:val="20"/>
        </w:rPr>
        <w:t>), HAVEN 2 (</w:t>
      </w:r>
      <w:hyperlink r:id="rId19" w:history="1">
        <w:r w:rsidRPr="00564B5B">
          <w:rPr>
            <w:rStyle w:val="Hyperlink"/>
            <w:rFonts w:ascii="Arial" w:eastAsiaTheme="majorEastAsia" w:hAnsi="Arial" w:cs="Arial"/>
            <w:sz w:val="20"/>
            <w:szCs w:val="20"/>
          </w:rPr>
          <w:t>NCT02795767</w:t>
        </w:r>
      </w:hyperlink>
      <w:r w:rsidRPr="00564B5B">
        <w:rPr>
          <w:rFonts w:ascii="Arial" w:hAnsi="Arial" w:cs="Arial"/>
          <w:sz w:val="20"/>
          <w:szCs w:val="20"/>
        </w:rPr>
        <w:t>), and HAVEN 4 (</w:t>
      </w:r>
      <w:hyperlink r:id="rId20" w:history="1">
        <w:r w:rsidRPr="00564B5B">
          <w:rPr>
            <w:rStyle w:val="Hyperlink"/>
            <w:rFonts w:ascii="Arial" w:eastAsiaTheme="majorEastAsia" w:hAnsi="Arial" w:cs="Arial"/>
            <w:sz w:val="20"/>
            <w:szCs w:val="20"/>
          </w:rPr>
          <w:t>NCT03020160</w:t>
        </w:r>
      </w:hyperlink>
      <w:r w:rsidRPr="00564B5B">
        <w:rPr>
          <w:rFonts w:ascii="Arial" w:hAnsi="Arial" w:cs="Arial"/>
          <w:sz w:val="20"/>
          <w:szCs w:val="20"/>
        </w:rPr>
        <w:t xml:space="preserve">).  The analysis was the result of a collaboration between Novo Nordisk and </w:t>
      </w:r>
      <w:r w:rsidRPr="00564B5B">
        <w:rPr>
          <w:rFonts w:ascii="Arial" w:eastAsiaTheme="majorEastAsia" w:hAnsi="Arial" w:cs="Arial"/>
          <w:sz w:val="20"/>
          <w:szCs w:val="20"/>
        </w:rPr>
        <w:t>Roche</w:t>
      </w:r>
      <w:r w:rsidRPr="00564B5B">
        <w:rPr>
          <w:rFonts w:ascii="Arial" w:hAnsi="Arial" w:cs="Arial"/>
          <w:sz w:val="20"/>
          <w:szCs w:val="20"/>
        </w:rPr>
        <w:t>.  Recommendations included that further studies be conducted with larger groups of patients to examine further the safety of simultaneous clinical use of NovoSeven and Hemlibra.</w:t>
      </w:r>
    </w:p>
  </w:footnote>
  <w:footnote w:id="19">
    <w:p w:rsidR="00E3152C" w:rsidRPr="004F370D" w:rsidRDefault="00E3152C" w:rsidP="00E3152C">
      <w:pPr>
        <w:pStyle w:val="FootnoteText"/>
        <w:rPr>
          <w:rFonts w:ascii="Arial" w:hAnsi="Arial" w:cs="Arial"/>
          <w:color w:val="0000FF"/>
        </w:rPr>
      </w:pPr>
      <w:r w:rsidRPr="004F370D">
        <w:rPr>
          <w:rStyle w:val="FootnoteReference"/>
          <w:rFonts w:ascii="Arial" w:hAnsi="Arial" w:cs="Arial"/>
        </w:rPr>
        <w:footnoteRef/>
      </w:r>
      <w:r w:rsidRPr="004F370D">
        <w:rPr>
          <w:rFonts w:ascii="Arial" w:hAnsi="Arial" w:cs="Arial"/>
        </w:rPr>
        <w:t xml:space="preserve"> Gallia G Levy, et al., “</w:t>
      </w:r>
      <w:hyperlink r:id="rId21" w:history="1">
        <w:r w:rsidRPr="004F370D">
          <w:rPr>
            <w:rStyle w:val="Hyperlink"/>
            <w:rFonts w:ascii="Arial" w:eastAsiaTheme="majorEastAsia" w:hAnsi="Arial" w:cs="Arial"/>
          </w:rPr>
          <w:t>Safety analysis of rFVIIa with emicizumab dosing in congenital hemophilia A with inhibitors: Experience from the HAVEN clinical program</w:t>
        </w:r>
      </w:hyperlink>
      <w:r w:rsidRPr="004F370D">
        <w:rPr>
          <w:rFonts w:ascii="Arial" w:hAnsi="Arial" w:cs="Arial"/>
        </w:rPr>
        <w:t xml:space="preserve">,”  in </w:t>
      </w:r>
      <w:hyperlink r:id="rId22" w:history="1">
        <w:r w:rsidRPr="004F370D">
          <w:rPr>
            <w:rStyle w:val="Emphasis"/>
            <w:rFonts w:ascii="Arial" w:hAnsi="Arial" w:cs="Arial"/>
            <w:color w:val="0000FF"/>
            <w:u w:val="single"/>
          </w:rPr>
          <w:t>The Journal of Thrombosis and Haemostasis</w:t>
        </w:r>
      </w:hyperlink>
      <w:r w:rsidRPr="004F370D">
        <w:rPr>
          <w:rStyle w:val="Emphasis"/>
          <w:rFonts w:ascii="Arial" w:hAnsi="Arial" w:cs="Arial"/>
          <w:b/>
          <w:bCs/>
          <w:color w:val="0000FF"/>
        </w:rPr>
        <w:t xml:space="preserve"> </w:t>
      </w:r>
      <w:r w:rsidRPr="004F370D">
        <w:rPr>
          <w:rStyle w:val="Emphasis"/>
          <w:rFonts w:ascii="Arial" w:hAnsi="Arial" w:cs="Arial"/>
          <w:i w:val="0"/>
          <w:iCs w:val="0"/>
        </w:rPr>
        <w:t>first published 24 May 2019</w:t>
      </w:r>
      <w:r w:rsidRPr="004F370D">
        <w:rPr>
          <w:rStyle w:val="Emphasis"/>
          <w:rFonts w:ascii="Arial" w:hAnsi="Arial" w:cs="Arial"/>
          <w:b/>
          <w:bCs/>
        </w:rPr>
        <w:t xml:space="preserve"> </w:t>
      </w:r>
      <w:r w:rsidRPr="004F370D">
        <w:rPr>
          <w:rStyle w:val="Emphasis"/>
          <w:rFonts w:ascii="Arial" w:hAnsi="Arial" w:cs="Arial"/>
          <w:u w:val="single"/>
        </w:rPr>
        <w:t xml:space="preserve"> </w:t>
      </w:r>
      <w:hyperlink r:id="rId23" w:history="1">
        <w:r w:rsidRPr="004F370D">
          <w:rPr>
            <w:rStyle w:val="Hyperlink"/>
            <w:rFonts w:ascii="Arial" w:eastAsiaTheme="majorEastAsia" w:hAnsi="Arial" w:cs="Arial"/>
          </w:rPr>
          <w:t>https://doi.org/10.1111/jth.14491</w:t>
        </w:r>
      </w:hyperlink>
    </w:p>
  </w:footnote>
  <w:footnote w:id="20">
    <w:p w:rsidR="00C14C66" w:rsidRPr="009A621E" w:rsidRDefault="00C14C66" w:rsidP="00C14C66">
      <w:pPr>
        <w:pStyle w:val="FootnoteText"/>
        <w:rPr>
          <w:rFonts w:ascii="Arial" w:hAnsi="Arial" w:cs="Arial"/>
        </w:rPr>
      </w:pPr>
      <w:r w:rsidRPr="009A621E">
        <w:rPr>
          <w:rStyle w:val="FootnoteReference"/>
          <w:rFonts w:ascii="Arial" w:hAnsi="Arial" w:cs="Arial"/>
        </w:rPr>
        <w:footnoteRef/>
      </w:r>
      <w:r w:rsidRPr="009A621E">
        <w:rPr>
          <w:rFonts w:ascii="Arial" w:hAnsi="Arial" w:cs="Arial"/>
        </w:rPr>
        <w:t xml:space="preserve"> </w:t>
      </w:r>
      <w:hyperlink r:id="rId24" w:tgtFrame="_blank" w:history="1">
        <w:r w:rsidRPr="009A621E">
          <w:rPr>
            <w:rStyle w:val="Hyperlink"/>
            <w:rFonts w:ascii="Arial" w:eastAsiaTheme="majorEastAsia" w:hAnsi="Arial" w:cs="Arial"/>
            <w:color w:val="3333CC"/>
          </w:rPr>
          <w:t xml:space="preserve">published on September 10 in the journal </w:t>
        </w:r>
        <w:r w:rsidRPr="009A621E">
          <w:rPr>
            <w:rStyle w:val="Emphasis"/>
            <w:rFonts w:ascii="Arial" w:hAnsi="Arial" w:cs="Arial"/>
            <w:color w:val="3333CC"/>
            <w:u w:val="single"/>
          </w:rPr>
          <w:t>Annals of Internal Medicine</w:t>
        </w:r>
      </w:hyperlink>
    </w:p>
  </w:footnote>
  <w:footnote w:id="21">
    <w:p w:rsidR="00C14C66" w:rsidRPr="009A621E" w:rsidRDefault="00C14C66" w:rsidP="00C14C66">
      <w:pPr>
        <w:pStyle w:val="FootnoteText"/>
        <w:rPr>
          <w:rFonts w:ascii="Arial" w:hAnsi="Arial" w:cs="Arial"/>
        </w:rPr>
      </w:pPr>
      <w:r w:rsidRPr="009A621E">
        <w:rPr>
          <w:rStyle w:val="FootnoteReference"/>
          <w:rFonts w:ascii="Arial" w:hAnsi="Arial" w:cs="Arial"/>
        </w:rPr>
        <w:footnoteRef/>
      </w:r>
      <w:r w:rsidRPr="009A621E">
        <w:rPr>
          <w:rFonts w:ascii="Arial" w:hAnsi="Arial" w:cs="Arial"/>
        </w:rPr>
        <w:t xml:space="preserve"> The previous estimate was no more than 500,000</w:t>
      </w:r>
    </w:p>
  </w:footnote>
  <w:footnote w:id="22">
    <w:p w:rsidR="00C14C66" w:rsidRDefault="00C14C66" w:rsidP="00C14C66">
      <w:pPr>
        <w:pStyle w:val="NormalWeb"/>
        <w:spacing w:before="0" w:beforeAutospacing="0" w:after="0" w:afterAutospacing="0"/>
      </w:pPr>
      <w:r w:rsidRPr="009A621E">
        <w:rPr>
          <w:rStyle w:val="FootnoteReference"/>
          <w:rFonts w:ascii="Arial" w:hAnsi="Arial" w:cs="Arial"/>
          <w:sz w:val="20"/>
          <w:szCs w:val="20"/>
        </w:rPr>
        <w:footnoteRef/>
      </w:r>
      <w:r w:rsidRPr="009A621E">
        <w:rPr>
          <w:rFonts w:ascii="Arial" w:hAnsi="Arial" w:cs="Arial"/>
          <w:sz w:val="20"/>
          <w:szCs w:val="20"/>
        </w:rPr>
        <w:t xml:space="preserve"> The researchers’ estimates were based on patient registries in Australia, Britain, Canada, France, Italy, and New Zealand as the basis of their analysis, focusing on male babies born in each nation. They sorted the patients in the registries by year of birth and compared them with statistics on total male newborns for each year.  They estimated that for every 100,000 males globally  21 have haemophilia A or B (7 of whom have a more severe form of the condition).  Among newborns, per</w:t>
      </w:r>
      <w:r w:rsidRPr="00A56B33">
        <w:rPr>
          <w:rFonts w:ascii="Arial" w:hAnsi="Arial" w:cs="Arial"/>
          <w:sz w:val="20"/>
          <w:szCs w:val="20"/>
        </w:rPr>
        <w:t xml:space="preserve"> 100,000 male babies, 29 have inherited the defect in the F8 (haemophilia A) or F9 (haemophilia B) gene, and 12 will have a severe form.</w:t>
      </w:r>
    </w:p>
  </w:footnote>
  <w:footnote w:id="23">
    <w:p w:rsidR="00615865" w:rsidRDefault="00615865" w:rsidP="00C85948">
      <w:pPr>
        <w:pStyle w:val="NormalWeb"/>
        <w:spacing w:before="0" w:beforeAutospacing="0" w:after="0" w:afterAutospacing="0"/>
      </w:pPr>
      <w:r w:rsidRPr="00C0656D">
        <w:rPr>
          <w:rStyle w:val="FootnoteReference"/>
          <w:rFonts w:ascii="Arial" w:hAnsi="Arial" w:cs="Arial"/>
          <w:sz w:val="20"/>
          <w:szCs w:val="20"/>
        </w:rPr>
        <w:footnoteRef/>
      </w:r>
      <w:r w:rsidRPr="00C0656D">
        <w:rPr>
          <w:rFonts w:ascii="Arial" w:hAnsi="Arial" w:cs="Arial"/>
          <w:sz w:val="20"/>
          <w:szCs w:val="20"/>
        </w:rPr>
        <w:t xml:space="preserve"> at the Joint 10th BIC and the 3rd Inhibitor International Conferences (Italy), 6 – 8 September 2019.  </w:t>
      </w:r>
      <w:r w:rsidRPr="00C0656D">
        <w:rPr>
          <w:rStyle w:val="Strong"/>
          <w:rFonts w:ascii="Arial" w:hAnsi="Arial" w:cs="Arial"/>
          <w:b w:val="0"/>
          <w:bCs w:val="0"/>
          <w:sz w:val="20"/>
          <w:szCs w:val="20"/>
        </w:rPr>
        <w:t xml:space="preserve">Abstract title: </w:t>
      </w:r>
      <w:r w:rsidRPr="00C0656D">
        <w:rPr>
          <w:rStyle w:val="Strong"/>
          <w:rFonts w:ascii="Arial" w:hAnsi="Arial" w:cs="Arial"/>
          <w:b w:val="0"/>
          <w:bCs w:val="0"/>
          <w:i/>
          <w:iCs/>
          <w:sz w:val="20"/>
          <w:szCs w:val="20"/>
        </w:rPr>
        <w:t>B-AMAZE, a Phase 1/2 trial of a novel investigational adeno associated virus (AAV) gene therapy (FLT180a) in subjects with severe or moderately severe haemophilia B (HB)</w:t>
      </w:r>
    </w:p>
  </w:footnote>
  <w:footnote w:id="24">
    <w:p w:rsidR="0061762B" w:rsidRDefault="0061762B" w:rsidP="007B6E62">
      <w:pPr>
        <w:pStyle w:val="NormalWeb"/>
        <w:spacing w:before="0" w:beforeAutospacing="0" w:after="0" w:afterAutospacing="0"/>
      </w:pPr>
      <w:r>
        <w:rPr>
          <w:rStyle w:val="FootnoteReference"/>
        </w:rPr>
        <w:footnoteRef/>
      </w:r>
      <w:r>
        <w:t xml:space="preserve"> </w:t>
      </w:r>
      <w:r w:rsidR="007B6E62" w:rsidRPr="00290159">
        <w:rPr>
          <w:rFonts w:ascii="Arial" w:hAnsi="Arial" w:cs="Arial"/>
          <w:sz w:val="20"/>
          <w:szCs w:val="20"/>
        </w:rPr>
        <w:t>HOPE-B builds on data generated by the company’s ongoing Phase IIb trial (</w:t>
      </w:r>
      <w:hyperlink r:id="rId25" w:history="1">
        <w:r w:rsidR="007B6E62" w:rsidRPr="00290159">
          <w:rPr>
            <w:rStyle w:val="Hyperlink"/>
            <w:rFonts w:ascii="Arial" w:eastAsiaTheme="majorEastAsia" w:hAnsi="Arial" w:cs="Arial"/>
            <w:sz w:val="20"/>
            <w:szCs w:val="20"/>
          </w:rPr>
          <w:t>NCT03489291</w:t>
        </w:r>
      </w:hyperlink>
      <w:r w:rsidR="007B6E62" w:rsidRPr="00290159">
        <w:rPr>
          <w:rFonts w:ascii="Arial" w:hAnsi="Arial" w:cs="Arial"/>
          <w:sz w:val="20"/>
          <w:szCs w:val="20"/>
        </w:rPr>
        <w:t>) of AMT-061, which showed that a single infusion of the therapy is able to increase the activity of FIX up to 54 per cent of its normal levels (average of 45 per cent of its normal levels considering all participants), up to six months after dosing.  None of the patients had any spontaneous bleeding during the trial, had to resort to FIX replacement therapy to control bleeds or experienced a significant loss of FIX activity.  In an ongoing Phase I/II  trial (</w:t>
      </w:r>
      <w:hyperlink r:id="rId26" w:history="1">
        <w:r w:rsidR="007B6E62" w:rsidRPr="00290159">
          <w:rPr>
            <w:rStyle w:val="Hyperlink"/>
            <w:rFonts w:ascii="Arial" w:eastAsiaTheme="majorEastAsia" w:hAnsi="Arial" w:cs="Arial"/>
            <w:sz w:val="20"/>
            <w:szCs w:val="20"/>
          </w:rPr>
          <w:t>NCT02396342</w:t>
        </w:r>
      </w:hyperlink>
      <w:r w:rsidR="007B6E62" w:rsidRPr="00290159">
        <w:rPr>
          <w:rFonts w:ascii="Arial" w:hAnsi="Arial" w:cs="Arial"/>
          <w:sz w:val="20"/>
          <w:szCs w:val="20"/>
        </w:rPr>
        <w:t xml:space="preserve">) of </w:t>
      </w:r>
      <w:hyperlink r:id="rId27" w:history="1">
        <w:r w:rsidR="007B6E62" w:rsidRPr="00290159">
          <w:rPr>
            <w:rStyle w:val="Hyperlink"/>
            <w:rFonts w:ascii="Arial" w:eastAsiaTheme="majorEastAsia" w:hAnsi="Arial" w:cs="Arial"/>
            <w:sz w:val="20"/>
            <w:szCs w:val="20"/>
          </w:rPr>
          <w:t>AMT-060</w:t>
        </w:r>
      </w:hyperlink>
      <w:r w:rsidR="007B6E62" w:rsidRPr="00290159">
        <w:rPr>
          <w:rFonts w:ascii="Arial" w:hAnsi="Arial" w:cs="Arial"/>
          <w:color w:val="0000FF"/>
          <w:sz w:val="20"/>
          <w:szCs w:val="20"/>
        </w:rPr>
        <w:t>,</w:t>
      </w:r>
      <w:r w:rsidR="007B6E62" w:rsidRPr="00290159">
        <w:rPr>
          <w:rFonts w:ascii="Arial" w:hAnsi="Arial" w:cs="Arial"/>
          <w:sz w:val="20"/>
          <w:szCs w:val="20"/>
        </w:rPr>
        <w:t xml:space="preserve"> uniQure’s first-generation gene therapy to treat hemophilia B, the company demonstrated that all 10 patients enrolled had achieved stable and sustained increases in FIX activity levels, which were reflected in long-term benefits to their health over the course of 3.5 years.</w:t>
      </w:r>
    </w:p>
  </w:footnote>
  <w:footnote w:id="25">
    <w:p w:rsidR="004C04F0" w:rsidRPr="00466283" w:rsidRDefault="004C04F0" w:rsidP="004C04F0">
      <w:pPr>
        <w:pStyle w:val="FootnoteText"/>
        <w:rPr>
          <w:rFonts w:ascii="Arial" w:hAnsi="Arial" w:cs="Arial"/>
        </w:rPr>
      </w:pPr>
      <w:r w:rsidRPr="00466283">
        <w:rPr>
          <w:rStyle w:val="FootnoteReference"/>
          <w:rFonts w:ascii="Arial" w:hAnsi="Arial" w:cs="Arial"/>
        </w:rPr>
        <w:footnoteRef/>
      </w:r>
      <w:r w:rsidRPr="00466283">
        <w:rPr>
          <w:rFonts w:ascii="Arial" w:hAnsi="Arial" w:cs="Arial"/>
        </w:rPr>
        <w:t xml:space="preserve"> Glaivy Batsuli et al., “</w:t>
      </w:r>
      <w:r w:rsidRPr="00466283">
        <w:rPr>
          <w:rFonts w:ascii="Arial" w:hAnsi="Arial" w:cs="Arial"/>
          <w:color w:val="1C1D1E"/>
          <w:shd w:val="clear" w:color="auto" w:fill="FFFFFF"/>
        </w:rPr>
        <w:t xml:space="preserve">Immune tolerance induction in paediatric patients with haemophilia A and inhibitors receiving emicizumab prophylaxis”, </w:t>
      </w:r>
      <w:hyperlink r:id="rId28" w:history="1">
        <w:r w:rsidRPr="00466283">
          <w:rPr>
            <w:rStyle w:val="Hyperlink"/>
            <w:rFonts w:ascii="Arial" w:eastAsiaTheme="majorEastAsia" w:hAnsi="Arial" w:cs="Arial"/>
            <w:i/>
            <w:iCs/>
            <w:color w:val="5821F3"/>
          </w:rPr>
          <w:t>Haemophilia</w:t>
        </w:r>
      </w:hyperlink>
      <w:r w:rsidRPr="00466283">
        <w:rPr>
          <w:rFonts w:ascii="Arial" w:hAnsi="Arial" w:cs="Arial"/>
        </w:rPr>
        <w:t xml:space="preserve">, 2 August 2019, </w:t>
      </w:r>
      <w:hyperlink r:id="rId29" w:history="1">
        <w:r w:rsidRPr="00466283">
          <w:rPr>
            <w:rStyle w:val="Hyperlink"/>
            <w:rFonts w:ascii="Arial" w:eastAsiaTheme="majorEastAsia" w:hAnsi="Arial" w:cs="Arial"/>
          </w:rPr>
          <w:t>https://doi.org/10.1111/hae.13819</w:t>
        </w:r>
      </w:hyperlink>
    </w:p>
  </w:footnote>
  <w:footnote w:id="26">
    <w:p w:rsidR="004C04F0" w:rsidRDefault="004C04F0" w:rsidP="004C04F0">
      <w:pPr>
        <w:pStyle w:val="NormalWeb"/>
        <w:spacing w:before="0" w:beforeAutospacing="0" w:after="0" w:afterAutospacing="0"/>
      </w:pPr>
      <w:r w:rsidRPr="00C950C6">
        <w:rPr>
          <w:rStyle w:val="FootnoteReference"/>
          <w:rFonts w:ascii="Arial" w:hAnsi="Arial" w:cs="Arial"/>
          <w:sz w:val="20"/>
          <w:szCs w:val="20"/>
        </w:rPr>
        <w:footnoteRef/>
      </w:r>
      <w:r w:rsidRPr="00C950C6">
        <w:rPr>
          <w:rFonts w:ascii="Arial" w:hAnsi="Arial" w:cs="Arial"/>
          <w:sz w:val="20"/>
          <w:szCs w:val="20"/>
        </w:rPr>
        <w:t xml:space="preserve"> Roche’s Hemlibra is a non-factor replacement therapy to treat haemophilia A patients with or without inhibitors.  It functions as a </w:t>
      </w:r>
      <w:hyperlink r:id="rId30" w:history="1">
        <w:r w:rsidRPr="00C950C6">
          <w:rPr>
            <w:rStyle w:val="Hyperlink"/>
            <w:rFonts w:ascii="Arial" w:eastAsiaTheme="majorEastAsia" w:hAnsi="Arial" w:cs="Arial"/>
            <w:color w:val="5821F3"/>
            <w:sz w:val="20"/>
            <w:szCs w:val="20"/>
          </w:rPr>
          <w:t>bypassing agent</w:t>
        </w:r>
      </w:hyperlink>
      <w:r w:rsidRPr="00C950C6">
        <w:rPr>
          <w:rFonts w:ascii="Arial" w:hAnsi="Arial" w:cs="Arial"/>
          <w:sz w:val="20"/>
          <w:szCs w:val="20"/>
        </w:rPr>
        <w:t xml:space="preserve"> to mimic the activity of FVIII.  While effective in preventing bleeding, Hemlibra does not eradicate FVIII inhibitors.  Immune tolerance induction (ITI) —where FVIII is administered over a period until the body recognizes the product without reacting against it — is the only strategy known to remove inhibitors and re-establish a normal response to FVIII replacement therapy.</w:t>
      </w:r>
    </w:p>
  </w:footnote>
  <w:footnote w:id="27">
    <w:p w:rsidR="004C04F0" w:rsidRDefault="004C04F0" w:rsidP="004C04F0">
      <w:pPr>
        <w:pStyle w:val="NormalWeb"/>
        <w:spacing w:before="0" w:beforeAutospacing="0" w:after="0" w:afterAutospacing="0"/>
      </w:pPr>
      <w:r w:rsidRPr="00BE0C29">
        <w:rPr>
          <w:rStyle w:val="FootnoteReference"/>
          <w:rFonts w:ascii="Arial" w:hAnsi="Arial" w:cs="Arial"/>
          <w:sz w:val="20"/>
          <w:szCs w:val="20"/>
        </w:rPr>
        <w:footnoteRef/>
      </w:r>
      <w:r w:rsidRPr="00BE0C29">
        <w:rPr>
          <w:rFonts w:ascii="Arial" w:hAnsi="Arial" w:cs="Arial"/>
          <w:sz w:val="20"/>
          <w:szCs w:val="20"/>
        </w:rPr>
        <w:t xml:space="preserve"> Researchers at </w:t>
      </w:r>
      <w:hyperlink r:id="rId31" w:history="1">
        <w:r w:rsidRPr="00BE0C29">
          <w:rPr>
            <w:rStyle w:val="Hyperlink"/>
            <w:rFonts w:ascii="Arial" w:eastAsiaTheme="majorEastAsia" w:hAnsi="Arial" w:cs="Arial"/>
            <w:color w:val="5821F3"/>
            <w:sz w:val="20"/>
            <w:szCs w:val="20"/>
          </w:rPr>
          <w:t>Emory University School of Medicine</w:t>
        </w:r>
      </w:hyperlink>
      <w:r w:rsidRPr="00BE0C29">
        <w:rPr>
          <w:rFonts w:ascii="Arial" w:hAnsi="Arial" w:cs="Arial"/>
          <w:color w:val="5821F3"/>
          <w:sz w:val="20"/>
          <w:szCs w:val="20"/>
        </w:rPr>
        <w:t>,</w:t>
      </w:r>
      <w:r w:rsidRPr="00BE0C29">
        <w:rPr>
          <w:rFonts w:ascii="Arial" w:hAnsi="Arial" w:cs="Arial"/>
          <w:sz w:val="20"/>
          <w:szCs w:val="20"/>
        </w:rPr>
        <w:t xml:space="preserve"> working with the </w:t>
      </w:r>
      <w:hyperlink r:id="rId32" w:history="1">
        <w:r w:rsidRPr="00BE0C29">
          <w:rPr>
            <w:rStyle w:val="Hyperlink"/>
            <w:rFonts w:ascii="Arial" w:eastAsiaTheme="majorEastAsia" w:hAnsi="Arial" w:cs="Arial"/>
            <w:color w:val="5821F3"/>
            <w:sz w:val="20"/>
            <w:szCs w:val="20"/>
          </w:rPr>
          <w:t>Aflac Cancer and Blood Disorders Center of Children’s Healthcare of Atlanta</w:t>
        </w:r>
      </w:hyperlink>
      <w:r w:rsidRPr="00BE0C29">
        <w:rPr>
          <w:rFonts w:ascii="Arial" w:hAnsi="Arial" w:cs="Arial"/>
          <w:color w:val="5821F3"/>
          <w:sz w:val="20"/>
          <w:szCs w:val="20"/>
        </w:rPr>
        <w:t>,</w:t>
      </w:r>
      <w:r w:rsidRPr="00BE0C29">
        <w:rPr>
          <w:rFonts w:ascii="Arial" w:hAnsi="Arial" w:cs="Arial"/>
          <w:sz w:val="20"/>
          <w:szCs w:val="20"/>
        </w:rPr>
        <w:t xml:space="preserve"> reviewed seven children between 21 months and 12 years old. They were given  a combination of ITI with FVIII infusions three times a week plus Hemlibra. They were followed for a median time of 35 weeks.  Three of the seven experienced either a complete clearing of inhibitors or a drop to unmeasurable levels. Three of the seven patients had no bleeding events; nine bleeding events were experienced among the other four during the follow-up period. No blood clots or other adverse events were recorded.  Six children had surgery during the study period, without major complications or excess bleeding.  Length of hospital stays averaged one to two days, rather than three to seven days.</w:t>
      </w:r>
    </w:p>
  </w:footnote>
  <w:footnote w:id="28">
    <w:p w:rsidR="004C04F0" w:rsidRDefault="004C04F0" w:rsidP="004C04F0">
      <w:pPr>
        <w:pStyle w:val="FootnoteText"/>
      </w:pPr>
      <w:r w:rsidRPr="00BE0C29">
        <w:rPr>
          <w:rStyle w:val="FootnoteReference"/>
          <w:rFonts w:ascii="Arial" w:hAnsi="Arial" w:cs="Arial"/>
        </w:rPr>
        <w:footnoteRef/>
      </w:r>
      <w:r w:rsidRPr="00BE0C29">
        <w:rPr>
          <w:rFonts w:ascii="Arial" w:hAnsi="Arial" w:cs="Arial"/>
        </w:rPr>
        <w:t xml:space="preserve"> Robert Sidonio,  an associate director of the Hemostasis and Thrombosis Program at Children’s Healthcare of Atlanta, and an assistant professor of paediatrics at Emory</w:t>
      </w:r>
      <w:r w:rsidR="009F684F">
        <w:rPr>
          <w:rFonts w:ascii="Arial" w:hAnsi="Arial" w:cs="Arial"/>
        </w:rPr>
        <w:t>.</w:t>
      </w:r>
    </w:p>
  </w:footnote>
  <w:footnote w:id="29">
    <w:p w:rsidR="00FD2382" w:rsidRPr="00E63F9D" w:rsidRDefault="00FD2382" w:rsidP="00FD2382">
      <w:pPr>
        <w:pStyle w:val="FootnoteText"/>
        <w:rPr>
          <w:rFonts w:ascii="Arial" w:hAnsi="Arial" w:cs="Arial"/>
        </w:rPr>
      </w:pPr>
      <w:r w:rsidRPr="00E63F9D">
        <w:rPr>
          <w:rStyle w:val="FootnoteReference"/>
          <w:rFonts w:ascii="Arial" w:hAnsi="Arial" w:cs="Arial"/>
        </w:rPr>
        <w:footnoteRef/>
      </w:r>
      <w:r w:rsidRPr="00E63F9D">
        <w:rPr>
          <w:rFonts w:ascii="Arial" w:hAnsi="Arial" w:cs="Arial"/>
        </w:rPr>
        <w:t xml:space="preserve"> Study no. 992 is a phase III, open label, prospective, multicentre trial investigating the clinical efficacy and safety of IgG Next Generation as immunomodulatory therapy in adult patients diagnosed with chronic primary immune thrombocytopenia (ITP) at high risk of bleeding or before surgery to correct the platelet count.  Patients are randomized in a 1:1 ratio to receive either 1 g/kg bodyweight per day for 2 consecutive days or 0.4 g/kg bodyweight per day on 5 consecutive days. The primary objective of this study is to determine the percentage of patients who achieve response. A response is defined as a platelet count of &gt;=30×10</w:t>
      </w:r>
      <w:r w:rsidRPr="00E63F9D">
        <w:rPr>
          <w:rFonts w:ascii="Arial" w:hAnsi="Arial" w:cs="Arial"/>
          <w:vertAlign w:val="superscript"/>
        </w:rPr>
        <w:t>9</w:t>
      </w:r>
      <w:r w:rsidRPr="00E63F9D">
        <w:rPr>
          <w:rFonts w:ascii="Arial" w:hAnsi="Arial" w:cs="Arial"/>
        </w:rPr>
        <w:t xml:space="preserve">/L and at least a 2-fold increase of the baseline count and the absence of bleeding. More information about the study design can be found at </w:t>
      </w:r>
      <w:hyperlink r:id="rId33" w:history="1">
        <w:r w:rsidRPr="00E63F9D">
          <w:rPr>
            <w:rStyle w:val="Hyperlink"/>
            <w:rFonts w:ascii="Arial" w:eastAsiaTheme="majorEastAsia" w:hAnsi="Arial" w:cs="Arial"/>
          </w:rPr>
          <w:t>www.clinicaltrialsregister.eu</w:t>
        </w:r>
      </w:hyperlink>
      <w:r w:rsidRPr="00E63F9D">
        <w:rPr>
          <w:rFonts w:ascii="Arial" w:hAnsi="Arial" w:cs="Arial"/>
        </w:rPr>
        <w:t xml:space="preserve"> (EudraCT Number: </w:t>
      </w:r>
      <w:hyperlink r:id="rId34" w:history="1">
        <w:r w:rsidRPr="00E63F9D">
          <w:rPr>
            <w:rStyle w:val="Hyperlink"/>
            <w:rFonts w:ascii="Arial" w:eastAsiaTheme="majorEastAsia" w:hAnsi="Arial" w:cs="Arial"/>
          </w:rPr>
          <w:t>2015-003653-17</w:t>
        </w:r>
      </w:hyperlink>
      <w:r w:rsidRPr="00E63F9D">
        <w:rPr>
          <w:rFonts w:ascii="Arial" w:hAnsi="Arial" w:cs="Arial"/>
        </w:rPr>
        <w:t>)</w:t>
      </w:r>
    </w:p>
  </w:footnote>
  <w:footnote w:id="30">
    <w:p w:rsidR="004F0021" w:rsidRPr="003B10C7" w:rsidRDefault="004F0021" w:rsidP="004F0021">
      <w:pPr>
        <w:rPr>
          <w:rFonts w:ascii="Arial" w:hAnsi="Arial" w:cs="Arial"/>
          <w:color w:val="767676"/>
          <w:sz w:val="20"/>
          <w:szCs w:val="20"/>
        </w:rPr>
      </w:pPr>
      <w:r w:rsidRPr="003B10C7">
        <w:rPr>
          <w:rStyle w:val="FootnoteReference"/>
          <w:rFonts w:ascii="Arial" w:hAnsi="Arial" w:cs="Arial"/>
          <w:sz w:val="20"/>
          <w:szCs w:val="20"/>
        </w:rPr>
        <w:footnoteRef/>
      </w:r>
      <w:r w:rsidRPr="003B10C7">
        <w:rPr>
          <w:rFonts w:ascii="Arial" w:hAnsi="Arial" w:cs="Arial"/>
          <w:sz w:val="20"/>
          <w:szCs w:val="20"/>
        </w:rPr>
        <w:t xml:space="preserve"> Abderrahim Khelif,  at al.,“</w:t>
      </w:r>
      <w:r w:rsidRPr="003B10C7">
        <w:rPr>
          <w:rFonts w:ascii="Arial" w:hAnsi="Arial" w:cs="Arial"/>
          <w:color w:val="1C1D1E"/>
          <w:sz w:val="20"/>
          <w:szCs w:val="20"/>
          <w:shd w:val="clear" w:color="auto" w:fill="FFFFFF"/>
        </w:rPr>
        <w:t>Changes in health</w:t>
      </w:r>
      <w:r w:rsidRPr="003B10C7">
        <w:rPr>
          <w:rFonts w:ascii="Cambria Math" w:hAnsi="Cambria Math" w:cs="Cambria Math"/>
          <w:color w:val="1C1D1E"/>
          <w:sz w:val="20"/>
          <w:szCs w:val="20"/>
          <w:shd w:val="clear" w:color="auto" w:fill="FFFFFF"/>
        </w:rPr>
        <w:t>‐</w:t>
      </w:r>
      <w:r w:rsidRPr="003B10C7">
        <w:rPr>
          <w:rFonts w:ascii="Arial" w:hAnsi="Arial" w:cs="Arial"/>
          <w:color w:val="1C1D1E"/>
          <w:sz w:val="20"/>
          <w:szCs w:val="20"/>
          <w:shd w:val="clear" w:color="auto" w:fill="FFFFFF"/>
        </w:rPr>
        <w:t>related quality of life with long</w:t>
      </w:r>
      <w:r w:rsidRPr="003B10C7">
        <w:rPr>
          <w:rFonts w:ascii="Cambria Math" w:hAnsi="Cambria Math" w:cs="Cambria Math"/>
          <w:color w:val="1C1D1E"/>
          <w:sz w:val="20"/>
          <w:szCs w:val="20"/>
          <w:shd w:val="clear" w:color="auto" w:fill="FFFFFF"/>
        </w:rPr>
        <w:t>‐</w:t>
      </w:r>
      <w:r w:rsidRPr="003B10C7">
        <w:rPr>
          <w:rFonts w:ascii="Arial" w:hAnsi="Arial" w:cs="Arial"/>
          <w:color w:val="1C1D1E"/>
          <w:sz w:val="20"/>
          <w:szCs w:val="20"/>
          <w:shd w:val="clear" w:color="auto" w:fill="FFFFFF"/>
        </w:rPr>
        <w:t xml:space="preserve">term eltrombopag treatment in adults with persistent/chronic immune thrombocytopenia: Findings from the EXTEND study”, </w:t>
      </w:r>
      <w:r w:rsidRPr="003B10C7">
        <w:rPr>
          <w:rFonts w:ascii="Arial" w:hAnsi="Arial" w:cs="Arial"/>
          <w:i/>
          <w:iCs/>
          <w:color w:val="1C1D1E"/>
          <w:sz w:val="20"/>
          <w:szCs w:val="20"/>
          <w:shd w:val="clear" w:color="auto" w:fill="FFFFFF"/>
        </w:rPr>
        <w:t>American Journal of Haematology</w:t>
      </w:r>
      <w:r w:rsidRPr="003B10C7">
        <w:rPr>
          <w:rFonts w:ascii="Arial" w:hAnsi="Arial" w:cs="Arial"/>
          <w:color w:val="1C1D1E"/>
          <w:sz w:val="20"/>
          <w:szCs w:val="20"/>
          <w:shd w:val="clear" w:color="auto" w:fill="FFFFFF"/>
        </w:rPr>
        <w:t>, Volume 94, Issue 2, pp 200-208</w:t>
      </w:r>
    </w:p>
    <w:p w:rsidR="004F0021" w:rsidRDefault="003C5644" w:rsidP="00CA6B12">
      <w:hyperlink r:id="rId35" w:history="1">
        <w:r w:rsidR="004F0021" w:rsidRPr="003B10C7">
          <w:rPr>
            <w:rStyle w:val="Hyperlink"/>
            <w:rFonts w:ascii="Arial" w:eastAsiaTheme="majorEastAsia" w:hAnsi="Arial" w:cs="Arial"/>
            <w:color w:val="3333CC"/>
            <w:sz w:val="20"/>
            <w:szCs w:val="20"/>
          </w:rPr>
          <w:t>https://doi.org/10.1002/ajh.25348</w:t>
        </w:r>
      </w:hyperlink>
    </w:p>
  </w:footnote>
  <w:footnote w:id="31">
    <w:p w:rsidR="00DB0DF4" w:rsidRDefault="00DB0DF4" w:rsidP="005E6803">
      <w:r w:rsidRPr="007232A2">
        <w:rPr>
          <w:rStyle w:val="FootnoteReference"/>
          <w:rFonts w:ascii="Arial" w:hAnsi="Arial" w:cs="Arial"/>
          <w:sz w:val="20"/>
          <w:szCs w:val="20"/>
        </w:rPr>
        <w:footnoteRef/>
      </w:r>
      <w:r w:rsidRPr="007232A2">
        <w:rPr>
          <w:rFonts w:ascii="Arial" w:hAnsi="Arial" w:cs="Arial"/>
          <w:sz w:val="20"/>
          <w:szCs w:val="20"/>
        </w:rPr>
        <w:t xml:space="preserve"> Puavilai T, Thadanipon K, Rattanasiri S, et al.</w:t>
      </w:r>
      <w:hyperlink r:id="rId36" w:tgtFrame="_blank" w:history="1">
        <w:r w:rsidRPr="007232A2">
          <w:rPr>
            <w:rStyle w:val="Hyperlink"/>
            <w:rFonts w:ascii="Arial" w:eastAsiaTheme="majorEastAsia" w:hAnsi="Arial" w:cs="Arial"/>
            <w:color w:val="3333CC"/>
            <w:sz w:val="20"/>
            <w:szCs w:val="20"/>
          </w:rPr>
          <w:t xml:space="preserve"> Treatment efficacy for adult persistent immune thrombocytopenia: a systematic review and network meta-analysis</w:t>
        </w:r>
      </w:hyperlink>
      <w:r w:rsidRPr="007232A2">
        <w:rPr>
          <w:rFonts w:ascii="Arial" w:hAnsi="Arial" w:cs="Arial"/>
          <w:color w:val="3333CC"/>
          <w:sz w:val="20"/>
          <w:szCs w:val="20"/>
        </w:rPr>
        <w:t>.</w:t>
      </w:r>
      <w:r w:rsidRPr="007232A2">
        <w:rPr>
          <w:rFonts w:ascii="Arial" w:hAnsi="Arial" w:cs="Arial"/>
          <w:sz w:val="20"/>
          <w:szCs w:val="20"/>
        </w:rPr>
        <w:t xml:space="preserve"> </w:t>
      </w:r>
      <w:r w:rsidRPr="007232A2">
        <w:rPr>
          <w:rStyle w:val="Emphasis"/>
          <w:rFonts w:ascii="Arial" w:hAnsi="Arial" w:cs="Arial"/>
          <w:sz w:val="20"/>
          <w:szCs w:val="20"/>
        </w:rPr>
        <w:t>British Journal of Haematology</w:t>
      </w:r>
      <w:r w:rsidRPr="007232A2">
        <w:rPr>
          <w:rFonts w:ascii="Arial" w:hAnsi="Arial" w:cs="Arial"/>
          <w:sz w:val="20"/>
          <w:szCs w:val="20"/>
        </w:rPr>
        <w:t xml:space="preserve"> doi:10.1111/bjh.16161 </w:t>
      </w:r>
      <w:r w:rsidRPr="007232A2">
        <w:rPr>
          <w:rStyle w:val="epub-state"/>
          <w:rFonts w:ascii="Arial" w:hAnsi="Arial" w:cs="Arial"/>
          <w:sz w:val="20"/>
          <w:szCs w:val="20"/>
        </w:rPr>
        <w:t>First published: </w:t>
      </w:r>
      <w:r w:rsidRPr="007232A2">
        <w:rPr>
          <w:rStyle w:val="epub-date"/>
          <w:rFonts w:ascii="Arial" w:eastAsiaTheme="majorEastAsia" w:hAnsi="Arial" w:cs="Arial"/>
          <w:sz w:val="20"/>
          <w:szCs w:val="20"/>
        </w:rPr>
        <w:t>18 August 2019</w:t>
      </w:r>
      <w:r w:rsidRPr="007232A2">
        <w:rPr>
          <w:rStyle w:val="epub-date"/>
          <w:rFonts w:ascii="Arial" w:hAnsi="Arial" w:cs="Arial"/>
          <w:sz w:val="20"/>
          <w:szCs w:val="20"/>
        </w:rPr>
        <w:t xml:space="preserve"> </w:t>
      </w:r>
      <w:hyperlink r:id="rId37" w:history="1">
        <w:r w:rsidRPr="007232A2">
          <w:rPr>
            <w:rStyle w:val="Hyperlink"/>
            <w:rFonts w:ascii="Arial" w:eastAsiaTheme="majorEastAsia" w:hAnsi="Arial" w:cs="Arial"/>
            <w:color w:val="3333CC"/>
            <w:sz w:val="20"/>
            <w:szCs w:val="20"/>
          </w:rPr>
          <w:t>https://doi.org/10.1111/bjh.16161</w:t>
        </w:r>
      </w:hyperlink>
      <w:r w:rsidR="005E6803">
        <w:rPr>
          <w:rStyle w:val="Hyperlink"/>
          <w:rFonts w:ascii="Arial" w:eastAsiaTheme="majorEastAsia" w:hAnsi="Arial" w:cs="Arial"/>
          <w:color w:val="3333CC"/>
          <w:sz w:val="20"/>
          <w:szCs w:val="20"/>
        </w:rPr>
        <w:t xml:space="preserve"> </w:t>
      </w:r>
    </w:p>
  </w:footnote>
  <w:footnote w:id="32">
    <w:p w:rsidR="003C29FC" w:rsidRDefault="003C29FC" w:rsidP="00921B9F">
      <w:pPr>
        <w:pStyle w:val="NormalWeb"/>
        <w:spacing w:before="0" w:beforeAutospacing="0" w:after="0" w:afterAutospacing="0"/>
      </w:pPr>
      <w:r w:rsidRPr="00F1710B">
        <w:rPr>
          <w:rStyle w:val="FootnoteReference"/>
          <w:rFonts w:ascii="Arial" w:hAnsi="Arial" w:cs="Arial"/>
          <w:sz w:val="20"/>
          <w:szCs w:val="20"/>
        </w:rPr>
        <w:footnoteRef/>
      </w:r>
      <w:r w:rsidRPr="00F1710B">
        <w:rPr>
          <w:rFonts w:ascii="Arial" w:hAnsi="Arial" w:cs="Arial"/>
          <w:sz w:val="20"/>
          <w:szCs w:val="20"/>
        </w:rPr>
        <w:t xml:space="preserve"> RMAT is similar to Breakthrough Therapy status for drugs/biologics. It provides for the accelerated review of the marketing application and more intensive guidance on development.</w:t>
      </w:r>
    </w:p>
  </w:footnote>
  <w:footnote w:id="33">
    <w:p w:rsidR="003A016A" w:rsidRPr="00346B22" w:rsidRDefault="003A016A" w:rsidP="003A016A">
      <w:pPr>
        <w:pStyle w:val="FootnoteText"/>
        <w:rPr>
          <w:rFonts w:ascii="Arial" w:hAnsi="Arial" w:cs="Arial"/>
        </w:rPr>
      </w:pPr>
      <w:r w:rsidRPr="00346B22">
        <w:rPr>
          <w:rStyle w:val="FootnoteReference"/>
          <w:rFonts w:ascii="Arial" w:hAnsi="Arial" w:cs="Arial"/>
        </w:rPr>
        <w:footnoteRef/>
      </w:r>
      <w:r w:rsidRPr="00346B22">
        <w:rPr>
          <w:rFonts w:ascii="Arial" w:hAnsi="Arial" w:cs="Arial"/>
        </w:rPr>
        <w:t xml:space="preserve"> Babesia parasite is usually transmitted to humans via infected tick bites but may also be transmitted via blood transfusion or from mother to foetus in pregnancy. The parasite destroys red blood cells.</w:t>
      </w:r>
    </w:p>
  </w:footnote>
  <w:footnote w:id="34">
    <w:p w:rsidR="008D167A" w:rsidRDefault="008D167A" w:rsidP="008D167A">
      <w:pPr>
        <w:pStyle w:val="FootnoteText"/>
      </w:pPr>
      <w:r>
        <w:rPr>
          <w:rStyle w:val="FootnoteReference"/>
        </w:rPr>
        <w:footnoteRef/>
      </w:r>
      <w:r>
        <w:t xml:space="preserve"> The National Institute for Health and Care Excellence</w:t>
      </w:r>
    </w:p>
  </w:footnote>
  <w:footnote w:id="35">
    <w:p w:rsidR="00DF5282" w:rsidRDefault="00DF5282" w:rsidP="00441C37">
      <w:pPr>
        <w:pStyle w:val="NormalWeb"/>
        <w:spacing w:before="0" w:beforeAutospacing="0" w:after="0" w:afterAutospacing="0"/>
      </w:pPr>
      <w:r>
        <w:rPr>
          <w:rStyle w:val="FootnoteReference"/>
        </w:rPr>
        <w:footnoteRef/>
      </w:r>
      <w:r>
        <w:t xml:space="preserve"> </w:t>
      </w:r>
      <w:r w:rsidR="00F61833" w:rsidRPr="009B3371">
        <w:rPr>
          <w:rFonts w:ascii="Arial" w:hAnsi="Arial" w:cs="Arial"/>
          <w:sz w:val="20"/>
          <w:szCs w:val="20"/>
        </w:rPr>
        <w:t xml:space="preserve">The FDA previously gave voxelotor </w:t>
      </w:r>
      <w:hyperlink r:id="rId38" w:history="1">
        <w:r w:rsidR="00F61833" w:rsidRPr="009B3371">
          <w:rPr>
            <w:rStyle w:val="Hyperlink"/>
            <w:rFonts w:ascii="Arial" w:eastAsiaTheme="majorEastAsia" w:hAnsi="Arial" w:cs="Arial"/>
            <w:color w:val="3333CC"/>
            <w:sz w:val="20"/>
            <w:szCs w:val="20"/>
          </w:rPr>
          <w:t>Fast Track</w:t>
        </w:r>
      </w:hyperlink>
      <w:r w:rsidR="00F61833" w:rsidRPr="009B3371">
        <w:rPr>
          <w:rFonts w:ascii="Arial" w:hAnsi="Arial" w:cs="Arial"/>
          <w:sz w:val="20"/>
          <w:szCs w:val="20"/>
        </w:rPr>
        <w:t> status and awarded it </w:t>
      </w:r>
      <w:hyperlink r:id="rId39" w:history="1">
        <w:r w:rsidR="00F61833" w:rsidRPr="009B3371">
          <w:rPr>
            <w:rStyle w:val="Hyperlink"/>
            <w:rFonts w:ascii="Arial" w:eastAsiaTheme="majorEastAsia" w:hAnsi="Arial" w:cs="Arial"/>
            <w:color w:val="3333CC"/>
            <w:sz w:val="20"/>
            <w:szCs w:val="20"/>
          </w:rPr>
          <w:t>Orphan Drug</w:t>
        </w:r>
      </w:hyperlink>
      <w:r w:rsidR="00F61833" w:rsidRPr="009B3371">
        <w:rPr>
          <w:rFonts w:ascii="Arial" w:hAnsi="Arial" w:cs="Arial"/>
          <w:color w:val="3333CC"/>
          <w:sz w:val="20"/>
          <w:szCs w:val="20"/>
        </w:rPr>
        <w:t xml:space="preserve">, </w:t>
      </w:r>
      <w:hyperlink r:id="rId40" w:history="1">
        <w:r w:rsidR="00F61833" w:rsidRPr="009B3371">
          <w:rPr>
            <w:rStyle w:val="Hyperlink"/>
            <w:rFonts w:ascii="Arial" w:eastAsiaTheme="majorEastAsia" w:hAnsi="Arial" w:cs="Arial"/>
            <w:color w:val="3333CC"/>
            <w:sz w:val="20"/>
            <w:szCs w:val="20"/>
          </w:rPr>
          <w:t>Rare Pediatric Disease</w:t>
        </w:r>
      </w:hyperlink>
      <w:r w:rsidR="00F61833" w:rsidRPr="009B3371">
        <w:rPr>
          <w:rFonts w:ascii="Arial" w:hAnsi="Arial" w:cs="Arial"/>
          <w:sz w:val="20"/>
          <w:szCs w:val="20"/>
        </w:rPr>
        <w:t xml:space="preserve"> and </w:t>
      </w:r>
      <w:hyperlink r:id="rId41" w:history="1">
        <w:r w:rsidR="00F61833" w:rsidRPr="009B3371">
          <w:rPr>
            <w:rStyle w:val="Hyperlink"/>
            <w:rFonts w:ascii="Arial" w:eastAsiaTheme="majorEastAsia" w:hAnsi="Arial" w:cs="Arial"/>
            <w:color w:val="3333CC"/>
            <w:sz w:val="20"/>
            <w:szCs w:val="20"/>
          </w:rPr>
          <w:t>Breakthrough Therapy</w:t>
        </w:r>
      </w:hyperlink>
      <w:r w:rsidR="00F61833" w:rsidRPr="009B3371">
        <w:rPr>
          <w:rFonts w:ascii="Arial" w:hAnsi="Arial" w:cs="Arial"/>
          <w:sz w:val="20"/>
          <w:szCs w:val="20"/>
        </w:rPr>
        <w:t xml:space="preserve"> designations. The </w:t>
      </w:r>
      <w:hyperlink r:id="rId42" w:history="1">
        <w:r w:rsidR="00F61833" w:rsidRPr="009B3371">
          <w:rPr>
            <w:rStyle w:val="Hyperlink"/>
            <w:rFonts w:ascii="Arial" w:eastAsiaTheme="majorEastAsia" w:hAnsi="Arial" w:cs="Arial"/>
            <w:color w:val="3333CC"/>
            <w:sz w:val="20"/>
            <w:szCs w:val="20"/>
          </w:rPr>
          <w:t>European Medicines Agency</w:t>
        </w:r>
      </w:hyperlink>
      <w:r w:rsidR="00F61833" w:rsidRPr="009B3371">
        <w:rPr>
          <w:rFonts w:ascii="Arial" w:hAnsi="Arial" w:cs="Arial"/>
          <w:color w:val="3333CC"/>
          <w:sz w:val="20"/>
          <w:szCs w:val="20"/>
        </w:rPr>
        <w:t> </w:t>
      </w:r>
      <w:r w:rsidR="00F61833" w:rsidRPr="009B3371">
        <w:rPr>
          <w:rFonts w:ascii="Arial" w:hAnsi="Arial" w:cs="Arial"/>
          <w:sz w:val="20"/>
          <w:szCs w:val="20"/>
        </w:rPr>
        <w:t>(EMA) included voxelotor in its </w:t>
      </w:r>
      <w:hyperlink r:id="rId43" w:history="1">
        <w:r w:rsidR="00F61833" w:rsidRPr="009B3371">
          <w:rPr>
            <w:rStyle w:val="Hyperlink"/>
            <w:rFonts w:ascii="Arial" w:eastAsiaTheme="majorEastAsia" w:hAnsi="Arial" w:cs="Arial"/>
            <w:color w:val="3333CC"/>
            <w:sz w:val="20"/>
            <w:szCs w:val="20"/>
          </w:rPr>
          <w:t>Priority Medicines (PRIME)</w:t>
        </w:r>
      </w:hyperlink>
      <w:r w:rsidR="00F61833" w:rsidRPr="009B3371">
        <w:rPr>
          <w:rFonts w:ascii="Arial" w:hAnsi="Arial" w:cs="Arial"/>
          <w:color w:val="3333CC"/>
          <w:sz w:val="20"/>
          <w:szCs w:val="20"/>
        </w:rPr>
        <w:t> </w:t>
      </w:r>
      <w:r w:rsidR="00F61833" w:rsidRPr="009B3371">
        <w:rPr>
          <w:rFonts w:ascii="Arial" w:hAnsi="Arial" w:cs="Arial"/>
          <w:sz w:val="20"/>
          <w:szCs w:val="20"/>
        </w:rPr>
        <w:t>program.</w:t>
      </w:r>
    </w:p>
  </w:footnote>
  <w:footnote w:id="36">
    <w:p w:rsidR="00C03DDB" w:rsidRDefault="00C03DDB" w:rsidP="00441C37">
      <w:pPr>
        <w:pStyle w:val="NormalWeb"/>
        <w:spacing w:before="0" w:beforeAutospacing="0" w:after="0" w:afterAutospacing="0"/>
      </w:pPr>
      <w:r>
        <w:rPr>
          <w:rStyle w:val="FootnoteReference"/>
        </w:rPr>
        <w:footnoteRef/>
      </w:r>
      <w:r>
        <w:t xml:space="preserve"> </w:t>
      </w:r>
      <w:r w:rsidR="007F66B7" w:rsidRPr="009B3371">
        <w:rPr>
          <w:rFonts w:ascii="Arial" w:hAnsi="Arial" w:cs="Arial"/>
          <w:sz w:val="20"/>
          <w:szCs w:val="20"/>
        </w:rPr>
        <w:t>The application is backed by findings from the ongoing Phase III HOPE trial (</w:t>
      </w:r>
      <w:hyperlink r:id="rId44" w:history="1">
        <w:r w:rsidR="007F66B7" w:rsidRPr="009B3371">
          <w:rPr>
            <w:rStyle w:val="Hyperlink"/>
            <w:rFonts w:ascii="Arial" w:eastAsiaTheme="majorEastAsia" w:hAnsi="Arial" w:cs="Arial"/>
            <w:color w:val="5821F3"/>
            <w:sz w:val="20"/>
            <w:szCs w:val="20"/>
          </w:rPr>
          <w:t>NCT03036813</w:t>
        </w:r>
      </w:hyperlink>
      <w:r w:rsidR="007F66B7" w:rsidRPr="009B3371">
        <w:rPr>
          <w:rFonts w:ascii="Arial" w:hAnsi="Arial" w:cs="Arial"/>
          <w:sz w:val="20"/>
          <w:szCs w:val="20"/>
        </w:rPr>
        <w:t>), assessing safety and efficacy in patients aged 12 to 65. The</w:t>
      </w:r>
      <w:r w:rsidR="007F66B7">
        <w:rPr>
          <w:rFonts w:ascii="Arial" w:hAnsi="Arial" w:cs="Arial"/>
          <w:sz w:val="20"/>
          <w:szCs w:val="20"/>
        </w:rPr>
        <w:t xml:space="preserve"> </w:t>
      </w:r>
      <w:r w:rsidR="007F66B7" w:rsidRPr="009B3371">
        <w:rPr>
          <w:rFonts w:ascii="Arial" w:hAnsi="Arial" w:cs="Arial"/>
          <w:sz w:val="20"/>
          <w:szCs w:val="20"/>
        </w:rPr>
        <w:t xml:space="preserve">trial enrolled 274 patients at 60 institutions across 12 countries, who were randomly assigned to voxelotor at a daily dose of either 900 mg or 1500 mg, or to a non-active placebo, for at least 24 weeks.  </w:t>
      </w:r>
      <w:hyperlink r:id="rId45" w:history="1">
        <w:r w:rsidR="007F66B7" w:rsidRPr="009B3371">
          <w:rPr>
            <w:rStyle w:val="Hyperlink"/>
            <w:rFonts w:ascii="Arial" w:eastAsiaTheme="majorEastAsia" w:hAnsi="Arial" w:cs="Arial"/>
            <w:color w:val="3333CC"/>
            <w:sz w:val="20"/>
            <w:szCs w:val="20"/>
          </w:rPr>
          <w:t>Trial findings</w:t>
        </w:r>
      </w:hyperlink>
      <w:r w:rsidR="007F66B7" w:rsidRPr="009B3371">
        <w:rPr>
          <w:rFonts w:ascii="Arial" w:hAnsi="Arial" w:cs="Arial"/>
          <w:color w:val="3333CC"/>
          <w:sz w:val="20"/>
          <w:szCs w:val="20"/>
        </w:rPr>
        <w:t xml:space="preserve">, </w:t>
      </w:r>
      <w:r w:rsidR="007F66B7" w:rsidRPr="009B3371">
        <w:rPr>
          <w:rFonts w:ascii="Arial" w:hAnsi="Arial" w:cs="Arial"/>
          <w:sz w:val="20"/>
          <w:szCs w:val="20"/>
        </w:rPr>
        <w:t>were</w:t>
      </w:r>
      <w:r w:rsidR="007F66B7" w:rsidRPr="009B3371">
        <w:rPr>
          <w:rFonts w:ascii="Arial" w:hAnsi="Arial" w:cs="Arial"/>
          <w:color w:val="3333CC"/>
          <w:sz w:val="20"/>
          <w:szCs w:val="20"/>
        </w:rPr>
        <w:t xml:space="preserve"> </w:t>
      </w:r>
      <w:hyperlink r:id="rId46" w:history="1">
        <w:r w:rsidR="007F66B7" w:rsidRPr="009B3371">
          <w:rPr>
            <w:rStyle w:val="Hyperlink"/>
            <w:rFonts w:ascii="Arial" w:eastAsiaTheme="majorEastAsia" w:hAnsi="Arial" w:cs="Arial"/>
            <w:color w:val="3333CC"/>
            <w:sz w:val="20"/>
            <w:szCs w:val="20"/>
          </w:rPr>
          <w:t>published</w:t>
        </w:r>
      </w:hyperlink>
      <w:r w:rsidR="007F66B7" w:rsidRPr="009B3371">
        <w:rPr>
          <w:rFonts w:ascii="Arial" w:hAnsi="Arial" w:cs="Arial"/>
          <w:sz w:val="20"/>
          <w:szCs w:val="20"/>
        </w:rPr>
        <w:t xml:space="preserve"> in </w:t>
      </w:r>
      <w:hyperlink r:id="rId47" w:history="1">
        <w:r w:rsidR="007F66B7" w:rsidRPr="009B3371">
          <w:rPr>
            <w:rStyle w:val="Emphasis"/>
            <w:rFonts w:ascii="Arial" w:hAnsi="Arial" w:cs="Arial"/>
            <w:color w:val="3333CC"/>
            <w:sz w:val="20"/>
            <w:szCs w:val="20"/>
            <w:u w:val="single"/>
          </w:rPr>
          <w:t>The New England Journal of Medicine</w:t>
        </w:r>
      </w:hyperlink>
      <w:r w:rsidR="007F66B7" w:rsidRPr="009B3371">
        <w:rPr>
          <w:rFonts w:ascii="Arial" w:hAnsi="Arial" w:cs="Arial"/>
          <w:color w:val="3333CC"/>
          <w:sz w:val="20"/>
          <w:szCs w:val="20"/>
        </w:rPr>
        <w:t xml:space="preserve">.  </w:t>
      </w:r>
      <w:r w:rsidR="007F66B7" w:rsidRPr="009B3371">
        <w:rPr>
          <w:rFonts w:ascii="Arial" w:hAnsi="Arial" w:cs="Arial"/>
          <w:sz w:val="20"/>
          <w:szCs w:val="20"/>
        </w:rPr>
        <w:t xml:space="preserve">At the highest dose, voxelotor reduced the levels of two established biomarkers of red blood cell damage: reticulocytes (by 19.9%) and bilirubin (by 29.1%).  Voxelotor at either dose raised haemoglobin levels in almost half of all treated patients (48.4%), compared with 9% in those dosed with a placebo.  Treatment had a positive effect on preventing a </w:t>
      </w:r>
      <w:hyperlink r:id="rId48" w:history="1">
        <w:r w:rsidR="007F66B7" w:rsidRPr="009B3371">
          <w:rPr>
            <w:rStyle w:val="Hyperlink"/>
            <w:rFonts w:ascii="Arial" w:hAnsi="Arial" w:cs="Arial"/>
            <w:color w:val="3333CC"/>
            <w:sz w:val="20"/>
            <w:szCs w:val="20"/>
          </w:rPr>
          <w:t>vaso-occlusive crisis</w:t>
        </w:r>
      </w:hyperlink>
      <w:r w:rsidR="007F66B7" w:rsidRPr="009B3371">
        <w:rPr>
          <w:rFonts w:ascii="Arial" w:hAnsi="Arial" w:cs="Arial"/>
          <w:sz w:val="20"/>
          <w:szCs w:val="20"/>
        </w:rPr>
        <w:t xml:space="preserve"> over time compared to placebo. The incidence of adverse events was similar in both treated and untreated groups, and most were found to be unrelated to voxelotor or placebo.  Voxelotor use considered to be safe and was well-tolerated by</w:t>
      </w:r>
    </w:p>
  </w:footnote>
  <w:footnote w:id="37">
    <w:p w:rsidR="00985306" w:rsidRDefault="00985306" w:rsidP="00D25A86">
      <w:r w:rsidRPr="00600D75">
        <w:rPr>
          <w:rStyle w:val="FootnoteReference"/>
          <w:rFonts w:ascii="Arial" w:hAnsi="Arial" w:cs="Arial"/>
          <w:sz w:val="20"/>
          <w:szCs w:val="20"/>
        </w:rPr>
        <w:footnoteRef/>
      </w:r>
      <w:r w:rsidRPr="00600D75">
        <w:rPr>
          <w:rFonts w:ascii="Arial" w:hAnsi="Arial" w:cs="Arial"/>
          <w:sz w:val="20"/>
          <w:szCs w:val="20"/>
        </w:rPr>
        <w:t xml:space="preserve"> Gray EB, Herwaldt BL. </w:t>
      </w:r>
      <w:r w:rsidRPr="00600D75">
        <w:rPr>
          <w:rStyle w:val="Emphasis"/>
          <w:rFonts w:ascii="Arial" w:hAnsi="Arial" w:cs="Arial"/>
          <w:sz w:val="20"/>
          <w:szCs w:val="20"/>
        </w:rPr>
        <w:t>MMWR Surveill Summ.</w:t>
      </w:r>
      <w:r w:rsidRPr="00600D75">
        <w:rPr>
          <w:rFonts w:ascii="Arial" w:hAnsi="Arial" w:cs="Arial"/>
          <w:sz w:val="20"/>
          <w:szCs w:val="20"/>
        </w:rPr>
        <w:t xml:space="preserve"> 2019;68(No. SS-6):1-11, </w:t>
      </w:r>
      <w:hyperlink r:id="rId49" w:tgtFrame="_blank" w:history="1">
        <w:r w:rsidRPr="00600D75">
          <w:rPr>
            <w:rStyle w:val="Hyperlink"/>
            <w:rFonts w:ascii="Arial" w:hAnsi="Arial" w:cs="Arial"/>
            <w:sz w:val="20"/>
            <w:szCs w:val="20"/>
          </w:rPr>
          <w:t>http://dx.doi.org/10.15585/mmwr.ss6806a1</w:t>
        </w:r>
      </w:hyperlink>
      <w:r w:rsidRPr="00600D75">
        <w:rPr>
          <w:rFonts w:ascii="Arial" w:hAnsi="Arial" w:cs="Arial"/>
          <w:color w:val="0000FF"/>
          <w:sz w:val="20"/>
          <w:szCs w:val="20"/>
        </w:rPr>
        <w:t xml:space="preserve">. </w:t>
      </w:r>
    </w:p>
  </w:footnote>
  <w:footnote w:id="38">
    <w:p w:rsidR="00364DA3" w:rsidRDefault="00364DA3" w:rsidP="00AC33D5">
      <w:pPr>
        <w:pStyle w:val="NormalWeb"/>
        <w:spacing w:before="0" w:beforeAutospacing="0" w:after="0" w:afterAutospacing="0"/>
        <w:textAlignment w:val="baseline"/>
      </w:pPr>
      <w:r w:rsidRPr="009065B5">
        <w:rPr>
          <w:rStyle w:val="FootnoteReference"/>
          <w:rFonts w:ascii="Arial" w:hAnsi="Arial" w:cs="Arial"/>
          <w:sz w:val="20"/>
          <w:szCs w:val="20"/>
        </w:rPr>
        <w:footnoteRef/>
      </w:r>
      <w:r w:rsidRPr="009065B5">
        <w:rPr>
          <w:rFonts w:ascii="Arial" w:hAnsi="Arial" w:cs="Arial"/>
          <w:sz w:val="20"/>
          <w:szCs w:val="20"/>
        </w:rPr>
        <w:t xml:space="preserve"> Matthew P Cheng et al., “</w:t>
      </w:r>
      <w:r w:rsidRPr="009065B5">
        <w:rPr>
          <w:rFonts w:ascii="Arial" w:hAnsi="Arial" w:cs="Arial"/>
          <w:color w:val="404040"/>
          <w:sz w:val="20"/>
          <w:szCs w:val="20"/>
          <w:shd w:val="clear" w:color="auto" w:fill="FFFFFF"/>
        </w:rPr>
        <w:t>Blood Culture Results Before and After Antimicrobial Administration in Patients With Severe Manifestations of Sepsis</w:t>
      </w:r>
      <w:r w:rsidRPr="009065B5">
        <w:rPr>
          <w:rStyle w:val="titleseparator"/>
          <w:rFonts w:ascii="Arial" w:eastAsiaTheme="majorEastAsia" w:hAnsi="Arial" w:cs="Arial"/>
          <w:color w:val="404040"/>
          <w:sz w:val="20"/>
          <w:szCs w:val="20"/>
          <w:bdr w:val="none" w:sz="0" w:space="0" w:color="auto" w:frame="1"/>
        </w:rPr>
        <w:t xml:space="preserve">: </w:t>
      </w:r>
      <w:r w:rsidRPr="009065B5">
        <w:rPr>
          <w:rStyle w:val="Subtitle5"/>
          <w:rFonts w:ascii="Arial" w:eastAsiaTheme="majorEastAsia" w:hAnsi="Arial" w:cs="Arial"/>
          <w:color w:val="404040"/>
          <w:sz w:val="20"/>
          <w:szCs w:val="20"/>
          <w:bdr w:val="none" w:sz="0" w:space="0" w:color="auto" w:frame="1"/>
        </w:rPr>
        <w:t>A Diagnostic Study</w:t>
      </w:r>
      <w:r w:rsidRPr="009065B5">
        <w:rPr>
          <w:rStyle w:val="Subtitle5"/>
          <w:rFonts w:ascii="Arial" w:hAnsi="Arial" w:cs="Arial"/>
          <w:color w:val="404040"/>
          <w:sz w:val="20"/>
          <w:szCs w:val="20"/>
          <w:bdr w:val="none" w:sz="0" w:space="0" w:color="auto" w:frame="1"/>
        </w:rPr>
        <w:t xml:space="preserve">”, </w:t>
      </w:r>
      <w:r w:rsidRPr="009065B5">
        <w:rPr>
          <w:rStyle w:val="Emphasis"/>
          <w:rFonts w:ascii="Arial" w:hAnsi="Arial" w:cs="Arial"/>
          <w:sz w:val="20"/>
          <w:szCs w:val="20"/>
        </w:rPr>
        <w:t>Annals of Internal Medicine</w:t>
      </w:r>
      <w:r w:rsidRPr="009065B5">
        <w:rPr>
          <w:rFonts w:ascii="Arial" w:hAnsi="Arial" w:cs="Arial"/>
          <w:sz w:val="20"/>
          <w:szCs w:val="20"/>
        </w:rPr>
        <w:t>, 2</w:t>
      </w:r>
      <w:r w:rsidRPr="009065B5">
        <w:rPr>
          <w:rFonts w:ascii="Arial" w:hAnsi="Arial" w:cs="Arial"/>
          <w:color w:val="404040"/>
          <w:sz w:val="20"/>
          <w:szCs w:val="20"/>
        </w:rPr>
        <w:t xml:space="preserve">019;171(8):547-554. </w:t>
      </w:r>
      <w:r w:rsidRPr="001E4F8E">
        <w:rPr>
          <w:rFonts w:ascii="Arial" w:hAnsi="Arial" w:cs="Arial"/>
          <w:b/>
          <w:bCs/>
          <w:color w:val="404040"/>
          <w:sz w:val="20"/>
          <w:szCs w:val="20"/>
          <w:bdr w:val="none" w:sz="0" w:space="0" w:color="auto" w:frame="1"/>
        </w:rPr>
        <w:t xml:space="preserve">DOI: </w:t>
      </w:r>
      <w:r w:rsidRPr="001E4F8E">
        <w:rPr>
          <w:rFonts w:ascii="Arial" w:hAnsi="Arial" w:cs="Arial"/>
          <w:color w:val="404040"/>
          <w:sz w:val="20"/>
          <w:szCs w:val="20"/>
        </w:rPr>
        <w:t>10.7326/M19-1696</w:t>
      </w:r>
      <w:r w:rsidRPr="009065B5">
        <w:rPr>
          <w:rFonts w:ascii="Arial" w:hAnsi="Arial" w:cs="Arial"/>
          <w:color w:val="404040"/>
          <w:sz w:val="20"/>
          <w:szCs w:val="20"/>
        </w:rPr>
        <w:t xml:space="preserve">  </w:t>
      </w:r>
      <w:hyperlink r:id="rId50" w:history="1">
        <w:r w:rsidRPr="009065B5">
          <w:rPr>
            <w:rStyle w:val="Hyperlink"/>
            <w:rFonts w:ascii="Arial" w:eastAsiaTheme="majorEastAsia" w:hAnsi="Arial" w:cs="Arial"/>
            <w:sz w:val="20"/>
            <w:szCs w:val="20"/>
          </w:rPr>
          <w:t>https://annals.org/aim/article-abstract/2751453/blood-culture-results-before-after-antimicrobial-administration-patients-severe-manifestations</w:t>
        </w:r>
      </w:hyperlink>
      <w:r w:rsidRPr="009065B5">
        <w:rPr>
          <w:rFonts w:ascii="Arial" w:hAnsi="Arial" w:cs="Arial"/>
          <w:color w:val="404040"/>
          <w:sz w:val="20"/>
          <w:szCs w:val="20"/>
        </w:rPr>
        <w:t xml:space="preserve"> </w:t>
      </w:r>
    </w:p>
  </w:footnote>
  <w:footnote w:id="39">
    <w:p w:rsidR="00364DA3" w:rsidRPr="007C5EA3" w:rsidRDefault="00364DA3" w:rsidP="00364DA3">
      <w:pPr>
        <w:pStyle w:val="FootnoteText"/>
        <w:rPr>
          <w:rFonts w:ascii="Arial" w:hAnsi="Arial" w:cs="Arial"/>
        </w:rPr>
      </w:pPr>
      <w:r w:rsidRPr="007C5EA3">
        <w:rPr>
          <w:rStyle w:val="FootnoteReference"/>
          <w:rFonts w:ascii="Arial" w:hAnsi="Arial" w:cs="Arial"/>
        </w:rPr>
        <w:footnoteRef/>
      </w:r>
      <w:r w:rsidRPr="007C5EA3">
        <w:rPr>
          <w:rFonts w:ascii="Arial" w:hAnsi="Arial" w:cs="Arial"/>
        </w:rPr>
        <w:t xml:space="preserve"> </w:t>
      </w:r>
      <w:r w:rsidRPr="007C5EA3">
        <w:rPr>
          <w:rStyle w:val="Strong"/>
          <w:rFonts w:ascii="Arial" w:hAnsi="Arial" w:cs="Arial"/>
          <w:b w:val="0"/>
          <w:bCs w:val="0"/>
        </w:rPr>
        <w:t>Murtaza Akhter</w:t>
      </w:r>
      <w:r w:rsidRPr="007C5EA3">
        <w:rPr>
          <w:rStyle w:val="Strong"/>
          <w:rFonts w:ascii="Arial" w:hAnsi="Arial" w:cs="Arial"/>
        </w:rPr>
        <w:t xml:space="preserve">, </w:t>
      </w:r>
      <w:r w:rsidRPr="007C5EA3">
        <w:rPr>
          <w:rFonts w:ascii="Arial" w:hAnsi="Arial" w:cs="Arial"/>
        </w:rPr>
        <w:t xml:space="preserve"> assistant professor in the department of emergency medicine at the University of Arizona College of Medicine – Phoenix </w:t>
      </w:r>
    </w:p>
  </w:footnote>
  <w:footnote w:id="40">
    <w:p w:rsidR="00B53B68" w:rsidRPr="00062475" w:rsidRDefault="00B53B68" w:rsidP="00B53B68">
      <w:pPr>
        <w:textAlignment w:val="center"/>
        <w:rPr>
          <w:rFonts w:ascii="Arial" w:hAnsi="Arial" w:cs="Arial"/>
          <w:sz w:val="20"/>
          <w:szCs w:val="20"/>
        </w:rPr>
      </w:pPr>
      <w:r w:rsidRPr="00062475">
        <w:rPr>
          <w:rStyle w:val="FootnoteReference"/>
          <w:rFonts w:ascii="Arial" w:hAnsi="Arial" w:cs="Arial"/>
          <w:sz w:val="20"/>
          <w:szCs w:val="20"/>
        </w:rPr>
        <w:footnoteRef/>
      </w:r>
      <w:r w:rsidRPr="00062475">
        <w:rPr>
          <w:rFonts w:ascii="Arial" w:hAnsi="Arial" w:cs="Arial"/>
          <w:sz w:val="20"/>
          <w:szCs w:val="20"/>
        </w:rPr>
        <w:t xml:space="preserve"> Michael J Hesseler et al., “</w:t>
      </w:r>
      <w:r w:rsidRPr="00062475">
        <w:rPr>
          <w:rFonts w:ascii="Arial" w:hAnsi="Arial" w:cs="Arial"/>
          <w:color w:val="333333"/>
          <w:sz w:val="20"/>
          <w:szCs w:val="20"/>
          <w:shd w:val="clear" w:color="auto" w:fill="FFFFFF"/>
        </w:rPr>
        <w:t xml:space="preserve">Platelet-rich plasma and its utility in medical dermatology: A systematic review”, </w:t>
      </w:r>
      <w:r w:rsidRPr="00062475">
        <w:rPr>
          <w:rStyle w:val="Emphasis"/>
          <w:rFonts w:ascii="Arial" w:hAnsi="Arial" w:cs="Arial"/>
          <w:sz w:val="20"/>
          <w:szCs w:val="20"/>
        </w:rPr>
        <w:t>Journal of the American Academy of Dermatology</w:t>
      </w:r>
      <w:r w:rsidRPr="00062475">
        <w:rPr>
          <w:rFonts w:ascii="Arial" w:hAnsi="Arial" w:cs="Arial"/>
          <w:sz w:val="20"/>
          <w:szCs w:val="20"/>
        </w:rPr>
        <w:t xml:space="preserve">, </w:t>
      </w:r>
      <w:r w:rsidRPr="00062475">
        <w:rPr>
          <w:rFonts w:ascii="Arial" w:hAnsi="Arial" w:cs="Arial"/>
          <w:color w:val="333333"/>
          <w:sz w:val="20"/>
          <w:szCs w:val="20"/>
        </w:rPr>
        <w:t>DOI:</w:t>
      </w:r>
      <w:r w:rsidRPr="00062475">
        <w:rPr>
          <w:rFonts w:ascii="Arial" w:hAnsi="Arial" w:cs="Arial"/>
          <w:color w:val="0000FF"/>
          <w:sz w:val="20"/>
          <w:szCs w:val="20"/>
        </w:rPr>
        <w:t xml:space="preserve"> </w:t>
      </w:r>
      <w:hyperlink r:id="rId51" w:history="1">
        <w:r w:rsidRPr="00062475">
          <w:rPr>
            <w:rStyle w:val="Hyperlink"/>
            <w:rFonts w:ascii="Arial" w:eastAsiaTheme="majorEastAsia" w:hAnsi="Arial" w:cs="Arial"/>
            <w:sz w:val="20"/>
            <w:szCs w:val="20"/>
          </w:rPr>
          <w:t>https://doi.org/10.1016/j.jaad.2019.04.037</w:t>
        </w:r>
      </w:hyperlink>
    </w:p>
  </w:footnote>
  <w:footnote w:id="41">
    <w:p w:rsidR="00B53B68" w:rsidRDefault="00B53B68" w:rsidP="00B53B68">
      <w:pPr>
        <w:pStyle w:val="FootnoteText"/>
      </w:pPr>
      <w:r w:rsidRPr="00062475">
        <w:rPr>
          <w:rStyle w:val="FootnoteReference"/>
          <w:rFonts w:ascii="Arial" w:hAnsi="Arial" w:cs="Arial"/>
        </w:rPr>
        <w:footnoteRef/>
      </w:r>
      <w:r w:rsidRPr="00062475">
        <w:rPr>
          <w:rFonts w:ascii="Arial" w:hAnsi="Arial" w:cs="Arial"/>
        </w:rPr>
        <w:t xml:space="preserve"> Department of Dermatology, University of Michigan</w:t>
      </w:r>
    </w:p>
  </w:footnote>
  <w:footnote w:id="42">
    <w:p w:rsidR="008E566D" w:rsidRDefault="008E566D" w:rsidP="00732DD8">
      <w:pPr>
        <w:pStyle w:val="Heading1"/>
        <w:spacing w:before="0"/>
      </w:pPr>
      <w:r w:rsidRPr="004F675D">
        <w:rPr>
          <w:rStyle w:val="FootnoteReference"/>
          <w:rFonts w:ascii="Arial" w:hAnsi="Arial" w:cs="Arial"/>
          <w:b w:val="0"/>
          <w:bCs w:val="0"/>
          <w:sz w:val="20"/>
          <w:szCs w:val="20"/>
        </w:rPr>
        <w:footnoteRef/>
      </w:r>
      <w:r w:rsidRPr="004F675D">
        <w:rPr>
          <w:rFonts w:ascii="Arial" w:hAnsi="Arial" w:cs="Arial"/>
          <w:b w:val="0"/>
          <w:bCs w:val="0"/>
          <w:sz w:val="20"/>
          <w:szCs w:val="20"/>
        </w:rPr>
        <w:t xml:space="preserve"> </w:t>
      </w:r>
      <w:r w:rsidRPr="005B2ADC">
        <w:rPr>
          <w:rFonts w:ascii="Arial" w:hAnsi="Arial" w:cs="Arial"/>
          <w:b w:val="0"/>
          <w:bCs w:val="0"/>
          <w:color w:val="auto"/>
          <w:sz w:val="20"/>
          <w:szCs w:val="20"/>
        </w:rPr>
        <w:t>Justyna Hajtuch et al.,</w:t>
      </w:r>
      <w:r w:rsidRPr="005B2ADC">
        <w:rPr>
          <w:rFonts w:ascii="Arial" w:hAnsi="Arial" w:cs="Arial"/>
          <w:color w:val="auto"/>
          <w:sz w:val="20"/>
          <w:szCs w:val="20"/>
        </w:rPr>
        <w:t xml:space="preserve"> “</w:t>
      </w:r>
      <w:r w:rsidRPr="005B2ADC">
        <w:rPr>
          <w:rFonts w:ascii="Arial" w:hAnsi="Arial" w:cs="Arial"/>
          <w:b w:val="0"/>
          <w:bCs w:val="0"/>
          <w:color w:val="auto"/>
          <w:sz w:val="20"/>
          <w:szCs w:val="20"/>
        </w:rPr>
        <w:t xml:space="preserve">Effects of functionalized silver nanoparticles on aggregation of human blood platelets”, </w:t>
      </w:r>
      <w:r w:rsidRPr="005B2ADC">
        <w:rPr>
          <w:rFonts w:ascii="Arial" w:hAnsi="Arial" w:cs="Arial"/>
          <w:b w:val="0"/>
          <w:bCs w:val="0"/>
          <w:i/>
          <w:iCs/>
          <w:color w:val="auto"/>
          <w:sz w:val="20"/>
          <w:szCs w:val="20"/>
        </w:rPr>
        <w:t>Dovepress</w:t>
      </w:r>
      <w:r w:rsidRPr="005B2ADC">
        <w:rPr>
          <w:rFonts w:ascii="Arial" w:hAnsi="Arial" w:cs="Arial"/>
          <w:b w:val="0"/>
          <w:bCs w:val="0"/>
          <w:color w:val="auto"/>
          <w:sz w:val="20"/>
          <w:szCs w:val="20"/>
        </w:rPr>
        <w:t xml:space="preserve"> 11 September 2019 Volume 2019:14 Pages 7399—7417 </w:t>
      </w:r>
      <w:r w:rsidRPr="004F675D">
        <w:rPr>
          <w:rStyle w:val="Strong"/>
          <w:rFonts w:ascii="Arial" w:hAnsi="Arial" w:cs="Arial"/>
          <w:color w:val="000000"/>
          <w:sz w:val="20"/>
          <w:szCs w:val="20"/>
          <w:bdr w:val="none" w:sz="0" w:space="0" w:color="auto" w:frame="1"/>
        </w:rPr>
        <w:t>DOI</w:t>
      </w:r>
      <w:r w:rsidRPr="004F675D">
        <w:rPr>
          <w:rFonts w:ascii="Arial" w:hAnsi="Arial" w:cs="Arial"/>
          <w:color w:val="555555"/>
          <w:sz w:val="20"/>
          <w:szCs w:val="20"/>
          <w:shd w:val="clear" w:color="auto" w:fill="FFFBBF"/>
        </w:rPr>
        <w:t xml:space="preserve"> </w:t>
      </w:r>
      <w:hyperlink r:id="rId52" w:history="1">
        <w:r w:rsidRPr="003A0FC1">
          <w:rPr>
            <w:rStyle w:val="Hyperlink"/>
            <w:rFonts w:ascii="Arial" w:hAnsi="Arial" w:cs="Arial"/>
            <w:b w:val="0"/>
            <w:bCs w:val="0"/>
            <w:sz w:val="20"/>
            <w:szCs w:val="20"/>
          </w:rPr>
          <w:t>https://doi.org/10.2147/IJN.S213499</w:t>
        </w:r>
      </w:hyperlink>
      <w:r w:rsidRPr="004F675D">
        <w:rPr>
          <w:rStyle w:val="Hyperlink"/>
          <w:rFonts w:ascii="Arial" w:hAnsi="Arial" w:cs="Arial"/>
          <w:sz w:val="20"/>
          <w:szCs w:val="20"/>
          <w:bdr w:val="none" w:sz="0" w:space="0" w:color="auto" w:frame="1"/>
        </w:rPr>
        <w:t xml:space="preserve"> </w:t>
      </w:r>
    </w:p>
  </w:footnote>
  <w:footnote w:id="43">
    <w:p w:rsidR="0018439C" w:rsidRPr="00E10A32" w:rsidRDefault="0018439C" w:rsidP="0018439C">
      <w:pPr>
        <w:pStyle w:val="FootnoteText"/>
        <w:rPr>
          <w:rFonts w:ascii="Arial" w:hAnsi="Arial" w:cs="Arial"/>
        </w:rPr>
      </w:pPr>
      <w:r w:rsidRPr="00E10A32">
        <w:rPr>
          <w:rStyle w:val="FootnoteReference"/>
          <w:rFonts w:ascii="Arial" w:hAnsi="Arial" w:cs="Arial"/>
        </w:rPr>
        <w:footnoteRef/>
      </w:r>
      <w:r w:rsidRPr="00E10A32">
        <w:rPr>
          <w:rFonts w:ascii="Arial" w:hAnsi="Arial" w:cs="Arial"/>
        </w:rPr>
        <w:t xml:space="preserve"> Reinier J DeVries et al., “</w:t>
      </w:r>
      <w:r w:rsidRPr="00E10A32">
        <w:rPr>
          <w:rFonts w:ascii="Arial" w:hAnsi="Arial" w:cs="Arial"/>
          <w:color w:val="222222"/>
          <w:shd w:val="clear" w:color="auto" w:fill="FFFFFF"/>
        </w:rPr>
        <w:t xml:space="preserve">Supercooling extends preservation time of human livers”, 9 September 2019, </w:t>
      </w:r>
      <w:hyperlink r:id="rId53" w:history="1">
        <w:r w:rsidRPr="00E10A32">
          <w:rPr>
            <w:rStyle w:val="Hyperlink"/>
            <w:rFonts w:ascii="Arial" w:eastAsiaTheme="majorEastAsia" w:hAnsi="Arial" w:cs="Arial"/>
            <w:i/>
            <w:iCs/>
            <w:color w:val="5821F3"/>
          </w:rPr>
          <w:t>Nature</w:t>
        </w:r>
        <w:r w:rsidRPr="00E10A32">
          <w:rPr>
            <w:rStyle w:val="Hyperlink"/>
            <w:rFonts w:ascii="Arial" w:eastAsiaTheme="majorEastAsia" w:hAnsi="Arial" w:cs="Arial"/>
            <w:i/>
            <w:iCs/>
            <w:color w:val="006699"/>
          </w:rPr>
          <w:t xml:space="preserve"> </w:t>
        </w:r>
        <w:r w:rsidRPr="00E10A32">
          <w:rPr>
            <w:rStyle w:val="Hyperlink"/>
            <w:rFonts w:ascii="Arial" w:eastAsiaTheme="majorEastAsia" w:hAnsi="Arial" w:cs="Arial"/>
            <w:i/>
            <w:iCs/>
            <w:color w:val="5821F3"/>
          </w:rPr>
          <w:t>Biotechnology</w:t>
        </w:r>
      </w:hyperlink>
      <w:r w:rsidRPr="00E10A32">
        <w:rPr>
          <w:rFonts w:ascii="Arial" w:hAnsi="Arial" w:cs="Arial"/>
          <w:color w:val="222222"/>
          <w:shd w:val="clear" w:color="auto" w:fill="FFFFFF"/>
        </w:rPr>
        <w:t xml:space="preserve"> </w:t>
      </w:r>
      <w:r w:rsidRPr="00E10A32">
        <w:rPr>
          <w:rStyle w:val="u-visually-hidden"/>
          <w:rFonts w:ascii="Arial" w:hAnsi="Arial" w:cs="Arial"/>
          <w:color w:val="222222"/>
          <w:bdr w:val="none" w:sz="0" w:space="0" w:color="auto" w:frame="1"/>
        </w:rPr>
        <w:t>volume</w:t>
      </w:r>
      <w:r w:rsidRPr="00E10A32">
        <w:rPr>
          <w:rFonts w:ascii="Arial" w:hAnsi="Arial" w:cs="Arial"/>
          <w:color w:val="222222"/>
        </w:rPr>
        <w:t> 37</w:t>
      </w:r>
      <w:r w:rsidRPr="00E10A32">
        <w:rPr>
          <w:rFonts w:ascii="Arial" w:hAnsi="Arial" w:cs="Arial"/>
          <w:color w:val="222222"/>
          <w:shd w:val="clear" w:color="auto" w:fill="FFFFFF"/>
        </w:rPr>
        <w:t>, </w:t>
      </w:r>
      <w:r w:rsidRPr="00E10A32">
        <w:rPr>
          <w:rStyle w:val="u-visually-hidden"/>
          <w:rFonts w:ascii="Arial" w:hAnsi="Arial" w:cs="Arial"/>
          <w:color w:val="222222"/>
          <w:bdr w:val="none" w:sz="0" w:space="0" w:color="auto" w:frame="1"/>
        </w:rPr>
        <w:t>pages</w:t>
      </w:r>
      <w:r w:rsidRPr="00E10A32">
        <w:rPr>
          <w:rFonts w:ascii="Arial" w:hAnsi="Arial" w:cs="Arial"/>
          <w:color w:val="222222"/>
        </w:rPr>
        <w:t>1131</w:t>
      </w:r>
      <w:r w:rsidRPr="00E10A32">
        <w:rPr>
          <w:rFonts w:ascii="Arial" w:hAnsi="Arial" w:cs="Arial"/>
          <w:color w:val="222222"/>
          <w:shd w:val="clear" w:color="auto" w:fill="FFFFFF"/>
        </w:rPr>
        <w:t>–</w:t>
      </w:r>
      <w:r w:rsidRPr="00E10A32">
        <w:rPr>
          <w:rFonts w:ascii="Arial" w:hAnsi="Arial" w:cs="Arial"/>
          <w:color w:val="222222"/>
        </w:rPr>
        <w:t>1136</w:t>
      </w:r>
      <w:r w:rsidRPr="00E10A32">
        <w:rPr>
          <w:rFonts w:ascii="Arial" w:hAnsi="Arial" w:cs="Arial"/>
          <w:color w:val="222222"/>
          <w:shd w:val="clear" w:color="auto" w:fill="FFFFFF"/>
        </w:rPr>
        <w:t xml:space="preserve"> (</w:t>
      </w:r>
      <w:r w:rsidRPr="00E10A32">
        <w:rPr>
          <w:rFonts w:ascii="Arial" w:hAnsi="Arial" w:cs="Arial"/>
          <w:color w:val="222222"/>
        </w:rPr>
        <w:t xml:space="preserve">2019) </w:t>
      </w:r>
      <w:hyperlink r:id="rId54" w:history="1">
        <w:r w:rsidRPr="00E10A32">
          <w:rPr>
            <w:rStyle w:val="Hyperlink"/>
            <w:rFonts w:ascii="Arial" w:eastAsiaTheme="majorEastAsia" w:hAnsi="Arial" w:cs="Arial"/>
          </w:rPr>
          <w:t>https://www.nature.com/articles/s41587-019-0223-y</w:t>
        </w:r>
      </w:hyperlink>
      <w:r w:rsidRPr="00E10A32">
        <w:rPr>
          <w:rFonts w:ascii="Arial" w:hAnsi="Arial" w:cs="Arial"/>
          <w:color w:val="222222"/>
        </w:rPr>
        <w:t xml:space="preserve"> </w:t>
      </w:r>
    </w:p>
  </w:footnote>
  <w:footnote w:id="44">
    <w:p w:rsidR="00565E11" w:rsidRDefault="00565E11" w:rsidP="0029679D">
      <w:pPr>
        <w:pStyle w:val="NormalWeb"/>
        <w:spacing w:before="0" w:beforeAutospacing="0" w:after="0" w:afterAutospacing="0"/>
      </w:pPr>
      <w:r w:rsidRPr="00C34A98">
        <w:rPr>
          <w:rStyle w:val="FootnoteReference"/>
          <w:rFonts w:ascii="Arial" w:hAnsi="Arial" w:cs="Arial"/>
          <w:sz w:val="20"/>
          <w:szCs w:val="20"/>
        </w:rPr>
        <w:footnoteRef/>
      </w:r>
      <w:r w:rsidRPr="00C34A98">
        <w:rPr>
          <w:rFonts w:ascii="Arial" w:hAnsi="Arial" w:cs="Arial"/>
          <w:sz w:val="20"/>
          <w:szCs w:val="20"/>
        </w:rPr>
        <w:t xml:space="preserve"> </w:t>
      </w:r>
      <w:r w:rsidRPr="00C34A98">
        <w:rPr>
          <w:rFonts w:ascii="Arial" w:hAnsi="Arial" w:cs="Arial"/>
          <w:color w:val="212529"/>
          <w:sz w:val="20"/>
          <w:szCs w:val="20"/>
        </w:rPr>
        <w:t>Mos</w:t>
      </w:r>
      <w:r w:rsidRPr="00C34A98">
        <w:rPr>
          <w:rFonts w:ascii="Arial" w:hAnsi="Arial" w:cs="Arial"/>
          <w:color w:val="333333"/>
          <w:sz w:val="20"/>
          <w:szCs w:val="20"/>
          <w:shd w:val="clear" w:color="auto" w:fill="FFFFFF"/>
        </w:rPr>
        <w:t xml:space="preserve"> Yibin Zhu, et al., “</w:t>
      </w:r>
      <w:r w:rsidRPr="00C34A98">
        <w:rPr>
          <w:rStyle w:val="Strong"/>
          <w:rFonts w:ascii="Arial" w:eastAsiaTheme="majorEastAsia" w:hAnsi="Arial" w:cs="Arial"/>
          <w:b w:val="0"/>
          <w:bCs w:val="0"/>
          <w:color w:val="333333"/>
          <w:sz w:val="20"/>
          <w:szCs w:val="20"/>
        </w:rPr>
        <w:t>Host serum iron modulates dengue virus acquisition by mosquitoes</w:t>
      </w:r>
      <w:r w:rsidRPr="00C34A98">
        <w:rPr>
          <w:rFonts w:ascii="Arial" w:hAnsi="Arial" w:cs="Arial"/>
          <w:color w:val="333333"/>
          <w:sz w:val="20"/>
          <w:szCs w:val="20"/>
          <w:shd w:val="clear" w:color="auto" w:fill="FFFFFF"/>
        </w:rPr>
        <w:t xml:space="preserve">.” </w:t>
      </w:r>
      <w:r w:rsidRPr="00C34A98">
        <w:rPr>
          <w:rStyle w:val="Emphasis"/>
          <w:rFonts w:ascii="Arial" w:eastAsiaTheme="majorEastAsia" w:hAnsi="Arial" w:cs="Arial"/>
          <w:color w:val="333333"/>
          <w:sz w:val="20"/>
          <w:szCs w:val="20"/>
        </w:rPr>
        <w:t>Nature Microbiology</w:t>
      </w:r>
      <w:r w:rsidRPr="00C34A98">
        <w:rPr>
          <w:rFonts w:ascii="Arial" w:hAnsi="Arial" w:cs="Arial"/>
          <w:color w:val="333333"/>
          <w:sz w:val="20"/>
          <w:szCs w:val="20"/>
          <w:shd w:val="clear" w:color="auto" w:fill="FFFFFF"/>
        </w:rPr>
        <w:t>, 2019; DOI:</w:t>
      </w:r>
      <w:r w:rsidRPr="00C34A98">
        <w:rPr>
          <w:rFonts w:ascii="Arial" w:hAnsi="Arial" w:cs="Arial"/>
          <w:color w:val="0000FF"/>
          <w:sz w:val="20"/>
          <w:szCs w:val="20"/>
          <w:shd w:val="clear" w:color="auto" w:fill="FFFFFF"/>
        </w:rPr>
        <w:t xml:space="preserve"> </w:t>
      </w:r>
      <w:hyperlink r:id="rId55" w:tgtFrame="_blank" w:history="1">
        <w:r w:rsidRPr="00C34A98">
          <w:rPr>
            <w:rStyle w:val="Hyperlink"/>
            <w:rFonts w:ascii="Arial" w:hAnsi="Arial" w:cs="Arial"/>
            <w:sz w:val="20"/>
            <w:szCs w:val="20"/>
          </w:rPr>
          <w:t>10.1038/s41564-019-0555-x</w:t>
        </w:r>
      </w:hyperlink>
    </w:p>
  </w:footnote>
  <w:footnote w:id="45">
    <w:p w:rsidR="00884D82" w:rsidRPr="006B533A" w:rsidRDefault="00884D82" w:rsidP="00884D82">
      <w:pPr>
        <w:pStyle w:val="FootnoteText"/>
        <w:rPr>
          <w:rFonts w:ascii="Arial" w:hAnsi="Arial" w:cs="Arial"/>
        </w:rPr>
      </w:pPr>
      <w:r w:rsidRPr="006B533A">
        <w:rPr>
          <w:rStyle w:val="FootnoteReference"/>
          <w:rFonts w:ascii="Arial" w:hAnsi="Arial" w:cs="Arial"/>
        </w:rPr>
        <w:footnoteRef/>
      </w:r>
      <w:r w:rsidRPr="006B533A">
        <w:rPr>
          <w:rFonts w:ascii="Arial" w:hAnsi="Arial" w:cs="Arial"/>
        </w:rPr>
        <w:t xml:space="preserve"> </w:t>
      </w:r>
      <w:r w:rsidRPr="006B533A">
        <w:rPr>
          <w:rFonts w:ascii="Arial" w:hAnsi="Arial" w:cs="Arial"/>
          <w:color w:val="222222"/>
          <w:shd w:val="clear" w:color="auto" w:fill="FFFFFF"/>
        </w:rPr>
        <w:t>Sir William Dunn School of Pathology, University of Oxford</w:t>
      </w:r>
    </w:p>
  </w:footnote>
  <w:footnote w:id="46">
    <w:p w:rsidR="00884D82" w:rsidRDefault="00884D82" w:rsidP="00884D82">
      <w:pPr>
        <w:pStyle w:val="FootnoteText"/>
      </w:pPr>
      <w:r w:rsidRPr="006B533A">
        <w:rPr>
          <w:rStyle w:val="FootnoteReference"/>
          <w:rFonts w:ascii="Arial" w:hAnsi="Arial" w:cs="Arial"/>
        </w:rPr>
        <w:footnoteRef/>
      </w:r>
      <w:r w:rsidRPr="006B533A">
        <w:rPr>
          <w:rFonts w:ascii="Arial" w:hAnsi="Arial" w:cs="Arial"/>
        </w:rPr>
        <w:t xml:space="preserve"> Ervin Fodor et al., “</w:t>
      </w:r>
      <w:r w:rsidRPr="006B533A">
        <w:rPr>
          <w:rFonts w:ascii="Arial" w:hAnsi="Arial" w:cs="Arial"/>
          <w:color w:val="222222"/>
          <w:shd w:val="clear" w:color="auto" w:fill="FFFFFF"/>
        </w:rPr>
        <w:t xml:space="preserve">Structures of influenza A virus RNA polymerase offer insight into viral genome replication”, </w:t>
      </w:r>
      <w:hyperlink r:id="rId56" w:history="1">
        <w:r w:rsidRPr="006B533A">
          <w:rPr>
            <w:rStyle w:val="Hyperlink"/>
            <w:rFonts w:ascii="Arial" w:eastAsiaTheme="majorEastAsia" w:hAnsi="Arial" w:cs="Arial"/>
            <w:i/>
            <w:iCs/>
          </w:rPr>
          <w:t>Nature</w:t>
        </w:r>
      </w:hyperlink>
      <w:r w:rsidRPr="006B533A">
        <w:rPr>
          <w:rFonts w:ascii="Arial" w:hAnsi="Arial" w:cs="Arial"/>
          <w:color w:val="222222"/>
          <w:shd w:val="clear" w:color="auto" w:fill="FFFFFF"/>
        </w:rPr>
        <w:t xml:space="preserve"> </w:t>
      </w:r>
      <w:r w:rsidRPr="006B533A">
        <w:rPr>
          <w:rStyle w:val="u-visually-hidden"/>
          <w:rFonts w:ascii="Arial" w:hAnsi="Arial" w:cs="Arial"/>
          <w:color w:val="222222"/>
          <w:bdr w:val="none" w:sz="0" w:space="0" w:color="auto" w:frame="1"/>
        </w:rPr>
        <w:t>volume</w:t>
      </w:r>
      <w:r w:rsidRPr="006B533A">
        <w:rPr>
          <w:rFonts w:ascii="Arial" w:hAnsi="Arial" w:cs="Arial"/>
          <w:color w:val="222222"/>
        </w:rPr>
        <w:t> 573</w:t>
      </w:r>
      <w:r w:rsidRPr="006B533A">
        <w:rPr>
          <w:rFonts w:ascii="Arial" w:hAnsi="Arial" w:cs="Arial"/>
          <w:color w:val="222222"/>
          <w:shd w:val="clear" w:color="auto" w:fill="FFFFFF"/>
        </w:rPr>
        <w:t>, </w:t>
      </w:r>
      <w:r w:rsidRPr="006B533A">
        <w:rPr>
          <w:rStyle w:val="u-visually-hidden"/>
          <w:rFonts w:ascii="Arial" w:hAnsi="Arial" w:cs="Arial"/>
          <w:color w:val="222222"/>
          <w:bdr w:val="none" w:sz="0" w:space="0" w:color="auto" w:frame="1"/>
        </w:rPr>
        <w:t>pages</w:t>
      </w:r>
      <w:r w:rsidRPr="006B533A">
        <w:rPr>
          <w:rFonts w:ascii="Arial" w:hAnsi="Arial" w:cs="Arial"/>
          <w:color w:val="222222"/>
        </w:rPr>
        <w:t>287</w:t>
      </w:r>
      <w:r w:rsidRPr="006B533A">
        <w:rPr>
          <w:rFonts w:ascii="Arial" w:hAnsi="Arial" w:cs="Arial"/>
          <w:color w:val="222222"/>
          <w:shd w:val="clear" w:color="auto" w:fill="FFFFFF"/>
        </w:rPr>
        <w:t>–</w:t>
      </w:r>
      <w:r w:rsidRPr="006B533A">
        <w:rPr>
          <w:rFonts w:ascii="Arial" w:hAnsi="Arial" w:cs="Arial"/>
          <w:color w:val="222222"/>
        </w:rPr>
        <w:t>290</w:t>
      </w:r>
      <w:r w:rsidRPr="006B533A">
        <w:rPr>
          <w:rFonts w:ascii="Arial" w:hAnsi="Arial" w:cs="Arial"/>
          <w:color w:val="222222"/>
          <w:shd w:val="clear" w:color="auto" w:fill="FFFFFF"/>
        </w:rPr>
        <w:t xml:space="preserve"> (</w:t>
      </w:r>
      <w:r w:rsidRPr="006B533A">
        <w:rPr>
          <w:rFonts w:ascii="Arial" w:hAnsi="Arial" w:cs="Arial"/>
          <w:color w:val="222222"/>
        </w:rPr>
        <w:t>2019</w:t>
      </w:r>
      <w:r w:rsidRPr="006B533A">
        <w:rPr>
          <w:rFonts w:ascii="Arial" w:hAnsi="Arial" w:cs="Arial"/>
          <w:color w:val="222222"/>
          <w:shd w:val="clear" w:color="auto" w:fill="FFFFFF"/>
        </w:rPr>
        <w:t xml:space="preserve">) </w:t>
      </w:r>
      <w:hyperlink r:id="rId57" w:history="1">
        <w:r w:rsidRPr="006B533A">
          <w:rPr>
            <w:rStyle w:val="Hyperlink"/>
            <w:rFonts w:ascii="Arial" w:eastAsiaTheme="majorEastAsia" w:hAnsi="Arial" w:cs="Arial"/>
            <w:shd w:val="clear" w:color="auto" w:fill="FFFFFF"/>
          </w:rPr>
          <w:t>https://www.nature.com/articles/s41586-019-1530-7</w:t>
        </w:r>
      </w:hyperlink>
      <w:r>
        <w:rPr>
          <w:rFonts w:ascii="Source Sans Pro" w:hAnsi="Source Sans Pro"/>
          <w:color w:val="222222"/>
          <w:shd w:val="clear" w:color="auto" w:fill="FFFFFF"/>
        </w:rPr>
        <w:t xml:space="preserve"> </w:t>
      </w:r>
    </w:p>
  </w:footnote>
  <w:footnote w:id="47">
    <w:p w:rsidR="00B76D43" w:rsidRPr="009D7F8B" w:rsidRDefault="00B76D43" w:rsidP="00B76D43">
      <w:pPr>
        <w:pStyle w:val="FootnoteText"/>
        <w:rPr>
          <w:rFonts w:ascii="Arial" w:hAnsi="Arial" w:cs="Arial"/>
        </w:rPr>
      </w:pPr>
      <w:r w:rsidRPr="009D7F8B">
        <w:rPr>
          <w:rStyle w:val="FootnoteReference"/>
          <w:rFonts w:ascii="Arial" w:hAnsi="Arial" w:cs="Arial"/>
        </w:rPr>
        <w:footnoteRef/>
      </w:r>
      <w:r w:rsidRPr="009D7F8B">
        <w:rPr>
          <w:rFonts w:ascii="Arial" w:hAnsi="Arial" w:cs="Arial"/>
        </w:rPr>
        <w:t xml:space="preserve">  Rajaram S., P. Suphaphiphat, M. Haag, et al. (2019). </w:t>
      </w:r>
      <w:r w:rsidRPr="009D7F8B">
        <w:rPr>
          <w:rFonts w:ascii="Arial" w:hAnsi="Arial" w:cs="Arial"/>
          <w:i/>
          <w:iCs/>
        </w:rPr>
        <w:t>Retrospective evaluation of antigenic similarity between egg-derived Versus cell-derived influenza vaccine reference strains and circulating influenza B-Victoria and Yamagata viruses.</w:t>
      </w:r>
      <w:r w:rsidRPr="009D7F8B">
        <w:rPr>
          <w:rFonts w:ascii="Arial" w:hAnsi="Arial" w:cs="Arial"/>
        </w:rPr>
        <w:t xml:space="preserve"> Presented at OPTIONS X, August 2019.</w:t>
      </w:r>
    </w:p>
  </w:footnote>
  <w:footnote w:id="48">
    <w:p w:rsidR="00B76D43" w:rsidRPr="00622FAA" w:rsidRDefault="00B76D43" w:rsidP="00B76D43">
      <w:pPr>
        <w:pStyle w:val="FootnoteText"/>
        <w:rPr>
          <w:rFonts w:ascii="Arial" w:hAnsi="Arial" w:cs="Arial"/>
        </w:rPr>
      </w:pPr>
      <w:r w:rsidRPr="00622FAA">
        <w:rPr>
          <w:rStyle w:val="FootnoteReference"/>
          <w:rFonts w:ascii="Arial" w:hAnsi="Arial" w:cs="Arial"/>
        </w:rPr>
        <w:footnoteRef/>
      </w:r>
      <w:r w:rsidRPr="00622FAA">
        <w:rPr>
          <w:rFonts w:ascii="Arial" w:hAnsi="Arial" w:cs="Arial"/>
        </w:rPr>
        <w:t xml:space="preserve">  Rajaram S., Van Boxmeer J., Leav B., et al. (2018). Retrospective evaluation of mismatch from egg-based isolation of influenza strains compared to cell-based isolation and the possible implications for vaccine effectiveness. Presented at IDWeek 2018, October 2018.</w:t>
      </w:r>
    </w:p>
  </w:footnote>
  <w:footnote w:id="49">
    <w:p w:rsidR="00B76D43" w:rsidRDefault="00B76D43" w:rsidP="00B76D43">
      <w:pPr>
        <w:pStyle w:val="FootnoteText"/>
      </w:pPr>
      <w:r>
        <w:rPr>
          <w:rStyle w:val="FootnoteReference"/>
        </w:rPr>
        <w:footnoteRef/>
      </w:r>
      <w:r>
        <w:t xml:space="preserve"> </w:t>
      </w:r>
      <w:r w:rsidRPr="00DB0BC1">
        <w:rPr>
          <w:rFonts w:ascii="Arial" w:hAnsi="Arial" w:cs="Arial"/>
        </w:rPr>
        <w:t xml:space="preserve">Centers for Disease Control (CDC). (2019). </w:t>
      </w:r>
      <w:r w:rsidRPr="00DB0BC1">
        <w:rPr>
          <w:rFonts w:ascii="Arial" w:hAnsi="Arial" w:cs="Arial"/>
          <w:i/>
          <w:iCs/>
        </w:rPr>
        <w:t>Cell-Based Flu Vaccines.</w:t>
      </w:r>
      <w:r w:rsidRPr="00DB0BC1">
        <w:rPr>
          <w:rFonts w:ascii="Arial" w:hAnsi="Arial" w:cs="Arial"/>
        </w:rPr>
        <w:t xml:space="preserve"> </w:t>
      </w:r>
      <w:hyperlink r:id="rId58" w:tgtFrame="_blank" w:history="1">
        <w:r w:rsidRPr="008471E5">
          <w:rPr>
            <w:rStyle w:val="Hyperlink"/>
            <w:rFonts w:ascii="Arial" w:eastAsiaTheme="majorEastAsia" w:hAnsi="Arial" w:cs="Arial"/>
          </w:rPr>
          <w:t>https://www.cdc.gov/flu/prevent/cell-based.htm</w:t>
        </w:r>
      </w:hyperlink>
      <w:r w:rsidRPr="008471E5">
        <w:rPr>
          <w:rFonts w:ascii="Arial" w:hAnsi="Arial" w:cs="Arial"/>
          <w:color w:val="0000FF"/>
        </w:rPr>
        <w:t>.</w:t>
      </w:r>
      <w:r w:rsidRPr="008471E5">
        <w:rPr>
          <w:rFonts w:ascii="Arial" w:hAnsi="Arial" w:cs="Arial"/>
        </w:rPr>
        <w:t xml:space="preserve"> Accessed August 2019. Also Centers for Disease Control (CDC). (2018). </w:t>
      </w:r>
      <w:r w:rsidRPr="008471E5">
        <w:rPr>
          <w:rFonts w:ascii="Arial" w:hAnsi="Arial" w:cs="Arial"/>
          <w:i/>
          <w:iCs/>
        </w:rPr>
        <w:t>Selecting Viruses for the Seasonal Influenza Vaccine.</w:t>
      </w:r>
      <w:r w:rsidRPr="008471E5">
        <w:rPr>
          <w:rFonts w:ascii="Arial" w:hAnsi="Arial" w:cs="Arial"/>
        </w:rPr>
        <w:t xml:space="preserve"> </w:t>
      </w:r>
      <w:hyperlink r:id="rId59" w:tgtFrame="_blank" w:history="1">
        <w:r w:rsidRPr="008471E5">
          <w:rPr>
            <w:rStyle w:val="Hyperlink"/>
            <w:rFonts w:ascii="Arial" w:eastAsiaTheme="majorEastAsia" w:hAnsi="Arial" w:cs="Arial"/>
          </w:rPr>
          <w:t>https://www.cdc.gov/flu/prevent/vaccine-selection.htm</w:t>
        </w:r>
      </w:hyperlink>
      <w:r w:rsidRPr="008471E5">
        <w:rPr>
          <w:rFonts w:ascii="Arial" w:hAnsi="Arial" w:cs="Arial"/>
          <w:color w:val="0000FF"/>
        </w:rPr>
        <w:t>.</w:t>
      </w:r>
      <w:r w:rsidRPr="008471E5">
        <w:rPr>
          <w:rFonts w:ascii="Arial" w:hAnsi="Arial" w:cs="Arial"/>
        </w:rPr>
        <w:t xml:space="preserve"> Accessed August 2019.</w:t>
      </w:r>
    </w:p>
  </w:footnote>
  <w:footnote w:id="50">
    <w:p w:rsidR="000A7EC2" w:rsidRPr="00644968" w:rsidRDefault="000A7EC2" w:rsidP="000A7EC2">
      <w:pPr>
        <w:pStyle w:val="FootnoteText"/>
        <w:rPr>
          <w:rFonts w:ascii="Arial" w:hAnsi="Arial" w:cs="Arial"/>
        </w:rPr>
      </w:pPr>
      <w:r w:rsidRPr="00644968">
        <w:rPr>
          <w:rStyle w:val="FootnoteReference"/>
          <w:rFonts w:ascii="Arial" w:hAnsi="Arial" w:cs="Arial"/>
        </w:rPr>
        <w:footnoteRef/>
      </w:r>
      <w:r w:rsidRPr="00644968">
        <w:rPr>
          <w:rFonts w:ascii="Arial" w:hAnsi="Arial" w:cs="Arial"/>
        </w:rPr>
        <w:t xml:space="preserve"> Courtney Woolsey et al., “A VP35 Mutant Ebola Virus Lacks Virulence but Can Elicit Protective Immunity to Wild-Type Virus Challenge”, </w:t>
      </w:r>
      <w:hyperlink r:id="rId60" w:history="1">
        <w:r w:rsidRPr="00644968">
          <w:rPr>
            <w:rStyle w:val="Emphasis"/>
            <w:rFonts w:ascii="Arial" w:hAnsi="Arial" w:cs="Arial"/>
            <w:color w:val="0000FF"/>
            <w:u w:val="single"/>
          </w:rPr>
          <w:t>Cell Reports</w:t>
        </w:r>
      </w:hyperlink>
      <w:r w:rsidRPr="00644968">
        <w:rPr>
          <w:rFonts w:ascii="Arial" w:hAnsi="Arial" w:cs="Arial"/>
          <w:color w:val="0000FF"/>
        </w:rPr>
        <w:t xml:space="preserve">. </w:t>
      </w:r>
      <w:r w:rsidRPr="00644968">
        <w:rPr>
          <w:rFonts w:ascii="Arial" w:hAnsi="Arial" w:cs="Arial"/>
        </w:rPr>
        <w:t xml:space="preserve">. 17 September  2019.  </w:t>
      </w:r>
      <w:hyperlink r:id="rId61" w:history="1">
        <w:r w:rsidR="0053111D" w:rsidRPr="00B5573C">
          <w:rPr>
            <w:rStyle w:val="Hyperlink"/>
            <w:rFonts w:ascii="Arial" w:eastAsiaTheme="majorEastAsia" w:hAnsi="Arial" w:cs="Arial"/>
            <w:caps/>
          </w:rPr>
          <w:t>Volume 28, ISSUE 12</w:t>
        </w:r>
      </w:hyperlink>
      <w:r w:rsidRPr="00644968">
        <w:rPr>
          <w:rFonts w:ascii="Arial" w:hAnsi="Arial" w:cs="Arial"/>
          <w:caps/>
        </w:rPr>
        <w:t xml:space="preserve">, </w:t>
      </w:r>
      <w:r w:rsidRPr="00644968">
        <w:rPr>
          <w:rStyle w:val="article-headerpages"/>
          <w:rFonts w:ascii="Arial" w:hAnsi="Arial" w:cs="Arial"/>
          <w:caps/>
        </w:rPr>
        <w:t xml:space="preserve">P3032-3046.e6 </w:t>
      </w:r>
      <w:hyperlink r:id="rId62" w:history="1">
        <w:r w:rsidRPr="00644968">
          <w:rPr>
            <w:rStyle w:val="Hyperlink"/>
            <w:rFonts w:ascii="Arial" w:eastAsiaTheme="majorEastAsia" w:hAnsi="Arial" w:cs="Arial"/>
            <w:color w:val="FFFFFF"/>
          </w:rPr>
          <w:t>https://doi.org/10.1016/j.celrep.2019.08.047</w:t>
        </w:r>
      </w:hyperlink>
    </w:p>
  </w:footnote>
  <w:footnote w:id="51">
    <w:p w:rsidR="000F5D43" w:rsidRDefault="000F5D43" w:rsidP="000D5863">
      <w:pPr>
        <w:pStyle w:val="Heading3"/>
        <w:spacing w:before="0"/>
      </w:pPr>
      <w:r w:rsidRPr="00417675">
        <w:rPr>
          <w:rStyle w:val="FootnoteReference"/>
          <w:rFonts w:ascii="Arial" w:hAnsi="Arial" w:cs="Arial"/>
          <w:sz w:val="20"/>
          <w:szCs w:val="20"/>
        </w:rPr>
        <w:footnoteRef/>
      </w:r>
      <w:r w:rsidRPr="00417675">
        <w:rPr>
          <w:rFonts w:ascii="Arial" w:hAnsi="Arial" w:cs="Arial"/>
          <w:sz w:val="20"/>
          <w:szCs w:val="20"/>
        </w:rPr>
        <w:t xml:space="preserve"> </w:t>
      </w:r>
      <w:hyperlink r:id="rId63" w:history="1">
        <w:r w:rsidRPr="00000E88">
          <w:rPr>
            <w:rStyle w:val="Hyperlink"/>
            <w:rFonts w:ascii="Arial" w:hAnsi="Arial" w:cs="Arial"/>
            <w:b w:val="0"/>
            <w:bCs w:val="0"/>
            <w:i/>
            <w:iCs/>
            <w:color w:val="5821F3"/>
            <w:spacing w:val="5"/>
            <w:sz w:val="20"/>
            <w:szCs w:val="20"/>
            <w:bdr w:val="none" w:sz="0" w:space="0" w:color="auto" w:frame="1"/>
          </w:rPr>
          <w:t>Keita M, et al "Subsequent mortality in survivors of Ebola virus disease in Guinea: a nationwide retrospective cohort study" Lancet Infect Dis 2019; DOI: 10.1016/S1473-3099(19)30313-5.</w:t>
        </w:r>
      </w:hyperlink>
      <w:r w:rsidRPr="00000E88">
        <w:rPr>
          <w:rFonts w:ascii="Arial" w:hAnsi="Arial" w:cs="Arial"/>
          <w:b w:val="0"/>
          <w:bCs w:val="0"/>
          <w:color w:val="5821F3"/>
          <w:sz w:val="20"/>
          <w:szCs w:val="20"/>
        </w:rPr>
        <w:t xml:space="preserve"> And the associated comment: </w:t>
      </w:r>
      <w:hyperlink r:id="rId64" w:history="1">
        <w:r w:rsidRPr="00000E88">
          <w:rPr>
            <w:rStyle w:val="Hyperlink"/>
            <w:rFonts w:ascii="Arial" w:hAnsi="Arial" w:cs="Arial"/>
            <w:b w:val="0"/>
            <w:bCs w:val="0"/>
            <w:i/>
            <w:iCs/>
            <w:color w:val="5821F3"/>
            <w:spacing w:val="5"/>
            <w:sz w:val="20"/>
            <w:szCs w:val="20"/>
            <w:bdr w:val="none" w:sz="0" w:space="0" w:color="auto" w:frame="1"/>
          </w:rPr>
          <w:t xml:space="preserve"> Fausther-Bovendo H, Kobinger G "Increased mortality in survivors of Ebola virus disease" Lancet Infect Dis 2019; DOI: 10.1016/S1473-3099(19)30429-3.</w:t>
        </w:r>
      </w:hyperlink>
    </w:p>
  </w:footnote>
  <w:footnote w:id="52">
    <w:p w:rsidR="00E12276" w:rsidRPr="00C22C3C" w:rsidRDefault="00E12276" w:rsidP="00B2557C">
      <w:pPr>
        <w:textAlignment w:val="baseline"/>
        <w:rPr>
          <w:rFonts w:ascii="Arial" w:hAnsi="Arial" w:cs="Arial"/>
          <w:sz w:val="22"/>
          <w:szCs w:val="22"/>
        </w:rPr>
      </w:pPr>
      <w:r w:rsidRPr="00801FBB">
        <w:rPr>
          <w:rStyle w:val="FootnoteReference"/>
          <w:rFonts w:ascii="Arial" w:hAnsi="Arial" w:cs="Arial"/>
          <w:sz w:val="20"/>
          <w:szCs w:val="20"/>
        </w:rPr>
        <w:footnoteRef/>
      </w:r>
      <w:r w:rsidRPr="00801FBB">
        <w:rPr>
          <w:rFonts w:ascii="Arial" w:hAnsi="Arial" w:cs="Arial"/>
          <w:sz w:val="20"/>
          <w:szCs w:val="20"/>
        </w:rPr>
        <w:t xml:space="preserve"> Dobromir Dimitrov, et al., “</w:t>
      </w:r>
      <w:r w:rsidRPr="00801FBB">
        <w:rPr>
          <w:rFonts w:ascii="Arial" w:hAnsi="Arial" w:cs="Arial"/>
          <w:color w:val="2A2A2A"/>
          <w:sz w:val="20"/>
          <w:szCs w:val="20"/>
          <w:shd w:val="clear" w:color="auto" w:fill="FFFFFF"/>
        </w:rPr>
        <w:t xml:space="preserve">Predicted Effectiveness of Daily and Nondaily Preexposure Prophylaxis for Men Who Have Sex With Men Based on Sex and Pill-taking Patterns From the Human Immuno Virus Prevention Trials Network 067/ADAPT Study”, 22 August 2019, </w:t>
      </w:r>
      <w:r w:rsidRPr="00801FBB">
        <w:rPr>
          <w:rStyle w:val="Emphasis"/>
          <w:rFonts w:ascii="Arial" w:eastAsiaTheme="majorEastAsia" w:hAnsi="Arial" w:cs="Arial"/>
          <w:color w:val="2A2A2A"/>
          <w:sz w:val="20"/>
          <w:szCs w:val="20"/>
          <w:bdr w:val="none" w:sz="0" w:space="0" w:color="auto" w:frame="1"/>
        </w:rPr>
        <w:t>Clinical Infectious Diseases</w:t>
      </w:r>
      <w:r w:rsidRPr="00801FBB">
        <w:rPr>
          <w:rFonts w:ascii="Arial" w:hAnsi="Arial" w:cs="Arial"/>
          <w:color w:val="2A2A2A"/>
          <w:sz w:val="20"/>
          <w:szCs w:val="20"/>
        </w:rPr>
        <w:t xml:space="preserve">, ciz799, </w:t>
      </w:r>
      <w:hyperlink r:id="rId65" w:history="1">
        <w:r w:rsidRPr="00801FBB">
          <w:rPr>
            <w:rStyle w:val="Hyperlink"/>
            <w:rFonts w:ascii="Arial" w:eastAsiaTheme="majorEastAsia" w:hAnsi="Arial" w:cs="Arial"/>
            <w:sz w:val="20"/>
            <w:szCs w:val="20"/>
            <w:bdr w:val="none" w:sz="0" w:space="0" w:color="auto" w:frame="1"/>
          </w:rPr>
          <w:t>https://doi.org/10.1093/cid/ciz799</w:t>
        </w:r>
      </w:hyperlink>
      <w:r w:rsidR="00B2557C">
        <w:rPr>
          <w:rStyle w:val="Hyperlink"/>
          <w:rFonts w:ascii="Arial" w:eastAsiaTheme="majorEastAsia" w:hAnsi="Arial" w:cs="Arial"/>
          <w:sz w:val="20"/>
          <w:szCs w:val="20"/>
          <w:bdr w:val="none" w:sz="0" w:space="0" w:color="auto" w:frame="1"/>
        </w:rPr>
        <w:t xml:space="preserve"> </w:t>
      </w:r>
    </w:p>
  </w:footnote>
  <w:footnote w:id="53">
    <w:p w:rsidR="00EF37A5" w:rsidRPr="00211C42" w:rsidRDefault="00EF37A5" w:rsidP="00EF37A5">
      <w:pPr>
        <w:rPr>
          <w:rFonts w:ascii="Arial" w:hAnsi="Arial" w:cs="Arial"/>
          <w:sz w:val="20"/>
          <w:szCs w:val="20"/>
        </w:rPr>
      </w:pPr>
      <w:r w:rsidRPr="00211C42">
        <w:rPr>
          <w:rStyle w:val="FootnoteReference"/>
          <w:rFonts w:ascii="Arial" w:hAnsi="Arial" w:cs="Arial"/>
          <w:sz w:val="20"/>
          <w:szCs w:val="20"/>
        </w:rPr>
        <w:footnoteRef/>
      </w:r>
      <w:r w:rsidRPr="00211C42">
        <w:rPr>
          <w:rFonts w:ascii="Arial" w:hAnsi="Arial" w:cs="Arial"/>
          <w:sz w:val="20"/>
          <w:szCs w:val="20"/>
        </w:rPr>
        <w:t xml:space="preserve"> Philip N Britton et al., </w:t>
      </w:r>
      <w:r w:rsidRPr="00211C42">
        <w:rPr>
          <w:rFonts w:ascii="Arial" w:hAnsi="Arial" w:cs="Arial"/>
          <w:b/>
          <w:bCs/>
          <w:sz w:val="20"/>
          <w:szCs w:val="20"/>
        </w:rPr>
        <w:t>“</w:t>
      </w:r>
      <w:r w:rsidRPr="00211C42">
        <w:rPr>
          <w:rFonts w:ascii="Arial" w:hAnsi="Arial" w:cs="Arial"/>
          <w:sz w:val="20"/>
          <w:szCs w:val="20"/>
        </w:rPr>
        <w:t>First reported case of extensively drug</w:t>
      </w:r>
      <w:r w:rsidRPr="00211C42">
        <w:rPr>
          <w:rFonts w:ascii="Cambria Math" w:hAnsi="Cambria Math" w:cs="Cambria Math"/>
          <w:sz w:val="20"/>
          <w:szCs w:val="20"/>
        </w:rPr>
        <w:t>‐</w:t>
      </w:r>
      <w:r w:rsidRPr="00211C42">
        <w:rPr>
          <w:rFonts w:ascii="Arial" w:hAnsi="Arial" w:cs="Arial"/>
          <w:sz w:val="20"/>
          <w:szCs w:val="20"/>
        </w:rPr>
        <w:t xml:space="preserve">resistant typhoid in Australia”, </w:t>
      </w:r>
    </w:p>
    <w:p w:rsidR="00EF37A5" w:rsidRDefault="00EF37A5" w:rsidP="00EF37A5">
      <w:pPr>
        <w:pStyle w:val="FootnoteText"/>
      </w:pPr>
      <w:r w:rsidRPr="00211C42">
        <w:rPr>
          <w:rFonts w:ascii="Arial" w:hAnsi="Arial" w:cs="Arial"/>
        </w:rPr>
        <w:t xml:space="preserve"> Letter published online 16 September 2019, </w:t>
      </w:r>
      <w:r w:rsidRPr="00211C42">
        <w:rPr>
          <w:rFonts w:ascii="Arial" w:hAnsi="Arial" w:cs="Arial"/>
          <w:i/>
          <w:iCs/>
        </w:rPr>
        <w:t>The Medical Journal of Australia</w:t>
      </w:r>
      <w:r w:rsidRPr="00211C42">
        <w:rPr>
          <w:rFonts w:ascii="Arial" w:hAnsi="Arial" w:cs="Arial"/>
        </w:rPr>
        <w:t xml:space="preserve">, </w:t>
      </w:r>
      <w:r w:rsidRPr="00211C42">
        <w:rPr>
          <w:rStyle w:val="citation"/>
          <w:rFonts w:ascii="Arial" w:eastAsiaTheme="majorEastAsia" w:hAnsi="Arial" w:cs="Arial"/>
          <w:color w:val="333333"/>
        </w:rPr>
        <w:t>Med J Aust 2019; 211 (6): .</w:t>
      </w:r>
      <w:r w:rsidRPr="00211C42">
        <w:rPr>
          <w:rFonts w:ascii="Arial" w:hAnsi="Arial" w:cs="Arial"/>
          <w:color w:val="0A0A0A"/>
          <w:shd w:val="clear" w:color="auto" w:fill="FEFEFE"/>
        </w:rPr>
        <w:t xml:space="preserve"> || </w:t>
      </w:r>
      <w:r w:rsidRPr="00211C42">
        <w:rPr>
          <w:rStyle w:val="doi"/>
          <w:rFonts w:ascii="Arial" w:eastAsiaTheme="majorEastAsia" w:hAnsi="Arial" w:cs="Arial"/>
          <w:color w:val="333333"/>
        </w:rPr>
        <w:t>doi: 10.5694/mja2.50316</w:t>
      </w:r>
      <w:r w:rsidRPr="00211C42">
        <w:rPr>
          <w:rStyle w:val="doi"/>
          <w:rFonts w:ascii="Arial" w:hAnsi="Arial" w:cs="Arial"/>
          <w:color w:val="333333"/>
        </w:rPr>
        <w:t xml:space="preserve"> </w:t>
      </w:r>
      <w:hyperlink r:id="rId66" w:history="1">
        <w:r w:rsidRPr="00211C42">
          <w:rPr>
            <w:rStyle w:val="Hyperlink"/>
            <w:rFonts w:ascii="Arial" w:eastAsiaTheme="majorEastAsia" w:hAnsi="Arial" w:cs="Arial"/>
          </w:rPr>
          <w:t>https://www.mja.com.au/journal/2019/211/6/first-reported-case-extensively-drug-resistant-typhoid-australia</w:t>
        </w:r>
      </w:hyperlink>
      <w:r>
        <w:rPr>
          <w:rStyle w:val="doi"/>
          <w:rFonts w:ascii="&amp;quot" w:hAnsi="&amp;quot"/>
          <w:color w:val="333333"/>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77893"/>
    <w:multiLevelType w:val="hybridMultilevel"/>
    <w:tmpl w:val="C1B2668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07270F26"/>
    <w:multiLevelType w:val="multilevel"/>
    <w:tmpl w:val="AA30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37875"/>
    <w:multiLevelType w:val="multilevel"/>
    <w:tmpl w:val="DDD2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CC2FE1"/>
    <w:multiLevelType w:val="multilevel"/>
    <w:tmpl w:val="FE6E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E75C2"/>
    <w:multiLevelType w:val="hybridMultilevel"/>
    <w:tmpl w:val="2BF84142"/>
    <w:lvl w:ilvl="0" w:tplc="E68054C4">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9587269"/>
    <w:multiLevelType w:val="multilevel"/>
    <w:tmpl w:val="E0E2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16DE8"/>
    <w:multiLevelType w:val="multilevel"/>
    <w:tmpl w:val="B526F9C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AE576E2"/>
    <w:multiLevelType w:val="multilevel"/>
    <w:tmpl w:val="3DC2B0F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70" w:hanging="360"/>
      </w:pPr>
      <w:rPr>
        <w:rFonts w:hint="default"/>
        <w:i w:val="0"/>
        <w:i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A5A86"/>
    <w:multiLevelType w:val="multilevel"/>
    <w:tmpl w:val="06DC79B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F3146AD"/>
    <w:multiLevelType w:val="multilevel"/>
    <w:tmpl w:val="37DA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4D0747"/>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37B6D38"/>
    <w:multiLevelType w:val="multilevel"/>
    <w:tmpl w:val="7C36B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23112"/>
    <w:multiLevelType w:val="multilevel"/>
    <w:tmpl w:val="C1F2DF22"/>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5C12293"/>
    <w:multiLevelType w:val="multilevel"/>
    <w:tmpl w:val="29503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524C3B"/>
    <w:multiLevelType w:val="hybridMultilevel"/>
    <w:tmpl w:val="B5ECB050"/>
    <w:lvl w:ilvl="0" w:tplc="7E66B3C6">
      <w:start w:val="1"/>
      <w:numFmt w:val="decimal"/>
      <w:lvlText w:val="%1."/>
      <w:lvlJc w:val="left"/>
      <w:pPr>
        <w:ind w:left="360" w:hanging="360"/>
      </w:pPr>
      <w:rPr>
        <w:color w:val="FF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2149F9"/>
    <w:multiLevelType w:val="multilevel"/>
    <w:tmpl w:val="18E4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B9D5707"/>
    <w:multiLevelType w:val="multilevel"/>
    <w:tmpl w:val="05446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D2686F"/>
    <w:multiLevelType w:val="multilevel"/>
    <w:tmpl w:val="67AA8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14231"/>
    <w:multiLevelType w:val="multilevel"/>
    <w:tmpl w:val="4BF4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908DD"/>
    <w:multiLevelType w:val="multilevel"/>
    <w:tmpl w:val="748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B36E04"/>
    <w:multiLevelType w:val="hybridMultilevel"/>
    <w:tmpl w:val="C40ED408"/>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49356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AF7EC2"/>
    <w:multiLevelType w:val="multilevel"/>
    <w:tmpl w:val="636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E575C23"/>
    <w:multiLevelType w:val="multilevel"/>
    <w:tmpl w:val="F9CE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FD5848"/>
    <w:multiLevelType w:val="multilevel"/>
    <w:tmpl w:val="29D2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C31DEF"/>
    <w:multiLevelType w:val="hybridMultilevel"/>
    <w:tmpl w:val="315CEF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B33398"/>
    <w:multiLevelType w:val="multilevel"/>
    <w:tmpl w:val="0B4CC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F07807"/>
    <w:multiLevelType w:val="multilevel"/>
    <w:tmpl w:val="11B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39539D"/>
    <w:multiLevelType w:val="multilevel"/>
    <w:tmpl w:val="0E866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5E4000"/>
    <w:multiLevelType w:val="multilevel"/>
    <w:tmpl w:val="0C4E4E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8D449F"/>
    <w:multiLevelType w:val="multilevel"/>
    <w:tmpl w:val="F6E43A5E"/>
    <w:lvl w:ilvl="0">
      <w:start w:val="1"/>
      <w:numFmt w:val="decimal"/>
      <w:lvlText w:val="%1)"/>
      <w:lvlJc w:val="left"/>
      <w:pPr>
        <w:ind w:left="360" w:hanging="360"/>
      </w:pPr>
      <w:rPr>
        <w:rFonts w:hint="default"/>
      </w:rPr>
    </w:lvl>
    <w:lvl w:ilvl="1">
      <w:start w:val="5"/>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4D53439"/>
    <w:multiLevelType w:val="multilevel"/>
    <w:tmpl w:val="6F023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D8754E"/>
    <w:multiLevelType w:val="multilevel"/>
    <w:tmpl w:val="C6A0A16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right"/>
      <w:pPr>
        <w:ind w:left="1778" w:hanging="36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6124698"/>
    <w:multiLevelType w:val="multilevel"/>
    <w:tmpl w:val="0AE6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8A04614"/>
    <w:multiLevelType w:val="multilevel"/>
    <w:tmpl w:val="3DD8E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E87840"/>
    <w:multiLevelType w:val="multilevel"/>
    <w:tmpl w:val="2758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C324565"/>
    <w:multiLevelType w:val="hybridMultilevel"/>
    <w:tmpl w:val="030E77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62BF0E0C"/>
    <w:multiLevelType w:val="hybridMultilevel"/>
    <w:tmpl w:val="220A5C9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66875B6"/>
    <w:multiLevelType w:val="multilevel"/>
    <w:tmpl w:val="3796F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4037D"/>
    <w:multiLevelType w:val="multilevel"/>
    <w:tmpl w:val="E0EAFA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923885"/>
    <w:multiLevelType w:val="multilevel"/>
    <w:tmpl w:val="25BC0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D590F"/>
    <w:multiLevelType w:val="multilevel"/>
    <w:tmpl w:val="AC0C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8878D2"/>
    <w:multiLevelType w:val="multilevel"/>
    <w:tmpl w:val="DFAC7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BE0DAE"/>
    <w:multiLevelType w:val="multilevel"/>
    <w:tmpl w:val="07E4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3D182F"/>
    <w:multiLevelType w:val="hybridMultilevel"/>
    <w:tmpl w:val="23A61978"/>
    <w:lvl w:ilvl="0" w:tplc="955ED12E">
      <w:start w:val="1"/>
      <w:numFmt w:val="decimal"/>
      <w:pStyle w:val="TOCbold16ptblue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D467882"/>
    <w:multiLevelType w:val="multilevel"/>
    <w:tmpl w:val="B6AE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33B53"/>
    <w:multiLevelType w:val="multilevel"/>
    <w:tmpl w:val="19064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F72910"/>
    <w:multiLevelType w:val="multilevel"/>
    <w:tmpl w:val="195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CC55437"/>
    <w:multiLevelType w:val="multilevel"/>
    <w:tmpl w:val="5CD82BA6"/>
    <w:lvl w:ilvl="0">
      <w:start w:val="1"/>
      <w:numFmt w:val="decimal"/>
      <w:lvlText w:val="%1)"/>
      <w:lvlJc w:val="left"/>
      <w:pPr>
        <w:ind w:left="360" w:hanging="360"/>
      </w:pPr>
      <w:rPr>
        <w:rFonts w:hint="default"/>
      </w:rPr>
    </w:lvl>
    <w:lvl w:ilvl="1">
      <w:start w:val="1"/>
      <w:numFmt w:val="bullet"/>
      <w:lvlText w:val=""/>
      <w:lvlJc w:val="left"/>
      <w:pPr>
        <w:ind w:left="644"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4B3F34"/>
    <w:multiLevelType w:val="multilevel"/>
    <w:tmpl w:val="DCA2F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4"/>
  </w:num>
  <w:num w:numId="3">
    <w:abstractNumId w:val="12"/>
  </w:num>
  <w:num w:numId="4">
    <w:abstractNumId w:val="48"/>
  </w:num>
  <w:num w:numId="5">
    <w:abstractNumId w:val="32"/>
  </w:num>
  <w:num w:numId="6">
    <w:abstractNumId w:val="8"/>
  </w:num>
  <w:num w:numId="7">
    <w:abstractNumId w:val="7"/>
  </w:num>
  <w:num w:numId="8">
    <w:abstractNumId w:val="6"/>
  </w:num>
  <w:num w:numId="9">
    <w:abstractNumId w:val="29"/>
  </w:num>
  <w:num w:numId="10">
    <w:abstractNumId w:val="11"/>
  </w:num>
  <w:num w:numId="11">
    <w:abstractNumId w:val="46"/>
  </w:num>
  <w:num w:numId="12">
    <w:abstractNumId w:val="13"/>
  </w:num>
  <w:num w:numId="13">
    <w:abstractNumId w:val="33"/>
  </w:num>
  <w:num w:numId="14">
    <w:abstractNumId w:val="47"/>
  </w:num>
  <w:num w:numId="15">
    <w:abstractNumId w:val="1"/>
  </w:num>
  <w:num w:numId="16">
    <w:abstractNumId w:val="3"/>
  </w:num>
  <w:num w:numId="17">
    <w:abstractNumId w:val="9"/>
  </w:num>
  <w:num w:numId="18">
    <w:abstractNumId w:val="35"/>
  </w:num>
  <w:num w:numId="19">
    <w:abstractNumId w:val="15"/>
  </w:num>
  <w:num w:numId="20">
    <w:abstractNumId w:val="22"/>
  </w:num>
  <w:num w:numId="21">
    <w:abstractNumId w:val="49"/>
  </w:num>
  <w:num w:numId="22">
    <w:abstractNumId w:val="19"/>
  </w:num>
  <w:num w:numId="23">
    <w:abstractNumId w:val="23"/>
  </w:num>
  <w:num w:numId="24">
    <w:abstractNumId w:val="24"/>
  </w:num>
  <w:num w:numId="25">
    <w:abstractNumId w:val="43"/>
  </w:num>
  <w:num w:numId="26">
    <w:abstractNumId w:val="27"/>
  </w:num>
  <w:num w:numId="27">
    <w:abstractNumId w:val="2"/>
  </w:num>
  <w:num w:numId="28">
    <w:abstractNumId w:val="41"/>
  </w:num>
  <w:num w:numId="29">
    <w:abstractNumId w:val="5"/>
  </w:num>
  <w:num w:numId="30">
    <w:abstractNumId w:val="28"/>
  </w:num>
  <w:num w:numId="31">
    <w:abstractNumId w:val="42"/>
  </w:num>
  <w:num w:numId="32">
    <w:abstractNumId w:val="26"/>
  </w:num>
  <w:num w:numId="33">
    <w:abstractNumId w:val="0"/>
  </w:num>
  <w:num w:numId="34">
    <w:abstractNumId w:val="10"/>
  </w:num>
  <w:num w:numId="35">
    <w:abstractNumId w:val="16"/>
  </w:num>
  <w:num w:numId="36">
    <w:abstractNumId w:val="36"/>
  </w:num>
  <w:num w:numId="37">
    <w:abstractNumId w:val="17"/>
  </w:num>
  <w:num w:numId="38">
    <w:abstractNumId w:val="18"/>
  </w:num>
  <w:num w:numId="39">
    <w:abstractNumId w:val="40"/>
  </w:num>
  <w:num w:numId="40">
    <w:abstractNumId w:val="39"/>
  </w:num>
  <w:num w:numId="41">
    <w:abstractNumId w:val="25"/>
  </w:num>
  <w:num w:numId="42">
    <w:abstractNumId w:val="21"/>
  </w:num>
  <w:num w:numId="43">
    <w:abstractNumId w:val="38"/>
  </w:num>
  <w:num w:numId="44">
    <w:abstractNumId w:val="34"/>
  </w:num>
  <w:num w:numId="45">
    <w:abstractNumId w:val="20"/>
  </w:num>
  <w:num w:numId="46">
    <w:abstractNumId w:val="37"/>
  </w:num>
  <w:num w:numId="47">
    <w:abstractNumId w:val="45"/>
  </w:num>
  <w:num w:numId="48">
    <w:abstractNumId w:val="31"/>
  </w:num>
  <w:num w:numId="49">
    <w:abstractNumId w:val="30"/>
  </w:num>
  <w:num w:numId="50">
    <w:abstractNumId w:val="4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07"/>
    <w:rsid w:val="00000021"/>
    <w:rsid w:val="00000894"/>
    <w:rsid w:val="000008A1"/>
    <w:rsid w:val="0000093A"/>
    <w:rsid w:val="000009DF"/>
    <w:rsid w:val="00000E88"/>
    <w:rsid w:val="00001178"/>
    <w:rsid w:val="00001726"/>
    <w:rsid w:val="00001E66"/>
    <w:rsid w:val="00001F63"/>
    <w:rsid w:val="00002133"/>
    <w:rsid w:val="00002683"/>
    <w:rsid w:val="00002E19"/>
    <w:rsid w:val="000032D2"/>
    <w:rsid w:val="00003443"/>
    <w:rsid w:val="00003563"/>
    <w:rsid w:val="0000415E"/>
    <w:rsid w:val="0000448B"/>
    <w:rsid w:val="000055B3"/>
    <w:rsid w:val="00005891"/>
    <w:rsid w:val="00006869"/>
    <w:rsid w:val="00006A20"/>
    <w:rsid w:val="000070BA"/>
    <w:rsid w:val="0000718E"/>
    <w:rsid w:val="000073BA"/>
    <w:rsid w:val="0000787F"/>
    <w:rsid w:val="00007915"/>
    <w:rsid w:val="00007C9C"/>
    <w:rsid w:val="00007E06"/>
    <w:rsid w:val="000106A1"/>
    <w:rsid w:val="000107B4"/>
    <w:rsid w:val="00010BB2"/>
    <w:rsid w:val="00010CDA"/>
    <w:rsid w:val="0001110F"/>
    <w:rsid w:val="0001135A"/>
    <w:rsid w:val="000113C1"/>
    <w:rsid w:val="000119D4"/>
    <w:rsid w:val="00011D35"/>
    <w:rsid w:val="00012417"/>
    <w:rsid w:val="00012684"/>
    <w:rsid w:val="00012F4F"/>
    <w:rsid w:val="00012FD0"/>
    <w:rsid w:val="00013091"/>
    <w:rsid w:val="000133E8"/>
    <w:rsid w:val="0001387F"/>
    <w:rsid w:val="00013922"/>
    <w:rsid w:val="000139B4"/>
    <w:rsid w:val="000140B0"/>
    <w:rsid w:val="000142B2"/>
    <w:rsid w:val="00014984"/>
    <w:rsid w:val="00014B5D"/>
    <w:rsid w:val="00014F01"/>
    <w:rsid w:val="0001640F"/>
    <w:rsid w:val="000167D8"/>
    <w:rsid w:val="00016941"/>
    <w:rsid w:val="0001697E"/>
    <w:rsid w:val="00016DE4"/>
    <w:rsid w:val="00017008"/>
    <w:rsid w:val="0001725D"/>
    <w:rsid w:val="00017AD1"/>
    <w:rsid w:val="000205FE"/>
    <w:rsid w:val="00021220"/>
    <w:rsid w:val="0002168A"/>
    <w:rsid w:val="00021B93"/>
    <w:rsid w:val="00021BA9"/>
    <w:rsid w:val="00021CB0"/>
    <w:rsid w:val="00021F02"/>
    <w:rsid w:val="00022E01"/>
    <w:rsid w:val="000237F0"/>
    <w:rsid w:val="00023CD1"/>
    <w:rsid w:val="0002468C"/>
    <w:rsid w:val="000247C0"/>
    <w:rsid w:val="000254BC"/>
    <w:rsid w:val="00025541"/>
    <w:rsid w:val="00025831"/>
    <w:rsid w:val="00025A14"/>
    <w:rsid w:val="00025C7B"/>
    <w:rsid w:val="000261DD"/>
    <w:rsid w:val="0002632C"/>
    <w:rsid w:val="000265A4"/>
    <w:rsid w:val="0002664F"/>
    <w:rsid w:val="000266CA"/>
    <w:rsid w:val="00026819"/>
    <w:rsid w:val="00026DCE"/>
    <w:rsid w:val="000272CC"/>
    <w:rsid w:val="000273FE"/>
    <w:rsid w:val="00027457"/>
    <w:rsid w:val="000277E5"/>
    <w:rsid w:val="000278FA"/>
    <w:rsid w:val="00027A93"/>
    <w:rsid w:val="00027AB3"/>
    <w:rsid w:val="000300B5"/>
    <w:rsid w:val="0003042A"/>
    <w:rsid w:val="00031561"/>
    <w:rsid w:val="000327D6"/>
    <w:rsid w:val="00033F8E"/>
    <w:rsid w:val="0003427E"/>
    <w:rsid w:val="00034397"/>
    <w:rsid w:val="00034B59"/>
    <w:rsid w:val="00034EE9"/>
    <w:rsid w:val="00035247"/>
    <w:rsid w:val="00035C70"/>
    <w:rsid w:val="00035E75"/>
    <w:rsid w:val="00035EC7"/>
    <w:rsid w:val="00035F31"/>
    <w:rsid w:val="00035FB0"/>
    <w:rsid w:val="00037244"/>
    <w:rsid w:val="0003728C"/>
    <w:rsid w:val="000375FB"/>
    <w:rsid w:val="00037892"/>
    <w:rsid w:val="00037ADA"/>
    <w:rsid w:val="00037D7B"/>
    <w:rsid w:val="00037DC2"/>
    <w:rsid w:val="0004094A"/>
    <w:rsid w:val="00040988"/>
    <w:rsid w:val="00040CD9"/>
    <w:rsid w:val="000411D3"/>
    <w:rsid w:val="000421AD"/>
    <w:rsid w:val="000421E5"/>
    <w:rsid w:val="00042977"/>
    <w:rsid w:val="00042DE7"/>
    <w:rsid w:val="00043303"/>
    <w:rsid w:val="0004374C"/>
    <w:rsid w:val="00043762"/>
    <w:rsid w:val="00043FE6"/>
    <w:rsid w:val="00043FFC"/>
    <w:rsid w:val="000441C1"/>
    <w:rsid w:val="0004444E"/>
    <w:rsid w:val="00044898"/>
    <w:rsid w:val="00044899"/>
    <w:rsid w:val="00044B58"/>
    <w:rsid w:val="00045F4D"/>
    <w:rsid w:val="000466ED"/>
    <w:rsid w:val="000470B1"/>
    <w:rsid w:val="00047140"/>
    <w:rsid w:val="000472B5"/>
    <w:rsid w:val="000474B3"/>
    <w:rsid w:val="000474BA"/>
    <w:rsid w:val="000479E1"/>
    <w:rsid w:val="00047A62"/>
    <w:rsid w:val="0005063F"/>
    <w:rsid w:val="00050689"/>
    <w:rsid w:val="00050A38"/>
    <w:rsid w:val="00050DEC"/>
    <w:rsid w:val="00050F6D"/>
    <w:rsid w:val="0005180B"/>
    <w:rsid w:val="000520CB"/>
    <w:rsid w:val="00052C6C"/>
    <w:rsid w:val="00053242"/>
    <w:rsid w:val="00053386"/>
    <w:rsid w:val="00053E68"/>
    <w:rsid w:val="0005443A"/>
    <w:rsid w:val="00054770"/>
    <w:rsid w:val="000547FF"/>
    <w:rsid w:val="0005483F"/>
    <w:rsid w:val="00054B23"/>
    <w:rsid w:val="00054F86"/>
    <w:rsid w:val="000554E5"/>
    <w:rsid w:val="000556CF"/>
    <w:rsid w:val="00055933"/>
    <w:rsid w:val="00055EAB"/>
    <w:rsid w:val="00055FF3"/>
    <w:rsid w:val="00056137"/>
    <w:rsid w:val="00056C9B"/>
    <w:rsid w:val="00056CDE"/>
    <w:rsid w:val="000570A0"/>
    <w:rsid w:val="00057702"/>
    <w:rsid w:val="0005794E"/>
    <w:rsid w:val="00057A60"/>
    <w:rsid w:val="00057D54"/>
    <w:rsid w:val="0006040F"/>
    <w:rsid w:val="000609F6"/>
    <w:rsid w:val="00060A63"/>
    <w:rsid w:val="00060DB3"/>
    <w:rsid w:val="00061AC3"/>
    <w:rsid w:val="000627D0"/>
    <w:rsid w:val="00062DC3"/>
    <w:rsid w:val="00063413"/>
    <w:rsid w:val="000639A1"/>
    <w:rsid w:val="00063F89"/>
    <w:rsid w:val="000641C3"/>
    <w:rsid w:val="00064547"/>
    <w:rsid w:val="00064A8E"/>
    <w:rsid w:val="00064C7A"/>
    <w:rsid w:val="000651BC"/>
    <w:rsid w:val="0006555C"/>
    <w:rsid w:val="00065D5E"/>
    <w:rsid w:val="00066766"/>
    <w:rsid w:val="0006696E"/>
    <w:rsid w:val="00066D09"/>
    <w:rsid w:val="0006716A"/>
    <w:rsid w:val="00067C34"/>
    <w:rsid w:val="00067D49"/>
    <w:rsid w:val="00071444"/>
    <w:rsid w:val="000715B3"/>
    <w:rsid w:val="00071EDE"/>
    <w:rsid w:val="00072578"/>
    <w:rsid w:val="00072BD6"/>
    <w:rsid w:val="000731F1"/>
    <w:rsid w:val="0007331B"/>
    <w:rsid w:val="00073E24"/>
    <w:rsid w:val="00073F26"/>
    <w:rsid w:val="00073F4A"/>
    <w:rsid w:val="0007505B"/>
    <w:rsid w:val="000754D0"/>
    <w:rsid w:val="00075932"/>
    <w:rsid w:val="00075C46"/>
    <w:rsid w:val="00075D1E"/>
    <w:rsid w:val="0007660F"/>
    <w:rsid w:val="00076986"/>
    <w:rsid w:val="00076C98"/>
    <w:rsid w:val="00077304"/>
    <w:rsid w:val="00077394"/>
    <w:rsid w:val="000775AA"/>
    <w:rsid w:val="00077A56"/>
    <w:rsid w:val="00077F5C"/>
    <w:rsid w:val="00080154"/>
    <w:rsid w:val="00080232"/>
    <w:rsid w:val="00080272"/>
    <w:rsid w:val="000806E2"/>
    <w:rsid w:val="00080C53"/>
    <w:rsid w:val="00081393"/>
    <w:rsid w:val="00081595"/>
    <w:rsid w:val="00081CE5"/>
    <w:rsid w:val="00082582"/>
    <w:rsid w:val="000826E7"/>
    <w:rsid w:val="00082855"/>
    <w:rsid w:val="00082DE9"/>
    <w:rsid w:val="00082E37"/>
    <w:rsid w:val="00083084"/>
    <w:rsid w:val="000836E8"/>
    <w:rsid w:val="00083839"/>
    <w:rsid w:val="00083A0E"/>
    <w:rsid w:val="00083B39"/>
    <w:rsid w:val="0008448A"/>
    <w:rsid w:val="0008484F"/>
    <w:rsid w:val="00084AD1"/>
    <w:rsid w:val="00084DFC"/>
    <w:rsid w:val="00084F0D"/>
    <w:rsid w:val="0008506C"/>
    <w:rsid w:val="00085C1F"/>
    <w:rsid w:val="00085C21"/>
    <w:rsid w:val="00085E1B"/>
    <w:rsid w:val="00085E82"/>
    <w:rsid w:val="00085E9A"/>
    <w:rsid w:val="00086211"/>
    <w:rsid w:val="00086379"/>
    <w:rsid w:val="000866A0"/>
    <w:rsid w:val="00086C9B"/>
    <w:rsid w:val="00086F9E"/>
    <w:rsid w:val="000875F3"/>
    <w:rsid w:val="000900E8"/>
    <w:rsid w:val="000903D5"/>
    <w:rsid w:val="00090A1D"/>
    <w:rsid w:val="00090B75"/>
    <w:rsid w:val="00090B8C"/>
    <w:rsid w:val="00090BBE"/>
    <w:rsid w:val="000911F1"/>
    <w:rsid w:val="00091430"/>
    <w:rsid w:val="000915F0"/>
    <w:rsid w:val="00091789"/>
    <w:rsid w:val="00091921"/>
    <w:rsid w:val="00091936"/>
    <w:rsid w:val="00091A7A"/>
    <w:rsid w:val="00092411"/>
    <w:rsid w:val="00092907"/>
    <w:rsid w:val="0009292C"/>
    <w:rsid w:val="0009315D"/>
    <w:rsid w:val="000937F5"/>
    <w:rsid w:val="00094022"/>
    <w:rsid w:val="00094209"/>
    <w:rsid w:val="0009445A"/>
    <w:rsid w:val="00094827"/>
    <w:rsid w:val="00094ADB"/>
    <w:rsid w:val="00094D9E"/>
    <w:rsid w:val="00094FCC"/>
    <w:rsid w:val="0009509A"/>
    <w:rsid w:val="00095B1F"/>
    <w:rsid w:val="00095F79"/>
    <w:rsid w:val="00096314"/>
    <w:rsid w:val="00096398"/>
    <w:rsid w:val="000966D5"/>
    <w:rsid w:val="00096CA8"/>
    <w:rsid w:val="00096DB6"/>
    <w:rsid w:val="00097585"/>
    <w:rsid w:val="0009759D"/>
    <w:rsid w:val="000975D7"/>
    <w:rsid w:val="000A00DE"/>
    <w:rsid w:val="000A01F9"/>
    <w:rsid w:val="000A027A"/>
    <w:rsid w:val="000A0B43"/>
    <w:rsid w:val="000A133C"/>
    <w:rsid w:val="000A14BD"/>
    <w:rsid w:val="000A1584"/>
    <w:rsid w:val="000A1EEA"/>
    <w:rsid w:val="000A284E"/>
    <w:rsid w:val="000A2CD5"/>
    <w:rsid w:val="000A3362"/>
    <w:rsid w:val="000A3D71"/>
    <w:rsid w:val="000A43AA"/>
    <w:rsid w:val="000A458E"/>
    <w:rsid w:val="000A4A87"/>
    <w:rsid w:val="000A5273"/>
    <w:rsid w:val="000A57B5"/>
    <w:rsid w:val="000A59AE"/>
    <w:rsid w:val="000A5C84"/>
    <w:rsid w:val="000A62DF"/>
    <w:rsid w:val="000A6A20"/>
    <w:rsid w:val="000A714C"/>
    <w:rsid w:val="000A74BA"/>
    <w:rsid w:val="000A7598"/>
    <w:rsid w:val="000A7947"/>
    <w:rsid w:val="000A7DF8"/>
    <w:rsid w:val="000A7EC2"/>
    <w:rsid w:val="000B0489"/>
    <w:rsid w:val="000B1043"/>
    <w:rsid w:val="000B13C3"/>
    <w:rsid w:val="000B1702"/>
    <w:rsid w:val="000B17DF"/>
    <w:rsid w:val="000B1A11"/>
    <w:rsid w:val="000B25E7"/>
    <w:rsid w:val="000B2867"/>
    <w:rsid w:val="000B3327"/>
    <w:rsid w:val="000B3451"/>
    <w:rsid w:val="000B34AB"/>
    <w:rsid w:val="000B3633"/>
    <w:rsid w:val="000B39FF"/>
    <w:rsid w:val="000B3DE8"/>
    <w:rsid w:val="000B412E"/>
    <w:rsid w:val="000B41D7"/>
    <w:rsid w:val="000B4586"/>
    <w:rsid w:val="000B49F4"/>
    <w:rsid w:val="000B4CB4"/>
    <w:rsid w:val="000B5145"/>
    <w:rsid w:val="000B5403"/>
    <w:rsid w:val="000B5E56"/>
    <w:rsid w:val="000B6111"/>
    <w:rsid w:val="000B65A2"/>
    <w:rsid w:val="000B71FE"/>
    <w:rsid w:val="000B720A"/>
    <w:rsid w:val="000B7807"/>
    <w:rsid w:val="000B783D"/>
    <w:rsid w:val="000B7AC6"/>
    <w:rsid w:val="000B7C4B"/>
    <w:rsid w:val="000B7CEC"/>
    <w:rsid w:val="000B7E08"/>
    <w:rsid w:val="000B7E3F"/>
    <w:rsid w:val="000B7EFA"/>
    <w:rsid w:val="000C0002"/>
    <w:rsid w:val="000C0117"/>
    <w:rsid w:val="000C0502"/>
    <w:rsid w:val="000C0523"/>
    <w:rsid w:val="000C0714"/>
    <w:rsid w:val="000C0AD9"/>
    <w:rsid w:val="000C0C33"/>
    <w:rsid w:val="000C0CA1"/>
    <w:rsid w:val="000C10B0"/>
    <w:rsid w:val="000C1441"/>
    <w:rsid w:val="000C1986"/>
    <w:rsid w:val="000C1DC0"/>
    <w:rsid w:val="000C1EFA"/>
    <w:rsid w:val="000C2402"/>
    <w:rsid w:val="000C24F2"/>
    <w:rsid w:val="000C25F0"/>
    <w:rsid w:val="000C2719"/>
    <w:rsid w:val="000C2BB1"/>
    <w:rsid w:val="000C2F5F"/>
    <w:rsid w:val="000C334B"/>
    <w:rsid w:val="000C3BD1"/>
    <w:rsid w:val="000C3F6C"/>
    <w:rsid w:val="000C5139"/>
    <w:rsid w:val="000C524E"/>
    <w:rsid w:val="000C5412"/>
    <w:rsid w:val="000C59BF"/>
    <w:rsid w:val="000C6165"/>
    <w:rsid w:val="000C666E"/>
    <w:rsid w:val="000C763C"/>
    <w:rsid w:val="000C765A"/>
    <w:rsid w:val="000C7C6C"/>
    <w:rsid w:val="000C7D00"/>
    <w:rsid w:val="000D0500"/>
    <w:rsid w:val="000D060F"/>
    <w:rsid w:val="000D08A4"/>
    <w:rsid w:val="000D095D"/>
    <w:rsid w:val="000D0963"/>
    <w:rsid w:val="000D09C7"/>
    <w:rsid w:val="000D0B85"/>
    <w:rsid w:val="000D0F6F"/>
    <w:rsid w:val="000D114D"/>
    <w:rsid w:val="000D1276"/>
    <w:rsid w:val="000D1853"/>
    <w:rsid w:val="000D1A44"/>
    <w:rsid w:val="000D1E19"/>
    <w:rsid w:val="000D1E4E"/>
    <w:rsid w:val="000D262C"/>
    <w:rsid w:val="000D2ADC"/>
    <w:rsid w:val="000D2EDF"/>
    <w:rsid w:val="000D30E9"/>
    <w:rsid w:val="000D3167"/>
    <w:rsid w:val="000D3746"/>
    <w:rsid w:val="000D385A"/>
    <w:rsid w:val="000D3C2E"/>
    <w:rsid w:val="000D438A"/>
    <w:rsid w:val="000D44ED"/>
    <w:rsid w:val="000D455A"/>
    <w:rsid w:val="000D45D1"/>
    <w:rsid w:val="000D4BA4"/>
    <w:rsid w:val="000D4C1F"/>
    <w:rsid w:val="000D4D88"/>
    <w:rsid w:val="000D50DD"/>
    <w:rsid w:val="000D52E8"/>
    <w:rsid w:val="000D53A4"/>
    <w:rsid w:val="000D5863"/>
    <w:rsid w:val="000D5CA5"/>
    <w:rsid w:val="000D6038"/>
    <w:rsid w:val="000D658C"/>
    <w:rsid w:val="000D677B"/>
    <w:rsid w:val="000D701C"/>
    <w:rsid w:val="000D707B"/>
    <w:rsid w:val="000D7444"/>
    <w:rsid w:val="000D7C2F"/>
    <w:rsid w:val="000D7D4A"/>
    <w:rsid w:val="000D7DA9"/>
    <w:rsid w:val="000E016A"/>
    <w:rsid w:val="000E0407"/>
    <w:rsid w:val="000E1213"/>
    <w:rsid w:val="000E14AD"/>
    <w:rsid w:val="000E14C8"/>
    <w:rsid w:val="000E1886"/>
    <w:rsid w:val="000E1AAB"/>
    <w:rsid w:val="000E22B6"/>
    <w:rsid w:val="000E246A"/>
    <w:rsid w:val="000E2AF1"/>
    <w:rsid w:val="000E2B32"/>
    <w:rsid w:val="000E317D"/>
    <w:rsid w:val="000E32CD"/>
    <w:rsid w:val="000E32E8"/>
    <w:rsid w:val="000E36CA"/>
    <w:rsid w:val="000E390F"/>
    <w:rsid w:val="000E39BA"/>
    <w:rsid w:val="000E3C06"/>
    <w:rsid w:val="000E3C4C"/>
    <w:rsid w:val="000E4B60"/>
    <w:rsid w:val="000E4F52"/>
    <w:rsid w:val="000E5256"/>
    <w:rsid w:val="000E592A"/>
    <w:rsid w:val="000E5981"/>
    <w:rsid w:val="000E5B4E"/>
    <w:rsid w:val="000E644C"/>
    <w:rsid w:val="000E64EA"/>
    <w:rsid w:val="000E6BFF"/>
    <w:rsid w:val="000E6E90"/>
    <w:rsid w:val="000E70BA"/>
    <w:rsid w:val="000E710A"/>
    <w:rsid w:val="000E746B"/>
    <w:rsid w:val="000E779B"/>
    <w:rsid w:val="000E7DD0"/>
    <w:rsid w:val="000F0196"/>
    <w:rsid w:val="000F02FF"/>
    <w:rsid w:val="000F083B"/>
    <w:rsid w:val="000F0B05"/>
    <w:rsid w:val="000F0EEA"/>
    <w:rsid w:val="000F0F24"/>
    <w:rsid w:val="000F1552"/>
    <w:rsid w:val="000F159E"/>
    <w:rsid w:val="000F1B1D"/>
    <w:rsid w:val="000F1E28"/>
    <w:rsid w:val="000F2559"/>
    <w:rsid w:val="000F25B4"/>
    <w:rsid w:val="000F265B"/>
    <w:rsid w:val="000F26A5"/>
    <w:rsid w:val="000F2A46"/>
    <w:rsid w:val="000F2C7E"/>
    <w:rsid w:val="000F3238"/>
    <w:rsid w:val="000F3349"/>
    <w:rsid w:val="000F3811"/>
    <w:rsid w:val="000F4597"/>
    <w:rsid w:val="000F47E0"/>
    <w:rsid w:val="000F4EAB"/>
    <w:rsid w:val="000F50AA"/>
    <w:rsid w:val="000F52F1"/>
    <w:rsid w:val="000F5961"/>
    <w:rsid w:val="000F5D43"/>
    <w:rsid w:val="000F653C"/>
    <w:rsid w:val="000F6BFD"/>
    <w:rsid w:val="000F6CBF"/>
    <w:rsid w:val="000F750C"/>
    <w:rsid w:val="000F76C2"/>
    <w:rsid w:val="000F7F1E"/>
    <w:rsid w:val="00100A40"/>
    <w:rsid w:val="00100D0E"/>
    <w:rsid w:val="001010CB"/>
    <w:rsid w:val="00101962"/>
    <w:rsid w:val="001020A3"/>
    <w:rsid w:val="001021D3"/>
    <w:rsid w:val="001022DC"/>
    <w:rsid w:val="00102573"/>
    <w:rsid w:val="00102CCA"/>
    <w:rsid w:val="00102D8A"/>
    <w:rsid w:val="00102D9E"/>
    <w:rsid w:val="001035CA"/>
    <w:rsid w:val="001036D5"/>
    <w:rsid w:val="00103D43"/>
    <w:rsid w:val="0010415E"/>
    <w:rsid w:val="0010421B"/>
    <w:rsid w:val="00104826"/>
    <w:rsid w:val="00104883"/>
    <w:rsid w:val="00104945"/>
    <w:rsid w:val="00104B46"/>
    <w:rsid w:val="00104BE2"/>
    <w:rsid w:val="00104F6D"/>
    <w:rsid w:val="001053A2"/>
    <w:rsid w:val="001054FD"/>
    <w:rsid w:val="00105768"/>
    <w:rsid w:val="001059A3"/>
    <w:rsid w:val="00105F7C"/>
    <w:rsid w:val="0010681B"/>
    <w:rsid w:val="00106A78"/>
    <w:rsid w:val="00106A8E"/>
    <w:rsid w:val="00106F10"/>
    <w:rsid w:val="001071E7"/>
    <w:rsid w:val="001072D9"/>
    <w:rsid w:val="0010745C"/>
    <w:rsid w:val="00107537"/>
    <w:rsid w:val="00107A54"/>
    <w:rsid w:val="00107BFA"/>
    <w:rsid w:val="00110207"/>
    <w:rsid w:val="00110686"/>
    <w:rsid w:val="0011076F"/>
    <w:rsid w:val="00110D4B"/>
    <w:rsid w:val="00111242"/>
    <w:rsid w:val="001118CB"/>
    <w:rsid w:val="00111C2F"/>
    <w:rsid w:val="001126F4"/>
    <w:rsid w:val="001128F1"/>
    <w:rsid w:val="00112BAC"/>
    <w:rsid w:val="00112CC3"/>
    <w:rsid w:val="001131D7"/>
    <w:rsid w:val="001137E9"/>
    <w:rsid w:val="001138CA"/>
    <w:rsid w:val="00113D47"/>
    <w:rsid w:val="00114057"/>
    <w:rsid w:val="00114D31"/>
    <w:rsid w:val="00114E32"/>
    <w:rsid w:val="00115670"/>
    <w:rsid w:val="00115E93"/>
    <w:rsid w:val="00116327"/>
    <w:rsid w:val="00116689"/>
    <w:rsid w:val="0011788F"/>
    <w:rsid w:val="00117D5E"/>
    <w:rsid w:val="00120229"/>
    <w:rsid w:val="00120434"/>
    <w:rsid w:val="001206A9"/>
    <w:rsid w:val="00120B02"/>
    <w:rsid w:val="00120B03"/>
    <w:rsid w:val="00120BC0"/>
    <w:rsid w:val="001216CC"/>
    <w:rsid w:val="00121BFE"/>
    <w:rsid w:val="0012211A"/>
    <w:rsid w:val="00122270"/>
    <w:rsid w:val="001225AB"/>
    <w:rsid w:val="001226CD"/>
    <w:rsid w:val="00122A6E"/>
    <w:rsid w:val="00122ACA"/>
    <w:rsid w:val="00122D77"/>
    <w:rsid w:val="00122FEA"/>
    <w:rsid w:val="00123784"/>
    <w:rsid w:val="0012404D"/>
    <w:rsid w:val="001249DF"/>
    <w:rsid w:val="00124E04"/>
    <w:rsid w:val="00125139"/>
    <w:rsid w:val="0012561B"/>
    <w:rsid w:val="001257A3"/>
    <w:rsid w:val="001265CC"/>
    <w:rsid w:val="001269A8"/>
    <w:rsid w:val="00127219"/>
    <w:rsid w:val="00127928"/>
    <w:rsid w:val="00127959"/>
    <w:rsid w:val="00127E97"/>
    <w:rsid w:val="00127F76"/>
    <w:rsid w:val="00130039"/>
    <w:rsid w:val="00130504"/>
    <w:rsid w:val="001308C1"/>
    <w:rsid w:val="0013099C"/>
    <w:rsid w:val="001313C4"/>
    <w:rsid w:val="001314FD"/>
    <w:rsid w:val="0013238E"/>
    <w:rsid w:val="001324AA"/>
    <w:rsid w:val="001324F9"/>
    <w:rsid w:val="00133211"/>
    <w:rsid w:val="001335F6"/>
    <w:rsid w:val="0013382E"/>
    <w:rsid w:val="001340C2"/>
    <w:rsid w:val="001345EC"/>
    <w:rsid w:val="00134D00"/>
    <w:rsid w:val="00134E1A"/>
    <w:rsid w:val="00134E7A"/>
    <w:rsid w:val="00135B78"/>
    <w:rsid w:val="00136362"/>
    <w:rsid w:val="00136DC3"/>
    <w:rsid w:val="00137252"/>
    <w:rsid w:val="00137C88"/>
    <w:rsid w:val="00140208"/>
    <w:rsid w:val="001404C4"/>
    <w:rsid w:val="00140807"/>
    <w:rsid w:val="001409E8"/>
    <w:rsid w:val="00141A03"/>
    <w:rsid w:val="0014288F"/>
    <w:rsid w:val="001428FB"/>
    <w:rsid w:val="0014294F"/>
    <w:rsid w:val="00142BD3"/>
    <w:rsid w:val="00143109"/>
    <w:rsid w:val="0014377E"/>
    <w:rsid w:val="00143AFC"/>
    <w:rsid w:val="00143B0E"/>
    <w:rsid w:val="001442B9"/>
    <w:rsid w:val="0014441C"/>
    <w:rsid w:val="001449FB"/>
    <w:rsid w:val="00144C44"/>
    <w:rsid w:val="00145040"/>
    <w:rsid w:val="00145228"/>
    <w:rsid w:val="0014557B"/>
    <w:rsid w:val="00145809"/>
    <w:rsid w:val="00145AB0"/>
    <w:rsid w:val="00145AC0"/>
    <w:rsid w:val="00145B93"/>
    <w:rsid w:val="00145C8D"/>
    <w:rsid w:val="00145CA3"/>
    <w:rsid w:val="00146569"/>
    <w:rsid w:val="001468C4"/>
    <w:rsid w:val="00146CF0"/>
    <w:rsid w:val="00146D3D"/>
    <w:rsid w:val="001471CA"/>
    <w:rsid w:val="00147BF0"/>
    <w:rsid w:val="0015032B"/>
    <w:rsid w:val="00150E80"/>
    <w:rsid w:val="00150F67"/>
    <w:rsid w:val="00151D03"/>
    <w:rsid w:val="0015266F"/>
    <w:rsid w:val="00152D94"/>
    <w:rsid w:val="00153BBE"/>
    <w:rsid w:val="001551E6"/>
    <w:rsid w:val="00155903"/>
    <w:rsid w:val="00155F4C"/>
    <w:rsid w:val="00156353"/>
    <w:rsid w:val="0015667B"/>
    <w:rsid w:val="001570D0"/>
    <w:rsid w:val="00157476"/>
    <w:rsid w:val="00157DF7"/>
    <w:rsid w:val="00157FD6"/>
    <w:rsid w:val="001600D8"/>
    <w:rsid w:val="00160101"/>
    <w:rsid w:val="00160186"/>
    <w:rsid w:val="001602E6"/>
    <w:rsid w:val="00160413"/>
    <w:rsid w:val="001606DB"/>
    <w:rsid w:val="00161EC8"/>
    <w:rsid w:val="001621D1"/>
    <w:rsid w:val="00162598"/>
    <w:rsid w:val="00162784"/>
    <w:rsid w:val="00162BF2"/>
    <w:rsid w:val="00162C41"/>
    <w:rsid w:val="00163076"/>
    <w:rsid w:val="001633CB"/>
    <w:rsid w:val="00163B77"/>
    <w:rsid w:val="00163C24"/>
    <w:rsid w:val="00163DAE"/>
    <w:rsid w:val="00163EF1"/>
    <w:rsid w:val="00163FD7"/>
    <w:rsid w:val="001640D5"/>
    <w:rsid w:val="0016466C"/>
    <w:rsid w:val="001646B3"/>
    <w:rsid w:val="00164E8C"/>
    <w:rsid w:val="00164EDE"/>
    <w:rsid w:val="001655DC"/>
    <w:rsid w:val="0016615C"/>
    <w:rsid w:val="0016654C"/>
    <w:rsid w:val="001665CB"/>
    <w:rsid w:val="00166677"/>
    <w:rsid w:val="00166A5C"/>
    <w:rsid w:val="00166C29"/>
    <w:rsid w:val="0016763D"/>
    <w:rsid w:val="00167695"/>
    <w:rsid w:val="0016798C"/>
    <w:rsid w:val="00170046"/>
    <w:rsid w:val="001702F1"/>
    <w:rsid w:val="001704C3"/>
    <w:rsid w:val="00170C4A"/>
    <w:rsid w:val="00170DCA"/>
    <w:rsid w:val="001710EB"/>
    <w:rsid w:val="00171717"/>
    <w:rsid w:val="0017178B"/>
    <w:rsid w:val="0017204A"/>
    <w:rsid w:val="001723EE"/>
    <w:rsid w:val="00172642"/>
    <w:rsid w:val="0017297B"/>
    <w:rsid w:val="0017298A"/>
    <w:rsid w:val="00172B60"/>
    <w:rsid w:val="00172F10"/>
    <w:rsid w:val="0017322B"/>
    <w:rsid w:val="00173A54"/>
    <w:rsid w:val="0017442C"/>
    <w:rsid w:val="00174668"/>
    <w:rsid w:val="00174C37"/>
    <w:rsid w:val="0017560B"/>
    <w:rsid w:val="001756F2"/>
    <w:rsid w:val="001761B4"/>
    <w:rsid w:val="00176257"/>
    <w:rsid w:val="00177523"/>
    <w:rsid w:val="00177AA3"/>
    <w:rsid w:val="001802C2"/>
    <w:rsid w:val="00180964"/>
    <w:rsid w:val="001809CA"/>
    <w:rsid w:val="00180C5F"/>
    <w:rsid w:val="00181360"/>
    <w:rsid w:val="00181768"/>
    <w:rsid w:val="00182261"/>
    <w:rsid w:val="00182EF9"/>
    <w:rsid w:val="001830C3"/>
    <w:rsid w:val="00183181"/>
    <w:rsid w:val="001831F4"/>
    <w:rsid w:val="001833DA"/>
    <w:rsid w:val="001837CE"/>
    <w:rsid w:val="00183B27"/>
    <w:rsid w:val="00183CCB"/>
    <w:rsid w:val="0018430C"/>
    <w:rsid w:val="0018439C"/>
    <w:rsid w:val="001843DE"/>
    <w:rsid w:val="00184CEE"/>
    <w:rsid w:val="00185A85"/>
    <w:rsid w:val="00185C63"/>
    <w:rsid w:val="001867F6"/>
    <w:rsid w:val="00186A9E"/>
    <w:rsid w:val="00186CBA"/>
    <w:rsid w:val="00186F88"/>
    <w:rsid w:val="001870CC"/>
    <w:rsid w:val="0018778F"/>
    <w:rsid w:val="00187871"/>
    <w:rsid w:val="00187C36"/>
    <w:rsid w:val="00187CD7"/>
    <w:rsid w:val="00187E94"/>
    <w:rsid w:val="001902B2"/>
    <w:rsid w:val="001908D0"/>
    <w:rsid w:val="001908F8"/>
    <w:rsid w:val="00190977"/>
    <w:rsid w:val="00191DC8"/>
    <w:rsid w:val="00192222"/>
    <w:rsid w:val="0019222F"/>
    <w:rsid w:val="00192410"/>
    <w:rsid w:val="00192748"/>
    <w:rsid w:val="00192F43"/>
    <w:rsid w:val="00193B08"/>
    <w:rsid w:val="00193E9C"/>
    <w:rsid w:val="00194441"/>
    <w:rsid w:val="00194641"/>
    <w:rsid w:val="00194A7F"/>
    <w:rsid w:val="00194AB7"/>
    <w:rsid w:val="0019573B"/>
    <w:rsid w:val="00195B18"/>
    <w:rsid w:val="00195B5B"/>
    <w:rsid w:val="00195D3E"/>
    <w:rsid w:val="001961D3"/>
    <w:rsid w:val="00196679"/>
    <w:rsid w:val="001969EC"/>
    <w:rsid w:val="00196BEC"/>
    <w:rsid w:val="0019753E"/>
    <w:rsid w:val="00197B80"/>
    <w:rsid w:val="00197BA5"/>
    <w:rsid w:val="00197C40"/>
    <w:rsid w:val="00197EA7"/>
    <w:rsid w:val="001A0000"/>
    <w:rsid w:val="001A0001"/>
    <w:rsid w:val="001A0133"/>
    <w:rsid w:val="001A01DD"/>
    <w:rsid w:val="001A06B5"/>
    <w:rsid w:val="001A0BF6"/>
    <w:rsid w:val="001A0DF7"/>
    <w:rsid w:val="001A0FAD"/>
    <w:rsid w:val="001A12E6"/>
    <w:rsid w:val="001A12EF"/>
    <w:rsid w:val="001A160A"/>
    <w:rsid w:val="001A1658"/>
    <w:rsid w:val="001A1968"/>
    <w:rsid w:val="001A1FFE"/>
    <w:rsid w:val="001A2170"/>
    <w:rsid w:val="001A2715"/>
    <w:rsid w:val="001A2CA1"/>
    <w:rsid w:val="001A3A90"/>
    <w:rsid w:val="001A3B72"/>
    <w:rsid w:val="001A3BC0"/>
    <w:rsid w:val="001A3BF3"/>
    <w:rsid w:val="001A3BFA"/>
    <w:rsid w:val="001A3E7E"/>
    <w:rsid w:val="001A48B2"/>
    <w:rsid w:val="001A4A57"/>
    <w:rsid w:val="001A4EBC"/>
    <w:rsid w:val="001A5130"/>
    <w:rsid w:val="001A53A4"/>
    <w:rsid w:val="001A5F14"/>
    <w:rsid w:val="001A6344"/>
    <w:rsid w:val="001A6BD9"/>
    <w:rsid w:val="001A6D1C"/>
    <w:rsid w:val="001A6D96"/>
    <w:rsid w:val="001A712E"/>
    <w:rsid w:val="001A731F"/>
    <w:rsid w:val="001A7414"/>
    <w:rsid w:val="001A747A"/>
    <w:rsid w:val="001A7837"/>
    <w:rsid w:val="001A7B06"/>
    <w:rsid w:val="001B0037"/>
    <w:rsid w:val="001B0761"/>
    <w:rsid w:val="001B0906"/>
    <w:rsid w:val="001B0BA8"/>
    <w:rsid w:val="001B0E5D"/>
    <w:rsid w:val="001B0E9D"/>
    <w:rsid w:val="001B1489"/>
    <w:rsid w:val="001B1973"/>
    <w:rsid w:val="001B2204"/>
    <w:rsid w:val="001B233F"/>
    <w:rsid w:val="001B2888"/>
    <w:rsid w:val="001B29C7"/>
    <w:rsid w:val="001B2A92"/>
    <w:rsid w:val="001B2B68"/>
    <w:rsid w:val="001B2E7D"/>
    <w:rsid w:val="001B2F18"/>
    <w:rsid w:val="001B2F50"/>
    <w:rsid w:val="001B31B9"/>
    <w:rsid w:val="001B322F"/>
    <w:rsid w:val="001B333A"/>
    <w:rsid w:val="001B395F"/>
    <w:rsid w:val="001B4029"/>
    <w:rsid w:val="001B4880"/>
    <w:rsid w:val="001B491C"/>
    <w:rsid w:val="001B4BD2"/>
    <w:rsid w:val="001B4C16"/>
    <w:rsid w:val="001B5696"/>
    <w:rsid w:val="001B5754"/>
    <w:rsid w:val="001B5BE3"/>
    <w:rsid w:val="001B5D6B"/>
    <w:rsid w:val="001B632D"/>
    <w:rsid w:val="001B6D27"/>
    <w:rsid w:val="001B6FEA"/>
    <w:rsid w:val="001B733D"/>
    <w:rsid w:val="001B76D3"/>
    <w:rsid w:val="001B7BC2"/>
    <w:rsid w:val="001B7BEC"/>
    <w:rsid w:val="001B7EF5"/>
    <w:rsid w:val="001C03F4"/>
    <w:rsid w:val="001C0D48"/>
    <w:rsid w:val="001C1333"/>
    <w:rsid w:val="001C143A"/>
    <w:rsid w:val="001C1C53"/>
    <w:rsid w:val="001C1E1D"/>
    <w:rsid w:val="001C1E27"/>
    <w:rsid w:val="001C1E4E"/>
    <w:rsid w:val="001C1EB4"/>
    <w:rsid w:val="001C2052"/>
    <w:rsid w:val="001C2881"/>
    <w:rsid w:val="001C2D2C"/>
    <w:rsid w:val="001C2F93"/>
    <w:rsid w:val="001C3101"/>
    <w:rsid w:val="001C34D4"/>
    <w:rsid w:val="001C430A"/>
    <w:rsid w:val="001C501B"/>
    <w:rsid w:val="001C5215"/>
    <w:rsid w:val="001C5EC3"/>
    <w:rsid w:val="001C617C"/>
    <w:rsid w:val="001C6363"/>
    <w:rsid w:val="001C6E3F"/>
    <w:rsid w:val="001C7015"/>
    <w:rsid w:val="001C713C"/>
    <w:rsid w:val="001C7267"/>
    <w:rsid w:val="001C7D7E"/>
    <w:rsid w:val="001D07EE"/>
    <w:rsid w:val="001D0804"/>
    <w:rsid w:val="001D0913"/>
    <w:rsid w:val="001D093B"/>
    <w:rsid w:val="001D0993"/>
    <w:rsid w:val="001D09D6"/>
    <w:rsid w:val="001D0B30"/>
    <w:rsid w:val="001D142E"/>
    <w:rsid w:val="001D14BE"/>
    <w:rsid w:val="001D1CD4"/>
    <w:rsid w:val="001D1DA6"/>
    <w:rsid w:val="001D20FC"/>
    <w:rsid w:val="001D269D"/>
    <w:rsid w:val="001D2E03"/>
    <w:rsid w:val="001D322B"/>
    <w:rsid w:val="001D36BA"/>
    <w:rsid w:val="001D3D9F"/>
    <w:rsid w:val="001D3DEC"/>
    <w:rsid w:val="001D3F41"/>
    <w:rsid w:val="001D4ED9"/>
    <w:rsid w:val="001D4FE6"/>
    <w:rsid w:val="001D5ABF"/>
    <w:rsid w:val="001D608F"/>
    <w:rsid w:val="001D69E6"/>
    <w:rsid w:val="001D71C2"/>
    <w:rsid w:val="001D71D6"/>
    <w:rsid w:val="001D7381"/>
    <w:rsid w:val="001D7942"/>
    <w:rsid w:val="001D7AAA"/>
    <w:rsid w:val="001D7B96"/>
    <w:rsid w:val="001E0032"/>
    <w:rsid w:val="001E0228"/>
    <w:rsid w:val="001E0354"/>
    <w:rsid w:val="001E06F6"/>
    <w:rsid w:val="001E0B39"/>
    <w:rsid w:val="001E10BB"/>
    <w:rsid w:val="001E10CD"/>
    <w:rsid w:val="001E14A2"/>
    <w:rsid w:val="001E172F"/>
    <w:rsid w:val="001E1915"/>
    <w:rsid w:val="001E193F"/>
    <w:rsid w:val="001E209F"/>
    <w:rsid w:val="001E241C"/>
    <w:rsid w:val="001E330B"/>
    <w:rsid w:val="001E3613"/>
    <w:rsid w:val="001E37FE"/>
    <w:rsid w:val="001E43D6"/>
    <w:rsid w:val="001E4952"/>
    <w:rsid w:val="001E5321"/>
    <w:rsid w:val="001E559F"/>
    <w:rsid w:val="001E5B66"/>
    <w:rsid w:val="001E5FE7"/>
    <w:rsid w:val="001E60A2"/>
    <w:rsid w:val="001E61C0"/>
    <w:rsid w:val="001E6259"/>
    <w:rsid w:val="001E7AB5"/>
    <w:rsid w:val="001F044A"/>
    <w:rsid w:val="001F0F7A"/>
    <w:rsid w:val="001F19D4"/>
    <w:rsid w:val="001F1B2C"/>
    <w:rsid w:val="001F1E59"/>
    <w:rsid w:val="001F2078"/>
    <w:rsid w:val="001F2322"/>
    <w:rsid w:val="001F2A70"/>
    <w:rsid w:val="001F2B25"/>
    <w:rsid w:val="001F2B82"/>
    <w:rsid w:val="001F32F1"/>
    <w:rsid w:val="001F3306"/>
    <w:rsid w:val="001F33C5"/>
    <w:rsid w:val="001F362A"/>
    <w:rsid w:val="001F365A"/>
    <w:rsid w:val="001F3A0E"/>
    <w:rsid w:val="001F40D2"/>
    <w:rsid w:val="001F43CF"/>
    <w:rsid w:val="001F53BE"/>
    <w:rsid w:val="001F5489"/>
    <w:rsid w:val="001F56FB"/>
    <w:rsid w:val="001F5A5F"/>
    <w:rsid w:val="001F5ACE"/>
    <w:rsid w:val="001F6C70"/>
    <w:rsid w:val="001F6CC0"/>
    <w:rsid w:val="001F6F0D"/>
    <w:rsid w:val="001F764B"/>
    <w:rsid w:val="001F7835"/>
    <w:rsid w:val="001F78CF"/>
    <w:rsid w:val="001F7986"/>
    <w:rsid w:val="001F7C35"/>
    <w:rsid w:val="001F7E00"/>
    <w:rsid w:val="002002D9"/>
    <w:rsid w:val="00200325"/>
    <w:rsid w:val="0020098F"/>
    <w:rsid w:val="00200A0A"/>
    <w:rsid w:val="00201D5E"/>
    <w:rsid w:val="00201E27"/>
    <w:rsid w:val="002021FE"/>
    <w:rsid w:val="00202217"/>
    <w:rsid w:val="002032BE"/>
    <w:rsid w:val="00203842"/>
    <w:rsid w:val="00203848"/>
    <w:rsid w:val="00203A8B"/>
    <w:rsid w:val="00203AFE"/>
    <w:rsid w:val="002043DE"/>
    <w:rsid w:val="002046AD"/>
    <w:rsid w:val="002053C4"/>
    <w:rsid w:val="0020551F"/>
    <w:rsid w:val="002055D2"/>
    <w:rsid w:val="002056B2"/>
    <w:rsid w:val="00205A68"/>
    <w:rsid w:val="0020614C"/>
    <w:rsid w:val="00206260"/>
    <w:rsid w:val="002068F3"/>
    <w:rsid w:val="00206F0C"/>
    <w:rsid w:val="00207552"/>
    <w:rsid w:val="00207A5F"/>
    <w:rsid w:val="00207E42"/>
    <w:rsid w:val="00207FBD"/>
    <w:rsid w:val="0021085B"/>
    <w:rsid w:val="00210A3A"/>
    <w:rsid w:val="002115AC"/>
    <w:rsid w:val="002117E9"/>
    <w:rsid w:val="00211A6C"/>
    <w:rsid w:val="00211C60"/>
    <w:rsid w:val="00212458"/>
    <w:rsid w:val="002128BF"/>
    <w:rsid w:val="00212C08"/>
    <w:rsid w:val="00212DE1"/>
    <w:rsid w:val="00212FC7"/>
    <w:rsid w:val="00213551"/>
    <w:rsid w:val="00213BC0"/>
    <w:rsid w:val="00213D99"/>
    <w:rsid w:val="002158D8"/>
    <w:rsid w:val="00215E2B"/>
    <w:rsid w:val="00215EC0"/>
    <w:rsid w:val="002160C8"/>
    <w:rsid w:val="002162DF"/>
    <w:rsid w:val="002167A0"/>
    <w:rsid w:val="00216938"/>
    <w:rsid w:val="00216C8C"/>
    <w:rsid w:val="00217DAC"/>
    <w:rsid w:val="00220720"/>
    <w:rsid w:val="00220735"/>
    <w:rsid w:val="00220BA3"/>
    <w:rsid w:val="00220F3C"/>
    <w:rsid w:val="00221138"/>
    <w:rsid w:val="00221545"/>
    <w:rsid w:val="00221D44"/>
    <w:rsid w:val="00221EB1"/>
    <w:rsid w:val="00222AA1"/>
    <w:rsid w:val="00222C42"/>
    <w:rsid w:val="00222C49"/>
    <w:rsid w:val="0022322F"/>
    <w:rsid w:val="002239B4"/>
    <w:rsid w:val="00223EAD"/>
    <w:rsid w:val="00224A20"/>
    <w:rsid w:val="00224A77"/>
    <w:rsid w:val="00225128"/>
    <w:rsid w:val="00225178"/>
    <w:rsid w:val="00225295"/>
    <w:rsid w:val="002254FE"/>
    <w:rsid w:val="002265B9"/>
    <w:rsid w:val="00226BB3"/>
    <w:rsid w:val="00226BDF"/>
    <w:rsid w:val="00226D28"/>
    <w:rsid w:val="00226F30"/>
    <w:rsid w:val="002271E3"/>
    <w:rsid w:val="002272DA"/>
    <w:rsid w:val="00227408"/>
    <w:rsid w:val="002318DA"/>
    <w:rsid w:val="00231A7C"/>
    <w:rsid w:val="00231B2D"/>
    <w:rsid w:val="002325E9"/>
    <w:rsid w:val="002328EA"/>
    <w:rsid w:val="00232C95"/>
    <w:rsid w:val="0023318F"/>
    <w:rsid w:val="0023329F"/>
    <w:rsid w:val="002335B0"/>
    <w:rsid w:val="00233B0A"/>
    <w:rsid w:val="00233F39"/>
    <w:rsid w:val="002344F4"/>
    <w:rsid w:val="002350BE"/>
    <w:rsid w:val="0023532E"/>
    <w:rsid w:val="002356D5"/>
    <w:rsid w:val="00235989"/>
    <w:rsid w:val="00235BB4"/>
    <w:rsid w:val="00235D31"/>
    <w:rsid w:val="0023608B"/>
    <w:rsid w:val="002365DE"/>
    <w:rsid w:val="00236652"/>
    <w:rsid w:val="00236BB6"/>
    <w:rsid w:val="00236D49"/>
    <w:rsid w:val="00236D5B"/>
    <w:rsid w:val="00237002"/>
    <w:rsid w:val="00237215"/>
    <w:rsid w:val="0023780D"/>
    <w:rsid w:val="0024023D"/>
    <w:rsid w:val="00240796"/>
    <w:rsid w:val="00240981"/>
    <w:rsid w:val="00240AC1"/>
    <w:rsid w:val="00240E54"/>
    <w:rsid w:val="002418AC"/>
    <w:rsid w:val="00241B31"/>
    <w:rsid w:val="0024208C"/>
    <w:rsid w:val="00242B2D"/>
    <w:rsid w:val="0024356F"/>
    <w:rsid w:val="002438DE"/>
    <w:rsid w:val="00244130"/>
    <w:rsid w:val="00244614"/>
    <w:rsid w:val="00244808"/>
    <w:rsid w:val="00244C6E"/>
    <w:rsid w:val="00244F98"/>
    <w:rsid w:val="00244FB1"/>
    <w:rsid w:val="0024591C"/>
    <w:rsid w:val="00245F3A"/>
    <w:rsid w:val="00245F44"/>
    <w:rsid w:val="00245F92"/>
    <w:rsid w:val="0024658F"/>
    <w:rsid w:val="00246C36"/>
    <w:rsid w:val="00246DFD"/>
    <w:rsid w:val="002478CB"/>
    <w:rsid w:val="00247C2D"/>
    <w:rsid w:val="00247EAB"/>
    <w:rsid w:val="0025042E"/>
    <w:rsid w:val="00250633"/>
    <w:rsid w:val="00250729"/>
    <w:rsid w:val="0025086A"/>
    <w:rsid w:val="00250C81"/>
    <w:rsid w:val="002513AE"/>
    <w:rsid w:val="00251825"/>
    <w:rsid w:val="00251FE6"/>
    <w:rsid w:val="002521C0"/>
    <w:rsid w:val="00253557"/>
    <w:rsid w:val="00254535"/>
    <w:rsid w:val="002547FD"/>
    <w:rsid w:val="00254A07"/>
    <w:rsid w:val="00254A2B"/>
    <w:rsid w:val="00254A39"/>
    <w:rsid w:val="00254E3F"/>
    <w:rsid w:val="00255EAE"/>
    <w:rsid w:val="00256405"/>
    <w:rsid w:val="00257308"/>
    <w:rsid w:val="00257E5E"/>
    <w:rsid w:val="002601E7"/>
    <w:rsid w:val="0026083C"/>
    <w:rsid w:val="002608E8"/>
    <w:rsid w:val="00261055"/>
    <w:rsid w:val="002613A5"/>
    <w:rsid w:val="00261563"/>
    <w:rsid w:val="00261773"/>
    <w:rsid w:val="00261841"/>
    <w:rsid w:val="00261AC8"/>
    <w:rsid w:val="00261C99"/>
    <w:rsid w:val="00261C9B"/>
    <w:rsid w:val="00262036"/>
    <w:rsid w:val="00262160"/>
    <w:rsid w:val="00262711"/>
    <w:rsid w:val="00263668"/>
    <w:rsid w:val="00264A0A"/>
    <w:rsid w:val="002655FB"/>
    <w:rsid w:val="00265EA6"/>
    <w:rsid w:val="0026646F"/>
    <w:rsid w:val="0026686E"/>
    <w:rsid w:val="00266E82"/>
    <w:rsid w:val="002671B1"/>
    <w:rsid w:val="0026739E"/>
    <w:rsid w:val="002673A0"/>
    <w:rsid w:val="002673BD"/>
    <w:rsid w:val="00267734"/>
    <w:rsid w:val="00267A60"/>
    <w:rsid w:val="00267B48"/>
    <w:rsid w:val="00270657"/>
    <w:rsid w:val="00270845"/>
    <w:rsid w:val="00270969"/>
    <w:rsid w:val="00270D3C"/>
    <w:rsid w:val="00270EC5"/>
    <w:rsid w:val="00270F52"/>
    <w:rsid w:val="00271B01"/>
    <w:rsid w:val="002723AC"/>
    <w:rsid w:val="00272418"/>
    <w:rsid w:val="00272B9B"/>
    <w:rsid w:val="00272FAA"/>
    <w:rsid w:val="002731E4"/>
    <w:rsid w:val="00273383"/>
    <w:rsid w:val="00273477"/>
    <w:rsid w:val="0027391A"/>
    <w:rsid w:val="00274A47"/>
    <w:rsid w:val="00274AB0"/>
    <w:rsid w:val="00274D0B"/>
    <w:rsid w:val="002755A6"/>
    <w:rsid w:val="002758D2"/>
    <w:rsid w:val="00275A0E"/>
    <w:rsid w:val="00276369"/>
    <w:rsid w:val="00276467"/>
    <w:rsid w:val="0027675A"/>
    <w:rsid w:val="00276BC8"/>
    <w:rsid w:val="00276BD8"/>
    <w:rsid w:val="00276DD4"/>
    <w:rsid w:val="00277645"/>
    <w:rsid w:val="00277A5E"/>
    <w:rsid w:val="00277AB5"/>
    <w:rsid w:val="00277C16"/>
    <w:rsid w:val="00277D25"/>
    <w:rsid w:val="00277FF9"/>
    <w:rsid w:val="00280039"/>
    <w:rsid w:val="00280141"/>
    <w:rsid w:val="002801B9"/>
    <w:rsid w:val="002804A1"/>
    <w:rsid w:val="00280B3F"/>
    <w:rsid w:val="00280C67"/>
    <w:rsid w:val="002811C2"/>
    <w:rsid w:val="002818C6"/>
    <w:rsid w:val="00282850"/>
    <w:rsid w:val="00282B6D"/>
    <w:rsid w:val="00282CEB"/>
    <w:rsid w:val="00282EB2"/>
    <w:rsid w:val="00283169"/>
    <w:rsid w:val="002835BF"/>
    <w:rsid w:val="00283B5D"/>
    <w:rsid w:val="00284327"/>
    <w:rsid w:val="00284F11"/>
    <w:rsid w:val="00285BAA"/>
    <w:rsid w:val="00285D84"/>
    <w:rsid w:val="00287369"/>
    <w:rsid w:val="00287450"/>
    <w:rsid w:val="0028764A"/>
    <w:rsid w:val="002876AE"/>
    <w:rsid w:val="002878B9"/>
    <w:rsid w:val="00287C1C"/>
    <w:rsid w:val="00287C89"/>
    <w:rsid w:val="0029085A"/>
    <w:rsid w:val="002920C5"/>
    <w:rsid w:val="00292466"/>
    <w:rsid w:val="00292788"/>
    <w:rsid w:val="0029290E"/>
    <w:rsid w:val="00292A3D"/>
    <w:rsid w:val="00293393"/>
    <w:rsid w:val="002936BB"/>
    <w:rsid w:val="00293A2C"/>
    <w:rsid w:val="00293B47"/>
    <w:rsid w:val="00293D07"/>
    <w:rsid w:val="00293D8E"/>
    <w:rsid w:val="00293DFC"/>
    <w:rsid w:val="0029424C"/>
    <w:rsid w:val="0029481E"/>
    <w:rsid w:val="00294966"/>
    <w:rsid w:val="00294D70"/>
    <w:rsid w:val="00294F81"/>
    <w:rsid w:val="00295520"/>
    <w:rsid w:val="002955E1"/>
    <w:rsid w:val="00295D4E"/>
    <w:rsid w:val="00296212"/>
    <w:rsid w:val="002966FE"/>
    <w:rsid w:val="0029679D"/>
    <w:rsid w:val="00296A09"/>
    <w:rsid w:val="0029728A"/>
    <w:rsid w:val="002972D6"/>
    <w:rsid w:val="002973DE"/>
    <w:rsid w:val="002A0686"/>
    <w:rsid w:val="002A1132"/>
    <w:rsid w:val="002A1388"/>
    <w:rsid w:val="002A15B5"/>
    <w:rsid w:val="002A240F"/>
    <w:rsid w:val="002A2494"/>
    <w:rsid w:val="002A2593"/>
    <w:rsid w:val="002A2B50"/>
    <w:rsid w:val="002A2D35"/>
    <w:rsid w:val="002A3048"/>
    <w:rsid w:val="002A30A1"/>
    <w:rsid w:val="002A3729"/>
    <w:rsid w:val="002A3963"/>
    <w:rsid w:val="002A4EC1"/>
    <w:rsid w:val="002A56F2"/>
    <w:rsid w:val="002A57C1"/>
    <w:rsid w:val="002A5DDD"/>
    <w:rsid w:val="002A63BA"/>
    <w:rsid w:val="002A6853"/>
    <w:rsid w:val="002A697A"/>
    <w:rsid w:val="002A6D2B"/>
    <w:rsid w:val="002A70A9"/>
    <w:rsid w:val="002A7542"/>
    <w:rsid w:val="002A76E0"/>
    <w:rsid w:val="002A7F4C"/>
    <w:rsid w:val="002B07CE"/>
    <w:rsid w:val="002B0C46"/>
    <w:rsid w:val="002B0E49"/>
    <w:rsid w:val="002B1191"/>
    <w:rsid w:val="002B1326"/>
    <w:rsid w:val="002B171E"/>
    <w:rsid w:val="002B18DC"/>
    <w:rsid w:val="002B1B34"/>
    <w:rsid w:val="002B2C4C"/>
    <w:rsid w:val="002B2F06"/>
    <w:rsid w:val="002B3044"/>
    <w:rsid w:val="002B34FB"/>
    <w:rsid w:val="002B4D29"/>
    <w:rsid w:val="002B5098"/>
    <w:rsid w:val="002B5638"/>
    <w:rsid w:val="002B5B7B"/>
    <w:rsid w:val="002B5F60"/>
    <w:rsid w:val="002B62A6"/>
    <w:rsid w:val="002B62B1"/>
    <w:rsid w:val="002B6352"/>
    <w:rsid w:val="002B64BE"/>
    <w:rsid w:val="002B64C9"/>
    <w:rsid w:val="002B715A"/>
    <w:rsid w:val="002B721F"/>
    <w:rsid w:val="002B7322"/>
    <w:rsid w:val="002B7B7D"/>
    <w:rsid w:val="002B7CA8"/>
    <w:rsid w:val="002C0122"/>
    <w:rsid w:val="002C016C"/>
    <w:rsid w:val="002C0687"/>
    <w:rsid w:val="002C080E"/>
    <w:rsid w:val="002C0A67"/>
    <w:rsid w:val="002C0B8C"/>
    <w:rsid w:val="002C0C93"/>
    <w:rsid w:val="002C0CC0"/>
    <w:rsid w:val="002C122B"/>
    <w:rsid w:val="002C193F"/>
    <w:rsid w:val="002C1F22"/>
    <w:rsid w:val="002C294E"/>
    <w:rsid w:val="002C29A5"/>
    <w:rsid w:val="002C2AF9"/>
    <w:rsid w:val="002C2B20"/>
    <w:rsid w:val="002C380C"/>
    <w:rsid w:val="002C3BC9"/>
    <w:rsid w:val="002C3DA1"/>
    <w:rsid w:val="002C41FA"/>
    <w:rsid w:val="002C46B2"/>
    <w:rsid w:val="002C4F1A"/>
    <w:rsid w:val="002C4F3E"/>
    <w:rsid w:val="002C57F7"/>
    <w:rsid w:val="002C5CE2"/>
    <w:rsid w:val="002C5FD3"/>
    <w:rsid w:val="002C63C5"/>
    <w:rsid w:val="002C7059"/>
    <w:rsid w:val="002C7642"/>
    <w:rsid w:val="002C7756"/>
    <w:rsid w:val="002C78BD"/>
    <w:rsid w:val="002C7B69"/>
    <w:rsid w:val="002D022E"/>
    <w:rsid w:val="002D15D3"/>
    <w:rsid w:val="002D1923"/>
    <w:rsid w:val="002D25BB"/>
    <w:rsid w:val="002D2DAF"/>
    <w:rsid w:val="002D2E19"/>
    <w:rsid w:val="002D329D"/>
    <w:rsid w:val="002D330D"/>
    <w:rsid w:val="002D38C2"/>
    <w:rsid w:val="002D3DBA"/>
    <w:rsid w:val="002D3F65"/>
    <w:rsid w:val="002D40F8"/>
    <w:rsid w:val="002D42A0"/>
    <w:rsid w:val="002D56C7"/>
    <w:rsid w:val="002D56F8"/>
    <w:rsid w:val="002D57E5"/>
    <w:rsid w:val="002D62AE"/>
    <w:rsid w:val="002D69ED"/>
    <w:rsid w:val="002D6D7B"/>
    <w:rsid w:val="002D6F50"/>
    <w:rsid w:val="002D7389"/>
    <w:rsid w:val="002D7533"/>
    <w:rsid w:val="002D7808"/>
    <w:rsid w:val="002E038F"/>
    <w:rsid w:val="002E048E"/>
    <w:rsid w:val="002E0577"/>
    <w:rsid w:val="002E06DB"/>
    <w:rsid w:val="002E1552"/>
    <w:rsid w:val="002E1613"/>
    <w:rsid w:val="002E1BCB"/>
    <w:rsid w:val="002E1C0A"/>
    <w:rsid w:val="002E1C66"/>
    <w:rsid w:val="002E1ECB"/>
    <w:rsid w:val="002E23E6"/>
    <w:rsid w:val="002E2776"/>
    <w:rsid w:val="002E2BD4"/>
    <w:rsid w:val="002E2CDF"/>
    <w:rsid w:val="002E3386"/>
    <w:rsid w:val="002E3488"/>
    <w:rsid w:val="002E3995"/>
    <w:rsid w:val="002E4A14"/>
    <w:rsid w:val="002E4F39"/>
    <w:rsid w:val="002E5795"/>
    <w:rsid w:val="002E57BF"/>
    <w:rsid w:val="002E5C22"/>
    <w:rsid w:val="002E5E81"/>
    <w:rsid w:val="002E5EFB"/>
    <w:rsid w:val="002E600A"/>
    <w:rsid w:val="002E6C65"/>
    <w:rsid w:val="002E726E"/>
    <w:rsid w:val="002E7D6D"/>
    <w:rsid w:val="002E7E1B"/>
    <w:rsid w:val="002E7FAE"/>
    <w:rsid w:val="002F10EA"/>
    <w:rsid w:val="002F19FC"/>
    <w:rsid w:val="002F1D61"/>
    <w:rsid w:val="002F29CA"/>
    <w:rsid w:val="002F3821"/>
    <w:rsid w:val="002F39E5"/>
    <w:rsid w:val="002F3DB2"/>
    <w:rsid w:val="002F41F0"/>
    <w:rsid w:val="002F4401"/>
    <w:rsid w:val="002F446F"/>
    <w:rsid w:val="002F4509"/>
    <w:rsid w:val="002F4727"/>
    <w:rsid w:val="002F4968"/>
    <w:rsid w:val="002F4AF9"/>
    <w:rsid w:val="002F4CB4"/>
    <w:rsid w:val="002F50D1"/>
    <w:rsid w:val="002F5316"/>
    <w:rsid w:val="002F584A"/>
    <w:rsid w:val="002F592A"/>
    <w:rsid w:val="002F5958"/>
    <w:rsid w:val="002F5AF5"/>
    <w:rsid w:val="002F6D9E"/>
    <w:rsid w:val="002F6F4E"/>
    <w:rsid w:val="002F72D4"/>
    <w:rsid w:val="002F7682"/>
    <w:rsid w:val="002F79ED"/>
    <w:rsid w:val="002F7C3E"/>
    <w:rsid w:val="002F7C8B"/>
    <w:rsid w:val="00300004"/>
    <w:rsid w:val="003009E5"/>
    <w:rsid w:val="00300B3B"/>
    <w:rsid w:val="00300E57"/>
    <w:rsid w:val="00300E5D"/>
    <w:rsid w:val="00300F0C"/>
    <w:rsid w:val="00301065"/>
    <w:rsid w:val="003016A0"/>
    <w:rsid w:val="00301B76"/>
    <w:rsid w:val="00301E42"/>
    <w:rsid w:val="00301F64"/>
    <w:rsid w:val="003024B3"/>
    <w:rsid w:val="00302667"/>
    <w:rsid w:val="003029DF"/>
    <w:rsid w:val="00302C30"/>
    <w:rsid w:val="00303B63"/>
    <w:rsid w:val="00304025"/>
    <w:rsid w:val="0030417B"/>
    <w:rsid w:val="003045E7"/>
    <w:rsid w:val="00304BE5"/>
    <w:rsid w:val="00304C4E"/>
    <w:rsid w:val="00304D0C"/>
    <w:rsid w:val="003059B5"/>
    <w:rsid w:val="00305CC2"/>
    <w:rsid w:val="00305EC6"/>
    <w:rsid w:val="00305EFE"/>
    <w:rsid w:val="00306891"/>
    <w:rsid w:val="00306D68"/>
    <w:rsid w:val="00306F9D"/>
    <w:rsid w:val="00306FA3"/>
    <w:rsid w:val="00307084"/>
    <w:rsid w:val="00307642"/>
    <w:rsid w:val="0030790E"/>
    <w:rsid w:val="00307DC1"/>
    <w:rsid w:val="00307F53"/>
    <w:rsid w:val="0031027C"/>
    <w:rsid w:val="00310359"/>
    <w:rsid w:val="00310AC7"/>
    <w:rsid w:val="00310CEF"/>
    <w:rsid w:val="00311422"/>
    <w:rsid w:val="00311E4F"/>
    <w:rsid w:val="00312298"/>
    <w:rsid w:val="0031233D"/>
    <w:rsid w:val="0031254A"/>
    <w:rsid w:val="003125E8"/>
    <w:rsid w:val="00312C44"/>
    <w:rsid w:val="00312D68"/>
    <w:rsid w:val="0031309A"/>
    <w:rsid w:val="00313C72"/>
    <w:rsid w:val="00313F4A"/>
    <w:rsid w:val="00313FD3"/>
    <w:rsid w:val="003140B1"/>
    <w:rsid w:val="0031417D"/>
    <w:rsid w:val="003142C9"/>
    <w:rsid w:val="003148CC"/>
    <w:rsid w:val="00314984"/>
    <w:rsid w:val="00314C7F"/>
    <w:rsid w:val="0031516D"/>
    <w:rsid w:val="003155B7"/>
    <w:rsid w:val="003159BF"/>
    <w:rsid w:val="00315D1F"/>
    <w:rsid w:val="0031688D"/>
    <w:rsid w:val="00317669"/>
    <w:rsid w:val="003179A5"/>
    <w:rsid w:val="00317C52"/>
    <w:rsid w:val="00317EC0"/>
    <w:rsid w:val="00317FBD"/>
    <w:rsid w:val="003215C4"/>
    <w:rsid w:val="00321666"/>
    <w:rsid w:val="00321AC5"/>
    <w:rsid w:val="00321C1B"/>
    <w:rsid w:val="00321C98"/>
    <w:rsid w:val="00322340"/>
    <w:rsid w:val="0032242A"/>
    <w:rsid w:val="00322612"/>
    <w:rsid w:val="003228F8"/>
    <w:rsid w:val="00322D93"/>
    <w:rsid w:val="00323148"/>
    <w:rsid w:val="00323801"/>
    <w:rsid w:val="00323AF0"/>
    <w:rsid w:val="00324143"/>
    <w:rsid w:val="00324570"/>
    <w:rsid w:val="0032489D"/>
    <w:rsid w:val="00324F7A"/>
    <w:rsid w:val="003253DD"/>
    <w:rsid w:val="0032593B"/>
    <w:rsid w:val="00325B64"/>
    <w:rsid w:val="003260B0"/>
    <w:rsid w:val="00326390"/>
    <w:rsid w:val="00326D4E"/>
    <w:rsid w:val="0032741C"/>
    <w:rsid w:val="00327680"/>
    <w:rsid w:val="003276A1"/>
    <w:rsid w:val="003277E8"/>
    <w:rsid w:val="00327B34"/>
    <w:rsid w:val="00327E1A"/>
    <w:rsid w:val="00327FB6"/>
    <w:rsid w:val="0033023F"/>
    <w:rsid w:val="00330800"/>
    <w:rsid w:val="00331A95"/>
    <w:rsid w:val="00331F73"/>
    <w:rsid w:val="00332494"/>
    <w:rsid w:val="00332579"/>
    <w:rsid w:val="00332AE0"/>
    <w:rsid w:val="00332B51"/>
    <w:rsid w:val="00332ED5"/>
    <w:rsid w:val="00333585"/>
    <w:rsid w:val="0033359F"/>
    <w:rsid w:val="0033363C"/>
    <w:rsid w:val="00333F3B"/>
    <w:rsid w:val="00334A65"/>
    <w:rsid w:val="00334A99"/>
    <w:rsid w:val="00334B8D"/>
    <w:rsid w:val="00334C6A"/>
    <w:rsid w:val="00335BED"/>
    <w:rsid w:val="0033652E"/>
    <w:rsid w:val="00336B00"/>
    <w:rsid w:val="003379CB"/>
    <w:rsid w:val="0034019B"/>
    <w:rsid w:val="0034091E"/>
    <w:rsid w:val="003412EC"/>
    <w:rsid w:val="003415B6"/>
    <w:rsid w:val="00341AD1"/>
    <w:rsid w:val="00341B4C"/>
    <w:rsid w:val="003423B0"/>
    <w:rsid w:val="003425B8"/>
    <w:rsid w:val="00342AE1"/>
    <w:rsid w:val="00343114"/>
    <w:rsid w:val="0034328E"/>
    <w:rsid w:val="00343349"/>
    <w:rsid w:val="00343476"/>
    <w:rsid w:val="0034387A"/>
    <w:rsid w:val="00343F26"/>
    <w:rsid w:val="003440BF"/>
    <w:rsid w:val="0034439E"/>
    <w:rsid w:val="00344852"/>
    <w:rsid w:val="00344DDA"/>
    <w:rsid w:val="0034557B"/>
    <w:rsid w:val="0034580D"/>
    <w:rsid w:val="00345AB5"/>
    <w:rsid w:val="003461BE"/>
    <w:rsid w:val="003462C5"/>
    <w:rsid w:val="0034730A"/>
    <w:rsid w:val="00347C2E"/>
    <w:rsid w:val="00347CE0"/>
    <w:rsid w:val="00347FC5"/>
    <w:rsid w:val="0035018E"/>
    <w:rsid w:val="003501D3"/>
    <w:rsid w:val="003506B2"/>
    <w:rsid w:val="00350808"/>
    <w:rsid w:val="0035101A"/>
    <w:rsid w:val="0035169F"/>
    <w:rsid w:val="00351E49"/>
    <w:rsid w:val="0035216F"/>
    <w:rsid w:val="00352646"/>
    <w:rsid w:val="003527D4"/>
    <w:rsid w:val="00352B37"/>
    <w:rsid w:val="00352BF1"/>
    <w:rsid w:val="003535D0"/>
    <w:rsid w:val="00353B9A"/>
    <w:rsid w:val="00353C58"/>
    <w:rsid w:val="00353D1C"/>
    <w:rsid w:val="00354376"/>
    <w:rsid w:val="00354702"/>
    <w:rsid w:val="00354982"/>
    <w:rsid w:val="003557B6"/>
    <w:rsid w:val="003558D2"/>
    <w:rsid w:val="00355D21"/>
    <w:rsid w:val="0035613B"/>
    <w:rsid w:val="00356721"/>
    <w:rsid w:val="00356BD3"/>
    <w:rsid w:val="00356D71"/>
    <w:rsid w:val="00356DC9"/>
    <w:rsid w:val="003574B9"/>
    <w:rsid w:val="00357835"/>
    <w:rsid w:val="00357881"/>
    <w:rsid w:val="003605F2"/>
    <w:rsid w:val="003605FF"/>
    <w:rsid w:val="003606B0"/>
    <w:rsid w:val="00360EC6"/>
    <w:rsid w:val="00360F53"/>
    <w:rsid w:val="00360FFB"/>
    <w:rsid w:val="00361239"/>
    <w:rsid w:val="0036128E"/>
    <w:rsid w:val="00361F7F"/>
    <w:rsid w:val="003625BB"/>
    <w:rsid w:val="00362AC4"/>
    <w:rsid w:val="0036325B"/>
    <w:rsid w:val="00363376"/>
    <w:rsid w:val="00363654"/>
    <w:rsid w:val="00363696"/>
    <w:rsid w:val="00363B0A"/>
    <w:rsid w:val="00364DA3"/>
    <w:rsid w:val="00364E35"/>
    <w:rsid w:val="00364F79"/>
    <w:rsid w:val="00365032"/>
    <w:rsid w:val="00365144"/>
    <w:rsid w:val="00365FEA"/>
    <w:rsid w:val="0036615F"/>
    <w:rsid w:val="003662D9"/>
    <w:rsid w:val="00366353"/>
    <w:rsid w:val="00367280"/>
    <w:rsid w:val="0036746D"/>
    <w:rsid w:val="0036768C"/>
    <w:rsid w:val="003700F1"/>
    <w:rsid w:val="00370489"/>
    <w:rsid w:val="00370CDF"/>
    <w:rsid w:val="003714C5"/>
    <w:rsid w:val="003716B0"/>
    <w:rsid w:val="0037172E"/>
    <w:rsid w:val="003723A9"/>
    <w:rsid w:val="003729D4"/>
    <w:rsid w:val="00372AD7"/>
    <w:rsid w:val="00372DBB"/>
    <w:rsid w:val="0037305A"/>
    <w:rsid w:val="0037330F"/>
    <w:rsid w:val="00373334"/>
    <w:rsid w:val="003739DA"/>
    <w:rsid w:val="00373B4A"/>
    <w:rsid w:val="00373C3C"/>
    <w:rsid w:val="003742C0"/>
    <w:rsid w:val="003747CA"/>
    <w:rsid w:val="0037491C"/>
    <w:rsid w:val="00374BF8"/>
    <w:rsid w:val="003750C2"/>
    <w:rsid w:val="003751C1"/>
    <w:rsid w:val="00375751"/>
    <w:rsid w:val="00375B87"/>
    <w:rsid w:val="0037678E"/>
    <w:rsid w:val="00376964"/>
    <w:rsid w:val="0037733E"/>
    <w:rsid w:val="0037774F"/>
    <w:rsid w:val="003777BA"/>
    <w:rsid w:val="00377B64"/>
    <w:rsid w:val="00377EAB"/>
    <w:rsid w:val="00380318"/>
    <w:rsid w:val="0038096A"/>
    <w:rsid w:val="00380FBA"/>
    <w:rsid w:val="00382129"/>
    <w:rsid w:val="00382A76"/>
    <w:rsid w:val="00382CC9"/>
    <w:rsid w:val="00382D39"/>
    <w:rsid w:val="003830AC"/>
    <w:rsid w:val="00383E12"/>
    <w:rsid w:val="0038489F"/>
    <w:rsid w:val="003849B2"/>
    <w:rsid w:val="00384C12"/>
    <w:rsid w:val="00384C38"/>
    <w:rsid w:val="00385553"/>
    <w:rsid w:val="00385B4B"/>
    <w:rsid w:val="0038651B"/>
    <w:rsid w:val="003865B0"/>
    <w:rsid w:val="003877C5"/>
    <w:rsid w:val="00387FD1"/>
    <w:rsid w:val="003907E7"/>
    <w:rsid w:val="00390875"/>
    <w:rsid w:val="0039100F"/>
    <w:rsid w:val="003911EA"/>
    <w:rsid w:val="00391716"/>
    <w:rsid w:val="003923C0"/>
    <w:rsid w:val="00392E6C"/>
    <w:rsid w:val="00392F4C"/>
    <w:rsid w:val="00393CC4"/>
    <w:rsid w:val="00393E9D"/>
    <w:rsid w:val="0039421B"/>
    <w:rsid w:val="00394743"/>
    <w:rsid w:val="00394A7A"/>
    <w:rsid w:val="00394C14"/>
    <w:rsid w:val="00394C53"/>
    <w:rsid w:val="00394DD5"/>
    <w:rsid w:val="003950B3"/>
    <w:rsid w:val="00395636"/>
    <w:rsid w:val="00395B57"/>
    <w:rsid w:val="00395D44"/>
    <w:rsid w:val="003963AE"/>
    <w:rsid w:val="0039789D"/>
    <w:rsid w:val="003979C0"/>
    <w:rsid w:val="00397AFA"/>
    <w:rsid w:val="00397B46"/>
    <w:rsid w:val="00397F1D"/>
    <w:rsid w:val="003A016A"/>
    <w:rsid w:val="003A0AF8"/>
    <w:rsid w:val="003A0D6A"/>
    <w:rsid w:val="003A11EB"/>
    <w:rsid w:val="003A156C"/>
    <w:rsid w:val="003A1DB3"/>
    <w:rsid w:val="003A244C"/>
    <w:rsid w:val="003A2509"/>
    <w:rsid w:val="003A25B5"/>
    <w:rsid w:val="003A2720"/>
    <w:rsid w:val="003A3472"/>
    <w:rsid w:val="003A4482"/>
    <w:rsid w:val="003A4C7A"/>
    <w:rsid w:val="003A52A5"/>
    <w:rsid w:val="003A544A"/>
    <w:rsid w:val="003A5C39"/>
    <w:rsid w:val="003A5E14"/>
    <w:rsid w:val="003A7574"/>
    <w:rsid w:val="003A7675"/>
    <w:rsid w:val="003A7B6A"/>
    <w:rsid w:val="003A7F3F"/>
    <w:rsid w:val="003B01F5"/>
    <w:rsid w:val="003B04FA"/>
    <w:rsid w:val="003B05B7"/>
    <w:rsid w:val="003B0602"/>
    <w:rsid w:val="003B06F0"/>
    <w:rsid w:val="003B09FD"/>
    <w:rsid w:val="003B0C3A"/>
    <w:rsid w:val="003B103B"/>
    <w:rsid w:val="003B16D6"/>
    <w:rsid w:val="003B206A"/>
    <w:rsid w:val="003B212E"/>
    <w:rsid w:val="003B2304"/>
    <w:rsid w:val="003B2608"/>
    <w:rsid w:val="003B2C5E"/>
    <w:rsid w:val="003B322E"/>
    <w:rsid w:val="003B3D5B"/>
    <w:rsid w:val="003B43F6"/>
    <w:rsid w:val="003B4F1B"/>
    <w:rsid w:val="003B5157"/>
    <w:rsid w:val="003B551F"/>
    <w:rsid w:val="003B6034"/>
    <w:rsid w:val="003B6398"/>
    <w:rsid w:val="003B7357"/>
    <w:rsid w:val="003B7406"/>
    <w:rsid w:val="003B75B5"/>
    <w:rsid w:val="003B75F1"/>
    <w:rsid w:val="003B7D3E"/>
    <w:rsid w:val="003C11AB"/>
    <w:rsid w:val="003C2456"/>
    <w:rsid w:val="003C274F"/>
    <w:rsid w:val="003C29FC"/>
    <w:rsid w:val="003C301F"/>
    <w:rsid w:val="003C35B2"/>
    <w:rsid w:val="003C375B"/>
    <w:rsid w:val="003C3955"/>
    <w:rsid w:val="003C3B32"/>
    <w:rsid w:val="003C3D37"/>
    <w:rsid w:val="003C4385"/>
    <w:rsid w:val="003C519B"/>
    <w:rsid w:val="003C5315"/>
    <w:rsid w:val="003C5644"/>
    <w:rsid w:val="003C5A18"/>
    <w:rsid w:val="003C5C08"/>
    <w:rsid w:val="003C5CA4"/>
    <w:rsid w:val="003C5CCA"/>
    <w:rsid w:val="003C65D1"/>
    <w:rsid w:val="003C69D6"/>
    <w:rsid w:val="003C6C4E"/>
    <w:rsid w:val="003C6CFD"/>
    <w:rsid w:val="003C6D6B"/>
    <w:rsid w:val="003C7198"/>
    <w:rsid w:val="003C7A76"/>
    <w:rsid w:val="003C7DB6"/>
    <w:rsid w:val="003C7E6F"/>
    <w:rsid w:val="003C7F3B"/>
    <w:rsid w:val="003D071A"/>
    <w:rsid w:val="003D0ECD"/>
    <w:rsid w:val="003D0F61"/>
    <w:rsid w:val="003D1082"/>
    <w:rsid w:val="003D20A8"/>
    <w:rsid w:val="003D210A"/>
    <w:rsid w:val="003D21B6"/>
    <w:rsid w:val="003D2A60"/>
    <w:rsid w:val="003D2CFD"/>
    <w:rsid w:val="003D343B"/>
    <w:rsid w:val="003D37DC"/>
    <w:rsid w:val="003D3855"/>
    <w:rsid w:val="003D3DA3"/>
    <w:rsid w:val="003D3DA8"/>
    <w:rsid w:val="003D3DAD"/>
    <w:rsid w:val="003D4937"/>
    <w:rsid w:val="003D4F2F"/>
    <w:rsid w:val="003D529A"/>
    <w:rsid w:val="003D542C"/>
    <w:rsid w:val="003D5D8B"/>
    <w:rsid w:val="003D6CA6"/>
    <w:rsid w:val="003D6F45"/>
    <w:rsid w:val="003D7450"/>
    <w:rsid w:val="003D7B0E"/>
    <w:rsid w:val="003D7DCD"/>
    <w:rsid w:val="003D7F3C"/>
    <w:rsid w:val="003D7FF7"/>
    <w:rsid w:val="003E076A"/>
    <w:rsid w:val="003E0958"/>
    <w:rsid w:val="003E09E3"/>
    <w:rsid w:val="003E0D28"/>
    <w:rsid w:val="003E14B1"/>
    <w:rsid w:val="003E174B"/>
    <w:rsid w:val="003E1E93"/>
    <w:rsid w:val="003E1F37"/>
    <w:rsid w:val="003E276A"/>
    <w:rsid w:val="003E3AA7"/>
    <w:rsid w:val="003E3D3E"/>
    <w:rsid w:val="003E4046"/>
    <w:rsid w:val="003E47AC"/>
    <w:rsid w:val="003E4CCB"/>
    <w:rsid w:val="003E51D6"/>
    <w:rsid w:val="003E544F"/>
    <w:rsid w:val="003E6364"/>
    <w:rsid w:val="003E6491"/>
    <w:rsid w:val="003E6794"/>
    <w:rsid w:val="003E698F"/>
    <w:rsid w:val="003E6B7B"/>
    <w:rsid w:val="003E6BEB"/>
    <w:rsid w:val="003E6F62"/>
    <w:rsid w:val="003E6FD1"/>
    <w:rsid w:val="003E7048"/>
    <w:rsid w:val="003E7A3F"/>
    <w:rsid w:val="003E7D02"/>
    <w:rsid w:val="003E7D9F"/>
    <w:rsid w:val="003E7ECE"/>
    <w:rsid w:val="003F0246"/>
    <w:rsid w:val="003F0E83"/>
    <w:rsid w:val="003F0F22"/>
    <w:rsid w:val="003F1250"/>
    <w:rsid w:val="003F1540"/>
    <w:rsid w:val="003F1A11"/>
    <w:rsid w:val="003F1CF6"/>
    <w:rsid w:val="003F1FB2"/>
    <w:rsid w:val="003F2878"/>
    <w:rsid w:val="003F2DCD"/>
    <w:rsid w:val="003F3056"/>
    <w:rsid w:val="003F325A"/>
    <w:rsid w:val="003F3FA5"/>
    <w:rsid w:val="003F4067"/>
    <w:rsid w:val="003F4364"/>
    <w:rsid w:val="003F4787"/>
    <w:rsid w:val="003F4966"/>
    <w:rsid w:val="003F4B3B"/>
    <w:rsid w:val="003F4C57"/>
    <w:rsid w:val="003F5221"/>
    <w:rsid w:val="003F54C4"/>
    <w:rsid w:val="003F56E2"/>
    <w:rsid w:val="003F5B06"/>
    <w:rsid w:val="003F5EEF"/>
    <w:rsid w:val="003F5F5E"/>
    <w:rsid w:val="003F6965"/>
    <w:rsid w:val="003F6A30"/>
    <w:rsid w:val="003F6F17"/>
    <w:rsid w:val="003F6FF3"/>
    <w:rsid w:val="003F72DA"/>
    <w:rsid w:val="003F7746"/>
    <w:rsid w:val="0040103D"/>
    <w:rsid w:val="00401116"/>
    <w:rsid w:val="00401119"/>
    <w:rsid w:val="004015CF"/>
    <w:rsid w:val="00401652"/>
    <w:rsid w:val="00401BC3"/>
    <w:rsid w:val="00402387"/>
    <w:rsid w:val="00402BBC"/>
    <w:rsid w:val="00402D67"/>
    <w:rsid w:val="00402F6C"/>
    <w:rsid w:val="004031B3"/>
    <w:rsid w:val="0040326C"/>
    <w:rsid w:val="00403621"/>
    <w:rsid w:val="00404289"/>
    <w:rsid w:val="004043B8"/>
    <w:rsid w:val="004048B4"/>
    <w:rsid w:val="0040517A"/>
    <w:rsid w:val="0040567A"/>
    <w:rsid w:val="00405EDA"/>
    <w:rsid w:val="00406A03"/>
    <w:rsid w:val="00406AEB"/>
    <w:rsid w:val="00406C7F"/>
    <w:rsid w:val="00406D35"/>
    <w:rsid w:val="00406F7E"/>
    <w:rsid w:val="00407982"/>
    <w:rsid w:val="00410005"/>
    <w:rsid w:val="004108A6"/>
    <w:rsid w:val="00410AD8"/>
    <w:rsid w:val="00410B80"/>
    <w:rsid w:val="00410F36"/>
    <w:rsid w:val="00410F7B"/>
    <w:rsid w:val="004110C4"/>
    <w:rsid w:val="00411584"/>
    <w:rsid w:val="00411B19"/>
    <w:rsid w:val="00412247"/>
    <w:rsid w:val="00412789"/>
    <w:rsid w:val="00412B9A"/>
    <w:rsid w:val="00412C21"/>
    <w:rsid w:val="00412E31"/>
    <w:rsid w:val="0041329F"/>
    <w:rsid w:val="0041358E"/>
    <w:rsid w:val="00413ABA"/>
    <w:rsid w:val="00413D62"/>
    <w:rsid w:val="00413FEE"/>
    <w:rsid w:val="004153BC"/>
    <w:rsid w:val="00415574"/>
    <w:rsid w:val="0041559A"/>
    <w:rsid w:val="00415DEC"/>
    <w:rsid w:val="004166BC"/>
    <w:rsid w:val="00416A47"/>
    <w:rsid w:val="00416AB7"/>
    <w:rsid w:val="004170C9"/>
    <w:rsid w:val="004175C6"/>
    <w:rsid w:val="004179D1"/>
    <w:rsid w:val="00417D38"/>
    <w:rsid w:val="0042017B"/>
    <w:rsid w:val="00420199"/>
    <w:rsid w:val="004204FF"/>
    <w:rsid w:val="00420F93"/>
    <w:rsid w:val="0042145F"/>
    <w:rsid w:val="004216EF"/>
    <w:rsid w:val="00421AC0"/>
    <w:rsid w:val="00421B37"/>
    <w:rsid w:val="00421BB9"/>
    <w:rsid w:val="00421F69"/>
    <w:rsid w:val="004222D1"/>
    <w:rsid w:val="0042317C"/>
    <w:rsid w:val="0042330B"/>
    <w:rsid w:val="004233A5"/>
    <w:rsid w:val="00423767"/>
    <w:rsid w:val="00423868"/>
    <w:rsid w:val="00423A37"/>
    <w:rsid w:val="00423C5F"/>
    <w:rsid w:val="00423D53"/>
    <w:rsid w:val="00424B31"/>
    <w:rsid w:val="00424D4C"/>
    <w:rsid w:val="004252CA"/>
    <w:rsid w:val="00425727"/>
    <w:rsid w:val="00425B61"/>
    <w:rsid w:val="00425C40"/>
    <w:rsid w:val="00425CF4"/>
    <w:rsid w:val="00425D5C"/>
    <w:rsid w:val="00425F7E"/>
    <w:rsid w:val="00426297"/>
    <w:rsid w:val="00426D5C"/>
    <w:rsid w:val="00426DD0"/>
    <w:rsid w:val="004272BD"/>
    <w:rsid w:val="00430012"/>
    <w:rsid w:val="00430064"/>
    <w:rsid w:val="004301D7"/>
    <w:rsid w:val="004302A6"/>
    <w:rsid w:val="00430358"/>
    <w:rsid w:val="004309EA"/>
    <w:rsid w:val="00430D46"/>
    <w:rsid w:val="00430D50"/>
    <w:rsid w:val="00430E23"/>
    <w:rsid w:val="00431132"/>
    <w:rsid w:val="0043189C"/>
    <w:rsid w:val="00431BF6"/>
    <w:rsid w:val="00431C4F"/>
    <w:rsid w:val="00432260"/>
    <w:rsid w:val="00433E24"/>
    <w:rsid w:val="00433FC2"/>
    <w:rsid w:val="0043441A"/>
    <w:rsid w:val="00434C65"/>
    <w:rsid w:val="0043569A"/>
    <w:rsid w:val="00435969"/>
    <w:rsid w:val="00435BD1"/>
    <w:rsid w:val="00435D77"/>
    <w:rsid w:val="00435DC2"/>
    <w:rsid w:val="00436954"/>
    <w:rsid w:val="00436FAA"/>
    <w:rsid w:val="00437BAC"/>
    <w:rsid w:val="00440504"/>
    <w:rsid w:val="00440D3C"/>
    <w:rsid w:val="0044129D"/>
    <w:rsid w:val="0044130B"/>
    <w:rsid w:val="00441C37"/>
    <w:rsid w:val="00441C64"/>
    <w:rsid w:val="0044275E"/>
    <w:rsid w:val="0044277F"/>
    <w:rsid w:val="00442B3D"/>
    <w:rsid w:val="004438DE"/>
    <w:rsid w:val="004439F4"/>
    <w:rsid w:val="00443A12"/>
    <w:rsid w:val="00444F24"/>
    <w:rsid w:val="004450EF"/>
    <w:rsid w:val="00445AF0"/>
    <w:rsid w:val="00446B87"/>
    <w:rsid w:val="0044725A"/>
    <w:rsid w:val="00447A39"/>
    <w:rsid w:val="00447A86"/>
    <w:rsid w:val="00450042"/>
    <w:rsid w:val="004501FE"/>
    <w:rsid w:val="004502A7"/>
    <w:rsid w:val="004502C3"/>
    <w:rsid w:val="0045087F"/>
    <w:rsid w:val="004508F7"/>
    <w:rsid w:val="0045094A"/>
    <w:rsid w:val="00450D6A"/>
    <w:rsid w:val="00451194"/>
    <w:rsid w:val="00451203"/>
    <w:rsid w:val="0045124D"/>
    <w:rsid w:val="00451839"/>
    <w:rsid w:val="00451D2F"/>
    <w:rsid w:val="00452423"/>
    <w:rsid w:val="00452741"/>
    <w:rsid w:val="00452AD2"/>
    <w:rsid w:val="00452B0F"/>
    <w:rsid w:val="00452BB5"/>
    <w:rsid w:val="00453F74"/>
    <w:rsid w:val="00454232"/>
    <w:rsid w:val="004546EE"/>
    <w:rsid w:val="004547A5"/>
    <w:rsid w:val="0045498C"/>
    <w:rsid w:val="00454B0C"/>
    <w:rsid w:val="00454BBB"/>
    <w:rsid w:val="00455128"/>
    <w:rsid w:val="004551E5"/>
    <w:rsid w:val="00455799"/>
    <w:rsid w:val="00455A2F"/>
    <w:rsid w:val="004568EA"/>
    <w:rsid w:val="00456910"/>
    <w:rsid w:val="00456BA0"/>
    <w:rsid w:val="00456F25"/>
    <w:rsid w:val="00457136"/>
    <w:rsid w:val="00457149"/>
    <w:rsid w:val="00457814"/>
    <w:rsid w:val="00457DCC"/>
    <w:rsid w:val="004606AA"/>
    <w:rsid w:val="0046085A"/>
    <w:rsid w:val="0046147E"/>
    <w:rsid w:val="00461595"/>
    <w:rsid w:val="00461C90"/>
    <w:rsid w:val="00461EE5"/>
    <w:rsid w:val="00462173"/>
    <w:rsid w:val="004622A5"/>
    <w:rsid w:val="004622DE"/>
    <w:rsid w:val="00462334"/>
    <w:rsid w:val="0046277D"/>
    <w:rsid w:val="004628A3"/>
    <w:rsid w:val="00462967"/>
    <w:rsid w:val="00462B6D"/>
    <w:rsid w:val="00462C23"/>
    <w:rsid w:val="004630FA"/>
    <w:rsid w:val="004634DB"/>
    <w:rsid w:val="004638D5"/>
    <w:rsid w:val="004638ED"/>
    <w:rsid w:val="004638FE"/>
    <w:rsid w:val="00463BA0"/>
    <w:rsid w:val="00463DC8"/>
    <w:rsid w:val="00464F8E"/>
    <w:rsid w:val="00465690"/>
    <w:rsid w:val="00465DDB"/>
    <w:rsid w:val="00465F02"/>
    <w:rsid w:val="004663DD"/>
    <w:rsid w:val="0046658E"/>
    <w:rsid w:val="004667CC"/>
    <w:rsid w:val="004667F9"/>
    <w:rsid w:val="00466CE5"/>
    <w:rsid w:val="00466DB6"/>
    <w:rsid w:val="004673AD"/>
    <w:rsid w:val="00467723"/>
    <w:rsid w:val="00467C8A"/>
    <w:rsid w:val="00467DBF"/>
    <w:rsid w:val="0047005D"/>
    <w:rsid w:val="00470306"/>
    <w:rsid w:val="0047100F"/>
    <w:rsid w:val="0047153E"/>
    <w:rsid w:val="0047159F"/>
    <w:rsid w:val="004719FC"/>
    <w:rsid w:val="0047226B"/>
    <w:rsid w:val="00472B62"/>
    <w:rsid w:val="00472C33"/>
    <w:rsid w:val="00472DA4"/>
    <w:rsid w:val="00472DE7"/>
    <w:rsid w:val="004730C1"/>
    <w:rsid w:val="0047353F"/>
    <w:rsid w:val="00473915"/>
    <w:rsid w:val="00473BCD"/>
    <w:rsid w:val="00473CD3"/>
    <w:rsid w:val="00473ECB"/>
    <w:rsid w:val="00473F23"/>
    <w:rsid w:val="0047472B"/>
    <w:rsid w:val="00474A39"/>
    <w:rsid w:val="00474E6A"/>
    <w:rsid w:val="004752CA"/>
    <w:rsid w:val="00475331"/>
    <w:rsid w:val="004753C2"/>
    <w:rsid w:val="00475C35"/>
    <w:rsid w:val="00475CC1"/>
    <w:rsid w:val="0047607D"/>
    <w:rsid w:val="004765B8"/>
    <w:rsid w:val="0047739F"/>
    <w:rsid w:val="00477F38"/>
    <w:rsid w:val="0048042A"/>
    <w:rsid w:val="00480574"/>
    <w:rsid w:val="00480649"/>
    <w:rsid w:val="00481193"/>
    <w:rsid w:val="00481C6F"/>
    <w:rsid w:val="00481F5D"/>
    <w:rsid w:val="0048236B"/>
    <w:rsid w:val="00482578"/>
    <w:rsid w:val="00482ED3"/>
    <w:rsid w:val="00483BF2"/>
    <w:rsid w:val="00484137"/>
    <w:rsid w:val="0048417F"/>
    <w:rsid w:val="004848F7"/>
    <w:rsid w:val="00484ADD"/>
    <w:rsid w:val="00484C50"/>
    <w:rsid w:val="00484CC6"/>
    <w:rsid w:val="004859E1"/>
    <w:rsid w:val="00485A56"/>
    <w:rsid w:val="00485D2A"/>
    <w:rsid w:val="00485DBD"/>
    <w:rsid w:val="0048670B"/>
    <w:rsid w:val="00486A3F"/>
    <w:rsid w:val="00486C0E"/>
    <w:rsid w:val="00487334"/>
    <w:rsid w:val="0048794D"/>
    <w:rsid w:val="00487C52"/>
    <w:rsid w:val="00487E58"/>
    <w:rsid w:val="00487F7C"/>
    <w:rsid w:val="004900B9"/>
    <w:rsid w:val="004901FA"/>
    <w:rsid w:val="00490319"/>
    <w:rsid w:val="00490479"/>
    <w:rsid w:val="004904BB"/>
    <w:rsid w:val="00490648"/>
    <w:rsid w:val="00490B99"/>
    <w:rsid w:val="00490D02"/>
    <w:rsid w:val="004913EE"/>
    <w:rsid w:val="0049167A"/>
    <w:rsid w:val="004919D3"/>
    <w:rsid w:val="00491DB5"/>
    <w:rsid w:val="00491E57"/>
    <w:rsid w:val="00492B49"/>
    <w:rsid w:val="00493067"/>
    <w:rsid w:val="0049312D"/>
    <w:rsid w:val="00494075"/>
    <w:rsid w:val="0049469B"/>
    <w:rsid w:val="00494AF3"/>
    <w:rsid w:val="00494C82"/>
    <w:rsid w:val="0049504B"/>
    <w:rsid w:val="00495161"/>
    <w:rsid w:val="00495176"/>
    <w:rsid w:val="00495221"/>
    <w:rsid w:val="00495AC8"/>
    <w:rsid w:val="00496051"/>
    <w:rsid w:val="004967E0"/>
    <w:rsid w:val="00496A26"/>
    <w:rsid w:val="00496BA8"/>
    <w:rsid w:val="004970F0"/>
    <w:rsid w:val="004972FC"/>
    <w:rsid w:val="00497524"/>
    <w:rsid w:val="00497797"/>
    <w:rsid w:val="00497905"/>
    <w:rsid w:val="00497930"/>
    <w:rsid w:val="00497BDE"/>
    <w:rsid w:val="004A0715"/>
    <w:rsid w:val="004A0C95"/>
    <w:rsid w:val="004A1A2C"/>
    <w:rsid w:val="004A1BAD"/>
    <w:rsid w:val="004A1BCC"/>
    <w:rsid w:val="004A2024"/>
    <w:rsid w:val="004A286D"/>
    <w:rsid w:val="004A2CB9"/>
    <w:rsid w:val="004A3004"/>
    <w:rsid w:val="004A3806"/>
    <w:rsid w:val="004A3A04"/>
    <w:rsid w:val="004A3A96"/>
    <w:rsid w:val="004A3E21"/>
    <w:rsid w:val="004A5314"/>
    <w:rsid w:val="004A546C"/>
    <w:rsid w:val="004A575D"/>
    <w:rsid w:val="004A5C96"/>
    <w:rsid w:val="004A5E55"/>
    <w:rsid w:val="004A610A"/>
    <w:rsid w:val="004A69F6"/>
    <w:rsid w:val="004A6BA8"/>
    <w:rsid w:val="004A6E1F"/>
    <w:rsid w:val="004A71DD"/>
    <w:rsid w:val="004A7304"/>
    <w:rsid w:val="004A7C5C"/>
    <w:rsid w:val="004A7F40"/>
    <w:rsid w:val="004B02C1"/>
    <w:rsid w:val="004B0832"/>
    <w:rsid w:val="004B0A52"/>
    <w:rsid w:val="004B19C0"/>
    <w:rsid w:val="004B1A10"/>
    <w:rsid w:val="004B25A2"/>
    <w:rsid w:val="004B28E9"/>
    <w:rsid w:val="004B2E5D"/>
    <w:rsid w:val="004B3134"/>
    <w:rsid w:val="004B3519"/>
    <w:rsid w:val="004B3CEF"/>
    <w:rsid w:val="004B3D49"/>
    <w:rsid w:val="004B40AD"/>
    <w:rsid w:val="004B41A2"/>
    <w:rsid w:val="004B4C25"/>
    <w:rsid w:val="004B54EE"/>
    <w:rsid w:val="004B59CC"/>
    <w:rsid w:val="004B5D8D"/>
    <w:rsid w:val="004B60B5"/>
    <w:rsid w:val="004B629A"/>
    <w:rsid w:val="004B6384"/>
    <w:rsid w:val="004B6BD1"/>
    <w:rsid w:val="004B76F2"/>
    <w:rsid w:val="004B7FE7"/>
    <w:rsid w:val="004C033E"/>
    <w:rsid w:val="004C04F0"/>
    <w:rsid w:val="004C054C"/>
    <w:rsid w:val="004C09F1"/>
    <w:rsid w:val="004C0D57"/>
    <w:rsid w:val="004C0F7A"/>
    <w:rsid w:val="004C15A8"/>
    <w:rsid w:val="004C1A6C"/>
    <w:rsid w:val="004C2109"/>
    <w:rsid w:val="004C2B28"/>
    <w:rsid w:val="004C2FDD"/>
    <w:rsid w:val="004C3364"/>
    <w:rsid w:val="004C399D"/>
    <w:rsid w:val="004C3D74"/>
    <w:rsid w:val="004C41E8"/>
    <w:rsid w:val="004C429E"/>
    <w:rsid w:val="004C42D3"/>
    <w:rsid w:val="004C44CF"/>
    <w:rsid w:val="004C46B1"/>
    <w:rsid w:val="004C4ADB"/>
    <w:rsid w:val="004C4DB9"/>
    <w:rsid w:val="004C53D0"/>
    <w:rsid w:val="004C5643"/>
    <w:rsid w:val="004C5AEC"/>
    <w:rsid w:val="004C5B06"/>
    <w:rsid w:val="004C5B40"/>
    <w:rsid w:val="004C5DAD"/>
    <w:rsid w:val="004C62A9"/>
    <w:rsid w:val="004C62C4"/>
    <w:rsid w:val="004C65C5"/>
    <w:rsid w:val="004C70E2"/>
    <w:rsid w:val="004C70EB"/>
    <w:rsid w:val="004C7295"/>
    <w:rsid w:val="004C7A54"/>
    <w:rsid w:val="004C7CEB"/>
    <w:rsid w:val="004D0072"/>
    <w:rsid w:val="004D0392"/>
    <w:rsid w:val="004D0C27"/>
    <w:rsid w:val="004D0FD8"/>
    <w:rsid w:val="004D19D2"/>
    <w:rsid w:val="004D1ACC"/>
    <w:rsid w:val="004D1DE0"/>
    <w:rsid w:val="004D28FE"/>
    <w:rsid w:val="004D292F"/>
    <w:rsid w:val="004D2C42"/>
    <w:rsid w:val="004D3180"/>
    <w:rsid w:val="004D3185"/>
    <w:rsid w:val="004D3B0F"/>
    <w:rsid w:val="004D41D0"/>
    <w:rsid w:val="004D48E4"/>
    <w:rsid w:val="004D49A7"/>
    <w:rsid w:val="004D4AE9"/>
    <w:rsid w:val="004D5150"/>
    <w:rsid w:val="004D515D"/>
    <w:rsid w:val="004D5623"/>
    <w:rsid w:val="004D6BCE"/>
    <w:rsid w:val="004D6E45"/>
    <w:rsid w:val="004D74D4"/>
    <w:rsid w:val="004D7897"/>
    <w:rsid w:val="004D7B95"/>
    <w:rsid w:val="004E08E0"/>
    <w:rsid w:val="004E095D"/>
    <w:rsid w:val="004E0A62"/>
    <w:rsid w:val="004E1253"/>
    <w:rsid w:val="004E1460"/>
    <w:rsid w:val="004E1DA3"/>
    <w:rsid w:val="004E1F65"/>
    <w:rsid w:val="004E2235"/>
    <w:rsid w:val="004E2504"/>
    <w:rsid w:val="004E25D1"/>
    <w:rsid w:val="004E2726"/>
    <w:rsid w:val="004E2C8E"/>
    <w:rsid w:val="004E2F09"/>
    <w:rsid w:val="004E2F73"/>
    <w:rsid w:val="004E3B23"/>
    <w:rsid w:val="004E3C5C"/>
    <w:rsid w:val="004E3D34"/>
    <w:rsid w:val="004E4398"/>
    <w:rsid w:val="004E4438"/>
    <w:rsid w:val="004E4DE4"/>
    <w:rsid w:val="004E583C"/>
    <w:rsid w:val="004E5E99"/>
    <w:rsid w:val="004E61D7"/>
    <w:rsid w:val="004E6389"/>
    <w:rsid w:val="004E68CF"/>
    <w:rsid w:val="004E6A54"/>
    <w:rsid w:val="004E6AF0"/>
    <w:rsid w:val="004E6DAC"/>
    <w:rsid w:val="004E6E7D"/>
    <w:rsid w:val="004E6F60"/>
    <w:rsid w:val="004E700E"/>
    <w:rsid w:val="004E71E7"/>
    <w:rsid w:val="004E792D"/>
    <w:rsid w:val="004F0021"/>
    <w:rsid w:val="004F156A"/>
    <w:rsid w:val="004F1A1B"/>
    <w:rsid w:val="004F1E6B"/>
    <w:rsid w:val="004F2691"/>
    <w:rsid w:val="004F2AB2"/>
    <w:rsid w:val="004F32BE"/>
    <w:rsid w:val="004F34CD"/>
    <w:rsid w:val="004F34FC"/>
    <w:rsid w:val="004F36A5"/>
    <w:rsid w:val="004F36DA"/>
    <w:rsid w:val="004F3878"/>
    <w:rsid w:val="004F3F45"/>
    <w:rsid w:val="004F4A70"/>
    <w:rsid w:val="004F4DB4"/>
    <w:rsid w:val="004F524A"/>
    <w:rsid w:val="004F58A9"/>
    <w:rsid w:val="004F5A69"/>
    <w:rsid w:val="004F5AEC"/>
    <w:rsid w:val="004F5AF1"/>
    <w:rsid w:val="004F5FC1"/>
    <w:rsid w:val="004F6296"/>
    <w:rsid w:val="004F6D03"/>
    <w:rsid w:val="004F72AE"/>
    <w:rsid w:val="004F7430"/>
    <w:rsid w:val="004F7778"/>
    <w:rsid w:val="004F7A61"/>
    <w:rsid w:val="004F7BDD"/>
    <w:rsid w:val="00500385"/>
    <w:rsid w:val="005005DF"/>
    <w:rsid w:val="00501247"/>
    <w:rsid w:val="005015E1"/>
    <w:rsid w:val="00501865"/>
    <w:rsid w:val="00501B7C"/>
    <w:rsid w:val="00501FC0"/>
    <w:rsid w:val="00501FD6"/>
    <w:rsid w:val="0050258A"/>
    <w:rsid w:val="00502604"/>
    <w:rsid w:val="0050274C"/>
    <w:rsid w:val="00504498"/>
    <w:rsid w:val="00504720"/>
    <w:rsid w:val="00504900"/>
    <w:rsid w:val="00504C27"/>
    <w:rsid w:val="00504FF3"/>
    <w:rsid w:val="0050522C"/>
    <w:rsid w:val="005058A7"/>
    <w:rsid w:val="00505E9B"/>
    <w:rsid w:val="00505EBA"/>
    <w:rsid w:val="00506447"/>
    <w:rsid w:val="00506750"/>
    <w:rsid w:val="00506B2C"/>
    <w:rsid w:val="00507564"/>
    <w:rsid w:val="005077F8"/>
    <w:rsid w:val="00507865"/>
    <w:rsid w:val="00507AF7"/>
    <w:rsid w:val="00507D7B"/>
    <w:rsid w:val="00510789"/>
    <w:rsid w:val="00511F8B"/>
    <w:rsid w:val="005120B5"/>
    <w:rsid w:val="005122CF"/>
    <w:rsid w:val="005134F8"/>
    <w:rsid w:val="0051359D"/>
    <w:rsid w:val="00513940"/>
    <w:rsid w:val="00513AC1"/>
    <w:rsid w:val="0051411E"/>
    <w:rsid w:val="0051496B"/>
    <w:rsid w:val="00514C06"/>
    <w:rsid w:val="00515433"/>
    <w:rsid w:val="0051545D"/>
    <w:rsid w:val="005157B5"/>
    <w:rsid w:val="005159D9"/>
    <w:rsid w:val="00515A05"/>
    <w:rsid w:val="00515A56"/>
    <w:rsid w:val="00515C4D"/>
    <w:rsid w:val="00515C85"/>
    <w:rsid w:val="00515F47"/>
    <w:rsid w:val="00516256"/>
    <w:rsid w:val="0051642F"/>
    <w:rsid w:val="00516D19"/>
    <w:rsid w:val="00517EDB"/>
    <w:rsid w:val="00517F50"/>
    <w:rsid w:val="005209AC"/>
    <w:rsid w:val="00520D1F"/>
    <w:rsid w:val="005215CA"/>
    <w:rsid w:val="005216BA"/>
    <w:rsid w:val="00521885"/>
    <w:rsid w:val="0052219C"/>
    <w:rsid w:val="005228CF"/>
    <w:rsid w:val="00522AFD"/>
    <w:rsid w:val="00522D83"/>
    <w:rsid w:val="005234D4"/>
    <w:rsid w:val="0052375E"/>
    <w:rsid w:val="0052388C"/>
    <w:rsid w:val="00523A1C"/>
    <w:rsid w:val="00523E47"/>
    <w:rsid w:val="00523EC6"/>
    <w:rsid w:val="0052479D"/>
    <w:rsid w:val="00524D19"/>
    <w:rsid w:val="0052562D"/>
    <w:rsid w:val="0052569B"/>
    <w:rsid w:val="00525F43"/>
    <w:rsid w:val="00526113"/>
    <w:rsid w:val="00526255"/>
    <w:rsid w:val="00526630"/>
    <w:rsid w:val="0052677E"/>
    <w:rsid w:val="00526870"/>
    <w:rsid w:val="00526999"/>
    <w:rsid w:val="00526EF1"/>
    <w:rsid w:val="005270FC"/>
    <w:rsid w:val="0052782E"/>
    <w:rsid w:val="005300C1"/>
    <w:rsid w:val="005300CF"/>
    <w:rsid w:val="005301C1"/>
    <w:rsid w:val="00530408"/>
    <w:rsid w:val="00530BB0"/>
    <w:rsid w:val="0053111D"/>
    <w:rsid w:val="005314C3"/>
    <w:rsid w:val="005315D8"/>
    <w:rsid w:val="00531E0D"/>
    <w:rsid w:val="00531E1F"/>
    <w:rsid w:val="00531F24"/>
    <w:rsid w:val="00532157"/>
    <w:rsid w:val="005328FF"/>
    <w:rsid w:val="00532CF3"/>
    <w:rsid w:val="00532F9C"/>
    <w:rsid w:val="00533458"/>
    <w:rsid w:val="00533956"/>
    <w:rsid w:val="00533A2A"/>
    <w:rsid w:val="00533D54"/>
    <w:rsid w:val="00534005"/>
    <w:rsid w:val="0053479C"/>
    <w:rsid w:val="005348EE"/>
    <w:rsid w:val="005354AD"/>
    <w:rsid w:val="005355BB"/>
    <w:rsid w:val="0053574D"/>
    <w:rsid w:val="00535956"/>
    <w:rsid w:val="00535AF1"/>
    <w:rsid w:val="00535BE5"/>
    <w:rsid w:val="00535F65"/>
    <w:rsid w:val="005360AA"/>
    <w:rsid w:val="00536797"/>
    <w:rsid w:val="00536922"/>
    <w:rsid w:val="00536D33"/>
    <w:rsid w:val="00536E7E"/>
    <w:rsid w:val="00536F14"/>
    <w:rsid w:val="005378CF"/>
    <w:rsid w:val="00537AE9"/>
    <w:rsid w:val="005400B8"/>
    <w:rsid w:val="005400F4"/>
    <w:rsid w:val="0054038C"/>
    <w:rsid w:val="0054044E"/>
    <w:rsid w:val="005407E4"/>
    <w:rsid w:val="00540ABB"/>
    <w:rsid w:val="00540B6A"/>
    <w:rsid w:val="00540BF0"/>
    <w:rsid w:val="00540F1E"/>
    <w:rsid w:val="00541481"/>
    <w:rsid w:val="00541577"/>
    <w:rsid w:val="00541949"/>
    <w:rsid w:val="00541C9B"/>
    <w:rsid w:val="00541E62"/>
    <w:rsid w:val="00542643"/>
    <w:rsid w:val="00542869"/>
    <w:rsid w:val="005428FA"/>
    <w:rsid w:val="00542A43"/>
    <w:rsid w:val="00542CB1"/>
    <w:rsid w:val="00542F02"/>
    <w:rsid w:val="00543148"/>
    <w:rsid w:val="005431A2"/>
    <w:rsid w:val="0054320B"/>
    <w:rsid w:val="005432B3"/>
    <w:rsid w:val="0054386A"/>
    <w:rsid w:val="005441AF"/>
    <w:rsid w:val="00544498"/>
    <w:rsid w:val="00544A78"/>
    <w:rsid w:val="00544B80"/>
    <w:rsid w:val="005451D8"/>
    <w:rsid w:val="00545527"/>
    <w:rsid w:val="00545F19"/>
    <w:rsid w:val="005465BE"/>
    <w:rsid w:val="00546764"/>
    <w:rsid w:val="00546A07"/>
    <w:rsid w:val="00546A7C"/>
    <w:rsid w:val="00546FB7"/>
    <w:rsid w:val="00547211"/>
    <w:rsid w:val="0054727D"/>
    <w:rsid w:val="005472D3"/>
    <w:rsid w:val="00547ED2"/>
    <w:rsid w:val="00550370"/>
    <w:rsid w:val="005503A4"/>
    <w:rsid w:val="0055069F"/>
    <w:rsid w:val="00550FF0"/>
    <w:rsid w:val="00551013"/>
    <w:rsid w:val="00552093"/>
    <w:rsid w:val="00552419"/>
    <w:rsid w:val="005529EC"/>
    <w:rsid w:val="00552ABB"/>
    <w:rsid w:val="00552BE4"/>
    <w:rsid w:val="00553331"/>
    <w:rsid w:val="00553544"/>
    <w:rsid w:val="00553AA8"/>
    <w:rsid w:val="00553B2C"/>
    <w:rsid w:val="00553B2D"/>
    <w:rsid w:val="00553EF1"/>
    <w:rsid w:val="0055437D"/>
    <w:rsid w:val="00554553"/>
    <w:rsid w:val="00554562"/>
    <w:rsid w:val="005551CA"/>
    <w:rsid w:val="005559A7"/>
    <w:rsid w:val="00555C04"/>
    <w:rsid w:val="00555C26"/>
    <w:rsid w:val="00555CD0"/>
    <w:rsid w:val="00555D90"/>
    <w:rsid w:val="00555F2A"/>
    <w:rsid w:val="005568E6"/>
    <w:rsid w:val="0055721D"/>
    <w:rsid w:val="005576A4"/>
    <w:rsid w:val="005600D7"/>
    <w:rsid w:val="00560A14"/>
    <w:rsid w:val="00560D01"/>
    <w:rsid w:val="00560D83"/>
    <w:rsid w:val="0056124B"/>
    <w:rsid w:val="005613F5"/>
    <w:rsid w:val="005618ED"/>
    <w:rsid w:val="00561F2C"/>
    <w:rsid w:val="005620FA"/>
    <w:rsid w:val="00562224"/>
    <w:rsid w:val="005632C2"/>
    <w:rsid w:val="00563563"/>
    <w:rsid w:val="00563C51"/>
    <w:rsid w:val="00563EE5"/>
    <w:rsid w:val="00564273"/>
    <w:rsid w:val="0056431B"/>
    <w:rsid w:val="00564835"/>
    <w:rsid w:val="00564E2E"/>
    <w:rsid w:val="005656EB"/>
    <w:rsid w:val="005657D8"/>
    <w:rsid w:val="00565B35"/>
    <w:rsid w:val="00565E11"/>
    <w:rsid w:val="00565FFA"/>
    <w:rsid w:val="0056611B"/>
    <w:rsid w:val="005663AE"/>
    <w:rsid w:val="0056676D"/>
    <w:rsid w:val="00566E55"/>
    <w:rsid w:val="00567247"/>
    <w:rsid w:val="00567257"/>
    <w:rsid w:val="005672A6"/>
    <w:rsid w:val="005673D9"/>
    <w:rsid w:val="0056755C"/>
    <w:rsid w:val="0056793B"/>
    <w:rsid w:val="0056799F"/>
    <w:rsid w:val="00570036"/>
    <w:rsid w:val="00570252"/>
    <w:rsid w:val="0057025F"/>
    <w:rsid w:val="00570F6E"/>
    <w:rsid w:val="00571062"/>
    <w:rsid w:val="0057119A"/>
    <w:rsid w:val="00571567"/>
    <w:rsid w:val="005718F5"/>
    <w:rsid w:val="00571EE6"/>
    <w:rsid w:val="00571F0A"/>
    <w:rsid w:val="005732E6"/>
    <w:rsid w:val="0057453D"/>
    <w:rsid w:val="0057547E"/>
    <w:rsid w:val="005758C2"/>
    <w:rsid w:val="00575C61"/>
    <w:rsid w:val="00575EDC"/>
    <w:rsid w:val="0057670F"/>
    <w:rsid w:val="00576ABF"/>
    <w:rsid w:val="00576ACF"/>
    <w:rsid w:val="00576CA5"/>
    <w:rsid w:val="00576F87"/>
    <w:rsid w:val="005772D0"/>
    <w:rsid w:val="005774A5"/>
    <w:rsid w:val="005777EC"/>
    <w:rsid w:val="00577AEF"/>
    <w:rsid w:val="00577FB2"/>
    <w:rsid w:val="00580247"/>
    <w:rsid w:val="00580662"/>
    <w:rsid w:val="005809FA"/>
    <w:rsid w:val="00580A22"/>
    <w:rsid w:val="00580CC1"/>
    <w:rsid w:val="005811F3"/>
    <w:rsid w:val="00581AFE"/>
    <w:rsid w:val="00581E51"/>
    <w:rsid w:val="0058237D"/>
    <w:rsid w:val="00582939"/>
    <w:rsid w:val="00582E23"/>
    <w:rsid w:val="00583106"/>
    <w:rsid w:val="00583635"/>
    <w:rsid w:val="00583775"/>
    <w:rsid w:val="00583906"/>
    <w:rsid w:val="005839B0"/>
    <w:rsid w:val="00583A6D"/>
    <w:rsid w:val="00583C42"/>
    <w:rsid w:val="00583E40"/>
    <w:rsid w:val="005843AB"/>
    <w:rsid w:val="00584433"/>
    <w:rsid w:val="0058545C"/>
    <w:rsid w:val="00585577"/>
    <w:rsid w:val="005857F8"/>
    <w:rsid w:val="00585995"/>
    <w:rsid w:val="005859BA"/>
    <w:rsid w:val="00585C2D"/>
    <w:rsid w:val="00586A95"/>
    <w:rsid w:val="00586AD8"/>
    <w:rsid w:val="00587180"/>
    <w:rsid w:val="0058724A"/>
    <w:rsid w:val="005873BF"/>
    <w:rsid w:val="00587B01"/>
    <w:rsid w:val="00587E1A"/>
    <w:rsid w:val="00587E99"/>
    <w:rsid w:val="005901B5"/>
    <w:rsid w:val="00590289"/>
    <w:rsid w:val="0059093E"/>
    <w:rsid w:val="00590A0A"/>
    <w:rsid w:val="00590ABB"/>
    <w:rsid w:val="00591403"/>
    <w:rsid w:val="0059158B"/>
    <w:rsid w:val="00591856"/>
    <w:rsid w:val="00591E08"/>
    <w:rsid w:val="00592EAE"/>
    <w:rsid w:val="00593DAF"/>
    <w:rsid w:val="00593FDF"/>
    <w:rsid w:val="00594226"/>
    <w:rsid w:val="00594B19"/>
    <w:rsid w:val="00595263"/>
    <w:rsid w:val="00595334"/>
    <w:rsid w:val="005958D1"/>
    <w:rsid w:val="00595D52"/>
    <w:rsid w:val="00595D81"/>
    <w:rsid w:val="005960D4"/>
    <w:rsid w:val="005963D8"/>
    <w:rsid w:val="00596B06"/>
    <w:rsid w:val="00596BE8"/>
    <w:rsid w:val="00596F49"/>
    <w:rsid w:val="005972B0"/>
    <w:rsid w:val="00597563"/>
    <w:rsid w:val="00597588"/>
    <w:rsid w:val="00597695"/>
    <w:rsid w:val="00597A30"/>
    <w:rsid w:val="00597C4E"/>
    <w:rsid w:val="00597CC8"/>
    <w:rsid w:val="00597FFE"/>
    <w:rsid w:val="005A01F8"/>
    <w:rsid w:val="005A04F6"/>
    <w:rsid w:val="005A10D2"/>
    <w:rsid w:val="005A14C4"/>
    <w:rsid w:val="005A17F7"/>
    <w:rsid w:val="005A1DDD"/>
    <w:rsid w:val="005A2256"/>
    <w:rsid w:val="005A22D7"/>
    <w:rsid w:val="005A288A"/>
    <w:rsid w:val="005A2CFC"/>
    <w:rsid w:val="005A36DF"/>
    <w:rsid w:val="005A40ED"/>
    <w:rsid w:val="005A41A8"/>
    <w:rsid w:val="005A4457"/>
    <w:rsid w:val="005A4627"/>
    <w:rsid w:val="005A469E"/>
    <w:rsid w:val="005A4D27"/>
    <w:rsid w:val="005A4F76"/>
    <w:rsid w:val="005A518A"/>
    <w:rsid w:val="005A5569"/>
    <w:rsid w:val="005A5E62"/>
    <w:rsid w:val="005A72C0"/>
    <w:rsid w:val="005A734B"/>
    <w:rsid w:val="005A7E82"/>
    <w:rsid w:val="005B0245"/>
    <w:rsid w:val="005B0869"/>
    <w:rsid w:val="005B0D35"/>
    <w:rsid w:val="005B167C"/>
    <w:rsid w:val="005B1BF8"/>
    <w:rsid w:val="005B236B"/>
    <w:rsid w:val="005B25B4"/>
    <w:rsid w:val="005B26C5"/>
    <w:rsid w:val="005B26C7"/>
    <w:rsid w:val="005B29C4"/>
    <w:rsid w:val="005B2ADC"/>
    <w:rsid w:val="005B2D05"/>
    <w:rsid w:val="005B30EA"/>
    <w:rsid w:val="005B3BAB"/>
    <w:rsid w:val="005B3C12"/>
    <w:rsid w:val="005B3E49"/>
    <w:rsid w:val="005B3EE5"/>
    <w:rsid w:val="005B3F1B"/>
    <w:rsid w:val="005B4052"/>
    <w:rsid w:val="005B447D"/>
    <w:rsid w:val="005B4685"/>
    <w:rsid w:val="005B4886"/>
    <w:rsid w:val="005B4A27"/>
    <w:rsid w:val="005B4E04"/>
    <w:rsid w:val="005B5046"/>
    <w:rsid w:val="005B51E2"/>
    <w:rsid w:val="005B5266"/>
    <w:rsid w:val="005B54B0"/>
    <w:rsid w:val="005B5749"/>
    <w:rsid w:val="005B5C12"/>
    <w:rsid w:val="005B5FAD"/>
    <w:rsid w:val="005B6320"/>
    <w:rsid w:val="005B6F57"/>
    <w:rsid w:val="005B7B2C"/>
    <w:rsid w:val="005C0AA3"/>
    <w:rsid w:val="005C14FB"/>
    <w:rsid w:val="005C2115"/>
    <w:rsid w:val="005C2433"/>
    <w:rsid w:val="005C2501"/>
    <w:rsid w:val="005C2C55"/>
    <w:rsid w:val="005C2C59"/>
    <w:rsid w:val="005C2D89"/>
    <w:rsid w:val="005C3988"/>
    <w:rsid w:val="005C3A26"/>
    <w:rsid w:val="005C3BF0"/>
    <w:rsid w:val="005C3E04"/>
    <w:rsid w:val="005C44BD"/>
    <w:rsid w:val="005C4F9A"/>
    <w:rsid w:val="005C4FD3"/>
    <w:rsid w:val="005C55F4"/>
    <w:rsid w:val="005C57FB"/>
    <w:rsid w:val="005C6E68"/>
    <w:rsid w:val="005C6EA3"/>
    <w:rsid w:val="005C70CC"/>
    <w:rsid w:val="005C746A"/>
    <w:rsid w:val="005C74AA"/>
    <w:rsid w:val="005C7939"/>
    <w:rsid w:val="005C7A8D"/>
    <w:rsid w:val="005C7B6F"/>
    <w:rsid w:val="005C7F59"/>
    <w:rsid w:val="005D05A1"/>
    <w:rsid w:val="005D1216"/>
    <w:rsid w:val="005D1408"/>
    <w:rsid w:val="005D1537"/>
    <w:rsid w:val="005D155A"/>
    <w:rsid w:val="005D17B3"/>
    <w:rsid w:val="005D1816"/>
    <w:rsid w:val="005D1AD5"/>
    <w:rsid w:val="005D1C3A"/>
    <w:rsid w:val="005D1E76"/>
    <w:rsid w:val="005D1EDF"/>
    <w:rsid w:val="005D1F74"/>
    <w:rsid w:val="005D2A77"/>
    <w:rsid w:val="005D2F2D"/>
    <w:rsid w:val="005D3230"/>
    <w:rsid w:val="005D33DF"/>
    <w:rsid w:val="005D3C7F"/>
    <w:rsid w:val="005D460C"/>
    <w:rsid w:val="005D4D2B"/>
    <w:rsid w:val="005D5A59"/>
    <w:rsid w:val="005D62C2"/>
    <w:rsid w:val="005D64BD"/>
    <w:rsid w:val="005D651F"/>
    <w:rsid w:val="005D6D27"/>
    <w:rsid w:val="005D704D"/>
    <w:rsid w:val="005D7494"/>
    <w:rsid w:val="005D75E6"/>
    <w:rsid w:val="005D76BA"/>
    <w:rsid w:val="005D7B35"/>
    <w:rsid w:val="005E0281"/>
    <w:rsid w:val="005E0460"/>
    <w:rsid w:val="005E0889"/>
    <w:rsid w:val="005E0A08"/>
    <w:rsid w:val="005E0BF4"/>
    <w:rsid w:val="005E146B"/>
    <w:rsid w:val="005E1EC5"/>
    <w:rsid w:val="005E20F6"/>
    <w:rsid w:val="005E225E"/>
    <w:rsid w:val="005E283C"/>
    <w:rsid w:val="005E2B6E"/>
    <w:rsid w:val="005E2EC4"/>
    <w:rsid w:val="005E3465"/>
    <w:rsid w:val="005E3BAB"/>
    <w:rsid w:val="005E4381"/>
    <w:rsid w:val="005E4AC4"/>
    <w:rsid w:val="005E4C00"/>
    <w:rsid w:val="005E4DD3"/>
    <w:rsid w:val="005E5080"/>
    <w:rsid w:val="005E50D8"/>
    <w:rsid w:val="005E59E2"/>
    <w:rsid w:val="005E5B17"/>
    <w:rsid w:val="005E5E25"/>
    <w:rsid w:val="005E6803"/>
    <w:rsid w:val="005E6A1E"/>
    <w:rsid w:val="005E6E9C"/>
    <w:rsid w:val="005E7DD3"/>
    <w:rsid w:val="005F0941"/>
    <w:rsid w:val="005F0EF4"/>
    <w:rsid w:val="005F1385"/>
    <w:rsid w:val="005F1C71"/>
    <w:rsid w:val="005F1DBA"/>
    <w:rsid w:val="005F1E03"/>
    <w:rsid w:val="005F26A8"/>
    <w:rsid w:val="005F26C2"/>
    <w:rsid w:val="005F298E"/>
    <w:rsid w:val="005F29B4"/>
    <w:rsid w:val="005F31E0"/>
    <w:rsid w:val="005F3787"/>
    <w:rsid w:val="005F3788"/>
    <w:rsid w:val="005F383F"/>
    <w:rsid w:val="005F4018"/>
    <w:rsid w:val="005F4074"/>
    <w:rsid w:val="005F432E"/>
    <w:rsid w:val="005F43F5"/>
    <w:rsid w:val="005F462E"/>
    <w:rsid w:val="005F4FD0"/>
    <w:rsid w:val="005F5542"/>
    <w:rsid w:val="005F61B2"/>
    <w:rsid w:val="005F678A"/>
    <w:rsid w:val="005F6E4E"/>
    <w:rsid w:val="005F7128"/>
    <w:rsid w:val="005F72ED"/>
    <w:rsid w:val="005F7469"/>
    <w:rsid w:val="005F786B"/>
    <w:rsid w:val="005F7ED4"/>
    <w:rsid w:val="005F7EE4"/>
    <w:rsid w:val="006000CC"/>
    <w:rsid w:val="00601118"/>
    <w:rsid w:val="006012DF"/>
    <w:rsid w:val="00601391"/>
    <w:rsid w:val="0060159D"/>
    <w:rsid w:val="00601D34"/>
    <w:rsid w:val="00601E64"/>
    <w:rsid w:val="00601E65"/>
    <w:rsid w:val="0060210A"/>
    <w:rsid w:val="0060239E"/>
    <w:rsid w:val="006024D2"/>
    <w:rsid w:val="00602C5E"/>
    <w:rsid w:val="00602CB6"/>
    <w:rsid w:val="00602F24"/>
    <w:rsid w:val="006030C0"/>
    <w:rsid w:val="006032AC"/>
    <w:rsid w:val="00603DA3"/>
    <w:rsid w:val="00604C84"/>
    <w:rsid w:val="0060567D"/>
    <w:rsid w:val="006058EF"/>
    <w:rsid w:val="00605C1E"/>
    <w:rsid w:val="00605D3C"/>
    <w:rsid w:val="00605F9A"/>
    <w:rsid w:val="00606756"/>
    <w:rsid w:val="00606C2B"/>
    <w:rsid w:val="00606E4C"/>
    <w:rsid w:val="0060761A"/>
    <w:rsid w:val="00607670"/>
    <w:rsid w:val="006079C6"/>
    <w:rsid w:val="00607EB2"/>
    <w:rsid w:val="006105C3"/>
    <w:rsid w:val="006107E2"/>
    <w:rsid w:val="00610D49"/>
    <w:rsid w:val="00610ECE"/>
    <w:rsid w:val="006114D3"/>
    <w:rsid w:val="006114E3"/>
    <w:rsid w:val="006115FF"/>
    <w:rsid w:val="006117D3"/>
    <w:rsid w:val="006118D6"/>
    <w:rsid w:val="006123B2"/>
    <w:rsid w:val="006124F8"/>
    <w:rsid w:val="0061258A"/>
    <w:rsid w:val="0061308F"/>
    <w:rsid w:val="00613183"/>
    <w:rsid w:val="00613797"/>
    <w:rsid w:val="00613BC8"/>
    <w:rsid w:val="006141B0"/>
    <w:rsid w:val="006142FC"/>
    <w:rsid w:val="00614575"/>
    <w:rsid w:val="006146D4"/>
    <w:rsid w:val="00614889"/>
    <w:rsid w:val="006149D1"/>
    <w:rsid w:val="00615109"/>
    <w:rsid w:val="006152DB"/>
    <w:rsid w:val="00615865"/>
    <w:rsid w:val="006159F0"/>
    <w:rsid w:val="00615A7D"/>
    <w:rsid w:val="00615E33"/>
    <w:rsid w:val="00616833"/>
    <w:rsid w:val="006168A8"/>
    <w:rsid w:val="00616C9E"/>
    <w:rsid w:val="00616F31"/>
    <w:rsid w:val="00617049"/>
    <w:rsid w:val="006170E0"/>
    <w:rsid w:val="00617470"/>
    <w:rsid w:val="0061762B"/>
    <w:rsid w:val="006176D9"/>
    <w:rsid w:val="00617923"/>
    <w:rsid w:val="0061792C"/>
    <w:rsid w:val="0061799F"/>
    <w:rsid w:val="00617C37"/>
    <w:rsid w:val="00620A26"/>
    <w:rsid w:val="00620BD7"/>
    <w:rsid w:val="0062159A"/>
    <w:rsid w:val="0062191B"/>
    <w:rsid w:val="00621CA9"/>
    <w:rsid w:val="00621D7C"/>
    <w:rsid w:val="00621DBB"/>
    <w:rsid w:val="006229A4"/>
    <w:rsid w:val="00623F62"/>
    <w:rsid w:val="00624119"/>
    <w:rsid w:val="00624610"/>
    <w:rsid w:val="00624B2B"/>
    <w:rsid w:val="00624C40"/>
    <w:rsid w:val="00624CF1"/>
    <w:rsid w:val="00625179"/>
    <w:rsid w:val="006256A8"/>
    <w:rsid w:val="00625772"/>
    <w:rsid w:val="00626420"/>
    <w:rsid w:val="00626868"/>
    <w:rsid w:val="00626B58"/>
    <w:rsid w:val="00626B6F"/>
    <w:rsid w:val="0062726A"/>
    <w:rsid w:val="0062748D"/>
    <w:rsid w:val="006275C0"/>
    <w:rsid w:val="006278CF"/>
    <w:rsid w:val="0062790F"/>
    <w:rsid w:val="00627BE0"/>
    <w:rsid w:val="00630DE9"/>
    <w:rsid w:val="006321F7"/>
    <w:rsid w:val="00632903"/>
    <w:rsid w:val="00633139"/>
    <w:rsid w:val="006334FA"/>
    <w:rsid w:val="0063359A"/>
    <w:rsid w:val="00633B84"/>
    <w:rsid w:val="00633CB7"/>
    <w:rsid w:val="00633E49"/>
    <w:rsid w:val="00634040"/>
    <w:rsid w:val="006352E9"/>
    <w:rsid w:val="006363C1"/>
    <w:rsid w:val="006368D5"/>
    <w:rsid w:val="00636A6D"/>
    <w:rsid w:val="00636D52"/>
    <w:rsid w:val="00636F75"/>
    <w:rsid w:val="00636FD7"/>
    <w:rsid w:val="00637237"/>
    <w:rsid w:val="006376B8"/>
    <w:rsid w:val="00637FF5"/>
    <w:rsid w:val="006400B2"/>
    <w:rsid w:val="006409A7"/>
    <w:rsid w:val="00641619"/>
    <w:rsid w:val="00641702"/>
    <w:rsid w:val="006419F3"/>
    <w:rsid w:val="0064238A"/>
    <w:rsid w:val="006426B6"/>
    <w:rsid w:val="00642815"/>
    <w:rsid w:val="0064281E"/>
    <w:rsid w:val="00642D5D"/>
    <w:rsid w:val="00642EA8"/>
    <w:rsid w:val="00643653"/>
    <w:rsid w:val="00643716"/>
    <w:rsid w:val="0064380D"/>
    <w:rsid w:val="006439A8"/>
    <w:rsid w:val="00643D99"/>
    <w:rsid w:val="00644282"/>
    <w:rsid w:val="00644CA0"/>
    <w:rsid w:val="00644D89"/>
    <w:rsid w:val="00644E37"/>
    <w:rsid w:val="00644ED6"/>
    <w:rsid w:val="00645534"/>
    <w:rsid w:val="006455D8"/>
    <w:rsid w:val="006456BB"/>
    <w:rsid w:val="00645C4F"/>
    <w:rsid w:val="00647300"/>
    <w:rsid w:val="006474E0"/>
    <w:rsid w:val="00647606"/>
    <w:rsid w:val="00647FD8"/>
    <w:rsid w:val="00650209"/>
    <w:rsid w:val="006502B6"/>
    <w:rsid w:val="006504E4"/>
    <w:rsid w:val="00650816"/>
    <w:rsid w:val="00650A3E"/>
    <w:rsid w:val="00650CAD"/>
    <w:rsid w:val="00650DA5"/>
    <w:rsid w:val="00650DE0"/>
    <w:rsid w:val="006510D1"/>
    <w:rsid w:val="006515CD"/>
    <w:rsid w:val="00651B65"/>
    <w:rsid w:val="00651D5C"/>
    <w:rsid w:val="006523BC"/>
    <w:rsid w:val="006524CC"/>
    <w:rsid w:val="00652698"/>
    <w:rsid w:val="00652BE9"/>
    <w:rsid w:val="00653090"/>
    <w:rsid w:val="0065320A"/>
    <w:rsid w:val="0065342D"/>
    <w:rsid w:val="006536EB"/>
    <w:rsid w:val="006537DF"/>
    <w:rsid w:val="00653BAA"/>
    <w:rsid w:val="00653C50"/>
    <w:rsid w:val="00654FDF"/>
    <w:rsid w:val="00655854"/>
    <w:rsid w:val="00656A32"/>
    <w:rsid w:val="00656A5D"/>
    <w:rsid w:val="00656C44"/>
    <w:rsid w:val="00656F17"/>
    <w:rsid w:val="00657130"/>
    <w:rsid w:val="006571A0"/>
    <w:rsid w:val="006578D8"/>
    <w:rsid w:val="006601A4"/>
    <w:rsid w:val="006603F2"/>
    <w:rsid w:val="00660522"/>
    <w:rsid w:val="00661083"/>
    <w:rsid w:val="006612B7"/>
    <w:rsid w:val="006614D2"/>
    <w:rsid w:val="0066156E"/>
    <w:rsid w:val="00661AC1"/>
    <w:rsid w:val="00661B72"/>
    <w:rsid w:val="00661DF9"/>
    <w:rsid w:val="00662852"/>
    <w:rsid w:val="00662995"/>
    <w:rsid w:val="00662AC6"/>
    <w:rsid w:val="00662C6F"/>
    <w:rsid w:val="00662CDB"/>
    <w:rsid w:val="006635EF"/>
    <w:rsid w:val="00663CA2"/>
    <w:rsid w:val="00663D9B"/>
    <w:rsid w:val="006654B7"/>
    <w:rsid w:val="00665610"/>
    <w:rsid w:val="0066581A"/>
    <w:rsid w:val="0066599D"/>
    <w:rsid w:val="0066639F"/>
    <w:rsid w:val="00666662"/>
    <w:rsid w:val="00666751"/>
    <w:rsid w:val="00666764"/>
    <w:rsid w:val="00667872"/>
    <w:rsid w:val="006679E0"/>
    <w:rsid w:val="00670395"/>
    <w:rsid w:val="00670831"/>
    <w:rsid w:val="0067083B"/>
    <w:rsid w:val="00670B5E"/>
    <w:rsid w:val="0067134F"/>
    <w:rsid w:val="006716DD"/>
    <w:rsid w:val="00672411"/>
    <w:rsid w:val="006724D9"/>
    <w:rsid w:val="00673554"/>
    <w:rsid w:val="006739C9"/>
    <w:rsid w:val="00673CC6"/>
    <w:rsid w:val="00673D18"/>
    <w:rsid w:val="00674120"/>
    <w:rsid w:val="006742B4"/>
    <w:rsid w:val="006745A0"/>
    <w:rsid w:val="00674707"/>
    <w:rsid w:val="00675368"/>
    <w:rsid w:val="006762DC"/>
    <w:rsid w:val="0067648B"/>
    <w:rsid w:val="00676AED"/>
    <w:rsid w:val="00676C91"/>
    <w:rsid w:val="00676E91"/>
    <w:rsid w:val="00676FBF"/>
    <w:rsid w:val="0067705F"/>
    <w:rsid w:val="00677977"/>
    <w:rsid w:val="00677CAD"/>
    <w:rsid w:val="00680183"/>
    <w:rsid w:val="00680286"/>
    <w:rsid w:val="006802BC"/>
    <w:rsid w:val="006802EA"/>
    <w:rsid w:val="00680531"/>
    <w:rsid w:val="00680734"/>
    <w:rsid w:val="0068077F"/>
    <w:rsid w:val="0068079F"/>
    <w:rsid w:val="00680C7F"/>
    <w:rsid w:val="00680DA3"/>
    <w:rsid w:val="00680DDC"/>
    <w:rsid w:val="00681554"/>
    <w:rsid w:val="006816CE"/>
    <w:rsid w:val="006816DA"/>
    <w:rsid w:val="00681D80"/>
    <w:rsid w:val="00682148"/>
    <w:rsid w:val="00682279"/>
    <w:rsid w:val="00682494"/>
    <w:rsid w:val="00682528"/>
    <w:rsid w:val="00682F63"/>
    <w:rsid w:val="00683284"/>
    <w:rsid w:val="006832D2"/>
    <w:rsid w:val="00683D65"/>
    <w:rsid w:val="00683DD8"/>
    <w:rsid w:val="00683ED2"/>
    <w:rsid w:val="006840C0"/>
    <w:rsid w:val="0068461D"/>
    <w:rsid w:val="00684D0E"/>
    <w:rsid w:val="00684E48"/>
    <w:rsid w:val="00685549"/>
    <w:rsid w:val="00685909"/>
    <w:rsid w:val="006859E3"/>
    <w:rsid w:val="00685B61"/>
    <w:rsid w:val="00685C26"/>
    <w:rsid w:val="00686174"/>
    <w:rsid w:val="00686311"/>
    <w:rsid w:val="00686AFB"/>
    <w:rsid w:val="00686BD0"/>
    <w:rsid w:val="00686D82"/>
    <w:rsid w:val="006877BB"/>
    <w:rsid w:val="00687F5D"/>
    <w:rsid w:val="00690393"/>
    <w:rsid w:val="00690B3C"/>
    <w:rsid w:val="0069113E"/>
    <w:rsid w:val="00691232"/>
    <w:rsid w:val="0069159C"/>
    <w:rsid w:val="00691704"/>
    <w:rsid w:val="006919CF"/>
    <w:rsid w:val="00691E2D"/>
    <w:rsid w:val="00691FD4"/>
    <w:rsid w:val="00692543"/>
    <w:rsid w:val="006925AE"/>
    <w:rsid w:val="00692875"/>
    <w:rsid w:val="006928E5"/>
    <w:rsid w:val="006929AB"/>
    <w:rsid w:val="00692D14"/>
    <w:rsid w:val="006935BF"/>
    <w:rsid w:val="00694150"/>
    <w:rsid w:val="006942DB"/>
    <w:rsid w:val="00694F4C"/>
    <w:rsid w:val="0069511E"/>
    <w:rsid w:val="00695269"/>
    <w:rsid w:val="00695853"/>
    <w:rsid w:val="0069609D"/>
    <w:rsid w:val="00696DFD"/>
    <w:rsid w:val="00696EDE"/>
    <w:rsid w:val="00697065"/>
    <w:rsid w:val="00697176"/>
    <w:rsid w:val="006976DF"/>
    <w:rsid w:val="00697B8A"/>
    <w:rsid w:val="006A04DE"/>
    <w:rsid w:val="006A07CB"/>
    <w:rsid w:val="006A0D78"/>
    <w:rsid w:val="006A18C9"/>
    <w:rsid w:val="006A1C33"/>
    <w:rsid w:val="006A1DCC"/>
    <w:rsid w:val="006A283A"/>
    <w:rsid w:val="006A2975"/>
    <w:rsid w:val="006A2F1E"/>
    <w:rsid w:val="006A3291"/>
    <w:rsid w:val="006A33FD"/>
    <w:rsid w:val="006A3AC8"/>
    <w:rsid w:val="006A3B5C"/>
    <w:rsid w:val="006A3E76"/>
    <w:rsid w:val="006A3F87"/>
    <w:rsid w:val="006A3FF3"/>
    <w:rsid w:val="006A489F"/>
    <w:rsid w:val="006A4D61"/>
    <w:rsid w:val="006A5075"/>
    <w:rsid w:val="006A650D"/>
    <w:rsid w:val="006A6544"/>
    <w:rsid w:val="006A6DF9"/>
    <w:rsid w:val="006A7243"/>
    <w:rsid w:val="006A7DE5"/>
    <w:rsid w:val="006B0460"/>
    <w:rsid w:val="006B0D8E"/>
    <w:rsid w:val="006B0F24"/>
    <w:rsid w:val="006B1025"/>
    <w:rsid w:val="006B108F"/>
    <w:rsid w:val="006B1993"/>
    <w:rsid w:val="006B1AE6"/>
    <w:rsid w:val="006B1C37"/>
    <w:rsid w:val="006B1CA7"/>
    <w:rsid w:val="006B1D4A"/>
    <w:rsid w:val="006B2238"/>
    <w:rsid w:val="006B22B4"/>
    <w:rsid w:val="006B2C63"/>
    <w:rsid w:val="006B38B5"/>
    <w:rsid w:val="006B3B71"/>
    <w:rsid w:val="006B3D38"/>
    <w:rsid w:val="006B3F5F"/>
    <w:rsid w:val="006B3FE1"/>
    <w:rsid w:val="006B4346"/>
    <w:rsid w:val="006B459A"/>
    <w:rsid w:val="006B4627"/>
    <w:rsid w:val="006B49B1"/>
    <w:rsid w:val="006B4C7F"/>
    <w:rsid w:val="006B4ED8"/>
    <w:rsid w:val="006B50D4"/>
    <w:rsid w:val="006B5C36"/>
    <w:rsid w:val="006B6046"/>
    <w:rsid w:val="006B6281"/>
    <w:rsid w:val="006B6A04"/>
    <w:rsid w:val="006B751C"/>
    <w:rsid w:val="006B7BB8"/>
    <w:rsid w:val="006B7C00"/>
    <w:rsid w:val="006C031D"/>
    <w:rsid w:val="006C0362"/>
    <w:rsid w:val="006C0769"/>
    <w:rsid w:val="006C07D3"/>
    <w:rsid w:val="006C0916"/>
    <w:rsid w:val="006C0DDE"/>
    <w:rsid w:val="006C0E7A"/>
    <w:rsid w:val="006C10E0"/>
    <w:rsid w:val="006C122B"/>
    <w:rsid w:val="006C153D"/>
    <w:rsid w:val="006C1911"/>
    <w:rsid w:val="006C207F"/>
    <w:rsid w:val="006C2183"/>
    <w:rsid w:val="006C2426"/>
    <w:rsid w:val="006C267F"/>
    <w:rsid w:val="006C2BBD"/>
    <w:rsid w:val="006C2DC5"/>
    <w:rsid w:val="006C307C"/>
    <w:rsid w:val="006C36BA"/>
    <w:rsid w:val="006C3E4B"/>
    <w:rsid w:val="006C3E8C"/>
    <w:rsid w:val="006C44FF"/>
    <w:rsid w:val="006C4750"/>
    <w:rsid w:val="006C4977"/>
    <w:rsid w:val="006C4B1C"/>
    <w:rsid w:val="006C4CFB"/>
    <w:rsid w:val="006C5127"/>
    <w:rsid w:val="006C538D"/>
    <w:rsid w:val="006C565A"/>
    <w:rsid w:val="006C580C"/>
    <w:rsid w:val="006C5ACF"/>
    <w:rsid w:val="006C5DFF"/>
    <w:rsid w:val="006C5FD6"/>
    <w:rsid w:val="006C63DF"/>
    <w:rsid w:val="006C6449"/>
    <w:rsid w:val="006C7963"/>
    <w:rsid w:val="006C7C73"/>
    <w:rsid w:val="006C7F2D"/>
    <w:rsid w:val="006D0070"/>
    <w:rsid w:val="006D0313"/>
    <w:rsid w:val="006D095E"/>
    <w:rsid w:val="006D0C27"/>
    <w:rsid w:val="006D0CE1"/>
    <w:rsid w:val="006D0D48"/>
    <w:rsid w:val="006D168E"/>
    <w:rsid w:val="006D19C3"/>
    <w:rsid w:val="006D1CE8"/>
    <w:rsid w:val="006D1ED1"/>
    <w:rsid w:val="006D2A96"/>
    <w:rsid w:val="006D2B7A"/>
    <w:rsid w:val="006D31E0"/>
    <w:rsid w:val="006D346C"/>
    <w:rsid w:val="006D34D8"/>
    <w:rsid w:val="006D395C"/>
    <w:rsid w:val="006D3FFF"/>
    <w:rsid w:val="006D4702"/>
    <w:rsid w:val="006D4E3B"/>
    <w:rsid w:val="006D4FCA"/>
    <w:rsid w:val="006D50CD"/>
    <w:rsid w:val="006D51F6"/>
    <w:rsid w:val="006D59CE"/>
    <w:rsid w:val="006D6AC6"/>
    <w:rsid w:val="006D6F41"/>
    <w:rsid w:val="006D7887"/>
    <w:rsid w:val="006D7B61"/>
    <w:rsid w:val="006E00E6"/>
    <w:rsid w:val="006E0153"/>
    <w:rsid w:val="006E0A65"/>
    <w:rsid w:val="006E0D35"/>
    <w:rsid w:val="006E0EA3"/>
    <w:rsid w:val="006E1001"/>
    <w:rsid w:val="006E1380"/>
    <w:rsid w:val="006E155A"/>
    <w:rsid w:val="006E1857"/>
    <w:rsid w:val="006E1977"/>
    <w:rsid w:val="006E1BD5"/>
    <w:rsid w:val="006E1C06"/>
    <w:rsid w:val="006E1F17"/>
    <w:rsid w:val="006E2493"/>
    <w:rsid w:val="006E29A6"/>
    <w:rsid w:val="006E2E95"/>
    <w:rsid w:val="006E315D"/>
    <w:rsid w:val="006E38BE"/>
    <w:rsid w:val="006E3D84"/>
    <w:rsid w:val="006E42D3"/>
    <w:rsid w:val="006E48DB"/>
    <w:rsid w:val="006E51D7"/>
    <w:rsid w:val="006E55B6"/>
    <w:rsid w:val="006E6110"/>
    <w:rsid w:val="006E623F"/>
    <w:rsid w:val="006E63C1"/>
    <w:rsid w:val="006E66FA"/>
    <w:rsid w:val="006E6A6E"/>
    <w:rsid w:val="006E73AA"/>
    <w:rsid w:val="006E7C3A"/>
    <w:rsid w:val="006E7DF1"/>
    <w:rsid w:val="006E7F9F"/>
    <w:rsid w:val="006F0735"/>
    <w:rsid w:val="006F0F1D"/>
    <w:rsid w:val="006F1673"/>
    <w:rsid w:val="006F1E76"/>
    <w:rsid w:val="006F1F46"/>
    <w:rsid w:val="006F2158"/>
    <w:rsid w:val="006F23EE"/>
    <w:rsid w:val="006F2B95"/>
    <w:rsid w:val="006F2EC7"/>
    <w:rsid w:val="006F2F0D"/>
    <w:rsid w:val="006F353F"/>
    <w:rsid w:val="006F3BC4"/>
    <w:rsid w:val="006F4009"/>
    <w:rsid w:val="006F4B36"/>
    <w:rsid w:val="006F53AC"/>
    <w:rsid w:val="006F545E"/>
    <w:rsid w:val="006F56A9"/>
    <w:rsid w:val="006F579B"/>
    <w:rsid w:val="006F6785"/>
    <w:rsid w:val="006F72DE"/>
    <w:rsid w:val="006F7443"/>
    <w:rsid w:val="006F7878"/>
    <w:rsid w:val="006F7A68"/>
    <w:rsid w:val="006F7F26"/>
    <w:rsid w:val="007006C1"/>
    <w:rsid w:val="00700A09"/>
    <w:rsid w:val="007017CE"/>
    <w:rsid w:val="00701907"/>
    <w:rsid w:val="00701972"/>
    <w:rsid w:val="007020BE"/>
    <w:rsid w:val="007027F1"/>
    <w:rsid w:val="00702800"/>
    <w:rsid w:val="00702943"/>
    <w:rsid w:val="00702B12"/>
    <w:rsid w:val="00702B62"/>
    <w:rsid w:val="00702EF2"/>
    <w:rsid w:val="00704135"/>
    <w:rsid w:val="007049E8"/>
    <w:rsid w:val="00704CE5"/>
    <w:rsid w:val="00705A28"/>
    <w:rsid w:val="00705A85"/>
    <w:rsid w:val="00705D21"/>
    <w:rsid w:val="007070D7"/>
    <w:rsid w:val="0070744C"/>
    <w:rsid w:val="00707A3D"/>
    <w:rsid w:val="00707C3C"/>
    <w:rsid w:val="007100EE"/>
    <w:rsid w:val="007101CC"/>
    <w:rsid w:val="007104B3"/>
    <w:rsid w:val="00711614"/>
    <w:rsid w:val="007118AF"/>
    <w:rsid w:val="007124B6"/>
    <w:rsid w:val="00712B8D"/>
    <w:rsid w:val="00712C0E"/>
    <w:rsid w:val="00713186"/>
    <w:rsid w:val="0071363F"/>
    <w:rsid w:val="00713677"/>
    <w:rsid w:val="0071389F"/>
    <w:rsid w:val="0071425B"/>
    <w:rsid w:val="007145FE"/>
    <w:rsid w:val="0071478A"/>
    <w:rsid w:val="007152FB"/>
    <w:rsid w:val="00715E3C"/>
    <w:rsid w:val="00716150"/>
    <w:rsid w:val="00716259"/>
    <w:rsid w:val="007164C3"/>
    <w:rsid w:val="007165B4"/>
    <w:rsid w:val="00717052"/>
    <w:rsid w:val="00717218"/>
    <w:rsid w:val="007179F7"/>
    <w:rsid w:val="0072006B"/>
    <w:rsid w:val="007201B2"/>
    <w:rsid w:val="007202DA"/>
    <w:rsid w:val="007209CF"/>
    <w:rsid w:val="00721263"/>
    <w:rsid w:val="0072168E"/>
    <w:rsid w:val="007217FC"/>
    <w:rsid w:val="0072188A"/>
    <w:rsid w:val="00721E3E"/>
    <w:rsid w:val="00721F7F"/>
    <w:rsid w:val="0072248C"/>
    <w:rsid w:val="00722746"/>
    <w:rsid w:val="007227DE"/>
    <w:rsid w:val="00722DDF"/>
    <w:rsid w:val="00723242"/>
    <w:rsid w:val="00723DE4"/>
    <w:rsid w:val="007242BC"/>
    <w:rsid w:val="00724590"/>
    <w:rsid w:val="0072488A"/>
    <w:rsid w:val="007248A8"/>
    <w:rsid w:val="00724A20"/>
    <w:rsid w:val="00725B4A"/>
    <w:rsid w:val="0072618B"/>
    <w:rsid w:val="007262E8"/>
    <w:rsid w:val="0072643A"/>
    <w:rsid w:val="0072643D"/>
    <w:rsid w:val="00726767"/>
    <w:rsid w:val="00726984"/>
    <w:rsid w:val="00726A7E"/>
    <w:rsid w:val="007274F6"/>
    <w:rsid w:val="00727567"/>
    <w:rsid w:val="007279C1"/>
    <w:rsid w:val="00727CCB"/>
    <w:rsid w:val="0073001C"/>
    <w:rsid w:val="007300C2"/>
    <w:rsid w:val="007305E3"/>
    <w:rsid w:val="00730656"/>
    <w:rsid w:val="00730A7C"/>
    <w:rsid w:val="00730F1C"/>
    <w:rsid w:val="007311B3"/>
    <w:rsid w:val="00731426"/>
    <w:rsid w:val="007320F8"/>
    <w:rsid w:val="00732227"/>
    <w:rsid w:val="00732B90"/>
    <w:rsid w:val="00732DD8"/>
    <w:rsid w:val="00733230"/>
    <w:rsid w:val="007337BB"/>
    <w:rsid w:val="00733AF8"/>
    <w:rsid w:val="00733B3C"/>
    <w:rsid w:val="00733BF7"/>
    <w:rsid w:val="00733DEF"/>
    <w:rsid w:val="00734174"/>
    <w:rsid w:val="00734656"/>
    <w:rsid w:val="00735ACE"/>
    <w:rsid w:val="00735D71"/>
    <w:rsid w:val="00735F09"/>
    <w:rsid w:val="0073632F"/>
    <w:rsid w:val="00736480"/>
    <w:rsid w:val="00736D5B"/>
    <w:rsid w:val="0073795C"/>
    <w:rsid w:val="00737E39"/>
    <w:rsid w:val="00740769"/>
    <w:rsid w:val="00740A11"/>
    <w:rsid w:val="007412F2"/>
    <w:rsid w:val="007422BB"/>
    <w:rsid w:val="007423EF"/>
    <w:rsid w:val="0074244C"/>
    <w:rsid w:val="00742C1B"/>
    <w:rsid w:val="00742FCA"/>
    <w:rsid w:val="0074309F"/>
    <w:rsid w:val="0074338F"/>
    <w:rsid w:val="00743440"/>
    <w:rsid w:val="007436F8"/>
    <w:rsid w:val="00744052"/>
    <w:rsid w:val="00744098"/>
    <w:rsid w:val="007444B9"/>
    <w:rsid w:val="00744A0B"/>
    <w:rsid w:val="00744A7E"/>
    <w:rsid w:val="00744B99"/>
    <w:rsid w:val="00744EF1"/>
    <w:rsid w:val="0074622F"/>
    <w:rsid w:val="007471BD"/>
    <w:rsid w:val="0074730A"/>
    <w:rsid w:val="00747D53"/>
    <w:rsid w:val="007503BC"/>
    <w:rsid w:val="0075043A"/>
    <w:rsid w:val="0075045D"/>
    <w:rsid w:val="007506C4"/>
    <w:rsid w:val="0075093F"/>
    <w:rsid w:val="007509D6"/>
    <w:rsid w:val="00750B0B"/>
    <w:rsid w:val="00750B8B"/>
    <w:rsid w:val="00750C6A"/>
    <w:rsid w:val="00750D7E"/>
    <w:rsid w:val="00750FCF"/>
    <w:rsid w:val="00751894"/>
    <w:rsid w:val="00751A58"/>
    <w:rsid w:val="00751E9A"/>
    <w:rsid w:val="00752397"/>
    <w:rsid w:val="00752473"/>
    <w:rsid w:val="00752504"/>
    <w:rsid w:val="00752550"/>
    <w:rsid w:val="00752A9D"/>
    <w:rsid w:val="00752D93"/>
    <w:rsid w:val="00753088"/>
    <w:rsid w:val="0075308F"/>
    <w:rsid w:val="00754051"/>
    <w:rsid w:val="0075437D"/>
    <w:rsid w:val="00754389"/>
    <w:rsid w:val="007548D7"/>
    <w:rsid w:val="00754C22"/>
    <w:rsid w:val="0075507C"/>
    <w:rsid w:val="007552CB"/>
    <w:rsid w:val="00755451"/>
    <w:rsid w:val="00755509"/>
    <w:rsid w:val="00755E6A"/>
    <w:rsid w:val="00755ED0"/>
    <w:rsid w:val="00756369"/>
    <w:rsid w:val="0075658E"/>
    <w:rsid w:val="007567AA"/>
    <w:rsid w:val="00756946"/>
    <w:rsid w:val="00756AC4"/>
    <w:rsid w:val="00756B95"/>
    <w:rsid w:val="00756FBB"/>
    <w:rsid w:val="007574E6"/>
    <w:rsid w:val="0075752F"/>
    <w:rsid w:val="00757D88"/>
    <w:rsid w:val="00760133"/>
    <w:rsid w:val="0076101A"/>
    <w:rsid w:val="00761834"/>
    <w:rsid w:val="00761B1B"/>
    <w:rsid w:val="0076329F"/>
    <w:rsid w:val="007634F8"/>
    <w:rsid w:val="0076359C"/>
    <w:rsid w:val="00763D33"/>
    <w:rsid w:val="00764037"/>
    <w:rsid w:val="00764390"/>
    <w:rsid w:val="007645B9"/>
    <w:rsid w:val="007647A3"/>
    <w:rsid w:val="00764901"/>
    <w:rsid w:val="007649D2"/>
    <w:rsid w:val="00765020"/>
    <w:rsid w:val="007650AF"/>
    <w:rsid w:val="00765A23"/>
    <w:rsid w:val="00765FEE"/>
    <w:rsid w:val="007664B8"/>
    <w:rsid w:val="00766AB9"/>
    <w:rsid w:val="00766CC6"/>
    <w:rsid w:val="00767B57"/>
    <w:rsid w:val="00770526"/>
    <w:rsid w:val="00770815"/>
    <w:rsid w:val="00770846"/>
    <w:rsid w:val="00770A46"/>
    <w:rsid w:val="00771026"/>
    <w:rsid w:val="007711A2"/>
    <w:rsid w:val="00771AB6"/>
    <w:rsid w:val="00771F22"/>
    <w:rsid w:val="00771F9A"/>
    <w:rsid w:val="007720E3"/>
    <w:rsid w:val="007734E5"/>
    <w:rsid w:val="00774227"/>
    <w:rsid w:val="007743B6"/>
    <w:rsid w:val="0077444A"/>
    <w:rsid w:val="007746EF"/>
    <w:rsid w:val="00775051"/>
    <w:rsid w:val="007752FF"/>
    <w:rsid w:val="00775497"/>
    <w:rsid w:val="00775616"/>
    <w:rsid w:val="0077563F"/>
    <w:rsid w:val="007758E7"/>
    <w:rsid w:val="0077608F"/>
    <w:rsid w:val="007760DE"/>
    <w:rsid w:val="007768DC"/>
    <w:rsid w:val="0077690E"/>
    <w:rsid w:val="00776CA8"/>
    <w:rsid w:val="00777E92"/>
    <w:rsid w:val="007800B3"/>
    <w:rsid w:val="00780C94"/>
    <w:rsid w:val="00780D56"/>
    <w:rsid w:val="00780E76"/>
    <w:rsid w:val="007814E1"/>
    <w:rsid w:val="00781C19"/>
    <w:rsid w:val="00782DB8"/>
    <w:rsid w:val="0078338B"/>
    <w:rsid w:val="00783ABA"/>
    <w:rsid w:val="00783BEA"/>
    <w:rsid w:val="00783C0E"/>
    <w:rsid w:val="00784822"/>
    <w:rsid w:val="00784924"/>
    <w:rsid w:val="00784FB6"/>
    <w:rsid w:val="0078589E"/>
    <w:rsid w:val="007858F8"/>
    <w:rsid w:val="00785D18"/>
    <w:rsid w:val="00786CE6"/>
    <w:rsid w:val="00786FA7"/>
    <w:rsid w:val="0078756A"/>
    <w:rsid w:val="00787C10"/>
    <w:rsid w:val="00787C94"/>
    <w:rsid w:val="00791C6B"/>
    <w:rsid w:val="0079239D"/>
    <w:rsid w:val="00792B49"/>
    <w:rsid w:val="00793017"/>
    <w:rsid w:val="007931F3"/>
    <w:rsid w:val="007932A8"/>
    <w:rsid w:val="007932EE"/>
    <w:rsid w:val="00793DC6"/>
    <w:rsid w:val="00794045"/>
    <w:rsid w:val="0079418E"/>
    <w:rsid w:val="00794530"/>
    <w:rsid w:val="007947B0"/>
    <w:rsid w:val="0079510C"/>
    <w:rsid w:val="00795216"/>
    <w:rsid w:val="00796076"/>
    <w:rsid w:val="0079612A"/>
    <w:rsid w:val="00796D6A"/>
    <w:rsid w:val="00797178"/>
    <w:rsid w:val="00797464"/>
    <w:rsid w:val="00797584"/>
    <w:rsid w:val="00797DFD"/>
    <w:rsid w:val="00797F82"/>
    <w:rsid w:val="007A01BC"/>
    <w:rsid w:val="007A03CB"/>
    <w:rsid w:val="007A0868"/>
    <w:rsid w:val="007A08E2"/>
    <w:rsid w:val="007A0D25"/>
    <w:rsid w:val="007A180F"/>
    <w:rsid w:val="007A1A68"/>
    <w:rsid w:val="007A1D4D"/>
    <w:rsid w:val="007A1F6F"/>
    <w:rsid w:val="007A237B"/>
    <w:rsid w:val="007A2ACE"/>
    <w:rsid w:val="007A2CD1"/>
    <w:rsid w:val="007A3031"/>
    <w:rsid w:val="007A36FF"/>
    <w:rsid w:val="007A38C2"/>
    <w:rsid w:val="007A3C6F"/>
    <w:rsid w:val="007A52E5"/>
    <w:rsid w:val="007A55D6"/>
    <w:rsid w:val="007A5F70"/>
    <w:rsid w:val="007A6308"/>
    <w:rsid w:val="007A6D97"/>
    <w:rsid w:val="007A6ECE"/>
    <w:rsid w:val="007A71F2"/>
    <w:rsid w:val="007A736B"/>
    <w:rsid w:val="007A746E"/>
    <w:rsid w:val="007A75BC"/>
    <w:rsid w:val="007A762F"/>
    <w:rsid w:val="007A7698"/>
    <w:rsid w:val="007B0F96"/>
    <w:rsid w:val="007B1C6E"/>
    <w:rsid w:val="007B1E99"/>
    <w:rsid w:val="007B2CBC"/>
    <w:rsid w:val="007B2E08"/>
    <w:rsid w:val="007B2E6A"/>
    <w:rsid w:val="007B2F9C"/>
    <w:rsid w:val="007B3213"/>
    <w:rsid w:val="007B3520"/>
    <w:rsid w:val="007B35DD"/>
    <w:rsid w:val="007B3781"/>
    <w:rsid w:val="007B391E"/>
    <w:rsid w:val="007B4372"/>
    <w:rsid w:val="007B442F"/>
    <w:rsid w:val="007B4A83"/>
    <w:rsid w:val="007B50BD"/>
    <w:rsid w:val="007B5C01"/>
    <w:rsid w:val="007B5CE1"/>
    <w:rsid w:val="007B5D1E"/>
    <w:rsid w:val="007B5D95"/>
    <w:rsid w:val="007B5EDF"/>
    <w:rsid w:val="007B6086"/>
    <w:rsid w:val="007B6235"/>
    <w:rsid w:val="007B63B0"/>
    <w:rsid w:val="007B6535"/>
    <w:rsid w:val="007B66DA"/>
    <w:rsid w:val="007B67BA"/>
    <w:rsid w:val="007B681E"/>
    <w:rsid w:val="007B6A40"/>
    <w:rsid w:val="007B6E62"/>
    <w:rsid w:val="007B7001"/>
    <w:rsid w:val="007B7093"/>
    <w:rsid w:val="007B7722"/>
    <w:rsid w:val="007B7ADE"/>
    <w:rsid w:val="007C000A"/>
    <w:rsid w:val="007C062C"/>
    <w:rsid w:val="007C165D"/>
    <w:rsid w:val="007C1E89"/>
    <w:rsid w:val="007C2ADB"/>
    <w:rsid w:val="007C2C99"/>
    <w:rsid w:val="007C2FEF"/>
    <w:rsid w:val="007C3168"/>
    <w:rsid w:val="007C38B0"/>
    <w:rsid w:val="007C3CA4"/>
    <w:rsid w:val="007C43B2"/>
    <w:rsid w:val="007C44C7"/>
    <w:rsid w:val="007C4900"/>
    <w:rsid w:val="007C4E4A"/>
    <w:rsid w:val="007C576D"/>
    <w:rsid w:val="007C58A2"/>
    <w:rsid w:val="007C5AFD"/>
    <w:rsid w:val="007C5EA3"/>
    <w:rsid w:val="007C6248"/>
    <w:rsid w:val="007C6847"/>
    <w:rsid w:val="007C6C64"/>
    <w:rsid w:val="007C7238"/>
    <w:rsid w:val="007C7635"/>
    <w:rsid w:val="007C7773"/>
    <w:rsid w:val="007D0B6C"/>
    <w:rsid w:val="007D0EAE"/>
    <w:rsid w:val="007D15DB"/>
    <w:rsid w:val="007D1ABB"/>
    <w:rsid w:val="007D1D0F"/>
    <w:rsid w:val="007D2102"/>
    <w:rsid w:val="007D2E89"/>
    <w:rsid w:val="007D38FA"/>
    <w:rsid w:val="007D3D21"/>
    <w:rsid w:val="007D3FFE"/>
    <w:rsid w:val="007D404E"/>
    <w:rsid w:val="007D4072"/>
    <w:rsid w:val="007D4145"/>
    <w:rsid w:val="007D4316"/>
    <w:rsid w:val="007D45D1"/>
    <w:rsid w:val="007D4B73"/>
    <w:rsid w:val="007D53CB"/>
    <w:rsid w:val="007D5456"/>
    <w:rsid w:val="007D5B3D"/>
    <w:rsid w:val="007D67C4"/>
    <w:rsid w:val="007D73BA"/>
    <w:rsid w:val="007D749C"/>
    <w:rsid w:val="007D79AC"/>
    <w:rsid w:val="007D79AE"/>
    <w:rsid w:val="007D7F45"/>
    <w:rsid w:val="007E0D84"/>
    <w:rsid w:val="007E136C"/>
    <w:rsid w:val="007E16CE"/>
    <w:rsid w:val="007E180D"/>
    <w:rsid w:val="007E18E1"/>
    <w:rsid w:val="007E1D43"/>
    <w:rsid w:val="007E1E1F"/>
    <w:rsid w:val="007E2144"/>
    <w:rsid w:val="007E2344"/>
    <w:rsid w:val="007E2B7B"/>
    <w:rsid w:val="007E3052"/>
    <w:rsid w:val="007E32E2"/>
    <w:rsid w:val="007E3E52"/>
    <w:rsid w:val="007E4078"/>
    <w:rsid w:val="007E41C0"/>
    <w:rsid w:val="007E49C3"/>
    <w:rsid w:val="007E5B42"/>
    <w:rsid w:val="007E61A7"/>
    <w:rsid w:val="007E6511"/>
    <w:rsid w:val="007E6AD0"/>
    <w:rsid w:val="007E6B25"/>
    <w:rsid w:val="007E74BC"/>
    <w:rsid w:val="007E762E"/>
    <w:rsid w:val="007E7AFC"/>
    <w:rsid w:val="007E7F8F"/>
    <w:rsid w:val="007F0020"/>
    <w:rsid w:val="007F0368"/>
    <w:rsid w:val="007F1999"/>
    <w:rsid w:val="007F2A41"/>
    <w:rsid w:val="007F3074"/>
    <w:rsid w:val="007F34C4"/>
    <w:rsid w:val="007F364A"/>
    <w:rsid w:val="007F469E"/>
    <w:rsid w:val="007F4EC9"/>
    <w:rsid w:val="007F570D"/>
    <w:rsid w:val="007F58D2"/>
    <w:rsid w:val="007F5947"/>
    <w:rsid w:val="007F5B26"/>
    <w:rsid w:val="007F66B7"/>
    <w:rsid w:val="007F6A1A"/>
    <w:rsid w:val="007F6F0C"/>
    <w:rsid w:val="007F7953"/>
    <w:rsid w:val="007F79AD"/>
    <w:rsid w:val="007F7CD8"/>
    <w:rsid w:val="007F7E24"/>
    <w:rsid w:val="00800220"/>
    <w:rsid w:val="00800894"/>
    <w:rsid w:val="00800D52"/>
    <w:rsid w:val="00800DF1"/>
    <w:rsid w:val="0080108E"/>
    <w:rsid w:val="00801A51"/>
    <w:rsid w:val="00801AEE"/>
    <w:rsid w:val="00802189"/>
    <w:rsid w:val="00802352"/>
    <w:rsid w:val="00802531"/>
    <w:rsid w:val="008027C3"/>
    <w:rsid w:val="00802B42"/>
    <w:rsid w:val="00802F42"/>
    <w:rsid w:val="00803410"/>
    <w:rsid w:val="008037AE"/>
    <w:rsid w:val="008039EF"/>
    <w:rsid w:val="008041DE"/>
    <w:rsid w:val="00804D77"/>
    <w:rsid w:val="00805149"/>
    <w:rsid w:val="00805839"/>
    <w:rsid w:val="00805C9D"/>
    <w:rsid w:val="008060DD"/>
    <w:rsid w:val="008061F1"/>
    <w:rsid w:val="00806638"/>
    <w:rsid w:val="00807091"/>
    <w:rsid w:val="008073AD"/>
    <w:rsid w:val="00807787"/>
    <w:rsid w:val="0081033A"/>
    <w:rsid w:val="00810475"/>
    <w:rsid w:val="00810F16"/>
    <w:rsid w:val="00811058"/>
    <w:rsid w:val="008112C3"/>
    <w:rsid w:val="00811685"/>
    <w:rsid w:val="00811F50"/>
    <w:rsid w:val="00811F95"/>
    <w:rsid w:val="008121C6"/>
    <w:rsid w:val="008122C8"/>
    <w:rsid w:val="00812672"/>
    <w:rsid w:val="00812BB7"/>
    <w:rsid w:val="00812D50"/>
    <w:rsid w:val="00813244"/>
    <w:rsid w:val="008132E7"/>
    <w:rsid w:val="0081354C"/>
    <w:rsid w:val="00813634"/>
    <w:rsid w:val="00813794"/>
    <w:rsid w:val="008146F9"/>
    <w:rsid w:val="00814959"/>
    <w:rsid w:val="00814AB6"/>
    <w:rsid w:val="00814BF9"/>
    <w:rsid w:val="00814DD2"/>
    <w:rsid w:val="0081554A"/>
    <w:rsid w:val="0081572B"/>
    <w:rsid w:val="00815AC4"/>
    <w:rsid w:val="008163B0"/>
    <w:rsid w:val="00816507"/>
    <w:rsid w:val="0081661E"/>
    <w:rsid w:val="00816ACB"/>
    <w:rsid w:val="00816AD9"/>
    <w:rsid w:val="00816F83"/>
    <w:rsid w:val="00817572"/>
    <w:rsid w:val="008176E8"/>
    <w:rsid w:val="00820126"/>
    <w:rsid w:val="008201CD"/>
    <w:rsid w:val="00820314"/>
    <w:rsid w:val="008203EC"/>
    <w:rsid w:val="008204E0"/>
    <w:rsid w:val="00820838"/>
    <w:rsid w:val="0082084C"/>
    <w:rsid w:val="00820B33"/>
    <w:rsid w:val="00821260"/>
    <w:rsid w:val="008214DB"/>
    <w:rsid w:val="00821891"/>
    <w:rsid w:val="008218CC"/>
    <w:rsid w:val="00821940"/>
    <w:rsid w:val="00821C8E"/>
    <w:rsid w:val="008229DA"/>
    <w:rsid w:val="00822D34"/>
    <w:rsid w:val="008230CE"/>
    <w:rsid w:val="00823310"/>
    <w:rsid w:val="00823412"/>
    <w:rsid w:val="00823A62"/>
    <w:rsid w:val="00823F12"/>
    <w:rsid w:val="00824518"/>
    <w:rsid w:val="008249D6"/>
    <w:rsid w:val="00824A4D"/>
    <w:rsid w:val="00824AA9"/>
    <w:rsid w:val="008257CE"/>
    <w:rsid w:val="0082586D"/>
    <w:rsid w:val="008258FB"/>
    <w:rsid w:val="00825B24"/>
    <w:rsid w:val="00826479"/>
    <w:rsid w:val="00826741"/>
    <w:rsid w:val="00826A96"/>
    <w:rsid w:val="00826B5A"/>
    <w:rsid w:val="00826C2F"/>
    <w:rsid w:val="00827038"/>
    <w:rsid w:val="0082736A"/>
    <w:rsid w:val="0082741C"/>
    <w:rsid w:val="00827FC9"/>
    <w:rsid w:val="00827FE0"/>
    <w:rsid w:val="00830414"/>
    <w:rsid w:val="008309E3"/>
    <w:rsid w:val="00830A3F"/>
    <w:rsid w:val="00830DDA"/>
    <w:rsid w:val="0083167F"/>
    <w:rsid w:val="0083186C"/>
    <w:rsid w:val="00831991"/>
    <w:rsid w:val="008319AC"/>
    <w:rsid w:val="00831D6F"/>
    <w:rsid w:val="008322DB"/>
    <w:rsid w:val="00832CF4"/>
    <w:rsid w:val="00832DB6"/>
    <w:rsid w:val="00832E02"/>
    <w:rsid w:val="00832F10"/>
    <w:rsid w:val="00833742"/>
    <w:rsid w:val="00833B2B"/>
    <w:rsid w:val="00834EDA"/>
    <w:rsid w:val="00834F71"/>
    <w:rsid w:val="0083528D"/>
    <w:rsid w:val="0083532E"/>
    <w:rsid w:val="00835AFA"/>
    <w:rsid w:val="00835D91"/>
    <w:rsid w:val="0083618B"/>
    <w:rsid w:val="00836D0D"/>
    <w:rsid w:val="00836D4F"/>
    <w:rsid w:val="008370DD"/>
    <w:rsid w:val="0083721B"/>
    <w:rsid w:val="00837437"/>
    <w:rsid w:val="00837A54"/>
    <w:rsid w:val="008400F8"/>
    <w:rsid w:val="00840128"/>
    <w:rsid w:val="00840250"/>
    <w:rsid w:val="008409F1"/>
    <w:rsid w:val="00840B0D"/>
    <w:rsid w:val="00840F21"/>
    <w:rsid w:val="00840FAA"/>
    <w:rsid w:val="00841A52"/>
    <w:rsid w:val="00842C20"/>
    <w:rsid w:val="00843093"/>
    <w:rsid w:val="00843263"/>
    <w:rsid w:val="00844773"/>
    <w:rsid w:val="0084482B"/>
    <w:rsid w:val="00844E05"/>
    <w:rsid w:val="00845B6A"/>
    <w:rsid w:val="00845B82"/>
    <w:rsid w:val="00845CEC"/>
    <w:rsid w:val="0084662A"/>
    <w:rsid w:val="00846D98"/>
    <w:rsid w:val="008476A4"/>
    <w:rsid w:val="00847AF7"/>
    <w:rsid w:val="00847E32"/>
    <w:rsid w:val="00850A4E"/>
    <w:rsid w:val="00850DF3"/>
    <w:rsid w:val="00850FA0"/>
    <w:rsid w:val="00851214"/>
    <w:rsid w:val="00851288"/>
    <w:rsid w:val="008519F3"/>
    <w:rsid w:val="008521EF"/>
    <w:rsid w:val="00852EF8"/>
    <w:rsid w:val="00852F5B"/>
    <w:rsid w:val="00853231"/>
    <w:rsid w:val="008532F5"/>
    <w:rsid w:val="00853516"/>
    <w:rsid w:val="00853DF3"/>
    <w:rsid w:val="00854015"/>
    <w:rsid w:val="00854053"/>
    <w:rsid w:val="0085482E"/>
    <w:rsid w:val="00854A03"/>
    <w:rsid w:val="00854E5E"/>
    <w:rsid w:val="008551BD"/>
    <w:rsid w:val="00855995"/>
    <w:rsid w:val="00855D63"/>
    <w:rsid w:val="0085614C"/>
    <w:rsid w:val="0085625B"/>
    <w:rsid w:val="00856660"/>
    <w:rsid w:val="00856A54"/>
    <w:rsid w:val="00856FF5"/>
    <w:rsid w:val="00857265"/>
    <w:rsid w:val="0085727A"/>
    <w:rsid w:val="008609B1"/>
    <w:rsid w:val="00860AC2"/>
    <w:rsid w:val="00860EC2"/>
    <w:rsid w:val="00861480"/>
    <w:rsid w:val="00861BB6"/>
    <w:rsid w:val="00861E12"/>
    <w:rsid w:val="0086268C"/>
    <w:rsid w:val="00862830"/>
    <w:rsid w:val="00862B82"/>
    <w:rsid w:val="00862CDD"/>
    <w:rsid w:val="00862D0A"/>
    <w:rsid w:val="00862FA0"/>
    <w:rsid w:val="008632D5"/>
    <w:rsid w:val="008638C4"/>
    <w:rsid w:val="00863C30"/>
    <w:rsid w:val="00863FC0"/>
    <w:rsid w:val="008640C9"/>
    <w:rsid w:val="008640F7"/>
    <w:rsid w:val="008641AC"/>
    <w:rsid w:val="0086453C"/>
    <w:rsid w:val="008646D9"/>
    <w:rsid w:val="0086487C"/>
    <w:rsid w:val="0086499A"/>
    <w:rsid w:val="00864A8B"/>
    <w:rsid w:val="00864D33"/>
    <w:rsid w:val="00865427"/>
    <w:rsid w:val="0086567C"/>
    <w:rsid w:val="00865938"/>
    <w:rsid w:val="00865D94"/>
    <w:rsid w:val="00865DB0"/>
    <w:rsid w:val="008660B7"/>
    <w:rsid w:val="008669F0"/>
    <w:rsid w:val="008672A4"/>
    <w:rsid w:val="0086732D"/>
    <w:rsid w:val="0086796C"/>
    <w:rsid w:val="00867B93"/>
    <w:rsid w:val="00870369"/>
    <w:rsid w:val="00870671"/>
    <w:rsid w:val="00870DCB"/>
    <w:rsid w:val="0087176C"/>
    <w:rsid w:val="00871A19"/>
    <w:rsid w:val="00872772"/>
    <w:rsid w:val="00872F0F"/>
    <w:rsid w:val="0087301E"/>
    <w:rsid w:val="008741CA"/>
    <w:rsid w:val="00874B12"/>
    <w:rsid w:val="00874BC1"/>
    <w:rsid w:val="00875057"/>
    <w:rsid w:val="0087545B"/>
    <w:rsid w:val="00875547"/>
    <w:rsid w:val="008755C8"/>
    <w:rsid w:val="0087571F"/>
    <w:rsid w:val="0087578B"/>
    <w:rsid w:val="00875C06"/>
    <w:rsid w:val="008768BD"/>
    <w:rsid w:val="00876A1E"/>
    <w:rsid w:val="00876D7B"/>
    <w:rsid w:val="00877308"/>
    <w:rsid w:val="008779A2"/>
    <w:rsid w:val="00877A77"/>
    <w:rsid w:val="00877D41"/>
    <w:rsid w:val="00877F13"/>
    <w:rsid w:val="0088081A"/>
    <w:rsid w:val="00880CF3"/>
    <w:rsid w:val="00880DA2"/>
    <w:rsid w:val="00880F7A"/>
    <w:rsid w:val="008812FF"/>
    <w:rsid w:val="008814ED"/>
    <w:rsid w:val="00882179"/>
    <w:rsid w:val="0088222C"/>
    <w:rsid w:val="0088296E"/>
    <w:rsid w:val="0088324D"/>
    <w:rsid w:val="008834E0"/>
    <w:rsid w:val="00883582"/>
    <w:rsid w:val="008836A5"/>
    <w:rsid w:val="0088378F"/>
    <w:rsid w:val="00884244"/>
    <w:rsid w:val="008842C2"/>
    <w:rsid w:val="008844B5"/>
    <w:rsid w:val="00884D6A"/>
    <w:rsid w:val="00884D82"/>
    <w:rsid w:val="00885379"/>
    <w:rsid w:val="0088554F"/>
    <w:rsid w:val="00885A0B"/>
    <w:rsid w:val="00885F2A"/>
    <w:rsid w:val="00885F59"/>
    <w:rsid w:val="0088646C"/>
    <w:rsid w:val="00886D8D"/>
    <w:rsid w:val="00886FAF"/>
    <w:rsid w:val="00887186"/>
    <w:rsid w:val="00887F71"/>
    <w:rsid w:val="0089017E"/>
    <w:rsid w:val="008901C7"/>
    <w:rsid w:val="00890325"/>
    <w:rsid w:val="0089034B"/>
    <w:rsid w:val="00890450"/>
    <w:rsid w:val="008905EE"/>
    <w:rsid w:val="008909E4"/>
    <w:rsid w:val="00890ABB"/>
    <w:rsid w:val="00891B98"/>
    <w:rsid w:val="00891CE4"/>
    <w:rsid w:val="00891D04"/>
    <w:rsid w:val="008924E6"/>
    <w:rsid w:val="00892655"/>
    <w:rsid w:val="00892A52"/>
    <w:rsid w:val="00892A69"/>
    <w:rsid w:val="00892FCB"/>
    <w:rsid w:val="00893227"/>
    <w:rsid w:val="0089405E"/>
    <w:rsid w:val="00894C1E"/>
    <w:rsid w:val="00894D92"/>
    <w:rsid w:val="00894FEB"/>
    <w:rsid w:val="00895008"/>
    <w:rsid w:val="0089524E"/>
    <w:rsid w:val="008955E8"/>
    <w:rsid w:val="008966C6"/>
    <w:rsid w:val="00896B41"/>
    <w:rsid w:val="00896B6E"/>
    <w:rsid w:val="00896DDC"/>
    <w:rsid w:val="00897211"/>
    <w:rsid w:val="0089746F"/>
    <w:rsid w:val="00897592"/>
    <w:rsid w:val="00897846"/>
    <w:rsid w:val="00897A1F"/>
    <w:rsid w:val="00897F5D"/>
    <w:rsid w:val="008A067A"/>
    <w:rsid w:val="008A0ADB"/>
    <w:rsid w:val="008A2B1C"/>
    <w:rsid w:val="008A2F1A"/>
    <w:rsid w:val="008A308E"/>
    <w:rsid w:val="008A3248"/>
    <w:rsid w:val="008A385B"/>
    <w:rsid w:val="008A3928"/>
    <w:rsid w:val="008A408E"/>
    <w:rsid w:val="008A41E2"/>
    <w:rsid w:val="008A47D2"/>
    <w:rsid w:val="008A4867"/>
    <w:rsid w:val="008A4930"/>
    <w:rsid w:val="008A4D42"/>
    <w:rsid w:val="008A5121"/>
    <w:rsid w:val="008A5546"/>
    <w:rsid w:val="008A57C9"/>
    <w:rsid w:val="008A5AF8"/>
    <w:rsid w:val="008A5BD7"/>
    <w:rsid w:val="008A63F2"/>
    <w:rsid w:val="008A6981"/>
    <w:rsid w:val="008A6DFB"/>
    <w:rsid w:val="008A70D8"/>
    <w:rsid w:val="008A7311"/>
    <w:rsid w:val="008A7D1C"/>
    <w:rsid w:val="008A7F9E"/>
    <w:rsid w:val="008B07EC"/>
    <w:rsid w:val="008B0A59"/>
    <w:rsid w:val="008B0AD4"/>
    <w:rsid w:val="008B0AE8"/>
    <w:rsid w:val="008B0FAE"/>
    <w:rsid w:val="008B11EE"/>
    <w:rsid w:val="008B128D"/>
    <w:rsid w:val="008B129A"/>
    <w:rsid w:val="008B1725"/>
    <w:rsid w:val="008B1733"/>
    <w:rsid w:val="008B187B"/>
    <w:rsid w:val="008B223C"/>
    <w:rsid w:val="008B24EC"/>
    <w:rsid w:val="008B27C9"/>
    <w:rsid w:val="008B2C18"/>
    <w:rsid w:val="008B2D9B"/>
    <w:rsid w:val="008B2ED1"/>
    <w:rsid w:val="008B3161"/>
    <w:rsid w:val="008B3213"/>
    <w:rsid w:val="008B33EB"/>
    <w:rsid w:val="008B3AE3"/>
    <w:rsid w:val="008B3B4D"/>
    <w:rsid w:val="008B3E9F"/>
    <w:rsid w:val="008B416A"/>
    <w:rsid w:val="008B42C1"/>
    <w:rsid w:val="008B4329"/>
    <w:rsid w:val="008B444C"/>
    <w:rsid w:val="008B4451"/>
    <w:rsid w:val="008B4B0D"/>
    <w:rsid w:val="008B4D23"/>
    <w:rsid w:val="008B54D1"/>
    <w:rsid w:val="008B58A7"/>
    <w:rsid w:val="008B5EE5"/>
    <w:rsid w:val="008B6144"/>
    <w:rsid w:val="008B614D"/>
    <w:rsid w:val="008B67A9"/>
    <w:rsid w:val="008B699C"/>
    <w:rsid w:val="008B701D"/>
    <w:rsid w:val="008B70AF"/>
    <w:rsid w:val="008B720F"/>
    <w:rsid w:val="008B7545"/>
    <w:rsid w:val="008B7C63"/>
    <w:rsid w:val="008B7F8A"/>
    <w:rsid w:val="008C0482"/>
    <w:rsid w:val="008C0AAC"/>
    <w:rsid w:val="008C1850"/>
    <w:rsid w:val="008C1DE9"/>
    <w:rsid w:val="008C1EFA"/>
    <w:rsid w:val="008C26BD"/>
    <w:rsid w:val="008C2C74"/>
    <w:rsid w:val="008C35C9"/>
    <w:rsid w:val="008C367E"/>
    <w:rsid w:val="008C372A"/>
    <w:rsid w:val="008C39F3"/>
    <w:rsid w:val="008C3BAD"/>
    <w:rsid w:val="008C40F0"/>
    <w:rsid w:val="008C427A"/>
    <w:rsid w:val="008C4CEF"/>
    <w:rsid w:val="008C4FBB"/>
    <w:rsid w:val="008C508C"/>
    <w:rsid w:val="008C5587"/>
    <w:rsid w:val="008C56E0"/>
    <w:rsid w:val="008C58B2"/>
    <w:rsid w:val="008C5940"/>
    <w:rsid w:val="008C5980"/>
    <w:rsid w:val="008C5C94"/>
    <w:rsid w:val="008C5F5F"/>
    <w:rsid w:val="008C6143"/>
    <w:rsid w:val="008C61E9"/>
    <w:rsid w:val="008C66BB"/>
    <w:rsid w:val="008C6C66"/>
    <w:rsid w:val="008C6D7E"/>
    <w:rsid w:val="008C7751"/>
    <w:rsid w:val="008D01EE"/>
    <w:rsid w:val="008D0220"/>
    <w:rsid w:val="008D065F"/>
    <w:rsid w:val="008D08D7"/>
    <w:rsid w:val="008D09E7"/>
    <w:rsid w:val="008D0AAB"/>
    <w:rsid w:val="008D0B03"/>
    <w:rsid w:val="008D0D2D"/>
    <w:rsid w:val="008D0F4B"/>
    <w:rsid w:val="008D0FB8"/>
    <w:rsid w:val="008D167A"/>
    <w:rsid w:val="008D1DB1"/>
    <w:rsid w:val="008D244D"/>
    <w:rsid w:val="008D24D5"/>
    <w:rsid w:val="008D27A4"/>
    <w:rsid w:val="008D2909"/>
    <w:rsid w:val="008D2B0B"/>
    <w:rsid w:val="008D2C1F"/>
    <w:rsid w:val="008D2D4E"/>
    <w:rsid w:val="008D2DC6"/>
    <w:rsid w:val="008D2EBE"/>
    <w:rsid w:val="008D31E0"/>
    <w:rsid w:val="008D38D3"/>
    <w:rsid w:val="008D3AA9"/>
    <w:rsid w:val="008D40DE"/>
    <w:rsid w:val="008D421F"/>
    <w:rsid w:val="008D42EE"/>
    <w:rsid w:val="008D43DF"/>
    <w:rsid w:val="008D481F"/>
    <w:rsid w:val="008D4FCB"/>
    <w:rsid w:val="008D5451"/>
    <w:rsid w:val="008D5D46"/>
    <w:rsid w:val="008D5E31"/>
    <w:rsid w:val="008D6358"/>
    <w:rsid w:val="008D656C"/>
    <w:rsid w:val="008D65E8"/>
    <w:rsid w:val="008D6D5F"/>
    <w:rsid w:val="008D7238"/>
    <w:rsid w:val="008D74FC"/>
    <w:rsid w:val="008D7E1F"/>
    <w:rsid w:val="008E06ED"/>
    <w:rsid w:val="008E0999"/>
    <w:rsid w:val="008E1162"/>
    <w:rsid w:val="008E1215"/>
    <w:rsid w:val="008E1361"/>
    <w:rsid w:val="008E1444"/>
    <w:rsid w:val="008E15D3"/>
    <w:rsid w:val="008E1AC0"/>
    <w:rsid w:val="008E24A3"/>
    <w:rsid w:val="008E2558"/>
    <w:rsid w:val="008E2EFF"/>
    <w:rsid w:val="008E3022"/>
    <w:rsid w:val="008E31C2"/>
    <w:rsid w:val="008E38EB"/>
    <w:rsid w:val="008E3A6D"/>
    <w:rsid w:val="008E3BB5"/>
    <w:rsid w:val="008E3C7A"/>
    <w:rsid w:val="008E3D33"/>
    <w:rsid w:val="008E3F4C"/>
    <w:rsid w:val="008E43A1"/>
    <w:rsid w:val="008E48B9"/>
    <w:rsid w:val="008E5233"/>
    <w:rsid w:val="008E53D0"/>
    <w:rsid w:val="008E566D"/>
    <w:rsid w:val="008E5712"/>
    <w:rsid w:val="008E57B6"/>
    <w:rsid w:val="008E5FFC"/>
    <w:rsid w:val="008E6201"/>
    <w:rsid w:val="008E6CA6"/>
    <w:rsid w:val="008E6F8A"/>
    <w:rsid w:val="008E7670"/>
    <w:rsid w:val="008E78C9"/>
    <w:rsid w:val="008E7C5A"/>
    <w:rsid w:val="008E7EAE"/>
    <w:rsid w:val="008F0372"/>
    <w:rsid w:val="008F037B"/>
    <w:rsid w:val="008F03D8"/>
    <w:rsid w:val="008F076E"/>
    <w:rsid w:val="008F0AD1"/>
    <w:rsid w:val="008F0C24"/>
    <w:rsid w:val="008F109A"/>
    <w:rsid w:val="008F1226"/>
    <w:rsid w:val="008F1245"/>
    <w:rsid w:val="008F283A"/>
    <w:rsid w:val="008F2D1C"/>
    <w:rsid w:val="008F2EE7"/>
    <w:rsid w:val="008F33B6"/>
    <w:rsid w:val="008F3970"/>
    <w:rsid w:val="008F3DE1"/>
    <w:rsid w:val="008F3E3A"/>
    <w:rsid w:val="008F423F"/>
    <w:rsid w:val="008F48D2"/>
    <w:rsid w:val="008F4B1B"/>
    <w:rsid w:val="008F4C9E"/>
    <w:rsid w:val="008F54AD"/>
    <w:rsid w:val="008F5588"/>
    <w:rsid w:val="008F5C47"/>
    <w:rsid w:val="008F735C"/>
    <w:rsid w:val="008F73FC"/>
    <w:rsid w:val="008F7B07"/>
    <w:rsid w:val="00900713"/>
    <w:rsid w:val="0090076F"/>
    <w:rsid w:val="009008AC"/>
    <w:rsid w:val="00900B9C"/>
    <w:rsid w:val="00900EF6"/>
    <w:rsid w:val="00900F68"/>
    <w:rsid w:val="00901197"/>
    <w:rsid w:val="00901A3E"/>
    <w:rsid w:val="00901A60"/>
    <w:rsid w:val="009024A7"/>
    <w:rsid w:val="009026CC"/>
    <w:rsid w:val="00902E04"/>
    <w:rsid w:val="00903779"/>
    <w:rsid w:val="00903939"/>
    <w:rsid w:val="009040AC"/>
    <w:rsid w:val="00904272"/>
    <w:rsid w:val="00904368"/>
    <w:rsid w:val="009049C1"/>
    <w:rsid w:val="00904CD2"/>
    <w:rsid w:val="0090533A"/>
    <w:rsid w:val="0090558C"/>
    <w:rsid w:val="0090601F"/>
    <w:rsid w:val="00907CB1"/>
    <w:rsid w:val="00910289"/>
    <w:rsid w:val="00910DD6"/>
    <w:rsid w:val="00911153"/>
    <w:rsid w:val="0091144D"/>
    <w:rsid w:val="009115FF"/>
    <w:rsid w:val="00911987"/>
    <w:rsid w:val="00911BFB"/>
    <w:rsid w:val="00911D70"/>
    <w:rsid w:val="00911EA4"/>
    <w:rsid w:val="00912116"/>
    <w:rsid w:val="00912481"/>
    <w:rsid w:val="00912806"/>
    <w:rsid w:val="009132B5"/>
    <w:rsid w:val="00913570"/>
    <w:rsid w:val="00913D16"/>
    <w:rsid w:val="00914B78"/>
    <w:rsid w:val="00915353"/>
    <w:rsid w:val="00916622"/>
    <w:rsid w:val="00916F7F"/>
    <w:rsid w:val="00917675"/>
    <w:rsid w:val="00917726"/>
    <w:rsid w:val="00917ED4"/>
    <w:rsid w:val="00920DCA"/>
    <w:rsid w:val="0092102D"/>
    <w:rsid w:val="00921197"/>
    <w:rsid w:val="00921403"/>
    <w:rsid w:val="0092144B"/>
    <w:rsid w:val="009219A7"/>
    <w:rsid w:val="00921B9F"/>
    <w:rsid w:val="0092229B"/>
    <w:rsid w:val="00922399"/>
    <w:rsid w:val="009224C8"/>
    <w:rsid w:val="00922988"/>
    <w:rsid w:val="00922C70"/>
    <w:rsid w:val="00923086"/>
    <w:rsid w:val="00923233"/>
    <w:rsid w:val="009237EB"/>
    <w:rsid w:val="00923D11"/>
    <w:rsid w:val="00923F68"/>
    <w:rsid w:val="009240C9"/>
    <w:rsid w:val="00924F76"/>
    <w:rsid w:val="00925B30"/>
    <w:rsid w:val="00925C6A"/>
    <w:rsid w:val="009264A8"/>
    <w:rsid w:val="00926AA6"/>
    <w:rsid w:val="0092751A"/>
    <w:rsid w:val="009275A3"/>
    <w:rsid w:val="0092780D"/>
    <w:rsid w:val="00927EBB"/>
    <w:rsid w:val="00930AD1"/>
    <w:rsid w:val="00930C23"/>
    <w:rsid w:val="00930C95"/>
    <w:rsid w:val="00930CE2"/>
    <w:rsid w:val="00931A82"/>
    <w:rsid w:val="00931B26"/>
    <w:rsid w:val="009322B2"/>
    <w:rsid w:val="00932651"/>
    <w:rsid w:val="009326AC"/>
    <w:rsid w:val="0093281A"/>
    <w:rsid w:val="00932898"/>
    <w:rsid w:val="00932D23"/>
    <w:rsid w:val="00934469"/>
    <w:rsid w:val="00934583"/>
    <w:rsid w:val="009348EA"/>
    <w:rsid w:val="00934F2E"/>
    <w:rsid w:val="009364AF"/>
    <w:rsid w:val="009368B0"/>
    <w:rsid w:val="0093749A"/>
    <w:rsid w:val="0093791C"/>
    <w:rsid w:val="00940249"/>
    <w:rsid w:val="00940868"/>
    <w:rsid w:val="00940AAE"/>
    <w:rsid w:val="00940C92"/>
    <w:rsid w:val="00940E93"/>
    <w:rsid w:val="00940F33"/>
    <w:rsid w:val="00940FE3"/>
    <w:rsid w:val="009415B4"/>
    <w:rsid w:val="0094193F"/>
    <w:rsid w:val="00941EF1"/>
    <w:rsid w:val="009422A5"/>
    <w:rsid w:val="0094275B"/>
    <w:rsid w:val="00943736"/>
    <w:rsid w:val="009437BF"/>
    <w:rsid w:val="00943A69"/>
    <w:rsid w:val="009447CD"/>
    <w:rsid w:val="00944AF0"/>
    <w:rsid w:val="00944F62"/>
    <w:rsid w:val="009451C3"/>
    <w:rsid w:val="00945662"/>
    <w:rsid w:val="009458C7"/>
    <w:rsid w:val="00945DAB"/>
    <w:rsid w:val="00946C8B"/>
    <w:rsid w:val="00946FF8"/>
    <w:rsid w:val="00947032"/>
    <w:rsid w:val="00947DDB"/>
    <w:rsid w:val="00950129"/>
    <w:rsid w:val="00950AAB"/>
    <w:rsid w:val="00950C1E"/>
    <w:rsid w:val="00950E11"/>
    <w:rsid w:val="00950E6B"/>
    <w:rsid w:val="0095121A"/>
    <w:rsid w:val="00951491"/>
    <w:rsid w:val="00951703"/>
    <w:rsid w:val="00951759"/>
    <w:rsid w:val="00951A3C"/>
    <w:rsid w:val="00951BFE"/>
    <w:rsid w:val="00951C15"/>
    <w:rsid w:val="00951CFE"/>
    <w:rsid w:val="00951E01"/>
    <w:rsid w:val="009520D9"/>
    <w:rsid w:val="00952245"/>
    <w:rsid w:val="00952855"/>
    <w:rsid w:val="00952A59"/>
    <w:rsid w:val="00952D3B"/>
    <w:rsid w:val="00952FD6"/>
    <w:rsid w:val="00953A62"/>
    <w:rsid w:val="00953C40"/>
    <w:rsid w:val="009547C7"/>
    <w:rsid w:val="0095505A"/>
    <w:rsid w:val="0095542A"/>
    <w:rsid w:val="00955481"/>
    <w:rsid w:val="0095596C"/>
    <w:rsid w:val="00955D95"/>
    <w:rsid w:val="00956015"/>
    <w:rsid w:val="0095626C"/>
    <w:rsid w:val="009577E3"/>
    <w:rsid w:val="009601B4"/>
    <w:rsid w:val="00960207"/>
    <w:rsid w:val="00960257"/>
    <w:rsid w:val="00960C29"/>
    <w:rsid w:val="00960D75"/>
    <w:rsid w:val="009611A1"/>
    <w:rsid w:val="009612BA"/>
    <w:rsid w:val="00961916"/>
    <w:rsid w:val="00962477"/>
    <w:rsid w:val="00962621"/>
    <w:rsid w:val="009626B0"/>
    <w:rsid w:val="00962845"/>
    <w:rsid w:val="00962E73"/>
    <w:rsid w:val="009635D2"/>
    <w:rsid w:val="0096361E"/>
    <w:rsid w:val="009637EB"/>
    <w:rsid w:val="009638A2"/>
    <w:rsid w:val="0096391C"/>
    <w:rsid w:val="00964546"/>
    <w:rsid w:val="009647F2"/>
    <w:rsid w:val="00964E10"/>
    <w:rsid w:val="00965294"/>
    <w:rsid w:val="00965C19"/>
    <w:rsid w:val="00965E93"/>
    <w:rsid w:val="00966C53"/>
    <w:rsid w:val="00966C7E"/>
    <w:rsid w:val="00966ED0"/>
    <w:rsid w:val="00967700"/>
    <w:rsid w:val="0096775C"/>
    <w:rsid w:val="00967F0E"/>
    <w:rsid w:val="0097024D"/>
    <w:rsid w:val="00970E49"/>
    <w:rsid w:val="009710BF"/>
    <w:rsid w:val="009710EF"/>
    <w:rsid w:val="00971A3A"/>
    <w:rsid w:val="00971C9D"/>
    <w:rsid w:val="00972930"/>
    <w:rsid w:val="00972E59"/>
    <w:rsid w:val="0097328E"/>
    <w:rsid w:val="00973E29"/>
    <w:rsid w:val="00974498"/>
    <w:rsid w:val="009755FF"/>
    <w:rsid w:val="00975626"/>
    <w:rsid w:val="009756F8"/>
    <w:rsid w:val="00976E04"/>
    <w:rsid w:val="00976E65"/>
    <w:rsid w:val="00977D10"/>
    <w:rsid w:val="00977F35"/>
    <w:rsid w:val="00980224"/>
    <w:rsid w:val="009802A6"/>
    <w:rsid w:val="00980BE9"/>
    <w:rsid w:val="009812E3"/>
    <w:rsid w:val="00981379"/>
    <w:rsid w:val="00981888"/>
    <w:rsid w:val="00981B84"/>
    <w:rsid w:val="00981DC2"/>
    <w:rsid w:val="00981E79"/>
    <w:rsid w:val="00981F56"/>
    <w:rsid w:val="009824C5"/>
    <w:rsid w:val="00982C40"/>
    <w:rsid w:val="00982C64"/>
    <w:rsid w:val="00982D66"/>
    <w:rsid w:val="00982E3C"/>
    <w:rsid w:val="00982F6F"/>
    <w:rsid w:val="009830FE"/>
    <w:rsid w:val="009831DC"/>
    <w:rsid w:val="009835C0"/>
    <w:rsid w:val="00984A5A"/>
    <w:rsid w:val="00984C81"/>
    <w:rsid w:val="0098511A"/>
    <w:rsid w:val="00985252"/>
    <w:rsid w:val="00985306"/>
    <w:rsid w:val="00985AF8"/>
    <w:rsid w:val="00985F89"/>
    <w:rsid w:val="0098601F"/>
    <w:rsid w:val="009861B8"/>
    <w:rsid w:val="0098654F"/>
    <w:rsid w:val="009868F5"/>
    <w:rsid w:val="00987237"/>
    <w:rsid w:val="009872A0"/>
    <w:rsid w:val="00987A93"/>
    <w:rsid w:val="00990130"/>
    <w:rsid w:val="00990158"/>
    <w:rsid w:val="009902BC"/>
    <w:rsid w:val="009905BC"/>
    <w:rsid w:val="00990775"/>
    <w:rsid w:val="00990A25"/>
    <w:rsid w:val="00991431"/>
    <w:rsid w:val="00991AC3"/>
    <w:rsid w:val="00991B8E"/>
    <w:rsid w:val="00992483"/>
    <w:rsid w:val="0099262D"/>
    <w:rsid w:val="0099309A"/>
    <w:rsid w:val="009932FF"/>
    <w:rsid w:val="009934ED"/>
    <w:rsid w:val="009936F1"/>
    <w:rsid w:val="00993A79"/>
    <w:rsid w:val="00993C74"/>
    <w:rsid w:val="00994182"/>
    <w:rsid w:val="00994761"/>
    <w:rsid w:val="00994913"/>
    <w:rsid w:val="0099494B"/>
    <w:rsid w:val="00994EA6"/>
    <w:rsid w:val="00995370"/>
    <w:rsid w:val="00995A2B"/>
    <w:rsid w:val="00995C7C"/>
    <w:rsid w:val="009963BB"/>
    <w:rsid w:val="009967B5"/>
    <w:rsid w:val="00996AB3"/>
    <w:rsid w:val="00996EBD"/>
    <w:rsid w:val="00997D1C"/>
    <w:rsid w:val="00997DB3"/>
    <w:rsid w:val="00997EDD"/>
    <w:rsid w:val="009A03E3"/>
    <w:rsid w:val="009A0403"/>
    <w:rsid w:val="009A0AE4"/>
    <w:rsid w:val="009A0D2A"/>
    <w:rsid w:val="009A0DF0"/>
    <w:rsid w:val="009A114F"/>
    <w:rsid w:val="009A158C"/>
    <w:rsid w:val="009A18B7"/>
    <w:rsid w:val="009A1D71"/>
    <w:rsid w:val="009A218E"/>
    <w:rsid w:val="009A289A"/>
    <w:rsid w:val="009A2C93"/>
    <w:rsid w:val="009A2D32"/>
    <w:rsid w:val="009A2EEE"/>
    <w:rsid w:val="009A3CB3"/>
    <w:rsid w:val="009A4154"/>
    <w:rsid w:val="009A4286"/>
    <w:rsid w:val="009A4311"/>
    <w:rsid w:val="009A4818"/>
    <w:rsid w:val="009A4BC9"/>
    <w:rsid w:val="009A4D45"/>
    <w:rsid w:val="009A54F8"/>
    <w:rsid w:val="009A555E"/>
    <w:rsid w:val="009A586C"/>
    <w:rsid w:val="009A6264"/>
    <w:rsid w:val="009A651C"/>
    <w:rsid w:val="009A6EDD"/>
    <w:rsid w:val="009A6EE0"/>
    <w:rsid w:val="009A715C"/>
    <w:rsid w:val="009A72E1"/>
    <w:rsid w:val="009A74E8"/>
    <w:rsid w:val="009A75FB"/>
    <w:rsid w:val="009A77C7"/>
    <w:rsid w:val="009A795F"/>
    <w:rsid w:val="009B0548"/>
    <w:rsid w:val="009B0783"/>
    <w:rsid w:val="009B0998"/>
    <w:rsid w:val="009B0D53"/>
    <w:rsid w:val="009B12A6"/>
    <w:rsid w:val="009B1453"/>
    <w:rsid w:val="009B1587"/>
    <w:rsid w:val="009B15F1"/>
    <w:rsid w:val="009B1753"/>
    <w:rsid w:val="009B1990"/>
    <w:rsid w:val="009B217C"/>
    <w:rsid w:val="009B272D"/>
    <w:rsid w:val="009B29E0"/>
    <w:rsid w:val="009B3643"/>
    <w:rsid w:val="009B38A1"/>
    <w:rsid w:val="009B3991"/>
    <w:rsid w:val="009B3FEB"/>
    <w:rsid w:val="009B40B4"/>
    <w:rsid w:val="009B45DA"/>
    <w:rsid w:val="009B4640"/>
    <w:rsid w:val="009B4793"/>
    <w:rsid w:val="009B5980"/>
    <w:rsid w:val="009B5A84"/>
    <w:rsid w:val="009B6876"/>
    <w:rsid w:val="009B6A35"/>
    <w:rsid w:val="009B7672"/>
    <w:rsid w:val="009B7C09"/>
    <w:rsid w:val="009C1039"/>
    <w:rsid w:val="009C143F"/>
    <w:rsid w:val="009C1B8B"/>
    <w:rsid w:val="009C229C"/>
    <w:rsid w:val="009C24A0"/>
    <w:rsid w:val="009C3454"/>
    <w:rsid w:val="009C34E7"/>
    <w:rsid w:val="009C3600"/>
    <w:rsid w:val="009C3AD9"/>
    <w:rsid w:val="009C4DD9"/>
    <w:rsid w:val="009C4FF9"/>
    <w:rsid w:val="009C5677"/>
    <w:rsid w:val="009C5B10"/>
    <w:rsid w:val="009C5E66"/>
    <w:rsid w:val="009C6154"/>
    <w:rsid w:val="009C6236"/>
    <w:rsid w:val="009C62B8"/>
    <w:rsid w:val="009C630D"/>
    <w:rsid w:val="009C69D6"/>
    <w:rsid w:val="009C7734"/>
    <w:rsid w:val="009C7A2C"/>
    <w:rsid w:val="009C7E9D"/>
    <w:rsid w:val="009D0285"/>
    <w:rsid w:val="009D0B67"/>
    <w:rsid w:val="009D11DD"/>
    <w:rsid w:val="009D122F"/>
    <w:rsid w:val="009D1B5B"/>
    <w:rsid w:val="009D1D6F"/>
    <w:rsid w:val="009D23DB"/>
    <w:rsid w:val="009D2599"/>
    <w:rsid w:val="009D294C"/>
    <w:rsid w:val="009D2C4B"/>
    <w:rsid w:val="009D2F49"/>
    <w:rsid w:val="009D332A"/>
    <w:rsid w:val="009D35FA"/>
    <w:rsid w:val="009D3BF8"/>
    <w:rsid w:val="009D3D01"/>
    <w:rsid w:val="009D402A"/>
    <w:rsid w:val="009D4683"/>
    <w:rsid w:val="009D4709"/>
    <w:rsid w:val="009D49B4"/>
    <w:rsid w:val="009D5161"/>
    <w:rsid w:val="009D580E"/>
    <w:rsid w:val="009D5C43"/>
    <w:rsid w:val="009D5E61"/>
    <w:rsid w:val="009D611F"/>
    <w:rsid w:val="009D62CF"/>
    <w:rsid w:val="009D63AE"/>
    <w:rsid w:val="009D6C35"/>
    <w:rsid w:val="009D6E81"/>
    <w:rsid w:val="009D7962"/>
    <w:rsid w:val="009D7B19"/>
    <w:rsid w:val="009D7C74"/>
    <w:rsid w:val="009D7F4E"/>
    <w:rsid w:val="009E00B5"/>
    <w:rsid w:val="009E02A7"/>
    <w:rsid w:val="009E04A7"/>
    <w:rsid w:val="009E09CE"/>
    <w:rsid w:val="009E0BCC"/>
    <w:rsid w:val="009E0E80"/>
    <w:rsid w:val="009E15A9"/>
    <w:rsid w:val="009E17EE"/>
    <w:rsid w:val="009E1E03"/>
    <w:rsid w:val="009E2128"/>
    <w:rsid w:val="009E2F4C"/>
    <w:rsid w:val="009E3102"/>
    <w:rsid w:val="009E3495"/>
    <w:rsid w:val="009E362F"/>
    <w:rsid w:val="009E3F0D"/>
    <w:rsid w:val="009E469A"/>
    <w:rsid w:val="009E49F6"/>
    <w:rsid w:val="009E5E52"/>
    <w:rsid w:val="009E6079"/>
    <w:rsid w:val="009E624E"/>
    <w:rsid w:val="009E69F9"/>
    <w:rsid w:val="009E6C56"/>
    <w:rsid w:val="009E7286"/>
    <w:rsid w:val="009E79E0"/>
    <w:rsid w:val="009E7FE5"/>
    <w:rsid w:val="009F0249"/>
    <w:rsid w:val="009F0310"/>
    <w:rsid w:val="009F047A"/>
    <w:rsid w:val="009F0D4C"/>
    <w:rsid w:val="009F155C"/>
    <w:rsid w:val="009F1646"/>
    <w:rsid w:val="009F1949"/>
    <w:rsid w:val="009F1CCF"/>
    <w:rsid w:val="009F2071"/>
    <w:rsid w:val="009F22C6"/>
    <w:rsid w:val="009F239A"/>
    <w:rsid w:val="009F2B16"/>
    <w:rsid w:val="009F31EB"/>
    <w:rsid w:val="009F33F1"/>
    <w:rsid w:val="009F38EC"/>
    <w:rsid w:val="009F3E22"/>
    <w:rsid w:val="009F3E6D"/>
    <w:rsid w:val="009F41CD"/>
    <w:rsid w:val="009F4906"/>
    <w:rsid w:val="009F4A3D"/>
    <w:rsid w:val="009F4EC9"/>
    <w:rsid w:val="009F5BCD"/>
    <w:rsid w:val="009F5CCD"/>
    <w:rsid w:val="009F62BB"/>
    <w:rsid w:val="009F62F2"/>
    <w:rsid w:val="009F6507"/>
    <w:rsid w:val="009F651A"/>
    <w:rsid w:val="009F680F"/>
    <w:rsid w:val="009F684F"/>
    <w:rsid w:val="009F6856"/>
    <w:rsid w:val="009F6A86"/>
    <w:rsid w:val="009F6B9E"/>
    <w:rsid w:val="009F6D65"/>
    <w:rsid w:val="009F70B2"/>
    <w:rsid w:val="009F723C"/>
    <w:rsid w:val="009F7368"/>
    <w:rsid w:val="009F7AEF"/>
    <w:rsid w:val="009F7F39"/>
    <w:rsid w:val="00A001BB"/>
    <w:rsid w:val="00A00582"/>
    <w:rsid w:val="00A006E0"/>
    <w:rsid w:val="00A01066"/>
    <w:rsid w:val="00A014CD"/>
    <w:rsid w:val="00A01BAF"/>
    <w:rsid w:val="00A01C1F"/>
    <w:rsid w:val="00A01D76"/>
    <w:rsid w:val="00A02410"/>
    <w:rsid w:val="00A02CB8"/>
    <w:rsid w:val="00A02E60"/>
    <w:rsid w:val="00A02F14"/>
    <w:rsid w:val="00A03182"/>
    <w:rsid w:val="00A03E58"/>
    <w:rsid w:val="00A044E1"/>
    <w:rsid w:val="00A04973"/>
    <w:rsid w:val="00A04A11"/>
    <w:rsid w:val="00A056F7"/>
    <w:rsid w:val="00A071B5"/>
    <w:rsid w:val="00A07A2C"/>
    <w:rsid w:val="00A07C29"/>
    <w:rsid w:val="00A100B3"/>
    <w:rsid w:val="00A10A3F"/>
    <w:rsid w:val="00A10BB3"/>
    <w:rsid w:val="00A10DB4"/>
    <w:rsid w:val="00A11C0A"/>
    <w:rsid w:val="00A11C33"/>
    <w:rsid w:val="00A11CAE"/>
    <w:rsid w:val="00A11D5A"/>
    <w:rsid w:val="00A12070"/>
    <w:rsid w:val="00A1217E"/>
    <w:rsid w:val="00A1234E"/>
    <w:rsid w:val="00A12441"/>
    <w:rsid w:val="00A125D1"/>
    <w:rsid w:val="00A12C4A"/>
    <w:rsid w:val="00A137E6"/>
    <w:rsid w:val="00A139EC"/>
    <w:rsid w:val="00A13B3F"/>
    <w:rsid w:val="00A13C43"/>
    <w:rsid w:val="00A145A8"/>
    <w:rsid w:val="00A149A7"/>
    <w:rsid w:val="00A149CB"/>
    <w:rsid w:val="00A15709"/>
    <w:rsid w:val="00A15931"/>
    <w:rsid w:val="00A15A38"/>
    <w:rsid w:val="00A161C0"/>
    <w:rsid w:val="00A1664F"/>
    <w:rsid w:val="00A168EE"/>
    <w:rsid w:val="00A16EEB"/>
    <w:rsid w:val="00A17D3B"/>
    <w:rsid w:val="00A17DD8"/>
    <w:rsid w:val="00A17F97"/>
    <w:rsid w:val="00A20012"/>
    <w:rsid w:val="00A210A9"/>
    <w:rsid w:val="00A216C9"/>
    <w:rsid w:val="00A21905"/>
    <w:rsid w:val="00A21E6A"/>
    <w:rsid w:val="00A22969"/>
    <w:rsid w:val="00A22B0B"/>
    <w:rsid w:val="00A232BC"/>
    <w:rsid w:val="00A23370"/>
    <w:rsid w:val="00A242D6"/>
    <w:rsid w:val="00A254E1"/>
    <w:rsid w:val="00A25923"/>
    <w:rsid w:val="00A25D82"/>
    <w:rsid w:val="00A25FF9"/>
    <w:rsid w:val="00A264EF"/>
    <w:rsid w:val="00A26DB2"/>
    <w:rsid w:val="00A27481"/>
    <w:rsid w:val="00A27D3D"/>
    <w:rsid w:val="00A27D69"/>
    <w:rsid w:val="00A27F56"/>
    <w:rsid w:val="00A30BDA"/>
    <w:rsid w:val="00A31309"/>
    <w:rsid w:val="00A31489"/>
    <w:rsid w:val="00A318A0"/>
    <w:rsid w:val="00A32D34"/>
    <w:rsid w:val="00A330E9"/>
    <w:rsid w:val="00A333B4"/>
    <w:rsid w:val="00A342EC"/>
    <w:rsid w:val="00A3445F"/>
    <w:rsid w:val="00A34A85"/>
    <w:rsid w:val="00A34B2E"/>
    <w:rsid w:val="00A34FBB"/>
    <w:rsid w:val="00A35289"/>
    <w:rsid w:val="00A353A2"/>
    <w:rsid w:val="00A35BD0"/>
    <w:rsid w:val="00A36C8A"/>
    <w:rsid w:val="00A36E66"/>
    <w:rsid w:val="00A37146"/>
    <w:rsid w:val="00A3727C"/>
    <w:rsid w:val="00A37380"/>
    <w:rsid w:val="00A377C9"/>
    <w:rsid w:val="00A37B1D"/>
    <w:rsid w:val="00A37D66"/>
    <w:rsid w:val="00A40066"/>
    <w:rsid w:val="00A40C45"/>
    <w:rsid w:val="00A40E87"/>
    <w:rsid w:val="00A4134B"/>
    <w:rsid w:val="00A416BE"/>
    <w:rsid w:val="00A4172B"/>
    <w:rsid w:val="00A41ABA"/>
    <w:rsid w:val="00A41B07"/>
    <w:rsid w:val="00A41D3B"/>
    <w:rsid w:val="00A41FD7"/>
    <w:rsid w:val="00A425E4"/>
    <w:rsid w:val="00A43790"/>
    <w:rsid w:val="00A43B1F"/>
    <w:rsid w:val="00A43E4B"/>
    <w:rsid w:val="00A43EDD"/>
    <w:rsid w:val="00A44242"/>
    <w:rsid w:val="00A449A5"/>
    <w:rsid w:val="00A44D8A"/>
    <w:rsid w:val="00A44E97"/>
    <w:rsid w:val="00A44F56"/>
    <w:rsid w:val="00A4532D"/>
    <w:rsid w:val="00A454B8"/>
    <w:rsid w:val="00A45BC3"/>
    <w:rsid w:val="00A45E59"/>
    <w:rsid w:val="00A46276"/>
    <w:rsid w:val="00A46497"/>
    <w:rsid w:val="00A46696"/>
    <w:rsid w:val="00A4726C"/>
    <w:rsid w:val="00A476CB"/>
    <w:rsid w:val="00A50772"/>
    <w:rsid w:val="00A508A2"/>
    <w:rsid w:val="00A508FB"/>
    <w:rsid w:val="00A50D7B"/>
    <w:rsid w:val="00A511CF"/>
    <w:rsid w:val="00A51A17"/>
    <w:rsid w:val="00A51A5E"/>
    <w:rsid w:val="00A51BA4"/>
    <w:rsid w:val="00A52132"/>
    <w:rsid w:val="00A52723"/>
    <w:rsid w:val="00A53E49"/>
    <w:rsid w:val="00A54015"/>
    <w:rsid w:val="00A544D3"/>
    <w:rsid w:val="00A54C14"/>
    <w:rsid w:val="00A54C8C"/>
    <w:rsid w:val="00A54D0F"/>
    <w:rsid w:val="00A54D6D"/>
    <w:rsid w:val="00A54E8E"/>
    <w:rsid w:val="00A54FC5"/>
    <w:rsid w:val="00A5519A"/>
    <w:rsid w:val="00A55A3C"/>
    <w:rsid w:val="00A55FFB"/>
    <w:rsid w:val="00A5601B"/>
    <w:rsid w:val="00A561CF"/>
    <w:rsid w:val="00A56C60"/>
    <w:rsid w:val="00A56E4A"/>
    <w:rsid w:val="00A57020"/>
    <w:rsid w:val="00A57149"/>
    <w:rsid w:val="00A573FB"/>
    <w:rsid w:val="00A57468"/>
    <w:rsid w:val="00A579EA"/>
    <w:rsid w:val="00A601A1"/>
    <w:rsid w:val="00A60473"/>
    <w:rsid w:val="00A60F8C"/>
    <w:rsid w:val="00A60FBF"/>
    <w:rsid w:val="00A6158B"/>
    <w:rsid w:val="00A61820"/>
    <w:rsid w:val="00A61A25"/>
    <w:rsid w:val="00A62230"/>
    <w:rsid w:val="00A62D45"/>
    <w:rsid w:val="00A632A7"/>
    <w:rsid w:val="00A635B3"/>
    <w:rsid w:val="00A63A6A"/>
    <w:rsid w:val="00A63DA8"/>
    <w:rsid w:val="00A640E4"/>
    <w:rsid w:val="00A646F2"/>
    <w:rsid w:val="00A648F0"/>
    <w:rsid w:val="00A65500"/>
    <w:rsid w:val="00A6566E"/>
    <w:rsid w:val="00A65FFD"/>
    <w:rsid w:val="00A6611D"/>
    <w:rsid w:val="00A66BA2"/>
    <w:rsid w:val="00A66BF9"/>
    <w:rsid w:val="00A672A4"/>
    <w:rsid w:val="00A6770A"/>
    <w:rsid w:val="00A70640"/>
    <w:rsid w:val="00A715A7"/>
    <w:rsid w:val="00A716D0"/>
    <w:rsid w:val="00A71D83"/>
    <w:rsid w:val="00A71DA9"/>
    <w:rsid w:val="00A72222"/>
    <w:rsid w:val="00A7271A"/>
    <w:rsid w:val="00A72A82"/>
    <w:rsid w:val="00A72C26"/>
    <w:rsid w:val="00A72C30"/>
    <w:rsid w:val="00A734C1"/>
    <w:rsid w:val="00A7354F"/>
    <w:rsid w:val="00A735F3"/>
    <w:rsid w:val="00A738B6"/>
    <w:rsid w:val="00A73D48"/>
    <w:rsid w:val="00A73E15"/>
    <w:rsid w:val="00A73E6C"/>
    <w:rsid w:val="00A74F3E"/>
    <w:rsid w:val="00A75321"/>
    <w:rsid w:val="00A75532"/>
    <w:rsid w:val="00A7597E"/>
    <w:rsid w:val="00A75D2B"/>
    <w:rsid w:val="00A7677E"/>
    <w:rsid w:val="00A76980"/>
    <w:rsid w:val="00A77020"/>
    <w:rsid w:val="00A77142"/>
    <w:rsid w:val="00A77157"/>
    <w:rsid w:val="00A772DB"/>
    <w:rsid w:val="00A77810"/>
    <w:rsid w:val="00A77875"/>
    <w:rsid w:val="00A77AB8"/>
    <w:rsid w:val="00A77BC2"/>
    <w:rsid w:val="00A77C50"/>
    <w:rsid w:val="00A77D3F"/>
    <w:rsid w:val="00A81035"/>
    <w:rsid w:val="00A81069"/>
    <w:rsid w:val="00A8137B"/>
    <w:rsid w:val="00A81F86"/>
    <w:rsid w:val="00A8206B"/>
    <w:rsid w:val="00A822E3"/>
    <w:rsid w:val="00A82838"/>
    <w:rsid w:val="00A82A1D"/>
    <w:rsid w:val="00A82A36"/>
    <w:rsid w:val="00A83814"/>
    <w:rsid w:val="00A83BC9"/>
    <w:rsid w:val="00A83C1F"/>
    <w:rsid w:val="00A84176"/>
    <w:rsid w:val="00A84203"/>
    <w:rsid w:val="00A84847"/>
    <w:rsid w:val="00A8486D"/>
    <w:rsid w:val="00A84DD2"/>
    <w:rsid w:val="00A85259"/>
    <w:rsid w:val="00A8548C"/>
    <w:rsid w:val="00A85779"/>
    <w:rsid w:val="00A85936"/>
    <w:rsid w:val="00A862C3"/>
    <w:rsid w:val="00A869B0"/>
    <w:rsid w:val="00A86DF7"/>
    <w:rsid w:val="00A86FE0"/>
    <w:rsid w:val="00A87279"/>
    <w:rsid w:val="00A8773D"/>
    <w:rsid w:val="00A877F2"/>
    <w:rsid w:val="00A87C10"/>
    <w:rsid w:val="00A902FA"/>
    <w:rsid w:val="00A91286"/>
    <w:rsid w:val="00A91C01"/>
    <w:rsid w:val="00A91EAF"/>
    <w:rsid w:val="00A9289A"/>
    <w:rsid w:val="00A93167"/>
    <w:rsid w:val="00A933DE"/>
    <w:rsid w:val="00A93542"/>
    <w:rsid w:val="00A937A3"/>
    <w:rsid w:val="00A942DD"/>
    <w:rsid w:val="00A94597"/>
    <w:rsid w:val="00A94BE8"/>
    <w:rsid w:val="00A9550E"/>
    <w:rsid w:val="00A9551E"/>
    <w:rsid w:val="00A95CD8"/>
    <w:rsid w:val="00A964E4"/>
    <w:rsid w:val="00A96822"/>
    <w:rsid w:val="00A96856"/>
    <w:rsid w:val="00A96D0D"/>
    <w:rsid w:val="00A96D64"/>
    <w:rsid w:val="00A97110"/>
    <w:rsid w:val="00A97E6F"/>
    <w:rsid w:val="00AA02B4"/>
    <w:rsid w:val="00AA0B76"/>
    <w:rsid w:val="00AA0CC1"/>
    <w:rsid w:val="00AA14A5"/>
    <w:rsid w:val="00AA1516"/>
    <w:rsid w:val="00AA1CFB"/>
    <w:rsid w:val="00AA209D"/>
    <w:rsid w:val="00AA3B19"/>
    <w:rsid w:val="00AA40F3"/>
    <w:rsid w:val="00AA4607"/>
    <w:rsid w:val="00AA4D44"/>
    <w:rsid w:val="00AA4FF9"/>
    <w:rsid w:val="00AA5801"/>
    <w:rsid w:val="00AA5990"/>
    <w:rsid w:val="00AA5BA0"/>
    <w:rsid w:val="00AA5CE4"/>
    <w:rsid w:val="00AA6486"/>
    <w:rsid w:val="00AA6522"/>
    <w:rsid w:val="00AA65B2"/>
    <w:rsid w:val="00AA65DC"/>
    <w:rsid w:val="00AA66C3"/>
    <w:rsid w:val="00AA6CBD"/>
    <w:rsid w:val="00AA71D9"/>
    <w:rsid w:val="00AA7988"/>
    <w:rsid w:val="00AB0058"/>
    <w:rsid w:val="00AB01E8"/>
    <w:rsid w:val="00AB086C"/>
    <w:rsid w:val="00AB10BB"/>
    <w:rsid w:val="00AB1AF9"/>
    <w:rsid w:val="00AB25F2"/>
    <w:rsid w:val="00AB2607"/>
    <w:rsid w:val="00AB2AD8"/>
    <w:rsid w:val="00AB3689"/>
    <w:rsid w:val="00AB3864"/>
    <w:rsid w:val="00AB3943"/>
    <w:rsid w:val="00AB4B00"/>
    <w:rsid w:val="00AB57F1"/>
    <w:rsid w:val="00AB5957"/>
    <w:rsid w:val="00AB6071"/>
    <w:rsid w:val="00AB61C1"/>
    <w:rsid w:val="00AB7124"/>
    <w:rsid w:val="00AB74D2"/>
    <w:rsid w:val="00AB7AF4"/>
    <w:rsid w:val="00AB7D38"/>
    <w:rsid w:val="00AC027F"/>
    <w:rsid w:val="00AC0315"/>
    <w:rsid w:val="00AC06A7"/>
    <w:rsid w:val="00AC0B9F"/>
    <w:rsid w:val="00AC0F15"/>
    <w:rsid w:val="00AC0FFD"/>
    <w:rsid w:val="00AC1624"/>
    <w:rsid w:val="00AC1D23"/>
    <w:rsid w:val="00AC218C"/>
    <w:rsid w:val="00AC2789"/>
    <w:rsid w:val="00AC29C2"/>
    <w:rsid w:val="00AC2ABF"/>
    <w:rsid w:val="00AC2BCD"/>
    <w:rsid w:val="00AC2CCA"/>
    <w:rsid w:val="00AC2D20"/>
    <w:rsid w:val="00AC2D8A"/>
    <w:rsid w:val="00AC30E3"/>
    <w:rsid w:val="00AC3314"/>
    <w:rsid w:val="00AC33D5"/>
    <w:rsid w:val="00AC345C"/>
    <w:rsid w:val="00AC3A18"/>
    <w:rsid w:val="00AC3A95"/>
    <w:rsid w:val="00AC3DAF"/>
    <w:rsid w:val="00AC4268"/>
    <w:rsid w:val="00AC4751"/>
    <w:rsid w:val="00AC4BEB"/>
    <w:rsid w:val="00AC4F82"/>
    <w:rsid w:val="00AC51F0"/>
    <w:rsid w:val="00AC532F"/>
    <w:rsid w:val="00AC5E64"/>
    <w:rsid w:val="00AC60B1"/>
    <w:rsid w:val="00AC628A"/>
    <w:rsid w:val="00AC6298"/>
    <w:rsid w:val="00AC66FC"/>
    <w:rsid w:val="00AC6BB0"/>
    <w:rsid w:val="00AC71E9"/>
    <w:rsid w:val="00AC7484"/>
    <w:rsid w:val="00AC76E5"/>
    <w:rsid w:val="00AC78D0"/>
    <w:rsid w:val="00AC7BA2"/>
    <w:rsid w:val="00AD02CF"/>
    <w:rsid w:val="00AD0F2C"/>
    <w:rsid w:val="00AD1181"/>
    <w:rsid w:val="00AD1D4B"/>
    <w:rsid w:val="00AD20A0"/>
    <w:rsid w:val="00AD2B07"/>
    <w:rsid w:val="00AD2F00"/>
    <w:rsid w:val="00AD342B"/>
    <w:rsid w:val="00AD3ADD"/>
    <w:rsid w:val="00AD42E0"/>
    <w:rsid w:val="00AD4568"/>
    <w:rsid w:val="00AD4B4B"/>
    <w:rsid w:val="00AD4F9E"/>
    <w:rsid w:val="00AD5DDB"/>
    <w:rsid w:val="00AD66DE"/>
    <w:rsid w:val="00AD672E"/>
    <w:rsid w:val="00AD688A"/>
    <w:rsid w:val="00AD6A93"/>
    <w:rsid w:val="00AD6C23"/>
    <w:rsid w:val="00AD711A"/>
    <w:rsid w:val="00AD749A"/>
    <w:rsid w:val="00AD7A51"/>
    <w:rsid w:val="00AD7FD7"/>
    <w:rsid w:val="00AE0090"/>
    <w:rsid w:val="00AE0316"/>
    <w:rsid w:val="00AE05C1"/>
    <w:rsid w:val="00AE0A3D"/>
    <w:rsid w:val="00AE0B9E"/>
    <w:rsid w:val="00AE0DCB"/>
    <w:rsid w:val="00AE11E8"/>
    <w:rsid w:val="00AE141B"/>
    <w:rsid w:val="00AE1955"/>
    <w:rsid w:val="00AE1ACC"/>
    <w:rsid w:val="00AE1E57"/>
    <w:rsid w:val="00AE20D4"/>
    <w:rsid w:val="00AE21E2"/>
    <w:rsid w:val="00AE26AF"/>
    <w:rsid w:val="00AE2FE3"/>
    <w:rsid w:val="00AE3043"/>
    <w:rsid w:val="00AE3422"/>
    <w:rsid w:val="00AE3888"/>
    <w:rsid w:val="00AE3DD5"/>
    <w:rsid w:val="00AE4031"/>
    <w:rsid w:val="00AE4109"/>
    <w:rsid w:val="00AE4640"/>
    <w:rsid w:val="00AE470A"/>
    <w:rsid w:val="00AE47CC"/>
    <w:rsid w:val="00AE4921"/>
    <w:rsid w:val="00AE4980"/>
    <w:rsid w:val="00AE4986"/>
    <w:rsid w:val="00AE54F3"/>
    <w:rsid w:val="00AE65B2"/>
    <w:rsid w:val="00AE6904"/>
    <w:rsid w:val="00AE6CA6"/>
    <w:rsid w:val="00AE75C6"/>
    <w:rsid w:val="00AE780D"/>
    <w:rsid w:val="00AE7876"/>
    <w:rsid w:val="00AE7ABD"/>
    <w:rsid w:val="00AF03F1"/>
    <w:rsid w:val="00AF0543"/>
    <w:rsid w:val="00AF074E"/>
    <w:rsid w:val="00AF0FB6"/>
    <w:rsid w:val="00AF0FDF"/>
    <w:rsid w:val="00AF16E4"/>
    <w:rsid w:val="00AF2109"/>
    <w:rsid w:val="00AF2EA7"/>
    <w:rsid w:val="00AF357C"/>
    <w:rsid w:val="00AF36E1"/>
    <w:rsid w:val="00AF4733"/>
    <w:rsid w:val="00AF53CE"/>
    <w:rsid w:val="00AF53F4"/>
    <w:rsid w:val="00AF5616"/>
    <w:rsid w:val="00AF5836"/>
    <w:rsid w:val="00AF5C9B"/>
    <w:rsid w:val="00AF5E02"/>
    <w:rsid w:val="00AF7187"/>
    <w:rsid w:val="00AF765C"/>
    <w:rsid w:val="00AF78E4"/>
    <w:rsid w:val="00AF7B94"/>
    <w:rsid w:val="00AF7DE7"/>
    <w:rsid w:val="00B006A0"/>
    <w:rsid w:val="00B00AAD"/>
    <w:rsid w:val="00B00B9D"/>
    <w:rsid w:val="00B00F34"/>
    <w:rsid w:val="00B01878"/>
    <w:rsid w:val="00B01937"/>
    <w:rsid w:val="00B01DE3"/>
    <w:rsid w:val="00B01E49"/>
    <w:rsid w:val="00B02C12"/>
    <w:rsid w:val="00B03227"/>
    <w:rsid w:val="00B03360"/>
    <w:rsid w:val="00B038EB"/>
    <w:rsid w:val="00B03F5E"/>
    <w:rsid w:val="00B040D9"/>
    <w:rsid w:val="00B04C59"/>
    <w:rsid w:val="00B04E13"/>
    <w:rsid w:val="00B059A2"/>
    <w:rsid w:val="00B05B10"/>
    <w:rsid w:val="00B05EFC"/>
    <w:rsid w:val="00B0605C"/>
    <w:rsid w:val="00B06409"/>
    <w:rsid w:val="00B06642"/>
    <w:rsid w:val="00B06994"/>
    <w:rsid w:val="00B06A89"/>
    <w:rsid w:val="00B06CE2"/>
    <w:rsid w:val="00B06E6D"/>
    <w:rsid w:val="00B0706B"/>
    <w:rsid w:val="00B073FE"/>
    <w:rsid w:val="00B074F2"/>
    <w:rsid w:val="00B0752F"/>
    <w:rsid w:val="00B07F61"/>
    <w:rsid w:val="00B10026"/>
    <w:rsid w:val="00B10642"/>
    <w:rsid w:val="00B10C1E"/>
    <w:rsid w:val="00B115C6"/>
    <w:rsid w:val="00B11A79"/>
    <w:rsid w:val="00B11AB3"/>
    <w:rsid w:val="00B12527"/>
    <w:rsid w:val="00B1260C"/>
    <w:rsid w:val="00B1261C"/>
    <w:rsid w:val="00B126EC"/>
    <w:rsid w:val="00B135B0"/>
    <w:rsid w:val="00B1380E"/>
    <w:rsid w:val="00B13900"/>
    <w:rsid w:val="00B149E7"/>
    <w:rsid w:val="00B14D31"/>
    <w:rsid w:val="00B14F80"/>
    <w:rsid w:val="00B151E0"/>
    <w:rsid w:val="00B15C08"/>
    <w:rsid w:val="00B160FF"/>
    <w:rsid w:val="00B16100"/>
    <w:rsid w:val="00B16444"/>
    <w:rsid w:val="00B1731D"/>
    <w:rsid w:val="00B175A4"/>
    <w:rsid w:val="00B17E3F"/>
    <w:rsid w:val="00B20457"/>
    <w:rsid w:val="00B208E2"/>
    <w:rsid w:val="00B20B82"/>
    <w:rsid w:val="00B20EA4"/>
    <w:rsid w:val="00B20F87"/>
    <w:rsid w:val="00B217BD"/>
    <w:rsid w:val="00B220F2"/>
    <w:rsid w:val="00B22463"/>
    <w:rsid w:val="00B22905"/>
    <w:rsid w:val="00B22AB3"/>
    <w:rsid w:val="00B231EE"/>
    <w:rsid w:val="00B237B1"/>
    <w:rsid w:val="00B23884"/>
    <w:rsid w:val="00B23B06"/>
    <w:rsid w:val="00B2494A"/>
    <w:rsid w:val="00B24971"/>
    <w:rsid w:val="00B249DA"/>
    <w:rsid w:val="00B24DA2"/>
    <w:rsid w:val="00B24E19"/>
    <w:rsid w:val="00B252FC"/>
    <w:rsid w:val="00B2557C"/>
    <w:rsid w:val="00B257A1"/>
    <w:rsid w:val="00B25AF3"/>
    <w:rsid w:val="00B25CC3"/>
    <w:rsid w:val="00B25F6A"/>
    <w:rsid w:val="00B267E8"/>
    <w:rsid w:val="00B26E9F"/>
    <w:rsid w:val="00B2723B"/>
    <w:rsid w:val="00B27595"/>
    <w:rsid w:val="00B278AA"/>
    <w:rsid w:val="00B311D7"/>
    <w:rsid w:val="00B329A0"/>
    <w:rsid w:val="00B32E1A"/>
    <w:rsid w:val="00B337EE"/>
    <w:rsid w:val="00B33CF8"/>
    <w:rsid w:val="00B34471"/>
    <w:rsid w:val="00B34C0D"/>
    <w:rsid w:val="00B3512F"/>
    <w:rsid w:val="00B35273"/>
    <w:rsid w:val="00B35CE3"/>
    <w:rsid w:val="00B35D7F"/>
    <w:rsid w:val="00B3638A"/>
    <w:rsid w:val="00B36958"/>
    <w:rsid w:val="00B36CB3"/>
    <w:rsid w:val="00B376E6"/>
    <w:rsid w:val="00B37D82"/>
    <w:rsid w:val="00B403F6"/>
    <w:rsid w:val="00B40DA9"/>
    <w:rsid w:val="00B410F5"/>
    <w:rsid w:val="00B416F6"/>
    <w:rsid w:val="00B41F63"/>
    <w:rsid w:val="00B421B7"/>
    <w:rsid w:val="00B42260"/>
    <w:rsid w:val="00B429AC"/>
    <w:rsid w:val="00B42BAD"/>
    <w:rsid w:val="00B43026"/>
    <w:rsid w:val="00B43467"/>
    <w:rsid w:val="00B43C52"/>
    <w:rsid w:val="00B43C53"/>
    <w:rsid w:val="00B43F14"/>
    <w:rsid w:val="00B44949"/>
    <w:rsid w:val="00B449EC"/>
    <w:rsid w:val="00B44D46"/>
    <w:rsid w:val="00B45611"/>
    <w:rsid w:val="00B4575A"/>
    <w:rsid w:val="00B45F4F"/>
    <w:rsid w:val="00B464BC"/>
    <w:rsid w:val="00B464EF"/>
    <w:rsid w:val="00B46685"/>
    <w:rsid w:val="00B46A49"/>
    <w:rsid w:val="00B46D71"/>
    <w:rsid w:val="00B46DA6"/>
    <w:rsid w:val="00B47270"/>
    <w:rsid w:val="00B47362"/>
    <w:rsid w:val="00B47A39"/>
    <w:rsid w:val="00B50311"/>
    <w:rsid w:val="00B50366"/>
    <w:rsid w:val="00B5057C"/>
    <w:rsid w:val="00B50731"/>
    <w:rsid w:val="00B50769"/>
    <w:rsid w:val="00B50E88"/>
    <w:rsid w:val="00B51345"/>
    <w:rsid w:val="00B5176B"/>
    <w:rsid w:val="00B51B10"/>
    <w:rsid w:val="00B51CF4"/>
    <w:rsid w:val="00B51D8A"/>
    <w:rsid w:val="00B5272B"/>
    <w:rsid w:val="00B52BB6"/>
    <w:rsid w:val="00B52D69"/>
    <w:rsid w:val="00B52E42"/>
    <w:rsid w:val="00B534E6"/>
    <w:rsid w:val="00B53B68"/>
    <w:rsid w:val="00B53D2B"/>
    <w:rsid w:val="00B5467B"/>
    <w:rsid w:val="00B54805"/>
    <w:rsid w:val="00B54B94"/>
    <w:rsid w:val="00B553B4"/>
    <w:rsid w:val="00B55AE0"/>
    <w:rsid w:val="00B55B0A"/>
    <w:rsid w:val="00B55B4C"/>
    <w:rsid w:val="00B55CD5"/>
    <w:rsid w:val="00B55E66"/>
    <w:rsid w:val="00B56051"/>
    <w:rsid w:val="00B5615B"/>
    <w:rsid w:val="00B56471"/>
    <w:rsid w:val="00B566F6"/>
    <w:rsid w:val="00B56850"/>
    <w:rsid w:val="00B56F04"/>
    <w:rsid w:val="00B5704E"/>
    <w:rsid w:val="00B57699"/>
    <w:rsid w:val="00B57A9C"/>
    <w:rsid w:val="00B57F99"/>
    <w:rsid w:val="00B60138"/>
    <w:rsid w:val="00B60219"/>
    <w:rsid w:val="00B6040D"/>
    <w:rsid w:val="00B60428"/>
    <w:rsid w:val="00B60E96"/>
    <w:rsid w:val="00B61777"/>
    <w:rsid w:val="00B619CC"/>
    <w:rsid w:val="00B61D63"/>
    <w:rsid w:val="00B61DA6"/>
    <w:rsid w:val="00B62ACF"/>
    <w:rsid w:val="00B62F6A"/>
    <w:rsid w:val="00B6347D"/>
    <w:rsid w:val="00B63A5E"/>
    <w:rsid w:val="00B63B28"/>
    <w:rsid w:val="00B63BA9"/>
    <w:rsid w:val="00B63FA8"/>
    <w:rsid w:val="00B640CE"/>
    <w:rsid w:val="00B64A6E"/>
    <w:rsid w:val="00B64EDF"/>
    <w:rsid w:val="00B64FF6"/>
    <w:rsid w:val="00B6540F"/>
    <w:rsid w:val="00B6551C"/>
    <w:rsid w:val="00B65C78"/>
    <w:rsid w:val="00B65E8A"/>
    <w:rsid w:val="00B66D40"/>
    <w:rsid w:val="00B66DB7"/>
    <w:rsid w:val="00B67129"/>
    <w:rsid w:val="00B6730B"/>
    <w:rsid w:val="00B674A9"/>
    <w:rsid w:val="00B67705"/>
    <w:rsid w:val="00B67906"/>
    <w:rsid w:val="00B679CC"/>
    <w:rsid w:val="00B67B81"/>
    <w:rsid w:val="00B67DBC"/>
    <w:rsid w:val="00B70376"/>
    <w:rsid w:val="00B70518"/>
    <w:rsid w:val="00B7077F"/>
    <w:rsid w:val="00B7118C"/>
    <w:rsid w:val="00B711EA"/>
    <w:rsid w:val="00B71722"/>
    <w:rsid w:val="00B71F4A"/>
    <w:rsid w:val="00B72F4C"/>
    <w:rsid w:val="00B73025"/>
    <w:rsid w:val="00B736D5"/>
    <w:rsid w:val="00B747FE"/>
    <w:rsid w:val="00B74B8B"/>
    <w:rsid w:val="00B756EE"/>
    <w:rsid w:val="00B757F6"/>
    <w:rsid w:val="00B75834"/>
    <w:rsid w:val="00B75FC8"/>
    <w:rsid w:val="00B760F8"/>
    <w:rsid w:val="00B76921"/>
    <w:rsid w:val="00B76AD7"/>
    <w:rsid w:val="00B76C45"/>
    <w:rsid w:val="00B76D43"/>
    <w:rsid w:val="00B770AE"/>
    <w:rsid w:val="00B776BA"/>
    <w:rsid w:val="00B77727"/>
    <w:rsid w:val="00B77861"/>
    <w:rsid w:val="00B80A91"/>
    <w:rsid w:val="00B80DEC"/>
    <w:rsid w:val="00B81014"/>
    <w:rsid w:val="00B81B0B"/>
    <w:rsid w:val="00B81B5C"/>
    <w:rsid w:val="00B820B9"/>
    <w:rsid w:val="00B82286"/>
    <w:rsid w:val="00B8232F"/>
    <w:rsid w:val="00B8346B"/>
    <w:rsid w:val="00B83A5A"/>
    <w:rsid w:val="00B84F3C"/>
    <w:rsid w:val="00B8560E"/>
    <w:rsid w:val="00B85953"/>
    <w:rsid w:val="00B85983"/>
    <w:rsid w:val="00B85B24"/>
    <w:rsid w:val="00B85C26"/>
    <w:rsid w:val="00B85FB1"/>
    <w:rsid w:val="00B86567"/>
    <w:rsid w:val="00B865FA"/>
    <w:rsid w:val="00B868B3"/>
    <w:rsid w:val="00B86A4A"/>
    <w:rsid w:val="00B86AAD"/>
    <w:rsid w:val="00B87423"/>
    <w:rsid w:val="00B87951"/>
    <w:rsid w:val="00B9043D"/>
    <w:rsid w:val="00B91007"/>
    <w:rsid w:val="00B9142B"/>
    <w:rsid w:val="00B9175C"/>
    <w:rsid w:val="00B91815"/>
    <w:rsid w:val="00B9196C"/>
    <w:rsid w:val="00B92F15"/>
    <w:rsid w:val="00B92F3D"/>
    <w:rsid w:val="00B93076"/>
    <w:rsid w:val="00B9307C"/>
    <w:rsid w:val="00B93221"/>
    <w:rsid w:val="00B938FE"/>
    <w:rsid w:val="00B9450C"/>
    <w:rsid w:val="00B9454C"/>
    <w:rsid w:val="00B9458D"/>
    <w:rsid w:val="00B94A15"/>
    <w:rsid w:val="00B950FB"/>
    <w:rsid w:val="00B95759"/>
    <w:rsid w:val="00B958B7"/>
    <w:rsid w:val="00B95D25"/>
    <w:rsid w:val="00B95D2B"/>
    <w:rsid w:val="00B96295"/>
    <w:rsid w:val="00B966B6"/>
    <w:rsid w:val="00B968F1"/>
    <w:rsid w:val="00B96EBC"/>
    <w:rsid w:val="00B974EE"/>
    <w:rsid w:val="00B97999"/>
    <w:rsid w:val="00B97CDF"/>
    <w:rsid w:val="00B97D43"/>
    <w:rsid w:val="00B97FCD"/>
    <w:rsid w:val="00BA00DB"/>
    <w:rsid w:val="00BA1048"/>
    <w:rsid w:val="00BA1B29"/>
    <w:rsid w:val="00BA2EF2"/>
    <w:rsid w:val="00BA2F78"/>
    <w:rsid w:val="00BA3499"/>
    <w:rsid w:val="00BA3950"/>
    <w:rsid w:val="00BA3D80"/>
    <w:rsid w:val="00BA44AF"/>
    <w:rsid w:val="00BA45F5"/>
    <w:rsid w:val="00BA5FD6"/>
    <w:rsid w:val="00BA60ED"/>
    <w:rsid w:val="00BA64F3"/>
    <w:rsid w:val="00BA6B87"/>
    <w:rsid w:val="00BA6E18"/>
    <w:rsid w:val="00BB00B9"/>
    <w:rsid w:val="00BB0155"/>
    <w:rsid w:val="00BB0469"/>
    <w:rsid w:val="00BB0A11"/>
    <w:rsid w:val="00BB0B98"/>
    <w:rsid w:val="00BB0BED"/>
    <w:rsid w:val="00BB11FD"/>
    <w:rsid w:val="00BB168C"/>
    <w:rsid w:val="00BB17B4"/>
    <w:rsid w:val="00BB18C3"/>
    <w:rsid w:val="00BB1ECA"/>
    <w:rsid w:val="00BB20DB"/>
    <w:rsid w:val="00BB212E"/>
    <w:rsid w:val="00BB2221"/>
    <w:rsid w:val="00BB2E86"/>
    <w:rsid w:val="00BB34F3"/>
    <w:rsid w:val="00BB390A"/>
    <w:rsid w:val="00BB3A7E"/>
    <w:rsid w:val="00BB3CBD"/>
    <w:rsid w:val="00BB426F"/>
    <w:rsid w:val="00BB42D7"/>
    <w:rsid w:val="00BB43D6"/>
    <w:rsid w:val="00BB477E"/>
    <w:rsid w:val="00BB4C09"/>
    <w:rsid w:val="00BB5447"/>
    <w:rsid w:val="00BB5465"/>
    <w:rsid w:val="00BB54A2"/>
    <w:rsid w:val="00BB5B79"/>
    <w:rsid w:val="00BB6015"/>
    <w:rsid w:val="00BB6467"/>
    <w:rsid w:val="00BB666C"/>
    <w:rsid w:val="00BB766E"/>
    <w:rsid w:val="00BB7694"/>
    <w:rsid w:val="00BB7BD5"/>
    <w:rsid w:val="00BB7BE7"/>
    <w:rsid w:val="00BC026A"/>
    <w:rsid w:val="00BC04FA"/>
    <w:rsid w:val="00BC0823"/>
    <w:rsid w:val="00BC093E"/>
    <w:rsid w:val="00BC0A3F"/>
    <w:rsid w:val="00BC1B91"/>
    <w:rsid w:val="00BC2407"/>
    <w:rsid w:val="00BC2BA2"/>
    <w:rsid w:val="00BC2BBF"/>
    <w:rsid w:val="00BC2E3B"/>
    <w:rsid w:val="00BC3408"/>
    <w:rsid w:val="00BC36D0"/>
    <w:rsid w:val="00BC3DB9"/>
    <w:rsid w:val="00BC4164"/>
    <w:rsid w:val="00BC4498"/>
    <w:rsid w:val="00BC44D7"/>
    <w:rsid w:val="00BC4D4F"/>
    <w:rsid w:val="00BC5260"/>
    <w:rsid w:val="00BC57EA"/>
    <w:rsid w:val="00BC5835"/>
    <w:rsid w:val="00BC5C8D"/>
    <w:rsid w:val="00BC5D8C"/>
    <w:rsid w:val="00BC5D9D"/>
    <w:rsid w:val="00BC6217"/>
    <w:rsid w:val="00BC622F"/>
    <w:rsid w:val="00BC65D3"/>
    <w:rsid w:val="00BC6A92"/>
    <w:rsid w:val="00BC6FA9"/>
    <w:rsid w:val="00BC746B"/>
    <w:rsid w:val="00BC7960"/>
    <w:rsid w:val="00BD0807"/>
    <w:rsid w:val="00BD0D44"/>
    <w:rsid w:val="00BD11BC"/>
    <w:rsid w:val="00BD2C47"/>
    <w:rsid w:val="00BD2E35"/>
    <w:rsid w:val="00BD31A6"/>
    <w:rsid w:val="00BD32C6"/>
    <w:rsid w:val="00BD332C"/>
    <w:rsid w:val="00BD34A0"/>
    <w:rsid w:val="00BD369F"/>
    <w:rsid w:val="00BD3A94"/>
    <w:rsid w:val="00BD3AED"/>
    <w:rsid w:val="00BD3B51"/>
    <w:rsid w:val="00BD3BC2"/>
    <w:rsid w:val="00BD3DA4"/>
    <w:rsid w:val="00BD4B35"/>
    <w:rsid w:val="00BD4EB2"/>
    <w:rsid w:val="00BD542A"/>
    <w:rsid w:val="00BD6296"/>
    <w:rsid w:val="00BD6537"/>
    <w:rsid w:val="00BD6F4A"/>
    <w:rsid w:val="00BD7B7C"/>
    <w:rsid w:val="00BE040A"/>
    <w:rsid w:val="00BE081E"/>
    <w:rsid w:val="00BE089F"/>
    <w:rsid w:val="00BE0BB5"/>
    <w:rsid w:val="00BE12B3"/>
    <w:rsid w:val="00BE1557"/>
    <w:rsid w:val="00BE1559"/>
    <w:rsid w:val="00BE157D"/>
    <w:rsid w:val="00BE1DFE"/>
    <w:rsid w:val="00BE27B9"/>
    <w:rsid w:val="00BE2938"/>
    <w:rsid w:val="00BE2B60"/>
    <w:rsid w:val="00BE2F5C"/>
    <w:rsid w:val="00BE3564"/>
    <w:rsid w:val="00BE35A3"/>
    <w:rsid w:val="00BE3A42"/>
    <w:rsid w:val="00BE432A"/>
    <w:rsid w:val="00BE437B"/>
    <w:rsid w:val="00BE4579"/>
    <w:rsid w:val="00BE4B1E"/>
    <w:rsid w:val="00BE4DE0"/>
    <w:rsid w:val="00BE599F"/>
    <w:rsid w:val="00BE5B4D"/>
    <w:rsid w:val="00BE6092"/>
    <w:rsid w:val="00BE68A6"/>
    <w:rsid w:val="00BE70FF"/>
    <w:rsid w:val="00BE720E"/>
    <w:rsid w:val="00BE778C"/>
    <w:rsid w:val="00BE7B6E"/>
    <w:rsid w:val="00BF0059"/>
    <w:rsid w:val="00BF0409"/>
    <w:rsid w:val="00BF0915"/>
    <w:rsid w:val="00BF0A90"/>
    <w:rsid w:val="00BF0FD3"/>
    <w:rsid w:val="00BF105A"/>
    <w:rsid w:val="00BF10FD"/>
    <w:rsid w:val="00BF1538"/>
    <w:rsid w:val="00BF1805"/>
    <w:rsid w:val="00BF1D92"/>
    <w:rsid w:val="00BF1DD4"/>
    <w:rsid w:val="00BF2165"/>
    <w:rsid w:val="00BF2CE5"/>
    <w:rsid w:val="00BF2E0B"/>
    <w:rsid w:val="00BF3D04"/>
    <w:rsid w:val="00BF3D71"/>
    <w:rsid w:val="00BF3D72"/>
    <w:rsid w:val="00BF439B"/>
    <w:rsid w:val="00BF473B"/>
    <w:rsid w:val="00BF481D"/>
    <w:rsid w:val="00BF4CD2"/>
    <w:rsid w:val="00BF4E8D"/>
    <w:rsid w:val="00BF52B0"/>
    <w:rsid w:val="00BF5BF8"/>
    <w:rsid w:val="00BF5EB0"/>
    <w:rsid w:val="00BF6994"/>
    <w:rsid w:val="00BF6A45"/>
    <w:rsid w:val="00BF6A63"/>
    <w:rsid w:val="00BF6CC8"/>
    <w:rsid w:val="00BF6FBC"/>
    <w:rsid w:val="00BF72B1"/>
    <w:rsid w:val="00BF72E5"/>
    <w:rsid w:val="00BF7462"/>
    <w:rsid w:val="00BF761A"/>
    <w:rsid w:val="00C00029"/>
    <w:rsid w:val="00C001C3"/>
    <w:rsid w:val="00C00259"/>
    <w:rsid w:val="00C009C3"/>
    <w:rsid w:val="00C00B71"/>
    <w:rsid w:val="00C01430"/>
    <w:rsid w:val="00C01ED9"/>
    <w:rsid w:val="00C024F0"/>
    <w:rsid w:val="00C026A3"/>
    <w:rsid w:val="00C02968"/>
    <w:rsid w:val="00C02AE9"/>
    <w:rsid w:val="00C02B73"/>
    <w:rsid w:val="00C02C56"/>
    <w:rsid w:val="00C02C9F"/>
    <w:rsid w:val="00C0352B"/>
    <w:rsid w:val="00C03615"/>
    <w:rsid w:val="00C03AF4"/>
    <w:rsid w:val="00C03DDB"/>
    <w:rsid w:val="00C04204"/>
    <w:rsid w:val="00C042FE"/>
    <w:rsid w:val="00C04540"/>
    <w:rsid w:val="00C0474C"/>
    <w:rsid w:val="00C0477D"/>
    <w:rsid w:val="00C047E8"/>
    <w:rsid w:val="00C05442"/>
    <w:rsid w:val="00C0610A"/>
    <w:rsid w:val="00C069A7"/>
    <w:rsid w:val="00C06EDA"/>
    <w:rsid w:val="00C07111"/>
    <w:rsid w:val="00C07DEA"/>
    <w:rsid w:val="00C1015A"/>
    <w:rsid w:val="00C101F2"/>
    <w:rsid w:val="00C1037C"/>
    <w:rsid w:val="00C103DA"/>
    <w:rsid w:val="00C1056E"/>
    <w:rsid w:val="00C10861"/>
    <w:rsid w:val="00C10E37"/>
    <w:rsid w:val="00C11402"/>
    <w:rsid w:val="00C11887"/>
    <w:rsid w:val="00C11965"/>
    <w:rsid w:val="00C11C87"/>
    <w:rsid w:val="00C11D0D"/>
    <w:rsid w:val="00C121ED"/>
    <w:rsid w:val="00C12791"/>
    <w:rsid w:val="00C13E7F"/>
    <w:rsid w:val="00C140B8"/>
    <w:rsid w:val="00C14764"/>
    <w:rsid w:val="00C14775"/>
    <w:rsid w:val="00C14C66"/>
    <w:rsid w:val="00C14F2C"/>
    <w:rsid w:val="00C152C6"/>
    <w:rsid w:val="00C15902"/>
    <w:rsid w:val="00C15AE5"/>
    <w:rsid w:val="00C15B72"/>
    <w:rsid w:val="00C17637"/>
    <w:rsid w:val="00C17BF4"/>
    <w:rsid w:val="00C17FA7"/>
    <w:rsid w:val="00C204FA"/>
    <w:rsid w:val="00C2092A"/>
    <w:rsid w:val="00C20A79"/>
    <w:rsid w:val="00C20F26"/>
    <w:rsid w:val="00C210D6"/>
    <w:rsid w:val="00C21106"/>
    <w:rsid w:val="00C21BFF"/>
    <w:rsid w:val="00C22BBB"/>
    <w:rsid w:val="00C22FC9"/>
    <w:rsid w:val="00C230A9"/>
    <w:rsid w:val="00C2334A"/>
    <w:rsid w:val="00C233BA"/>
    <w:rsid w:val="00C23CB6"/>
    <w:rsid w:val="00C23E6B"/>
    <w:rsid w:val="00C23F29"/>
    <w:rsid w:val="00C2431A"/>
    <w:rsid w:val="00C244C4"/>
    <w:rsid w:val="00C24985"/>
    <w:rsid w:val="00C24A34"/>
    <w:rsid w:val="00C24BBA"/>
    <w:rsid w:val="00C255E4"/>
    <w:rsid w:val="00C25D2F"/>
    <w:rsid w:val="00C25DC5"/>
    <w:rsid w:val="00C25FF0"/>
    <w:rsid w:val="00C260C0"/>
    <w:rsid w:val="00C2671E"/>
    <w:rsid w:val="00C26BFE"/>
    <w:rsid w:val="00C26F2D"/>
    <w:rsid w:val="00C26FF6"/>
    <w:rsid w:val="00C27283"/>
    <w:rsid w:val="00C2756D"/>
    <w:rsid w:val="00C275FA"/>
    <w:rsid w:val="00C27CF1"/>
    <w:rsid w:val="00C304CF"/>
    <w:rsid w:val="00C307DD"/>
    <w:rsid w:val="00C308B3"/>
    <w:rsid w:val="00C31087"/>
    <w:rsid w:val="00C310D9"/>
    <w:rsid w:val="00C310FC"/>
    <w:rsid w:val="00C31220"/>
    <w:rsid w:val="00C317D9"/>
    <w:rsid w:val="00C31CA6"/>
    <w:rsid w:val="00C31DC6"/>
    <w:rsid w:val="00C31F4D"/>
    <w:rsid w:val="00C3243C"/>
    <w:rsid w:val="00C3250A"/>
    <w:rsid w:val="00C3369D"/>
    <w:rsid w:val="00C33944"/>
    <w:rsid w:val="00C33A1A"/>
    <w:rsid w:val="00C33EAA"/>
    <w:rsid w:val="00C340C0"/>
    <w:rsid w:val="00C34144"/>
    <w:rsid w:val="00C3480A"/>
    <w:rsid w:val="00C34D11"/>
    <w:rsid w:val="00C35068"/>
    <w:rsid w:val="00C35128"/>
    <w:rsid w:val="00C35709"/>
    <w:rsid w:val="00C35933"/>
    <w:rsid w:val="00C35B2E"/>
    <w:rsid w:val="00C36788"/>
    <w:rsid w:val="00C36C42"/>
    <w:rsid w:val="00C36DEA"/>
    <w:rsid w:val="00C36F00"/>
    <w:rsid w:val="00C370A6"/>
    <w:rsid w:val="00C372D1"/>
    <w:rsid w:val="00C37D8F"/>
    <w:rsid w:val="00C400E2"/>
    <w:rsid w:val="00C40729"/>
    <w:rsid w:val="00C40928"/>
    <w:rsid w:val="00C40B63"/>
    <w:rsid w:val="00C40B7B"/>
    <w:rsid w:val="00C410BE"/>
    <w:rsid w:val="00C4167C"/>
    <w:rsid w:val="00C41E3D"/>
    <w:rsid w:val="00C421FE"/>
    <w:rsid w:val="00C42347"/>
    <w:rsid w:val="00C42517"/>
    <w:rsid w:val="00C42658"/>
    <w:rsid w:val="00C4360A"/>
    <w:rsid w:val="00C43991"/>
    <w:rsid w:val="00C43A6D"/>
    <w:rsid w:val="00C43E61"/>
    <w:rsid w:val="00C43F18"/>
    <w:rsid w:val="00C44742"/>
    <w:rsid w:val="00C44AB7"/>
    <w:rsid w:val="00C44DAD"/>
    <w:rsid w:val="00C45001"/>
    <w:rsid w:val="00C45017"/>
    <w:rsid w:val="00C451ED"/>
    <w:rsid w:val="00C45F19"/>
    <w:rsid w:val="00C4600B"/>
    <w:rsid w:val="00C467EA"/>
    <w:rsid w:val="00C4681B"/>
    <w:rsid w:val="00C46E3E"/>
    <w:rsid w:val="00C47902"/>
    <w:rsid w:val="00C4790F"/>
    <w:rsid w:val="00C501D2"/>
    <w:rsid w:val="00C502BB"/>
    <w:rsid w:val="00C5042D"/>
    <w:rsid w:val="00C504CB"/>
    <w:rsid w:val="00C50708"/>
    <w:rsid w:val="00C50781"/>
    <w:rsid w:val="00C507F0"/>
    <w:rsid w:val="00C50A12"/>
    <w:rsid w:val="00C50EB1"/>
    <w:rsid w:val="00C50EF5"/>
    <w:rsid w:val="00C51258"/>
    <w:rsid w:val="00C5163E"/>
    <w:rsid w:val="00C51767"/>
    <w:rsid w:val="00C51A3A"/>
    <w:rsid w:val="00C51F12"/>
    <w:rsid w:val="00C52308"/>
    <w:rsid w:val="00C526F0"/>
    <w:rsid w:val="00C528C6"/>
    <w:rsid w:val="00C52EC7"/>
    <w:rsid w:val="00C53497"/>
    <w:rsid w:val="00C53A9E"/>
    <w:rsid w:val="00C53AA1"/>
    <w:rsid w:val="00C53CDE"/>
    <w:rsid w:val="00C544E0"/>
    <w:rsid w:val="00C54B92"/>
    <w:rsid w:val="00C54CB6"/>
    <w:rsid w:val="00C54F94"/>
    <w:rsid w:val="00C55EA1"/>
    <w:rsid w:val="00C55F96"/>
    <w:rsid w:val="00C561FF"/>
    <w:rsid w:val="00C563DB"/>
    <w:rsid w:val="00C566D1"/>
    <w:rsid w:val="00C56838"/>
    <w:rsid w:val="00C56C1F"/>
    <w:rsid w:val="00C57439"/>
    <w:rsid w:val="00C578A8"/>
    <w:rsid w:val="00C609F6"/>
    <w:rsid w:val="00C60AB7"/>
    <w:rsid w:val="00C60FE2"/>
    <w:rsid w:val="00C62633"/>
    <w:rsid w:val="00C62BD6"/>
    <w:rsid w:val="00C62E80"/>
    <w:rsid w:val="00C62F89"/>
    <w:rsid w:val="00C63D7B"/>
    <w:rsid w:val="00C640A9"/>
    <w:rsid w:val="00C64997"/>
    <w:rsid w:val="00C649E4"/>
    <w:rsid w:val="00C64B30"/>
    <w:rsid w:val="00C64CB0"/>
    <w:rsid w:val="00C65272"/>
    <w:rsid w:val="00C65C2A"/>
    <w:rsid w:val="00C65CA5"/>
    <w:rsid w:val="00C65CD8"/>
    <w:rsid w:val="00C65F1E"/>
    <w:rsid w:val="00C660E3"/>
    <w:rsid w:val="00C66400"/>
    <w:rsid w:val="00C664BA"/>
    <w:rsid w:val="00C665AA"/>
    <w:rsid w:val="00C66ED3"/>
    <w:rsid w:val="00C674A1"/>
    <w:rsid w:val="00C675EC"/>
    <w:rsid w:val="00C67A90"/>
    <w:rsid w:val="00C704CF"/>
    <w:rsid w:val="00C708C7"/>
    <w:rsid w:val="00C70915"/>
    <w:rsid w:val="00C71119"/>
    <w:rsid w:val="00C7125C"/>
    <w:rsid w:val="00C71A33"/>
    <w:rsid w:val="00C71BAD"/>
    <w:rsid w:val="00C71BF8"/>
    <w:rsid w:val="00C71D97"/>
    <w:rsid w:val="00C71E1D"/>
    <w:rsid w:val="00C71E62"/>
    <w:rsid w:val="00C71F71"/>
    <w:rsid w:val="00C7246C"/>
    <w:rsid w:val="00C725F6"/>
    <w:rsid w:val="00C728F6"/>
    <w:rsid w:val="00C72A81"/>
    <w:rsid w:val="00C72BFB"/>
    <w:rsid w:val="00C72E26"/>
    <w:rsid w:val="00C72E30"/>
    <w:rsid w:val="00C73748"/>
    <w:rsid w:val="00C73F5C"/>
    <w:rsid w:val="00C7427C"/>
    <w:rsid w:val="00C75243"/>
    <w:rsid w:val="00C75298"/>
    <w:rsid w:val="00C752DE"/>
    <w:rsid w:val="00C755CD"/>
    <w:rsid w:val="00C7563C"/>
    <w:rsid w:val="00C75711"/>
    <w:rsid w:val="00C758B9"/>
    <w:rsid w:val="00C75F5B"/>
    <w:rsid w:val="00C76AE0"/>
    <w:rsid w:val="00C7712F"/>
    <w:rsid w:val="00C7753A"/>
    <w:rsid w:val="00C779C9"/>
    <w:rsid w:val="00C77EED"/>
    <w:rsid w:val="00C8018C"/>
    <w:rsid w:val="00C80890"/>
    <w:rsid w:val="00C81748"/>
    <w:rsid w:val="00C81989"/>
    <w:rsid w:val="00C81DFB"/>
    <w:rsid w:val="00C81F77"/>
    <w:rsid w:val="00C82CB3"/>
    <w:rsid w:val="00C82E5B"/>
    <w:rsid w:val="00C83529"/>
    <w:rsid w:val="00C83756"/>
    <w:rsid w:val="00C84624"/>
    <w:rsid w:val="00C84973"/>
    <w:rsid w:val="00C8525C"/>
    <w:rsid w:val="00C85948"/>
    <w:rsid w:val="00C85CD6"/>
    <w:rsid w:val="00C86223"/>
    <w:rsid w:val="00C86516"/>
    <w:rsid w:val="00C86B1D"/>
    <w:rsid w:val="00C87CA6"/>
    <w:rsid w:val="00C90113"/>
    <w:rsid w:val="00C904FB"/>
    <w:rsid w:val="00C90B13"/>
    <w:rsid w:val="00C90B9F"/>
    <w:rsid w:val="00C91133"/>
    <w:rsid w:val="00C911F6"/>
    <w:rsid w:val="00C91A05"/>
    <w:rsid w:val="00C91D7A"/>
    <w:rsid w:val="00C91E98"/>
    <w:rsid w:val="00C92332"/>
    <w:rsid w:val="00C9274F"/>
    <w:rsid w:val="00C92F96"/>
    <w:rsid w:val="00C9365C"/>
    <w:rsid w:val="00C93725"/>
    <w:rsid w:val="00C93AF8"/>
    <w:rsid w:val="00C94237"/>
    <w:rsid w:val="00C949F0"/>
    <w:rsid w:val="00C95334"/>
    <w:rsid w:val="00C95460"/>
    <w:rsid w:val="00C95A48"/>
    <w:rsid w:val="00C9612B"/>
    <w:rsid w:val="00C96CE8"/>
    <w:rsid w:val="00C96EC2"/>
    <w:rsid w:val="00C970C8"/>
    <w:rsid w:val="00C971D7"/>
    <w:rsid w:val="00C97248"/>
    <w:rsid w:val="00C97ADD"/>
    <w:rsid w:val="00C97C71"/>
    <w:rsid w:val="00C97F42"/>
    <w:rsid w:val="00CA014E"/>
    <w:rsid w:val="00CA01FC"/>
    <w:rsid w:val="00CA05F4"/>
    <w:rsid w:val="00CA093C"/>
    <w:rsid w:val="00CA0C26"/>
    <w:rsid w:val="00CA1476"/>
    <w:rsid w:val="00CA1520"/>
    <w:rsid w:val="00CA15F0"/>
    <w:rsid w:val="00CA2E41"/>
    <w:rsid w:val="00CA2FF7"/>
    <w:rsid w:val="00CA3689"/>
    <w:rsid w:val="00CA3877"/>
    <w:rsid w:val="00CA3C3C"/>
    <w:rsid w:val="00CA3F3F"/>
    <w:rsid w:val="00CA4B8D"/>
    <w:rsid w:val="00CA4BE1"/>
    <w:rsid w:val="00CA52B7"/>
    <w:rsid w:val="00CA531E"/>
    <w:rsid w:val="00CA597B"/>
    <w:rsid w:val="00CA5B56"/>
    <w:rsid w:val="00CA6031"/>
    <w:rsid w:val="00CA60A2"/>
    <w:rsid w:val="00CA6145"/>
    <w:rsid w:val="00CA6233"/>
    <w:rsid w:val="00CA6795"/>
    <w:rsid w:val="00CA6897"/>
    <w:rsid w:val="00CA6B12"/>
    <w:rsid w:val="00CA7240"/>
    <w:rsid w:val="00CA737A"/>
    <w:rsid w:val="00CA73A5"/>
    <w:rsid w:val="00CA77D9"/>
    <w:rsid w:val="00CA7800"/>
    <w:rsid w:val="00CA7826"/>
    <w:rsid w:val="00CA783B"/>
    <w:rsid w:val="00CA7B96"/>
    <w:rsid w:val="00CA7E57"/>
    <w:rsid w:val="00CB01FB"/>
    <w:rsid w:val="00CB06DC"/>
    <w:rsid w:val="00CB124E"/>
    <w:rsid w:val="00CB1253"/>
    <w:rsid w:val="00CB1399"/>
    <w:rsid w:val="00CB13AF"/>
    <w:rsid w:val="00CB16E0"/>
    <w:rsid w:val="00CB186D"/>
    <w:rsid w:val="00CB1C3D"/>
    <w:rsid w:val="00CB2FB9"/>
    <w:rsid w:val="00CB3C30"/>
    <w:rsid w:val="00CB3D80"/>
    <w:rsid w:val="00CB4314"/>
    <w:rsid w:val="00CB440D"/>
    <w:rsid w:val="00CB44D9"/>
    <w:rsid w:val="00CB4FF0"/>
    <w:rsid w:val="00CB52D6"/>
    <w:rsid w:val="00CB533A"/>
    <w:rsid w:val="00CB55F1"/>
    <w:rsid w:val="00CB56ED"/>
    <w:rsid w:val="00CB592E"/>
    <w:rsid w:val="00CB5C54"/>
    <w:rsid w:val="00CB5DDB"/>
    <w:rsid w:val="00CB61C4"/>
    <w:rsid w:val="00CB6A18"/>
    <w:rsid w:val="00CB6D24"/>
    <w:rsid w:val="00CB746A"/>
    <w:rsid w:val="00CC00C7"/>
    <w:rsid w:val="00CC0864"/>
    <w:rsid w:val="00CC0A59"/>
    <w:rsid w:val="00CC1066"/>
    <w:rsid w:val="00CC10F3"/>
    <w:rsid w:val="00CC18D4"/>
    <w:rsid w:val="00CC1A4C"/>
    <w:rsid w:val="00CC30B1"/>
    <w:rsid w:val="00CC32B6"/>
    <w:rsid w:val="00CC3551"/>
    <w:rsid w:val="00CC4175"/>
    <w:rsid w:val="00CC41A8"/>
    <w:rsid w:val="00CC46F0"/>
    <w:rsid w:val="00CC4890"/>
    <w:rsid w:val="00CC4BB8"/>
    <w:rsid w:val="00CC5383"/>
    <w:rsid w:val="00CC5667"/>
    <w:rsid w:val="00CC5AB4"/>
    <w:rsid w:val="00CC5D34"/>
    <w:rsid w:val="00CC63BA"/>
    <w:rsid w:val="00CC658D"/>
    <w:rsid w:val="00CC6BC2"/>
    <w:rsid w:val="00CC6D1E"/>
    <w:rsid w:val="00CC6FD7"/>
    <w:rsid w:val="00CC711F"/>
    <w:rsid w:val="00CC76E6"/>
    <w:rsid w:val="00CC7B29"/>
    <w:rsid w:val="00CC7B80"/>
    <w:rsid w:val="00CC7C06"/>
    <w:rsid w:val="00CD03B6"/>
    <w:rsid w:val="00CD04BD"/>
    <w:rsid w:val="00CD14E4"/>
    <w:rsid w:val="00CD234C"/>
    <w:rsid w:val="00CD2650"/>
    <w:rsid w:val="00CD2696"/>
    <w:rsid w:val="00CD273C"/>
    <w:rsid w:val="00CD29B8"/>
    <w:rsid w:val="00CD3440"/>
    <w:rsid w:val="00CD3667"/>
    <w:rsid w:val="00CD381E"/>
    <w:rsid w:val="00CD39E2"/>
    <w:rsid w:val="00CD430D"/>
    <w:rsid w:val="00CD437A"/>
    <w:rsid w:val="00CD446E"/>
    <w:rsid w:val="00CD53BB"/>
    <w:rsid w:val="00CD55FE"/>
    <w:rsid w:val="00CD5FD5"/>
    <w:rsid w:val="00CD6088"/>
    <w:rsid w:val="00CD6530"/>
    <w:rsid w:val="00CD6623"/>
    <w:rsid w:val="00CD6D45"/>
    <w:rsid w:val="00CD6E53"/>
    <w:rsid w:val="00CD6EFF"/>
    <w:rsid w:val="00CD7111"/>
    <w:rsid w:val="00CD7223"/>
    <w:rsid w:val="00CD72A4"/>
    <w:rsid w:val="00CD7610"/>
    <w:rsid w:val="00CD7D14"/>
    <w:rsid w:val="00CE04C1"/>
    <w:rsid w:val="00CE07E9"/>
    <w:rsid w:val="00CE08CA"/>
    <w:rsid w:val="00CE1615"/>
    <w:rsid w:val="00CE16F9"/>
    <w:rsid w:val="00CE1C55"/>
    <w:rsid w:val="00CE207A"/>
    <w:rsid w:val="00CE22A3"/>
    <w:rsid w:val="00CE2333"/>
    <w:rsid w:val="00CE28D8"/>
    <w:rsid w:val="00CE3025"/>
    <w:rsid w:val="00CE3046"/>
    <w:rsid w:val="00CE3592"/>
    <w:rsid w:val="00CE37BE"/>
    <w:rsid w:val="00CE3DE1"/>
    <w:rsid w:val="00CE3E71"/>
    <w:rsid w:val="00CE4159"/>
    <w:rsid w:val="00CE42FD"/>
    <w:rsid w:val="00CE4A96"/>
    <w:rsid w:val="00CE4C14"/>
    <w:rsid w:val="00CE4EA3"/>
    <w:rsid w:val="00CE524F"/>
    <w:rsid w:val="00CE5400"/>
    <w:rsid w:val="00CE6256"/>
    <w:rsid w:val="00CE6506"/>
    <w:rsid w:val="00CE6910"/>
    <w:rsid w:val="00CE6C56"/>
    <w:rsid w:val="00CE6F31"/>
    <w:rsid w:val="00CE6F38"/>
    <w:rsid w:val="00CE7A9D"/>
    <w:rsid w:val="00CE7DCD"/>
    <w:rsid w:val="00CF00F3"/>
    <w:rsid w:val="00CF019A"/>
    <w:rsid w:val="00CF0457"/>
    <w:rsid w:val="00CF0877"/>
    <w:rsid w:val="00CF0BBD"/>
    <w:rsid w:val="00CF1040"/>
    <w:rsid w:val="00CF1294"/>
    <w:rsid w:val="00CF1363"/>
    <w:rsid w:val="00CF1813"/>
    <w:rsid w:val="00CF187A"/>
    <w:rsid w:val="00CF1E43"/>
    <w:rsid w:val="00CF2165"/>
    <w:rsid w:val="00CF25C3"/>
    <w:rsid w:val="00CF2847"/>
    <w:rsid w:val="00CF29F2"/>
    <w:rsid w:val="00CF2EBF"/>
    <w:rsid w:val="00CF3331"/>
    <w:rsid w:val="00CF3429"/>
    <w:rsid w:val="00CF3474"/>
    <w:rsid w:val="00CF347D"/>
    <w:rsid w:val="00CF3606"/>
    <w:rsid w:val="00CF3B08"/>
    <w:rsid w:val="00CF3D48"/>
    <w:rsid w:val="00CF4042"/>
    <w:rsid w:val="00CF49EC"/>
    <w:rsid w:val="00CF56E9"/>
    <w:rsid w:val="00CF5790"/>
    <w:rsid w:val="00CF5A01"/>
    <w:rsid w:val="00CF64F9"/>
    <w:rsid w:val="00CF657C"/>
    <w:rsid w:val="00CF6612"/>
    <w:rsid w:val="00CF6785"/>
    <w:rsid w:val="00CF6888"/>
    <w:rsid w:val="00CF710A"/>
    <w:rsid w:val="00CF72EC"/>
    <w:rsid w:val="00CF7386"/>
    <w:rsid w:val="00CF7518"/>
    <w:rsid w:val="00CF7C3F"/>
    <w:rsid w:val="00D004F2"/>
    <w:rsid w:val="00D00923"/>
    <w:rsid w:val="00D00DEC"/>
    <w:rsid w:val="00D00E64"/>
    <w:rsid w:val="00D011B9"/>
    <w:rsid w:val="00D015B4"/>
    <w:rsid w:val="00D017B5"/>
    <w:rsid w:val="00D0199F"/>
    <w:rsid w:val="00D027E7"/>
    <w:rsid w:val="00D0338E"/>
    <w:rsid w:val="00D041D2"/>
    <w:rsid w:val="00D0424F"/>
    <w:rsid w:val="00D043FD"/>
    <w:rsid w:val="00D05825"/>
    <w:rsid w:val="00D05A82"/>
    <w:rsid w:val="00D063B9"/>
    <w:rsid w:val="00D06507"/>
    <w:rsid w:val="00D065CA"/>
    <w:rsid w:val="00D069AD"/>
    <w:rsid w:val="00D06DEE"/>
    <w:rsid w:val="00D06F78"/>
    <w:rsid w:val="00D07481"/>
    <w:rsid w:val="00D075DD"/>
    <w:rsid w:val="00D07CF7"/>
    <w:rsid w:val="00D07DF9"/>
    <w:rsid w:val="00D1052F"/>
    <w:rsid w:val="00D1078A"/>
    <w:rsid w:val="00D107FA"/>
    <w:rsid w:val="00D10913"/>
    <w:rsid w:val="00D116B7"/>
    <w:rsid w:val="00D1193E"/>
    <w:rsid w:val="00D129AA"/>
    <w:rsid w:val="00D13630"/>
    <w:rsid w:val="00D13AD6"/>
    <w:rsid w:val="00D13E27"/>
    <w:rsid w:val="00D1421E"/>
    <w:rsid w:val="00D14238"/>
    <w:rsid w:val="00D142E7"/>
    <w:rsid w:val="00D144DC"/>
    <w:rsid w:val="00D144ED"/>
    <w:rsid w:val="00D14946"/>
    <w:rsid w:val="00D150C5"/>
    <w:rsid w:val="00D1532E"/>
    <w:rsid w:val="00D15FD8"/>
    <w:rsid w:val="00D16272"/>
    <w:rsid w:val="00D162DC"/>
    <w:rsid w:val="00D16AA2"/>
    <w:rsid w:val="00D16C77"/>
    <w:rsid w:val="00D17ACC"/>
    <w:rsid w:val="00D17B46"/>
    <w:rsid w:val="00D20577"/>
    <w:rsid w:val="00D208CF"/>
    <w:rsid w:val="00D208E8"/>
    <w:rsid w:val="00D20AAE"/>
    <w:rsid w:val="00D20CEF"/>
    <w:rsid w:val="00D20DAD"/>
    <w:rsid w:val="00D20ECA"/>
    <w:rsid w:val="00D21180"/>
    <w:rsid w:val="00D212B4"/>
    <w:rsid w:val="00D213A2"/>
    <w:rsid w:val="00D219D9"/>
    <w:rsid w:val="00D21FC5"/>
    <w:rsid w:val="00D21FF4"/>
    <w:rsid w:val="00D23464"/>
    <w:rsid w:val="00D234DE"/>
    <w:rsid w:val="00D23856"/>
    <w:rsid w:val="00D2392D"/>
    <w:rsid w:val="00D23B7F"/>
    <w:rsid w:val="00D241E4"/>
    <w:rsid w:val="00D25249"/>
    <w:rsid w:val="00D255A8"/>
    <w:rsid w:val="00D257F4"/>
    <w:rsid w:val="00D25A86"/>
    <w:rsid w:val="00D25FE9"/>
    <w:rsid w:val="00D2627B"/>
    <w:rsid w:val="00D2638F"/>
    <w:rsid w:val="00D2763E"/>
    <w:rsid w:val="00D277B4"/>
    <w:rsid w:val="00D278AE"/>
    <w:rsid w:val="00D27997"/>
    <w:rsid w:val="00D27CAD"/>
    <w:rsid w:val="00D3074D"/>
    <w:rsid w:val="00D307E2"/>
    <w:rsid w:val="00D30C29"/>
    <w:rsid w:val="00D30F8E"/>
    <w:rsid w:val="00D31857"/>
    <w:rsid w:val="00D319F3"/>
    <w:rsid w:val="00D32F03"/>
    <w:rsid w:val="00D335BC"/>
    <w:rsid w:val="00D3382D"/>
    <w:rsid w:val="00D33AB7"/>
    <w:rsid w:val="00D33FEC"/>
    <w:rsid w:val="00D34379"/>
    <w:rsid w:val="00D3497D"/>
    <w:rsid w:val="00D349D4"/>
    <w:rsid w:val="00D35158"/>
    <w:rsid w:val="00D35504"/>
    <w:rsid w:val="00D357D9"/>
    <w:rsid w:val="00D35993"/>
    <w:rsid w:val="00D35EF1"/>
    <w:rsid w:val="00D3613C"/>
    <w:rsid w:val="00D36298"/>
    <w:rsid w:val="00D37732"/>
    <w:rsid w:val="00D37748"/>
    <w:rsid w:val="00D37884"/>
    <w:rsid w:val="00D37980"/>
    <w:rsid w:val="00D4009E"/>
    <w:rsid w:val="00D40573"/>
    <w:rsid w:val="00D409F4"/>
    <w:rsid w:val="00D4117C"/>
    <w:rsid w:val="00D41C78"/>
    <w:rsid w:val="00D421D1"/>
    <w:rsid w:val="00D422E3"/>
    <w:rsid w:val="00D42C42"/>
    <w:rsid w:val="00D43104"/>
    <w:rsid w:val="00D4328B"/>
    <w:rsid w:val="00D432FF"/>
    <w:rsid w:val="00D444FC"/>
    <w:rsid w:val="00D44799"/>
    <w:rsid w:val="00D44836"/>
    <w:rsid w:val="00D44C7B"/>
    <w:rsid w:val="00D44C89"/>
    <w:rsid w:val="00D454F9"/>
    <w:rsid w:val="00D45AB1"/>
    <w:rsid w:val="00D4680D"/>
    <w:rsid w:val="00D468F9"/>
    <w:rsid w:val="00D46B62"/>
    <w:rsid w:val="00D46F7C"/>
    <w:rsid w:val="00D472DC"/>
    <w:rsid w:val="00D478A8"/>
    <w:rsid w:val="00D478BA"/>
    <w:rsid w:val="00D50375"/>
    <w:rsid w:val="00D50672"/>
    <w:rsid w:val="00D5116F"/>
    <w:rsid w:val="00D5194C"/>
    <w:rsid w:val="00D51B07"/>
    <w:rsid w:val="00D51BC6"/>
    <w:rsid w:val="00D52171"/>
    <w:rsid w:val="00D5234F"/>
    <w:rsid w:val="00D5235D"/>
    <w:rsid w:val="00D52712"/>
    <w:rsid w:val="00D52797"/>
    <w:rsid w:val="00D52F73"/>
    <w:rsid w:val="00D5301B"/>
    <w:rsid w:val="00D5333F"/>
    <w:rsid w:val="00D53724"/>
    <w:rsid w:val="00D53A6A"/>
    <w:rsid w:val="00D54ABC"/>
    <w:rsid w:val="00D557C2"/>
    <w:rsid w:val="00D55ACA"/>
    <w:rsid w:val="00D55AD2"/>
    <w:rsid w:val="00D55E2D"/>
    <w:rsid w:val="00D5606A"/>
    <w:rsid w:val="00D566EA"/>
    <w:rsid w:val="00D56D7B"/>
    <w:rsid w:val="00D56F69"/>
    <w:rsid w:val="00D600A6"/>
    <w:rsid w:val="00D608D3"/>
    <w:rsid w:val="00D60A53"/>
    <w:rsid w:val="00D61023"/>
    <w:rsid w:val="00D61614"/>
    <w:rsid w:val="00D617BD"/>
    <w:rsid w:val="00D61840"/>
    <w:rsid w:val="00D62480"/>
    <w:rsid w:val="00D62CCC"/>
    <w:rsid w:val="00D631D4"/>
    <w:rsid w:val="00D634C3"/>
    <w:rsid w:val="00D63573"/>
    <w:rsid w:val="00D63D12"/>
    <w:rsid w:val="00D63DA4"/>
    <w:rsid w:val="00D63E63"/>
    <w:rsid w:val="00D63FE6"/>
    <w:rsid w:val="00D640AC"/>
    <w:rsid w:val="00D64290"/>
    <w:rsid w:val="00D642B3"/>
    <w:rsid w:val="00D64344"/>
    <w:rsid w:val="00D6490A"/>
    <w:rsid w:val="00D6501B"/>
    <w:rsid w:val="00D650DF"/>
    <w:rsid w:val="00D651B0"/>
    <w:rsid w:val="00D652F5"/>
    <w:rsid w:val="00D65993"/>
    <w:rsid w:val="00D65F87"/>
    <w:rsid w:val="00D661D9"/>
    <w:rsid w:val="00D6651C"/>
    <w:rsid w:val="00D6660C"/>
    <w:rsid w:val="00D67AA0"/>
    <w:rsid w:val="00D7027E"/>
    <w:rsid w:val="00D7029A"/>
    <w:rsid w:val="00D702FB"/>
    <w:rsid w:val="00D71005"/>
    <w:rsid w:val="00D7141D"/>
    <w:rsid w:val="00D71B02"/>
    <w:rsid w:val="00D71B28"/>
    <w:rsid w:val="00D71FCA"/>
    <w:rsid w:val="00D72552"/>
    <w:rsid w:val="00D72BB3"/>
    <w:rsid w:val="00D73177"/>
    <w:rsid w:val="00D73A68"/>
    <w:rsid w:val="00D7444F"/>
    <w:rsid w:val="00D74549"/>
    <w:rsid w:val="00D74997"/>
    <w:rsid w:val="00D749D3"/>
    <w:rsid w:val="00D74AC6"/>
    <w:rsid w:val="00D74FD9"/>
    <w:rsid w:val="00D750CF"/>
    <w:rsid w:val="00D752C1"/>
    <w:rsid w:val="00D756E4"/>
    <w:rsid w:val="00D75A07"/>
    <w:rsid w:val="00D75BA0"/>
    <w:rsid w:val="00D75EF8"/>
    <w:rsid w:val="00D76445"/>
    <w:rsid w:val="00D76907"/>
    <w:rsid w:val="00D76AE0"/>
    <w:rsid w:val="00D77AF9"/>
    <w:rsid w:val="00D77B56"/>
    <w:rsid w:val="00D77E7E"/>
    <w:rsid w:val="00D77EEB"/>
    <w:rsid w:val="00D80224"/>
    <w:rsid w:val="00D8061C"/>
    <w:rsid w:val="00D80954"/>
    <w:rsid w:val="00D80AD5"/>
    <w:rsid w:val="00D80DDE"/>
    <w:rsid w:val="00D80EB8"/>
    <w:rsid w:val="00D810A2"/>
    <w:rsid w:val="00D816F9"/>
    <w:rsid w:val="00D82200"/>
    <w:rsid w:val="00D82747"/>
    <w:rsid w:val="00D828DA"/>
    <w:rsid w:val="00D83CCA"/>
    <w:rsid w:val="00D83F34"/>
    <w:rsid w:val="00D83F55"/>
    <w:rsid w:val="00D84690"/>
    <w:rsid w:val="00D848B8"/>
    <w:rsid w:val="00D85A9E"/>
    <w:rsid w:val="00D85CC0"/>
    <w:rsid w:val="00D85D56"/>
    <w:rsid w:val="00D85D8A"/>
    <w:rsid w:val="00D85DD7"/>
    <w:rsid w:val="00D85E00"/>
    <w:rsid w:val="00D8647E"/>
    <w:rsid w:val="00D8665B"/>
    <w:rsid w:val="00D8674C"/>
    <w:rsid w:val="00D86AC3"/>
    <w:rsid w:val="00D870A2"/>
    <w:rsid w:val="00D87F4A"/>
    <w:rsid w:val="00D90543"/>
    <w:rsid w:val="00D90F46"/>
    <w:rsid w:val="00D9130C"/>
    <w:rsid w:val="00D918B0"/>
    <w:rsid w:val="00D91F92"/>
    <w:rsid w:val="00D92376"/>
    <w:rsid w:val="00D924ED"/>
    <w:rsid w:val="00D92B68"/>
    <w:rsid w:val="00D92C1A"/>
    <w:rsid w:val="00D92FCF"/>
    <w:rsid w:val="00D9326D"/>
    <w:rsid w:val="00D9337E"/>
    <w:rsid w:val="00D93BAB"/>
    <w:rsid w:val="00D93C22"/>
    <w:rsid w:val="00D93D9A"/>
    <w:rsid w:val="00D941CC"/>
    <w:rsid w:val="00D948D8"/>
    <w:rsid w:val="00D94E78"/>
    <w:rsid w:val="00D957A6"/>
    <w:rsid w:val="00D958C7"/>
    <w:rsid w:val="00D95AA6"/>
    <w:rsid w:val="00D95B79"/>
    <w:rsid w:val="00D95BC4"/>
    <w:rsid w:val="00D95C7A"/>
    <w:rsid w:val="00D95EC0"/>
    <w:rsid w:val="00D961E5"/>
    <w:rsid w:val="00D96ABF"/>
    <w:rsid w:val="00D96E3A"/>
    <w:rsid w:val="00D97037"/>
    <w:rsid w:val="00D97733"/>
    <w:rsid w:val="00D97DC2"/>
    <w:rsid w:val="00DA00E3"/>
    <w:rsid w:val="00DA01CF"/>
    <w:rsid w:val="00DA08BB"/>
    <w:rsid w:val="00DA12FF"/>
    <w:rsid w:val="00DA1862"/>
    <w:rsid w:val="00DA1895"/>
    <w:rsid w:val="00DA219C"/>
    <w:rsid w:val="00DA2621"/>
    <w:rsid w:val="00DA276D"/>
    <w:rsid w:val="00DA28C8"/>
    <w:rsid w:val="00DA2E41"/>
    <w:rsid w:val="00DA30B8"/>
    <w:rsid w:val="00DA32E7"/>
    <w:rsid w:val="00DA3353"/>
    <w:rsid w:val="00DA33BD"/>
    <w:rsid w:val="00DA3533"/>
    <w:rsid w:val="00DA3795"/>
    <w:rsid w:val="00DA387E"/>
    <w:rsid w:val="00DA3A0F"/>
    <w:rsid w:val="00DA3C54"/>
    <w:rsid w:val="00DA4093"/>
    <w:rsid w:val="00DA43A9"/>
    <w:rsid w:val="00DA45F7"/>
    <w:rsid w:val="00DA47AC"/>
    <w:rsid w:val="00DA4CB2"/>
    <w:rsid w:val="00DA4D65"/>
    <w:rsid w:val="00DA4DF3"/>
    <w:rsid w:val="00DA4FF4"/>
    <w:rsid w:val="00DA52C6"/>
    <w:rsid w:val="00DA5456"/>
    <w:rsid w:val="00DA56C2"/>
    <w:rsid w:val="00DA5B57"/>
    <w:rsid w:val="00DA5C08"/>
    <w:rsid w:val="00DA624C"/>
    <w:rsid w:val="00DA630B"/>
    <w:rsid w:val="00DA6345"/>
    <w:rsid w:val="00DA66C6"/>
    <w:rsid w:val="00DA7CE3"/>
    <w:rsid w:val="00DA7E70"/>
    <w:rsid w:val="00DB02C6"/>
    <w:rsid w:val="00DB098F"/>
    <w:rsid w:val="00DB0A80"/>
    <w:rsid w:val="00DB0ACD"/>
    <w:rsid w:val="00DB0B8F"/>
    <w:rsid w:val="00DB0DF4"/>
    <w:rsid w:val="00DB0F53"/>
    <w:rsid w:val="00DB1459"/>
    <w:rsid w:val="00DB1769"/>
    <w:rsid w:val="00DB1BA3"/>
    <w:rsid w:val="00DB1BE3"/>
    <w:rsid w:val="00DB2FAB"/>
    <w:rsid w:val="00DB415A"/>
    <w:rsid w:val="00DB418E"/>
    <w:rsid w:val="00DB46BD"/>
    <w:rsid w:val="00DB48B5"/>
    <w:rsid w:val="00DB4C5D"/>
    <w:rsid w:val="00DB4C64"/>
    <w:rsid w:val="00DB4DCB"/>
    <w:rsid w:val="00DB4DEF"/>
    <w:rsid w:val="00DB532E"/>
    <w:rsid w:val="00DB5345"/>
    <w:rsid w:val="00DB53EF"/>
    <w:rsid w:val="00DB5856"/>
    <w:rsid w:val="00DB5D2F"/>
    <w:rsid w:val="00DB5E9B"/>
    <w:rsid w:val="00DB6CD1"/>
    <w:rsid w:val="00DB7EEE"/>
    <w:rsid w:val="00DB7F65"/>
    <w:rsid w:val="00DC01FB"/>
    <w:rsid w:val="00DC064C"/>
    <w:rsid w:val="00DC14BA"/>
    <w:rsid w:val="00DC1D23"/>
    <w:rsid w:val="00DC2350"/>
    <w:rsid w:val="00DC26FE"/>
    <w:rsid w:val="00DC2994"/>
    <w:rsid w:val="00DC2BF3"/>
    <w:rsid w:val="00DC2CCD"/>
    <w:rsid w:val="00DC38A2"/>
    <w:rsid w:val="00DC40CA"/>
    <w:rsid w:val="00DC49F0"/>
    <w:rsid w:val="00DC4BFA"/>
    <w:rsid w:val="00DC4D1E"/>
    <w:rsid w:val="00DC524C"/>
    <w:rsid w:val="00DC526C"/>
    <w:rsid w:val="00DC5396"/>
    <w:rsid w:val="00DC5765"/>
    <w:rsid w:val="00DC5785"/>
    <w:rsid w:val="00DC5A5E"/>
    <w:rsid w:val="00DC5C01"/>
    <w:rsid w:val="00DC60DA"/>
    <w:rsid w:val="00DC612F"/>
    <w:rsid w:val="00DC6446"/>
    <w:rsid w:val="00DC67B5"/>
    <w:rsid w:val="00DC6969"/>
    <w:rsid w:val="00DC7031"/>
    <w:rsid w:val="00DC736B"/>
    <w:rsid w:val="00DC739F"/>
    <w:rsid w:val="00DC73BB"/>
    <w:rsid w:val="00DC7464"/>
    <w:rsid w:val="00DC767A"/>
    <w:rsid w:val="00DC7AEF"/>
    <w:rsid w:val="00DC7B64"/>
    <w:rsid w:val="00DC7EE8"/>
    <w:rsid w:val="00DC7F81"/>
    <w:rsid w:val="00DD03DA"/>
    <w:rsid w:val="00DD042A"/>
    <w:rsid w:val="00DD08F2"/>
    <w:rsid w:val="00DD09F1"/>
    <w:rsid w:val="00DD0EBC"/>
    <w:rsid w:val="00DD13AE"/>
    <w:rsid w:val="00DD1C98"/>
    <w:rsid w:val="00DD1F7A"/>
    <w:rsid w:val="00DD2311"/>
    <w:rsid w:val="00DD2717"/>
    <w:rsid w:val="00DD2926"/>
    <w:rsid w:val="00DD2EA4"/>
    <w:rsid w:val="00DD31AD"/>
    <w:rsid w:val="00DD39AF"/>
    <w:rsid w:val="00DD4454"/>
    <w:rsid w:val="00DD447C"/>
    <w:rsid w:val="00DD470A"/>
    <w:rsid w:val="00DD4960"/>
    <w:rsid w:val="00DD4D4C"/>
    <w:rsid w:val="00DD53B5"/>
    <w:rsid w:val="00DD56DE"/>
    <w:rsid w:val="00DD586E"/>
    <w:rsid w:val="00DD5945"/>
    <w:rsid w:val="00DD5A6F"/>
    <w:rsid w:val="00DD5C4C"/>
    <w:rsid w:val="00DD5F38"/>
    <w:rsid w:val="00DD6334"/>
    <w:rsid w:val="00DD6376"/>
    <w:rsid w:val="00DD6609"/>
    <w:rsid w:val="00DD67ED"/>
    <w:rsid w:val="00DD6BDF"/>
    <w:rsid w:val="00DD7336"/>
    <w:rsid w:val="00DD7372"/>
    <w:rsid w:val="00DD7680"/>
    <w:rsid w:val="00DD796D"/>
    <w:rsid w:val="00DD798B"/>
    <w:rsid w:val="00DD7C52"/>
    <w:rsid w:val="00DD7EB0"/>
    <w:rsid w:val="00DE0190"/>
    <w:rsid w:val="00DE065E"/>
    <w:rsid w:val="00DE0C06"/>
    <w:rsid w:val="00DE13E0"/>
    <w:rsid w:val="00DE1B2D"/>
    <w:rsid w:val="00DE232E"/>
    <w:rsid w:val="00DE24ED"/>
    <w:rsid w:val="00DE2836"/>
    <w:rsid w:val="00DE2A25"/>
    <w:rsid w:val="00DE2E45"/>
    <w:rsid w:val="00DE2F41"/>
    <w:rsid w:val="00DE3485"/>
    <w:rsid w:val="00DE3590"/>
    <w:rsid w:val="00DE3686"/>
    <w:rsid w:val="00DE3CEA"/>
    <w:rsid w:val="00DE484F"/>
    <w:rsid w:val="00DE49C6"/>
    <w:rsid w:val="00DE4DED"/>
    <w:rsid w:val="00DE514D"/>
    <w:rsid w:val="00DE5195"/>
    <w:rsid w:val="00DE5739"/>
    <w:rsid w:val="00DE5BB5"/>
    <w:rsid w:val="00DE5BD1"/>
    <w:rsid w:val="00DE6B1C"/>
    <w:rsid w:val="00DE6FF6"/>
    <w:rsid w:val="00DE7AFA"/>
    <w:rsid w:val="00DF0187"/>
    <w:rsid w:val="00DF044B"/>
    <w:rsid w:val="00DF0793"/>
    <w:rsid w:val="00DF0C2C"/>
    <w:rsid w:val="00DF0C44"/>
    <w:rsid w:val="00DF13F0"/>
    <w:rsid w:val="00DF1CD5"/>
    <w:rsid w:val="00DF2CD6"/>
    <w:rsid w:val="00DF3041"/>
    <w:rsid w:val="00DF3200"/>
    <w:rsid w:val="00DF342C"/>
    <w:rsid w:val="00DF3622"/>
    <w:rsid w:val="00DF37A2"/>
    <w:rsid w:val="00DF3827"/>
    <w:rsid w:val="00DF39A8"/>
    <w:rsid w:val="00DF3E8F"/>
    <w:rsid w:val="00DF42BF"/>
    <w:rsid w:val="00DF44F6"/>
    <w:rsid w:val="00DF4E67"/>
    <w:rsid w:val="00DF5282"/>
    <w:rsid w:val="00DF614A"/>
    <w:rsid w:val="00DF649A"/>
    <w:rsid w:val="00DF64F8"/>
    <w:rsid w:val="00DF6A22"/>
    <w:rsid w:val="00DF6D9C"/>
    <w:rsid w:val="00DF7164"/>
    <w:rsid w:val="00DF7558"/>
    <w:rsid w:val="00DF783E"/>
    <w:rsid w:val="00DF79FF"/>
    <w:rsid w:val="00DF7CDA"/>
    <w:rsid w:val="00DF7E3F"/>
    <w:rsid w:val="00DF7E95"/>
    <w:rsid w:val="00E00048"/>
    <w:rsid w:val="00E00E9E"/>
    <w:rsid w:val="00E00F26"/>
    <w:rsid w:val="00E011FF"/>
    <w:rsid w:val="00E01C0E"/>
    <w:rsid w:val="00E01E4B"/>
    <w:rsid w:val="00E02141"/>
    <w:rsid w:val="00E02208"/>
    <w:rsid w:val="00E03268"/>
    <w:rsid w:val="00E035D5"/>
    <w:rsid w:val="00E03CAC"/>
    <w:rsid w:val="00E03E3E"/>
    <w:rsid w:val="00E0403A"/>
    <w:rsid w:val="00E040F9"/>
    <w:rsid w:val="00E04496"/>
    <w:rsid w:val="00E044B4"/>
    <w:rsid w:val="00E0461E"/>
    <w:rsid w:val="00E0480F"/>
    <w:rsid w:val="00E048AC"/>
    <w:rsid w:val="00E0496E"/>
    <w:rsid w:val="00E04AF2"/>
    <w:rsid w:val="00E04C9E"/>
    <w:rsid w:val="00E04D58"/>
    <w:rsid w:val="00E05037"/>
    <w:rsid w:val="00E05A72"/>
    <w:rsid w:val="00E05C7A"/>
    <w:rsid w:val="00E05F6D"/>
    <w:rsid w:val="00E05FE9"/>
    <w:rsid w:val="00E06031"/>
    <w:rsid w:val="00E0624E"/>
    <w:rsid w:val="00E069FB"/>
    <w:rsid w:val="00E0778C"/>
    <w:rsid w:val="00E077D8"/>
    <w:rsid w:val="00E07BE0"/>
    <w:rsid w:val="00E07D46"/>
    <w:rsid w:val="00E10499"/>
    <w:rsid w:val="00E1155C"/>
    <w:rsid w:val="00E115E9"/>
    <w:rsid w:val="00E11702"/>
    <w:rsid w:val="00E11859"/>
    <w:rsid w:val="00E11998"/>
    <w:rsid w:val="00E12044"/>
    <w:rsid w:val="00E12276"/>
    <w:rsid w:val="00E1248E"/>
    <w:rsid w:val="00E12861"/>
    <w:rsid w:val="00E12883"/>
    <w:rsid w:val="00E1369F"/>
    <w:rsid w:val="00E13819"/>
    <w:rsid w:val="00E13861"/>
    <w:rsid w:val="00E13D1C"/>
    <w:rsid w:val="00E15419"/>
    <w:rsid w:val="00E15855"/>
    <w:rsid w:val="00E16150"/>
    <w:rsid w:val="00E1627C"/>
    <w:rsid w:val="00E16DB6"/>
    <w:rsid w:val="00E16E96"/>
    <w:rsid w:val="00E17227"/>
    <w:rsid w:val="00E174D6"/>
    <w:rsid w:val="00E17536"/>
    <w:rsid w:val="00E1784B"/>
    <w:rsid w:val="00E20526"/>
    <w:rsid w:val="00E20738"/>
    <w:rsid w:val="00E20925"/>
    <w:rsid w:val="00E20A1D"/>
    <w:rsid w:val="00E20DF3"/>
    <w:rsid w:val="00E20F7D"/>
    <w:rsid w:val="00E20FE7"/>
    <w:rsid w:val="00E21118"/>
    <w:rsid w:val="00E214A4"/>
    <w:rsid w:val="00E218AD"/>
    <w:rsid w:val="00E22821"/>
    <w:rsid w:val="00E22997"/>
    <w:rsid w:val="00E22D8F"/>
    <w:rsid w:val="00E22E93"/>
    <w:rsid w:val="00E23704"/>
    <w:rsid w:val="00E239FF"/>
    <w:rsid w:val="00E247E9"/>
    <w:rsid w:val="00E253FF"/>
    <w:rsid w:val="00E25B4D"/>
    <w:rsid w:val="00E25E30"/>
    <w:rsid w:val="00E26177"/>
    <w:rsid w:val="00E26397"/>
    <w:rsid w:val="00E264A0"/>
    <w:rsid w:val="00E26A52"/>
    <w:rsid w:val="00E26AEB"/>
    <w:rsid w:val="00E26AFC"/>
    <w:rsid w:val="00E26C30"/>
    <w:rsid w:val="00E26C70"/>
    <w:rsid w:val="00E26F51"/>
    <w:rsid w:val="00E26F63"/>
    <w:rsid w:val="00E273C7"/>
    <w:rsid w:val="00E27410"/>
    <w:rsid w:val="00E27603"/>
    <w:rsid w:val="00E27AFA"/>
    <w:rsid w:val="00E27CF4"/>
    <w:rsid w:val="00E30613"/>
    <w:rsid w:val="00E306DE"/>
    <w:rsid w:val="00E307E4"/>
    <w:rsid w:val="00E30906"/>
    <w:rsid w:val="00E30D04"/>
    <w:rsid w:val="00E3152C"/>
    <w:rsid w:val="00E31D65"/>
    <w:rsid w:val="00E3270E"/>
    <w:rsid w:val="00E331E1"/>
    <w:rsid w:val="00E33AD0"/>
    <w:rsid w:val="00E34221"/>
    <w:rsid w:val="00E343E0"/>
    <w:rsid w:val="00E34BFF"/>
    <w:rsid w:val="00E34F06"/>
    <w:rsid w:val="00E35468"/>
    <w:rsid w:val="00E3583C"/>
    <w:rsid w:val="00E3584F"/>
    <w:rsid w:val="00E35A14"/>
    <w:rsid w:val="00E35BD6"/>
    <w:rsid w:val="00E35E86"/>
    <w:rsid w:val="00E365F3"/>
    <w:rsid w:val="00E36E2B"/>
    <w:rsid w:val="00E3708A"/>
    <w:rsid w:val="00E37389"/>
    <w:rsid w:val="00E37511"/>
    <w:rsid w:val="00E37CCF"/>
    <w:rsid w:val="00E37D36"/>
    <w:rsid w:val="00E40285"/>
    <w:rsid w:val="00E40389"/>
    <w:rsid w:val="00E403C8"/>
    <w:rsid w:val="00E4086A"/>
    <w:rsid w:val="00E40A26"/>
    <w:rsid w:val="00E40AF7"/>
    <w:rsid w:val="00E40F87"/>
    <w:rsid w:val="00E4143C"/>
    <w:rsid w:val="00E415C5"/>
    <w:rsid w:val="00E4165F"/>
    <w:rsid w:val="00E41B67"/>
    <w:rsid w:val="00E41E17"/>
    <w:rsid w:val="00E42151"/>
    <w:rsid w:val="00E4240A"/>
    <w:rsid w:val="00E42A4A"/>
    <w:rsid w:val="00E42E0B"/>
    <w:rsid w:val="00E43000"/>
    <w:rsid w:val="00E43216"/>
    <w:rsid w:val="00E436EA"/>
    <w:rsid w:val="00E43C51"/>
    <w:rsid w:val="00E43CBC"/>
    <w:rsid w:val="00E43D74"/>
    <w:rsid w:val="00E44832"/>
    <w:rsid w:val="00E44861"/>
    <w:rsid w:val="00E44A89"/>
    <w:rsid w:val="00E45515"/>
    <w:rsid w:val="00E455FD"/>
    <w:rsid w:val="00E45A01"/>
    <w:rsid w:val="00E45E8C"/>
    <w:rsid w:val="00E45EB1"/>
    <w:rsid w:val="00E45FDE"/>
    <w:rsid w:val="00E462E4"/>
    <w:rsid w:val="00E4666C"/>
    <w:rsid w:val="00E46C9C"/>
    <w:rsid w:val="00E47207"/>
    <w:rsid w:val="00E4752F"/>
    <w:rsid w:val="00E475BD"/>
    <w:rsid w:val="00E4787D"/>
    <w:rsid w:val="00E50416"/>
    <w:rsid w:val="00E5045C"/>
    <w:rsid w:val="00E5052F"/>
    <w:rsid w:val="00E506D8"/>
    <w:rsid w:val="00E50799"/>
    <w:rsid w:val="00E513FC"/>
    <w:rsid w:val="00E514FE"/>
    <w:rsid w:val="00E5189C"/>
    <w:rsid w:val="00E52155"/>
    <w:rsid w:val="00E524C9"/>
    <w:rsid w:val="00E5251F"/>
    <w:rsid w:val="00E5282F"/>
    <w:rsid w:val="00E5290B"/>
    <w:rsid w:val="00E5394D"/>
    <w:rsid w:val="00E53971"/>
    <w:rsid w:val="00E5444D"/>
    <w:rsid w:val="00E54AEC"/>
    <w:rsid w:val="00E55341"/>
    <w:rsid w:val="00E55B6D"/>
    <w:rsid w:val="00E5713E"/>
    <w:rsid w:val="00E6015D"/>
    <w:rsid w:val="00E601DC"/>
    <w:rsid w:val="00E603BA"/>
    <w:rsid w:val="00E60521"/>
    <w:rsid w:val="00E60839"/>
    <w:rsid w:val="00E61029"/>
    <w:rsid w:val="00E6166D"/>
    <w:rsid w:val="00E62118"/>
    <w:rsid w:val="00E6251F"/>
    <w:rsid w:val="00E62567"/>
    <w:rsid w:val="00E62600"/>
    <w:rsid w:val="00E629BD"/>
    <w:rsid w:val="00E63965"/>
    <w:rsid w:val="00E63DD2"/>
    <w:rsid w:val="00E64057"/>
    <w:rsid w:val="00E6409B"/>
    <w:rsid w:val="00E6438A"/>
    <w:rsid w:val="00E6471B"/>
    <w:rsid w:val="00E64D94"/>
    <w:rsid w:val="00E64DA4"/>
    <w:rsid w:val="00E64F21"/>
    <w:rsid w:val="00E65332"/>
    <w:rsid w:val="00E655D5"/>
    <w:rsid w:val="00E6561D"/>
    <w:rsid w:val="00E658B1"/>
    <w:rsid w:val="00E662FC"/>
    <w:rsid w:val="00E66307"/>
    <w:rsid w:val="00E663D8"/>
    <w:rsid w:val="00E66D5C"/>
    <w:rsid w:val="00E673F6"/>
    <w:rsid w:val="00E67645"/>
    <w:rsid w:val="00E679DE"/>
    <w:rsid w:val="00E67D28"/>
    <w:rsid w:val="00E67FC2"/>
    <w:rsid w:val="00E70117"/>
    <w:rsid w:val="00E70277"/>
    <w:rsid w:val="00E7028A"/>
    <w:rsid w:val="00E70314"/>
    <w:rsid w:val="00E704BA"/>
    <w:rsid w:val="00E7064D"/>
    <w:rsid w:val="00E706E2"/>
    <w:rsid w:val="00E70C7F"/>
    <w:rsid w:val="00E7181D"/>
    <w:rsid w:val="00E71919"/>
    <w:rsid w:val="00E71930"/>
    <w:rsid w:val="00E724A1"/>
    <w:rsid w:val="00E72780"/>
    <w:rsid w:val="00E729E9"/>
    <w:rsid w:val="00E72D6A"/>
    <w:rsid w:val="00E731C1"/>
    <w:rsid w:val="00E73885"/>
    <w:rsid w:val="00E73BCE"/>
    <w:rsid w:val="00E73FCC"/>
    <w:rsid w:val="00E74CBB"/>
    <w:rsid w:val="00E74D2F"/>
    <w:rsid w:val="00E74F4B"/>
    <w:rsid w:val="00E758AA"/>
    <w:rsid w:val="00E75E77"/>
    <w:rsid w:val="00E76291"/>
    <w:rsid w:val="00E76359"/>
    <w:rsid w:val="00E763C0"/>
    <w:rsid w:val="00E764D2"/>
    <w:rsid w:val="00E77948"/>
    <w:rsid w:val="00E77952"/>
    <w:rsid w:val="00E779B7"/>
    <w:rsid w:val="00E77FA8"/>
    <w:rsid w:val="00E803C7"/>
    <w:rsid w:val="00E8094E"/>
    <w:rsid w:val="00E80DB2"/>
    <w:rsid w:val="00E812BB"/>
    <w:rsid w:val="00E81DFB"/>
    <w:rsid w:val="00E836AF"/>
    <w:rsid w:val="00E83898"/>
    <w:rsid w:val="00E83D0E"/>
    <w:rsid w:val="00E841C4"/>
    <w:rsid w:val="00E84227"/>
    <w:rsid w:val="00E84351"/>
    <w:rsid w:val="00E84542"/>
    <w:rsid w:val="00E846D4"/>
    <w:rsid w:val="00E84B0B"/>
    <w:rsid w:val="00E84B38"/>
    <w:rsid w:val="00E84E1E"/>
    <w:rsid w:val="00E84E51"/>
    <w:rsid w:val="00E8562B"/>
    <w:rsid w:val="00E857DF"/>
    <w:rsid w:val="00E85855"/>
    <w:rsid w:val="00E85AF8"/>
    <w:rsid w:val="00E85ECF"/>
    <w:rsid w:val="00E85FFF"/>
    <w:rsid w:val="00E8728B"/>
    <w:rsid w:val="00E8782E"/>
    <w:rsid w:val="00E87DCF"/>
    <w:rsid w:val="00E902EE"/>
    <w:rsid w:val="00E903B2"/>
    <w:rsid w:val="00E90C64"/>
    <w:rsid w:val="00E91057"/>
    <w:rsid w:val="00E917ED"/>
    <w:rsid w:val="00E9227D"/>
    <w:rsid w:val="00E922A4"/>
    <w:rsid w:val="00E926F0"/>
    <w:rsid w:val="00E92BE3"/>
    <w:rsid w:val="00E92D44"/>
    <w:rsid w:val="00E9350B"/>
    <w:rsid w:val="00E94011"/>
    <w:rsid w:val="00E94B1A"/>
    <w:rsid w:val="00E958D3"/>
    <w:rsid w:val="00E9609A"/>
    <w:rsid w:val="00E96FBB"/>
    <w:rsid w:val="00E9715B"/>
    <w:rsid w:val="00E9783F"/>
    <w:rsid w:val="00E9791A"/>
    <w:rsid w:val="00E97AAA"/>
    <w:rsid w:val="00E97CE8"/>
    <w:rsid w:val="00E97FA4"/>
    <w:rsid w:val="00EA023E"/>
    <w:rsid w:val="00EA1B66"/>
    <w:rsid w:val="00EA24B7"/>
    <w:rsid w:val="00EA2668"/>
    <w:rsid w:val="00EA2804"/>
    <w:rsid w:val="00EA2C79"/>
    <w:rsid w:val="00EA3313"/>
    <w:rsid w:val="00EA3372"/>
    <w:rsid w:val="00EA33BA"/>
    <w:rsid w:val="00EA33E4"/>
    <w:rsid w:val="00EA3586"/>
    <w:rsid w:val="00EA3688"/>
    <w:rsid w:val="00EA395B"/>
    <w:rsid w:val="00EA3B90"/>
    <w:rsid w:val="00EA506A"/>
    <w:rsid w:val="00EA50F2"/>
    <w:rsid w:val="00EA5964"/>
    <w:rsid w:val="00EA5CB1"/>
    <w:rsid w:val="00EA5E4A"/>
    <w:rsid w:val="00EA784F"/>
    <w:rsid w:val="00EB002F"/>
    <w:rsid w:val="00EB018B"/>
    <w:rsid w:val="00EB0931"/>
    <w:rsid w:val="00EB0B3D"/>
    <w:rsid w:val="00EB1C2C"/>
    <w:rsid w:val="00EB2609"/>
    <w:rsid w:val="00EB331E"/>
    <w:rsid w:val="00EB3464"/>
    <w:rsid w:val="00EB360A"/>
    <w:rsid w:val="00EB366B"/>
    <w:rsid w:val="00EB36B2"/>
    <w:rsid w:val="00EB3815"/>
    <w:rsid w:val="00EB3A05"/>
    <w:rsid w:val="00EB3A6A"/>
    <w:rsid w:val="00EB434C"/>
    <w:rsid w:val="00EB5369"/>
    <w:rsid w:val="00EB53D0"/>
    <w:rsid w:val="00EB6028"/>
    <w:rsid w:val="00EB608E"/>
    <w:rsid w:val="00EB7895"/>
    <w:rsid w:val="00EB7CF1"/>
    <w:rsid w:val="00EC0247"/>
    <w:rsid w:val="00EC0295"/>
    <w:rsid w:val="00EC05FD"/>
    <w:rsid w:val="00EC0795"/>
    <w:rsid w:val="00EC0CF9"/>
    <w:rsid w:val="00EC0F32"/>
    <w:rsid w:val="00EC1479"/>
    <w:rsid w:val="00EC1838"/>
    <w:rsid w:val="00EC1FCB"/>
    <w:rsid w:val="00EC2A97"/>
    <w:rsid w:val="00EC2B40"/>
    <w:rsid w:val="00EC2B6C"/>
    <w:rsid w:val="00EC2EEF"/>
    <w:rsid w:val="00EC319B"/>
    <w:rsid w:val="00EC3406"/>
    <w:rsid w:val="00EC35C4"/>
    <w:rsid w:val="00EC397D"/>
    <w:rsid w:val="00EC3D4A"/>
    <w:rsid w:val="00EC3DF7"/>
    <w:rsid w:val="00EC4CE9"/>
    <w:rsid w:val="00EC4D0A"/>
    <w:rsid w:val="00EC4D47"/>
    <w:rsid w:val="00EC4F5B"/>
    <w:rsid w:val="00EC50B9"/>
    <w:rsid w:val="00EC57BD"/>
    <w:rsid w:val="00EC6282"/>
    <w:rsid w:val="00EC66A6"/>
    <w:rsid w:val="00EC66D1"/>
    <w:rsid w:val="00EC768B"/>
    <w:rsid w:val="00EC76E8"/>
    <w:rsid w:val="00EC786B"/>
    <w:rsid w:val="00EC7A25"/>
    <w:rsid w:val="00ED0869"/>
    <w:rsid w:val="00ED0AFC"/>
    <w:rsid w:val="00ED0EF2"/>
    <w:rsid w:val="00ED15F0"/>
    <w:rsid w:val="00ED16DD"/>
    <w:rsid w:val="00ED1A44"/>
    <w:rsid w:val="00ED1D44"/>
    <w:rsid w:val="00ED2701"/>
    <w:rsid w:val="00ED2AFC"/>
    <w:rsid w:val="00ED2E1F"/>
    <w:rsid w:val="00ED3145"/>
    <w:rsid w:val="00ED339A"/>
    <w:rsid w:val="00ED3AE9"/>
    <w:rsid w:val="00ED3EAC"/>
    <w:rsid w:val="00ED4C51"/>
    <w:rsid w:val="00ED5788"/>
    <w:rsid w:val="00ED5CED"/>
    <w:rsid w:val="00ED67D6"/>
    <w:rsid w:val="00ED6CE8"/>
    <w:rsid w:val="00ED7336"/>
    <w:rsid w:val="00ED7342"/>
    <w:rsid w:val="00EE04A8"/>
    <w:rsid w:val="00EE0D25"/>
    <w:rsid w:val="00EE0D7B"/>
    <w:rsid w:val="00EE11AB"/>
    <w:rsid w:val="00EE17A3"/>
    <w:rsid w:val="00EE187F"/>
    <w:rsid w:val="00EE218D"/>
    <w:rsid w:val="00EE2560"/>
    <w:rsid w:val="00EE26EB"/>
    <w:rsid w:val="00EE293B"/>
    <w:rsid w:val="00EE2AB9"/>
    <w:rsid w:val="00EE3254"/>
    <w:rsid w:val="00EE36B0"/>
    <w:rsid w:val="00EE382A"/>
    <w:rsid w:val="00EE3896"/>
    <w:rsid w:val="00EE3906"/>
    <w:rsid w:val="00EE3D42"/>
    <w:rsid w:val="00EE3D61"/>
    <w:rsid w:val="00EE416D"/>
    <w:rsid w:val="00EE47CA"/>
    <w:rsid w:val="00EE4E72"/>
    <w:rsid w:val="00EE4F0F"/>
    <w:rsid w:val="00EE5453"/>
    <w:rsid w:val="00EE5507"/>
    <w:rsid w:val="00EE5FB5"/>
    <w:rsid w:val="00EE62A2"/>
    <w:rsid w:val="00EE66BE"/>
    <w:rsid w:val="00EE6A4C"/>
    <w:rsid w:val="00EE6EF3"/>
    <w:rsid w:val="00EE7CCA"/>
    <w:rsid w:val="00EF02F4"/>
    <w:rsid w:val="00EF03CF"/>
    <w:rsid w:val="00EF0C22"/>
    <w:rsid w:val="00EF0C5B"/>
    <w:rsid w:val="00EF0E34"/>
    <w:rsid w:val="00EF17E0"/>
    <w:rsid w:val="00EF1957"/>
    <w:rsid w:val="00EF1B04"/>
    <w:rsid w:val="00EF1D5B"/>
    <w:rsid w:val="00EF1F49"/>
    <w:rsid w:val="00EF290E"/>
    <w:rsid w:val="00EF295B"/>
    <w:rsid w:val="00EF2ECC"/>
    <w:rsid w:val="00EF336D"/>
    <w:rsid w:val="00EF369E"/>
    <w:rsid w:val="00EF37A5"/>
    <w:rsid w:val="00EF396D"/>
    <w:rsid w:val="00EF3C88"/>
    <w:rsid w:val="00EF3E6A"/>
    <w:rsid w:val="00EF416C"/>
    <w:rsid w:val="00EF421F"/>
    <w:rsid w:val="00EF448B"/>
    <w:rsid w:val="00EF45EC"/>
    <w:rsid w:val="00EF4C0F"/>
    <w:rsid w:val="00EF4E06"/>
    <w:rsid w:val="00EF4EA1"/>
    <w:rsid w:val="00EF5629"/>
    <w:rsid w:val="00EF67F0"/>
    <w:rsid w:val="00EF6B07"/>
    <w:rsid w:val="00EF7033"/>
    <w:rsid w:val="00EF7135"/>
    <w:rsid w:val="00EF74E1"/>
    <w:rsid w:val="00EF7AF3"/>
    <w:rsid w:val="00EF7E6C"/>
    <w:rsid w:val="00F005CF"/>
    <w:rsid w:val="00F005DE"/>
    <w:rsid w:val="00F00B3D"/>
    <w:rsid w:val="00F00D0B"/>
    <w:rsid w:val="00F01A70"/>
    <w:rsid w:val="00F02A32"/>
    <w:rsid w:val="00F02BE1"/>
    <w:rsid w:val="00F031DE"/>
    <w:rsid w:val="00F03B88"/>
    <w:rsid w:val="00F03B90"/>
    <w:rsid w:val="00F0418F"/>
    <w:rsid w:val="00F045AD"/>
    <w:rsid w:val="00F04D1C"/>
    <w:rsid w:val="00F05869"/>
    <w:rsid w:val="00F05C06"/>
    <w:rsid w:val="00F060BC"/>
    <w:rsid w:val="00F064D2"/>
    <w:rsid w:val="00F06ACA"/>
    <w:rsid w:val="00F074A1"/>
    <w:rsid w:val="00F0750D"/>
    <w:rsid w:val="00F07554"/>
    <w:rsid w:val="00F07811"/>
    <w:rsid w:val="00F07C7B"/>
    <w:rsid w:val="00F103A5"/>
    <w:rsid w:val="00F104BB"/>
    <w:rsid w:val="00F1057A"/>
    <w:rsid w:val="00F10724"/>
    <w:rsid w:val="00F10DEE"/>
    <w:rsid w:val="00F11247"/>
    <w:rsid w:val="00F11A00"/>
    <w:rsid w:val="00F11C50"/>
    <w:rsid w:val="00F11EA4"/>
    <w:rsid w:val="00F12174"/>
    <w:rsid w:val="00F121C1"/>
    <w:rsid w:val="00F125F4"/>
    <w:rsid w:val="00F12804"/>
    <w:rsid w:val="00F1287E"/>
    <w:rsid w:val="00F12C72"/>
    <w:rsid w:val="00F12F3C"/>
    <w:rsid w:val="00F1360A"/>
    <w:rsid w:val="00F1468D"/>
    <w:rsid w:val="00F14FB1"/>
    <w:rsid w:val="00F15097"/>
    <w:rsid w:val="00F150FC"/>
    <w:rsid w:val="00F157CF"/>
    <w:rsid w:val="00F15E02"/>
    <w:rsid w:val="00F15E88"/>
    <w:rsid w:val="00F1631C"/>
    <w:rsid w:val="00F16DE2"/>
    <w:rsid w:val="00F16E61"/>
    <w:rsid w:val="00F16ECD"/>
    <w:rsid w:val="00F16F0D"/>
    <w:rsid w:val="00F1710C"/>
    <w:rsid w:val="00F17539"/>
    <w:rsid w:val="00F1759E"/>
    <w:rsid w:val="00F17E3B"/>
    <w:rsid w:val="00F2009F"/>
    <w:rsid w:val="00F200F9"/>
    <w:rsid w:val="00F20336"/>
    <w:rsid w:val="00F20A27"/>
    <w:rsid w:val="00F21106"/>
    <w:rsid w:val="00F21B22"/>
    <w:rsid w:val="00F21D9F"/>
    <w:rsid w:val="00F2231F"/>
    <w:rsid w:val="00F22641"/>
    <w:rsid w:val="00F2313C"/>
    <w:rsid w:val="00F2390F"/>
    <w:rsid w:val="00F2484C"/>
    <w:rsid w:val="00F24C51"/>
    <w:rsid w:val="00F24D17"/>
    <w:rsid w:val="00F24EED"/>
    <w:rsid w:val="00F25657"/>
    <w:rsid w:val="00F25DEC"/>
    <w:rsid w:val="00F2629B"/>
    <w:rsid w:val="00F26FDF"/>
    <w:rsid w:val="00F274BA"/>
    <w:rsid w:val="00F274D2"/>
    <w:rsid w:val="00F275EC"/>
    <w:rsid w:val="00F2789E"/>
    <w:rsid w:val="00F27C50"/>
    <w:rsid w:val="00F305A3"/>
    <w:rsid w:val="00F314D7"/>
    <w:rsid w:val="00F3151C"/>
    <w:rsid w:val="00F31C7F"/>
    <w:rsid w:val="00F31D4F"/>
    <w:rsid w:val="00F31D51"/>
    <w:rsid w:val="00F32819"/>
    <w:rsid w:val="00F32953"/>
    <w:rsid w:val="00F32BD0"/>
    <w:rsid w:val="00F32EAF"/>
    <w:rsid w:val="00F32F4E"/>
    <w:rsid w:val="00F32F73"/>
    <w:rsid w:val="00F3317E"/>
    <w:rsid w:val="00F3364B"/>
    <w:rsid w:val="00F343BE"/>
    <w:rsid w:val="00F34518"/>
    <w:rsid w:val="00F34B5B"/>
    <w:rsid w:val="00F34E67"/>
    <w:rsid w:val="00F35B56"/>
    <w:rsid w:val="00F35BB6"/>
    <w:rsid w:val="00F36232"/>
    <w:rsid w:val="00F36352"/>
    <w:rsid w:val="00F36597"/>
    <w:rsid w:val="00F36771"/>
    <w:rsid w:val="00F369DF"/>
    <w:rsid w:val="00F37141"/>
    <w:rsid w:val="00F37678"/>
    <w:rsid w:val="00F378F0"/>
    <w:rsid w:val="00F37911"/>
    <w:rsid w:val="00F37A44"/>
    <w:rsid w:val="00F37C96"/>
    <w:rsid w:val="00F37ECE"/>
    <w:rsid w:val="00F40457"/>
    <w:rsid w:val="00F40B5F"/>
    <w:rsid w:val="00F40E78"/>
    <w:rsid w:val="00F41196"/>
    <w:rsid w:val="00F413A8"/>
    <w:rsid w:val="00F4159E"/>
    <w:rsid w:val="00F41932"/>
    <w:rsid w:val="00F41A3F"/>
    <w:rsid w:val="00F41F66"/>
    <w:rsid w:val="00F421AA"/>
    <w:rsid w:val="00F422ED"/>
    <w:rsid w:val="00F42C70"/>
    <w:rsid w:val="00F42F61"/>
    <w:rsid w:val="00F4363F"/>
    <w:rsid w:val="00F43A3D"/>
    <w:rsid w:val="00F43E07"/>
    <w:rsid w:val="00F44125"/>
    <w:rsid w:val="00F4421E"/>
    <w:rsid w:val="00F44C67"/>
    <w:rsid w:val="00F451FD"/>
    <w:rsid w:val="00F45DD8"/>
    <w:rsid w:val="00F45F94"/>
    <w:rsid w:val="00F460D1"/>
    <w:rsid w:val="00F46174"/>
    <w:rsid w:val="00F46345"/>
    <w:rsid w:val="00F46440"/>
    <w:rsid w:val="00F465D1"/>
    <w:rsid w:val="00F46620"/>
    <w:rsid w:val="00F466B8"/>
    <w:rsid w:val="00F46CCB"/>
    <w:rsid w:val="00F474D8"/>
    <w:rsid w:val="00F47946"/>
    <w:rsid w:val="00F479BE"/>
    <w:rsid w:val="00F47CB3"/>
    <w:rsid w:val="00F47E69"/>
    <w:rsid w:val="00F47EB7"/>
    <w:rsid w:val="00F501A7"/>
    <w:rsid w:val="00F50341"/>
    <w:rsid w:val="00F50BDC"/>
    <w:rsid w:val="00F5109F"/>
    <w:rsid w:val="00F51AD6"/>
    <w:rsid w:val="00F51E39"/>
    <w:rsid w:val="00F51FE0"/>
    <w:rsid w:val="00F5219B"/>
    <w:rsid w:val="00F525EB"/>
    <w:rsid w:val="00F532B7"/>
    <w:rsid w:val="00F535F9"/>
    <w:rsid w:val="00F5388F"/>
    <w:rsid w:val="00F53C76"/>
    <w:rsid w:val="00F53ECF"/>
    <w:rsid w:val="00F54A62"/>
    <w:rsid w:val="00F54BC1"/>
    <w:rsid w:val="00F54C5A"/>
    <w:rsid w:val="00F54FFC"/>
    <w:rsid w:val="00F55744"/>
    <w:rsid w:val="00F557FD"/>
    <w:rsid w:val="00F56987"/>
    <w:rsid w:val="00F56EEC"/>
    <w:rsid w:val="00F56F18"/>
    <w:rsid w:val="00F574FB"/>
    <w:rsid w:val="00F576FB"/>
    <w:rsid w:val="00F57B9A"/>
    <w:rsid w:val="00F6013E"/>
    <w:rsid w:val="00F60561"/>
    <w:rsid w:val="00F60629"/>
    <w:rsid w:val="00F60E71"/>
    <w:rsid w:val="00F60EAC"/>
    <w:rsid w:val="00F613EB"/>
    <w:rsid w:val="00F6147E"/>
    <w:rsid w:val="00F61833"/>
    <w:rsid w:val="00F61BC1"/>
    <w:rsid w:val="00F61BC9"/>
    <w:rsid w:val="00F62111"/>
    <w:rsid w:val="00F624DC"/>
    <w:rsid w:val="00F628FC"/>
    <w:rsid w:val="00F62D04"/>
    <w:rsid w:val="00F6325E"/>
    <w:rsid w:val="00F6362B"/>
    <w:rsid w:val="00F63EC0"/>
    <w:rsid w:val="00F648DB"/>
    <w:rsid w:val="00F64BD2"/>
    <w:rsid w:val="00F650C3"/>
    <w:rsid w:val="00F652F0"/>
    <w:rsid w:val="00F65348"/>
    <w:rsid w:val="00F6534C"/>
    <w:rsid w:val="00F653BB"/>
    <w:rsid w:val="00F65950"/>
    <w:rsid w:val="00F65ABD"/>
    <w:rsid w:val="00F65C02"/>
    <w:rsid w:val="00F65C2D"/>
    <w:rsid w:val="00F65D37"/>
    <w:rsid w:val="00F661AE"/>
    <w:rsid w:val="00F66625"/>
    <w:rsid w:val="00F66B8E"/>
    <w:rsid w:val="00F67027"/>
    <w:rsid w:val="00F6725D"/>
    <w:rsid w:val="00F6756B"/>
    <w:rsid w:val="00F67748"/>
    <w:rsid w:val="00F67D07"/>
    <w:rsid w:val="00F67E85"/>
    <w:rsid w:val="00F67EFC"/>
    <w:rsid w:val="00F70784"/>
    <w:rsid w:val="00F70A43"/>
    <w:rsid w:val="00F70C0B"/>
    <w:rsid w:val="00F71387"/>
    <w:rsid w:val="00F72D26"/>
    <w:rsid w:val="00F732D8"/>
    <w:rsid w:val="00F73560"/>
    <w:rsid w:val="00F739F2"/>
    <w:rsid w:val="00F73C5F"/>
    <w:rsid w:val="00F75376"/>
    <w:rsid w:val="00F75A7C"/>
    <w:rsid w:val="00F75DAD"/>
    <w:rsid w:val="00F7694D"/>
    <w:rsid w:val="00F76C19"/>
    <w:rsid w:val="00F76FED"/>
    <w:rsid w:val="00F77D77"/>
    <w:rsid w:val="00F8044C"/>
    <w:rsid w:val="00F80CA6"/>
    <w:rsid w:val="00F80E18"/>
    <w:rsid w:val="00F81357"/>
    <w:rsid w:val="00F815FF"/>
    <w:rsid w:val="00F81644"/>
    <w:rsid w:val="00F816E7"/>
    <w:rsid w:val="00F8180E"/>
    <w:rsid w:val="00F81E8D"/>
    <w:rsid w:val="00F82721"/>
    <w:rsid w:val="00F82BDA"/>
    <w:rsid w:val="00F831C7"/>
    <w:rsid w:val="00F8362C"/>
    <w:rsid w:val="00F839DA"/>
    <w:rsid w:val="00F83C23"/>
    <w:rsid w:val="00F84D94"/>
    <w:rsid w:val="00F85069"/>
    <w:rsid w:val="00F85434"/>
    <w:rsid w:val="00F8547E"/>
    <w:rsid w:val="00F85706"/>
    <w:rsid w:val="00F85BD3"/>
    <w:rsid w:val="00F85ECC"/>
    <w:rsid w:val="00F85FA3"/>
    <w:rsid w:val="00F86C64"/>
    <w:rsid w:val="00F8716A"/>
    <w:rsid w:val="00F87542"/>
    <w:rsid w:val="00F87C0D"/>
    <w:rsid w:val="00F90138"/>
    <w:rsid w:val="00F909D5"/>
    <w:rsid w:val="00F9151E"/>
    <w:rsid w:val="00F91632"/>
    <w:rsid w:val="00F91A78"/>
    <w:rsid w:val="00F91FE8"/>
    <w:rsid w:val="00F92506"/>
    <w:rsid w:val="00F929EE"/>
    <w:rsid w:val="00F93926"/>
    <w:rsid w:val="00F93AC2"/>
    <w:rsid w:val="00F93D51"/>
    <w:rsid w:val="00F944E2"/>
    <w:rsid w:val="00F94979"/>
    <w:rsid w:val="00F94AFE"/>
    <w:rsid w:val="00F94D36"/>
    <w:rsid w:val="00F9553F"/>
    <w:rsid w:val="00F9593C"/>
    <w:rsid w:val="00F96361"/>
    <w:rsid w:val="00F96E20"/>
    <w:rsid w:val="00F9724E"/>
    <w:rsid w:val="00F97459"/>
    <w:rsid w:val="00F97477"/>
    <w:rsid w:val="00F97709"/>
    <w:rsid w:val="00FA08D0"/>
    <w:rsid w:val="00FA1305"/>
    <w:rsid w:val="00FA1875"/>
    <w:rsid w:val="00FA1E94"/>
    <w:rsid w:val="00FA1F36"/>
    <w:rsid w:val="00FA2332"/>
    <w:rsid w:val="00FA2358"/>
    <w:rsid w:val="00FA2F34"/>
    <w:rsid w:val="00FA311A"/>
    <w:rsid w:val="00FA35E0"/>
    <w:rsid w:val="00FA3BA2"/>
    <w:rsid w:val="00FA3F19"/>
    <w:rsid w:val="00FA3F57"/>
    <w:rsid w:val="00FA3FFB"/>
    <w:rsid w:val="00FA4C69"/>
    <w:rsid w:val="00FA4F67"/>
    <w:rsid w:val="00FA5056"/>
    <w:rsid w:val="00FA57D4"/>
    <w:rsid w:val="00FA5AA8"/>
    <w:rsid w:val="00FA6383"/>
    <w:rsid w:val="00FA6A0F"/>
    <w:rsid w:val="00FA6D03"/>
    <w:rsid w:val="00FA7676"/>
    <w:rsid w:val="00FA7683"/>
    <w:rsid w:val="00FA775B"/>
    <w:rsid w:val="00FA7910"/>
    <w:rsid w:val="00FA7B14"/>
    <w:rsid w:val="00FB0A7F"/>
    <w:rsid w:val="00FB0B14"/>
    <w:rsid w:val="00FB0B86"/>
    <w:rsid w:val="00FB0D61"/>
    <w:rsid w:val="00FB127C"/>
    <w:rsid w:val="00FB13CB"/>
    <w:rsid w:val="00FB18DF"/>
    <w:rsid w:val="00FB1B4E"/>
    <w:rsid w:val="00FB1E2C"/>
    <w:rsid w:val="00FB2463"/>
    <w:rsid w:val="00FB275A"/>
    <w:rsid w:val="00FB2F0E"/>
    <w:rsid w:val="00FB3337"/>
    <w:rsid w:val="00FB3444"/>
    <w:rsid w:val="00FB3B84"/>
    <w:rsid w:val="00FB43CD"/>
    <w:rsid w:val="00FB460F"/>
    <w:rsid w:val="00FB4655"/>
    <w:rsid w:val="00FB512C"/>
    <w:rsid w:val="00FB5D02"/>
    <w:rsid w:val="00FB629F"/>
    <w:rsid w:val="00FB64B3"/>
    <w:rsid w:val="00FB6598"/>
    <w:rsid w:val="00FB69E1"/>
    <w:rsid w:val="00FB6B81"/>
    <w:rsid w:val="00FB6E33"/>
    <w:rsid w:val="00FB72AC"/>
    <w:rsid w:val="00FB74E4"/>
    <w:rsid w:val="00FB781F"/>
    <w:rsid w:val="00FC0103"/>
    <w:rsid w:val="00FC0259"/>
    <w:rsid w:val="00FC0518"/>
    <w:rsid w:val="00FC0751"/>
    <w:rsid w:val="00FC07DB"/>
    <w:rsid w:val="00FC0A94"/>
    <w:rsid w:val="00FC0F1A"/>
    <w:rsid w:val="00FC1C53"/>
    <w:rsid w:val="00FC202C"/>
    <w:rsid w:val="00FC28E0"/>
    <w:rsid w:val="00FC3046"/>
    <w:rsid w:val="00FC326A"/>
    <w:rsid w:val="00FC3429"/>
    <w:rsid w:val="00FC3486"/>
    <w:rsid w:val="00FC359F"/>
    <w:rsid w:val="00FC385F"/>
    <w:rsid w:val="00FC3F18"/>
    <w:rsid w:val="00FC45B8"/>
    <w:rsid w:val="00FC4ECC"/>
    <w:rsid w:val="00FC5330"/>
    <w:rsid w:val="00FC564B"/>
    <w:rsid w:val="00FC5ACF"/>
    <w:rsid w:val="00FC5C20"/>
    <w:rsid w:val="00FC5D44"/>
    <w:rsid w:val="00FC66C0"/>
    <w:rsid w:val="00FC6753"/>
    <w:rsid w:val="00FC70F8"/>
    <w:rsid w:val="00FC73A3"/>
    <w:rsid w:val="00FC7835"/>
    <w:rsid w:val="00FD0297"/>
    <w:rsid w:val="00FD0610"/>
    <w:rsid w:val="00FD0749"/>
    <w:rsid w:val="00FD085B"/>
    <w:rsid w:val="00FD0BF1"/>
    <w:rsid w:val="00FD10D6"/>
    <w:rsid w:val="00FD20A2"/>
    <w:rsid w:val="00FD2382"/>
    <w:rsid w:val="00FD2BBE"/>
    <w:rsid w:val="00FD2D99"/>
    <w:rsid w:val="00FD30F1"/>
    <w:rsid w:val="00FD3291"/>
    <w:rsid w:val="00FD3302"/>
    <w:rsid w:val="00FD332F"/>
    <w:rsid w:val="00FD344B"/>
    <w:rsid w:val="00FD3708"/>
    <w:rsid w:val="00FD3D1A"/>
    <w:rsid w:val="00FD411A"/>
    <w:rsid w:val="00FD4344"/>
    <w:rsid w:val="00FD44E2"/>
    <w:rsid w:val="00FD4708"/>
    <w:rsid w:val="00FD48B9"/>
    <w:rsid w:val="00FD4965"/>
    <w:rsid w:val="00FD54EF"/>
    <w:rsid w:val="00FD59A7"/>
    <w:rsid w:val="00FD6036"/>
    <w:rsid w:val="00FD6354"/>
    <w:rsid w:val="00FD690B"/>
    <w:rsid w:val="00FD6A44"/>
    <w:rsid w:val="00FD6B72"/>
    <w:rsid w:val="00FD6F2B"/>
    <w:rsid w:val="00FD712E"/>
    <w:rsid w:val="00FD7176"/>
    <w:rsid w:val="00FD72F8"/>
    <w:rsid w:val="00FD78D3"/>
    <w:rsid w:val="00FD7A14"/>
    <w:rsid w:val="00FE07FE"/>
    <w:rsid w:val="00FE1589"/>
    <w:rsid w:val="00FE1870"/>
    <w:rsid w:val="00FE2215"/>
    <w:rsid w:val="00FE28D7"/>
    <w:rsid w:val="00FE2A67"/>
    <w:rsid w:val="00FE315C"/>
    <w:rsid w:val="00FE32E9"/>
    <w:rsid w:val="00FE32EB"/>
    <w:rsid w:val="00FE370C"/>
    <w:rsid w:val="00FE3E0D"/>
    <w:rsid w:val="00FE4136"/>
    <w:rsid w:val="00FE4F63"/>
    <w:rsid w:val="00FE5018"/>
    <w:rsid w:val="00FE5520"/>
    <w:rsid w:val="00FE5709"/>
    <w:rsid w:val="00FE5BDF"/>
    <w:rsid w:val="00FE674D"/>
    <w:rsid w:val="00FE6C66"/>
    <w:rsid w:val="00FE6F30"/>
    <w:rsid w:val="00FE7053"/>
    <w:rsid w:val="00FE7577"/>
    <w:rsid w:val="00FF0022"/>
    <w:rsid w:val="00FF01DE"/>
    <w:rsid w:val="00FF0371"/>
    <w:rsid w:val="00FF05FA"/>
    <w:rsid w:val="00FF0CD5"/>
    <w:rsid w:val="00FF100F"/>
    <w:rsid w:val="00FF10C2"/>
    <w:rsid w:val="00FF1C54"/>
    <w:rsid w:val="00FF2CE4"/>
    <w:rsid w:val="00FF3302"/>
    <w:rsid w:val="00FF35D9"/>
    <w:rsid w:val="00FF3CD4"/>
    <w:rsid w:val="00FF3E8B"/>
    <w:rsid w:val="00FF463C"/>
    <w:rsid w:val="00FF48E7"/>
    <w:rsid w:val="00FF4A15"/>
    <w:rsid w:val="00FF4DDF"/>
    <w:rsid w:val="00FF4FFB"/>
    <w:rsid w:val="00FF510D"/>
    <w:rsid w:val="00FF56C3"/>
    <w:rsid w:val="00FF5827"/>
    <w:rsid w:val="00FF5B03"/>
    <w:rsid w:val="00FF5D1A"/>
    <w:rsid w:val="00FF6698"/>
    <w:rsid w:val="00FF6D14"/>
    <w:rsid w:val="00FF70C9"/>
    <w:rsid w:val="00FF751F"/>
    <w:rsid w:val="00FF7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D651C-037C-4BEA-AA1F-58F17244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723"/>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EF6B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F6B07"/>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F6B07"/>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285D8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26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B0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F6B0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F6B07"/>
    <w:rPr>
      <w:rFonts w:asciiTheme="majorHAnsi" w:eastAsiaTheme="majorEastAsia" w:hAnsiTheme="majorHAnsi" w:cstheme="majorBidi"/>
      <w:b/>
      <w:bCs/>
      <w:color w:val="4472C4" w:themeColor="accent1"/>
    </w:rPr>
  </w:style>
  <w:style w:type="paragraph" w:styleId="Title">
    <w:name w:val="Title"/>
    <w:basedOn w:val="Normal"/>
    <w:next w:val="Normal"/>
    <w:link w:val="TitleChar"/>
    <w:uiPriority w:val="10"/>
    <w:qFormat/>
    <w:rsid w:val="00EF6B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F6B07"/>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link w:val="ListParagraphChar"/>
    <w:uiPriority w:val="34"/>
    <w:qFormat/>
    <w:rsid w:val="00EF6B07"/>
    <w:pPr>
      <w:ind w:left="720"/>
      <w:contextualSpacing/>
    </w:pPr>
  </w:style>
  <w:style w:type="paragraph" w:styleId="FootnoteText">
    <w:name w:val="footnote text"/>
    <w:basedOn w:val="Normal"/>
    <w:link w:val="FootnoteTextChar"/>
    <w:uiPriority w:val="99"/>
    <w:unhideWhenUsed/>
    <w:rsid w:val="00EF6B07"/>
    <w:rPr>
      <w:sz w:val="20"/>
      <w:szCs w:val="20"/>
    </w:rPr>
  </w:style>
  <w:style w:type="character" w:customStyle="1" w:styleId="FootnoteTextChar">
    <w:name w:val="Footnote Text Char"/>
    <w:basedOn w:val="DefaultParagraphFont"/>
    <w:link w:val="FootnoteText"/>
    <w:uiPriority w:val="99"/>
    <w:rsid w:val="00EF6B07"/>
    <w:rPr>
      <w:sz w:val="20"/>
      <w:szCs w:val="20"/>
    </w:rPr>
  </w:style>
  <w:style w:type="character" w:styleId="FootnoteReference">
    <w:name w:val="footnote reference"/>
    <w:basedOn w:val="DefaultParagraphFont"/>
    <w:uiPriority w:val="99"/>
    <w:unhideWhenUsed/>
    <w:rsid w:val="00EF6B07"/>
    <w:rPr>
      <w:vertAlign w:val="superscript"/>
    </w:rPr>
  </w:style>
  <w:style w:type="paragraph" w:styleId="NormalWeb">
    <w:name w:val="Normal (Web)"/>
    <w:basedOn w:val="Normal"/>
    <w:uiPriority w:val="99"/>
    <w:unhideWhenUsed/>
    <w:rsid w:val="00EF6B07"/>
    <w:pPr>
      <w:spacing w:before="100" w:beforeAutospacing="1" w:after="100" w:afterAutospacing="1"/>
    </w:pPr>
  </w:style>
  <w:style w:type="character" w:styleId="Emphasis">
    <w:name w:val="Emphasis"/>
    <w:basedOn w:val="DefaultParagraphFont"/>
    <w:uiPriority w:val="20"/>
    <w:qFormat/>
    <w:rsid w:val="00EF6B07"/>
    <w:rPr>
      <w:i/>
      <w:iCs/>
    </w:rPr>
  </w:style>
  <w:style w:type="character" w:styleId="Hyperlink">
    <w:name w:val="Hyperlink"/>
    <w:basedOn w:val="DefaultParagraphFont"/>
    <w:uiPriority w:val="99"/>
    <w:unhideWhenUsed/>
    <w:rsid w:val="00EF6B07"/>
    <w:rPr>
      <w:color w:val="0000FF"/>
      <w:u w:val="single"/>
    </w:rPr>
  </w:style>
  <w:style w:type="paragraph" w:styleId="Footer">
    <w:name w:val="footer"/>
    <w:basedOn w:val="Normal"/>
    <w:link w:val="FooterChar"/>
    <w:uiPriority w:val="99"/>
    <w:unhideWhenUsed/>
    <w:rsid w:val="00EF6B07"/>
    <w:pPr>
      <w:tabs>
        <w:tab w:val="center" w:pos="4513"/>
        <w:tab w:val="right" w:pos="9026"/>
      </w:tabs>
    </w:pPr>
  </w:style>
  <w:style w:type="character" w:customStyle="1" w:styleId="FooterChar">
    <w:name w:val="Footer Char"/>
    <w:basedOn w:val="DefaultParagraphFont"/>
    <w:link w:val="Footer"/>
    <w:uiPriority w:val="99"/>
    <w:rsid w:val="00EF6B07"/>
  </w:style>
  <w:style w:type="character" w:styleId="Strong">
    <w:name w:val="Strong"/>
    <w:basedOn w:val="DefaultParagraphFont"/>
    <w:uiPriority w:val="22"/>
    <w:qFormat/>
    <w:rsid w:val="00EF6B07"/>
    <w:rPr>
      <w:b/>
      <w:bCs/>
    </w:rPr>
  </w:style>
  <w:style w:type="paragraph" w:styleId="TOC1">
    <w:name w:val="toc 1"/>
    <w:basedOn w:val="Normal"/>
    <w:next w:val="Normal"/>
    <w:autoRedefine/>
    <w:uiPriority w:val="39"/>
    <w:unhideWhenUsed/>
    <w:rsid w:val="00680C7F"/>
    <w:pPr>
      <w:spacing w:before="360"/>
    </w:pPr>
    <w:rPr>
      <w:rFonts w:asciiTheme="majorHAnsi" w:hAnsiTheme="majorHAnsi" w:cstheme="majorHAnsi"/>
      <w:b/>
      <w:bCs/>
      <w:caps/>
    </w:rPr>
  </w:style>
  <w:style w:type="paragraph" w:styleId="TOC3">
    <w:name w:val="toc 3"/>
    <w:basedOn w:val="Normal"/>
    <w:next w:val="Normal"/>
    <w:autoRedefine/>
    <w:uiPriority w:val="39"/>
    <w:unhideWhenUsed/>
    <w:rsid w:val="00EF6B07"/>
    <w:pPr>
      <w:ind w:left="240"/>
    </w:pPr>
    <w:rPr>
      <w:rFonts w:asciiTheme="minorHAnsi" w:hAnsiTheme="minorHAnsi"/>
      <w:sz w:val="20"/>
      <w:szCs w:val="20"/>
    </w:rPr>
  </w:style>
  <w:style w:type="character" w:customStyle="1" w:styleId="name">
    <w:name w:val="name"/>
    <w:basedOn w:val="DefaultParagraphFont"/>
    <w:rsid w:val="00EF6B07"/>
  </w:style>
  <w:style w:type="character" w:styleId="HTMLCite">
    <w:name w:val="HTML Cite"/>
    <w:basedOn w:val="DefaultParagraphFont"/>
    <w:uiPriority w:val="99"/>
    <w:semiHidden/>
    <w:unhideWhenUsed/>
    <w:rsid w:val="00EF6B07"/>
    <w:rPr>
      <w:i/>
      <w:iCs/>
    </w:rPr>
  </w:style>
  <w:style w:type="paragraph" w:styleId="TOC2">
    <w:name w:val="toc 2"/>
    <w:basedOn w:val="Normal"/>
    <w:next w:val="Normal"/>
    <w:autoRedefine/>
    <w:uiPriority w:val="39"/>
    <w:unhideWhenUsed/>
    <w:rsid w:val="00F16F0D"/>
    <w:pPr>
      <w:tabs>
        <w:tab w:val="right" w:leader="dot" w:pos="9016"/>
      </w:tabs>
      <w:spacing w:before="40"/>
      <w:ind w:left="510"/>
    </w:pPr>
    <w:rPr>
      <w:rFonts w:asciiTheme="majorHAnsi" w:hAnsiTheme="majorHAnsi" w:cstheme="majorHAnsi"/>
      <w:bCs/>
      <w:noProof/>
    </w:rPr>
  </w:style>
  <w:style w:type="character" w:customStyle="1" w:styleId="article-headermeta-info-label">
    <w:name w:val="article-header__meta-info-label"/>
    <w:basedOn w:val="DefaultParagraphFont"/>
    <w:rsid w:val="00EF6B07"/>
  </w:style>
  <w:style w:type="character" w:customStyle="1" w:styleId="article-headermeta-info-data">
    <w:name w:val="article-header__meta-info-data"/>
    <w:basedOn w:val="DefaultParagraphFont"/>
    <w:rsid w:val="00EF6B07"/>
  </w:style>
  <w:style w:type="character" w:customStyle="1" w:styleId="contrib-role">
    <w:name w:val="contrib-role"/>
    <w:basedOn w:val="DefaultParagraphFont"/>
    <w:rsid w:val="00EF6B07"/>
  </w:style>
  <w:style w:type="character" w:customStyle="1" w:styleId="highwire-cite-journal">
    <w:name w:val="highwire-cite-journal"/>
    <w:basedOn w:val="DefaultParagraphFont"/>
    <w:rsid w:val="00EF6B07"/>
  </w:style>
  <w:style w:type="character" w:customStyle="1" w:styleId="highwire-cite-published-year">
    <w:name w:val="highwire-cite-published-year"/>
    <w:basedOn w:val="DefaultParagraphFont"/>
    <w:rsid w:val="00EF6B07"/>
  </w:style>
  <w:style w:type="character" w:customStyle="1" w:styleId="highwire-cite-volume-issue">
    <w:name w:val="highwire-cite-volume-issue"/>
    <w:basedOn w:val="DefaultParagraphFont"/>
    <w:rsid w:val="00EF6B07"/>
  </w:style>
  <w:style w:type="character" w:customStyle="1" w:styleId="highwire-cite-doi">
    <w:name w:val="highwire-cite-doi"/>
    <w:basedOn w:val="DefaultParagraphFont"/>
    <w:rsid w:val="00EF6B07"/>
  </w:style>
  <w:style w:type="character" w:customStyle="1" w:styleId="highwire-cite-date">
    <w:name w:val="highwire-cite-date"/>
    <w:basedOn w:val="DefaultParagraphFont"/>
    <w:rsid w:val="00EF6B07"/>
  </w:style>
  <w:style w:type="character" w:customStyle="1" w:styleId="hlfld-title2">
    <w:name w:val="hlfld-title2"/>
    <w:basedOn w:val="DefaultParagraphFont"/>
    <w:rsid w:val="00EF6B07"/>
  </w:style>
  <w:style w:type="character" w:customStyle="1" w:styleId="hlfld-contribauthor">
    <w:name w:val="hlfld-contribauthor"/>
    <w:basedOn w:val="DefaultParagraphFont"/>
    <w:rsid w:val="00EF6B07"/>
  </w:style>
  <w:style w:type="character" w:customStyle="1" w:styleId="citationyear1">
    <w:name w:val="citation_year1"/>
    <w:basedOn w:val="DefaultParagraphFont"/>
    <w:rsid w:val="00EF6B07"/>
    <w:rPr>
      <w:b/>
      <w:bCs/>
    </w:rPr>
  </w:style>
  <w:style w:type="character" w:customStyle="1" w:styleId="citationvolume1">
    <w:name w:val="citation_volume1"/>
    <w:basedOn w:val="DefaultParagraphFont"/>
    <w:rsid w:val="00EF6B07"/>
    <w:rPr>
      <w:i/>
      <w:iCs/>
    </w:rPr>
  </w:style>
  <w:style w:type="character" w:customStyle="1" w:styleId="citation">
    <w:name w:val="citation"/>
    <w:basedOn w:val="DefaultParagraphFont"/>
    <w:rsid w:val="00EF6B07"/>
  </w:style>
  <w:style w:type="paragraph" w:customStyle="1" w:styleId="canvas-atom">
    <w:name w:val="canvas-atom"/>
    <w:basedOn w:val="Normal"/>
    <w:rsid w:val="00EF6B07"/>
    <w:pPr>
      <w:spacing w:before="100" w:beforeAutospacing="1" w:after="100" w:afterAutospacing="1"/>
    </w:pPr>
  </w:style>
  <w:style w:type="character" w:customStyle="1" w:styleId="btext">
    <w:name w:val="btext"/>
    <w:basedOn w:val="DefaultParagraphFont"/>
    <w:rsid w:val="00EF6B07"/>
  </w:style>
  <w:style w:type="character" w:customStyle="1" w:styleId="hlfld-contribauthor2">
    <w:name w:val="hlfld-contribauthor2"/>
    <w:basedOn w:val="DefaultParagraphFont"/>
    <w:rsid w:val="00EF6B07"/>
  </w:style>
  <w:style w:type="paragraph" w:styleId="BalloonText">
    <w:name w:val="Balloon Text"/>
    <w:basedOn w:val="Normal"/>
    <w:link w:val="BalloonTextChar"/>
    <w:uiPriority w:val="99"/>
    <w:semiHidden/>
    <w:unhideWhenUsed/>
    <w:rsid w:val="00FA1F36"/>
    <w:rPr>
      <w:rFonts w:ascii="Tahoma" w:hAnsi="Tahoma" w:cs="Tahoma"/>
      <w:sz w:val="16"/>
      <w:szCs w:val="16"/>
    </w:rPr>
  </w:style>
  <w:style w:type="character" w:customStyle="1" w:styleId="BalloonTextChar">
    <w:name w:val="Balloon Text Char"/>
    <w:basedOn w:val="DefaultParagraphFont"/>
    <w:link w:val="BalloonText"/>
    <w:uiPriority w:val="99"/>
    <w:semiHidden/>
    <w:rsid w:val="00FA1F36"/>
    <w:rPr>
      <w:rFonts w:ascii="Tahoma" w:hAnsi="Tahoma" w:cs="Tahoma"/>
      <w:sz w:val="16"/>
      <w:szCs w:val="16"/>
    </w:rPr>
  </w:style>
  <w:style w:type="paragraph" w:customStyle="1" w:styleId="clear1">
    <w:name w:val="clear1"/>
    <w:basedOn w:val="Normal"/>
    <w:rsid w:val="004C3D74"/>
    <w:pPr>
      <w:spacing w:before="100" w:beforeAutospacing="1" w:after="100" w:afterAutospacing="1"/>
    </w:pPr>
    <w:rPr>
      <w:rFonts w:ascii="Calibri" w:hAnsi="Calibri" w:cs="Calibri"/>
      <w:color w:val="000000"/>
    </w:rPr>
  </w:style>
  <w:style w:type="character" w:styleId="FollowedHyperlink">
    <w:name w:val="FollowedHyperlink"/>
    <w:basedOn w:val="DefaultParagraphFont"/>
    <w:uiPriority w:val="99"/>
    <w:semiHidden/>
    <w:unhideWhenUsed/>
    <w:rsid w:val="00285D84"/>
    <w:rPr>
      <w:color w:val="954F72" w:themeColor="followedHyperlink"/>
      <w:u w:val="single"/>
    </w:rPr>
  </w:style>
  <w:style w:type="character" w:customStyle="1" w:styleId="Heading4Char">
    <w:name w:val="Heading 4 Char"/>
    <w:basedOn w:val="DefaultParagraphFont"/>
    <w:link w:val="Heading4"/>
    <w:uiPriority w:val="9"/>
    <w:rsid w:val="00285D84"/>
    <w:rPr>
      <w:rFonts w:asciiTheme="majorHAnsi" w:eastAsiaTheme="majorEastAsia" w:hAnsiTheme="majorHAnsi" w:cstheme="majorBidi"/>
      <w:i/>
      <w:iCs/>
      <w:color w:val="2F5496" w:themeColor="accent1" w:themeShade="BF"/>
    </w:rPr>
  </w:style>
  <w:style w:type="character" w:customStyle="1" w:styleId="closebtn1">
    <w:name w:val="closebtn1"/>
    <w:basedOn w:val="DefaultParagraphFont"/>
    <w:rsid w:val="00285D84"/>
    <w:rPr>
      <w:b/>
      <w:bCs/>
      <w:strike w:val="0"/>
      <w:dstrike w:val="0"/>
      <w:color w:val="333333"/>
      <w:sz w:val="17"/>
      <w:szCs w:val="17"/>
      <w:u w:val="none"/>
      <w:effect w:val="none"/>
      <w:bdr w:val="single" w:sz="12" w:space="4" w:color="AAAAAA" w:frame="1"/>
      <w:shd w:val="clear" w:color="auto" w:fill="FFFFFF"/>
    </w:rPr>
  </w:style>
  <w:style w:type="character" w:customStyle="1" w:styleId="hiddenreadable">
    <w:name w:val="hiddenreadable"/>
    <w:basedOn w:val="DefaultParagraphFont"/>
    <w:rsid w:val="00285D84"/>
  </w:style>
  <w:style w:type="character" w:customStyle="1" w:styleId="ce-collab">
    <w:name w:val="ce-collab"/>
    <w:basedOn w:val="DefaultParagraphFont"/>
    <w:rsid w:val="00285D84"/>
  </w:style>
  <w:style w:type="character" w:customStyle="1" w:styleId="pubdatesrow">
    <w:name w:val="pubdatesrow"/>
    <w:basedOn w:val="DefaultParagraphFont"/>
    <w:rsid w:val="00285D84"/>
  </w:style>
  <w:style w:type="character" w:customStyle="1" w:styleId="pubdateslbls2">
    <w:name w:val="pubdateslbls2"/>
    <w:basedOn w:val="DefaultParagraphFont"/>
    <w:rsid w:val="00285D84"/>
  </w:style>
  <w:style w:type="character" w:customStyle="1" w:styleId="altmetric-embed">
    <w:name w:val="altmetric-embed"/>
    <w:basedOn w:val="DefaultParagraphFont"/>
    <w:rsid w:val="00285D84"/>
  </w:style>
  <w:style w:type="character" w:customStyle="1" w:styleId="crossmark-dividor1">
    <w:name w:val="crossmark-dividor1"/>
    <w:basedOn w:val="DefaultParagraphFont"/>
    <w:rsid w:val="00285D84"/>
  </w:style>
  <w:style w:type="paragraph" w:customStyle="1" w:styleId="ce88fb3a-f100-4770-9cd0-41e65ed590e0">
    <w:name w:val="ce88fb3a-f100-4770-9cd0-41e65ed590e0"/>
    <w:basedOn w:val="Normal"/>
    <w:uiPriority w:val="99"/>
    <w:semiHidden/>
    <w:rsid w:val="00A254E1"/>
    <w:rPr>
      <w:rFonts w:ascii="Calibri" w:hAnsi="Calibri" w:cs="Calibri"/>
      <w:color w:val="000000"/>
    </w:rPr>
  </w:style>
  <w:style w:type="character" w:customStyle="1" w:styleId="month">
    <w:name w:val="month"/>
    <w:basedOn w:val="DefaultParagraphFont"/>
    <w:rsid w:val="00A254E1"/>
  </w:style>
  <w:style w:type="character" w:customStyle="1" w:styleId="day">
    <w:name w:val="day"/>
    <w:basedOn w:val="DefaultParagraphFont"/>
    <w:rsid w:val="00A254E1"/>
  </w:style>
  <w:style w:type="character" w:customStyle="1" w:styleId="year">
    <w:name w:val="year"/>
    <w:basedOn w:val="DefaultParagraphFont"/>
    <w:rsid w:val="00A254E1"/>
  </w:style>
  <w:style w:type="character" w:customStyle="1" w:styleId="meta-authors--limited">
    <w:name w:val="meta-authors--limited"/>
    <w:basedOn w:val="DefaultParagraphFont"/>
    <w:rsid w:val="00A254E1"/>
  </w:style>
  <w:style w:type="character" w:customStyle="1" w:styleId="wi-fullname">
    <w:name w:val="wi-fullname"/>
    <w:basedOn w:val="DefaultParagraphFont"/>
    <w:rsid w:val="00A254E1"/>
  </w:style>
  <w:style w:type="character" w:customStyle="1" w:styleId="meta-authors--remaining1">
    <w:name w:val="meta-authors--remaining1"/>
    <w:basedOn w:val="DefaultParagraphFont"/>
    <w:rsid w:val="00A254E1"/>
    <w:rPr>
      <w:bdr w:val="none" w:sz="0" w:space="0" w:color="auto" w:frame="1"/>
    </w:rPr>
  </w:style>
  <w:style w:type="character" w:customStyle="1" w:styleId="meta-citation-journal-name2">
    <w:name w:val="meta-citation-journal-name2"/>
    <w:basedOn w:val="DefaultParagraphFont"/>
    <w:rsid w:val="00A254E1"/>
    <w:rPr>
      <w:i/>
      <w:iCs/>
    </w:rPr>
  </w:style>
  <w:style w:type="character" w:customStyle="1" w:styleId="meta-citation">
    <w:name w:val="meta-citation"/>
    <w:basedOn w:val="DefaultParagraphFont"/>
    <w:rsid w:val="00A254E1"/>
  </w:style>
  <w:style w:type="character" w:customStyle="1" w:styleId="Mention1">
    <w:name w:val="Mention1"/>
    <w:basedOn w:val="DefaultParagraphFont"/>
    <w:uiPriority w:val="99"/>
    <w:semiHidden/>
    <w:unhideWhenUsed/>
    <w:rsid w:val="00DA28C8"/>
    <w:rPr>
      <w:color w:val="2B579A"/>
      <w:shd w:val="clear" w:color="auto" w:fill="E6E6E6"/>
    </w:rPr>
  </w:style>
  <w:style w:type="character" w:customStyle="1" w:styleId="bc-sep">
    <w:name w:val="bc-sep"/>
    <w:basedOn w:val="DefaultParagraphFont"/>
    <w:rsid w:val="00690393"/>
  </w:style>
  <w:style w:type="character" w:customStyle="1" w:styleId="slug-metadata-note">
    <w:name w:val="slug-metadata-note"/>
    <w:basedOn w:val="DefaultParagraphFont"/>
    <w:rsid w:val="003C6CFD"/>
  </w:style>
  <w:style w:type="character" w:customStyle="1" w:styleId="slug-ahead-of-print-date">
    <w:name w:val="slug-ahead-of-print-date"/>
    <w:basedOn w:val="DefaultParagraphFont"/>
    <w:rsid w:val="003C6CFD"/>
  </w:style>
  <w:style w:type="character" w:customStyle="1" w:styleId="slug-doi">
    <w:name w:val="slug-doi"/>
    <w:basedOn w:val="DefaultParagraphFont"/>
    <w:rsid w:val="003C6CFD"/>
  </w:style>
  <w:style w:type="character" w:customStyle="1" w:styleId="slug-pub-date">
    <w:name w:val="slug-pub-date"/>
    <w:basedOn w:val="DefaultParagraphFont"/>
    <w:rsid w:val="003C6CFD"/>
  </w:style>
  <w:style w:type="paragraph" w:styleId="PlainText">
    <w:name w:val="Plain Text"/>
    <w:basedOn w:val="Normal"/>
    <w:link w:val="PlainTextChar"/>
    <w:uiPriority w:val="99"/>
    <w:unhideWhenUsed/>
    <w:rsid w:val="004450EF"/>
    <w:rPr>
      <w:rFonts w:ascii="Calibri" w:hAnsi="Calibri"/>
      <w:szCs w:val="21"/>
    </w:rPr>
  </w:style>
  <w:style w:type="character" w:customStyle="1" w:styleId="PlainTextChar">
    <w:name w:val="Plain Text Char"/>
    <w:basedOn w:val="DefaultParagraphFont"/>
    <w:link w:val="PlainText"/>
    <w:uiPriority w:val="99"/>
    <w:rsid w:val="004450EF"/>
    <w:rPr>
      <w:rFonts w:ascii="Calibri" w:hAnsi="Calibri"/>
      <w:szCs w:val="21"/>
    </w:rPr>
  </w:style>
  <w:style w:type="character" w:customStyle="1" w:styleId="field-content">
    <w:name w:val="field-content"/>
    <w:basedOn w:val="DefaultParagraphFont"/>
    <w:rsid w:val="004450EF"/>
  </w:style>
  <w:style w:type="paragraph" w:customStyle="1" w:styleId="Date1">
    <w:name w:val="Date1"/>
    <w:basedOn w:val="Normal"/>
    <w:uiPriority w:val="99"/>
    <w:semiHidden/>
    <w:rsid w:val="00812672"/>
    <w:pPr>
      <w:spacing w:before="100" w:beforeAutospacing="1" w:after="100" w:afterAutospacing="1"/>
    </w:pPr>
  </w:style>
  <w:style w:type="paragraph" w:customStyle="1" w:styleId="news-summary">
    <w:name w:val="news-summary"/>
    <w:basedOn w:val="Normal"/>
    <w:uiPriority w:val="99"/>
    <w:semiHidden/>
    <w:rsid w:val="00812672"/>
    <w:pPr>
      <w:spacing w:before="100" w:beforeAutospacing="1" w:after="100" w:afterAutospacing="1"/>
    </w:pPr>
  </w:style>
  <w:style w:type="character" w:customStyle="1" w:styleId="at4-visually-hidden1">
    <w:name w:val="at4-visually-hidden1"/>
    <w:basedOn w:val="DefaultParagraphFont"/>
    <w:rsid w:val="00812672"/>
    <w:rPr>
      <w:bdr w:val="none" w:sz="0" w:space="0" w:color="auto" w:frame="1"/>
    </w:rPr>
  </w:style>
  <w:style w:type="character" w:customStyle="1" w:styleId="at4-visually-hidden2">
    <w:name w:val="at4-visually-hidden2"/>
    <w:basedOn w:val="DefaultParagraphFont"/>
    <w:rsid w:val="00812672"/>
    <w:rPr>
      <w:bdr w:val="none" w:sz="0" w:space="0" w:color="auto" w:frame="1"/>
    </w:rPr>
  </w:style>
  <w:style w:type="character" w:customStyle="1" w:styleId="Heading5Char">
    <w:name w:val="Heading 5 Char"/>
    <w:basedOn w:val="DefaultParagraphFont"/>
    <w:link w:val="Heading5"/>
    <w:uiPriority w:val="9"/>
    <w:semiHidden/>
    <w:rsid w:val="00812672"/>
    <w:rPr>
      <w:rFonts w:asciiTheme="majorHAnsi" w:eastAsiaTheme="majorEastAsia" w:hAnsiTheme="majorHAnsi" w:cstheme="majorBidi"/>
      <w:color w:val="2F5496" w:themeColor="accent1" w:themeShade="BF"/>
    </w:rPr>
  </w:style>
  <w:style w:type="paragraph" w:customStyle="1" w:styleId="news-relevant">
    <w:name w:val="news-relevant"/>
    <w:basedOn w:val="Normal"/>
    <w:uiPriority w:val="99"/>
    <w:semiHidden/>
    <w:rsid w:val="00812672"/>
    <w:pPr>
      <w:spacing w:before="100" w:beforeAutospacing="1" w:after="100" w:afterAutospacing="1" w:line="255" w:lineRule="atLeast"/>
    </w:pPr>
  </w:style>
  <w:style w:type="character" w:customStyle="1" w:styleId="xn-location">
    <w:name w:val="xn-location"/>
    <w:basedOn w:val="DefaultParagraphFont"/>
    <w:rsid w:val="00812672"/>
  </w:style>
  <w:style w:type="character" w:customStyle="1" w:styleId="xn-chron">
    <w:name w:val="xn-chron"/>
    <w:basedOn w:val="DefaultParagraphFont"/>
    <w:rsid w:val="00812672"/>
  </w:style>
  <w:style w:type="character" w:customStyle="1" w:styleId="xn-org">
    <w:name w:val="xn-org"/>
    <w:basedOn w:val="DefaultParagraphFont"/>
    <w:rsid w:val="00812672"/>
  </w:style>
  <w:style w:type="character" w:customStyle="1" w:styleId="xn-person">
    <w:name w:val="xn-person"/>
    <w:basedOn w:val="DefaultParagraphFont"/>
    <w:rsid w:val="00812672"/>
  </w:style>
  <w:style w:type="paragraph" w:customStyle="1" w:styleId="bulletsli1">
    <w:name w:val="bullets_li1"/>
    <w:basedOn w:val="Normal"/>
    <w:rsid w:val="00812672"/>
    <w:pPr>
      <w:spacing w:after="225" w:line="390" w:lineRule="atLeast"/>
    </w:pPr>
    <w:rPr>
      <w:rFonts w:ascii="Verdana" w:hAnsi="Verdana" w:cs="Calibri"/>
      <w:color w:val="000000"/>
    </w:rPr>
  </w:style>
  <w:style w:type="character" w:customStyle="1" w:styleId="sep5">
    <w:name w:val="sep5"/>
    <w:basedOn w:val="DefaultParagraphFont"/>
    <w:rsid w:val="00812672"/>
  </w:style>
  <w:style w:type="character" w:customStyle="1" w:styleId="article-section">
    <w:name w:val="article-section"/>
    <w:basedOn w:val="DefaultParagraphFont"/>
    <w:rsid w:val="00F5388F"/>
  </w:style>
  <w:style w:type="character" w:customStyle="1" w:styleId="divider">
    <w:name w:val="divider"/>
    <w:basedOn w:val="DefaultParagraphFont"/>
    <w:rsid w:val="00F5388F"/>
  </w:style>
  <w:style w:type="character" w:customStyle="1" w:styleId="timestamp">
    <w:name w:val="timestamp"/>
    <w:basedOn w:val="DefaultParagraphFont"/>
    <w:rsid w:val="00F5388F"/>
  </w:style>
  <w:style w:type="paragraph" w:customStyle="1" w:styleId="Subtitle1">
    <w:name w:val="Subtitle1"/>
    <w:basedOn w:val="Normal"/>
    <w:rsid w:val="00A65500"/>
    <w:pPr>
      <w:spacing w:before="100" w:beforeAutospacing="1" w:after="100" w:afterAutospacing="1"/>
    </w:pPr>
    <w:rPr>
      <w:rFonts w:ascii="Calibri" w:hAnsi="Calibri" w:cs="Calibri"/>
    </w:rPr>
  </w:style>
  <w:style w:type="paragraph" w:customStyle="1" w:styleId="meta">
    <w:name w:val="meta"/>
    <w:basedOn w:val="Normal"/>
    <w:rsid w:val="00A65500"/>
    <w:pPr>
      <w:spacing w:before="100" w:beforeAutospacing="1" w:after="100" w:afterAutospacing="1"/>
    </w:pPr>
    <w:rPr>
      <w:rFonts w:ascii="Calibri" w:hAnsi="Calibri" w:cs="Calibri"/>
    </w:rPr>
  </w:style>
  <w:style w:type="paragraph" w:customStyle="1" w:styleId="mb-no">
    <w:name w:val="mb-no"/>
    <w:basedOn w:val="Normal"/>
    <w:rsid w:val="00A65500"/>
    <w:pPr>
      <w:spacing w:before="100" w:beforeAutospacing="1" w:after="100" w:afterAutospacing="1"/>
    </w:pPr>
    <w:rPr>
      <w:rFonts w:ascii="Calibri" w:hAnsi="Calibri" w:cs="Calibri"/>
    </w:rPr>
  </w:style>
  <w:style w:type="character" w:customStyle="1" w:styleId="xn-money">
    <w:name w:val="xn-money"/>
    <w:basedOn w:val="DefaultParagraphFont"/>
    <w:rsid w:val="00A65500"/>
  </w:style>
  <w:style w:type="paragraph" w:customStyle="1" w:styleId="cce8d129-d15e-4a50-9bb8-f8e30c4cdf36">
    <w:name w:val="cce8d129-d15e-4a50-9bb8-f8e30c4cdf36"/>
    <w:basedOn w:val="Normal"/>
    <w:uiPriority w:val="99"/>
    <w:rsid w:val="00A65500"/>
    <w:rPr>
      <w:rFonts w:ascii="Calibri" w:hAnsi="Calibri" w:cs="Calibri"/>
    </w:rPr>
  </w:style>
  <w:style w:type="paragraph" w:customStyle="1" w:styleId="bulletsli">
    <w:name w:val="bullets_li"/>
    <w:basedOn w:val="Normal"/>
    <w:rsid w:val="00A65500"/>
    <w:pPr>
      <w:spacing w:before="100" w:beforeAutospacing="1" w:after="100" w:afterAutospacing="1"/>
    </w:pPr>
    <w:rPr>
      <w:rFonts w:ascii="Calibri" w:hAnsi="Calibri" w:cs="Calibri"/>
    </w:rPr>
  </w:style>
  <w:style w:type="character" w:customStyle="1" w:styleId="sep">
    <w:name w:val="sep"/>
    <w:basedOn w:val="DefaultParagraphFont"/>
    <w:rsid w:val="00A65500"/>
  </w:style>
  <w:style w:type="paragraph" w:customStyle="1" w:styleId="issue-headerdescription">
    <w:name w:val="issue-header__description"/>
    <w:basedOn w:val="Normal"/>
    <w:rsid w:val="00FF4FFB"/>
    <w:pPr>
      <w:spacing w:before="100" w:beforeAutospacing="1" w:after="100" w:afterAutospacing="1"/>
    </w:pPr>
  </w:style>
  <w:style w:type="paragraph" w:customStyle="1" w:styleId="doi-line">
    <w:name w:val="doi-line"/>
    <w:basedOn w:val="Normal"/>
    <w:rsid w:val="00353D1C"/>
    <w:pPr>
      <w:spacing w:before="225"/>
    </w:pPr>
    <w:rPr>
      <w:color w:val="666666"/>
    </w:rPr>
  </w:style>
  <w:style w:type="paragraph" w:customStyle="1" w:styleId="ce-presented">
    <w:name w:val="ce-presented"/>
    <w:basedOn w:val="Normal"/>
    <w:rsid w:val="00394743"/>
    <w:pPr>
      <w:spacing w:after="288" w:line="336" w:lineRule="atLeast"/>
    </w:pPr>
  </w:style>
  <w:style w:type="character" w:customStyle="1" w:styleId="pubdateslbls3">
    <w:name w:val="pubdateslbls3"/>
    <w:basedOn w:val="DefaultParagraphFont"/>
    <w:rsid w:val="00F34B5B"/>
  </w:style>
  <w:style w:type="character" w:customStyle="1" w:styleId="expand">
    <w:name w:val="expand"/>
    <w:basedOn w:val="DefaultParagraphFont"/>
    <w:rsid w:val="00F34B5B"/>
  </w:style>
  <w:style w:type="character" w:customStyle="1" w:styleId="collapse">
    <w:name w:val="collapse"/>
    <w:basedOn w:val="DefaultParagraphFont"/>
    <w:rsid w:val="00F34B5B"/>
  </w:style>
  <w:style w:type="character" w:customStyle="1" w:styleId="fig-img-wrap3">
    <w:name w:val="fig-img-wrap3"/>
    <w:basedOn w:val="DefaultParagraphFont"/>
    <w:rsid w:val="00F34B5B"/>
  </w:style>
  <w:style w:type="paragraph" w:styleId="EndnoteText">
    <w:name w:val="endnote text"/>
    <w:basedOn w:val="Normal"/>
    <w:link w:val="EndnoteTextChar"/>
    <w:uiPriority w:val="99"/>
    <w:semiHidden/>
    <w:unhideWhenUsed/>
    <w:rsid w:val="0018430C"/>
    <w:rPr>
      <w:rFonts w:ascii="Calibri" w:eastAsiaTheme="minorHAnsi" w:hAnsi="Calibri" w:cs="Calibri"/>
      <w:sz w:val="20"/>
      <w:szCs w:val="20"/>
      <w:lang w:eastAsia="en-US"/>
    </w:rPr>
  </w:style>
  <w:style w:type="character" w:customStyle="1" w:styleId="EndnoteTextChar">
    <w:name w:val="Endnote Text Char"/>
    <w:basedOn w:val="DefaultParagraphFont"/>
    <w:link w:val="EndnoteText"/>
    <w:uiPriority w:val="99"/>
    <w:semiHidden/>
    <w:rsid w:val="0018430C"/>
    <w:rPr>
      <w:rFonts w:ascii="Calibri" w:hAnsi="Calibri" w:cs="Calibri"/>
      <w:sz w:val="20"/>
      <w:szCs w:val="20"/>
    </w:rPr>
  </w:style>
  <w:style w:type="character" w:styleId="EndnoteReference">
    <w:name w:val="endnote reference"/>
    <w:basedOn w:val="DefaultParagraphFont"/>
    <w:uiPriority w:val="99"/>
    <w:semiHidden/>
    <w:unhideWhenUsed/>
    <w:rsid w:val="0018430C"/>
    <w:rPr>
      <w:vertAlign w:val="superscript"/>
    </w:rPr>
  </w:style>
  <w:style w:type="character" w:customStyle="1" w:styleId="source1">
    <w:name w:val="source1"/>
    <w:basedOn w:val="DefaultParagraphFont"/>
    <w:rsid w:val="009F239A"/>
    <w:rPr>
      <w:rFonts w:ascii="Verdana" w:hAnsi="Verdana" w:hint="default"/>
      <w:b/>
      <w:bCs/>
      <w:i/>
      <w:iCs/>
      <w:color w:val="999999"/>
      <w:sz w:val="18"/>
      <w:szCs w:val="18"/>
    </w:rPr>
  </w:style>
  <w:style w:type="character" w:customStyle="1" w:styleId="insidedate1">
    <w:name w:val="insidedate1"/>
    <w:basedOn w:val="DefaultParagraphFont"/>
    <w:rsid w:val="009F239A"/>
    <w:rPr>
      <w:rFonts w:ascii="Arial" w:hAnsi="Arial" w:cs="Arial" w:hint="default"/>
      <w:b w:val="0"/>
      <w:bCs w:val="0"/>
      <w:i/>
      <w:iCs/>
      <w:color w:val="DC211A"/>
      <w:sz w:val="18"/>
      <w:szCs w:val="18"/>
    </w:rPr>
  </w:style>
  <w:style w:type="paragraph" w:customStyle="1" w:styleId="byline">
    <w:name w:val="byline"/>
    <w:basedOn w:val="Normal"/>
    <w:rsid w:val="009F239A"/>
    <w:rPr>
      <w:color w:val="B5B5B5"/>
    </w:rPr>
  </w:style>
  <w:style w:type="paragraph" w:customStyle="1" w:styleId="hs1">
    <w:name w:val="hs1"/>
    <w:basedOn w:val="Normal"/>
    <w:uiPriority w:val="99"/>
    <w:semiHidden/>
    <w:rsid w:val="00A454B8"/>
    <w:pPr>
      <w:spacing w:before="100" w:beforeAutospacing="1" w:after="100" w:afterAutospacing="1"/>
    </w:pPr>
    <w:rPr>
      <w:rFonts w:ascii="Calibri" w:eastAsiaTheme="minorHAnsi" w:hAnsi="Calibri" w:cs="Calibri"/>
      <w:sz w:val="20"/>
      <w:szCs w:val="20"/>
    </w:rPr>
  </w:style>
  <w:style w:type="character" w:customStyle="1" w:styleId="UnresolvedMention1">
    <w:name w:val="Unresolved Mention1"/>
    <w:basedOn w:val="DefaultParagraphFont"/>
    <w:uiPriority w:val="99"/>
    <w:semiHidden/>
    <w:unhideWhenUsed/>
    <w:rsid w:val="00176257"/>
    <w:rPr>
      <w:color w:val="808080"/>
      <w:shd w:val="clear" w:color="auto" w:fill="E6E6E6"/>
    </w:rPr>
  </w:style>
  <w:style w:type="character" w:customStyle="1" w:styleId="al-author-name">
    <w:name w:val="al-author-name"/>
    <w:basedOn w:val="DefaultParagraphFont"/>
    <w:rsid w:val="00A822E3"/>
  </w:style>
  <w:style w:type="character" w:customStyle="1" w:styleId="al-author-info-wrap1">
    <w:name w:val="al-author-info-wrap1"/>
    <w:basedOn w:val="DefaultParagraphFont"/>
    <w:rsid w:val="00A822E3"/>
    <w:rPr>
      <w:vanish/>
      <w:webHidden w:val="0"/>
      <w:bdr w:val="single" w:sz="6" w:space="9" w:color="B4BACA" w:frame="1"/>
      <w:shd w:val="clear" w:color="auto" w:fill="FFFFFF"/>
      <w:specVanish w:val="0"/>
    </w:rPr>
  </w:style>
  <w:style w:type="paragraph" w:customStyle="1" w:styleId="subheader4">
    <w:name w:val="subheader4"/>
    <w:basedOn w:val="Normal"/>
    <w:rsid w:val="006A1C33"/>
    <w:rPr>
      <w:rFonts w:eastAsiaTheme="minorHAnsi"/>
      <w:sz w:val="18"/>
      <w:szCs w:val="18"/>
    </w:rPr>
  </w:style>
  <w:style w:type="character" w:customStyle="1" w:styleId="ppp-label2">
    <w:name w:val="ppp-label2"/>
    <w:basedOn w:val="DefaultParagraphFont"/>
    <w:rsid w:val="00756946"/>
  </w:style>
  <w:style w:type="character" w:customStyle="1" w:styleId="ppp-count2">
    <w:name w:val="ppp-count2"/>
    <w:basedOn w:val="DefaultParagraphFont"/>
    <w:rsid w:val="00756946"/>
  </w:style>
  <w:style w:type="character" w:customStyle="1" w:styleId="nlmarticle-title">
    <w:name w:val="nlm_article-title"/>
    <w:basedOn w:val="DefaultParagraphFont"/>
    <w:rsid w:val="00542643"/>
  </w:style>
  <w:style w:type="character" w:customStyle="1" w:styleId="contribdegrees2">
    <w:name w:val="contribdegrees2"/>
    <w:basedOn w:val="DefaultParagraphFont"/>
    <w:rsid w:val="00542643"/>
  </w:style>
  <w:style w:type="character" w:customStyle="1" w:styleId="overlay2">
    <w:name w:val="overlay2"/>
    <w:basedOn w:val="DefaultParagraphFont"/>
    <w:rsid w:val="00542643"/>
    <w:rPr>
      <w:vanish/>
      <w:webHidden w:val="0"/>
      <w:specVanish w:val="0"/>
    </w:rPr>
  </w:style>
  <w:style w:type="character" w:customStyle="1" w:styleId="size-m">
    <w:name w:val="size-m"/>
    <w:basedOn w:val="DefaultParagraphFont"/>
    <w:rsid w:val="00FE32EB"/>
    <w:rPr>
      <w:sz w:val="20"/>
      <w:szCs w:val="20"/>
    </w:rPr>
  </w:style>
  <w:style w:type="character" w:customStyle="1" w:styleId="size-xl">
    <w:name w:val="size-xl"/>
    <w:basedOn w:val="DefaultParagraphFont"/>
    <w:rsid w:val="00FE32EB"/>
    <w:rPr>
      <w:sz w:val="30"/>
      <w:szCs w:val="30"/>
    </w:rPr>
  </w:style>
  <w:style w:type="paragraph" w:customStyle="1" w:styleId="selectionshareable">
    <w:name w:val="selectionshareable"/>
    <w:basedOn w:val="Normal"/>
    <w:uiPriority w:val="99"/>
    <w:semiHidden/>
    <w:rsid w:val="00A3445F"/>
    <w:pPr>
      <w:spacing w:after="150"/>
    </w:pPr>
    <w:rPr>
      <w:rFonts w:eastAsiaTheme="minorHAnsi"/>
    </w:rPr>
  </w:style>
  <w:style w:type="paragraph" w:customStyle="1" w:styleId="bulletsli2">
    <w:name w:val="bullets_li2"/>
    <w:basedOn w:val="Normal"/>
    <w:rsid w:val="0001640F"/>
    <w:pPr>
      <w:spacing w:after="225" w:line="390" w:lineRule="atLeast"/>
    </w:pPr>
    <w:rPr>
      <w:rFonts w:ascii="Verdana" w:eastAsiaTheme="minorHAnsi" w:hAnsi="Verdana" w:cs="Calibri"/>
      <w:color w:val="000000"/>
    </w:rPr>
  </w:style>
  <w:style w:type="paragraph" w:customStyle="1" w:styleId="small">
    <w:name w:val="small"/>
    <w:basedOn w:val="Normal"/>
    <w:rsid w:val="00B9307C"/>
    <w:pPr>
      <w:spacing w:after="300" w:line="360" w:lineRule="atLeast"/>
    </w:pPr>
    <w:rPr>
      <w:rFonts w:eastAsiaTheme="minorHAnsi"/>
      <w:sz w:val="17"/>
      <w:szCs w:val="17"/>
    </w:rPr>
  </w:style>
  <w:style w:type="paragraph" w:customStyle="1" w:styleId="citationline">
    <w:name w:val="citationline"/>
    <w:basedOn w:val="Normal"/>
    <w:rsid w:val="002D3F65"/>
    <w:pPr>
      <w:spacing w:before="100" w:beforeAutospacing="1" w:after="100" w:afterAutospacing="1" w:line="336" w:lineRule="atLeast"/>
    </w:pPr>
    <w:rPr>
      <w:sz w:val="17"/>
      <w:szCs w:val="17"/>
    </w:rPr>
  </w:style>
  <w:style w:type="character" w:customStyle="1" w:styleId="doi1">
    <w:name w:val="doi1"/>
    <w:basedOn w:val="DefaultParagraphFont"/>
    <w:rsid w:val="002D3F65"/>
    <w:rPr>
      <w:color w:val="666666"/>
    </w:rPr>
  </w:style>
  <w:style w:type="character" w:customStyle="1" w:styleId="col-2-ahead-of-print-text2">
    <w:name w:val="col-2-ahead-of-print-text2"/>
    <w:basedOn w:val="DefaultParagraphFont"/>
    <w:rsid w:val="00B70518"/>
    <w:rPr>
      <w:vanish w:val="0"/>
      <w:webHidden w:val="0"/>
      <w:specVanish w:val="0"/>
    </w:rPr>
  </w:style>
  <w:style w:type="character" w:customStyle="1" w:styleId="slug-ahead-of-print-date2">
    <w:name w:val="slug-ahead-of-print-date2"/>
    <w:basedOn w:val="DefaultParagraphFont"/>
    <w:rsid w:val="00B70518"/>
    <w:rPr>
      <w:vanish w:val="0"/>
      <w:webHidden w:val="0"/>
      <w:specVanish w:val="0"/>
    </w:rPr>
  </w:style>
  <w:style w:type="character" w:customStyle="1" w:styleId="col-2-ahead-of-print-doi2">
    <w:name w:val="col-2-ahead-of-print-doi2"/>
    <w:basedOn w:val="DefaultParagraphFont"/>
    <w:rsid w:val="00B70518"/>
    <w:rPr>
      <w:b w:val="0"/>
      <w:bCs w:val="0"/>
      <w:vanish w:val="0"/>
      <w:webHidden w:val="0"/>
      <w:specVanish w:val="0"/>
    </w:rPr>
  </w:style>
  <w:style w:type="paragraph" w:customStyle="1" w:styleId="itj-meta">
    <w:name w:val="itj-meta"/>
    <w:basedOn w:val="Normal"/>
    <w:rsid w:val="00F07C7B"/>
    <w:pPr>
      <w:spacing w:after="120" w:line="300" w:lineRule="atLeast"/>
    </w:pPr>
    <w:rPr>
      <w:rFonts w:eastAsiaTheme="minorHAnsi"/>
      <w:b/>
      <w:bCs/>
      <w:color w:val="255284"/>
      <w:sz w:val="21"/>
      <w:szCs w:val="21"/>
    </w:rPr>
  </w:style>
  <w:style w:type="character" w:customStyle="1" w:styleId="type1">
    <w:name w:val="type1"/>
    <w:basedOn w:val="DefaultParagraphFont"/>
    <w:rsid w:val="00901A3E"/>
    <w:rPr>
      <w:b/>
      <w:bCs/>
    </w:rPr>
  </w:style>
  <w:style w:type="paragraph" w:customStyle="1" w:styleId="source">
    <w:name w:val="source"/>
    <w:basedOn w:val="Normal"/>
    <w:uiPriority w:val="99"/>
    <w:semiHidden/>
    <w:rsid w:val="007D0B6C"/>
    <w:pPr>
      <w:spacing w:after="300" w:line="255" w:lineRule="atLeast"/>
    </w:pPr>
    <w:rPr>
      <w:rFonts w:ascii="Verdana" w:eastAsiaTheme="minorHAnsi" w:hAnsi="Verdana" w:cs="Calibri"/>
      <w:sz w:val="20"/>
      <w:szCs w:val="20"/>
    </w:rPr>
  </w:style>
  <w:style w:type="character" w:customStyle="1" w:styleId="epub-sectionitem2">
    <w:name w:val="epub-section__item2"/>
    <w:basedOn w:val="DefaultParagraphFont"/>
    <w:rsid w:val="001226CD"/>
  </w:style>
  <w:style w:type="paragraph" w:customStyle="1" w:styleId="contentsegment">
    <w:name w:val="content__segment"/>
    <w:basedOn w:val="Normal"/>
    <w:rsid w:val="007858F8"/>
    <w:pPr>
      <w:spacing w:before="100" w:beforeAutospacing="1" w:after="100" w:afterAutospacing="1"/>
    </w:pPr>
    <w:rPr>
      <w:rFonts w:eastAsiaTheme="minorHAnsi"/>
    </w:rPr>
  </w:style>
  <w:style w:type="paragraph" w:styleId="TOCHeading">
    <w:name w:val="TOC Heading"/>
    <w:basedOn w:val="Heading1"/>
    <w:next w:val="Normal"/>
    <w:uiPriority w:val="39"/>
    <w:unhideWhenUsed/>
    <w:qFormat/>
    <w:rsid w:val="003A7B6A"/>
    <w:pPr>
      <w:spacing w:before="240" w:line="259" w:lineRule="auto"/>
      <w:outlineLvl w:val="9"/>
    </w:pPr>
    <w:rPr>
      <w:b w:val="0"/>
      <w:bCs w:val="0"/>
      <w:sz w:val="32"/>
      <w:szCs w:val="32"/>
      <w:lang w:val="en-US" w:eastAsia="en-US"/>
    </w:rPr>
  </w:style>
  <w:style w:type="character" w:customStyle="1" w:styleId="floatl">
    <w:name w:val="floatl"/>
    <w:basedOn w:val="DefaultParagraphFont"/>
    <w:rsid w:val="00B04E13"/>
  </w:style>
  <w:style w:type="character" w:customStyle="1" w:styleId="doi">
    <w:name w:val="doi"/>
    <w:basedOn w:val="DefaultParagraphFont"/>
    <w:rsid w:val="00CE7DCD"/>
  </w:style>
  <w:style w:type="paragraph" w:styleId="Header">
    <w:name w:val="header"/>
    <w:basedOn w:val="Normal"/>
    <w:link w:val="HeaderChar"/>
    <w:uiPriority w:val="99"/>
    <w:unhideWhenUsed/>
    <w:rsid w:val="00CE7DCD"/>
    <w:pPr>
      <w:tabs>
        <w:tab w:val="center" w:pos="4513"/>
        <w:tab w:val="right" w:pos="9026"/>
      </w:tabs>
    </w:pPr>
  </w:style>
  <w:style w:type="character" w:customStyle="1" w:styleId="HeaderChar">
    <w:name w:val="Header Char"/>
    <w:basedOn w:val="DefaultParagraphFont"/>
    <w:link w:val="Header"/>
    <w:uiPriority w:val="99"/>
    <w:rsid w:val="00CE7DCD"/>
    <w:rPr>
      <w:rFonts w:ascii="Times New Roman" w:eastAsia="Times New Roman" w:hAnsi="Times New Roman" w:cs="Times New Roman"/>
      <w:sz w:val="24"/>
      <w:szCs w:val="24"/>
      <w:lang w:eastAsia="en-AU"/>
    </w:rPr>
  </w:style>
  <w:style w:type="character" w:customStyle="1" w:styleId="hs110">
    <w:name w:val="hs110"/>
    <w:basedOn w:val="DefaultParagraphFont"/>
    <w:rsid w:val="00B50E88"/>
  </w:style>
  <w:style w:type="character" w:customStyle="1" w:styleId="js-separator">
    <w:name w:val="js-separator"/>
    <w:basedOn w:val="DefaultParagraphFont"/>
    <w:rsid w:val="00C46E3E"/>
  </w:style>
  <w:style w:type="character" w:customStyle="1" w:styleId="visually-hidden">
    <w:name w:val="visually-hidden"/>
    <w:basedOn w:val="DefaultParagraphFont"/>
    <w:rsid w:val="00C46E3E"/>
  </w:style>
  <w:style w:type="character" w:customStyle="1" w:styleId="highwire-citation-authors">
    <w:name w:val="highwire-citation-authors"/>
    <w:basedOn w:val="DefaultParagraphFont"/>
    <w:rsid w:val="00EF295B"/>
  </w:style>
  <w:style w:type="character" w:customStyle="1" w:styleId="highwire-citation-author">
    <w:name w:val="highwire-citation-author"/>
    <w:basedOn w:val="DefaultParagraphFont"/>
    <w:rsid w:val="00EF295B"/>
  </w:style>
  <w:style w:type="character" w:customStyle="1" w:styleId="nlm-given-names">
    <w:name w:val="nlm-given-names"/>
    <w:basedOn w:val="DefaultParagraphFont"/>
    <w:rsid w:val="00EF295B"/>
  </w:style>
  <w:style w:type="character" w:customStyle="1" w:styleId="nlm-surname">
    <w:name w:val="nlm-surname"/>
    <w:basedOn w:val="DefaultParagraphFont"/>
    <w:rsid w:val="00EF295B"/>
  </w:style>
  <w:style w:type="character" w:customStyle="1" w:styleId="highwire-cite-metadata-journal">
    <w:name w:val="highwire-cite-metadata-journal"/>
    <w:basedOn w:val="DefaultParagraphFont"/>
    <w:rsid w:val="00EF295B"/>
  </w:style>
  <w:style w:type="character" w:customStyle="1" w:styleId="highwire-cite-metadata-date">
    <w:name w:val="highwire-cite-metadata-date"/>
    <w:basedOn w:val="DefaultParagraphFont"/>
    <w:rsid w:val="00EF295B"/>
  </w:style>
  <w:style w:type="character" w:customStyle="1" w:styleId="highwire-cite-metadata-volume-pages">
    <w:name w:val="highwire-cite-metadata-volume-pages"/>
    <w:basedOn w:val="DefaultParagraphFont"/>
    <w:rsid w:val="00EF295B"/>
  </w:style>
  <w:style w:type="paragraph" w:customStyle="1" w:styleId="hs2">
    <w:name w:val="hs2"/>
    <w:basedOn w:val="Normal"/>
    <w:uiPriority w:val="99"/>
    <w:semiHidden/>
    <w:rsid w:val="00481F5D"/>
    <w:pPr>
      <w:spacing w:before="100" w:beforeAutospacing="1" w:after="100" w:afterAutospacing="1"/>
    </w:pPr>
    <w:rPr>
      <w:rFonts w:ascii="Calibri" w:eastAsiaTheme="minorHAnsi" w:hAnsi="Calibri" w:cs="Calibri"/>
      <w:sz w:val="28"/>
      <w:szCs w:val="28"/>
    </w:rPr>
  </w:style>
  <w:style w:type="character" w:customStyle="1" w:styleId="val">
    <w:name w:val="val"/>
    <w:basedOn w:val="DefaultParagraphFont"/>
    <w:rsid w:val="00911EA4"/>
  </w:style>
  <w:style w:type="paragraph" w:customStyle="1" w:styleId="page-range">
    <w:name w:val="page-range"/>
    <w:basedOn w:val="Normal"/>
    <w:rsid w:val="00911EA4"/>
    <w:pPr>
      <w:spacing w:before="100" w:beforeAutospacing="1" w:after="100" w:afterAutospacing="1"/>
    </w:pPr>
  </w:style>
  <w:style w:type="character" w:customStyle="1" w:styleId="col-2-ahead-of-print-doi">
    <w:name w:val="col-2-ahead-of-print-doi"/>
    <w:basedOn w:val="DefaultParagraphFont"/>
    <w:rsid w:val="00A75532"/>
  </w:style>
  <w:style w:type="character" w:customStyle="1" w:styleId="slug-vol">
    <w:name w:val="slug-vol"/>
    <w:basedOn w:val="DefaultParagraphFont"/>
    <w:rsid w:val="00A75532"/>
  </w:style>
  <w:style w:type="character" w:customStyle="1" w:styleId="slug-pages">
    <w:name w:val="slug-pages"/>
    <w:basedOn w:val="DefaultParagraphFont"/>
    <w:rsid w:val="00A75532"/>
  </w:style>
  <w:style w:type="paragraph" w:customStyle="1" w:styleId="search-results-authors">
    <w:name w:val="search-results-authors"/>
    <w:basedOn w:val="Normal"/>
    <w:uiPriority w:val="99"/>
    <w:rsid w:val="00212C08"/>
    <w:pPr>
      <w:spacing w:before="100" w:beforeAutospacing="1" w:after="100" w:afterAutospacing="1"/>
    </w:pPr>
  </w:style>
  <w:style w:type="character" w:customStyle="1" w:styleId="epub-state">
    <w:name w:val="epub-state"/>
    <w:basedOn w:val="DefaultParagraphFont"/>
    <w:rsid w:val="00EA023E"/>
  </w:style>
  <w:style w:type="character" w:customStyle="1" w:styleId="epub-date">
    <w:name w:val="epub-date"/>
    <w:basedOn w:val="DefaultParagraphFont"/>
    <w:rsid w:val="00EA023E"/>
  </w:style>
  <w:style w:type="character" w:customStyle="1" w:styleId="crossmark-dividor">
    <w:name w:val="crossmark-dividor"/>
    <w:basedOn w:val="DefaultParagraphFont"/>
    <w:rsid w:val="00CD14E4"/>
  </w:style>
  <w:style w:type="paragraph" w:customStyle="1" w:styleId="adamsubscriber">
    <w:name w:val="ad_am_subscriber"/>
    <w:basedOn w:val="Normal"/>
    <w:rsid w:val="00CD14E4"/>
    <w:pPr>
      <w:spacing w:before="100" w:beforeAutospacing="1" w:after="100" w:afterAutospacing="1"/>
    </w:pPr>
  </w:style>
  <w:style w:type="paragraph" w:customStyle="1" w:styleId="adamsubscribetxtcont">
    <w:name w:val="ad_am_subscribetxtcont"/>
    <w:basedOn w:val="Normal"/>
    <w:rsid w:val="00CD14E4"/>
    <w:pPr>
      <w:spacing w:before="100" w:beforeAutospacing="1" w:after="100" w:afterAutospacing="1"/>
    </w:pPr>
  </w:style>
  <w:style w:type="character" w:customStyle="1" w:styleId="subhead-sans">
    <w:name w:val="subhead-sans"/>
    <w:basedOn w:val="DefaultParagraphFont"/>
    <w:rsid w:val="005D460C"/>
  </w:style>
  <w:style w:type="paragraph" w:customStyle="1" w:styleId="clear">
    <w:name w:val="clear"/>
    <w:basedOn w:val="Normal"/>
    <w:uiPriority w:val="99"/>
    <w:rsid w:val="0047159F"/>
    <w:pPr>
      <w:spacing w:before="100" w:beforeAutospacing="1" w:after="100" w:afterAutospacing="1"/>
    </w:pPr>
    <w:rPr>
      <w:rFonts w:ascii="Calibri" w:eastAsiaTheme="minorHAnsi" w:hAnsi="Calibri" w:cs="Calibri"/>
      <w:sz w:val="22"/>
      <w:szCs w:val="22"/>
    </w:rPr>
  </w:style>
  <w:style w:type="character" w:customStyle="1" w:styleId="slug-issue">
    <w:name w:val="slug-issue"/>
    <w:basedOn w:val="DefaultParagraphFont"/>
    <w:rsid w:val="00155903"/>
  </w:style>
  <w:style w:type="character" w:customStyle="1" w:styleId="slug-elocation">
    <w:name w:val="slug-elocation"/>
    <w:basedOn w:val="DefaultParagraphFont"/>
    <w:rsid w:val="00155903"/>
  </w:style>
  <w:style w:type="character" w:customStyle="1" w:styleId="title-text">
    <w:name w:val="title-text"/>
    <w:basedOn w:val="DefaultParagraphFont"/>
    <w:rsid w:val="003501D3"/>
  </w:style>
  <w:style w:type="character" w:customStyle="1" w:styleId="pubdateslbls">
    <w:name w:val="pubdateslbls"/>
    <w:basedOn w:val="DefaultParagraphFont"/>
    <w:rsid w:val="00DF614A"/>
  </w:style>
  <w:style w:type="character" w:customStyle="1" w:styleId="highwire-cite-metadata-volume">
    <w:name w:val="highwire-cite-metadata-volume"/>
    <w:basedOn w:val="DefaultParagraphFont"/>
    <w:rsid w:val="006504E4"/>
  </w:style>
  <w:style w:type="character" w:customStyle="1" w:styleId="highwire-cite-metadata-issue">
    <w:name w:val="highwire-cite-metadata-issue"/>
    <w:basedOn w:val="DefaultParagraphFont"/>
    <w:rsid w:val="006504E4"/>
  </w:style>
  <w:style w:type="character" w:customStyle="1" w:styleId="highwire-cite-metadata-pages">
    <w:name w:val="highwire-cite-metadata-pages"/>
    <w:basedOn w:val="DefaultParagraphFont"/>
    <w:rsid w:val="006504E4"/>
  </w:style>
  <w:style w:type="character" w:customStyle="1" w:styleId="highwire-cite-metadata-doi">
    <w:name w:val="highwire-cite-metadata-doi"/>
    <w:basedOn w:val="DefaultParagraphFont"/>
    <w:rsid w:val="006504E4"/>
  </w:style>
  <w:style w:type="character" w:customStyle="1" w:styleId="meta-citation-journal-name">
    <w:name w:val="meta-citation-journal-name"/>
    <w:basedOn w:val="DefaultParagraphFont"/>
    <w:rsid w:val="00EE11AB"/>
  </w:style>
  <w:style w:type="character" w:customStyle="1" w:styleId="hs4">
    <w:name w:val="hs4"/>
    <w:basedOn w:val="DefaultParagraphFont"/>
    <w:rsid w:val="001206A9"/>
  </w:style>
  <w:style w:type="character" w:customStyle="1" w:styleId="highwire-citation-authors4">
    <w:name w:val="highwire-citation-authors4"/>
    <w:basedOn w:val="DefaultParagraphFont"/>
    <w:rsid w:val="005360AA"/>
    <w:rPr>
      <w:sz w:val="24"/>
      <w:szCs w:val="24"/>
      <w:bdr w:val="none" w:sz="0" w:space="0" w:color="auto" w:frame="1"/>
      <w:vertAlign w:val="baseline"/>
    </w:rPr>
  </w:style>
  <w:style w:type="character" w:customStyle="1" w:styleId="highwire-citation-author2">
    <w:name w:val="highwire-citation-author2"/>
    <w:basedOn w:val="DefaultParagraphFont"/>
    <w:rsid w:val="005360AA"/>
    <w:rPr>
      <w:sz w:val="24"/>
      <w:szCs w:val="24"/>
      <w:bdr w:val="none" w:sz="0" w:space="0" w:color="auto" w:frame="1"/>
      <w:vertAlign w:val="baseline"/>
    </w:rPr>
  </w:style>
  <w:style w:type="character" w:customStyle="1" w:styleId="nlm-given-names3">
    <w:name w:val="nlm-given-names3"/>
    <w:basedOn w:val="DefaultParagraphFont"/>
    <w:rsid w:val="005360AA"/>
    <w:rPr>
      <w:sz w:val="24"/>
      <w:szCs w:val="24"/>
      <w:bdr w:val="none" w:sz="0" w:space="0" w:color="auto" w:frame="1"/>
      <w:vertAlign w:val="baseline"/>
    </w:rPr>
  </w:style>
  <w:style w:type="character" w:customStyle="1" w:styleId="nlm-surname3">
    <w:name w:val="nlm-surname3"/>
    <w:basedOn w:val="DefaultParagraphFont"/>
    <w:rsid w:val="005360AA"/>
    <w:rPr>
      <w:sz w:val="24"/>
      <w:szCs w:val="24"/>
      <w:bdr w:val="none" w:sz="0" w:space="0" w:color="auto" w:frame="1"/>
      <w:vertAlign w:val="baseline"/>
    </w:rPr>
  </w:style>
  <w:style w:type="character" w:customStyle="1" w:styleId="nlm-aff">
    <w:name w:val="nlm-aff"/>
    <w:basedOn w:val="DefaultParagraphFont"/>
    <w:rsid w:val="005360AA"/>
    <w:rPr>
      <w:sz w:val="24"/>
      <w:szCs w:val="24"/>
      <w:bdr w:val="none" w:sz="0" w:space="0" w:color="auto" w:frame="1"/>
      <w:vertAlign w:val="baseline"/>
    </w:rPr>
  </w:style>
  <w:style w:type="character" w:customStyle="1" w:styleId="nlm-named-content">
    <w:name w:val="nlm-named-content"/>
    <w:basedOn w:val="DefaultParagraphFont"/>
    <w:rsid w:val="005360AA"/>
    <w:rPr>
      <w:sz w:val="24"/>
      <w:szCs w:val="24"/>
      <w:bdr w:val="none" w:sz="0" w:space="0" w:color="auto" w:frame="1"/>
      <w:vertAlign w:val="baseline"/>
    </w:rPr>
  </w:style>
  <w:style w:type="character" w:customStyle="1" w:styleId="nlm-institution">
    <w:name w:val="nlm-institution"/>
    <w:basedOn w:val="DefaultParagraphFont"/>
    <w:rsid w:val="005360AA"/>
    <w:rPr>
      <w:sz w:val="24"/>
      <w:szCs w:val="24"/>
      <w:bdr w:val="none" w:sz="0" w:space="0" w:color="auto" w:frame="1"/>
      <w:vertAlign w:val="baseline"/>
    </w:rPr>
  </w:style>
  <w:style w:type="character" w:customStyle="1" w:styleId="nlm-city">
    <w:name w:val="nlm-city"/>
    <w:basedOn w:val="DefaultParagraphFont"/>
    <w:rsid w:val="005360AA"/>
    <w:rPr>
      <w:sz w:val="24"/>
      <w:szCs w:val="24"/>
      <w:bdr w:val="none" w:sz="0" w:space="0" w:color="auto" w:frame="1"/>
      <w:vertAlign w:val="baseline"/>
    </w:rPr>
  </w:style>
  <w:style w:type="character" w:customStyle="1" w:styleId="nlm-country">
    <w:name w:val="nlm-country"/>
    <w:basedOn w:val="DefaultParagraphFont"/>
    <w:rsid w:val="005360AA"/>
    <w:rPr>
      <w:sz w:val="24"/>
      <w:szCs w:val="24"/>
      <w:bdr w:val="none" w:sz="0" w:space="0" w:color="auto" w:frame="1"/>
      <w:vertAlign w:val="baseline"/>
    </w:rPr>
  </w:style>
  <w:style w:type="character" w:customStyle="1" w:styleId="em-addr">
    <w:name w:val="em-addr"/>
    <w:basedOn w:val="DefaultParagraphFont"/>
    <w:rsid w:val="005360AA"/>
    <w:rPr>
      <w:sz w:val="24"/>
      <w:szCs w:val="24"/>
      <w:bdr w:val="none" w:sz="0" w:space="0" w:color="auto" w:frame="1"/>
      <w:vertAlign w:val="baseline"/>
    </w:rPr>
  </w:style>
  <w:style w:type="character" w:customStyle="1" w:styleId="corresp-label2">
    <w:name w:val="corresp-label2"/>
    <w:basedOn w:val="DefaultParagraphFont"/>
    <w:rsid w:val="005360AA"/>
    <w:rPr>
      <w:sz w:val="20"/>
      <w:szCs w:val="20"/>
      <w:bdr w:val="none" w:sz="0" w:space="0" w:color="auto" w:frame="1"/>
      <w:vertAlign w:val="superscript"/>
    </w:rPr>
  </w:style>
  <w:style w:type="character" w:customStyle="1" w:styleId="fn-label">
    <w:name w:val="fn-label"/>
    <w:basedOn w:val="DefaultParagraphFont"/>
    <w:rsid w:val="005360AA"/>
    <w:rPr>
      <w:sz w:val="24"/>
      <w:szCs w:val="24"/>
      <w:bdr w:val="none" w:sz="0" w:space="0" w:color="auto" w:frame="1"/>
      <w:vertAlign w:val="baseline"/>
    </w:rPr>
  </w:style>
  <w:style w:type="character" w:customStyle="1" w:styleId="highwire-cite-metadata-date2">
    <w:name w:val="highwire-cite-metadata-date2"/>
    <w:basedOn w:val="DefaultParagraphFont"/>
    <w:rsid w:val="005360AA"/>
    <w:rPr>
      <w:sz w:val="24"/>
      <w:szCs w:val="24"/>
      <w:bdr w:val="none" w:sz="0" w:space="0" w:color="auto" w:frame="1"/>
      <w:vertAlign w:val="baseline"/>
    </w:rPr>
  </w:style>
  <w:style w:type="character" w:customStyle="1" w:styleId="highwire-cite-metadata-year">
    <w:name w:val="highwire-cite-metadata-year"/>
    <w:basedOn w:val="DefaultParagraphFont"/>
    <w:rsid w:val="005360AA"/>
    <w:rPr>
      <w:sz w:val="24"/>
      <w:szCs w:val="24"/>
      <w:bdr w:val="none" w:sz="0" w:space="0" w:color="auto" w:frame="1"/>
      <w:vertAlign w:val="baseline"/>
    </w:rPr>
  </w:style>
  <w:style w:type="character" w:customStyle="1" w:styleId="article-headerpages">
    <w:name w:val="article-header__pages"/>
    <w:basedOn w:val="DefaultParagraphFont"/>
    <w:rsid w:val="00682494"/>
  </w:style>
  <w:style w:type="character" w:customStyle="1" w:styleId="article-headerdate">
    <w:name w:val="article-header__date"/>
    <w:basedOn w:val="DefaultParagraphFont"/>
    <w:rsid w:val="00682494"/>
  </w:style>
  <w:style w:type="character" w:customStyle="1" w:styleId="article-headerdoilabel">
    <w:name w:val="article-header__doi__label"/>
    <w:basedOn w:val="DefaultParagraphFont"/>
    <w:rsid w:val="00682494"/>
  </w:style>
  <w:style w:type="character" w:customStyle="1" w:styleId="publication-meta-journal">
    <w:name w:val="publication-meta-journal"/>
    <w:basedOn w:val="DefaultParagraphFont"/>
    <w:rsid w:val="00B2723B"/>
  </w:style>
  <w:style w:type="character" w:customStyle="1" w:styleId="publication-meta-date">
    <w:name w:val="publication-meta-date"/>
    <w:basedOn w:val="DefaultParagraphFont"/>
    <w:rsid w:val="00B2723B"/>
  </w:style>
  <w:style w:type="character" w:customStyle="1" w:styleId="article-headerjournal">
    <w:name w:val="article-header__journal"/>
    <w:basedOn w:val="DefaultParagraphFont"/>
    <w:rsid w:val="00F51E39"/>
  </w:style>
  <w:style w:type="character" w:customStyle="1" w:styleId="article-headersep">
    <w:name w:val="article-header__sep"/>
    <w:basedOn w:val="DefaultParagraphFont"/>
    <w:rsid w:val="00F51E39"/>
  </w:style>
  <w:style w:type="paragraph" w:customStyle="1" w:styleId="Style1">
    <w:name w:val="Style1"/>
    <w:basedOn w:val="ListParagraph"/>
    <w:qFormat/>
    <w:rsid w:val="00A03182"/>
    <w:pPr>
      <w:ind w:hanging="360"/>
    </w:pPr>
    <w:rPr>
      <w:rFonts w:ascii="Arial" w:eastAsiaTheme="majorEastAsia" w:hAnsi="Arial" w:cs="Arial"/>
      <w:sz w:val="28"/>
      <w:szCs w:val="28"/>
    </w:rPr>
  </w:style>
  <w:style w:type="character" w:customStyle="1" w:styleId="ListParagraphChar">
    <w:name w:val="List Paragraph Char"/>
    <w:basedOn w:val="DefaultParagraphFont"/>
    <w:link w:val="ListParagraph"/>
    <w:uiPriority w:val="34"/>
    <w:rsid w:val="00A03182"/>
    <w:rPr>
      <w:rFonts w:ascii="Times New Roman" w:eastAsia="Times New Roman" w:hAnsi="Times New Roman" w:cs="Times New Roman"/>
      <w:sz w:val="24"/>
      <w:szCs w:val="24"/>
      <w:lang w:eastAsia="en-AU"/>
    </w:rPr>
  </w:style>
  <w:style w:type="character" w:customStyle="1" w:styleId="cit">
    <w:name w:val="cit"/>
    <w:basedOn w:val="DefaultParagraphFont"/>
    <w:rsid w:val="00BF2CE5"/>
  </w:style>
  <w:style w:type="character" w:customStyle="1" w:styleId="fm-vol-iss-date">
    <w:name w:val="fm-vol-iss-date"/>
    <w:basedOn w:val="DefaultParagraphFont"/>
    <w:rsid w:val="00BF2CE5"/>
  </w:style>
  <w:style w:type="paragraph" w:customStyle="1" w:styleId="m-article-headertype">
    <w:name w:val="m-article-header__type"/>
    <w:basedOn w:val="Normal"/>
    <w:rsid w:val="003276A1"/>
    <w:pPr>
      <w:spacing w:before="100" w:beforeAutospacing="1" w:after="100" w:afterAutospacing="1"/>
    </w:pPr>
  </w:style>
  <w:style w:type="paragraph" w:customStyle="1" w:styleId="volume-issue">
    <w:name w:val="volume-issue"/>
    <w:basedOn w:val="Normal"/>
    <w:rsid w:val="00575C61"/>
    <w:pPr>
      <w:spacing w:before="100" w:beforeAutospacing="1" w:after="100" w:afterAutospacing="1"/>
    </w:pPr>
  </w:style>
  <w:style w:type="character" w:customStyle="1" w:styleId="epub-sectionitem">
    <w:name w:val="epub-section__item"/>
    <w:basedOn w:val="DefaultParagraphFont"/>
    <w:rsid w:val="00816AD9"/>
  </w:style>
  <w:style w:type="character" w:customStyle="1" w:styleId="epub-sectionstate">
    <w:name w:val="epub-section__state"/>
    <w:basedOn w:val="DefaultParagraphFont"/>
    <w:rsid w:val="00816AD9"/>
  </w:style>
  <w:style w:type="character" w:customStyle="1" w:styleId="epub-sectiondate">
    <w:name w:val="epub-section__date"/>
    <w:basedOn w:val="DefaultParagraphFont"/>
    <w:rsid w:val="00816AD9"/>
  </w:style>
  <w:style w:type="paragraph" w:customStyle="1" w:styleId="c-teasertype-label">
    <w:name w:val="c-teaser__type-label"/>
    <w:basedOn w:val="Normal"/>
    <w:rsid w:val="008A067A"/>
    <w:pPr>
      <w:spacing w:before="100" w:beforeAutospacing="1" w:after="100" w:afterAutospacing="1"/>
    </w:pPr>
  </w:style>
  <w:style w:type="character" w:customStyle="1" w:styleId="c-teaservolume">
    <w:name w:val="c-teaser__volume"/>
    <w:basedOn w:val="DefaultParagraphFont"/>
    <w:rsid w:val="008A067A"/>
  </w:style>
  <w:style w:type="character" w:styleId="PlaceholderText">
    <w:name w:val="Placeholder Text"/>
    <w:basedOn w:val="DefaultParagraphFont"/>
    <w:uiPriority w:val="99"/>
    <w:semiHidden/>
    <w:rsid w:val="00F47CB3"/>
    <w:rPr>
      <w:color w:val="808080"/>
    </w:rPr>
  </w:style>
  <w:style w:type="character" w:customStyle="1" w:styleId="titleseparator">
    <w:name w:val="titleseparator"/>
    <w:basedOn w:val="DefaultParagraphFont"/>
    <w:rsid w:val="00DF3622"/>
  </w:style>
  <w:style w:type="paragraph" w:customStyle="1" w:styleId="authors">
    <w:name w:val="authors"/>
    <w:basedOn w:val="Normal"/>
    <w:rsid w:val="00DF3622"/>
    <w:pPr>
      <w:spacing w:before="100" w:beforeAutospacing="1" w:after="100" w:afterAutospacing="1"/>
    </w:pPr>
  </w:style>
  <w:style w:type="character" w:customStyle="1" w:styleId="hlfld-title">
    <w:name w:val="hlfld-title"/>
    <w:basedOn w:val="DefaultParagraphFont"/>
    <w:rsid w:val="008F2EE7"/>
  </w:style>
  <w:style w:type="character" w:customStyle="1" w:styleId="citationyear">
    <w:name w:val="citation_year"/>
    <w:basedOn w:val="DefaultParagraphFont"/>
    <w:rsid w:val="008F2EE7"/>
  </w:style>
  <w:style w:type="character" w:customStyle="1" w:styleId="citationvolume">
    <w:name w:val="citation_volume"/>
    <w:basedOn w:val="DefaultParagraphFont"/>
    <w:rsid w:val="008F2EE7"/>
  </w:style>
  <w:style w:type="character" w:customStyle="1" w:styleId="italic">
    <w:name w:val="italic"/>
    <w:basedOn w:val="DefaultParagraphFont"/>
    <w:rsid w:val="003C3B32"/>
  </w:style>
  <w:style w:type="character" w:customStyle="1" w:styleId="article-doi">
    <w:name w:val="article-doi"/>
    <w:basedOn w:val="DefaultParagraphFont"/>
    <w:rsid w:val="00160186"/>
  </w:style>
  <w:style w:type="paragraph" w:customStyle="1" w:styleId="correspondence">
    <w:name w:val="correspondence"/>
    <w:basedOn w:val="Normal"/>
    <w:rsid w:val="00A52723"/>
    <w:pPr>
      <w:spacing w:before="100" w:beforeAutospacing="1" w:after="100" w:afterAutospacing="1"/>
    </w:pPr>
  </w:style>
  <w:style w:type="character" w:customStyle="1" w:styleId="meta-key">
    <w:name w:val="meta-key"/>
    <w:basedOn w:val="DefaultParagraphFont"/>
    <w:rsid w:val="00A52723"/>
  </w:style>
  <w:style w:type="character" w:customStyle="1" w:styleId="meta-value">
    <w:name w:val="meta-value"/>
    <w:basedOn w:val="DefaultParagraphFont"/>
    <w:rsid w:val="00A52723"/>
  </w:style>
  <w:style w:type="paragraph" w:customStyle="1" w:styleId="m-article-toolsnav-item">
    <w:name w:val="m-article-tools__nav-item"/>
    <w:basedOn w:val="Normal"/>
    <w:rsid w:val="00E9791A"/>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B69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B699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B69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B699C"/>
    <w:rPr>
      <w:rFonts w:ascii="Arial" w:eastAsia="Times New Roman" w:hAnsi="Arial" w:cs="Arial"/>
      <w:vanish/>
      <w:sz w:val="16"/>
      <w:szCs w:val="16"/>
      <w:lang w:eastAsia="en-AU"/>
    </w:rPr>
  </w:style>
  <w:style w:type="character" w:customStyle="1" w:styleId="label">
    <w:name w:val="label"/>
    <w:basedOn w:val="DefaultParagraphFont"/>
    <w:rsid w:val="00816ACB"/>
  </w:style>
  <w:style w:type="character" w:customStyle="1" w:styleId="pl6">
    <w:name w:val="pl6"/>
    <w:basedOn w:val="DefaultParagraphFont"/>
    <w:rsid w:val="00A161C0"/>
  </w:style>
  <w:style w:type="character" w:customStyle="1" w:styleId="rmq-annotator-hl">
    <w:name w:val="rmq-annotator-hl"/>
    <w:basedOn w:val="DefaultParagraphFont"/>
    <w:rsid w:val="00D4680D"/>
  </w:style>
  <w:style w:type="paragraph" w:customStyle="1" w:styleId="dx-doi">
    <w:name w:val="dx-doi"/>
    <w:basedOn w:val="Normal"/>
    <w:rsid w:val="00100A40"/>
    <w:pPr>
      <w:spacing w:before="100" w:beforeAutospacing="1" w:after="100" w:afterAutospacing="1"/>
    </w:pPr>
  </w:style>
  <w:style w:type="character" w:customStyle="1" w:styleId="articlecitationyear">
    <w:name w:val="articlecitation_year"/>
    <w:basedOn w:val="DefaultParagraphFont"/>
    <w:rsid w:val="00D45AB1"/>
  </w:style>
  <w:style w:type="character" w:customStyle="1" w:styleId="articlecitationvolume">
    <w:name w:val="articlecitation_volume"/>
    <w:basedOn w:val="DefaultParagraphFont"/>
    <w:rsid w:val="00D45AB1"/>
  </w:style>
  <w:style w:type="character" w:customStyle="1" w:styleId="articlecitationpages">
    <w:name w:val="articlecitation_pages"/>
    <w:basedOn w:val="DefaultParagraphFont"/>
    <w:rsid w:val="00D45AB1"/>
  </w:style>
  <w:style w:type="character" w:customStyle="1" w:styleId="u-inline-block">
    <w:name w:val="u-inline-block"/>
    <w:basedOn w:val="DefaultParagraphFont"/>
    <w:rsid w:val="00D45AB1"/>
  </w:style>
  <w:style w:type="character" w:customStyle="1" w:styleId="jrn-title2">
    <w:name w:val="jrn-title2"/>
    <w:basedOn w:val="DefaultParagraphFont"/>
    <w:rsid w:val="00DA4DF3"/>
  </w:style>
  <w:style w:type="paragraph" w:customStyle="1" w:styleId="f-ui">
    <w:name w:val="f-ui"/>
    <w:basedOn w:val="Normal"/>
    <w:rsid w:val="003A11EB"/>
    <w:pPr>
      <w:spacing w:before="100" w:beforeAutospacing="1" w:after="100" w:afterAutospacing="1"/>
    </w:pPr>
  </w:style>
  <w:style w:type="character" w:customStyle="1" w:styleId="titledefault">
    <w:name w:val="title_default"/>
    <w:basedOn w:val="DefaultParagraphFont"/>
    <w:rsid w:val="003A11EB"/>
  </w:style>
  <w:style w:type="paragraph" w:customStyle="1" w:styleId="msonormal0">
    <w:name w:val="msonormal"/>
    <w:basedOn w:val="Normal"/>
    <w:uiPriority w:val="99"/>
    <w:semiHidden/>
    <w:rsid w:val="00B23B06"/>
    <w:pPr>
      <w:spacing w:before="100" w:beforeAutospacing="1" w:after="100" w:afterAutospacing="1"/>
    </w:pPr>
    <w:rPr>
      <w:rFonts w:eastAsiaTheme="minorHAnsi"/>
      <w:color w:val="000000"/>
    </w:rPr>
  </w:style>
  <w:style w:type="character" w:customStyle="1" w:styleId="text">
    <w:name w:val="text"/>
    <w:basedOn w:val="DefaultParagraphFont"/>
    <w:rsid w:val="008A5546"/>
  </w:style>
  <w:style w:type="character" w:customStyle="1" w:styleId="Subtitle2">
    <w:name w:val="Subtitle2"/>
    <w:basedOn w:val="DefaultParagraphFont"/>
    <w:rsid w:val="00FF6D14"/>
  </w:style>
  <w:style w:type="paragraph" w:customStyle="1" w:styleId="article-toolsitem">
    <w:name w:val="article-tools__item"/>
    <w:basedOn w:val="Normal"/>
    <w:rsid w:val="004502A7"/>
    <w:pPr>
      <w:spacing w:before="100" w:beforeAutospacing="1" w:after="100" w:afterAutospacing="1"/>
    </w:pPr>
  </w:style>
  <w:style w:type="paragraph" w:styleId="NoSpacing">
    <w:name w:val="No Spacing"/>
    <w:link w:val="NoSpacingChar"/>
    <w:uiPriority w:val="1"/>
    <w:qFormat/>
    <w:rsid w:val="00680C7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80C7F"/>
    <w:rPr>
      <w:rFonts w:eastAsiaTheme="minorEastAsia"/>
      <w:lang w:val="en-US" w:eastAsia="ja-JP"/>
    </w:rPr>
  </w:style>
  <w:style w:type="character" w:customStyle="1" w:styleId="UnresolvedMention2">
    <w:name w:val="Unresolved Mention2"/>
    <w:basedOn w:val="DefaultParagraphFont"/>
    <w:uiPriority w:val="99"/>
    <w:semiHidden/>
    <w:unhideWhenUsed/>
    <w:rsid w:val="00A57468"/>
    <w:rPr>
      <w:color w:val="605E5C"/>
      <w:shd w:val="clear" w:color="auto" w:fill="E1DFDD"/>
    </w:rPr>
  </w:style>
  <w:style w:type="character" w:customStyle="1" w:styleId="element-invisible">
    <w:name w:val="element-invisible"/>
    <w:basedOn w:val="DefaultParagraphFont"/>
    <w:rsid w:val="00571EE6"/>
  </w:style>
  <w:style w:type="paragraph" w:customStyle="1" w:styleId="td-post-sub-title">
    <w:name w:val="td-post-sub-title"/>
    <w:basedOn w:val="Normal"/>
    <w:uiPriority w:val="99"/>
    <w:semiHidden/>
    <w:rsid w:val="00D41C78"/>
    <w:pPr>
      <w:spacing w:before="100" w:beforeAutospacing="1" w:after="100" w:afterAutospacing="1"/>
    </w:pPr>
    <w:rPr>
      <w:rFonts w:ascii="Calibri" w:eastAsiaTheme="minorHAnsi" w:hAnsi="Calibri" w:cs="Calibri"/>
      <w:sz w:val="22"/>
      <w:szCs w:val="22"/>
    </w:rPr>
  </w:style>
  <w:style w:type="character" w:customStyle="1" w:styleId="journaltitle">
    <w:name w:val="journaltitle"/>
    <w:basedOn w:val="DefaultParagraphFont"/>
    <w:rsid w:val="000A62DF"/>
  </w:style>
  <w:style w:type="character" w:customStyle="1" w:styleId="Subtitle3">
    <w:name w:val="Subtitle3"/>
    <w:basedOn w:val="DefaultParagraphFont"/>
    <w:rsid w:val="006716DD"/>
  </w:style>
  <w:style w:type="character" w:customStyle="1" w:styleId="u-visually-hidden">
    <w:name w:val="u-visually-hidden"/>
    <w:basedOn w:val="DefaultParagraphFont"/>
    <w:rsid w:val="00EC76E8"/>
  </w:style>
  <w:style w:type="character" w:customStyle="1" w:styleId="Subtitle4">
    <w:name w:val="Subtitle4"/>
    <w:basedOn w:val="DefaultParagraphFont"/>
    <w:rsid w:val="00D2638F"/>
  </w:style>
  <w:style w:type="character" w:customStyle="1" w:styleId="publication-metatype">
    <w:name w:val="publication-meta__type"/>
    <w:basedOn w:val="DefaultParagraphFont"/>
    <w:rsid w:val="000E592A"/>
  </w:style>
  <w:style w:type="character" w:customStyle="1" w:styleId="article-headerpublish-datevalue">
    <w:name w:val="article-header__publish-date__value"/>
    <w:basedOn w:val="DefaultParagraphFont"/>
    <w:rsid w:val="00467DBF"/>
  </w:style>
  <w:style w:type="character" w:customStyle="1" w:styleId="article-headerdoi">
    <w:name w:val="article-header__doi"/>
    <w:basedOn w:val="DefaultParagraphFont"/>
    <w:rsid w:val="00467DBF"/>
  </w:style>
  <w:style w:type="character" w:customStyle="1" w:styleId="c-article-info-detailsdivider">
    <w:name w:val="c-article-info-details__divider"/>
    <w:basedOn w:val="DefaultParagraphFont"/>
    <w:rsid w:val="006278CF"/>
  </w:style>
  <w:style w:type="character" w:customStyle="1" w:styleId="metadata-label">
    <w:name w:val="metadata-label"/>
    <w:basedOn w:val="DefaultParagraphFont"/>
    <w:rsid w:val="00F45DD8"/>
  </w:style>
  <w:style w:type="paragraph" w:customStyle="1" w:styleId="mdc-article-paragraph">
    <w:name w:val="mdc-article-paragraph"/>
    <w:basedOn w:val="Normal"/>
    <w:rsid w:val="00EE47CA"/>
    <w:pPr>
      <w:spacing w:before="100" w:beforeAutospacing="1" w:after="100" w:afterAutospacing="1"/>
    </w:pPr>
  </w:style>
  <w:style w:type="paragraph" w:customStyle="1" w:styleId="subheadercallight12pt">
    <w:name w:val="sub header cal light 12pt"/>
    <w:basedOn w:val="TOCHeading"/>
    <w:qFormat/>
    <w:rsid w:val="009D4709"/>
    <w:pPr>
      <w:spacing w:before="120" w:line="240" w:lineRule="auto"/>
    </w:pPr>
    <w:rPr>
      <w:b/>
      <w:sz w:val="24"/>
    </w:rPr>
  </w:style>
  <w:style w:type="paragraph" w:styleId="TOC4">
    <w:name w:val="toc 4"/>
    <w:basedOn w:val="Normal"/>
    <w:next w:val="Normal"/>
    <w:autoRedefine/>
    <w:uiPriority w:val="39"/>
    <w:unhideWhenUsed/>
    <w:rsid w:val="00863FC0"/>
    <w:pPr>
      <w:ind w:left="480"/>
    </w:pPr>
    <w:rPr>
      <w:rFonts w:asciiTheme="minorHAnsi" w:hAnsiTheme="minorHAnsi"/>
      <w:sz w:val="20"/>
      <w:szCs w:val="20"/>
    </w:rPr>
  </w:style>
  <w:style w:type="paragraph" w:styleId="TOC5">
    <w:name w:val="toc 5"/>
    <w:basedOn w:val="Normal"/>
    <w:next w:val="Normal"/>
    <w:autoRedefine/>
    <w:uiPriority w:val="39"/>
    <w:unhideWhenUsed/>
    <w:rsid w:val="00863FC0"/>
    <w:pPr>
      <w:ind w:left="720"/>
    </w:pPr>
    <w:rPr>
      <w:rFonts w:asciiTheme="minorHAnsi" w:hAnsiTheme="minorHAnsi"/>
      <w:sz w:val="20"/>
      <w:szCs w:val="20"/>
    </w:rPr>
  </w:style>
  <w:style w:type="paragraph" w:styleId="TOC6">
    <w:name w:val="toc 6"/>
    <w:basedOn w:val="Normal"/>
    <w:next w:val="Normal"/>
    <w:autoRedefine/>
    <w:uiPriority w:val="39"/>
    <w:unhideWhenUsed/>
    <w:rsid w:val="00863FC0"/>
    <w:pPr>
      <w:ind w:left="960"/>
    </w:pPr>
    <w:rPr>
      <w:rFonts w:asciiTheme="minorHAnsi" w:hAnsiTheme="minorHAnsi"/>
      <w:sz w:val="20"/>
      <w:szCs w:val="20"/>
    </w:rPr>
  </w:style>
  <w:style w:type="paragraph" w:styleId="TOC7">
    <w:name w:val="toc 7"/>
    <w:basedOn w:val="Normal"/>
    <w:next w:val="Normal"/>
    <w:autoRedefine/>
    <w:uiPriority w:val="39"/>
    <w:unhideWhenUsed/>
    <w:rsid w:val="00863FC0"/>
    <w:pPr>
      <w:ind w:left="1200"/>
    </w:pPr>
    <w:rPr>
      <w:rFonts w:asciiTheme="minorHAnsi" w:hAnsiTheme="minorHAnsi"/>
      <w:sz w:val="20"/>
      <w:szCs w:val="20"/>
    </w:rPr>
  </w:style>
  <w:style w:type="paragraph" w:styleId="TOC8">
    <w:name w:val="toc 8"/>
    <w:basedOn w:val="Normal"/>
    <w:next w:val="Normal"/>
    <w:autoRedefine/>
    <w:uiPriority w:val="39"/>
    <w:unhideWhenUsed/>
    <w:rsid w:val="00863FC0"/>
    <w:pPr>
      <w:ind w:left="1440"/>
    </w:pPr>
    <w:rPr>
      <w:rFonts w:asciiTheme="minorHAnsi" w:hAnsiTheme="minorHAnsi"/>
      <w:sz w:val="20"/>
      <w:szCs w:val="20"/>
    </w:rPr>
  </w:style>
  <w:style w:type="paragraph" w:styleId="TOC9">
    <w:name w:val="toc 9"/>
    <w:basedOn w:val="Normal"/>
    <w:next w:val="Normal"/>
    <w:autoRedefine/>
    <w:uiPriority w:val="39"/>
    <w:unhideWhenUsed/>
    <w:rsid w:val="00863FC0"/>
    <w:pPr>
      <w:ind w:left="1680"/>
    </w:pPr>
    <w:rPr>
      <w:rFonts w:asciiTheme="minorHAnsi" w:hAnsiTheme="minorHAnsi"/>
      <w:sz w:val="20"/>
      <w:szCs w:val="20"/>
    </w:rPr>
  </w:style>
  <w:style w:type="character" w:styleId="CommentReference">
    <w:name w:val="annotation reference"/>
    <w:basedOn w:val="DefaultParagraphFont"/>
    <w:uiPriority w:val="99"/>
    <w:semiHidden/>
    <w:unhideWhenUsed/>
    <w:rsid w:val="009C4FF9"/>
    <w:rPr>
      <w:sz w:val="16"/>
      <w:szCs w:val="16"/>
    </w:rPr>
  </w:style>
  <w:style w:type="paragraph" w:styleId="CommentText">
    <w:name w:val="annotation text"/>
    <w:basedOn w:val="Normal"/>
    <w:link w:val="CommentTextChar"/>
    <w:uiPriority w:val="99"/>
    <w:semiHidden/>
    <w:unhideWhenUsed/>
    <w:rsid w:val="009C4FF9"/>
    <w:rPr>
      <w:sz w:val="20"/>
      <w:szCs w:val="20"/>
    </w:rPr>
  </w:style>
  <w:style w:type="character" w:customStyle="1" w:styleId="CommentTextChar">
    <w:name w:val="Comment Text Char"/>
    <w:basedOn w:val="DefaultParagraphFont"/>
    <w:link w:val="CommentText"/>
    <w:uiPriority w:val="99"/>
    <w:semiHidden/>
    <w:rsid w:val="009C4FF9"/>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4FF9"/>
    <w:rPr>
      <w:b/>
      <w:bCs/>
    </w:rPr>
  </w:style>
  <w:style w:type="character" w:customStyle="1" w:styleId="CommentSubjectChar">
    <w:name w:val="Comment Subject Char"/>
    <w:basedOn w:val="CommentTextChar"/>
    <w:link w:val="CommentSubject"/>
    <w:uiPriority w:val="99"/>
    <w:semiHidden/>
    <w:rsid w:val="009C4FF9"/>
    <w:rPr>
      <w:rFonts w:ascii="Times New Roman" w:eastAsia="Times New Roman" w:hAnsi="Times New Roman" w:cs="Times New Roman"/>
      <w:b/>
      <w:bCs/>
      <w:sz w:val="20"/>
      <w:szCs w:val="20"/>
      <w:lang w:eastAsia="en-AU"/>
    </w:rPr>
  </w:style>
  <w:style w:type="paragraph" w:customStyle="1" w:styleId="TOCbold16ptbluenumber">
    <w:name w:val="TOC bold 16 pt blue number"/>
    <w:basedOn w:val="TOCHeading"/>
    <w:qFormat/>
    <w:rsid w:val="00304BE5"/>
    <w:pPr>
      <w:numPr>
        <w:numId w:val="50"/>
      </w:numPr>
      <w:ind w:left="360"/>
    </w:pPr>
    <w:rPr>
      <w:b/>
    </w:rPr>
  </w:style>
  <w:style w:type="paragraph" w:customStyle="1" w:styleId="TOCSubheaddetailedsection">
    <w:name w:val="TOC Sub head detailed section"/>
    <w:basedOn w:val="subheadercallight12pt"/>
    <w:qFormat/>
    <w:rsid w:val="00304BE5"/>
    <w:rPr>
      <w:color w:val="C00000"/>
    </w:rPr>
  </w:style>
  <w:style w:type="character" w:customStyle="1" w:styleId="Subtitle5">
    <w:name w:val="Subtitle5"/>
    <w:basedOn w:val="DefaultParagraphFont"/>
    <w:rsid w:val="00364DA3"/>
  </w:style>
  <w:style w:type="character" w:customStyle="1" w:styleId="cta-text">
    <w:name w:val="cta-text"/>
    <w:basedOn w:val="DefaultParagraphFont"/>
    <w:rsid w:val="007F66B7"/>
  </w:style>
  <w:style w:type="character" w:customStyle="1" w:styleId="Subtitle6">
    <w:name w:val="Subtitle6"/>
    <w:basedOn w:val="DefaultParagraphFont"/>
    <w:rsid w:val="000E70BA"/>
  </w:style>
  <w:style w:type="character" w:customStyle="1" w:styleId="UnresolvedMention">
    <w:name w:val="Unresolved Mention"/>
    <w:basedOn w:val="DefaultParagraphFont"/>
    <w:uiPriority w:val="99"/>
    <w:semiHidden/>
    <w:unhideWhenUsed/>
    <w:rsid w:val="00531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52">
      <w:bodyDiv w:val="1"/>
      <w:marLeft w:val="0"/>
      <w:marRight w:val="0"/>
      <w:marTop w:val="0"/>
      <w:marBottom w:val="0"/>
      <w:divBdr>
        <w:top w:val="none" w:sz="0" w:space="0" w:color="auto"/>
        <w:left w:val="none" w:sz="0" w:space="0" w:color="auto"/>
        <w:bottom w:val="none" w:sz="0" w:space="0" w:color="auto"/>
        <w:right w:val="none" w:sz="0" w:space="0" w:color="auto"/>
      </w:divBdr>
    </w:div>
    <w:div w:id="38096838">
      <w:bodyDiv w:val="1"/>
      <w:marLeft w:val="0"/>
      <w:marRight w:val="0"/>
      <w:marTop w:val="0"/>
      <w:marBottom w:val="0"/>
      <w:divBdr>
        <w:top w:val="none" w:sz="0" w:space="0" w:color="auto"/>
        <w:left w:val="none" w:sz="0" w:space="0" w:color="auto"/>
        <w:bottom w:val="none" w:sz="0" w:space="0" w:color="auto"/>
        <w:right w:val="none" w:sz="0" w:space="0" w:color="auto"/>
      </w:divBdr>
    </w:div>
    <w:div w:id="39936314">
      <w:bodyDiv w:val="1"/>
      <w:marLeft w:val="0"/>
      <w:marRight w:val="0"/>
      <w:marTop w:val="0"/>
      <w:marBottom w:val="0"/>
      <w:divBdr>
        <w:top w:val="none" w:sz="0" w:space="0" w:color="auto"/>
        <w:left w:val="none" w:sz="0" w:space="0" w:color="auto"/>
        <w:bottom w:val="none" w:sz="0" w:space="0" w:color="auto"/>
        <w:right w:val="none" w:sz="0" w:space="0" w:color="auto"/>
      </w:divBdr>
    </w:div>
    <w:div w:id="111754393">
      <w:bodyDiv w:val="1"/>
      <w:marLeft w:val="0"/>
      <w:marRight w:val="0"/>
      <w:marTop w:val="0"/>
      <w:marBottom w:val="0"/>
      <w:divBdr>
        <w:top w:val="none" w:sz="0" w:space="0" w:color="auto"/>
        <w:left w:val="none" w:sz="0" w:space="0" w:color="auto"/>
        <w:bottom w:val="none" w:sz="0" w:space="0" w:color="auto"/>
        <w:right w:val="none" w:sz="0" w:space="0" w:color="auto"/>
      </w:divBdr>
    </w:div>
    <w:div w:id="116461002">
      <w:bodyDiv w:val="1"/>
      <w:marLeft w:val="0"/>
      <w:marRight w:val="0"/>
      <w:marTop w:val="0"/>
      <w:marBottom w:val="0"/>
      <w:divBdr>
        <w:top w:val="none" w:sz="0" w:space="0" w:color="auto"/>
        <w:left w:val="none" w:sz="0" w:space="0" w:color="auto"/>
        <w:bottom w:val="none" w:sz="0" w:space="0" w:color="auto"/>
        <w:right w:val="none" w:sz="0" w:space="0" w:color="auto"/>
      </w:divBdr>
    </w:div>
    <w:div w:id="143548560">
      <w:bodyDiv w:val="1"/>
      <w:marLeft w:val="0"/>
      <w:marRight w:val="0"/>
      <w:marTop w:val="0"/>
      <w:marBottom w:val="0"/>
      <w:divBdr>
        <w:top w:val="none" w:sz="0" w:space="0" w:color="auto"/>
        <w:left w:val="none" w:sz="0" w:space="0" w:color="auto"/>
        <w:bottom w:val="none" w:sz="0" w:space="0" w:color="auto"/>
        <w:right w:val="none" w:sz="0" w:space="0" w:color="auto"/>
      </w:divBdr>
    </w:div>
    <w:div w:id="159394935">
      <w:bodyDiv w:val="1"/>
      <w:marLeft w:val="0"/>
      <w:marRight w:val="0"/>
      <w:marTop w:val="0"/>
      <w:marBottom w:val="0"/>
      <w:divBdr>
        <w:top w:val="none" w:sz="0" w:space="0" w:color="auto"/>
        <w:left w:val="none" w:sz="0" w:space="0" w:color="auto"/>
        <w:bottom w:val="none" w:sz="0" w:space="0" w:color="auto"/>
        <w:right w:val="none" w:sz="0" w:space="0" w:color="auto"/>
      </w:divBdr>
    </w:div>
    <w:div w:id="170799868">
      <w:bodyDiv w:val="1"/>
      <w:marLeft w:val="0"/>
      <w:marRight w:val="0"/>
      <w:marTop w:val="0"/>
      <w:marBottom w:val="0"/>
      <w:divBdr>
        <w:top w:val="none" w:sz="0" w:space="0" w:color="auto"/>
        <w:left w:val="none" w:sz="0" w:space="0" w:color="auto"/>
        <w:bottom w:val="none" w:sz="0" w:space="0" w:color="auto"/>
        <w:right w:val="none" w:sz="0" w:space="0" w:color="auto"/>
      </w:divBdr>
    </w:div>
    <w:div w:id="178154932">
      <w:bodyDiv w:val="1"/>
      <w:marLeft w:val="0"/>
      <w:marRight w:val="0"/>
      <w:marTop w:val="0"/>
      <w:marBottom w:val="0"/>
      <w:divBdr>
        <w:top w:val="none" w:sz="0" w:space="0" w:color="auto"/>
        <w:left w:val="none" w:sz="0" w:space="0" w:color="auto"/>
        <w:bottom w:val="none" w:sz="0" w:space="0" w:color="auto"/>
        <w:right w:val="none" w:sz="0" w:space="0" w:color="auto"/>
      </w:divBdr>
    </w:div>
    <w:div w:id="189034136">
      <w:bodyDiv w:val="1"/>
      <w:marLeft w:val="0"/>
      <w:marRight w:val="0"/>
      <w:marTop w:val="0"/>
      <w:marBottom w:val="0"/>
      <w:divBdr>
        <w:top w:val="none" w:sz="0" w:space="0" w:color="auto"/>
        <w:left w:val="none" w:sz="0" w:space="0" w:color="auto"/>
        <w:bottom w:val="none" w:sz="0" w:space="0" w:color="auto"/>
        <w:right w:val="none" w:sz="0" w:space="0" w:color="auto"/>
      </w:divBdr>
    </w:div>
    <w:div w:id="190917318">
      <w:bodyDiv w:val="1"/>
      <w:marLeft w:val="0"/>
      <w:marRight w:val="0"/>
      <w:marTop w:val="0"/>
      <w:marBottom w:val="0"/>
      <w:divBdr>
        <w:top w:val="none" w:sz="0" w:space="0" w:color="auto"/>
        <w:left w:val="none" w:sz="0" w:space="0" w:color="auto"/>
        <w:bottom w:val="none" w:sz="0" w:space="0" w:color="auto"/>
        <w:right w:val="none" w:sz="0" w:space="0" w:color="auto"/>
      </w:divBdr>
    </w:div>
    <w:div w:id="199588514">
      <w:bodyDiv w:val="1"/>
      <w:marLeft w:val="0"/>
      <w:marRight w:val="0"/>
      <w:marTop w:val="0"/>
      <w:marBottom w:val="0"/>
      <w:divBdr>
        <w:top w:val="none" w:sz="0" w:space="0" w:color="auto"/>
        <w:left w:val="none" w:sz="0" w:space="0" w:color="auto"/>
        <w:bottom w:val="none" w:sz="0" w:space="0" w:color="auto"/>
        <w:right w:val="none" w:sz="0" w:space="0" w:color="auto"/>
      </w:divBdr>
      <w:divsChild>
        <w:div w:id="1715693302">
          <w:marLeft w:val="0"/>
          <w:marRight w:val="0"/>
          <w:marTop w:val="0"/>
          <w:marBottom w:val="0"/>
          <w:divBdr>
            <w:top w:val="none" w:sz="0" w:space="0" w:color="auto"/>
            <w:left w:val="none" w:sz="0" w:space="0" w:color="auto"/>
            <w:bottom w:val="none" w:sz="0" w:space="0" w:color="auto"/>
            <w:right w:val="none" w:sz="0" w:space="0" w:color="auto"/>
          </w:divBdr>
          <w:divsChild>
            <w:div w:id="2077044361">
              <w:marLeft w:val="0"/>
              <w:marRight w:val="0"/>
              <w:marTop w:val="0"/>
              <w:marBottom w:val="0"/>
              <w:divBdr>
                <w:top w:val="none" w:sz="0" w:space="0" w:color="auto"/>
                <w:left w:val="none" w:sz="0" w:space="0" w:color="auto"/>
                <w:bottom w:val="none" w:sz="0" w:space="0" w:color="auto"/>
                <w:right w:val="none" w:sz="0" w:space="0" w:color="auto"/>
              </w:divBdr>
              <w:divsChild>
                <w:div w:id="2034577561">
                  <w:marLeft w:val="0"/>
                  <w:marRight w:val="0"/>
                  <w:marTop w:val="0"/>
                  <w:marBottom w:val="0"/>
                  <w:divBdr>
                    <w:top w:val="none" w:sz="0" w:space="0" w:color="auto"/>
                    <w:left w:val="none" w:sz="0" w:space="0" w:color="auto"/>
                    <w:bottom w:val="none" w:sz="0" w:space="0" w:color="auto"/>
                    <w:right w:val="none" w:sz="0" w:space="0" w:color="auto"/>
                  </w:divBdr>
                  <w:divsChild>
                    <w:div w:id="575358600">
                      <w:marLeft w:val="0"/>
                      <w:marRight w:val="0"/>
                      <w:marTop w:val="0"/>
                      <w:marBottom w:val="0"/>
                      <w:divBdr>
                        <w:top w:val="none" w:sz="0" w:space="0" w:color="auto"/>
                        <w:left w:val="none" w:sz="0" w:space="0" w:color="auto"/>
                        <w:bottom w:val="none" w:sz="0" w:space="0" w:color="auto"/>
                        <w:right w:val="none" w:sz="0" w:space="0" w:color="auto"/>
                      </w:divBdr>
                      <w:divsChild>
                        <w:div w:id="624583614">
                          <w:marLeft w:val="0"/>
                          <w:marRight w:val="0"/>
                          <w:marTop w:val="0"/>
                          <w:marBottom w:val="0"/>
                          <w:divBdr>
                            <w:top w:val="none" w:sz="0" w:space="0" w:color="auto"/>
                            <w:left w:val="none" w:sz="0" w:space="0" w:color="auto"/>
                            <w:bottom w:val="none" w:sz="0" w:space="0" w:color="auto"/>
                            <w:right w:val="none" w:sz="0" w:space="0" w:color="auto"/>
                          </w:divBdr>
                          <w:divsChild>
                            <w:div w:id="1002394937">
                              <w:marLeft w:val="0"/>
                              <w:marRight w:val="0"/>
                              <w:marTop w:val="0"/>
                              <w:marBottom w:val="0"/>
                              <w:divBdr>
                                <w:top w:val="none" w:sz="0" w:space="0" w:color="auto"/>
                                <w:left w:val="none" w:sz="0" w:space="0" w:color="auto"/>
                                <w:bottom w:val="none" w:sz="0" w:space="0" w:color="auto"/>
                                <w:right w:val="none" w:sz="0" w:space="0" w:color="auto"/>
                              </w:divBdr>
                            </w:div>
                            <w:div w:id="4611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73090">
      <w:bodyDiv w:val="1"/>
      <w:marLeft w:val="0"/>
      <w:marRight w:val="0"/>
      <w:marTop w:val="0"/>
      <w:marBottom w:val="0"/>
      <w:divBdr>
        <w:top w:val="none" w:sz="0" w:space="0" w:color="auto"/>
        <w:left w:val="none" w:sz="0" w:space="0" w:color="auto"/>
        <w:bottom w:val="none" w:sz="0" w:space="0" w:color="auto"/>
        <w:right w:val="none" w:sz="0" w:space="0" w:color="auto"/>
      </w:divBdr>
    </w:div>
    <w:div w:id="205139425">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08537494">
      <w:bodyDiv w:val="1"/>
      <w:marLeft w:val="0"/>
      <w:marRight w:val="0"/>
      <w:marTop w:val="0"/>
      <w:marBottom w:val="0"/>
      <w:divBdr>
        <w:top w:val="none" w:sz="0" w:space="0" w:color="auto"/>
        <w:left w:val="none" w:sz="0" w:space="0" w:color="auto"/>
        <w:bottom w:val="none" w:sz="0" w:space="0" w:color="auto"/>
        <w:right w:val="none" w:sz="0" w:space="0" w:color="auto"/>
      </w:divBdr>
    </w:div>
    <w:div w:id="216627542">
      <w:bodyDiv w:val="1"/>
      <w:marLeft w:val="0"/>
      <w:marRight w:val="0"/>
      <w:marTop w:val="0"/>
      <w:marBottom w:val="0"/>
      <w:divBdr>
        <w:top w:val="none" w:sz="0" w:space="0" w:color="auto"/>
        <w:left w:val="none" w:sz="0" w:space="0" w:color="auto"/>
        <w:bottom w:val="none" w:sz="0" w:space="0" w:color="auto"/>
        <w:right w:val="none" w:sz="0" w:space="0" w:color="auto"/>
      </w:divBdr>
    </w:div>
    <w:div w:id="218982010">
      <w:bodyDiv w:val="1"/>
      <w:marLeft w:val="0"/>
      <w:marRight w:val="0"/>
      <w:marTop w:val="0"/>
      <w:marBottom w:val="0"/>
      <w:divBdr>
        <w:top w:val="none" w:sz="0" w:space="0" w:color="auto"/>
        <w:left w:val="none" w:sz="0" w:space="0" w:color="auto"/>
        <w:bottom w:val="none" w:sz="0" w:space="0" w:color="auto"/>
        <w:right w:val="none" w:sz="0" w:space="0" w:color="auto"/>
      </w:divBdr>
    </w:div>
    <w:div w:id="224070882">
      <w:bodyDiv w:val="1"/>
      <w:marLeft w:val="0"/>
      <w:marRight w:val="0"/>
      <w:marTop w:val="0"/>
      <w:marBottom w:val="0"/>
      <w:divBdr>
        <w:top w:val="none" w:sz="0" w:space="0" w:color="auto"/>
        <w:left w:val="none" w:sz="0" w:space="0" w:color="auto"/>
        <w:bottom w:val="none" w:sz="0" w:space="0" w:color="auto"/>
        <w:right w:val="none" w:sz="0" w:space="0" w:color="auto"/>
      </w:divBdr>
    </w:div>
    <w:div w:id="226840741">
      <w:bodyDiv w:val="1"/>
      <w:marLeft w:val="0"/>
      <w:marRight w:val="0"/>
      <w:marTop w:val="0"/>
      <w:marBottom w:val="0"/>
      <w:divBdr>
        <w:top w:val="none" w:sz="0" w:space="0" w:color="auto"/>
        <w:left w:val="none" w:sz="0" w:space="0" w:color="auto"/>
        <w:bottom w:val="none" w:sz="0" w:space="0" w:color="auto"/>
        <w:right w:val="none" w:sz="0" w:space="0" w:color="auto"/>
      </w:divBdr>
    </w:div>
    <w:div w:id="232661044">
      <w:bodyDiv w:val="1"/>
      <w:marLeft w:val="0"/>
      <w:marRight w:val="0"/>
      <w:marTop w:val="0"/>
      <w:marBottom w:val="0"/>
      <w:divBdr>
        <w:top w:val="none" w:sz="0" w:space="0" w:color="auto"/>
        <w:left w:val="none" w:sz="0" w:space="0" w:color="auto"/>
        <w:bottom w:val="none" w:sz="0" w:space="0" w:color="auto"/>
        <w:right w:val="none" w:sz="0" w:space="0" w:color="auto"/>
      </w:divBdr>
    </w:div>
    <w:div w:id="246619349">
      <w:bodyDiv w:val="1"/>
      <w:marLeft w:val="0"/>
      <w:marRight w:val="0"/>
      <w:marTop w:val="0"/>
      <w:marBottom w:val="0"/>
      <w:divBdr>
        <w:top w:val="none" w:sz="0" w:space="0" w:color="auto"/>
        <w:left w:val="none" w:sz="0" w:space="0" w:color="auto"/>
        <w:bottom w:val="none" w:sz="0" w:space="0" w:color="auto"/>
        <w:right w:val="none" w:sz="0" w:space="0" w:color="auto"/>
      </w:divBdr>
    </w:div>
    <w:div w:id="248731616">
      <w:bodyDiv w:val="1"/>
      <w:marLeft w:val="0"/>
      <w:marRight w:val="0"/>
      <w:marTop w:val="0"/>
      <w:marBottom w:val="0"/>
      <w:divBdr>
        <w:top w:val="none" w:sz="0" w:space="0" w:color="auto"/>
        <w:left w:val="none" w:sz="0" w:space="0" w:color="auto"/>
        <w:bottom w:val="none" w:sz="0" w:space="0" w:color="auto"/>
        <w:right w:val="none" w:sz="0" w:space="0" w:color="auto"/>
      </w:divBdr>
    </w:div>
    <w:div w:id="253780804">
      <w:bodyDiv w:val="1"/>
      <w:marLeft w:val="0"/>
      <w:marRight w:val="0"/>
      <w:marTop w:val="0"/>
      <w:marBottom w:val="0"/>
      <w:divBdr>
        <w:top w:val="none" w:sz="0" w:space="0" w:color="auto"/>
        <w:left w:val="none" w:sz="0" w:space="0" w:color="auto"/>
        <w:bottom w:val="none" w:sz="0" w:space="0" w:color="auto"/>
        <w:right w:val="none" w:sz="0" w:space="0" w:color="auto"/>
      </w:divBdr>
    </w:div>
    <w:div w:id="254553280">
      <w:bodyDiv w:val="1"/>
      <w:marLeft w:val="0"/>
      <w:marRight w:val="0"/>
      <w:marTop w:val="0"/>
      <w:marBottom w:val="0"/>
      <w:divBdr>
        <w:top w:val="none" w:sz="0" w:space="0" w:color="auto"/>
        <w:left w:val="none" w:sz="0" w:space="0" w:color="auto"/>
        <w:bottom w:val="none" w:sz="0" w:space="0" w:color="auto"/>
        <w:right w:val="none" w:sz="0" w:space="0" w:color="auto"/>
      </w:divBdr>
    </w:div>
    <w:div w:id="258487899">
      <w:bodyDiv w:val="1"/>
      <w:marLeft w:val="0"/>
      <w:marRight w:val="0"/>
      <w:marTop w:val="0"/>
      <w:marBottom w:val="0"/>
      <w:divBdr>
        <w:top w:val="none" w:sz="0" w:space="0" w:color="auto"/>
        <w:left w:val="none" w:sz="0" w:space="0" w:color="auto"/>
        <w:bottom w:val="none" w:sz="0" w:space="0" w:color="auto"/>
        <w:right w:val="none" w:sz="0" w:space="0" w:color="auto"/>
      </w:divBdr>
      <w:divsChild>
        <w:div w:id="276641749">
          <w:marLeft w:val="0"/>
          <w:marRight w:val="0"/>
          <w:marTop w:val="0"/>
          <w:marBottom w:val="0"/>
          <w:divBdr>
            <w:top w:val="none" w:sz="0" w:space="0" w:color="auto"/>
            <w:left w:val="none" w:sz="0" w:space="0" w:color="auto"/>
            <w:bottom w:val="none" w:sz="0" w:space="0" w:color="auto"/>
            <w:right w:val="none" w:sz="0" w:space="0" w:color="auto"/>
          </w:divBdr>
          <w:divsChild>
            <w:div w:id="1776053549">
              <w:marLeft w:val="0"/>
              <w:marRight w:val="0"/>
              <w:marTop w:val="0"/>
              <w:marBottom w:val="0"/>
              <w:divBdr>
                <w:top w:val="none" w:sz="0" w:space="0" w:color="auto"/>
                <w:left w:val="none" w:sz="0" w:space="0" w:color="auto"/>
                <w:bottom w:val="none" w:sz="0" w:space="0" w:color="auto"/>
                <w:right w:val="none" w:sz="0" w:space="0" w:color="auto"/>
              </w:divBdr>
              <w:divsChild>
                <w:div w:id="1219437777">
                  <w:marLeft w:val="0"/>
                  <w:marRight w:val="0"/>
                  <w:marTop w:val="0"/>
                  <w:marBottom w:val="0"/>
                  <w:divBdr>
                    <w:top w:val="none" w:sz="0" w:space="0" w:color="auto"/>
                    <w:left w:val="none" w:sz="0" w:space="0" w:color="auto"/>
                    <w:bottom w:val="none" w:sz="0" w:space="0" w:color="auto"/>
                    <w:right w:val="none" w:sz="0" w:space="0" w:color="auto"/>
                  </w:divBdr>
                  <w:divsChild>
                    <w:div w:id="498885747">
                      <w:marLeft w:val="0"/>
                      <w:marRight w:val="0"/>
                      <w:marTop w:val="0"/>
                      <w:marBottom w:val="0"/>
                      <w:divBdr>
                        <w:top w:val="none" w:sz="0" w:space="0" w:color="auto"/>
                        <w:left w:val="none" w:sz="0" w:space="0" w:color="auto"/>
                        <w:bottom w:val="none" w:sz="0" w:space="0" w:color="auto"/>
                        <w:right w:val="none" w:sz="0" w:space="0" w:color="auto"/>
                      </w:divBdr>
                      <w:divsChild>
                        <w:div w:id="1691180239">
                          <w:marLeft w:val="0"/>
                          <w:marRight w:val="0"/>
                          <w:marTop w:val="0"/>
                          <w:marBottom w:val="0"/>
                          <w:divBdr>
                            <w:top w:val="single" w:sz="12" w:space="0" w:color="CCCCCC"/>
                            <w:left w:val="single" w:sz="12" w:space="0" w:color="CCCCCC"/>
                            <w:bottom w:val="single" w:sz="12" w:space="0" w:color="CCCCCC"/>
                            <w:right w:val="single" w:sz="12" w:space="0" w:color="CCCCCC"/>
                          </w:divBdr>
                          <w:divsChild>
                            <w:div w:id="158430028">
                              <w:marLeft w:val="0"/>
                              <w:marRight w:val="0"/>
                              <w:marTop w:val="0"/>
                              <w:marBottom w:val="0"/>
                              <w:divBdr>
                                <w:top w:val="none" w:sz="0" w:space="0" w:color="auto"/>
                                <w:left w:val="none" w:sz="0" w:space="0" w:color="auto"/>
                                <w:bottom w:val="none" w:sz="0" w:space="0" w:color="auto"/>
                                <w:right w:val="none" w:sz="0" w:space="0" w:color="auto"/>
                              </w:divBdr>
                              <w:divsChild>
                                <w:div w:id="999773437">
                                  <w:marLeft w:val="0"/>
                                  <w:marRight w:val="0"/>
                                  <w:marTop w:val="0"/>
                                  <w:marBottom w:val="0"/>
                                  <w:divBdr>
                                    <w:top w:val="none" w:sz="0" w:space="0" w:color="auto"/>
                                    <w:left w:val="none" w:sz="0" w:space="0" w:color="auto"/>
                                    <w:bottom w:val="none" w:sz="0" w:space="0" w:color="auto"/>
                                    <w:right w:val="none" w:sz="0" w:space="0" w:color="auto"/>
                                  </w:divBdr>
                                  <w:divsChild>
                                    <w:div w:id="864250886">
                                      <w:marLeft w:val="0"/>
                                      <w:marRight w:val="0"/>
                                      <w:marTop w:val="0"/>
                                      <w:marBottom w:val="0"/>
                                      <w:divBdr>
                                        <w:top w:val="none" w:sz="0" w:space="0" w:color="auto"/>
                                        <w:left w:val="none" w:sz="0" w:space="0" w:color="auto"/>
                                        <w:bottom w:val="none" w:sz="0" w:space="0" w:color="auto"/>
                                        <w:right w:val="none" w:sz="0" w:space="0" w:color="auto"/>
                                      </w:divBdr>
                                      <w:divsChild>
                                        <w:div w:id="318311543">
                                          <w:marLeft w:val="0"/>
                                          <w:marRight w:val="0"/>
                                          <w:marTop w:val="0"/>
                                          <w:marBottom w:val="330"/>
                                          <w:divBdr>
                                            <w:top w:val="none" w:sz="0" w:space="0" w:color="auto"/>
                                            <w:left w:val="none" w:sz="0" w:space="0" w:color="auto"/>
                                            <w:bottom w:val="none" w:sz="0" w:space="0" w:color="auto"/>
                                            <w:right w:val="none" w:sz="0" w:space="0" w:color="auto"/>
                                          </w:divBdr>
                                          <w:divsChild>
                                            <w:div w:id="1499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768053">
      <w:bodyDiv w:val="1"/>
      <w:marLeft w:val="0"/>
      <w:marRight w:val="0"/>
      <w:marTop w:val="0"/>
      <w:marBottom w:val="0"/>
      <w:divBdr>
        <w:top w:val="none" w:sz="0" w:space="0" w:color="auto"/>
        <w:left w:val="none" w:sz="0" w:space="0" w:color="auto"/>
        <w:bottom w:val="none" w:sz="0" w:space="0" w:color="auto"/>
        <w:right w:val="none" w:sz="0" w:space="0" w:color="auto"/>
      </w:divBdr>
    </w:div>
    <w:div w:id="274292704">
      <w:bodyDiv w:val="1"/>
      <w:marLeft w:val="0"/>
      <w:marRight w:val="0"/>
      <w:marTop w:val="0"/>
      <w:marBottom w:val="0"/>
      <w:divBdr>
        <w:top w:val="none" w:sz="0" w:space="0" w:color="auto"/>
        <w:left w:val="none" w:sz="0" w:space="0" w:color="auto"/>
        <w:bottom w:val="none" w:sz="0" w:space="0" w:color="auto"/>
        <w:right w:val="none" w:sz="0" w:space="0" w:color="auto"/>
      </w:divBdr>
    </w:div>
    <w:div w:id="282881761">
      <w:bodyDiv w:val="1"/>
      <w:marLeft w:val="0"/>
      <w:marRight w:val="0"/>
      <w:marTop w:val="0"/>
      <w:marBottom w:val="0"/>
      <w:divBdr>
        <w:top w:val="none" w:sz="0" w:space="0" w:color="auto"/>
        <w:left w:val="none" w:sz="0" w:space="0" w:color="auto"/>
        <w:bottom w:val="none" w:sz="0" w:space="0" w:color="auto"/>
        <w:right w:val="none" w:sz="0" w:space="0" w:color="auto"/>
      </w:divBdr>
    </w:div>
    <w:div w:id="326523718">
      <w:bodyDiv w:val="1"/>
      <w:marLeft w:val="0"/>
      <w:marRight w:val="0"/>
      <w:marTop w:val="0"/>
      <w:marBottom w:val="0"/>
      <w:divBdr>
        <w:top w:val="none" w:sz="0" w:space="0" w:color="auto"/>
        <w:left w:val="none" w:sz="0" w:space="0" w:color="auto"/>
        <w:bottom w:val="none" w:sz="0" w:space="0" w:color="auto"/>
        <w:right w:val="none" w:sz="0" w:space="0" w:color="auto"/>
      </w:divBdr>
      <w:divsChild>
        <w:div w:id="2029326147">
          <w:marLeft w:val="0"/>
          <w:marRight w:val="0"/>
          <w:marTop w:val="100"/>
          <w:marBottom w:val="100"/>
          <w:divBdr>
            <w:top w:val="none" w:sz="0" w:space="0" w:color="auto"/>
            <w:left w:val="none" w:sz="0" w:space="0" w:color="auto"/>
            <w:bottom w:val="none" w:sz="0" w:space="0" w:color="auto"/>
            <w:right w:val="none" w:sz="0" w:space="0" w:color="auto"/>
          </w:divBdr>
          <w:divsChild>
            <w:div w:id="2044553316">
              <w:marLeft w:val="0"/>
              <w:marRight w:val="0"/>
              <w:marTop w:val="0"/>
              <w:marBottom w:val="0"/>
              <w:divBdr>
                <w:top w:val="none" w:sz="0" w:space="0" w:color="auto"/>
                <w:left w:val="none" w:sz="0" w:space="0" w:color="auto"/>
                <w:bottom w:val="none" w:sz="0" w:space="0" w:color="auto"/>
                <w:right w:val="none" w:sz="0" w:space="0" w:color="auto"/>
              </w:divBdr>
              <w:divsChild>
                <w:div w:id="1639191330">
                  <w:marLeft w:val="105"/>
                  <w:marRight w:val="105"/>
                  <w:marTop w:val="150"/>
                  <w:marBottom w:val="150"/>
                  <w:divBdr>
                    <w:top w:val="none" w:sz="0" w:space="0" w:color="auto"/>
                    <w:left w:val="none" w:sz="0" w:space="0" w:color="auto"/>
                    <w:bottom w:val="none" w:sz="0" w:space="0" w:color="auto"/>
                    <w:right w:val="none" w:sz="0" w:space="0" w:color="auto"/>
                  </w:divBdr>
                  <w:divsChild>
                    <w:div w:id="1299339579">
                      <w:marLeft w:val="0"/>
                      <w:marRight w:val="0"/>
                      <w:marTop w:val="0"/>
                      <w:marBottom w:val="0"/>
                      <w:divBdr>
                        <w:top w:val="none" w:sz="0" w:space="0" w:color="auto"/>
                        <w:left w:val="none" w:sz="0" w:space="0" w:color="auto"/>
                        <w:bottom w:val="none" w:sz="0" w:space="0" w:color="auto"/>
                        <w:right w:val="none" w:sz="0" w:space="0" w:color="auto"/>
                      </w:divBdr>
                      <w:divsChild>
                        <w:div w:id="70664248">
                          <w:marLeft w:val="0"/>
                          <w:marRight w:val="0"/>
                          <w:marTop w:val="0"/>
                          <w:marBottom w:val="0"/>
                          <w:divBdr>
                            <w:top w:val="none" w:sz="0" w:space="0" w:color="auto"/>
                            <w:left w:val="none" w:sz="0" w:space="0" w:color="auto"/>
                            <w:bottom w:val="none" w:sz="0" w:space="0" w:color="auto"/>
                            <w:right w:val="none" w:sz="0" w:space="0" w:color="auto"/>
                          </w:divBdr>
                          <w:divsChild>
                            <w:div w:id="1388147363">
                              <w:marLeft w:val="0"/>
                              <w:marRight w:val="0"/>
                              <w:marTop w:val="0"/>
                              <w:marBottom w:val="0"/>
                              <w:divBdr>
                                <w:top w:val="none" w:sz="0" w:space="0" w:color="auto"/>
                                <w:left w:val="none" w:sz="0" w:space="0" w:color="auto"/>
                                <w:bottom w:val="none" w:sz="0" w:space="0" w:color="auto"/>
                                <w:right w:val="none" w:sz="0" w:space="0" w:color="auto"/>
                              </w:divBdr>
                              <w:divsChild>
                                <w:div w:id="1233615996">
                                  <w:marLeft w:val="105"/>
                                  <w:marRight w:val="105"/>
                                  <w:marTop w:val="150"/>
                                  <w:marBottom w:val="150"/>
                                  <w:divBdr>
                                    <w:top w:val="none" w:sz="0" w:space="0" w:color="auto"/>
                                    <w:left w:val="none" w:sz="0" w:space="0" w:color="auto"/>
                                    <w:bottom w:val="none" w:sz="0" w:space="0" w:color="auto"/>
                                    <w:right w:val="none" w:sz="0" w:space="0" w:color="auto"/>
                                  </w:divBdr>
                                  <w:divsChild>
                                    <w:div w:id="1566139174">
                                      <w:marLeft w:val="0"/>
                                      <w:marRight w:val="0"/>
                                      <w:marTop w:val="300"/>
                                      <w:marBottom w:val="0"/>
                                      <w:divBdr>
                                        <w:top w:val="none" w:sz="0" w:space="0" w:color="auto"/>
                                        <w:left w:val="none" w:sz="0" w:space="0" w:color="auto"/>
                                        <w:bottom w:val="none" w:sz="0" w:space="0" w:color="auto"/>
                                        <w:right w:val="none" w:sz="0" w:space="0" w:color="auto"/>
                                      </w:divBdr>
                                      <w:divsChild>
                                        <w:div w:id="1290086528">
                                          <w:marLeft w:val="0"/>
                                          <w:marRight w:val="0"/>
                                          <w:marTop w:val="0"/>
                                          <w:marBottom w:val="300"/>
                                          <w:divBdr>
                                            <w:top w:val="none" w:sz="0" w:space="0" w:color="auto"/>
                                            <w:left w:val="none" w:sz="0" w:space="0" w:color="auto"/>
                                            <w:bottom w:val="none" w:sz="0" w:space="0" w:color="auto"/>
                                            <w:right w:val="none" w:sz="0" w:space="0" w:color="auto"/>
                                          </w:divBdr>
                                          <w:divsChild>
                                            <w:div w:id="739254326">
                                              <w:marLeft w:val="0"/>
                                              <w:marRight w:val="0"/>
                                              <w:marTop w:val="0"/>
                                              <w:marBottom w:val="0"/>
                                              <w:divBdr>
                                                <w:top w:val="none" w:sz="0" w:space="0" w:color="auto"/>
                                                <w:left w:val="none" w:sz="0" w:space="0" w:color="auto"/>
                                                <w:bottom w:val="none" w:sz="0" w:space="0" w:color="auto"/>
                                                <w:right w:val="none" w:sz="0" w:space="0" w:color="auto"/>
                                              </w:divBdr>
                                              <w:divsChild>
                                                <w:div w:id="726953085">
                                                  <w:marLeft w:val="0"/>
                                                  <w:marRight w:val="0"/>
                                                  <w:marTop w:val="0"/>
                                                  <w:marBottom w:val="0"/>
                                                  <w:divBdr>
                                                    <w:top w:val="none" w:sz="0" w:space="0" w:color="auto"/>
                                                    <w:left w:val="none" w:sz="0" w:space="0" w:color="auto"/>
                                                    <w:bottom w:val="none" w:sz="0" w:space="0" w:color="auto"/>
                                                    <w:right w:val="none" w:sz="0" w:space="0" w:color="auto"/>
                                                  </w:divBdr>
                                                  <w:divsChild>
                                                    <w:div w:id="1679841988">
                                                      <w:marLeft w:val="105"/>
                                                      <w:marRight w:val="105"/>
                                                      <w:marTop w:val="150"/>
                                                      <w:marBottom w:val="150"/>
                                                      <w:divBdr>
                                                        <w:top w:val="none" w:sz="0" w:space="0" w:color="auto"/>
                                                        <w:left w:val="none" w:sz="0" w:space="0" w:color="auto"/>
                                                        <w:bottom w:val="none" w:sz="0" w:space="0" w:color="auto"/>
                                                        <w:right w:val="none" w:sz="0" w:space="0" w:color="auto"/>
                                                      </w:divBdr>
                                                      <w:divsChild>
                                                        <w:div w:id="2021736128">
                                                          <w:marLeft w:val="0"/>
                                                          <w:marRight w:val="0"/>
                                                          <w:marTop w:val="0"/>
                                                          <w:marBottom w:val="0"/>
                                                          <w:divBdr>
                                                            <w:top w:val="none" w:sz="0" w:space="0" w:color="auto"/>
                                                            <w:left w:val="none" w:sz="0" w:space="0" w:color="auto"/>
                                                            <w:bottom w:val="none" w:sz="0" w:space="0" w:color="auto"/>
                                                            <w:right w:val="none" w:sz="0" w:space="0" w:color="auto"/>
                                                          </w:divBdr>
                                                          <w:divsChild>
                                                            <w:div w:id="1153376868">
                                                              <w:marLeft w:val="0"/>
                                                              <w:marRight w:val="0"/>
                                                              <w:marTop w:val="0"/>
                                                              <w:marBottom w:val="300"/>
                                                              <w:divBdr>
                                                                <w:top w:val="none" w:sz="0" w:space="0" w:color="auto"/>
                                                                <w:left w:val="none" w:sz="0" w:space="0" w:color="auto"/>
                                                                <w:bottom w:val="none" w:sz="0" w:space="0" w:color="auto"/>
                                                                <w:right w:val="none" w:sz="0" w:space="0" w:color="auto"/>
                                                              </w:divBdr>
                                                              <w:divsChild>
                                                                <w:div w:id="1652834527">
                                                                  <w:marLeft w:val="0"/>
                                                                  <w:marRight w:val="0"/>
                                                                  <w:marTop w:val="0"/>
                                                                  <w:marBottom w:val="0"/>
                                                                  <w:divBdr>
                                                                    <w:top w:val="none" w:sz="0" w:space="0" w:color="auto"/>
                                                                    <w:left w:val="none" w:sz="0" w:space="0" w:color="auto"/>
                                                                    <w:bottom w:val="none" w:sz="0" w:space="0" w:color="auto"/>
                                                                    <w:right w:val="none" w:sz="0" w:space="0" w:color="auto"/>
                                                                  </w:divBdr>
                                                                  <w:divsChild>
                                                                    <w:div w:id="1150756325">
                                                                      <w:marLeft w:val="0"/>
                                                                      <w:marRight w:val="0"/>
                                                                      <w:marTop w:val="0"/>
                                                                      <w:marBottom w:val="0"/>
                                                                      <w:divBdr>
                                                                        <w:top w:val="none" w:sz="0" w:space="0" w:color="auto"/>
                                                                        <w:left w:val="none" w:sz="0" w:space="0" w:color="auto"/>
                                                                        <w:bottom w:val="none" w:sz="0" w:space="0" w:color="auto"/>
                                                                        <w:right w:val="none" w:sz="0" w:space="0" w:color="auto"/>
                                                                      </w:divBdr>
                                                                      <w:divsChild>
                                                                        <w:div w:id="1276324255">
                                                                          <w:marLeft w:val="0"/>
                                                                          <w:marRight w:val="0"/>
                                                                          <w:marTop w:val="0"/>
                                                                          <w:marBottom w:val="0"/>
                                                                          <w:divBdr>
                                                                            <w:top w:val="none" w:sz="0" w:space="0" w:color="auto"/>
                                                                            <w:left w:val="none" w:sz="0" w:space="0" w:color="auto"/>
                                                                            <w:bottom w:val="none" w:sz="0" w:space="0" w:color="auto"/>
                                                                            <w:right w:val="none" w:sz="0" w:space="0" w:color="auto"/>
                                                                          </w:divBdr>
                                                                          <w:divsChild>
                                                                            <w:div w:id="1979526880">
                                                                              <w:marLeft w:val="105"/>
                                                                              <w:marRight w:val="105"/>
                                                                              <w:marTop w:val="150"/>
                                                                              <w:marBottom w:val="150"/>
                                                                              <w:divBdr>
                                                                                <w:top w:val="none" w:sz="0" w:space="0" w:color="auto"/>
                                                                                <w:left w:val="none" w:sz="0" w:space="0" w:color="auto"/>
                                                                                <w:bottom w:val="none" w:sz="0" w:space="0" w:color="auto"/>
                                                                                <w:right w:val="none" w:sz="0" w:space="0" w:color="auto"/>
                                                                              </w:divBdr>
                                                                              <w:divsChild>
                                                                                <w:div w:id="1908761620">
                                                                                  <w:marLeft w:val="0"/>
                                                                                  <w:marRight w:val="0"/>
                                                                                  <w:marTop w:val="0"/>
                                                                                  <w:marBottom w:val="0"/>
                                                                                  <w:divBdr>
                                                                                    <w:top w:val="none" w:sz="0" w:space="0" w:color="auto"/>
                                                                                    <w:left w:val="none" w:sz="0" w:space="0" w:color="auto"/>
                                                                                    <w:bottom w:val="none" w:sz="0" w:space="0" w:color="auto"/>
                                                                                    <w:right w:val="none" w:sz="0" w:space="0" w:color="auto"/>
                                                                                  </w:divBdr>
                                                                                  <w:divsChild>
                                                                                    <w:div w:id="1862546282">
                                                                                      <w:marLeft w:val="0"/>
                                                                                      <w:marRight w:val="0"/>
                                                                                      <w:marTop w:val="0"/>
                                                                                      <w:marBottom w:val="300"/>
                                                                                      <w:divBdr>
                                                                                        <w:top w:val="none" w:sz="0" w:space="0" w:color="auto"/>
                                                                                        <w:left w:val="none" w:sz="0" w:space="0" w:color="auto"/>
                                                                                        <w:bottom w:val="none" w:sz="0" w:space="0" w:color="auto"/>
                                                                                        <w:right w:val="none" w:sz="0" w:space="0" w:color="auto"/>
                                                                                      </w:divBdr>
                                                                                      <w:divsChild>
                                                                                        <w:div w:id="1165122933">
                                                                                          <w:marLeft w:val="0"/>
                                                                                          <w:marRight w:val="0"/>
                                                                                          <w:marTop w:val="0"/>
                                                                                          <w:marBottom w:val="0"/>
                                                                                          <w:divBdr>
                                                                                            <w:top w:val="none" w:sz="0" w:space="0" w:color="auto"/>
                                                                                            <w:left w:val="none" w:sz="0" w:space="0" w:color="auto"/>
                                                                                            <w:bottom w:val="none" w:sz="0" w:space="0" w:color="auto"/>
                                                                                            <w:right w:val="none" w:sz="0" w:space="0" w:color="auto"/>
                                                                                          </w:divBdr>
                                                                                          <w:divsChild>
                                                                                            <w:div w:id="2120487772">
                                                                                              <w:marLeft w:val="0"/>
                                                                                              <w:marRight w:val="0"/>
                                                                                              <w:marTop w:val="0"/>
                                                                                              <w:marBottom w:val="0"/>
                                                                                              <w:divBdr>
                                                                                                <w:top w:val="none" w:sz="0" w:space="0" w:color="auto"/>
                                                                                                <w:left w:val="none" w:sz="0" w:space="0" w:color="auto"/>
                                                                                                <w:bottom w:val="none" w:sz="0" w:space="0" w:color="auto"/>
                                                                                                <w:right w:val="none" w:sz="0" w:space="0" w:color="auto"/>
                                                                                              </w:divBdr>
                                                                                              <w:divsChild>
                                                                                                <w:div w:id="824971101">
                                                                                                  <w:marLeft w:val="0"/>
                                                                                                  <w:marRight w:val="0"/>
                                                                                                  <w:marTop w:val="0"/>
                                                                                                  <w:marBottom w:val="0"/>
                                                                                                  <w:divBdr>
                                                                                                    <w:top w:val="none" w:sz="0" w:space="0" w:color="auto"/>
                                                                                                    <w:left w:val="none" w:sz="0" w:space="0" w:color="auto"/>
                                                                                                    <w:bottom w:val="none" w:sz="0" w:space="0" w:color="auto"/>
                                                                                                    <w:right w:val="none" w:sz="0" w:space="0" w:color="auto"/>
                                                                                                  </w:divBdr>
                                                                                                  <w:divsChild>
                                                                                                    <w:div w:id="1792439002">
                                                                                                      <w:marLeft w:val="0"/>
                                                                                                      <w:marRight w:val="0"/>
                                                                                                      <w:marTop w:val="0"/>
                                                                                                      <w:marBottom w:val="0"/>
                                                                                                      <w:divBdr>
                                                                                                        <w:top w:val="none" w:sz="0" w:space="0" w:color="auto"/>
                                                                                                        <w:left w:val="none" w:sz="0" w:space="0" w:color="auto"/>
                                                                                                        <w:bottom w:val="none" w:sz="0" w:space="0" w:color="auto"/>
                                                                                                        <w:right w:val="none" w:sz="0" w:space="0" w:color="auto"/>
                                                                                                      </w:divBdr>
                                                                                                      <w:divsChild>
                                                                                                        <w:div w:id="1232232468">
                                                                                                          <w:marLeft w:val="0"/>
                                                                                                          <w:marRight w:val="0"/>
                                                                                                          <w:marTop w:val="0"/>
                                                                                                          <w:marBottom w:val="0"/>
                                                                                                          <w:divBdr>
                                                                                                            <w:top w:val="none" w:sz="0" w:space="0" w:color="auto"/>
                                                                                                            <w:left w:val="none" w:sz="0" w:space="0" w:color="auto"/>
                                                                                                            <w:bottom w:val="none" w:sz="0" w:space="0" w:color="auto"/>
                                                                                                            <w:right w:val="none" w:sz="0" w:space="0" w:color="auto"/>
                                                                                                          </w:divBdr>
                                                                                                          <w:divsChild>
                                                                                                            <w:div w:id="966357387">
                                                                                                              <w:marLeft w:val="0"/>
                                                                                                              <w:marRight w:val="0"/>
                                                                                                              <w:marTop w:val="0"/>
                                                                                                              <w:marBottom w:val="0"/>
                                                                                                              <w:divBdr>
                                                                                                                <w:top w:val="none" w:sz="0" w:space="0" w:color="auto"/>
                                                                                                                <w:left w:val="none" w:sz="0" w:space="0" w:color="auto"/>
                                                                                                                <w:bottom w:val="none" w:sz="0" w:space="0" w:color="auto"/>
                                                                                                                <w:right w:val="none" w:sz="0" w:space="0" w:color="auto"/>
                                                                                                              </w:divBdr>
                                                                                                              <w:divsChild>
                                                                                                                <w:div w:id="1802268237">
                                                                                                                  <w:marLeft w:val="0"/>
                                                                                                                  <w:marRight w:val="0"/>
                                                                                                                  <w:marTop w:val="0"/>
                                                                                                                  <w:marBottom w:val="0"/>
                                                                                                                  <w:divBdr>
                                                                                                                    <w:top w:val="none" w:sz="0" w:space="0" w:color="auto"/>
                                                                                                                    <w:left w:val="none" w:sz="0" w:space="0" w:color="auto"/>
                                                                                                                    <w:bottom w:val="none" w:sz="0" w:space="0" w:color="auto"/>
                                                                                                                    <w:right w:val="none" w:sz="0" w:space="0" w:color="auto"/>
                                                                                                                  </w:divBdr>
                                                                                                                </w:div>
                                                                                                                <w:div w:id="1384796617">
                                                                                                                  <w:marLeft w:val="0"/>
                                                                                                                  <w:marRight w:val="0"/>
                                                                                                                  <w:marTop w:val="0"/>
                                                                                                                  <w:marBottom w:val="0"/>
                                                                                                                  <w:divBdr>
                                                                                                                    <w:top w:val="none" w:sz="0" w:space="0" w:color="auto"/>
                                                                                                                    <w:left w:val="none" w:sz="0" w:space="0" w:color="auto"/>
                                                                                                                    <w:bottom w:val="none" w:sz="0" w:space="0" w:color="auto"/>
                                                                                                                    <w:right w:val="none" w:sz="0" w:space="0" w:color="auto"/>
                                                                                                                  </w:divBdr>
                                                                                                                </w:div>
                                                                                                              </w:divsChild>
                                                                                                            </w:div>
                                                                                                            <w:div w:id="1526359089">
                                                                                                              <w:marLeft w:val="0"/>
                                                                                                              <w:marRight w:val="0"/>
                                                                                                              <w:marTop w:val="0"/>
                                                                                                              <w:marBottom w:val="0"/>
                                                                                                              <w:divBdr>
                                                                                                                <w:top w:val="none" w:sz="0" w:space="0" w:color="auto"/>
                                                                                                                <w:left w:val="none" w:sz="0" w:space="0" w:color="auto"/>
                                                                                                                <w:bottom w:val="none" w:sz="0" w:space="0" w:color="auto"/>
                                                                                                                <w:right w:val="none" w:sz="0" w:space="0" w:color="auto"/>
                                                                                                              </w:divBdr>
                                                                                                              <w:divsChild>
                                                                                                                <w:div w:id="187642289">
                                                                                                                  <w:marLeft w:val="0"/>
                                                                                                                  <w:marRight w:val="0"/>
                                                                                                                  <w:marTop w:val="0"/>
                                                                                                                  <w:marBottom w:val="0"/>
                                                                                                                  <w:divBdr>
                                                                                                                    <w:top w:val="none" w:sz="0" w:space="0" w:color="auto"/>
                                                                                                                    <w:left w:val="none" w:sz="0" w:space="0" w:color="auto"/>
                                                                                                                    <w:bottom w:val="none" w:sz="0" w:space="0" w:color="auto"/>
                                                                                                                    <w:right w:val="none" w:sz="0" w:space="0" w:color="auto"/>
                                                                                                                  </w:divBdr>
                                                                                                                </w:div>
                                                                                                                <w:div w:id="1925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0276">
                                                                                                          <w:marLeft w:val="0"/>
                                                                                                          <w:marRight w:val="0"/>
                                                                                                          <w:marTop w:val="0"/>
                                                                                                          <w:marBottom w:val="0"/>
                                                                                                          <w:divBdr>
                                                                                                            <w:top w:val="none" w:sz="0" w:space="0" w:color="auto"/>
                                                                                                            <w:left w:val="none" w:sz="0" w:space="0" w:color="auto"/>
                                                                                                            <w:bottom w:val="none" w:sz="0" w:space="0" w:color="auto"/>
                                                                                                            <w:right w:val="none" w:sz="0" w:space="0" w:color="auto"/>
                                                                                                          </w:divBdr>
                                                                                                          <w:divsChild>
                                                                                                            <w:div w:id="1538080313">
                                                                                                              <w:marLeft w:val="0"/>
                                                                                                              <w:marRight w:val="0"/>
                                                                                                              <w:marTop w:val="0"/>
                                                                                                              <w:marBottom w:val="0"/>
                                                                                                              <w:divBdr>
                                                                                                                <w:top w:val="none" w:sz="0" w:space="0" w:color="auto"/>
                                                                                                                <w:left w:val="none" w:sz="0" w:space="0" w:color="auto"/>
                                                                                                                <w:bottom w:val="none" w:sz="0" w:space="0" w:color="auto"/>
                                                                                                                <w:right w:val="none" w:sz="0" w:space="0" w:color="auto"/>
                                                                                                              </w:divBdr>
                                                                                                              <w:divsChild>
                                                                                                                <w:div w:id="1897471138">
                                                                                                                  <w:marLeft w:val="0"/>
                                                                                                                  <w:marRight w:val="0"/>
                                                                                                                  <w:marTop w:val="0"/>
                                                                                                                  <w:marBottom w:val="0"/>
                                                                                                                  <w:divBdr>
                                                                                                                    <w:top w:val="none" w:sz="0" w:space="0" w:color="auto"/>
                                                                                                                    <w:left w:val="none" w:sz="0" w:space="0" w:color="auto"/>
                                                                                                                    <w:bottom w:val="none" w:sz="0" w:space="0" w:color="auto"/>
                                                                                                                    <w:right w:val="none" w:sz="0" w:space="0" w:color="auto"/>
                                                                                                                  </w:divBdr>
                                                                                                                </w:div>
                                                                                                                <w:div w:id="107041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4540">
                                                                                                          <w:marLeft w:val="0"/>
                                                                                                          <w:marRight w:val="0"/>
                                                                                                          <w:marTop w:val="0"/>
                                                                                                          <w:marBottom w:val="0"/>
                                                                                                          <w:divBdr>
                                                                                                            <w:top w:val="none" w:sz="0" w:space="0" w:color="auto"/>
                                                                                                            <w:left w:val="none" w:sz="0" w:space="0" w:color="auto"/>
                                                                                                            <w:bottom w:val="none" w:sz="0" w:space="0" w:color="auto"/>
                                                                                                            <w:right w:val="none" w:sz="0" w:space="0" w:color="auto"/>
                                                                                                          </w:divBdr>
                                                                                                          <w:divsChild>
                                                                                                            <w:div w:id="2002275950">
                                                                                                              <w:marLeft w:val="0"/>
                                                                                                              <w:marRight w:val="0"/>
                                                                                                              <w:marTop w:val="0"/>
                                                                                                              <w:marBottom w:val="0"/>
                                                                                                              <w:divBdr>
                                                                                                                <w:top w:val="none" w:sz="0" w:space="0" w:color="auto"/>
                                                                                                                <w:left w:val="none" w:sz="0" w:space="0" w:color="auto"/>
                                                                                                                <w:bottom w:val="none" w:sz="0" w:space="0" w:color="auto"/>
                                                                                                                <w:right w:val="none" w:sz="0" w:space="0" w:color="auto"/>
                                                                                                              </w:divBdr>
                                                                                                              <w:divsChild>
                                                                                                                <w:div w:id="576789530">
                                                                                                                  <w:marLeft w:val="0"/>
                                                                                                                  <w:marRight w:val="0"/>
                                                                                                                  <w:marTop w:val="0"/>
                                                                                                                  <w:marBottom w:val="0"/>
                                                                                                                  <w:divBdr>
                                                                                                                    <w:top w:val="none" w:sz="0" w:space="0" w:color="auto"/>
                                                                                                                    <w:left w:val="none" w:sz="0" w:space="0" w:color="auto"/>
                                                                                                                    <w:bottom w:val="none" w:sz="0" w:space="0" w:color="auto"/>
                                                                                                                    <w:right w:val="none" w:sz="0" w:space="0" w:color="auto"/>
                                                                                                                  </w:divBdr>
                                                                                                                </w:div>
                                                                                                                <w:div w:id="5981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3431">
                                                                                                          <w:marLeft w:val="0"/>
                                                                                                          <w:marRight w:val="0"/>
                                                                                                          <w:marTop w:val="0"/>
                                                                                                          <w:marBottom w:val="0"/>
                                                                                                          <w:divBdr>
                                                                                                            <w:top w:val="none" w:sz="0" w:space="0" w:color="auto"/>
                                                                                                            <w:left w:val="none" w:sz="0" w:space="0" w:color="auto"/>
                                                                                                            <w:bottom w:val="none" w:sz="0" w:space="0" w:color="auto"/>
                                                                                                            <w:right w:val="none" w:sz="0" w:space="0" w:color="auto"/>
                                                                                                          </w:divBdr>
                                                                                                          <w:divsChild>
                                                                                                            <w:div w:id="595945959">
                                                                                                              <w:marLeft w:val="0"/>
                                                                                                              <w:marRight w:val="0"/>
                                                                                                              <w:marTop w:val="0"/>
                                                                                                              <w:marBottom w:val="0"/>
                                                                                                              <w:divBdr>
                                                                                                                <w:top w:val="none" w:sz="0" w:space="0" w:color="auto"/>
                                                                                                                <w:left w:val="none" w:sz="0" w:space="0" w:color="auto"/>
                                                                                                                <w:bottom w:val="none" w:sz="0" w:space="0" w:color="auto"/>
                                                                                                                <w:right w:val="none" w:sz="0" w:space="0" w:color="auto"/>
                                                                                                              </w:divBdr>
                                                                                                              <w:divsChild>
                                                                                                                <w:div w:id="465466652">
                                                                                                                  <w:marLeft w:val="0"/>
                                                                                                                  <w:marRight w:val="0"/>
                                                                                                                  <w:marTop w:val="0"/>
                                                                                                                  <w:marBottom w:val="0"/>
                                                                                                                  <w:divBdr>
                                                                                                                    <w:top w:val="none" w:sz="0" w:space="0" w:color="auto"/>
                                                                                                                    <w:left w:val="none" w:sz="0" w:space="0" w:color="auto"/>
                                                                                                                    <w:bottom w:val="none" w:sz="0" w:space="0" w:color="auto"/>
                                                                                                                    <w:right w:val="none" w:sz="0" w:space="0" w:color="auto"/>
                                                                                                                  </w:divBdr>
                                                                                                                </w:div>
                                                                                                                <w:div w:id="5447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945">
                                                                                                          <w:marLeft w:val="0"/>
                                                                                                          <w:marRight w:val="0"/>
                                                                                                          <w:marTop w:val="0"/>
                                                                                                          <w:marBottom w:val="0"/>
                                                                                                          <w:divBdr>
                                                                                                            <w:top w:val="none" w:sz="0" w:space="0" w:color="auto"/>
                                                                                                            <w:left w:val="none" w:sz="0" w:space="0" w:color="auto"/>
                                                                                                            <w:bottom w:val="none" w:sz="0" w:space="0" w:color="auto"/>
                                                                                                            <w:right w:val="none" w:sz="0" w:space="0" w:color="auto"/>
                                                                                                          </w:divBdr>
                                                                                                          <w:divsChild>
                                                                                                            <w:div w:id="284434821">
                                                                                                              <w:marLeft w:val="0"/>
                                                                                                              <w:marRight w:val="0"/>
                                                                                                              <w:marTop w:val="0"/>
                                                                                                              <w:marBottom w:val="0"/>
                                                                                                              <w:divBdr>
                                                                                                                <w:top w:val="none" w:sz="0" w:space="0" w:color="auto"/>
                                                                                                                <w:left w:val="none" w:sz="0" w:space="0" w:color="auto"/>
                                                                                                                <w:bottom w:val="none" w:sz="0" w:space="0" w:color="auto"/>
                                                                                                                <w:right w:val="none" w:sz="0" w:space="0" w:color="auto"/>
                                                                                                              </w:divBdr>
                                                                                                              <w:divsChild>
                                                                                                                <w:div w:id="1577089759">
                                                                                                                  <w:marLeft w:val="0"/>
                                                                                                                  <w:marRight w:val="0"/>
                                                                                                                  <w:marTop w:val="0"/>
                                                                                                                  <w:marBottom w:val="0"/>
                                                                                                                  <w:divBdr>
                                                                                                                    <w:top w:val="none" w:sz="0" w:space="0" w:color="auto"/>
                                                                                                                    <w:left w:val="none" w:sz="0" w:space="0" w:color="auto"/>
                                                                                                                    <w:bottom w:val="none" w:sz="0" w:space="0" w:color="auto"/>
                                                                                                                    <w:right w:val="none" w:sz="0" w:space="0" w:color="auto"/>
                                                                                                                  </w:divBdr>
                                                                                                                </w:div>
                                                                                                                <w:div w:id="164091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77">
                                                                                                          <w:marLeft w:val="0"/>
                                                                                                          <w:marRight w:val="0"/>
                                                                                                          <w:marTop w:val="0"/>
                                                                                                          <w:marBottom w:val="0"/>
                                                                                                          <w:divBdr>
                                                                                                            <w:top w:val="none" w:sz="0" w:space="0" w:color="auto"/>
                                                                                                            <w:left w:val="none" w:sz="0" w:space="0" w:color="auto"/>
                                                                                                            <w:bottom w:val="none" w:sz="0" w:space="0" w:color="auto"/>
                                                                                                            <w:right w:val="none" w:sz="0" w:space="0" w:color="auto"/>
                                                                                                          </w:divBdr>
                                                                                                          <w:divsChild>
                                                                                                            <w:div w:id="189339099">
                                                                                                              <w:marLeft w:val="0"/>
                                                                                                              <w:marRight w:val="0"/>
                                                                                                              <w:marTop w:val="0"/>
                                                                                                              <w:marBottom w:val="0"/>
                                                                                                              <w:divBdr>
                                                                                                                <w:top w:val="none" w:sz="0" w:space="0" w:color="auto"/>
                                                                                                                <w:left w:val="none" w:sz="0" w:space="0" w:color="auto"/>
                                                                                                                <w:bottom w:val="none" w:sz="0" w:space="0" w:color="auto"/>
                                                                                                                <w:right w:val="none" w:sz="0" w:space="0" w:color="auto"/>
                                                                                                              </w:divBdr>
                                                                                                              <w:divsChild>
                                                                                                                <w:div w:id="1649478725">
                                                                                                                  <w:marLeft w:val="0"/>
                                                                                                                  <w:marRight w:val="0"/>
                                                                                                                  <w:marTop w:val="0"/>
                                                                                                                  <w:marBottom w:val="0"/>
                                                                                                                  <w:divBdr>
                                                                                                                    <w:top w:val="none" w:sz="0" w:space="0" w:color="auto"/>
                                                                                                                    <w:left w:val="none" w:sz="0" w:space="0" w:color="auto"/>
                                                                                                                    <w:bottom w:val="none" w:sz="0" w:space="0" w:color="auto"/>
                                                                                                                    <w:right w:val="none" w:sz="0" w:space="0" w:color="auto"/>
                                                                                                                  </w:divBdr>
                                                                                                                </w:div>
                                                                                                                <w:div w:id="102736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0094">
                                                                                                          <w:marLeft w:val="0"/>
                                                                                                          <w:marRight w:val="0"/>
                                                                                                          <w:marTop w:val="0"/>
                                                                                                          <w:marBottom w:val="0"/>
                                                                                                          <w:divBdr>
                                                                                                            <w:top w:val="none" w:sz="0" w:space="0" w:color="auto"/>
                                                                                                            <w:left w:val="none" w:sz="0" w:space="0" w:color="auto"/>
                                                                                                            <w:bottom w:val="none" w:sz="0" w:space="0" w:color="auto"/>
                                                                                                            <w:right w:val="none" w:sz="0" w:space="0" w:color="auto"/>
                                                                                                          </w:divBdr>
                                                                                                          <w:divsChild>
                                                                                                            <w:div w:id="166866664">
                                                                                                              <w:marLeft w:val="0"/>
                                                                                                              <w:marRight w:val="0"/>
                                                                                                              <w:marTop w:val="0"/>
                                                                                                              <w:marBottom w:val="0"/>
                                                                                                              <w:divBdr>
                                                                                                                <w:top w:val="none" w:sz="0" w:space="0" w:color="auto"/>
                                                                                                                <w:left w:val="none" w:sz="0" w:space="0" w:color="auto"/>
                                                                                                                <w:bottom w:val="none" w:sz="0" w:space="0" w:color="auto"/>
                                                                                                                <w:right w:val="none" w:sz="0" w:space="0" w:color="auto"/>
                                                                                                              </w:divBdr>
                                                                                                              <w:divsChild>
                                                                                                                <w:div w:id="671417861">
                                                                                                                  <w:marLeft w:val="0"/>
                                                                                                                  <w:marRight w:val="0"/>
                                                                                                                  <w:marTop w:val="0"/>
                                                                                                                  <w:marBottom w:val="0"/>
                                                                                                                  <w:divBdr>
                                                                                                                    <w:top w:val="none" w:sz="0" w:space="0" w:color="auto"/>
                                                                                                                    <w:left w:val="none" w:sz="0" w:space="0" w:color="auto"/>
                                                                                                                    <w:bottom w:val="none" w:sz="0" w:space="0" w:color="auto"/>
                                                                                                                    <w:right w:val="none" w:sz="0" w:space="0" w:color="auto"/>
                                                                                                                  </w:divBdr>
                                                                                                                </w:div>
                                                                                                                <w:div w:id="203098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7900">
                                                                                                          <w:marLeft w:val="0"/>
                                                                                                          <w:marRight w:val="0"/>
                                                                                                          <w:marTop w:val="0"/>
                                                                                                          <w:marBottom w:val="0"/>
                                                                                                          <w:divBdr>
                                                                                                            <w:top w:val="none" w:sz="0" w:space="0" w:color="auto"/>
                                                                                                            <w:left w:val="none" w:sz="0" w:space="0" w:color="auto"/>
                                                                                                            <w:bottom w:val="none" w:sz="0" w:space="0" w:color="auto"/>
                                                                                                            <w:right w:val="none" w:sz="0" w:space="0" w:color="auto"/>
                                                                                                          </w:divBdr>
                                                                                                          <w:divsChild>
                                                                                                            <w:div w:id="31660949">
                                                                                                              <w:marLeft w:val="0"/>
                                                                                                              <w:marRight w:val="0"/>
                                                                                                              <w:marTop w:val="0"/>
                                                                                                              <w:marBottom w:val="0"/>
                                                                                                              <w:divBdr>
                                                                                                                <w:top w:val="none" w:sz="0" w:space="0" w:color="auto"/>
                                                                                                                <w:left w:val="none" w:sz="0" w:space="0" w:color="auto"/>
                                                                                                                <w:bottom w:val="none" w:sz="0" w:space="0" w:color="auto"/>
                                                                                                                <w:right w:val="none" w:sz="0" w:space="0" w:color="auto"/>
                                                                                                              </w:divBdr>
                                                                                                              <w:divsChild>
                                                                                                                <w:div w:id="1112047368">
                                                                                                                  <w:marLeft w:val="0"/>
                                                                                                                  <w:marRight w:val="0"/>
                                                                                                                  <w:marTop w:val="0"/>
                                                                                                                  <w:marBottom w:val="0"/>
                                                                                                                  <w:divBdr>
                                                                                                                    <w:top w:val="none" w:sz="0" w:space="0" w:color="auto"/>
                                                                                                                    <w:left w:val="none" w:sz="0" w:space="0" w:color="auto"/>
                                                                                                                    <w:bottom w:val="none" w:sz="0" w:space="0" w:color="auto"/>
                                                                                                                    <w:right w:val="none" w:sz="0" w:space="0" w:color="auto"/>
                                                                                                                  </w:divBdr>
                                                                                                                </w:div>
                                                                                                                <w:div w:id="7237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9442">
                                                                                                          <w:marLeft w:val="0"/>
                                                                                                          <w:marRight w:val="0"/>
                                                                                                          <w:marTop w:val="0"/>
                                                                                                          <w:marBottom w:val="0"/>
                                                                                                          <w:divBdr>
                                                                                                            <w:top w:val="none" w:sz="0" w:space="0" w:color="auto"/>
                                                                                                            <w:left w:val="none" w:sz="0" w:space="0" w:color="auto"/>
                                                                                                            <w:bottom w:val="none" w:sz="0" w:space="0" w:color="auto"/>
                                                                                                            <w:right w:val="none" w:sz="0" w:space="0" w:color="auto"/>
                                                                                                          </w:divBdr>
                                                                                                          <w:divsChild>
                                                                                                            <w:div w:id="1509900729">
                                                                                                              <w:marLeft w:val="0"/>
                                                                                                              <w:marRight w:val="0"/>
                                                                                                              <w:marTop w:val="0"/>
                                                                                                              <w:marBottom w:val="0"/>
                                                                                                              <w:divBdr>
                                                                                                                <w:top w:val="none" w:sz="0" w:space="0" w:color="auto"/>
                                                                                                                <w:left w:val="none" w:sz="0" w:space="0" w:color="auto"/>
                                                                                                                <w:bottom w:val="none" w:sz="0" w:space="0" w:color="auto"/>
                                                                                                                <w:right w:val="none" w:sz="0" w:space="0" w:color="auto"/>
                                                                                                              </w:divBdr>
                                                                                                              <w:divsChild>
                                                                                                                <w:div w:id="1593275875">
                                                                                                                  <w:marLeft w:val="0"/>
                                                                                                                  <w:marRight w:val="0"/>
                                                                                                                  <w:marTop w:val="0"/>
                                                                                                                  <w:marBottom w:val="0"/>
                                                                                                                  <w:divBdr>
                                                                                                                    <w:top w:val="none" w:sz="0" w:space="0" w:color="auto"/>
                                                                                                                    <w:left w:val="none" w:sz="0" w:space="0" w:color="auto"/>
                                                                                                                    <w:bottom w:val="none" w:sz="0" w:space="0" w:color="auto"/>
                                                                                                                    <w:right w:val="none" w:sz="0" w:space="0" w:color="auto"/>
                                                                                                                  </w:divBdr>
                                                                                                                </w:div>
                                                                                                                <w:div w:id="6472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48">
                                                                                                          <w:marLeft w:val="0"/>
                                                                                                          <w:marRight w:val="0"/>
                                                                                                          <w:marTop w:val="0"/>
                                                                                                          <w:marBottom w:val="0"/>
                                                                                                          <w:divBdr>
                                                                                                            <w:top w:val="none" w:sz="0" w:space="0" w:color="auto"/>
                                                                                                            <w:left w:val="none" w:sz="0" w:space="0" w:color="auto"/>
                                                                                                            <w:bottom w:val="none" w:sz="0" w:space="0" w:color="auto"/>
                                                                                                            <w:right w:val="none" w:sz="0" w:space="0" w:color="auto"/>
                                                                                                          </w:divBdr>
                                                                                                          <w:divsChild>
                                                                                                            <w:div w:id="129444930">
                                                                                                              <w:marLeft w:val="0"/>
                                                                                                              <w:marRight w:val="0"/>
                                                                                                              <w:marTop w:val="0"/>
                                                                                                              <w:marBottom w:val="0"/>
                                                                                                              <w:divBdr>
                                                                                                                <w:top w:val="none" w:sz="0" w:space="0" w:color="auto"/>
                                                                                                                <w:left w:val="none" w:sz="0" w:space="0" w:color="auto"/>
                                                                                                                <w:bottom w:val="none" w:sz="0" w:space="0" w:color="auto"/>
                                                                                                                <w:right w:val="none" w:sz="0" w:space="0" w:color="auto"/>
                                                                                                              </w:divBdr>
                                                                                                              <w:divsChild>
                                                                                                                <w:div w:id="45496126">
                                                                                                                  <w:marLeft w:val="0"/>
                                                                                                                  <w:marRight w:val="0"/>
                                                                                                                  <w:marTop w:val="0"/>
                                                                                                                  <w:marBottom w:val="0"/>
                                                                                                                  <w:divBdr>
                                                                                                                    <w:top w:val="none" w:sz="0" w:space="0" w:color="auto"/>
                                                                                                                    <w:left w:val="none" w:sz="0" w:space="0" w:color="auto"/>
                                                                                                                    <w:bottom w:val="none" w:sz="0" w:space="0" w:color="auto"/>
                                                                                                                    <w:right w:val="none" w:sz="0" w:space="0" w:color="auto"/>
                                                                                                                  </w:divBdr>
                                                                                                                </w:div>
                                                                                                                <w:div w:id="15144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82174">
                                                                                                          <w:marLeft w:val="0"/>
                                                                                                          <w:marRight w:val="0"/>
                                                                                                          <w:marTop w:val="0"/>
                                                                                                          <w:marBottom w:val="0"/>
                                                                                                          <w:divBdr>
                                                                                                            <w:top w:val="none" w:sz="0" w:space="0" w:color="auto"/>
                                                                                                            <w:left w:val="none" w:sz="0" w:space="0" w:color="auto"/>
                                                                                                            <w:bottom w:val="none" w:sz="0" w:space="0" w:color="auto"/>
                                                                                                            <w:right w:val="none" w:sz="0" w:space="0" w:color="auto"/>
                                                                                                          </w:divBdr>
                                                                                                          <w:divsChild>
                                                                                                            <w:div w:id="1532524985">
                                                                                                              <w:marLeft w:val="0"/>
                                                                                                              <w:marRight w:val="0"/>
                                                                                                              <w:marTop w:val="0"/>
                                                                                                              <w:marBottom w:val="0"/>
                                                                                                              <w:divBdr>
                                                                                                                <w:top w:val="none" w:sz="0" w:space="0" w:color="auto"/>
                                                                                                                <w:left w:val="none" w:sz="0" w:space="0" w:color="auto"/>
                                                                                                                <w:bottom w:val="none" w:sz="0" w:space="0" w:color="auto"/>
                                                                                                                <w:right w:val="none" w:sz="0" w:space="0" w:color="auto"/>
                                                                                                              </w:divBdr>
                                                                                                              <w:divsChild>
                                                                                                                <w:div w:id="246615854">
                                                                                                                  <w:marLeft w:val="0"/>
                                                                                                                  <w:marRight w:val="0"/>
                                                                                                                  <w:marTop w:val="0"/>
                                                                                                                  <w:marBottom w:val="0"/>
                                                                                                                  <w:divBdr>
                                                                                                                    <w:top w:val="none" w:sz="0" w:space="0" w:color="auto"/>
                                                                                                                    <w:left w:val="none" w:sz="0" w:space="0" w:color="auto"/>
                                                                                                                    <w:bottom w:val="none" w:sz="0" w:space="0" w:color="auto"/>
                                                                                                                    <w:right w:val="none" w:sz="0" w:space="0" w:color="auto"/>
                                                                                                                  </w:divBdr>
                                                                                                                </w:div>
                                                                                                                <w:div w:id="21170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8872">
                                                                                                          <w:marLeft w:val="0"/>
                                                                                                          <w:marRight w:val="0"/>
                                                                                                          <w:marTop w:val="0"/>
                                                                                                          <w:marBottom w:val="0"/>
                                                                                                          <w:divBdr>
                                                                                                            <w:top w:val="none" w:sz="0" w:space="0" w:color="auto"/>
                                                                                                            <w:left w:val="none" w:sz="0" w:space="0" w:color="auto"/>
                                                                                                            <w:bottom w:val="none" w:sz="0" w:space="0" w:color="auto"/>
                                                                                                            <w:right w:val="none" w:sz="0" w:space="0" w:color="auto"/>
                                                                                                          </w:divBdr>
                                                                                                          <w:divsChild>
                                                                                                            <w:div w:id="1592011474">
                                                                                                              <w:marLeft w:val="0"/>
                                                                                                              <w:marRight w:val="0"/>
                                                                                                              <w:marTop w:val="0"/>
                                                                                                              <w:marBottom w:val="0"/>
                                                                                                              <w:divBdr>
                                                                                                                <w:top w:val="none" w:sz="0" w:space="0" w:color="auto"/>
                                                                                                                <w:left w:val="none" w:sz="0" w:space="0" w:color="auto"/>
                                                                                                                <w:bottom w:val="none" w:sz="0" w:space="0" w:color="auto"/>
                                                                                                                <w:right w:val="none" w:sz="0" w:space="0" w:color="auto"/>
                                                                                                              </w:divBdr>
                                                                                                              <w:divsChild>
                                                                                                                <w:div w:id="1806194177">
                                                                                                                  <w:marLeft w:val="0"/>
                                                                                                                  <w:marRight w:val="0"/>
                                                                                                                  <w:marTop w:val="0"/>
                                                                                                                  <w:marBottom w:val="0"/>
                                                                                                                  <w:divBdr>
                                                                                                                    <w:top w:val="none" w:sz="0" w:space="0" w:color="auto"/>
                                                                                                                    <w:left w:val="none" w:sz="0" w:space="0" w:color="auto"/>
                                                                                                                    <w:bottom w:val="none" w:sz="0" w:space="0" w:color="auto"/>
                                                                                                                    <w:right w:val="none" w:sz="0" w:space="0" w:color="auto"/>
                                                                                                                  </w:divBdr>
                                                                                                                </w:div>
                                                                                                                <w:div w:id="1328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5523">
                                                                                                          <w:marLeft w:val="0"/>
                                                                                                          <w:marRight w:val="0"/>
                                                                                                          <w:marTop w:val="0"/>
                                                                                                          <w:marBottom w:val="0"/>
                                                                                                          <w:divBdr>
                                                                                                            <w:top w:val="none" w:sz="0" w:space="0" w:color="auto"/>
                                                                                                            <w:left w:val="none" w:sz="0" w:space="0" w:color="auto"/>
                                                                                                            <w:bottom w:val="none" w:sz="0" w:space="0" w:color="auto"/>
                                                                                                            <w:right w:val="none" w:sz="0" w:space="0" w:color="auto"/>
                                                                                                          </w:divBdr>
                                                                                                          <w:divsChild>
                                                                                                            <w:div w:id="1357973292">
                                                                                                              <w:marLeft w:val="0"/>
                                                                                                              <w:marRight w:val="0"/>
                                                                                                              <w:marTop w:val="0"/>
                                                                                                              <w:marBottom w:val="0"/>
                                                                                                              <w:divBdr>
                                                                                                                <w:top w:val="none" w:sz="0" w:space="0" w:color="auto"/>
                                                                                                                <w:left w:val="none" w:sz="0" w:space="0" w:color="auto"/>
                                                                                                                <w:bottom w:val="none" w:sz="0" w:space="0" w:color="auto"/>
                                                                                                                <w:right w:val="none" w:sz="0" w:space="0" w:color="auto"/>
                                                                                                              </w:divBdr>
                                                                                                              <w:divsChild>
                                                                                                                <w:div w:id="1929190227">
                                                                                                                  <w:marLeft w:val="0"/>
                                                                                                                  <w:marRight w:val="0"/>
                                                                                                                  <w:marTop w:val="0"/>
                                                                                                                  <w:marBottom w:val="0"/>
                                                                                                                  <w:divBdr>
                                                                                                                    <w:top w:val="none" w:sz="0" w:space="0" w:color="auto"/>
                                                                                                                    <w:left w:val="none" w:sz="0" w:space="0" w:color="auto"/>
                                                                                                                    <w:bottom w:val="none" w:sz="0" w:space="0" w:color="auto"/>
                                                                                                                    <w:right w:val="none" w:sz="0" w:space="0" w:color="auto"/>
                                                                                                                  </w:divBdr>
                                                                                                                </w:div>
                                                                                                                <w:div w:id="125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0570">
                                                                                                          <w:marLeft w:val="0"/>
                                                                                                          <w:marRight w:val="0"/>
                                                                                                          <w:marTop w:val="0"/>
                                                                                                          <w:marBottom w:val="0"/>
                                                                                                          <w:divBdr>
                                                                                                            <w:top w:val="none" w:sz="0" w:space="0" w:color="auto"/>
                                                                                                            <w:left w:val="none" w:sz="0" w:space="0" w:color="auto"/>
                                                                                                            <w:bottom w:val="none" w:sz="0" w:space="0" w:color="auto"/>
                                                                                                            <w:right w:val="none" w:sz="0" w:space="0" w:color="auto"/>
                                                                                                          </w:divBdr>
                                                                                                          <w:divsChild>
                                                                                                            <w:div w:id="1992520357">
                                                                                                              <w:marLeft w:val="0"/>
                                                                                                              <w:marRight w:val="0"/>
                                                                                                              <w:marTop w:val="0"/>
                                                                                                              <w:marBottom w:val="0"/>
                                                                                                              <w:divBdr>
                                                                                                                <w:top w:val="none" w:sz="0" w:space="0" w:color="auto"/>
                                                                                                                <w:left w:val="none" w:sz="0" w:space="0" w:color="auto"/>
                                                                                                                <w:bottom w:val="none" w:sz="0" w:space="0" w:color="auto"/>
                                                                                                                <w:right w:val="none" w:sz="0" w:space="0" w:color="auto"/>
                                                                                                              </w:divBdr>
                                                                                                              <w:divsChild>
                                                                                                                <w:div w:id="1952473924">
                                                                                                                  <w:marLeft w:val="0"/>
                                                                                                                  <w:marRight w:val="0"/>
                                                                                                                  <w:marTop w:val="0"/>
                                                                                                                  <w:marBottom w:val="0"/>
                                                                                                                  <w:divBdr>
                                                                                                                    <w:top w:val="none" w:sz="0" w:space="0" w:color="auto"/>
                                                                                                                    <w:left w:val="none" w:sz="0" w:space="0" w:color="auto"/>
                                                                                                                    <w:bottom w:val="none" w:sz="0" w:space="0" w:color="auto"/>
                                                                                                                    <w:right w:val="none" w:sz="0" w:space="0" w:color="auto"/>
                                                                                                                  </w:divBdr>
                                                                                                                </w:div>
                                                                                                                <w:div w:id="538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8446">
                                                                                                          <w:marLeft w:val="0"/>
                                                                                                          <w:marRight w:val="0"/>
                                                                                                          <w:marTop w:val="0"/>
                                                                                                          <w:marBottom w:val="0"/>
                                                                                                          <w:divBdr>
                                                                                                            <w:top w:val="none" w:sz="0" w:space="0" w:color="auto"/>
                                                                                                            <w:left w:val="none" w:sz="0" w:space="0" w:color="auto"/>
                                                                                                            <w:bottom w:val="none" w:sz="0" w:space="0" w:color="auto"/>
                                                                                                            <w:right w:val="none" w:sz="0" w:space="0" w:color="auto"/>
                                                                                                          </w:divBdr>
                                                                                                          <w:divsChild>
                                                                                                            <w:div w:id="1920409899">
                                                                                                              <w:marLeft w:val="0"/>
                                                                                                              <w:marRight w:val="0"/>
                                                                                                              <w:marTop w:val="0"/>
                                                                                                              <w:marBottom w:val="0"/>
                                                                                                              <w:divBdr>
                                                                                                                <w:top w:val="none" w:sz="0" w:space="0" w:color="auto"/>
                                                                                                                <w:left w:val="none" w:sz="0" w:space="0" w:color="auto"/>
                                                                                                                <w:bottom w:val="none" w:sz="0" w:space="0" w:color="auto"/>
                                                                                                                <w:right w:val="none" w:sz="0" w:space="0" w:color="auto"/>
                                                                                                              </w:divBdr>
                                                                                                              <w:divsChild>
                                                                                                                <w:div w:id="369380828">
                                                                                                                  <w:marLeft w:val="0"/>
                                                                                                                  <w:marRight w:val="0"/>
                                                                                                                  <w:marTop w:val="0"/>
                                                                                                                  <w:marBottom w:val="0"/>
                                                                                                                  <w:divBdr>
                                                                                                                    <w:top w:val="none" w:sz="0" w:space="0" w:color="auto"/>
                                                                                                                    <w:left w:val="none" w:sz="0" w:space="0" w:color="auto"/>
                                                                                                                    <w:bottom w:val="none" w:sz="0" w:space="0" w:color="auto"/>
                                                                                                                    <w:right w:val="none" w:sz="0" w:space="0" w:color="auto"/>
                                                                                                                  </w:divBdr>
                                                                                                                </w:div>
                                                                                                                <w:div w:id="7247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3950">
                                                                                                          <w:marLeft w:val="0"/>
                                                                                                          <w:marRight w:val="0"/>
                                                                                                          <w:marTop w:val="0"/>
                                                                                                          <w:marBottom w:val="0"/>
                                                                                                          <w:divBdr>
                                                                                                            <w:top w:val="none" w:sz="0" w:space="0" w:color="auto"/>
                                                                                                            <w:left w:val="none" w:sz="0" w:space="0" w:color="auto"/>
                                                                                                            <w:bottom w:val="none" w:sz="0" w:space="0" w:color="auto"/>
                                                                                                            <w:right w:val="none" w:sz="0" w:space="0" w:color="auto"/>
                                                                                                          </w:divBdr>
                                                                                                          <w:divsChild>
                                                                                                            <w:div w:id="2062245547">
                                                                                                              <w:marLeft w:val="0"/>
                                                                                                              <w:marRight w:val="0"/>
                                                                                                              <w:marTop w:val="0"/>
                                                                                                              <w:marBottom w:val="0"/>
                                                                                                              <w:divBdr>
                                                                                                                <w:top w:val="none" w:sz="0" w:space="0" w:color="auto"/>
                                                                                                                <w:left w:val="none" w:sz="0" w:space="0" w:color="auto"/>
                                                                                                                <w:bottom w:val="none" w:sz="0" w:space="0" w:color="auto"/>
                                                                                                                <w:right w:val="none" w:sz="0" w:space="0" w:color="auto"/>
                                                                                                              </w:divBdr>
                                                                                                              <w:divsChild>
                                                                                                                <w:div w:id="401099874">
                                                                                                                  <w:marLeft w:val="0"/>
                                                                                                                  <w:marRight w:val="0"/>
                                                                                                                  <w:marTop w:val="0"/>
                                                                                                                  <w:marBottom w:val="0"/>
                                                                                                                  <w:divBdr>
                                                                                                                    <w:top w:val="none" w:sz="0" w:space="0" w:color="auto"/>
                                                                                                                    <w:left w:val="none" w:sz="0" w:space="0" w:color="auto"/>
                                                                                                                    <w:bottom w:val="none" w:sz="0" w:space="0" w:color="auto"/>
                                                                                                                    <w:right w:val="none" w:sz="0" w:space="0" w:color="auto"/>
                                                                                                                  </w:divBdr>
                                                                                                                </w:div>
                                                                                                                <w:div w:id="1239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58757">
                                                                                                      <w:marLeft w:val="0"/>
                                                                                                      <w:marRight w:val="0"/>
                                                                                                      <w:marTop w:val="0"/>
                                                                                                      <w:marBottom w:val="0"/>
                                                                                                      <w:divBdr>
                                                                                                        <w:top w:val="none" w:sz="0" w:space="0" w:color="auto"/>
                                                                                                        <w:left w:val="none" w:sz="0" w:space="0" w:color="auto"/>
                                                                                                        <w:bottom w:val="none" w:sz="0" w:space="0" w:color="auto"/>
                                                                                                        <w:right w:val="none" w:sz="0" w:space="0" w:color="auto"/>
                                                                                                      </w:divBdr>
                                                                                                    </w:div>
                                                                                                    <w:div w:id="51585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374277">
      <w:bodyDiv w:val="1"/>
      <w:marLeft w:val="0"/>
      <w:marRight w:val="0"/>
      <w:marTop w:val="0"/>
      <w:marBottom w:val="0"/>
      <w:divBdr>
        <w:top w:val="none" w:sz="0" w:space="0" w:color="auto"/>
        <w:left w:val="none" w:sz="0" w:space="0" w:color="auto"/>
        <w:bottom w:val="none" w:sz="0" w:space="0" w:color="auto"/>
        <w:right w:val="none" w:sz="0" w:space="0" w:color="auto"/>
      </w:divBdr>
    </w:div>
    <w:div w:id="349449724">
      <w:bodyDiv w:val="1"/>
      <w:marLeft w:val="0"/>
      <w:marRight w:val="0"/>
      <w:marTop w:val="0"/>
      <w:marBottom w:val="0"/>
      <w:divBdr>
        <w:top w:val="none" w:sz="0" w:space="0" w:color="auto"/>
        <w:left w:val="none" w:sz="0" w:space="0" w:color="auto"/>
        <w:bottom w:val="none" w:sz="0" w:space="0" w:color="auto"/>
        <w:right w:val="none" w:sz="0" w:space="0" w:color="auto"/>
      </w:divBdr>
    </w:div>
    <w:div w:id="353305107">
      <w:bodyDiv w:val="1"/>
      <w:marLeft w:val="0"/>
      <w:marRight w:val="0"/>
      <w:marTop w:val="0"/>
      <w:marBottom w:val="0"/>
      <w:divBdr>
        <w:top w:val="none" w:sz="0" w:space="0" w:color="auto"/>
        <w:left w:val="none" w:sz="0" w:space="0" w:color="auto"/>
        <w:bottom w:val="none" w:sz="0" w:space="0" w:color="auto"/>
        <w:right w:val="none" w:sz="0" w:space="0" w:color="auto"/>
      </w:divBdr>
    </w:div>
    <w:div w:id="360859984">
      <w:bodyDiv w:val="1"/>
      <w:marLeft w:val="0"/>
      <w:marRight w:val="0"/>
      <w:marTop w:val="0"/>
      <w:marBottom w:val="0"/>
      <w:divBdr>
        <w:top w:val="none" w:sz="0" w:space="0" w:color="auto"/>
        <w:left w:val="none" w:sz="0" w:space="0" w:color="auto"/>
        <w:bottom w:val="none" w:sz="0" w:space="0" w:color="auto"/>
        <w:right w:val="none" w:sz="0" w:space="0" w:color="auto"/>
      </w:divBdr>
    </w:div>
    <w:div w:id="362172891">
      <w:bodyDiv w:val="1"/>
      <w:marLeft w:val="0"/>
      <w:marRight w:val="0"/>
      <w:marTop w:val="0"/>
      <w:marBottom w:val="0"/>
      <w:divBdr>
        <w:top w:val="none" w:sz="0" w:space="0" w:color="auto"/>
        <w:left w:val="none" w:sz="0" w:space="0" w:color="auto"/>
        <w:bottom w:val="none" w:sz="0" w:space="0" w:color="auto"/>
        <w:right w:val="none" w:sz="0" w:space="0" w:color="auto"/>
      </w:divBdr>
    </w:div>
    <w:div w:id="367951253">
      <w:bodyDiv w:val="1"/>
      <w:marLeft w:val="0"/>
      <w:marRight w:val="0"/>
      <w:marTop w:val="0"/>
      <w:marBottom w:val="0"/>
      <w:divBdr>
        <w:top w:val="none" w:sz="0" w:space="0" w:color="auto"/>
        <w:left w:val="none" w:sz="0" w:space="0" w:color="auto"/>
        <w:bottom w:val="none" w:sz="0" w:space="0" w:color="auto"/>
        <w:right w:val="none" w:sz="0" w:space="0" w:color="auto"/>
      </w:divBdr>
    </w:div>
    <w:div w:id="370614298">
      <w:bodyDiv w:val="1"/>
      <w:marLeft w:val="0"/>
      <w:marRight w:val="0"/>
      <w:marTop w:val="0"/>
      <w:marBottom w:val="0"/>
      <w:divBdr>
        <w:top w:val="none" w:sz="0" w:space="0" w:color="auto"/>
        <w:left w:val="none" w:sz="0" w:space="0" w:color="auto"/>
        <w:bottom w:val="none" w:sz="0" w:space="0" w:color="auto"/>
        <w:right w:val="none" w:sz="0" w:space="0" w:color="auto"/>
      </w:divBdr>
    </w:div>
    <w:div w:id="382293364">
      <w:bodyDiv w:val="1"/>
      <w:marLeft w:val="0"/>
      <w:marRight w:val="0"/>
      <w:marTop w:val="0"/>
      <w:marBottom w:val="0"/>
      <w:divBdr>
        <w:top w:val="none" w:sz="0" w:space="0" w:color="auto"/>
        <w:left w:val="none" w:sz="0" w:space="0" w:color="auto"/>
        <w:bottom w:val="none" w:sz="0" w:space="0" w:color="auto"/>
        <w:right w:val="none" w:sz="0" w:space="0" w:color="auto"/>
      </w:divBdr>
    </w:div>
    <w:div w:id="414715561">
      <w:bodyDiv w:val="1"/>
      <w:marLeft w:val="0"/>
      <w:marRight w:val="0"/>
      <w:marTop w:val="0"/>
      <w:marBottom w:val="0"/>
      <w:divBdr>
        <w:top w:val="none" w:sz="0" w:space="0" w:color="auto"/>
        <w:left w:val="none" w:sz="0" w:space="0" w:color="auto"/>
        <w:bottom w:val="none" w:sz="0" w:space="0" w:color="auto"/>
        <w:right w:val="none" w:sz="0" w:space="0" w:color="auto"/>
      </w:divBdr>
    </w:div>
    <w:div w:id="419957945">
      <w:bodyDiv w:val="1"/>
      <w:marLeft w:val="0"/>
      <w:marRight w:val="0"/>
      <w:marTop w:val="0"/>
      <w:marBottom w:val="0"/>
      <w:divBdr>
        <w:top w:val="none" w:sz="0" w:space="0" w:color="auto"/>
        <w:left w:val="none" w:sz="0" w:space="0" w:color="auto"/>
        <w:bottom w:val="none" w:sz="0" w:space="0" w:color="auto"/>
        <w:right w:val="none" w:sz="0" w:space="0" w:color="auto"/>
      </w:divBdr>
    </w:div>
    <w:div w:id="424763056">
      <w:bodyDiv w:val="1"/>
      <w:marLeft w:val="0"/>
      <w:marRight w:val="0"/>
      <w:marTop w:val="0"/>
      <w:marBottom w:val="0"/>
      <w:divBdr>
        <w:top w:val="none" w:sz="0" w:space="0" w:color="auto"/>
        <w:left w:val="none" w:sz="0" w:space="0" w:color="auto"/>
        <w:bottom w:val="none" w:sz="0" w:space="0" w:color="auto"/>
        <w:right w:val="none" w:sz="0" w:space="0" w:color="auto"/>
      </w:divBdr>
    </w:div>
    <w:div w:id="425273317">
      <w:bodyDiv w:val="1"/>
      <w:marLeft w:val="0"/>
      <w:marRight w:val="0"/>
      <w:marTop w:val="0"/>
      <w:marBottom w:val="0"/>
      <w:divBdr>
        <w:top w:val="none" w:sz="0" w:space="0" w:color="auto"/>
        <w:left w:val="none" w:sz="0" w:space="0" w:color="auto"/>
        <w:bottom w:val="none" w:sz="0" w:space="0" w:color="auto"/>
        <w:right w:val="none" w:sz="0" w:space="0" w:color="auto"/>
      </w:divBdr>
    </w:div>
    <w:div w:id="436216961">
      <w:bodyDiv w:val="1"/>
      <w:marLeft w:val="0"/>
      <w:marRight w:val="0"/>
      <w:marTop w:val="0"/>
      <w:marBottom w:val="0"/>
      <w:divBdr>
        <w:top w:val="none" w:sz="0" w:space="0" w:color="auto"/>
        <w:left w:val="none" w:sz="0" w:space="0" w:color="auto"/>
        <w:bottom w:val="none" w:sz="0" w:space="0" w:color="auto"/>
        <w:right w:val="none" w:sz="0" w:space="0" w:color="auto"/>
      </w:divBdr>
    </w:div>
    <w:div w:id="441804729">
      <w:bodyDiv w:val="1"/>
      <w:marLeft w:val="0"/>
      <w:marRight w:val="0"/>
      <w:marTop w:val="0"/>
      <w:marBottom w:val="0"/>
      <w:divBdr>
        <w:top w:val="none" w:sz="0" w:space="0" w:color="auto"/>
        <w:left w:val="none" w:sz="0" w:space="0" w:color="auto"/>
        <w:bottom w:val="none" w:sz="0" w:space="0" w:color="auto"/>
        <w:right w:val="none" w:sz="0" w:space="0" w:color="auto"/>
      </w:divBdr>
    </w:div>
    <w:div w:id="443160725">
      <w:bodyDiv w:val="1"/>
      <w:marLeft w:val="0"/>
      <w:marRight w:val="0"/>
      <w:marTop w:val="0"/>
      <w:marBottom w:val="0"/>
      <w:divBdr>
        <w:top w:val="none" w:sz="0" w:space="0" w:color="auto"/>
        <w:left w:val="none" w:sz="0" w:space="0" w:color="auto"/>
        <w:bottom w:val="none" w:sz="0" w:space="0" w:color="auto"/>
        <w:right w:val="none" w:sz="0" w:space="0" w:color="auto"/>
      </w:divBdr>
    </w:div>
    <w:div w:id="447939273">
      <w:bodyDiv w:val="1"/>
      <w:marLeft w:val="0"/>
      <w:marRight w:val="0"/>
      <w:marTop w:val="0"/>
      <w:marBottom w:val="0"/>
      <w:divBdr>
        <w:top w:val="none" w:sz="0" w:space="0" w:color="auto"/>
        <w:left w:val="none" w:sz="0" w:space="0" w:color="auto"/>
        <w:bottom w:val="none" w:sz="0" w:space="0" w:color="auto"/>
        <w:right w:val="none" w:sz="0" w:space="0" w:color="auto"/>
      </w:divBdr>
    </w:div>
    <w:div w:id="460540583">
      <w:bodyDiv w:val="1"/>
      <w:marLeft w:val="0"/>
      <w:marRight w:val="0"/>
      <w:marTop w:val="0"/>
      <w:marBottom w:val="0"/>
      <w:divBdr>
        <w:top w:val="none" w:sz="0" w:space="0" w:color="auto"/>
        <w:left w:val="none" w:sz="0" w:space="0" w:color="auto"/>
        <w:bottom w:val="none" w:sz="0" w:space="0" w:color="auto"/>
        <w:right w:val="none" w:sz="0" w:space="0" w:color="auto"/>
      </w:divBdr>
    </w:div>
    <w:div w:id="477839730">
      <w:bodyDiv w:val="1"/>
      <w:marLeft w:val="0"/>
      <w:marRight w:val="0"/>
      <w:marTop w:val="0"/>
      <w:marBottom w:val="0"/>
      <w:divBdr>
        <w:top w:val="none" w:sz="0" w:space="0" w:color="auto"/>
        <w:left w:val="none" w:sz="0" w:space="0" w:color="auto"/>
        <w:bottom w:val="none" w:sz="0" w:space="0" w:color="auto"/>
        <w:right w:val="none" w:sz="0" w:space="0" w:color="auto"/>
      </w:divBdr>
    </w:div>
    <w:div w:id="492843247">
      <w:bodyDiv w:val="1"/>
      <w:marLeft w:val="0"/>
      <w:marRight w:val="0"/>
      <w:marTop w:val="0"/>
      <w:marBottom w:val="0"/>
      <w:divBdr>
        <w:top w:val="none" w:sz="0" w:space="0" w:color="auto"/>
        <w:left w:val="none" w:sz="0" w:space="0" w:color="auto"/>
        <w:bottom w:val="none" w:sz="0" w:space="0" w:color="auto"/>
        <w:right w:val="none" w:sz="0" w:space="0" w:color="auto"/>
      </w:divBdr>
    </w:div>
    <w:div w:id="542905988">
      <w:bodyDiv w:val="1"/>
      <w:marLeft w:val="0"/>
      <w:marRight w:val="0"/>
      <w:marTop w:val="0"/>
      <w:marBottom w:val="0"/>
      <w:divBdr>
        <w:top w:val="none" w:sz="0" w:space="0" w:color="auto"/>
        <w:left w:val="none" w:sz="0" w:space="0" w:color="auto"/>
        <w:bottom w:val="none" w:sz="0" w:space="0" w:color="auto"/>
        <w:right w:val="none" w:sz="0" w:space="0" w:color="auto"/>
      </w:divBdr>
    </w:div>
    <w:div w:id="543566889">
      <w:bodyDiv w:val="1"/>
      <w:marLeft w:val="0"/>
      <w:marRight w:val="0"/>
      <w:marTop w:val="0"/>
      <w:marBottom w:val="0"/>
      <w:divBdr>
        <w:top w:val="none" w:sz="0" w:space="0" w:color="auto"/>
        <w:left w:val="none" w:sz="0" w:space="0" w:color="auto"/>
        <w:bottom w:val="none" w:sz="0" w:space="0" w:color="auto"/>
        <w:right w:val="none" w:sz="0" w:space="0" w:color="auto"/>
      </w:divBdr>
    </w:div>
    <w:div w:id="559905363">
      <w:bodyDiv w:val="1"/>
      <w:marLeft w:val="0"/>
      <w:marRight w:val="0"/>
      <w:marTop w:val="0"/>
      <w:marBottom w:val="0"/>
      <w:divBdr>
        <w:top w:val="none" w:sz="0" w:space="0" w:color="auto"/>
        <w:left w:val="none" w:sz="0" w:space="0" w:color="auto"/>
        <w:bottom w:val="none" w:sz="0" w:space="0" w:color="auto"/>
        <w:right w:val="none" w:sz="0" w:space="0" w:color="auto"/>
      </w:divBdr>
    </w:div>
    <w:div w:id="591623303">
      <w:bodyDiv w:val="1"/>
      <w:marLeft w:val="0"/>
      <w:marRight w:val="0"/>
      <w:marTop w:val="0"/>
      <w:marBottom w:val="0"/>
      <w:divBdr>
        <w:top w:val="none" w:sz="0" w:space="0" w:color="auto"/>
        <w:left w:val="none" w:sz="0" w:space="0" w:color="auto"/>
        <w:bottom w:val="none" w:sz="0" w:space="0" w:color="auto"/>
        <w:right w:val="none" w:sz="0" w:space="0" w:color="auto"/>
      </w:divBdr>
    </w:div>
    <w:div w:id="610011905">
      <w:bodyDiv w:val="1"/>
      <w:marLeft w:val="0"/>
      <w:marRight w:val="0"/>
      <w:marTop w:val="0"/>
      <w:marBottom w:val="0"/>
      <w:divBdr>
        <w:top w:val="none" w:sz="0" w:space="0" w:color="auto"/>
        <w:left w:val="none" w:sz="0" w:space="0" w:color="auto"/>
        <w:bottom w:val="none" w:sz="0" w:space="0" w:color="auto"/>
        <w:right w:val="none" w:sz="0" w:space="0" w:color="auto"/>
      </w:divBdr>
    </w:div>
    <w:div w:id="618297598">
      <w:bodyDiv w:val="1"/>
      <w:marLeft w:val="0"/>
      <w:marRight w:val="0"/>
      <w:marTop w:val="0"/>
      <w:marBottom w:val="0"/>
      <w:divBdr>
        <w:top w:val="none" w:sz="0" w:space="0" w:color="auto"/>
        <w:left w:val="none" w:sz="0" w:space="0" w:color="auto"/>
        <w:bottom w:val="none" w:sz="0" w:space="0" w:color="auto"/>
        <w:right w:val="none" w:sz="0" w:space="0" w:color="auto"/>
      </w:divBdr>
    </w:div>
    <w:div w:id="624237151">
      <w:bodyDiv w:val="1"/>
      <w:marLeft w:val="0"/>
      <w:marRight w:val="0"/>
      <w:marTop w:val="0"/>
      <w:marBottom w:val="0"/>
      <w:divBdr>
        <w:top w:val="none" w:sz="0" w:space="0" w:color="auto"/>
        <w:left w:val="none" w:sz="0" w:space="0" w:color="auto"/>
        <w:bottom w:val="none" w:sz="0" w:space="0" w:color="auto"/>
        <w:right w:val="none" w:sz="0" w:space="0" w:color="auto"/>
      </w:divBdr>
    </w:div>
    <w:div w:id="628172027">
      <w:bodyDiv w:val="1"/>
      <w:marLeft w:val="0"/>
      <w:marRight w:val="0"/>
      <w:marTop w:val="0"/>
      <w:marBottom w:val="0"/>
      <w:divBdr>
        <w:top w:val="none" w:sz="0" w:space="0" w:color="auto"/>
        <w:left w:val="none" w:sz="0" w:space="0" w:color="auto"/>
        <w:bottom w:val="none" w:sz="0" w:space="0" w:color="auto"/>
        <w:right w:val="none" w:sz="0" w:space="0" w:color="auto"/>
      </w:divBdr>
    </w:div>
    <w:div w:id="635914115">
      <w:bodyDiv w:val="1"/>
      <w:marLeft w:val="0"/>
      <w:marRight w:val="0"/>
      <w:marTop w:val="0"/>
      <w:marBottom w:val="0"/>
      <w:divBdr>
        <w:top w:val="none" w:sz="0" w:space="0" w:color="auto"/>
        <w:left w:val="none" w:sz="0" w:space="0" w:color="auto"/>
        <w:bottom w:val="none" w:sz="0" w:space="0" w:color="auto"/>
        <w:right w:val="none" w:sz="0" w:space="0" w:color="auto"/>
      </w:divBdr>
    </w:div>
    <w:div w:id="637733376">
      <w:bodyDiv w:val="1"/>
      <w:marLeft w:val="0"/>
      <w:marRight w:val="0"/>
      <w:marTop w:val="0"/>
      <w:marBottom w:val="0"/>
      <w:divBdr>
        <w:top w:val="none" w:sz="0" w:space="0" w:color="auto"/>
        <w:left w:val="none" w:sz="0" w:space="0" w:color="auto"/>
        <w:bottom w:val="none" w:sz="0" w:space="0" w:color="auto"/>
        <w:right w:val="none" w:sz="0" w:space="0" w:color="auto"/>
      </w:divBdr>
    </w:div>
    <w:div w:id="638801818">
      <w:bodyDiv w:val="1"/>
      <w:marLeft w:val="0"/>
      <w:marRight w:val="0"/>
      <w:marTop w:val="0"/>
      <w:marBottom w:val="0"/>
      <w:divBdr>
        <w:top w:val="none" w:sz="0" w:space="0" w:color="auto"/>
        <w:left w:val="none" w:sz="0" w:space="0" w:color="auto"/>
        <w:bottom w:val="none" w:sz="0" w:space="0" w:color="auto"/>
        <w:right w:val="none" w:sz="0" w:space="0" w:color="auto"/>
      </w:divBdr>
    </w:div>
    <w:div w:id="645165205">
      <w:bodyDiv w:val="1"/>
      <w:marLeft w:val="0"/>
      <w:marRight w:val="0"/>
      <w:marTop w:val="0"/>
      <w:marBottom w:val="0"/>
      <w:divBdr>
        <w:top w:val="none" w:sz="0" w:space="0" w:color="auto"/>
        <w:left w:val="none" w:sz="0" w:space="0" w:color="auto"/>
        <w:bottom w:val="none" w:sz="0" w:space="0" w:color="auto"/>
        <w:right w:val="none" w:sz="0" w:space="0" w:color="auto"/>
      </w:divBdr>
      <w:divsChild>
        <w:div w:id="832457344">
          <w:marLeft w:val="0"/>
          <w:marRight w:val="0"/>
          <w:marTop w:val="100"/>
          <w:marBottom w:val="100"/>
          <w:divBdr>
            <w:top w:val="none" w:sz="0" w:space="0" w:color="auto"/>
            <w:left w:val="none" w:sz="0" w:space="0" w:color="auto"/>
            <w:bottom w:val="none" w:sz="0" w:space="0" w:color="auto"/>
            <w:right w:val="none" w:sz="0" w:space="0" w:color="auto"/>
          </w:divBdr>
          <w:divsChild>
            <w:div w:id="669527251">
              <w:marLeft w:val="0"/>
              <w:marRight w:val="0"/>
              <w:marTop w:val="0"/>
              <w:marBottom w:val="0"/>
              <w:divBdr>
                <w:top w:val="none" w:sz="0" w:space="0" w:color="auto"/>
                <w:left w:val="none" w:sz="0" w:space="0" w:color="auto"/>
                <w:bottom w:val="none" w:sz="0" w:space="0" w:color="auto"/>
                <w:right w:val="none" w:sz="0" w:space="0" w:color="auto"/>
              </w:divBdr>
              <w:divsChild>
                <w:div w:id="1885408681">
                  <w:marLeft w:val="105"/>
                  <w:marRight w:val="105"/>
                  <w:marTop w:val="150"/>
                  <w:marBottom w:val="150"/>
                  <w:divBdr>
                    <w:top w:val="none" w:sz="0" w:space="0" w:color="auto"/>
                    <w:left w:val="none" w:sz="0" w:space="0" w:color="auto"/>
                    <w:bottom w:val="none" w:sz="0" w:space="0" w:color="auto"/>
                    <w:right w:val="none" w:sz="0" w:space="0" w:color="auto"/>
                  </w:divBdr>
                  <w:divsChild>
                    <w:div w:id="545339042">
                      <w:marLeft w:val="0"/>
                      <w:marRight w:val="0"/>
                      <w:marTop w:val="0"/>
                      <w:marBottom w:val="0"/>
                      <w:divBdr>
                        <w:top w:val="none" w:sz="0" w:space="0" w:color="auto"/>
                        <w:left w:val="none" w:sz="0" w:space="0" w:color="auto"/>
                        <w:bottom w:val="none" w:sz="0" w:space="0" w:color="auto"/>
                        <w:right w:val="none" w:sz="0" w:space="0" w:color="auto"/>
                      </w:divBdr>
                      <w:divsChild>
                        <w:div w:id="241112393">
                          <w:marLeft w:val="0"/>
                          <w:marRight w:val="0"/>
                          <w:marTop w:val="0"/>
                          <w:marBottom w:val="0"/>
                          <w:divBdr>
                            <w:top w:val="none" w:sz="0" w:space="0" w:color="auto"/>
                            <w:left w:val="none" w:sz="0" w:space="0" w:color="auto"/>
                            <w:bottom w:val="none" w:sz="0" w:space="0" w:color="auto"/>
                            <w:right w:val="none" w:sz="0" w:space="0" w:color="auto"/>
                          </w:divBdr>
                          <w:divsChild>
                            <w:div w:id="1329098423">
                              <w:marLeft w:val="0"/>
                              <w:marRight w:val="0"/>
                              <w:marTop w:val="0"/>
                              <w:marBottom w:val="0"/>
                              <w:divBdr>
                                <w:top w:val="none" w:sz="0" w:space="0" w:color="auto"/>
                                <w:left w:val="none" w:sz="0" w:space="0" w:color="auto"/>
                                <w:bottom w:val="none" w:sz="0" w:space="0" w:color="auto"/>
                                <w:right w:val="none" w:sz="0" w:space="0" w:color="auto"/>
                              </w:divBdr>
                              <w:divsChild>
                                <w:div w:id="1363826696">
                                  <w:marLeft w:val="105"/>
                                  <w:marRight w:val="105"/>
                                  <w:marTop w:val="150"/>
                                  <w:marBottom w:val="150"/>
                                  <w:divBdr>
                                    <w:top w:val="none" w:sz="0" w:space="0" w:color="auto"/>
                                    <w:left w:val="none" w:sz="0" w:space="0" w:color="auto"/>
                                    <w:bottom w:val="none" w:sz="0" w:space="0" w:color="auto"/>
                                    <w:right w:val="none" w:sz="0" w:space="0" w:color="auto"/>
                                  </w:divBdr>
                                  <w:divsChild>
                                    <w:div w:id="785927816">
                                      <w:marLeft w:val="0"/>
                                      <w:marRight w:val="0"/>
                                      <w:marTop w:val="0"/>
                                      <w:marBottom w:val="0"/>
                                      <w:divBdr>
                                        <w:top w:val="none" w:sz="0" w:space="0" w:color="auto"/>
                                        <w:left w:val="none" w:sz="0" w:space="0" w:color="auto"/>
                                        <w:bottom w:val="none" w:sz="0" w:space="0" w:color="auto"/>
                                        <w:right w:val="none" w:sz="0" w:space="0" w:color="auto"/>
                                      </w:divBdr>
                                      <w:divsChild>
                                        <w:div w:id="794519861">
                                          <w:marLeft w:val="0"/>
                                          <w:marRight w:val="0"/>
                                          <w:marTop w:val="0"/>
                                          <w:marBottom w:val="0"/>
                                          <w:divBdr>
                                            <w:top w:val="none" w:sz="0" w:space="0" w:color="auto"/>
                                            <w:left w:val="none" w:sz="0" w:space="0" w:color="auto"/>
                                            <w:bottom w:val="none" w:sz="0" w:space="0" w:color="auto"/>
                                            <w:right w:val="none" w:sz="0" w:space="0" w:color="auto"/>
                                          </w:divBdr>
                                          <w:divsChild>
                                            <w:div w:id="1252550204">
                                              <w:marLeft w:val="0"/>
                                              <w:marRight w:val="0"/>
                                              <w:marTop w:val="0"/>
                                              <w:marBottom w:val="0"/>
                                              <w:divBdr>
                                                <w:top w:val="none" w:sz="0" w:space="0" w:color="auto"/>
                                                <w:left w:val="none" w:sz="0" w:space="0" w:color="auto"/>
                                                <w:bottom w:val="none" w:sz="0" w:space="0" w:color="auto"/>
                                                <w:right w:val="none" w:sz="0" w:space="0" w:color="auto"/>
                                              </w:divBdr>
                                              <w:divsChild>
                                                <w:div w:id="1563054938">
                                                  <w:marLeft w:val="0"/>
                                                  <w:marRight w:val="0"/>
                                                  <w:marTop w:val="0"/>
                                                  <w:marBottom w:val="0"/>
                                                  <w:divBdr>
                                                    <w:top w:val="none" w:sz="0" w:space="0" w:color="auto"/>
                                                    <w:left w:val="none" w:sz="0" w:space="0" w:color="auto"/>
                                                    <w:bottom w:val="none" w:sz="0" w:space="0" w:color="auto"/>
                                                    <w:right w:val="none" w:sz="0" w:space="0" w:color="auto"/>
                                                  </w:divBdr>
                                                  <w:divsChild>
                                                    <w:div w:id="1462188849">
                                                      <w:marLeft w:val="105"/>
                                                      <w:marRight w:val="105"/>
                                                      <w:marTop w:val="150"/>
                                                      <w:marBottom w:val="150"/>
                                                      <w:divBdr>
                                                        <w:top w:val="none" w:sz="0" w:space="0" w:color="auto"/>
                                                        <w:left w:val="none" w:sz="0" w:space="0" w:color="auto"/>
                                                        <w:bottom w:val="none" w:sz="0" w:space="0" w:color="auto"/>
                                                        <w:right w:val="none" w:sz="0" w:space="0" w:color="auto"/>
                                                      </w:divBdr>
                                                      <w:divsChild>
                                                        <w:div w:id="1609124051">
                                                          <w:marLeft w:val="0"/>
                                                          <w:marRight w:val="0"/>
                                                          <w:marTop w:val="0"/>
                                                          <w:marBottom w:val="0"/>
                                                          <w:divBdr>
                                                            <w:top w:val="none" w:sz="0" w:space="0" w:color="auto"/>
                                                            <w:left w:val="none" w:sz="0" w:space="0" w:color="auto"/>
                                                            <w:bottom w:val="none" w:sz="0" w:space="0" w:color="auto"/>
                                                            <w:right w:val="none" w:sz="0" w:space="0" w:color="auto"/>
                                                          </w:divBdr>
                                                          <w:divsChild>
                                                            <w:div w:id="1521117581">
                                                              <w:marLeft w:val="0"/>
                                                              <w:marRight w:val="0"/>
                                                              <w:marTop w:val="0"/>
                                                              <w:marBottom w:val="0"/>
                                                              <w:divBdr>
                                                                <w:top w:val="none" w:sz="0" w:space="0" w:color="auto"/>
                                                                <w:left w:val="none" w:sz="0" w:space="0" w:color="auto"/>
                                                                <w:bottom w:val="none" w:sz="0" w:space="0" w:color="auto"/>
                                                                <w:right w:val="none" w:sz="0" w:space="0" w:color="auto"/>
                                                              </w:divBdr>
                                                              <w:divsChild>
                                                                <w:div w:id="1215045146">
                                                                  <w:marLeft w:val="0"/>
                                                                  <w:marRight w:val="0"/>
                                                                  <w:marTop w:val="0"/>
                                                                  <w:marBottom w:val="0"/>
                                                                  <w:divBdr>
                                                                    <w:top w:val="none" w:sz="0" w:space="0" w:color="auto"/>
                                                                    <w:left w:val="none" w:sz="0" w:space="0" w:color="auto"/>
                                                                    <w:bottom w:val="none" w:sz="0" w:space="0" w:color="auto"/>
                                                                    <w:right w:val="none" w:sz="0" w:space="0" w:color="auto"/>
                                                                  </w:divBdr>
                                                                  <w:divsChild>
                                                                    <w:div w:id="1757705546">
                                                                      <w:marLeft w:val="0"/>
                                                                      <w:marRight w:val="0"/>
                                                                      <w:marTop w:val="0"/>
                                                                      <w:marBottom w:val="0"/>
                                                                      <w:divBdr>
                                                                        <w:top w:val="none" w:sz="0" w:space="0" w:color="auto"/>
                                                                        <w:left w:val="none" w:sz="0" w:space="0" w:color="auto"/>
                                                                        <w:bottom w:val="none" w:sz="0" w:space="0" w:color="auto"/>
                                                                        <w:right w:val="none" w:sz="0" w:space="0" w:color="auto"/>
                                                                      </w:divBdr>
                                                                      <w:divsChild>
                                                                        <w:div w:id="1078674646">
                                                                          <w:marLeft w:val="0"/>
                                                                          <w:marRight w:val="0"/>
                                                                          <w:marTop w:val="0"/>
                                                                          <w:marBottom w:val="0"/>
                                                                          <w:divBdr>
                                                                            <w:top w:val="none" w:sz="0" w:space="0" w:color="auto"/>
                                                                            <w:left w:val="none" w:sz="0" w:space="0" w:color="auto"/>
                                                                            <w:bottom w:val="none" w:sz="0" w:space="0" w:color="auto"/>
                                                                            <w:right w:val="none" w:sz="0" w:space="0" w:color="auto"/>
                                                                          </w:divBdr>
                                                                          <w:divsChild>
                                                                            <w:div w:id="429397942">
                                                                              <w:marLeft w:val="105"/>
                                                                              <w:marRight w:val="105"/>
                                                                              <w:marTop w:val="150"/>
                                                                              <w:marBottom w:val="150"/>
                                                                              <w:divBdr>
                                                                                <w:top w:val="none" w:sz="0" w:space="0" w:color="auto"/>
                                                                                <w:left w:val="none" w:sz="0" w:space="0" w:color="auto"/>
                                                                                <w:bottom w:val="none" w:sz="0" w:space="0" w:color="auto"/>
                                                                                <w:right w:val="none" w:sz="0" w:space="0" w:color="auto"/>
                                                                              </w:divBdr>
                                                                              <w:divsChild>
                                                                                <w:div w:id="754666972">
                                                                                  <w:marLeft w:val="0"/>
                                                                                  <w:marRight w:val="0"/>
                                                                                  <w:marTop w:val="0"/>
                                                                                  <w:marBottom w:val="0"/>
                                                                                  <w:divBdr>
                                                                                    <w:top w:val="none" w:sz="0" w:space="0" w:color="auto"/>
                                                                                    <w:left w:val="none" w:sz="0" w:space="0" w:color="auto"/>
                                                                                    <w:bottom w:val="none" w:sz="0" w:space="0" w:color="auto"/>
                                                                                    <w:right w:val="none" w:sz="0" w:space="0" w:color="auto"/>
                                                                                  </w:divBdr>
                                                                                  <w:divsChild>
                                                                                    <w:div w:id="701708920">
                                                                                      <w:marLeft w:val="0"/>
                                                                                      <w:marRight w:val="0"/>
                                                                                      <w:marTop w:val="0"/>
                                                                                      <w:marBottom w:val="0"/>
                                                                                      <w:divBdr>
                                                                                        <w:top w:val="none" w:sz="0" w:space="0" w:color="auto"/>
                                                                                        <w:left w:val="none" w:sz="0" w:space="0" w:color="auto"/>
                                                                                        <w:bottom w:val="none" w:sz="0" w:space="0" w:color="auto"/>
                                                                                        <w:right w:val="none" w:sz="0" w:space="0" w:color="auto"/>
                                                                                      </w:divBdr>
                                                                                      <w:divsChild>
                                                                                        <w:div w:id="2014799613">
                                                                                          <w:marLeft w:val="0"/>
                                                                                          <w:marRight w:val="0"/>
                                                                                          <w:marTop w:val="0"/>
                                                                                          <w:marBottom w:val="0"/>
                                                                                          <w:divBdr>
                                                                                            <w:top w:val="none" w:sz="0" w:space="0" w:color="auto"/>
                                                                                            <w:left w:val="none" w:sz="0" w:space="0" w:color="auto"/>
                                                                                            <w:bottom w:val="none" w:sz="0" w:space="0" w:color="auto"/>
                                                                                            <w:right w:val="none" w:sz="0" w:space="0" w:color="auto"/>
                                                                                          </w:divBdr>
                                                                                          <w:divsChild>
                                                                                            <w:div w:id="1588423827">
                                                                                              <w:marLeft w:val="0"/>
                                                                                              <w:marRight w:val="0"/>
                                                                                              <w:marTop w:val="0"/>
                                                                                              <w:marBottom w:val="0"/>
                                                                                              <w:divBdr>
                                                                                                <w:top w:val="none" w:sz="0" w:space="0" w:color="auto"/>
                                                                                                <w:left w:val="none" w:sz="0" w:space="0" w:color="auto"/>
                                                                                                <w:bottom w:val="none" w:sz="0" w:space="0" w:color="auto"/>
                                                                                                <w:right w:val="none" w:sz="0" w:space="0" w:color="auto"/>
                                                                                              </w:divBdr>
                                                                                              <w:divsChild>
                                                                                                <w:div w:id="613709755">
                                                                                                  <w:marLeft w:val="0"/>
                                                                                                  <w:marRight w:val="0"/>
                                                                                                  <w:marTop w:val="0"/>
                                                                                                  <w:marBottom w:val="0"/>
                                                                                                  <w:divBdr>
                                                                                                    <w:top w:val="none" w:sz="0" w:space="0" w:color="auto"/>
                                                                                                    <w:left w:val="none" w:sz="0" w:space="0" w:color="auto"/>
                                                                                                    <w:bottom w:val="none" w:sz="0" w:space="0" w:color="auto"/>
                                                                                                    <w:right w:val="none" w:sz="0" w:space="0" w:color="auto"/>
                                                                                                  </w:divBdr>
                                                                                                  <w:divsChild>
                                                                                                    <w:div w:id="1182160206">
                                                                                                      <w:marLeft w:val="0"/>
                                                                                                      <w:marRight w:val="0"/>
                                                                                                      <w:marTop w:val="0"/>
                                                                                                      <w:marBottom w:val="0"/>
                                                                                                      <w:divBdr>
                                                                                                        <w:top w:val="none" w:sz="0" w:space="0" w:color="auto"/>
                                                                                                        <w:left w:val="none" w:sz="0" w:space="0" w:color="auto"/>
                                                                                                        <w:bottom w:val="none" w:sz="0" w:space="0" w:color="auto"/>
                                                                                                        <w:right w:val="none" w:sz="0" w:space="0" w:color="auto"/>
                                                                                                      </w:divBdr>
                                                                                                      <w:divsChild>
                                                                                                        <w:div w:id="266161619">
                                                                                                          <w:marLeft w:val="0"/>
                                                                                                          <w:marRight w:val="0"/>
                                                                                                          <w:marTop w:val="0"/>
                                                                                                          <w:marBottom w:val="0"/>
                                                                                                          <w:divBdr>
                                                                                                            <w:top w:val="none" w:sz="0" w:space="0" w:color="auto"/>
                                                                                                            <w:left w:val="none" w:sz="0" w:space="0" w:color="auto"/>
                                                                                                            <w:bottom w:val="none" w:sz="0" w:space="0" w:color="auto"/>
                                                                                                            <w:right w:val="none" w:sz="0" w:space="0" w:color="auto"/>
                                                                                                          </w:divBdr>
                                                                                                          <w:divsChild>
                                                                                                            <w:div w:id="1900707826">
                                                                                                              <w:marLeft w:val="0"/>
                                                                                                              <w:marRight w:val="0"/>
                                                                                                              <w:marTop w:val="0"/>
                                                                                                              <w:marBottom w:val="0"/>
                                                                                                              <w:divBdr>
                                                                                                                <w:top w:val="none" w:sz="0" w:space="0" w:color="auto"/>
                                                                                                                <w:left w:val="none" w:sz="0" w:space="0" w:color="auto"/>
                                                                                                                <w:bottom w:val="none" w:sz="0" w:space="0" w:color="auto"/>
                                                                                                                <w:right w:val="none" w:sz="0" w:space="0" w:color="auto"/>
                                                                                                              </w:divBdr>
                                                                                                              <w:divsChild>
                                                                                                                <w:div w:id="864295404">
                                                                                                                  <w:marLeft w:val="0"/>
                                                                                                                  <w:marRight w:val="0"/>
                                                                                                                  <w:marTop w:val="0"/>
                                                                                                                  <w:marBottom w:val="0"/>
                                                                                                                  <w:divBdr>
                                                                                                                    <w:top w:val="none" w:sz="0" w:space="0" w:color="auto"/>
                                                                                                                    <w:left w:val="none" w:sz="0" w:space="0" w:color="auto"/>
                                                                                                                    <w:bottom w:val="none" w:sz="0" w:space="0" w:color="auto"/>
                                                                                                                    <w:right w:val="none" w:sz="0" w:space="0" w:color="auto"/>
                                                                                                                  </w:divBdr>
                                                                                                                </w:div>
                                                                                                                <w:div w:id="190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184944">
                                                                                                      <w:marLeft w:val="0"/>
                                                                                                      <w:marRight w:val="0"/>
                                                                                                      <w:marTop w:val="0"/>
                                                                                                      <w:marBottom w:val="0"/>
                                                                                                      <w:divBdr>
                                                                                                        <w:top w:val="none" w:sz="0" w:space="0" w:color="auto"/>
                                                                                                        <w:left w:val="none" w:sz="0" w:space="0" w:color="auto"/>
                                                                                                        <w:bottom w:val="none" w:sz="0" w:space="0" w:color="auto"/>
                                                                                                        <w:right w:val="none" w:sz="0" w:space="0" w:color="auto"/>
                                                                                                      </w:divBdr>
                                                                                                    </w:div>
                                                                                                    <w:div w:id="484901989">
                                                                                                      <w:marLeft w:val="0"/>
                                                                                                      <w:marRight w:val="0"/>
                                                                                                      <w:marTop w:val="0"/>
                                                                                                      <w:marBottom w:val="0"/>
                                                                                                      <w:divBdr>
                                                                                                        <w:top w:val="none" w:sz="0" w:space="0" w:color="auto"/>
                                                                                                        <w:left w:val="none" w:sz="0" w:space="0" w:color="auto"/>
                                                                                                        <w:bottom w:val="none" w:sz="0" w:space="0" w:color="auto"/>
                                                                                                        <w:right w:val="none" w:sz="0" w:space="0" w:color="auto"/>
                                                                                                      </w:divBdr>
                                                                                                    </w:div>
                                                                                                    <w:div w:id="664744991">
                                                                                                      <w:marLeft w:val="0"/>
                                                                                                      <w:marRight w:val="0"/>
                                                                                                      <w:marTop w:val="0"/>
                                                                                                      <w:marBottom w:val="0"/>
                                                                                                      <w:divBdr>
                                                                                                        <w:top w:val="none" w:sz="0" w:space="0" w:color="auto"/>
                                                                                                        <w:left w:val="none" w:sz="0" w:space="0" w:color="auto"/>
                                                                                                        <w:bottom w:val="none" w:sz="0" w:space="0" w:color="auto"/>
                                                                                                        <w:right w:val="none" w:sz="0" w:space="0" w:color="auto"/>
                                                                                                      </w:divBdr>
                                                                                                    </w:div>
                                                                                                    <w:div w:id="888498938">
                                                                                                      <w:marLeft w:val="0"/>
                                                                                                      <w:marRight w:val="0"/>
                                                                                                      <w:marTop w:val="75"/>
                                                                                                      <w:marBottom w:val="0"/>
                                                                                                      <w:divBdr>
                                                                                                        <w:top w:val="single" w:sz="6" w:space="6" w:color="808080"/>
                                                                                                        <w:left w:val="none" w:sz="0" w:space="0" w:color="auto"/>
                                                                                                        <w:bottom w:val="none" w:sz="0" w:space="0" w:color="auto"/>
                                                                                                        <w:right w:val="none" w:sz="0" w:space="0" w:color="auto"/>
                                                                                                      </w:divBdr>
                                                                                                      <w:divsChild>
                                                                                                        <w:div w:id="839655779">
                                                                                                          <w:marLeft w:val="0"/>
                                                                                                          <w:marRight w:val="0"/>
                                                                                                          <w:marTop w:val="0"/>
                                                                                                          <w:marBottom w:val="0"/>
                                                                                                          <w:divBdr>
                                                                                                            <w:top w:val="none" w:sz="0" w:space="0" w:color="auto"/>
                                                                                                            <w:left w:val="none" w:sz="0" w:space="0" w:color="auto"/>
                                                                                                            <w:bottom w:val="none" w:sz="0" w:space="0" w:color="auto"/>
                                                                                                            <w:right w:val="none" w:sz="0" w:space="0" w:color="auto"/>
                                                                                                          </w:divBdr>
                                                                                                        </w:div>
                                                                                                        <w:div w:id="17939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460">
                                                                                              <w:marLeft w:val="0"/>
                                                                                              <w:marRight w:val="0"/>
                                                                                              <w:marTop w:val="0"/>
                                                                                              <w:marBottom w:val="0"/>
                                                                                              <w:divBdr>
                                                                                                <w:top w:val="none" w:sz="0" w:space="0" w:color="auto"/>
                                                                                                <w:left w:val="none" w:sz="0" w:space="0" w:color="auto"/>
                                                                                                <w:bottom w:val="none" w:sz="0" w:space="0" w:color="auto"/>
                                                                                                <w:right w:val="none" w:sz="0" w:space="0" w:color="auto"/>
                                                                                              </w:divBdr>
                                                                                              <w:divsChild>
                                                                                                <w:div w:id="1108351006">
                                                                                                  <w:marLeft w:val="0"/>
                                                                                                  <w:marRight w:val="0"/>
                                                                                                  <w:marTop w:val="0"/>
                                                                                                  <w:marBottom w:val="0"/>
                                                                                                  <w:divBdr>
                                                                                                    <w:top w:val="none" w:sz="0" w:space="0" w:color="auto"/>
                                                                                                    <w:left w:val="none" w:sz="0" w:space="0" w:color="auto"/>
                                                                                                    <w:bottom w:val="none" w:sz="0" w:space="0" w:color="auto"/>
                                                                                                    <w:right w:val="none" w:sz="0" w:space="0" w:color="auto"/>
                                                                                                  </w:divBdr>
                                                                                                </w:div>
                                                                                                <w:div w:id="980113940">
                                                                                                  <w:marLeft w:val="0"/>
                                                                                                  <w:marRight w:val="0"/>
                                                                                                  <w:marTop w:val="0"/>
                                                                                                  <w:marBottom w:val="0"/>
                                                                                                  <w:divBdr>
                                                                                                    <w:top w:val="none" w:sz="0" w:space="0" w:color="auto"/>
                                                                                                    <w:left w:val="none" w:sz="0" w:space="0" w:color="auto"/>
                                                                                                    <w:bottom w:val="none" w:sz="0" w:space="0" w:color="auto"/>
                                                                                                    <w:right w:val="none" w:sz="0" w:space="0" w:color="auto"/>
                                                                                                  </w:divBdr>
                                                                                                </w:div>
                                                                                                <w:div w:id="1445691064">
                                                                                                  <w:marLeft w:val="0"/>
                                                                                                  <w:marRight w:val="0"/>
                                                                                                  <w:marTop w:val="0"/>
                                                                                                  <w:marBottom w:val="0"/>
                                                                                                  <w:divBdr>
                                                                                                    <w:top w:val="none" w:sz="0" w:space="0" w:color="auto"/>
                                                                                                    <w:left w:val="none" w:sz="0" w:space="0" w:color="auto"/>
                                                                                                    <w:bottom w:val="none" w:sz="0" w:space="0" w:color="auto"/>
                                                                                                    <w:right w:val="none" w:sz="0" w:space="0" w:color="auto"/>
                                                                                                  </w:divBdr>
                                                                                                </w:div>
                                                                                                <w:div w:id="399253156">
                                                                                                  <w:marLeft w:val="0"/>
                                                                                                  <w:marRight w:val="0"/>
                                                                                                  <w:marTop w:val="0"/>
                                                                                                  <w:marBottom w:val="0"/>
                                                                                                  <w:divBdr>
                                                                                                    <w:top w:val="none" w:sz="0" w:space="0" w:color="auto"/>
                                                                                                    <w:left w:val="none" w:sz="0" w:space="0" w:color="auto"/>
                                                                                                    <w:bottom w:val="none" w:sz="0" w:space="0" w:color="auto"/>
                                                                                                    <w:right w:val="none" w:sz="0" w:space="0" w:color="auto"/>
                                                                                                  </w:divBdr>
                                                                                                </w:div>
                                                                                                <w:div w:id="851843814">
                                                                                                  <w:marLeft w:val="0"/>
                                                                                                  <w:marRight w:val="0"/>
                                                                                                  <w:marTop w:val="0"/>
                                                                                                  <w:marBottom w:val="0"/>
                                                                                                  <w:divBdr>
                                                                                                    <w:top w:val="none" w:sz="0" w:space="0" w:color="auto"/>
                                                                                                    <w:left w:val="none" w:sz="0" w:space="0" w:color="auto"/>
                                                                                                    <w:bottom w:val="none" w:sz="0" w:space="0" w:color="auto"/>
                                                                                                    <w:right w:val="none" w:sz="0" w:space="0" w:color="auto"/>
                                                                                                  </w:divBdr>
                                                                                                  <w:divsChild>
                                                                                                    <w:div w:id="383724048">
                                                                                                      <w:marLeft w:val="0"/>
                                                                                                      <w:marRight w:val="0"/>
                                                                                                      <w:marTop w:val="0"/>
                                                                                                      <w:marBottom w:val="0"/>
                                                                                                      <w:divBdr>
                                                                                                        <w:top w:val="none" w:sz="0" w:space="0" w:color="auto"/>
                                                                                                        <w:left w:val="none" w:sz="0" w:space="0" w:color="auto"/>
                                                                                                        <w:bottom w:val="none" w:sz="0" w:space="0" w:color="auto"/>
                                                                                                        <w:right w:val="none" w:sz="0" w:space="0" w:color="auto"/>
                                                                                                      </w:divBdr>
                                                                                                      <w:divsChild>
                                                                                                        <w:div w:id="2095929607">
                                                                                                          <w:marLeft w:val="0"/>
                                                                                                          <w:marRight w:val="0"/>
                                                                                                          <w:marTop w:val="0"/>
                                                                                                          <w:marBottom w:val="0"/>
                                                                                                          <w:divBdr>
                                                                                                            <w:top w:val="none" w:sz="0" w:space="0" w:color="auto"/>
                                                                                                            <w:left w:val="none" w:sz="0" w:space="0" w:color="auto"/>
                                                                                                            <w:bottom w:val="none" w:sz="0" w:space="0" w:color="auto"/>
                                                                                                            <w:right w:val="none" w:sz="0" w:space="0" w:color="auto"/>
                                                                                                          </w:divBdr>
                                                                                                          <w:divsChild>
                                                                                                            <w:div w:id="2077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68814">
                                                                                                      <w:marLeft w:val="0"/>
                                                                                                      <w:marRight w:val="0"/>
                                                                                                      <w:marTop w:val="0"/>
                                                                                                      <w:marBottom w:val="0"/>
                                                                                                      <w:divBdr>
                                                                                                        <w:top w:val="none" w:sz="0" w:space="0" w:color="auto"/>
                                                                                                        <w:left w:val="none" w:sz="0" w:space="0" w:color="auto"/>
                                                                                                        <w:bottom w:val="none" w:sz="0" w:space="0" w:color="auto"/>
                                                                                                        <w:right w:val="none" w:sz="0" w:space="0" w:color="auto"/>
                                                                                                      </w:divBdr>
                                                                                                      <w:divsChild>
                                                                                                        <w:div w:id="885411096">
                                                                                                          <w:marLeft w:val="0"/>
                                                                                                          <w:marRight w:val="0"/>
                                                                                                          <w:marTop w:val="0"/>
                                                                                                          <w:marBottom w:val="0"/>
                                                                                                          <w:divBdr>
                                                                                                            <w:top w:val="none" w:sz="0" w:space="0" w:color="auto"/>
                                                                                                            <w:left w:val="none" w:sz="0" w:space="0" w:color="auto"/>
                                                                                                            <w:bottom w:val="none" w:sz="0" w:space="0" w:color="auto"/>
                                                                                                            <w:right w:val="none" w:sz="0" w:space="0" w:color="auto"/>
                                                                                                          </w:divBdr>
                                                                                                        </w:div>
                                                                                                        <w:div w:id="1421874761">
                                                                                                          <w:marLeft w:val="0"/>
                                                                                                          <w:marRight w:val="0"/>
                                                                                                          <w:marTop w:val="0"/>
                                                                                                          <w:marBottom w:val="0"/>
                                                                                                          <w:divBdr>
                                                                                                            <w:top w:val="none" w:sz="0" w:space="0" w:color="auto"/>
                                                                                                            <w:left w:val="none" w:sz="0" w:space="0" w:color="auto"/>
                                                                                                            <w:bottom w:val="none" w:sz="0" w:space="0" w:color="auto"/>
                                                                                                            <w:right w:val="none" w:sz="0" w:space="0" w:color="auto"/>
                                                                                                          </w:divBdr>
                                                                                                          <w:divsChild>
                                                                                                            <w:div w:id="166135637">
                                                                                                              <w:marLeft w:val="0"/>
                                                                                                              <w:marRight w:val="0"/>
                                                                                                              <w:marTop w:val="0"/>
                                                                                                              <w:marBottom w:val="0"/>
                                                                                                              <w:divBdr>
                                                                                                                <w:top w:val="none" w:sz="0" w:space="0" w:color="auto"/>
                                                                                                                <w:left w:val="none" w:sz="0" w:space="0" w:color="auto"/>
                                                                                                                <w:bottom w:val="none" w:sz="0" w:space="0" w:color="auto"/>
                                                                                                                <w:right w:val="none" w:sz="0" w:space="0" w:color="auto"/>
                                                                                                              </w:divBdr>
                                                                                                              <w:divsChild>
                                                                                                                <w:div w:id="1232734275">
                                                                                                                  <w:marLeft w:val="0"/>
                                                                                                                  <w:marRight w:val="0"/>
                                                                                                                  <w:marTop w:val="0"/>
                                                                                                                  <w:marBottom w:val="0"/>
                                                                                                                  <w:divBdr>
                                                                                                                    <w:top w:val="none" w:sz="0" w:space="0" w:color="auto"/>
                                                                                                                    <w:left w:val="none" w:sz="0" w:space="0" w:color="auto"/>
                                                                                                                    <w:bottom w:val="none" w:sz="0" w:space="0" w:color="auto"/>
                                                                                                                    <w:right w:val="none" w:sz="0" w:space="0" w:color="auto"/>
                                                                                                                  </w:divBdr>
                                                                                                                  <w:divsChild>
                                                                                                                    <w:div w:id="218252848">
                                                                                                                      <w:marLeft w:val="0"/>
                                                                                                                      <w:marRight w:val="0"/>
                                                                                                                      <w:marTop w:val="0"/>
                                                                                                                      <w:marBottom w:val="0"/>
                                                                                                                      <w:divBdr>
                                                                                                                        <w:top w:val="none" w:sz="0" w:space="0" w:color="auto"/>
                                                                                                                        <w:left w:val="none" w:sz="0" w:space="0" w:color="auto"/>
                                                                                                                        <w:bottom w:val="none" w:sz="0" w:space="0" w:color="auto"/>
                                                                                                                        <w:right w:val="none" w:sz="0" w:space="0" w:color="auto"/>
                                                                                                                      </w:divBdr>
                                                                                                                      <w:divsChild>
                                                                                                                        <w:div w:id="11703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72994">
                                                                                                      <w:marLeft w:val="0"/>
                                                                                                      <w:marRight w:val="0"/>
                                                                                                      <w:marTop w:val="0"/>
                                                                                                      <w:marBottom w:val="0"/>
                                                                                                      <w:divBdr>
                                                                                                        <w:top w:val="none" w:sz="0" w:space="0" w:color="auto"/>
                                                                                                        <w:left w:val="none" w:sz="0" w:space="0" w:color="auto"/>
                                                                                                        <w:bottom w:val="none" w:sz="0" w:space="0" w:color="auto"/>
                                                                                                        <w:right w:val="none" w:sz="0" w:space="0" w:color="auto"/>
                                                                                                      </w:divBdr>
                                                                                                      <w:divsChild>
                                                                                                        <w:div w:id="321155005">
                                                                                                          <w:marLeft w:val="0"/>
                                                                                                          <w:marRight w:val="0"/>
                                                                                                          <w:marTop w:val="0"/>
                                                                                                          <w:marBottom w:val="0"/>
                                                                                                          <w:divBdr>
                                                                                                            <w:top w:val="none" w:sz="0" w:space="0" w:color="auto"/>
                                                                                                            <w:left w:val="none" w:sz="0" w:space="0" w:color="auto"/>
                                                                                                            <w:bottom w:val="none" w:sz="0" w:space="0" w:color="auto"/>
                                                                                                            <w:right w:val="none" w:sz="0" w:space="0" w:color="auto"/>
                                                                                                          </w:divBdr>
                                                                                                        </w:div>
                                                                                                        <w:div w:id="1936135729">
                                                                                                          <w:marLeft w:val="0"/>
                                                                                                          <w:marRight w:val="0"/>
                                                                                                          <w:marTop w:val="0"/>
                                                                                                          <w:marBottom w:val="0"/>
                                                                                                          <w:divBdr>
                                                                                                            <w:top w:val="none" w:sz="0" w:space="0" w:color="auto"/>
                                                                                                            <w:left w:val="none" w:sz="0" w:space="0" w:color="auto"/>
                                                                                                            <w:bottom w:val="none" w:sz="0" w:space="0" w:color="auto"/>
                                                                                                            <w:right w:val="none" w:sz="0" w:space="0" w:color="auto"/>
                                                                                                          </w:divBdr>
                                                                                                          <w:divsChild>
                                                                                                            <w:div w:id="665667942">
                                                                                                              <w:marLeft w:val="0"/>
                                                                                                              <w:marRight w:val="0"/>
                                                                                                              <w:marTop w:val="0"/>
                                                                                                              <w:marBottom w:val="0"/>
                                                                                                              <w:divBdr>
                                                                                                                <w:top w:val="none" w:sz="0" w:space="0" w:color="auto"/>
                                                                                                                <w:left w:val="none" w:sz="0" w:space="0" w:color="auto"/>
                                                                                                                <w:bottom w:val="none" w:sz="0" w:space="0" w:color="auto"/>
                                                                                                                <w:right w:val="none" w:sz="0" w:space="0" w:color="auto"/>
                                                                                                              </w:divBdr>
                                                                                                              <w:divsChild>
                                                                                                                <w:div w:id="1798066162">
                                                                                                                  <w:marLeft w:val="0"/>
                                                                                                                  <w:marRight w:val="0"/>
                                                                                                                  <w:marTop w:val="0"/>
                                                                                                                  <w:marBottom w:val="0"/>
                                                                                                                  <w:divBdr>
                                                                                                                    <w:top w:val="none" w:sz="0" w:space="0" w:color="auto"/>
                                                                                                                    <w:left w:val="none" w:sz="0" w:space="0" w:color="auto"/>
                                                                                                                    <w:bottom w:val="none" w:sz="0" w:space="0" w:color="auto"/>
                                                                                                                    <w:right w:val="none" w:sz="0" w:space="0" w:color="auto"/>
                                                                                                                  </w:divBdr>
                                                                                                                  <w:divsChild>
                                                                                                                    <w:div w:id="114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6344">
      <w:bodyDiv w:val="1"/>
      <w:marLeft w:val="0"/>
      <w:marRight w:val="0"/>
      <w:marTop w:val="0"/>
      <w:marBottom w:val="0"/>
      <w:divBdr>
        <w:top w:val="none" w:sz="0" w:space="0" w:color="auto"/>
        <w:left w:val="none" w:sz="0" w:space="0" w:color="auto"/>
        <w:bottom w:val="none" w:sz="0" w:space="0" w:color="auto"/>
        <w:right w:val="none" w:sz="0" w:space="0" w:color="auto"/>
      </w:divBdr>
    </w:div>
    <w:div w:id="657347973">
      <w:bodyDiv w:val="1"/>
      <w:marLeft w:val="0"/>
      <w:marRight w:val="0"/>
      <w:marTop w:val="0"/>
      <w:marBottom w:val="0"/>
      <w:divBdr>
        <w:top w:val="none" w:sz="0" w:space="0" w:color="auto"/>
        <w:left w:val="none" w:sz="0" w:space="0" w:color="auto"/>
        <w:bottom w:val="none" w:sz="0" w:space="0" w:color="auto"/>
        <w:right w:val="none" w:sz="0" w:space="0" w:color="auto"/>
      </w:divBdr>
    </w:div>
    <w:div w:id="672336422">
      <w:bodyDiv w:val="1"/>
      <w:marLeft w:val="0"/>
      <w:marRight w:val="0"/>
      <w:marTop w:val="0"/>
      <w:marBottom w:val="0"/>
      <w:divBdr>
        <w:top w:val="none" w:sz="0" w:space="0" w:color="auto"/>
        <w:left w:val="none" w:sz="0" w:space="0" w:color="auto"/>
        <w:bottom w:val="none" w:sz="0" w:space="0" w:color="auto"/>
        <w:right w:val="none" w:sz="0" w:space="0" w:color="auto"/>
      </w:divBdr>
    </w:div>
    <w:div w:id="684095846">
      <w:bodyDiv w:val="1"/>
      <w:marLeft w:val="0"/>
      <w:marRight w:val="0"/>
      <w:marTop w:val="0"/>
      <w:marBottom w:val="0"/>
      <w:divBdr>
        <w:top w:val="none" w:sz="0" w:space="0" w:color="auto"/>
        <w:left w:val="none" w:sz="0" w:space="0" w:color="auto"/>
        <w:bottom w:val="none" w:sz="0" w:space="0" w:color="auto"/>
        <w:right w:val="none" w:sz="0" w:space="0" w:color="auto"/>
      </w:divBdr>
    </w:div>
    <w:div w:id="697775347">
      <w:bodyDiv w:val="1"/>
      <w:marLeft w:val="0"/>
      <w:marRight w:val="0"/>
      <w:marTop w:val="0"/>
      <w:marBottom w:val="0"/>
      <w:divBdr>
        <w:top w:val="none" w:sz="0" w:space="0" w:color="auto"/>
        <w:left w:val="none" w:sz="0" w:space="0" w:color="auto"/>
        <w:bottom w:val="none" w:sz="0" w:space="0" w:color="auto"/>
        <w:right w:val="none" w:sz="0" w:space="0" w:color="auto"/>
      </w:divBdr>
    </w:div>
    <w:div w:id="697972406">
      <w:bodyDiv w:val="1"/>
      <w:marLeft w:val="0"/>
      <w:marRight w:val="0"/>
      <w:marTop w:val="0"/>
      <w:marBottom w:val="0"/>
      <w:divBdr>
        <w:top w:val="none" w:sz="0" w:space="0" w:color="auto"/>
        <w:left w:val="none" w:sz="0" w:space="0" w:color="auto"/>
        <w:bottom w:val="none" w:sz="0" w:space="0" w:color="auto"/>
        <w:right w:val="none" w:sz="0" w:space="0" w:color="auto"/>
      </w:divBdr>
      <w:divsChild>
        <w:div w:id="748892431">
          <w:marLeft w:val="0"/>
          <w:marRight w:val="0"/>
          <w:marTop w:val="0"/>
          <w:marBottom w:val="0"/>
          <w:divBdr>
            <w:top w:val="none" w:sz="0" w:space="0" w:color="auto"/>
            <w:left w:val="none" w:sz="0" w:space="0" w:color="auto"/>
            <w:bottom w:val="none" w:sz="0" w:space="0" w:color="auto"/>
            <w:right w:val="none" w:sz="0" w:space="0" w:color="auto"/>
          </w:divBdr>
          <w:divsChild>
            <w:div w:id="1565025798">
              <w:marLeft w:val="0"/>
              <w:marRight w:val="0"/>
              <w:marTop w:val="0"/>
              <w:marBottom w:val="0"/>
              <w:divBdr>
                <w:top w:val="none" w:sz="0" w:space="0" w:color="auto"/>
                <w:left w:val="none" w:sz="0" w:space="0" w:color="auto"/>
                <w:bottom w:val="none" w:sz="0" w:space="0" w:color="auto"/>
                <w:right w:val="none" w:sz="0" w:space="0" w:color="auto"/>
              </w:divBdr>
              <w:divsChild>
                <w:div w:id="2130582873">
                  <w:marLeft w:val="0"/>
                  <w:marRight w:val="0"/>
                  <w:marTop w:val="0"/>
                  <w:marBottom w:val="480"/>
                  <w:divBdr>
                    <w:top w:val="none" w:sz="0" w:space="0" w:color="auto"/>
                    <w:left w:val="none" w:sz="0" w:space="0" w:color="auto"/>
                    <w:bottom w:val="none" w:sz="0" w:space="0" w:color="auto"/>
                    <w:right w:val="none" w:sz="0" w:space="0" w:color="auto"/>
                  </w:divBdr>
                  <w:divsChild>
                    <w:div w:id="8047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209747">
      <w:bodyDiv w:val="1"/>
      <w:marLeft w:val="0"/>
      <w:marRight w:val="0"/>
      <w:marTop w:val="0"/>
      <w:marBottom w:val="0"/>
      <w:divBdr>
        <w:top w:val="none" w:sz="0" w:space="0" w:color="auto"/>
        <w:left w:val="none" w:sz="0" w:space="0" w:color="auto"/>
        <w:bottom w:val="none" w:sz="0" w:space="0" w:color="auto"/>
        <w:right w:val="none" w:sz="0" w:space="0" w:color="auto"/>
      </w:divBdr>
      <w:divsChild>
        <w:div w:id="1102990165">
          <w:marLeft w:val="0"/>
          <w:marRight w:val="0"/>
          <w:marTop w:val="0"/>
          <w:marBottom w:val="0"/>
          <w:divBdr>
            <w:top w:val="none" w:sz="0" w:space="0" w:color="auto"/>
            <w:left w:val="none" w:sz="0" w:space="0" w:color="auto"/>
            <w:bottom w:val="none" w:sz="0" w:space="0" w:color="auto"/>
            <w:right w:val="none" w:sz="0" w:space="0" w:color="auto"/>
          </w:divBdr>
          <w:divsChild>
            <w:div w:id="555700932">
              <w:marLeft w:val="0"/>
              <w:marRight w:val="0"/>
              <w:marTop w:val="0"/>
              <w:marBottom w:val="0"/>
              <w:divBdr>
                <w:top w:val="none" w:sz="0" w:space="0" w:color="auto"/>
                <w:left w:val="none" w:sz="0" w:space="0" w:color="auto"/>
                <w:bottom w:val="none" w:sz="0" w:space="0" w:color="auto"/>
                <w:right w:val="none" w:sz="0" w:space="0" w:color="auto"/>
              </w:divBdr>
              <w:divsChild>
                <w:div w:id="1449810421">
                  <w:marLeft w:val="0"/>
                  <w:marRight w:val="0"/>
                  <w:marTop w:val="0"/>
                  <w:marBottom w:val="0"/>
                  <w:divBdr>
                    <w:top w:val="none" w:sz="0" w:space="0" w:color="auto"/>
                    <w:left w:val="none" w:sz="0" w:space="0" w:color="auto"/>
                    <w:bottom w:val="none" w:sz="0" w:space="0" w:color="auto"/>
                    <w:right w:val="none" w:sz="0" w:space="0" w:color="auto"/>
                  </w:divBdr>
                  <w:divsChild>
                    <w:div w:id="199336921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708772002">
      <w:bodyDiv w:val="1"/>
      <w:marLeft w:val="0"/>
      <w:marRight w:val="0"/>
      <w:marTop w:val="0"/>
      <w:marBottom w:val="0"/>
      <w:divBdr>
        <w:top w:val="none" w:sz="0" w:space="0" w:color="auto"/>
        <w:left w:val="none" w:sz="0" w:space="0" w:color="auto"/>
        <w:bottom w:val="none" w:sz="0" w:space="0" w:color="auto"/>
        <w:right w:val="none" w:sz="0" w:space="0" w:color="auto"/>
      </w:divBdr>
    </w:div>
    <w:div w:id="732316607">
      <w:bodyDiv w:val="1"/>
      <w:marLeft w:val="0"/>
      <w:marRight w:val="0"/>
      <w:marTop w:val="0"/>
      <w:marBottom w:val="0"/>
      <w:divBdr>
        <w:top w:val="none" w:sz="0" w:space="0" w:color="auto"/>
        <w:left w:val="none" w:sz="0" w:space="0" w:color="auto"/>
        <w:bottom w:val="none" w:sz="0" w:space="0" w:color="auto"/>
        <w:right w:val="none" w:sz="0" w:space="0" w:color="auto"/>
      </w:divBdr>
      <w:divsChild>
        <w:div w:id="1468933427">
          <w:marLeft w:val="0"/>
          <w:marRight w:val="0"/>
          <w:marTop w:val="75"/>
          <w:marBottom w:val="0"/>
          <w:divBdr>
            <w:top w:val="none" w:sz="0" w:space="0" w:color="auto"/>
            <w:left w:val="none" w:sz="0" w:space="0" w:color="auto"/>
            <w:bottom w:val="none" w:sz="0" w:space="0" w:color="auto"/>
            <w:right w:val="none" w:sz="0" w:space="0" w:color="auto"/>
          </w:divBdr>
          <w:divsChild>
            <w:div w:id="2098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427">
      <w:bodyDiv w:val="1"/>
      <w:marLeft w:val="0"/>
      <w:marRight w:val="0"/>
      <w:marTop w:val="0"/>
      <w:marBottom w:val="0"/>
      <w:divBdr>
        <w:top w:val="none" w:sz="0" w:space="0" w:color="auto"/>
        <w:left w:val="none" w:sz="0" w:space="0" w:color="auto"/>
        <w:bottom w:val="none" w:sz="0" w:space="0" w:color="auto"/>
        <w:right w:val="none" w:sz="0" w:space="0" w:color="auto"/>
      </w:divBdr>
    </w:div>
    <w:div w:id="747313867">
      <w:bodyDiv w:val="1"/>
      <w:marLeft w:val="0"/>
      <w:marRight w:val="0"/>
      <w:marTop w:val="0"/>
      <w:marBottom w:val="0"/>
      <w:divBdr>
        <w:top w:val="none" w:sz="0" w:space="0" w:color="auto"/>
        <w:left w:val="none" w:sz="0" w:space="0" w:color="auto"/>
        <w:bottom w:val="none" w:sz="0" w:space="0" w:color="auto"/>
        <w:right w:val="none" w:sz="0" w:space="0" w:color="auto"/>
      </w:divBdr>
      <w:divsChild>
        <w:div w:id="222788721">
          <w:marLeft w:val="0"/>
          <w:marRight w:val="0"/>
          <w:marTop w:val="100"/>
          <w:marBottom w:val="100"/>
          <w:divBdr>
            <w:top w:val="none" w:sz="0" w:space="0" w:color="auto"/>
            <w:left w:val="none" w:sz="0" w:space="0" w:color="auto"/>
            <w:bottom w:val="none" w:sz="0" w:space="0" w:color="auto"/>
            <w:right w:val="none" w:sz="0" w:space="0" w:color="auto"/>
          </w:divBdr>
          <w:divsChild>
            <w:div w:id="2015841489">
              <w:marLeft w:val="0"/>
              <w:marRight w:val="0"/>
              <w:marTop w:val="0"/>
              <w:marBottom w:val="0"/>
              <w:divBdr>
                <w:top w:val="none" w:sz="0" w:space="0" w:color="auto"/>
                <w:left w:val="none" w:sz="0" w:space="0" w:color="auto"/>
                <w:bottom w:val="none" w:sz="0" w:space="0" w:color="auto"/>
                <w:right w:val="none" w:sz="0" w:space="0" w:color="auto"/>
              </w:divBdr>
              <w:divsChild>
                <w:div w:id="170459576">
                  <w:marLeft w:val="105"/>
                  <w:marRight w:val="105"/>
                  <w:marTop w:val="150"/>
                  <w:marBottom w:val="150"/>
                  <w:divBdr>
                    <w:top w:val="none" w:sz="0" w:space="0" w:color="auto"/>
                    <w:left w:val="none" w:sz="0" w:space="0" w:color="auto"/>
                    <w:bottom w:val="none" w:sz="0" w:space="0" w:color="auto"/>
                    <w:right w:val="none" w:sz="0" w:space="0" w:color="auto"/>
                  </w:divBdr>
                  <w:divsChild>
                    <w:div w:id="813447596">
                      <w:marLeft w:val="0"/>
                      <w:marRight w:val="0"/>
                      <w:marTop w:val="0"/>
                      <w:marBottom w:val="0"/>
                      <w:divBdr>
                        <w:top w:val="none" w:sz="0" w:space="0" w:color="auto"/>
                        <w:left w:val="none" w:sz="0" w:space="0" w:color="auto"/>
                        <w:bottom w:val="none" w:sz="0" w:space="0" w:color="auto"/>
                        <w:right w:val="none" w:sz="0" w:space="0" w:color="auto"/>
                      </w:divBdr>
                      <w:divsChild>
                        <w:div w:id="959187166">
                          <w:marLeft w:val="0"/>
                          <w:marRight w:val="0"/>
                          <w:marTop w:val="0"/>
                          <w:marBottom w:val="0"/>
                          <w:divBdr>
                            <w:top w:val="none" w:sz="0" w:space="0" w:color="auto"/>
                            <w:left w:val="none" w:sz="0" w:space="0" w:color="auto"/>
                            <w:bottom w:val="none" w:sz="0" w:space="0" w:color="auto"/>
                            <w:right w:val="none" w:sz="0" w:space="0" w:color="auto"/>
                          </w:divBdr>
                          <w:divsChild>
                            <w:div w:id="785730974">
                              <w:marLeft w:val="0"/>
                              <w:marRight w:val="0"/>
                              <w:marTop w:val="0"/>
                              <w:marBottom w:val="0"/>
                              <w:divBdr>
                                <w:top w:val="none" w:sz="0" w:space="0" w:color="auto"/>
                                <w:left w:val="none" w:sz="0" w:space="0" w:color="auto"/>
                                <w:bottom w:val="none" w:sz="0" w:space="0" w:color="auto"/>
                                <w:right w:val="none" w:sz="0" w:space="0" w:color="auto"/>
                              </w:divBdr>
                              <w:divsChild>
                                <w:div w:id="1086922865">
                                  <w:marLeft w:val="105"/>
                                  <w:marRight w:val="105"/>
                                  <w:marTop w:val="150"/>
                                  <w:marBottom w:val="150"/>
                                  <w:divBdr>
                                    <w:top w:val="none" w:sz="0" w:space="0" w:color="auto"/>
                                    <w:left w:val="none" w:sz="0" w:space="0" w:color="auto"/>
                                    <w:bottom w:val="none" w:sz="0" w:space="0" w:color="auto"/>
                                    <w:right w:val="none" w:sz="0" w:space="0" w:color="auto"/>
                                  </w:divBdr>
                                  <w:divsChild>
                                    <w:div w:id="1424566747">
                                      <w:marLeft w:val="0"/>
                                      <w:marRight w:val="0"/>
                                      <w:marTop w:val="0"/>
                                      <w:marBottom w:val="0"/>
                                      <w:divBdr>
                                        <w:top w:val="none" w:sz="0" w:space="0" w:color="auto"/>
                                        <w:left w:val="none" w:sz="0" w:space="0" w:color="auto"/>
                                        <w:bottom w:val="none" w:sz="0" w:space="0" w:color="auto"/>
                                        <w:right w:val="none" w:sz="0" w:space="0" w:color="auto"/>
                                      </w:divBdr>
                                      <w:divsChild>
                                        <w:div w:id="588348800">
                                          <w:marLeft w:val="0"/>
                                          <w:marRight w:val="0"/>
                                          <w:marTop w:val="0"/>
                                          <w:marBottom w:val="0"/>
                                          <w:divBdr>
                                            <w:top w:val="none" w:sz="0" w:space="0" w:color="auto"/>
                                            <w:left w:val="none" w:sz="0" w:space="0" w:color="auto"/>
                                            <w:bottom w:val="none" w:sz="0" w:space="0" w:color="auto"/>
                                            <w:right w:val="none" w:sz="0" w:space="0" w:color="auto"/>
                                          </w:divBdr>
                                          <w:divsChild>
                                            <w:div w:id="1398866528">
                                              <w:marLeft w:val="0"/>
                                              <w:marRight w:val="0"/>
                                              <w:marTop w:val="0"/>
                                              <w:marBottom w:val="0"/>
                                              <w:divBdr>
                                                <w:top w:val="none" w:sz="0" w:space="0" w:color="auto"/>
                                                <w:left w:val="none" w:sz="0" w:space="0" w:color="auto"/>
                                                <w:bottom w:val="none" w:sz="0" w:space="0" w:color="auto"/>
                                                <w:right w:val="none" w:sz="0" w:space="0" w:color="auto"/>
                                              </w:divBdr>
                                              <w:divsChild>
                                                <w:div w:id="867646076">
                                                  <w:marLeft w:val="0"/>
                                                  <w:marRight w:val="0"/>
                                                  <w:marTop w:val="0"/>
                                                  <w:marBottom w:val="0"/>
                                                  <w:divBdr>
                                                    <w:top w:val="none" w:sz="0" w:space="0" w:color="auto"/>
                                                    <w:left w:val="none" w:sz="0" w:space="0" w:color="auto"/>
                                                    <w:bottom w:val="none" w:sz="0" w:space="0" w:color="auto"/>
                                                    <w:right w:val="none" w:sz="0" w:space="0" w:color="auto"/>
                                                  </w:divBdr>
                                                  <w:divsChild>
                                                    <w:div w:id="1112289361">
                                                      <w:marLeft w:val="105"/>
                                                      <w:marRight w:val="105"/>
                                                      <w:marTop w:val="150"/>
                                                      <w:marBottom w:val="150"/>
                                                      <w:divBdr>
                                                        <w:top w:val="none" w:sz="0" w:space="0" w:color="auto"/>
                                                        <w:left w:val="none" w:sz="0" w:space="0" w:color="auto"/>
                                                        <w:bottom w:val="none" w:sz="0" w:space="0" w:color="auto"/>
                                                        <w:right w:val="none" w:sz="0" w:space="0" w:color="auto"/>
                                                      </w:divBdr>
                                                      <w:divsChild>
                                                        <w:div w:id="702368965">
                                                          <w:marLeft w:val="0"/>
                                                          <w:marRight w:val="0"/>
                                                          <w:marTop w:val="0"/>
                                                          <w:marBottom w:val="0"/>
                                                          <w:divBdr>
                                                            <w:top w:val="none" w:sz="0" w:space="0" w:color="auto"/>
                                                            <w:left w:val="none" w:sz="0" w:space="0" w:color="auto"/>
                                                            <w:bottom w:val="none" w:sz="0" w:space="0" w:color="auto"/>
                                                            <w:right w:val="none" w:sz="0" w:space="0" w:color="auto"/>
                                                          </w:divBdr>
                                                          <w:divsChild>
                                                            <w:div w:id="1438911743">
                                                              <w:marLeft w:val="0"/>
                                                              <w:marRight w:val="0"/>
                                                              <w:marTop w:val="0"/>
                                                              <w:marBottom w:val="0"/>
                                                              <w:divBdr>
                                                                <w:top w:val="none" w:sz="0" w:space="0" w:color="auto"/>
                                                                <w:left w:val="none" w:sz="0" w:space="0" w:color="auto"/>
                                                                <w:bottom w:val="none" w:sz="0" w:space="0" w:color="auto"/>
                                                                <w:right w:val="none" w:sz="0" w:space="0" w:color="auto"/>
                                                              </w:divBdr>
                                                              <w:divsChild>
                                                                <w:div w:id="1029910550">
                                                                  <w:marLeft w:val="0"/>
                                                                  <w:marRight w:val="0"/>
                                                                  <w:marTop w:val="0"/>
                                                                  <w:marBottom w:val="0"/>
                                                                  <w:divBdr>
                                                                    <w:top w:val="none" w:sz="0" w:space="0" w:color="auto"/>
                                                                    <w:left w:val="none" w:sz="0" w:space="0" w:color="auto"/>
                                                                    <w:bottom w:val="none" w:sz="0" w:space="0" w:color="auto"/>
                                                                    <w:right w:val="none" w:sz="0" w:space="0" w:color="auto"/>
                                                                  </w:divBdr>
                                                                  <w:divsChild>
                                                                    <w:div w:id="836270464">
                                                                      <w:marLeft w:val="0"/>
                                                                      <w:marRight w:val="0"/>
                                                                      <w:marTop w:val="0"/>
                                                                      <w:marBottom w:val="0"/>
                                                                      <w:divBdr>
                                                                        <w:top w:val="none" w:sz="0" w:space="0" w:color="auto"/>
                                                                        <w:left w:val="none" w:sz="0" w:space="0" w:color="auto"/>
                                                                        <w:bottom w:val="none" w:sz="0" w:space="0" w:color="auto"/>
                                                                        <w:right w:val="none" w:sz="0" w:space="0" w:color="auto"/>
                                                                      </w:divBdr>
                                                                      <w:divsChild>
                                                                        <w:div w:id="1846289388">
                                                                          <w:marLeft w:val="0"/>
                                                                          <w:marRight w:val="0"/>
                                                                          <w:marTop w:val="0"/>
                                                                          <w:marBottom w:val="0"/>
                                                                          <w:divBdr>
                                                                            <w:top w:val="none" w:sz="0" w:space="0" w:color="auto"/>
                                                                            <w:left w:val="none" w:sz="0" w:space="0" w:color="auto"/>
                                                                            <w:bottom w:val="none" w:sz="0" w:space="0" w:color="auto"/>
                                                                            <w:right w:val="none" w:sz="0" w:space="0" w:color="auto"/>
                                                                          </w:divBdr>
                                                                          <w:divsChild>
                                                                            <w:div w:id="886988903">
                                                                              <w:marLeft w:val="105"/>
                                                                              <w:marRight w:val="105"/>
                                                                              <w:marTop w:val="150"/>
                                                                              <w:marBottom w:val="15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sChild>
                                                                                    <w:div w:id="465903128">
                                                                                      <w:marLeft w:val="0"/>
                                                                                      <w:marRight w:val="0"/>
                                                                                      <w:marTop w:val="0"/>
                                                                                      <w:marBottom w:val="0"/>
                                                                                      <w:divBdr>
                                                                                        <w:top w:val="none" w:sz="0" w:space="0" w:color="auto"/>
                                                                                        <w:left w:val="none" w:sz="0" w:space="0" w:color="auto"/>
                                                                                        <w:bottom w:val="none" w:sz="0" w:space="0" w:color="auto"/>
                                                                                        <w:right w:val="none" w:sz="0" w:space="0" w:color="auto"/>
                                                                                      </w:divBdr>
                                                                                      <w:divsChild>
                                                                                        <w:div w:id="1286421652">
                                                                                          <w:marLeft w:val="0"/>
                                                                                          <w:marRight w:val="0"/>
                                                                                          <w:marTop w:val="0"/>
                                                                                          <w:marBottom w:val="0"/>
                                                                                          <w:divBdr>
                                                                                            <w:top w:val="none" w:sz="0" w:space="0" w:color="auto"/>
                                                                                            <w:left w:val="none" w:sz="0" w:space="0" w:color="auto"/>
                                                                                            <w:bottom w:val="none" w:sz="0" w:space="0" w:color="auto"/>
                                                                                            <w:right w:val="none" w:sz="0" w:space="0" w:color="auto"/>
                                                                                          </w:divBdr>
                                                                                          <w:divsChild>
                                                                                            <w:div w:id="329063404">
                                                                                              <w:marLeft w:val="0"/>
                                                                                              <w:marRight w:val="0"/>
                                                                                              <w:marTop w:val="0"/>
                                                                                              <w:marBottom w:val="0"/>
                                                                                              <w:divBdr>
                                                                                                <w:top w:val="none" w:sz="0" w:space="0" w:color="auto"/>
                                                                                                <w:left w:val="none" w:sz="0" w:space="0" w:color="auto"/>
                                                                                                <w:bottom w:val="none" w:sz="0" w:space="0" w:color="auto"/>
                                                                                                <w:right w:val="none" w:sz="0" w:space="0" w:color="auto"/>
                                                                                              </w:divBdr>
                                                                                              <w:divsChild>
                                                                                                <w:div w:id="1756321969">
                                                                                                  <w:marLeft w:val="0"/>
                                                                                                  <w:marRight w:val="0"/>
                                                                                                  <w:marTop w:val="0"/>
                                                                                                  <w:marBottom w:val="0"/>
                                                                                                  <w:divBdr>
                                                                                                    <w:top w:val="none" w:sz="0" w:space="0" w:color="auto"/>
                                                                                                    <w:left w:val="none" w:sz="0" w:space="0" w:color="auto"/>
                                                                                                    <w:bottom w:val="none" w:sz="0" w:space="0" w:color="auto"/>
                                                                                                    <w:right w:val="none" w:sz="0" w:space="0" w:color="auto"/>
                                                                                                  </w:divBdr>
                                                                                                  <w:divsChild>
                                                                                                    <w:div w:id="1480421904">
                                                                                                      <w:marLeft w:val="0"/>
                                                                                                      <w:marRight w:val="0"/>
                                                                                                      <w:marTop w:val="0"/>
                                                                                                      <w:marBottom w:val="0"/>
                                                                                                      <w:divBdr>
                                                                                                        <w:top w:val="none" w:sz="0" w:space="0" w:color="auto"/>
                                                                                                        <w:left w:val="none" w:sz="0" w:space="0" w:color="auto"/>
                                                                                                        <w:bottom w:val="none" w:sz="0" w:space="0" w:color="auto"/>
                                                                                                        <w:right w:val="none" w:sz="0" w:space="0" w:color="auto"/>
                                                                                                      </w:divBdr>
                                                                                                    </w:div>
                                                                                                    <w:div w:id="1869637900">
                                                                                                      <w:marLeft w:val="0"/>
                                                                                                      <w:marRight w:val="0"/>
                                                                                                      <w:marTop w:val="0"/>
                                                                                                      <w:marBottom w:val="0"/>
                                                                                                      <w:divBdr>
                                                                                                        <w:top w:val="none" w:sz="0" w:space="0" w:color="auto"/>
                                                                                                        <w:left w:val="none" w:sz="0" w:space="0" w:color="auto"/>
                                                                                                        <w:bottom w:val="none" w:sz="0" w:space="0" w:color="auto"/>
                                                                                                        <w:right w:val="none" w:sz="0" w:space="0" w:color="auto"/>
                                                                                                      </w:divBdr>
                                                                                                    </w:div>
                                                                                                    <w:div w:id="1446122271">
                                                                                                      <w:marLeft w:val="0"/>
                                                                                                      <w:marRight w:val="0"/>
                                                                                                      <w:marTop w:val="0"/>
                                                                                                      <w:marBottom w:val="0"/>
                                                                                                      <w:divBdr>
                                                                                                        <w:top w:val="none" w:sz="0" w:space="0" w:color="auto"/>
                                                                                                        <w:left w:val="none" w:sz="0" w:space="0" w:color="auto"/>
                                                                                                        <w:bottom w:val="none" w:sz="0" w:space="0" w:color="auto"/>
                                                                                                        <w:right w:val="none" w:sz="0" w:space="0" w:color="auto"/>
                                                                                                      </w:divBdr>
                                                                                                      <w:divsChild>
                                                                                                        <w:div w:id="463040991">
                                                                                                          <w:marLeft w:val="0"/>
                                                                                                          <w:marRight w:val="0"/>
                                                                                                          <w:marTop w:val="0"/>
                                                                                                          <w:marBottom w:val="0"/>
                                                                                                          <w:divBdr>
                                                                                                            <w:top w:val="none" w:sz="0" w:space="0" w:color="auto"/>
                                                                                                            <w:left w:val="none" w:sz="0" w:space="0" w:color="auto"/>
                                                                                                            <w:bottom w:val="none" w:sz="0" w:space="0" w:color="auto"/>
                                                                                                            <w:right w:val="none" w:sz="0" w:space="0" w:color="auto"/>
                                                                                                          </w:divBdr>
                                                                                                          <w:divsChild>
                                                                                                            <w:div w:id="443383074">
                                                                                                              <w:marLeft w:val="0"/>
                                                                                                              <w:marRight w:val="0"/>
                                                                                                              <w:marTop w:val="0"/>
                                                                                                              <w:marBottom w:val="0"/>
                                                                                                              <w:divBdr>
                                                                                                                <w:top w:val="none" w:sz="0" w:space="0" w:color="auto"/>
                                                                                                                <w:left w:val="none" w:sz="0" w:space="0" w:color="auto"/>
                                                                                                                <w:bottom w:val="none" w:sz="0" w:space="0" w:color="auto"/>
                                                                                                                <w:right w:val="none" w:sz="0" w:space="0" w:color="auto"/>
                                                                                                              </w:divBdr>
                                                                                                              <w:divsChild>
                                                                                                                <w:div w:id="583957171">
                                                                                                                  <w:marLeft w:val="0"/>
                                                                                                                  <w:marRight w:val="0"/>
                                                                                                                  <w:marTop w:val="0"/>
                                                                                                                  <w:marBottom w:val="0"/>
                                                                                                                  <w:divBdr>
                                                                                                                    <w:top w:val="none" w:sz="0" w:space="0" w:color="auto"/>
                                                                                                                    <w:left w:val="none" w:sz="0" w:space="0" w:color="auto"/>
                                                                                                                    <w:bottom w:val="none" w:sz="0" w:space="0" w:color="auto"/>
                                                                                                                    <w:right w:val="none" w:sz="0" w:space="0" w:color="auto"/>
                                                                                                                  </w:divBdr>
                                                                                                                </w:div>
                                                                                                                <w:div w:id="719133235">
                                                                                                                  <w:marLeft w:val="0"/>
                                                                                                                  <w:marRight w:val="0"/>
                                                                                                                  <w:marTop w:val="0"/>
                                                                                                                  <w:marBottom w:val="0"/>
                                                                                                                  <w:divBdr>
                                                                                                                    <w:top w:val="none" w:sz="0" w:space="0" w:color="auto"/>
                                                                                                                    <w:left w:val="none" w:sz="0" w:space="0" w:color="auto"/>
                                                                                                                    <w:bottom w:val="none" w:sz="0" w:space="0" w:color="auto"/>
                                                                                                                    <w:right w:val="none" w:sz="0" w:space="0" w:color="auto"/>
                                                                                                                  </w:divBdr>
                                                                                                                </w:div>
                                                                                                              </w:divsChild>
                                                                                                            </w:div>
                                                                                                            <w:div w:id="1399089921">
                                                                                                              <w:marLeft w:val="0"/>
                                                                                                              <w:marRight w:val="0"/>
                                                                                                              <w:marTop w:val="0"/>
                                                                                                              <w:marBottom w:val="0"/>
                                                                                                              <w:divBdr>
                                                                                                                <w:top w:val="none" w:sz="0" w:space="0" w:color="auto"/>
                                                                                                                <w:left w:val="none" w:sz="0" w:space="0" w:color="auto"/>
                                                                                                                <w:bottom w:val="none" w:sz="0" w:space="0" w:color="auto"/>
                                                                                                                <w:right w:val="none" w:sz="0" w:space="0" w:color="auto"/>
                                                                                                              </w:divBdr>
                                                                                                              <w:divsChild>
                                                                                                                <w:div w:id="891890720">
                                                                                                                  <w:marLeft w:val="0"/>
                                                                                                                  <w:marRight w:val="0"/>
                                                                                                                  <w:marTop w:val="0"/>
                                                                                                                  <w:marBottom w:val="0"/>
                                                                                                                  <w:divBdr>
                                                                                                                    <w:top w:val="none" w:sz="0" w:space="0" w:color="auto"/>
                                                                                                                    <w:left w:val="none" w:sz="0" w:space="0" w:color="auto"/>
                                                                                                                    <w:bottom w:val="none" w:sz="0" w:space="0" w:color="auto"/>
                                                                                                                    <w:right w:val="none" w:sz="0" w:space="0" w:color="auto"/>
                                                                                                                  </w:divBdr>
                                                                                                                </w:div>
                                                                                                                <w:div w:id="181653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270">
                                                                                                          <w:marLeft w:val="0"/>
                                                                                                          <w:marRight w:val="0"/>
                                                                                                          <w:marTop w:val="0"/>
                                                                                                          <w:marBottom w:val="0"/>
                                                                                                          <w:divBdr>
                                                                                                            <w:top w:val="none" w:sz="0" w:space="0" w:color="auto"/>
                                                                                                            <w:left w:val="none" w:sz="0" w:space="0" w:color="auto"/>
                                                                                                            <w:bottom w:val="none" w:sz="0" w:space="0" w:color="auto"/>
                                                                                                            <w:right w:val="none" w:sz="0" w:space="0" w:color="auto"/>
                                                                                                          </w:divBdr>
                                                                                                          <w:divsChild>
                                                                                                            <w:div w:id="1832285022">
                                                                                                              <w:marLeft w:val="0"/>
                                                                                                              <w:marRight w:val="0"/>
                                                                                                              <w:marTop w:val="0"/>
                                                                                                              <w:marBottom w:val="0"/>
                                                                                                              <w:divBdr>
                                                                                                                <w:top w:val="none" w:sz="0" w:space="0" w:color="auto"/>
                                                                                                                <w:left w:val="none" w:sz="0" w:space="0" w:color="auto"/>
                                                                                                                <w:bottom w:val="none" w:sz="0" w:space="0" w:color="auto"/>
                                                                                                                <w:right w:val="none" w:sz="0" w:space="0" w:color="auto"/>
                                                                                                              </w:divBdr>
                                                                                                              <w:divsChild>
                                                                                                                <w:div w:id="535314442">
                                                                                                                  <w:marLeft w:val="0"/>
                                                                                                                  <w:marRight w:val="0"/>
                                                                                                                  <w:marTop w:val="0"/>
                                                                                                                  <w:marBottom w:val="0"/>
                                                                                                                  <w:divBdr>
                                                                                                                    <w:top w:val="none" w:sz="0" w:space="0" w:color="auto"/>
                                                                                                                    <w:left w:val="none" w:sz="0" w:space="0" w:color="auto"/>
                                                                                                                    <w:bottom w:val="none" w:sz="0" w:space="0" w:color="auto"/>
                                                                                                                    <w:right w:val="none" w:sz="0" w:space="0" w:color="auto"/>
                                                                                                                  </w:divBdr>
                                                                                                                </w:div>
                                                                                                                <w:div w:id="2106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500">
                                                                                                          <w:marLeft w:val="0"/>
                                                                                                          <w:marRight w:val="0"/>
                                                                                                          <w:marTop w:val="0"/>
                                                                                                          <w:marBottom w:val="0"/>
                                                                                                          <w:divBdr>
                                                                                                            <w:top w:val="none" w:sz="0" w:space="0" w:color="auto"/>
                                                                                                            <w:left w:val="none" w:sz="0" w:space="0" w:color="auto"/>
                                                                                                            <w:bottom w:val="none" w:sz="0" w:space="0" w:color="auto"/>
                                                                                                            <w:right w:val="none" w:sz="0" w:space="0" w:color="auto"/>
                                                                                                          </w:divBdr>
                                                                                                          <w:divsChild>
                                                                                                            <w:div w:id="136073103">
                                                                                                              <w:marLeft w:val="0"/>
                                                                                                              <w:marRight w:val="0"/>
                                                                                                              <w:marTop w:val="0"/>
                                                                                                              <w:marBottom w:val="0"/>
                                                                                                              <w:divBdr>
                                                                                                                <w:top w:val="none" w:sz="0" w:space="0" w:color="auto"/>
                                                                                                                <w:left w:val="none" w:sz="0" w:space="0" w:color="auto"/>
                                                                                                                <w:bottom w:val="none" w:sz="0" w:space="0" w:color="auto"/>
                                                                                                                <w:right w:val="none" w:sz="0" w:space="0" w:color="auto"/>
                                                                                                              </w:divBdr>
                                                                                                              <w:divsChild>
                                                                                                                <w:div w:id="1345980930">
                                                                                                                  <w:marLeft w:val="0"/>
                                                                                                                  <w:marRight w:val="0"/>
                                                                                                                  <w:marTop w:val="0"/>
                                                                                                                  <w:marBottom w:val="0"/>
                                                                                                                  <w:divBdr>
                                                                                                                    <w:top w:val="none" w:sz="0" w:space="0" w:color="auto"/>
                                                                                                                    <w:left w:val="none" w:sz="0" w:space="0" w:color="auto"/>
                                                                                                                    <w:bottom w:val="none" w:sz="0" w:space="0" w:color="auto"/>
                                                                                                                    <w:right w:val="none" w:sz="0" w:space="0" w:color="auto"/>
                                                                                                                  </w:divBdr>
                                                                                                                </w:div>
                                                                                                                <w:div w:id="10455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3742">
                                                                                                          <w:marLeft w:val="0"/>
                                                                                                          <w:marRight w:val="0"/>
                                                                                                          <w:marTop w:val="0"/>
                                                                                                          <w:marBottom w:val="0"/>
                                                                                                          <w:divBdr>
                                                                                                            <w:top w:val="none" w:sz="0" w:space="0" w:color="auto"/>
                                                                                                            <w:left w:val="none" w:sz="0" w:space="0" w:color="auto"/>
                                                                                                            <w:bottom w:val="none" w:sz="0" w:space="0" w:color="auto"/>
                                                                                                            <w:right w:val="none" w:sz="0" w:space="0" w:color="auto"/>
                                                                                                          </w:divBdr>
                                                                                                          <w:divsChild>
                                                                                                            <w:div w:id="1853955605">
                                                                                                              <w:marLeft w:val="0"/>
                                                                                                              <w:marRight w:val="0"/>
                                                                                                              <w:marTop w:val="0"/>
                                                                                                              <w:marBottom w:val="0"/>
                                                                                                              <w:divBdr>
                                                                                                                <w:top w:val="none" w:sz="0" w:space="0" w:color="auto"/>
                                                                                                                <w:left w:val="none" w:sz="0" w:space="0" w:color="auto"/>
                                                                                                                <w:bottom w:val="none" w:sz="0" w:space="0" w:color="auto"/>
                                                                                                                <w:right w:val="none" w:sz="0" w:space="0" w:color="auto"/>
                                                                                                              </w:divBdr>
                                                                                                              <w:divsChild>
                                                                                                                <w:div w:id="445656390">
                                                                                                                  <w:marLeft w:val="0"/>
                                                                                                                  <w:marRight w:val="0"/>
                                                                                                                  <w:marTop w:val="0"/>
                                                                                                                  <w:marBottom w:val="0"/>
                                                                                                                  <w:divBdr>
                                                                                                                    <w:top w:val="none" w:sz="0" w:space="0" w:color="auto"/>
                                                                                                                    <w:left w:val="none" w:sz="0" w:space="0" w:color="auto"/>
                                                                                                                    <w:bottom w:val="none" w:sz="0" w:space="0" w:color="auto"/>
                                                                                                                    <w:right w:val="none" w:sz="0" w:space="0" w:color="auto"/>
                                                                                                                  </w:divBdr>
                                                                                                                </w:div>
                                                                                                                <w:div w:id="65106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80342">
                                                                                                          <w:marLeft w:val="0"/>
                                                                                                          <w:marRight w:val="0"/>
                                                                                                          <w:marTop w:val="0"/>
                                                                                                          <w:marBottom w:val="0"/>
                                                                                                          <w:divBdr>
                                                                                                            <w:top w:val="none" w:sz="0" w:space="0" w:color="auto"/>
                                                                                                            <w:left w:val="none" w:sz="0" w:space="0" w:color="auto"/>
                                                                                                            <w:bottom w:val="none" w:sz="0" w:space="0" w:color="auto"/>
                                                                                                            <w:right w:val="none" w:sz="0" w:space="0" w:color="auto"/>
                                                                                                          </w:divBdr>
                                                                                                          <w:divsChild>
                                                                                                            <w:div w:id="207692684">
                                                                                                              <w:marLeft w:val="0"/>
                                                                                                              <w:marRight w:val="0"/>
                                                                                                              <w:marTop w:val="0"/>
                                                                                                              <w:marBottom w:val="0"/>
                                                                                                              <w:divBdr>
                                                                                                                <w:top w:val="none" w:sz="0" w:space="0" w:color="auto"/>
                                                                                                                <w:left w:val="none" w:sz="0" w:space="0" w:color="auto"/>
                                                                                                                <w:bottom w:val="none" w:sz="0" w:space="0" w:color="auto"/>
                                                                                                                <w:right w:val="none" w:sz="0" w:space="0" w:color="auto"/>
                                                                                                              </w:divBdr>
                                                                                                              <w:divsChild>
                                                                                                                <w:div w:id="612900225">
                                                                                                                  <w:marLeft w:val="0"/>
                                                                                                                  <w:marRight w:val="0"/>
                                                                                                                  <w:marTop w:val="0"/>
                                                                                                                  <w:marBottom w:val="0"/>
                                                                                                                  <w:divBdr>
                                                                                                                    <w:top w:val="none" w:sz="0" w:space="0" w:color="auto"/>
                                                                                                                    <w:left w:val="none" w:sz="0" w:space="0" w:color="auto"/>
                                                                                                                    <w:bottom w:val="none" w:sz="0" w:space="0" w:color="auto"/>
                                                                                                                    <w:right w:val="none" w:sz="0" w:space="0" w:color="auto"/>
                                                                                                                  </w:divBdr>
                                                                                                                </w:div>
                                                                                                                <w:div w:id="19548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0153">
                                                                                                          <w:marLeft w:val="0"/>
                                                                                                          <w:marRight w:val="0"/>
                                                                                                          <w:marTop w:val="0"/>
                                                                                                          <w:marBottom w:val="0"/>
                                                                                                          <w:divBdr>
                                                                                                            <w:top w:val="none" w:sz="0" w:space="0" w:color="auto"/>
                                                                                                            <w:left w:val="none" w:sz="0" w:space="0" w:color="auto"/>
                                                                                                            <w:bottom w:val="none" w:sz="0" w:space="0" w:color="auto"/>
                                                                                                            <w:right w:val="none" w:sz="0" w:space="0" w:color="auto"/>
                                                                                                          </w:divBdr>
                                                                                                          <w:divsChild>
                                                                                                            <w:div w:id="354385219">
                                                                                                              <w:marLeft w:val="0"/>
                                                                                                              <w:marRight w:val="0"/>
                                                                                                              <w:marTop w:val="0"/>
                                                                                                              <w:marBottom w:val="0"/>
                                                                                                              <w:divBdr>
                                                                                                                <w:top w:val="none" w:sz="0" w:space="0" w:color="auto"/>
                                                                                                                <w:left w:val="none" w:sz="0" w:space="0" w:color="auto"/>
                                                                                                                <w:bottom w:val="none" w:sz="0" w:space="0" w:color="auto"/>
                                                                                                                <w:right w:val="none" w:sz="0" w:space="0" w:color="auto"/>
                                                                                                              </w:divBdr>
                                                                                                              <w:divsChild>
                                                                                                                <w:div w:id="1657954333">
                                                                                                                  <w:marLeft w:val="0"/>
                                                                                                                  <w:marRight w:val="0"/>
                                                                                                                  <w:marTop w:val="0"/>
                                                                                                                  <w:marBottom w:val="0"/>
                                                                                                                  <w:divBdr>
                                                                                                                    <w:top w:val="none" w:sz="0" w:space="0" w:color="auto"/>
                                                                                                                    <w:left w:val="none" w:sz="0" w:space="0" w:color="auto"/>
                                                                                                                    <w:bottom w:val="none" w:sz="0" w:space="0" w:color="auto"/>
                                                                                                                    <w:right w:val="none" w:sz="0" w:space="0" w:color="auto"/>
                                                                                                                  </w:divBdr>
                                                                                                                </w:div>
                                                                                                                <w:div w:id="117553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59868">
                                                                                                          <w:marLeft w:val="0"/>
                                                                                                          <w:marRight w:val="0"/>
                                                                                                          <w:marTop w:val="0"/>
                                                                                                          <w:marBottom w:val="0"/>
                                                                                                          <w:divBdr>
                                                                                                            <w:top w:val="none" w:sz="0" w:space="0" w:color="auto"/>
                                                                                                            <w:left w:val="none" w:sz="0" w:space="0" w:color="auto"/>
                                                                                                            <w:bottom w:val="none" w:sz="0" w:space="0" w:color="auto"/>
                                                                                                            <w:right w:val="none" w:sz="0" w:space="0" w:color="auto"/>
                                                                                                          </w:divBdr>
                                                                                                          <w:divsChild>
                                                                                                            <w:div w:id="1900745268">
                                                                                                              <w:marLeft w:val="0"/>
                                                                                                              <w:marRight w:val="0"/>
                                                                                                              <w:marTop w:val="0"/>
                                                                                                              <w:marBottom w:val="0"/>
                                                                                                              <w:divBdr>
                                                                                                                <w:top w:val="none" w:sz="0" w:space="0" w:color="auto"/>
                                                                                                                <w:left w:val="none" w:sz="0" w:space="0" w:color="auto"/>
                                                                                                                <w:bottom w:val="none" w:sz="0" w:space="0" w:color="auto"/>
                                                                                                                <w:right w:val="none" w:sz="0" w:space="0" w:color="auto"/>
                                                                                                              </w:divBdr>
                                                                                                              <w:divsChild>
                                                                                                                <w:div w:id="2112429999">
                                                                                                                  <w:marLeft w:val="0"/>
                                                                                                                  <w:marRight w:val="0"/>
                                                                                                                  <w:marTop w:val="0"/>
                                                                                                                  <w:marBottom w:val="0"/>
                                                                                                                  <w:divBdr>
                                                                                                                    <w:top w:val="none" w:sz="0" w:space="0" w:color="auto"/>
                                                                                                                    <w:left w:val="none" w:sz="0" w:space="0" w:color="auto"/>
                                                                                                                    <w:bottom w:val="none" w:sz="0" w:space="0" w:color="auto"/>
                                                                                                                    <w:right w:val="none" w:sz="0" w:space="0" w:color="auto"/>
                                                                                                                  </w:divBdr>
                                                                                                                </w:div>
                                                                                                                <w:div w:id="106653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606">
                                                                                                          <w:marLeft w:val="0"/>
                                                                                                          <w:marRight w:val="0"/>
                                                                                                          <w:marTop w:val="0"/>
                                                                                                          <w:marBottom w:val="0"/>
                                                                                                          <w:divBdr>
                                                                                                            <w:top w:val="none" w:sz="0" w:space="0" w:color="auto"/>
                                                                                                            <w:left w:val="none" w:sz="0" w:space="0" w:color="auto"/>
                                                                                                            <w:bottom w:val="none" w:sz="0" w:space="0" w:color="auto"/>
                                                                                                            <w:right w:val="none" w:sz="0" w:space="0" w:color="auto"/>
                                                                                                          </w:divBdr>
                                                                                                          <w:divsChild>
                                                                                                            <w:div w:id="1724673819">
                                                                                                              <w:marLeft w:val="0"/>
                                                                                                              <w:marRight w:val="0"/>
                                                                                                              <w:marTop w:val="0"/>
                                                                                                              <w:marBottom w:val="0"/>
                                                                                                              <w:divBdr>
                                                                                                                <w:top w:val="none" w:sz="0" w:space="0" w:color="auto"/>
                                                                                                                <w:left w:val="none" w:sz="0" w:space="0" w:color="auto"/>
                                                                                                                <w:bottom w:val="none" w:sz="0" w:space="0" w:color="auto"/>
                                                                                                                <w:right w:val="none" w:sz="0" w:space="0" w:color="auto"/>
                                                                                                              </w:divBdr>
                                                                                                              <w:divsChild>
                                                                                                                <w:div w:id="1911453864">
                                                                                                                  <w:marLeft w:val="0"/>
                                                                                                                  <w:marRight w:val="0"/>
                                                                                                                  <w:marTop w:val="0"/>
                                                                                                                  <w:marBottom w:val="0"/>
                                                                                                                  <w:divBdr>
                                                                                                                    <w:top w:val="none" w:sz="0" w:space="0" w:color="auto"/>
                                                                                                                    <w:left w:val="none" w:sz="0" w:space="0" w:color="auto"/>
                                                                                                                    <w:bottom w:val="none" w:sz="0" w:space="0" w:color="auto"/>
                                                                                                                    <w:right w:val="none" w:sz="0" w:space="0" w:color="auto"/>
                                                                                                                  </w:divBdr>
                                                                                                                </w:div>
                                                                                                                <w:div w:id="97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58074">
                                                                                                          <w:marLeft w:val="0"/>
                                                                                                          <w:marRight w:val="0"/>
                                                                                                          <w:marTop w:val="0"/>
                                                                                                          <w:marBottom w:val="0"/>
                                                                                                          <w:divBdr>
                                                                                                            <w:top w:val="none" w:sz="0" w:space="0" w:color="auto"/>
                                                                                                            <w:left w:val="none" w:sz="0" w:space="0" w:color="auto"/>
                                                                                                            <w:bottom w:val="none" w:sz="0" w:space="0" w:color="auto"/>
                                                                                                            <w:right w:val="none" w:sz="0" w:space="0" w:color="auto"/>
                                                                                                          </w:divBdr>
                                                                                                          <w:divsChild>
                                                                                                            <w:div w:id="722942532">
                                                                                                              <w:marLeft w:val="0"/>
                                                                                                              <w:marRight w:val="0"/>
                                                                                                              <w:marTop w:val="0"/>
                                                                                                              <w:marBottom w:val="0"/>
                                                                                                              <w:divBdr>
                                                                                                                <w:top w:val="none" w:sz="0" w:space="0" w:color="auto"/>
                                                                                                                <w:left w:val="none" w:sz="0" w:space="0" w:color="auto"/>
                                                                                                                <w:bottom w:val="none" w:sz="0" w:space="0" w:color="auto"/>
                                                                                                                <w:right w:val="none" w:sz="0" w:space="0" w:color="auto"/>
                                                                                                              </w:divBdr>
                                                                                                              <w:divsChild>
                                                                                                                <w:div w:id="1792356710">
                                                                                                                  <w:marLeft w:val="0"/>
                                                                                                                  <w:marRight w:val="0"/>
                                                                                                                  <w:marTop w:val="0"/>
                                                                                                                  <w:marBottom w:val="0"/>
                                                                                                                  <w:divBdr>
                                                                                                                    <w:top w:val="none" w:sz="0" w:space="0" w:color="auto"/>
                                                                                                                    <w:left w:val="none" w:sz="0" w:space="0" w:color="auto"/>
                                                                                                                    <w:bottom w:val="none" w:sz="0" w:space="0" w:color="auto"/>
                                                                                                                    <w:right w:val="none" w:sz="0" w:space="0" w:color="auto"/>
                                                                                                                  </w:divBdr>
                                                                                                                </w:div>
                                                                                                                <w:div w:id="843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59886">
                                                                                                          <w:marLeft w:val="0"/>
                                                                                                          <w:marRight w:val="0"/>
                                                                                                          <w:marTop w:val="0"/>
                                                                                                          <w:marBottom w:val="0"/>
                                                                                                          <w:divBdr>
                                                                                                            <w:top w:val="none" w:sz="0" w:space="0" w:color="auto"/>
                                                                                                            <w:left w:val="none" w:sz="0" w:space="0" w:color="auto"/>
                                                                                                            <w:bottom w:val="none" w:sz="0" w:space="0" w:color="auto"/>
                                                                                                            <w:right w:val="none" w:sz="0" w:space="0" w:color="auto"/>
                                                                                                          </w:divBdr>
                                                                                                          <w:divsChild>
                                                                                                            <w:div w:id="1293749384">
                                                                                                              <w:marLeft w:val="0"/>
                                                                                                              <w:marRight w:val="0"/>
                                                                                                              <w:marTop w:val="0"/>
                                                                                                              <w:marBottom w:val="0"/>
                                                                                                              <w:divBdr>
                                                                                                                <w:top w:val="none" w:sz="0" w:space="0" w:color="auto"/>
                                                                                                                <w:left w:val="none" w:sz="0" w:space="0" w:color="auto"/>
                                                                                                                <w:bottom w:val="none" w:sz="0" w:space="0" w:color="auto"/>
                                                                                                                <w:right w:val="none" w:sz="0" w:space="0" w:color="auto"/>
                                                                                                              </w:divBdr>
                                                                                                              <w:divsChild>
                                                                                                                <w:div w:id="815417255">
                                                                                                                  <w:marLeft w:val="0"/>
                                                                                                                  <w:marRight w:val="0"/>
                                                                                                                  <w:marTop w:val="0"/>
                                                                                                                  <w:marBottom w:val="0"/>
                                                                                                                  <w:divBdr>
                                                                                                                    <w:top w:val="none" w:sz="0" w:space="0" w:color="auto"/>
                                                                                                                    <w:left w:val="none" w:sz="0" w:space="0" w:color="auto"/>
                                                                                                                    <w:bottom w:val="none" w:sz="0" w:space="0" w:color="auto"/>
                                                                                                                    <w:right w:val="none" w:sz="0" w:space="0" w:color="auto"/>
                                                                                                                  </w:divBdr>
                                                                                                                </w:div>
                                                                                                                <w:div w:id="932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098">
                                                                                                          <w:marLeft w:val="0"/>
                                                                                                          <w:marRight w:val="0"/>
                                                                                                          <w:marTop w:val="0"/>
                                                                                                          <w:marBottom w:val="0"/>
                                                                                                          <w:divBdr>
                                                                                                            <w:top w:val="none" w:sz="0" w:space="0" w:color="auto"/>
                                                                                                            <w:left w:val="none" w:sz="0" w:space="0" w:color="auto"/>
                                                                                                            <w:bottom w:val="none" w:sz="0" w:space="0" w:color="auto"/>
                                                                                                            <w:right w:val="none" w:sz="0" w:space="0" w:color="auto"/>
                                                                                                          </w:divBdr>
                                                                                                          <w:divsChild>
                                                                                                            <w:div w:id="1869953186">
                                                                                                              <w:marLeft w:val="0"/>
                                                                                                              <w:marRight w:val="0"/>
                                                                                                              <w:marTop w:val="0"/>
                                                                                                              <w:marBottom w:val="0"/>
                                                                                                              <w:divBdr>
                                                                                                                <w:top w:val="none" w:sz="0" w:space="0" w:color="auto"/>
                                                                                                                <w:left w:val="none" w:sz="0" w:space="0" w:color="auto"/>
                                                                                                                <w:bottom w:val="none" w:sz="0" w:space="0" w:color="auto"/>
                                                                                                                <w:right w:val="none" w:sz="0" w:space="0" w:color="auto"/>
                                                                                                              </w:divBdr>
                                                                                                              <w:divsChild>
                                                                                                                <w:div w:id="265121843">
                                                                                                                  <w:marLeft w:val="0"/>
                                                                                                                  <w:marRight w:val="0"/>
                                                                                                                  <w:marTop w:val="0"/>
                                                                                                                  <w:marBottom w:val="0"/>
                                                                                                                  <w:divBdr>
                                                                                                                    <w:top w:val="none" w:sz="0" w:space="0" w:color="auto"/>
                                                                                                                    <w:left w:val="none" w:sz="0" w:space="0" w:color="auto"/>
                                                                                                                    <w:bottom w:val="none" w:sz="0" w:space="0" w:color="auto"/>
                                                                                                                    <w:right w:val="none" w:sz="0" w:space="0" w:color="auto"/>
                                                                                                                  </w:divBdr>
                                                                                                                </w:div>
                                                                                                                <w:div w:id="15062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1968">
                                                                                                          <w:marLeft w:val="0"/>
                                                                                                          <w:marRight w:val="0"/>
                                                                                                          <w:marTop w:val="0"/>
                                                                                                          <w:marBottom w:val="0"/>
                                                                                                          <w:divBdr>
                                                                                                            <w:top w:val="none" w:sz="0" w:space="0" w:color="auto"/>
                                                                                                            <w:left w:val="none" w:sz="0" w:space="0" w:color="auto"/>
                                                                                                            <w:bottom w:val="none" w:sz="0" w:space="0" w:color="auto"/>
                                                                                                            <w:right w:val="none" w:sz="0" w:space="0" w:color="auto"/>
                                                                                                          </w:divBdr>
                                                                                                          <w:divsChild>
                                                                                                            <w:div w:id="436216700">
                                                                                                              <w:marLeft w:val="0"/>
                                                                                                              <w:marRight w:val="0"/>
                                                                                                              <w:marTop w:val="0"/>
                                                                                                              <w:marBottom w:val="0"/>
                                                                                                              <w:divBdr>
                                                                                                                <w:top w:val="none" w:sz="0" w:space="0" w:color="auto"/>
                                                                                                                <w:left w:val="none" w:sz="0" w:space="0" w:color="auto"/>
                                                                                                                <w:bottom w:val="none" w:sz="0" w:space="0" w:color="auto"/>
                                                                                                                <w:right w:val="none" w:sz="0" w:space="0" w:color="auto"/>
                                                                                                              </w:divBdr>
                                                                                                              <w:divsChild>
                                                                                                                <w:div w:id="571891733">
                                                                                                                  <w:marLeft w:val="0"/>
                                                                                                                  <w:marRight w:val="0"/>
                                                                                                                  <w:marTop w:val="0"/>
                                                                                                                  <w:marBottom w:val="0"/>
                                                                                                                  <w:divBdr>
                                                                                                                    <w:top w:val="none" w:sz="0" w:space="0" w:color="auto"/>
                                                                                                                    <w:left w:val="none" w:sz="0" w:space="0" w:color="auto"/>
                                                                                                                    <w:bottom w:val="none" w:sz="0" w:space="0" w:color="auto"/>
                                                                                                                    <w:right w:val="none" w:sz="0" w:space="0" w:color="auto"/>
                                                                                                                  </w:divBdr>
                                                                                                                </w:div>
                                                                                                                <w:div w:id="616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759053">
                                                                                                          <w:marLeft w:val="0"/>
                                                                                                          <w:marRight w:val="0"/>
                                                                                                          <w:marTop w:val="0"/>
                                                                                                          <w:marBottom w:val="0"/>
                                                                                                          <w:divBdr>
                                                                                                            <w:top w:val="none" w:sz="0" w:space="0" w:color="auto"/>
                                                                                                            <w:left w:val="none" w:sz="0" w:space="0" w:color="auto"/>
                                                                                                            <w:bottom w:val="none" w:sz="0" w:space="0" w:color="auto"/>
                                                                                                            <w:right w:val="none" w:sz="0" w:space="0" w:color="auto"/>
                                                                                                          </w:divBdr>
                                                                                                          <w:divsChild>
                                                                                                            <w:div w:id="1448740376">
                                                                                                              <w:marLeft w:val="0"/>
                                                                                                              <w:marRight w:val="0"/>
                                                                                                              <w:marTop w:val="0"/>
                                                                                                              <w:marBottom w:val="0"/>
                                                                                                              <w:divBdr>
                                                                                                                <w:top w:val="none" w:sz="0" w:space="0" w:color="auto"/>
                                                                                                                <w:left w:val="none" w:sz="0" w:space="0" w:color="auto"/>
                                                                                                                <w:bottom w:val="none" w:sz="0" w:space="0" w:color="auto"/>
                                                                                                                <w:right w:val="none" w:sz="0" w:space="0" w:color="auto"/>
                                                                                                              </w:divBdr>
                                                                                                              <w:divsChild>
                                                                                                                <w:div w:id="634603537">
                                                                                                                  <w:marLeft w:val="0"/>
                                                                                                                  <w:marRight w:val="0"/>
                                                                                                                  <w:marTop w:val="0"/>
                                                                                                                  <w:marBottom w:val="0"/>
                                                                                                                  <w:divBdr>
                                                                                                                    <w:top w:val="none" w:sz="0" w:space="0" w:color="auto"/>
                                                                                                                    <w:left w:val="none" w:sz="0" w:space="0" w:color="auto"/>
                                                                                                                    <w:bottom w:val="none" w:sz="0" w:space="0" w:color="auto"/>
                                                                                                                    <w:right w:val="none" w:sz="0" w:space="0" w:color="auto"/>
                                                                                                                  </w:divBdr>
                                                                                                                </w:div>
                                                                                                                <w:div w:id="984431489">
                                                                                                                  <w:marLeft w:val="0"/>
                                                                                                                  <w:marRight w:val="0"/>
                                                                                                                  <w:marTop w:val="0"/>
                                                                                                                  <w:marBottom w:val="0"/>
                                                                                                                  <w:divBdr>
                                                                                                                    <w:top w:val="none" w:sz="0" w:space="0" w:color="auto"/>
                                                                                                                    <w:left w:val="none" w:sz="0" w:space="0" w:color="auto"/>
                                                                                                                    <w:bottom w:val="none" w:sz="0" w:space="0" w:color="auto"/>
                                                                                                                    <w:right w:val="none" w:sz="0" w:space="0" w:color="auto"/>
                                                                                                                  </w:divBdr>
                                                                                                                  <w:divsChild>
                                                                                                                    <w:div w:id="910047750">
                                                                                                                      <w:marLeft w:val="0"/>
                                                                                                                      <w:marRight w:val="0"/>
                                                                                                                      <w:marTop w:val="0"/>
                                                                                                                      <w:marBottom w:val="0"/>
                                                                                                                      <w:divBdr>
                                                                                                                        <w:top w:val="none" w:sz="0" w:space="0" w:color="auto"/>
                                                                                                                        <w:left w:val="none" w:sz="0" w:space="0" w:color="auto"/>
                                                                                                                        <w:bottom w:val="none" w:sz="0" w:space="0" w:color="auto"/>
                                                                                                                        <w:right w:val="none" w:sz="0" w:space="0" w:color="auto"/>
                                                                                                                      </w:divBdr>
                                                                                                                      <w:divsChild>
                                                                                                                        <w:div w:id="258030491">
                                                                                                                          <w:marLeft w:val="0"/>
                                                                                                                          <w:marRight w:val="0"/>
                                                                                                                          <w:marTop w:val="0"/>
                                                                                                                          <w:marBottom w:val="0"/>
                                                                                                                          <w:divBdr>
                                                                                                                            <w:top w:val="none" w:sz="0" w:space="0" w:color="auto"/>
                                                                                                                            <w:left w:val="none" w:sz="0" w:space="0" w:color="auto"/>
                                                                                                                            <w:bottom w:val="none" w:sz="0" w:space="0" w:color="auto"/>
                                                                                                                            <w:right w:val="none" w:sz="0" w:space="0" w:color="auto"/>
                                                                                                                          </w:divBdr>
                                                                                                                          <w:divsChild>
                                                                                                                            <w:div w:id="1577397406">
                                                                                                                              <w:marLeft w:val="0"/>
                                                                                                                              <w:marRight w:val="0"/>
                                                                                                                              <w:marTop w:val="0"/>
                                                                                                                              <w:marBottom w:val="0"/>
                                                                                                                              <w:divBdr>
                                                                                                                                <w:top w:val="none" w:sz="0" w:space="0" w:color="auto"/>
                                                                                                                                <w:left w:val="none" w:sz="0" w:space="0" w:color="auto"/>
                                                                                                                                <w:bottom w:val="none" w:sz="0" w:space="0" w:color="auto"/>
                                                                                                                                <w:right w:val="none" w:sz="0" w:space="0" w:color="auto"/>
                                                                                                                              </w:divBdr>
                                                                                                                            </w:div>
                                                                                                                            <w:div w:id="778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8509">
                                                                                                                      <w:marLeft w:val="0"/>
                                                                                                                      <w:marRight w:val="0"/>
                                                                                                                      <w:marTop w:val="0"/>
                                                                                                                      <w:marBottom w:val="0"/>
                                                                                                                      <w:divBdr>
                                                                                                                        <w:top w:val="none" w:sz="0" w:space="0" w:color="auto"/>
                                                                                                                        <w:left w:val="none" w:sz="0" w:space="0" w:color="auto"/>
                                                                                                                        <w:bottom w:val="none" w:sz="0" w:space="0" w:color="auto"/>
                                                                                                                        <w:right w:val="none" w:sz="0" w:space="0" w:color="auto"/>
                                                                                                                      </w:divBdr>
                                                                                                                      <w:divsChild>
                                                                                                                        <w:div w:id="506140662">
                                                                                                                          <w:marLeft w:val="0"/>
                                                                                                                          <w:marRight w:val="0"/>
                                                                                                                          <w:marTop w:val="0"/>
                                                                                                                          <w:marBottom w:val="0"/>
                                                                                                                          <w:divBdr>
                                                                                                                            <w:top w:val="none" w:sz="0" w:space="0" w:color="auto"/>
                                                                                                                            <w:left w:val="none" w:sz="0" w:space="0" w:color="auto"/>
                                                                                                                            <w:bottom w:val="none" w:sz="0" w:space="0" w:color="auto"/>
                                                                                                                            <w:right w:val="none" w:sz="0" w:space="0" w:color="auto"/>
                                                                                                                          </w:divBdr>
                                                                                                                        </w:div>
                                                                                                                        <w:div w:id="931858411">
                                                                                                                          <w:marLeft w:val="0"/>
                                                                                                                          <w:marRight w:val="0"/>
                                                                                                                          <w:marTop w:val="0"/>
                                                                                                                          <w:marBottom w:val="0"/>
                                                                                                                          <w:divBdr>
                                                                                                                            <w:top w:val="none" w:sz="0" w:space="0" w:color="auto"/>
                                                                                                                            <w:left w:val="none" w:sz="0" w:space="0" w:color="auto"/>
                                                                                                                            <w:bottom w:val="none" w:sz="0" w:space="0" w:color="auto"/>
                                                                                                                            <w:right w:val="none" w:sz="0" w:space="0" w:color="auto"/>
                                                                                                                          </w:divBdr>
                                                                                                                        </w:div>
                                                                                                                      </w:divsChild>
                                                                                                                    </w:div>
                                                                                                                    <w:div w:id="1956062330">
                                                                                                                      <w:marLeft w:val="0"/>
                                                                                                                      <w:marRight w:val="0"/>
                                                                                                                      <w:marTop w:val="0"/>
                                                                                                                      <w:marBottom w:val="0"/>
                                                                                                                      <w:divBdr>
                                                                                                                        <w:top w:val="none" w:sz="0" w:space="0" w:color="auto"/>
                                                                                                                        <w:left w:val="none" w:sz="0" w:space="0" w:color="auto"/>
                                                                                                                        <w:bottom w:val="none" w:sz="0" w:space="0" w:color="auto"/>
                                                                                                                        <w:right w:val="none" w:sz="0" w:space="0" w:color="auto"/>
                                                                                                                      </w:divBdr>
                                                                                                                      <w:divsChild>
                                                                                                                        <w:div w:id="59863871">
                                                                                                                          <w:marLeft w:val="0"/>
                                                                                                                          <w:marRight w:val="0"/>
                                                                                                                          <w:marTop w:val="0"/>
                                                                                                                          <w:marBottom w:val="0"/>
                                                                                                                          <w:divBdr>
                                                                                                                            <w:top w:val="none" w:sz="0" w:space="0" w:color="auto"/>
                                                                                                                            <w:left w:val="none" w:sz="0" w:space="0" w:color="auto"/>
                                                                                                                            <w:bottom w:val="none" w:sz="0" w:space="0" w:color="auto"/>
                                                                                                                            <w:right w:val="none" w:sz="0" w:space="0" w:color="auto"/>
                                                                                                                          </w:divBdr>
                                                                                                                          <w:divsChild>
                                                                                                                            <w:div w:id="2019695385">
                                                                                                                              <w:marLeft w:val="0"/>
                                                                                                                              <w:marRight w:val="0"/>
                                                                                                                              <w:marTop w:val="0"/>
                                                                                                                              <w:marBottom w:val="0"/>
                                                                                                                              <w:divBdr>
                                                                                                                                <w:top w:val="none" w:sz="0" w:space="0" w:color="auto"/>
                                                                                                                                <w:left w:val="none" w:sz="0" w:space="0" w:color="auto"/>
                                                                                                                                <w:bottom w:val="none" w:sz="0" w:space="0" w:color="auto"/>
                                                                                                                                <w:right w:val="none" w:sz="0" w:space="0" w:color="auto"/>
                                                                                                                              </w:divBdr>
                                                                                                                            </w:div>
                                                                                                                            <w:div w:id="3154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26259">
                                                                                                                      <w:marLeft w:val="0"/>
                                                                                                                      <w:marRight w:val="0"/>
                                                                                                                      <w:marTop w:val="0"/>
                                                                                                                      <w:marBottom w:val="0"/>
                                                                                                                      <w:divBdr>
                                                                                                                        <w:top w:val="none" w:sz="0" w:space="0" w:color="auto"/>
                                                                                                                        <w:left w:val="none" w:sz="0" w:space="0" w:color="auto"/>
                                                                                                                        <w:bottom w:val="none" w:sz="0" w:space="0" w:color="auto"/>
                                                                                                                        <w:right w:val="none" w:sz="0" w:space="0" w:color="auto"/>
                                                                                                                      </w:divBdr>
                                                                                                                      <w:divsChild>
                                                                                                                        <w:div w:id="1731418453">
                                                                                                                          <w:marLeft w:val="0"/>
                                                                                                                          <w:marRight w:val="0"/>
                                                                                                                          <w:marTop w:val="0"/>
                                                                                                                          <w:marBottom w:val="0"/>
                                                                                                                          <w:divBdr>
                                                                                                                            <w:top w:val="none" w:sz="0" w:space="0" w:color="auto"/>
                                                                                                                            <w:left w:val="none" w:sz="0" w:space="0" w:color="auto"/>
                                                                                                                            <w:bottom w:val="none" w:sz="0" w:space="0" w:color="auto"/>
                                                                                                                            <w:right w:val="none" w:sz="0" w:space="0" w:color="auto"/>
                                                                                                                          </w:divBdr>
                                                                                                                        </w:div>
                                                                                                                        <w:div w:id="1159154926">
                                                                                                                          <w:marLeft w:val="0"/>
                                                                                                                          <w:marRight w:val="0"/>
                                                                                                                          <w:marTop w:val="0"/>
                                                                                                                          <w:marBottom w:val="0"/>
                                                                                                                          <w:divBdr>
                                                                                                                            <w:top w:val="none" w:sz="0" w:space="0" w:color="auto"/>
                                                                                                                            <w:left w:val="none" w:sz="0" w:space="0" w:color="auto"/>
                                                                                                                            <w:bottom w:val="none" w:sz="0" w:space="0" w:color="auto"/>
                                                                                                                            <w:right w:val="none" w:sz="0" w:space="0" w:color="auto"/>
                                                                                                                          </w:divBdr>
                                                                                                                        </w:div>
                                                                                                                      </w:divsChild>
                                                                                                                    </w:div>
                                                                                                                    <w:div w:id="453409770">
                                                                                                                      <w:marLeft w:val="0"/>
                                                                                                                      <w:marRight w:val="0"/>
                                                                                                                      <w:marTop w:val="0"/>
                                                                                                                      <w:marBottom w:val="0"/>
                                                                                                                      <w:divBdr>
                                                                                                                        <w:top w:val="none" w:sz="0" w:space="0" w:color="auto"/>
                                                                                                                        <w:left w:val="none" w:sz="0" w:space="0" w:color="auto"/>
                                                                                                                        <w:bottom w:val="none" w:sz="0" w:space="0" w:color="auto"/>
                                                                                                                        <w:right w:val="none" w:sz="0" w:space="0" w:color="auto"/>
                                                                                                                      </w:divBdr>
                                                                                                                      <w:divsChild>
                                                                                                                        <w:div w:id="499542938">
                                                                                                                          <w:marLeft w:val="0"/>
                                                                                                                          <w:marRight w:val="0"/>
                                                                                                                          <w:marTop w:val="0"/>
                                                                                                                          <w:marBottom w:val="0"/>
                                                                                                                          <w:divBdr>
                                                                                                                            <w:top w:val="none" w:sz="0" w:space="0" w:color="auto"/>
                                                                                                                            <w:left w:val="none" w:sz="0" w:space="0" w:color="auto"/>
                                                                                                                            <w:bottom w:val="none" w:sz="0" w:space="0" w:color="auto"/>
                                                                                                                            <w:right w:val="none" w:sz="0" w:space="0" w:color="auto"/>
                                                                                                                          </w:divBdr>
                                                                                                                          <w:divsChild>
                                                                                                                            <w:div w:id="586499044">
                                                                                                                              <w:marLeft w:val="0"/>
                                                                                                                              <w:marRight w:val="0"/>
                                                                                                                              <w:marTop w:val="0"/>
                                                                                                                              <w:marBottom w:val="0"/>
                                                                                                                              <w:divBdr>
                                                                                                                                <w:top w:val="none" w:sz="0" w:space="0" w:color="auto"/>
                                                                                                                                <w:left w:val="none" w:sz="0" w:space="0" w:color="auto"/>
                                                                                                                                <w:bottom w:val="none" w:sz="0" w:space="0" w:color="auto"/>
                                                                                                                                <w:right w:val="none" w:sz="0" w:space="0" w:color="auto"/>
                                                                                                                              </w:divBdr>
                                                                                                                            </w:div>
                                                                                                                            <w:div w:id="795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52569">
                                                                                                                      <w:marLeft w:val="0"/>
                                                                                                                      <w:marRight w:val="0"/>
                                                                                                                      <w:marTop w:val="0"/>
                                                                                                                      <w:marBottom w:val="0"/>
                                                                                                                      <w:divBdr>
                                                                                                                        <w:top w:val="none" w:sz="0" w:space="0" w:color="auto"/>
                                                                                                                        <w:left w:val="none" w:sz="0" w:space="0" w:color="auto"/>
                                                                                                                        <w:bottom w:val="none" w:sz="0" w:space="0" w:color="auto"/>
                                                                                                                        <w:right w:val="none" w:sz="0" w:space="0" w:color="auto"/>
                                                                                                                      </w:divBdr>
                                                                                                                      <w:divsChild>
                                                                                                                        <w:div w:id="1658538000">
                                                                                                                          <w:marLeft w:val="0"/>
                                                                                                                          <w:marRight w:val="0"/>
                                                                                                                          <w:marTop w:val="0"/>
                                                                                                                          <w:marBottom w:val="0"/>
                                                                                                                          <w:divBdr>
                                                                                                                            <w:top w:val="none" w:sz="0" w:space="0" w:color="auto"/>
                                                                                                                            <w:left w:val="none" w:sz="0" w:space="0" w:color="auto"/>
                                                                                                                            <w:bottom w:val="none" w:sz="0" w:space="0" w:color="auto"/>
                                                                                                                            <w:right w:val="none" w:sz="0" w:space="0" w:color="auto"/>
                                                                                                                          </w:divBdr>
                                                                                                                        </w:div>
                                                                                                                        <w:div w:id="979266404">
                                                                                                                          <w:marLeft w:val="0"/>
                                                                                                                          <w:marRight w:val="0"/>
                                                                                                                          <w:marTop w:val="0"/>
                                                                                                                          <w:marBottom w:val="0"/>
                                                                                                                          <w:divBdr>
                                                                                                                            <w:top w:val="none" w:sz="0" w:space="0" w:color="auto"/>
                                                                                                                            <w:left w:val="none" w:sz="0" w:space="0" w:color="auto"/>
                                                                                                                            <w:bottom w:val="none" w:sz="0" w:space="0" w:color="auto"/>
                                                                                                                            <w:right w:val="none" w:sz="0" w:space="0" w:color="auto"/>
                                                                                                                          </w:divBdr>
                                                                                                                        </w:div>
                                                                                                                      </w:divsChild>
                                                                                                                    </w:div>
                                                                                                                    <w:div w:id="743912243">
                                                                                                                      <w:marLeft w:val="0"/>
                                                                                                                      <w:marRight w:val="0"/>
                                                                                                                      <w:marTop w:val="0"/>
                                                                                                                      <w:marBottom w:val="0"/>
                                                                                                                      <w:divBdr>
                                                                                                                        <w:top w:val="none" w:sz="0" w:space="0" w:color="auto"/>
                                                                                                                        <w:left w:val="none" w:sz="0" w:space="0" w:color="auto"/>
                                                                                                                        <w:bottom w:val="none" w:sz="0" w:space="0" w:color="auto"/>
                                                                                                                        <w:right w:val="none" w:sz="0" w:space="0" w:color="auto"/>
                                                                                                                      </w:divBdr>
                                                                                                                      <w:divsChild>
                                                                                                                        <w:div w:id="274606421">
                                                                                                                          <w:marLeft w:val="0"/>
                                                                                                                          <w:marRight w:val="0"/>
                                                                                                                          <w:marTop w:val="0"/>
                                                                                                                          <w:marBottom w:val="0"/>
                                                                                                                          <w:divBdr>
                                                                                                                            <w:top w:val="none" w:sz="0" w:space="0" w:color="auto"/>
                                                                                                                            <w:left w:val="none" w:sz="0" w:space="0" w:color="auto"/>
                                                                                                                            <w:bottom w:val="none" w:sz="0" w:space="0" w:color="auto"/>
                                                                                                                            <w:right w:val="none" w:sz="0" w:space="0" w:color="auto"/>
                                                                                                                          </w:divBdr>
                                                                                                                          <w:divsChild>
                                                                                                                            <w:div w:id="302934302">
                                                                                                                              <w:marLeft w:val="0"/>
                                                                                                                              <w:marRight w:val="0"/>
                                                                                                                              <w:marTop w:val="0"/>
                                                                                                                              <w:marBottom w:val="0"/>
                                                                                                                              <w:divBdr>
                                                                                                                                <w:top w:val="none" w:sz="0" w:space="0" w:color="auto"/>
                                                                                                                                <w:left w:val="none" w:sz="0" w:space="0" w:color="auto"/>
                                                                                                                                <w:bottom w:val="none" w:sz="0" w:space="0" w:color="auto"/>
                                                                                                                                <w:right w:val="none" w:sz="0" w:space="0" w:color="auto"/>
                                                                                                                              </w:divBdr>
                                                                                                                            </w:div>
                                                                                                                            <w:div w:id="1003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7589">
                                                                                                                      <w:marLeft w:val="0"/>
                                                                                                                      <w:marRight w:val="0"/>
                                                                                                                      <w:marTop w:val="0"/>
                                                                                                                      <w:marBottom w:val="0"/>
                                                                                                                      <w:divBdr>
                                                                                                                        <w:top w:val="none" w:sz="0" w:space="0" w:color="auto"/>
                                                                                                                        <w:left w:val="none" w:sz="0" w:space="0" w:color="auto"/>
                                                                                                                        <w:bottom w:val="none" w:sz="0" w:space="0" w:color="auto"/>
                                                                                                                        <w:right w:val="none" w:sz="0" w:space="0" w:color="auto"/>
                                                                                                                      </w:divBdr>
                                                                                                                      <w:divsChild>
                                                                                                                        <w:div w:id="994719446">
                                                                                                                          <w:marLeft w:val="0"/>
                                                                                                                          <w:marRight w:val="0"/>
                                                                                                                          <w:marTop w:val="0"/>
                                                                                                                          <w:marBottom w:val="0"/>
                                                                                                                          <w:divBdr>
                                                                                                                            <w:top w:val="none" w:sz="0" w:space="0" w:color="auto"/>
                                                                                                                            <w:left w:val="none" w:sz="0" w:space="0" w:color="auto"/>
                                                                                                                            <w:bottom w:val="none" w:sz="0" w:space="0" w:color="auto"/>
                                                                                                                            <w:right w:val="none" w:sz="0" w:space="0" w:color="auto"/>
                                                                                                                          </w:divBdr>
                                                                                                                        </w:div>
                                                                                                                        <w:div w:id="1337731510">
                                                                                                                          <w:marLeft w:val="0"/>
                                                                                                                          <w:marRight w:val="0"/>
                                                                                                                          <w:marTop w:val="0"/>
                                                                                                                          <w:marBottom w:val="0"/>
                                                                                                                          <w:divBdr>
                                                                                                                            <w:top w:val="none" w:sz="0" w:space="0" w:color="auto"/>
                                                                                                                            <w:left w:val="none" w:sz="0" w:space="0" w:color="auto"/>
                                                                                                                            <w:bottom w:val="none" w:sz="0" w:space="0" w:color="auto"/>
                                                                                                                            <w:right w:val="none" w:sz="0" w:space="0" w:color="auto"/>
                                                                                                                          </w:divBdr>
                                                                                                                        </w:div>
                                                                                                                      </w:divsChild>
                                                                                                                    </w:div>
                                                                                                                    <w:div w:id="41178355">
                                                                                                                      <w:marLeft w:val="0"/>
                                                                                                                      <w:marRight w:val="0"/>
                                                                                                                      <w:marTop w:val="0"/>
                                                                                                                      <w:marBottom w:val="0"/>
                                                                                                                      <w:divBdr>
                                                                                                                        <w:top w:val="none" w:sz="0" w:space="0" w:color="auto"/>
                                                                                                                        <w:left w:val="none" w:sz="0" w:space="0" w:color="auto"/>
                                                                                                                        <w:bottom w:val="none" w:sz="0" w:space="0" w:color="auto"/>
                                                                                                                        <w:right w:val="none" w:sz="0" w:space="0" w:color="auto"/>
                                                                                                                      </w:divBdr>
                                                                                                                      <w:divsChild>
                                                                                                                        <w:div w:id="1001079446">
                                                                                                                          <w:marLeft w:val="0"/>
                                                                                                                          <w:marRight w:val="0"/>
                                                                                                                          <w:marTop w:val="0"/>
                                                                                                                          <w:marBottom w:val="0"/>
                                                                                                                          <w:divBdr>
                                                                                                                            <w:top w:val="none" w:sz="0" w:space="0" w:color="auto"/>
                                                                                                                            <w:left w:val="none" w:sz="0" w:space="0" w:color="auto"/>
                                                                                                                            <w:bottom w:val="none" w:sz="0" w:space="0" w:color="auto"/>
                                                                                                                            <w:right w:val="none" w:sz="0" w:space="0" w:color="auto"/>
                                                                                                                          </w:divBdr>
                                                                                                                          <w:divsChild>
                                                                                                                            <w:div w:id="488639938">
                                                                                                                              <w:marLeft w:val="0"/>
                                                                                                                              <w:marRight w:val="0"/>
                                                                                                                              <w:marTop w:val="0"/>
                                                                                                                              <w:marBottom w:val="0"/>
                                                                                                                              <w:divBdr>
                                                                                                                                <w:top w:val="none" w:sz="0" w:space="0" w:color="auto"/>
                                                                                                                                <w:left w:val="none" w:sz="0" w:space="0" w:color="auto"/>
                                                                                                                                <w:bottom w:val="none" w:sz="0" w:space="0" w:color="auto"/>
                                                                                                                                <w:right w:val="none" w:sz="0" w:space="0" w:color="auto"/>
                                                                                                                              </w:divBdr>
                                                                                                                            </w:div>
                                                                                                                            <w:div w:id="16113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6690">
                                                                                                                      <w:marLeft w:val="0"/>
                                                                                                                      <w:marRight w:val="0"/>
                                                                                                                      <w:marTop w:val="0"/>
                                                                                                                      <w:marBottom w:val="0"/>
                                                                                                                      <w:divBdr>
                                                                                                                        <w:top w:val="none" w:sz="0" w:space="0" w:color="auto"/>
                                                                                                                        <w:left w:val="none" w:sz="0" w:space="0" w:color="auto"/>
                                                                                                                        <w:bottom w:val="none" w:sz="0" w:space="0" w:color="auto"/>
                                                                                                                        <w:right w:val="none" w:sz="0" w:space="0" w:color="auto"/>
                                                                                                                      </w:divBdr>
                                                                                                                      <w:divsChild>
                                                                                                                        <w:div w:id="532503245">
                                                                                                                          <w:marLeft w:val="0"/>
                                                                                                                          <w:marRight w:val="0"/>
                                                                                                                          <w:marTop w:val="0"/>
                                                                                                                          <w:marBottom w:val="0"/>
                                                                                                                          <w:divBdr>
                                                                                                                            <w:top w:val="none" w:sz="0" w:space="0" w:color="auto"/>
                                                                                                                            <w:left w:val="none" w:sz="0" w:space="0" w:color="auto"/>
                                                                                                                            <w:bottom w:val="none" w:sz="0" w:space="0" w:color="auto"/>
                                                                                                                            <w:right w:val="none" w:sz="0" w:space="0" w:color="auto"/>
                                                                                                                          </w:divBdr>
                                                                                                                        </w:div>
                                                                                                                        <w:div w:id="108087861">
                                                                                                                          <w:marLeft w:val="0"/>
                                                                                                                          <w:marRight w:val="0"/>
                                                                                                                          <w:marTop w:val="0"/>
                                                                                                                          <w:marBottom w:val="0"/>
                                                                                                                          <w:divBdr>
                                                                                                                            <w:top w:val="none" w:sz="0" w:space="0" w:color="auto"/>
                                                                                                                            <w:left w:val="none" w:sz="0" w:space="0" w:color="auto"/>
                                                                                                                            <w:bottom w:val="none" w:sz="0" w:space="0" w:color="auto"/>
                                                                                                                            <w:right w:val="none" w:sz="0" w:space="0" w:color="auto"/>
                                                                                                                          </w:divBdr>
                                                                                                                        </w:div>
                                                                                                                      </w:divsChild>
                                                                                                                    </w:div>
                                                                                                                    <w:div w:id="671881274">
                                                                                                                      <w:marLeft w:val="0"/>
                                                                                                                      <w:marRight w:val="0"/>
                                                                                                                      <w:marTop w:val="0"/>
                                                                                                                      <w:marBottom w:val="0"/>
                                                                                                                      <w:divBdr>
                                                                                                                        <w:top w:val="none" w:sz="0" w:space="0" w:color="auto"/>
                                                                                                                        <w:left w:val="none" w:sz="0" w:space="0" w:color="auto"/>
                                                                                                                        <w:bottom w:val="none" w:sz="0" w:space="0" w:color="auto"/>
                                                                                                                        <w:right w:val="none" w:sz="0" w:space="0" w:color="auto"/>
                                                                                                                      </w:divBdr>
                                                                                                                      <w:divsChild>
                                                                                                                        <w:div w:id="709651311">
                                                                                                                          <w:marLeft w:val="0"/>
                                                                                                                          <w:marRight w:val="0"/>
                                                                                                                          <w:marTop w:val="0"/>
                                                                                                                          <w:marBottom w:val="0"/>
                                                                                                                          <w:divBdr>
                                                                                                                            <w:top w:val="none" w:sz="0" w:space="0" w:color="auto"/>
                                                                                                                            <w:left w:val="none" w:sz="0" w:space="0" w:color="auto"/>
                                                                                                                            <w:bottom w:val="none" w:sz="0" w:space="0" w:color="auto"/>
                                                                                                                            <w:right w:val="none" w:sz="0" w:space="0" w:color="auto"/>
                                                                                                                          </w:divBdr>
                                                                                                                          <w:divsChild>
                                                                                                                            <w:div w:id="1048988315">
                                                                                                                              <w:marLeft w:val="0"/>
                                                                                                                              <w:marRight w:val="0"/>
                                                                                                                              <w:marTop w:val="0"/>
                                                                                                                              <w:marBottom w:val="0"/>
                                                                                                                              <w:divBdr>
                                                                                                                                <w:top w:val="none" w:sz="0" w:space="0" w:color="auto"/>
                                                                                                                                <w:left w:val="none" w:sz="0" w:space="0" w:color="auto"/>
                                                                                                                                <w:bottom w:val="none" w:sz="0" w:space="0" w:color="auto"/>
                                                                                                                                <w:right w:val="none" w:sz="0" w:space="0" w:color="auto"/>
                                                                                                                              </w:divBdr>
                                                                                                                            </w:div>
                                                                                                                            <w:div w:id="7993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0370">
                                                                                                                      <w:marLeft w:val="0"/>
                                                                                                                      <w:marRight w:val="0"/>
                                                                                                                      <w:marTop w:val="0"/>
                                                                                                                      <w:marBottom w:val="0"/>
                                                                                                                      <w:divBdr>
                                                                                                                        <w:top w:val="none" w:sz="0" w:space="0" w:color="auto"/>
                                                                                                                        <w:left w:val="none" w:sz="0" w:space="0" w:color="auto"/>
                                                                                                                        <w:bottom w:val="none" w:sz="0" w:space="0" w:color="auto"/>
                                                                                                                        <w:right w:val="none" w:sz="0" w:space="0" w:color="auto"/>
                                                                                                                      </w:divBdr>
                                                                                                                      <w:divsChild>
                                                                                                                        <w:div w:id="1735736739">
                                                                                                                          <w:marLeft w:val="0"/>
                                                                                                                          <w:marRight w:val="0"/>
                                                                                                                          <w:marTop w:val="0"/>
                                                                                                                          <w:marBottom w:val="0"/>
                                                                                                                          <w:divBdr>
                                                                                                                            <w:top w:val="none" w:sz="0" w:space="0" w:color="auto"/>
                                                                                                                            <w:left w:val="none" w:sz="0" w:space="0" w:color="auto"/>
                                                                                                                            <w:bottom w:val="none" w:sz="0" w:space="0" w:color="auto"/>
                                                                                                                            <w:right w:val="none" w:sz="0" w:space="0" w:color="auto"/>
                                                                                                                          </w:divBdr>
                                                                                                                        </w:div>
                                                                                                                        <w:div w:id="648438532">
                                                                                                                          <w:marLeft w:val="0"/>
                                                                                                                          <w:marRight w:val="0"/>
                                                                                                                          <w:marTop w:val="0"/>
                                                                                                                          <w:marBottom w:val="0"/>
                                                                                                                          <w:divBdr>
                                                                                                                            <w:top w:val="none" w:sz="0" w:space="0" w:color="auto"/>
                                                                                                                            <w:left w:val="none" w:sz="0" w:space="0" w:color="auto"/>
                                                                                                                            <w:bottom w:val="none" w:sz="0" w:space="0" w:color="auto"/>
                                                                                                                            <w:right w:val="none" w:sz="0" w:space="0" w:color="auto"/>
                                                                                                                          </w:divBdr>
                                                                                                                        </w:div>
                                                                                                                      </w:divsChild>
                                                                                                                    </w:div>
                                                                                                                    <w:div w:id="1665234805">
                                                                                                                      <w:marLeft w:val="0"/>
                                                                                                                      <w:marRight w:val="0"/>
                                                                                                                      <w:marTop w:val="0"/>
                                                                                                                      <w:marBottom w:val="0"/>
                                                                                                                      <w:divBdr>
                                                                                                                        <w:top w:val="none" w:sz="0" w:space="0" w:color="auto"/>
                                                                                                                        <w:left w:val="none" w:sz="0" w:space="0" w:color="auto"/>
                                                                                                                        <w:bottom w:val="none" w:sz="0" w:space="0" w:color="auto"/>
                                                                                                                        <w:right w:val="none" w:sz="0" w:space="0" w:color="auto"/>
                                                                                                                      </w:divBdr>
                                                                                                                      <w:divsChild>
                                                                                                                        <w:div w:id="167253446">
                                                                                                                          <w:marLeft w:val="0"/>
                                                                                                                          <w:marRight w:val="0"/>
                                                                                                                          <w:marTop w:val="0"/>
                                                                                                                          <w:marBottom w:val="0"/>
                                                                                                                          <w:divBdr>
                                                                                                                            <w:top w:val="none" w:sz="0" w:space="0" w:color="auto"/>
                                                                                                                            <w:left w:val="none" w:sz="0" w:space="0" w:color="auto"/>
                                                                                                                            <w:bottom w:val="none" w:sz="0" w:space="0" w:color="auto"/>
                                                                                                                            <w:right w:val="none" w:sz="0" w:space="0" w:color="auto"/>
                                                                                                                          </w:divBdr>
                                                                                                                          <w:divsChild>
                                                                                                                            <w:div w:id="1316105763">
                                                                                                                              <w:marLeft w:val="0"/>
                                                                                                                              <w:marRight w:val="0"/>
                                                                                                                              <w:marTop w:val="0"/>
                                                                                                                              <w:marBottom w:val="0"/>
                                                                                                                              <w:divBdr>
                                                                                                                                <w:top w:val="none" w:sz="0" w:space="0" w:color="auto"/>
                                                                                                                                <w:left w:val="none" w:sz="0" w:space="0" w:color="auto"/>
                                                                                                                                <w:bottom w:val="none" w:sz="0" w:space="0" w:color="auto"/>
                                                                                                                                <w:right w:val="none" w:sz="0" w:space="0" w:color="auto"/>
                                                                                                                              </w:divBdr>
                                                                                                                            </w:div>
                                                                                                                            <w:div w:id="1185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5718">
                                                                                                                      <w:marLeft w:val="0"/>
                                                                                                                      <w:marRight w:val="0"/>
                                                                                                                      <w:marTop w:val="0"/>
                                                                                                                      <w:marBottom w:val="0"/>
                                                                                                                      <w:divBdr>
                                                                                                                        <w:top w:val="none" w:sz="0" w:space="0" w:color="auto"/>
                                                                                                                        <w:left w:val="none" w:sz="0" w:space="0" w:color="auto"/>
                                                                                                                        <w:bottom w:val="none" w:sz="0" w:space="0" w:color="auto"/>
                                                                                                                        <w:right w:val="none" w:sz="0" w:space="0" w:color="auto"/>
                                                                                                                      </w:divBdr>
                                                                                                                      <w:divsChild>
                                                                                                                        <w:div w:id="1844932506">
                                                                                                                          <w:marLeft w:val="0"/>
                                                                                                                          <w:marRight w:val="0"/>
                                                                                                                          <w:marTop w:val="0"/>
                                                                                                                          <w:marBottom w:val="0"/>
                                                                                                                          <w:divBdr>
                                                                                                                            <w:top w:val="none" w:sz="0" w:space="0" w:color="auto"/>
                                                                                                                            <w:left w:val="none" w:sz="0" w:space="0" w:color="auto"/>
                                                                                                                            <w:bottom w:val="none" w:sz="0" w:space="0" w:color="auto"/>
                                                                                                                            <w:right w:val="none" w:sz="0" w:space="0" w:color="auto"/>
                                                                                                                          </w:divBdr>
                                                                                                                        </w:div>
                                                                                                                        <w:div w:id="2132625227">
                                                                                                                          <w:marLeft w:val="0"/>
                                                                                                                          <w:marRight w:val="0"/>
                                                                                                                          <w:marTop w:val="0"/>
                                                                                                                          <w:marBottom w:val="0"/>
                                                                                                                          <w:divBdr>
                                                                                                                            <w:top w:val="none" w:sz="0" w:space="0" w:color="auto"/>
                                                                                                                            <w:left w:val="none" w:sz="0" w:space="0" w:color="auto"/>
                                                                                                                            <w:bottom w:val="none" w:sz="0" w:space="0" w:color="auto"/>
                                                                                                                            <w:right w:val="none" w:sz="0" w:space="0" w:color="auto"/>
                                                                                                                          </w:divBdr>
                                                                                                                        </w:div>
                                                                                                                      </w:divsChild>
                                                                                                                    </w:div>
                                                                                                                    <w:div w:id="859856603">
                                                                                                                      <w:marLeft w:val="0"/>
                                                                                                                      <w:marRight w:val="0"/>
                                                                                                                      <w:marTop w:val="0"/>
                                                                                                                      <w:marBottom w:val="0"/>
                                                                                                                      <w:divBdr>
                                                                                                                        <w:top w:val="none" w:sz="0" w:space="0" w:color="auto"/>
                                                                                                                        <w:left w:val="none" w:sz="0" w:space="0" w:color="auto"/>
                                                                                                                        <w:bottom w:val="none" w:sz="0" w:space="0" w:color="auto"/>
                                                                                                                        <w:right w:val="none" w:sz="0" w:space="0" w:color="auto"/>
                                                                                                                      </w:divBdr>
                                                                                                                      <w:divsChild>
                                                                                                                        <w:div w:id="1428237520">
                                                                                                                          <w:marLeft w:val="0"/>
                                                                                                                          <w:marRight w:val="0"/>
                                                                                                                          <w:marTop w:val="0"/>
                                                                                                                          <w:marBottom w:val="0"/>
                                                                                                                          <w:divBdr>
                                                                                                                            <w:top w:val="none" w:sz="0" w:space="0" w:color="auto"/>
                                                                                                                            <w:left w:val="none" w:sz="0" w:space="0" w:color="auto"/>
                                                                                                                            <w:bottom w:val="none" w:sz="0" w:space="0" w:color="auto"/>
                                                                                                                            <w:right w:val="none" w:sz="0" w:space="0" w:color="auto"/>
                                                                                                                          </w:divBdr>
                                                                                                                          <w:divsChild>
                                                                                                                            <w:div w:id="1195266226">
                                                                                                                              <w:marLeft w:val="0"/>
                                                                                                                              <w:marRight w:val="0"/>
                                                                                                                              <w:marTop w:val="0"/>
                                                                                                                              <w:marBottom w:val="0"/>
                                                                                                                              <w:divBdr>
                                                                                                                                <w:top w:val="none" w:sz="0" w:space="0" w:color="auto"/>
                                                                                                                                <w:left w:val="none" w:sz="0" w:space="0" w:color="auto"/>
                                                                                                                                <w:bottom w:val="none" w:sz="0" w:space="0" w:color="auto"/>
                                                                                                                                <w:right w:val="none" w:sz="0" w:space="0" w:color="auto"/>
                                                                                                                              </w:divBdr>
                                                                                                                            </w:div>
                                                                                                                            <w:div w:id="14419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535">
                                                                                                                      <w:marLeft w:val="0"/>
                                                                                                                      <w:marRight w:val="0"/>
                                                                                                                      <w:marTop w:val="0"/>
                                                                                                                      <w:marBottom w:val="0"/>
                                                                                                                      <w:divBdr>
                                                                                                                        <w:top w:val="none" w:sz="0" w:space="0" w:color="auto"/>
                                                                                                                        <w:left w:val="none" w:sz="0" w:space="0" w:color="auto"/>
                                                                                                                        <w:bottom w:val="none" w:sz="0" w:space="0" w:color="auto"/>
                                                                                                                        <w:right w:val="none" w:sz="0" w:space="0" w:color="auto"/>
                                                                                                                      </w:divBdr>
                                                                                                                      <w:divsChild>
                                                                                                                        <w:div w:id="722607668">
                                                                                                                          <w:marLeft w:val="0"/>
                                                                                                                          <w:marRight w:val="0"/>
                                                                                                                          <w:marTop w:val="0"/>
                                                                                                                          <w:marBottom w:val="0"/>
                                                                                                                          <w:divBdr>
                                                                                                                            <w:top w:val="none" w:sz="0" w:space="0" w:color="auto"/>
                                                                                                                            <w:left w:val="none" w:sz="0" w:space="0" w:color="auto"/>
                                                                                                                            <w:bottom w:val="none" w:sz="0" w:space="0" w:color="auto"/>
                                                                                                                            <w:right w:val="none" w:sz="0" w:space="0" w:color="auto"/>
                                                                                                                          </w:divBdr>
                                                                                                                        </w:div>
                                                                                                                        <w:div w:id="838427951">
                                                                                                                          <w:marLeft w:val="0"/>
                                                                                                                          <w:marRight w:val="0"/>
                                                                                                                          <w:marTop w:val="0"/>
                                                                                                                          <w:marBottom w:val="0"/>
                                                                                                                          <w:divBdr>
                                                                                                                            <w:top w:val="none" w:sz="0" w:space="0" w:color="auto"/>
                                                                                                                            <w:left w:val="none" w:sz="0" w:space="0" w:color="auto"/>
                                                                                                                            <w:bottom w:val="none" w:sz="0" w:space="0" w:color="auto"/>
                                                                                                                            <w:right w:val="none" w:sz="0" w:space="0" w:color="auto"/>
                                                                                                                          </w:divBdr>
                                                                                                                        </w:div>
                                                                                                                      </w:divsChild>
                                                                                                                    </w:div>
                                                                                                                    <w:div w:id="1822261023">
                                                                                                                      <w:marLeft w:val="0"/>
                                                                                                                      <w:marRight w:val="0"/>
                                                                                                                      <w:marTop w:val="0"/>
                                                                                                                      <w:marBottom w:val="0"/>
                                                                                                                      <w:divBdr>
                                                                                                                        <w:top w:val="none" w:sz="0" w:space="0" w:color="auto"/>
                                                                                                                        <w:left w:val="none" w:sz="0" w:space="0" w:color="auto"/>
                                                                                                                        <w:bottom w:val="none" w:sz="0" w:space="0" w:color="auto"/>
                                                                                                                        <w:right w:val="none" w:sz="0" w:space="0" w:color="auto"/>
                                                                                                                      </w:divBdr>
                                                                                                                      <w:divsChild>
                                                                                                                        <w:div w:id="146897307">
                                                                                                                          <w:marLeft w:val="0"/>
                                                                                                                          <w:marRight w:val="0"/>
                                                                                                                          <w:marTop w:val="0"/>
                                                                                                                          <w:marBottom w:val="0"/>
                                                                                                                          <w:divBdr>
                                                                                                                            <w:top w:val="none" w:sz="0" w:space="0" w:color="auto"/>
                                                                                                                            <w:left w:val="none" w:sz="0" w:space="0" w:color="auto"/>
                                                                                                                            <w:bottom w:val="none" w:sz="0" w:space="0" w:color="auto"/>
                                                                                                                            <w:right w:val="none" w:sz="0" w:space="0" w:color="auto"/>
                                                                                                                          </w:divBdr>
                                                                                                                          <w:divsChild>
                                                                                                                            <w:div w:id="1719015686">
                                                                                                                              <w:marLeft w:val="0"/>
                                                                                                                              <w:marRight w:val="0"/>
                                                                                                                              <w:marTop w:val="0"/>
                                                                                                                              <w:marBottom w:val="0"/>
                                                                                                                              <w:divBdr>
                                                                                                                                <w:top w:val="none" w:sz="0" w:space="0" w:color="auto"/>
                                                                                                                                <w:left w:val="none" w:sz="0" w:space="0" w:color="auto"/>
                                                                                                                                <w:bottom w:val="none" w:sz="0" w:space="0" w:color="auto"/>
                                                                                                                                <w:right w:val="none" w:sz="0" w:space="0" w:color="auto"/>
                                                                                                                              </w:divBdr>
                                                                                                                            </w:div>
                                                                                                                            <w:div w:id="202770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2451">
                                                                                                                      <w:marLeft w:val="0"/>
                                                                                                                      <w:marRight w:val="0"/>
                                                                                                                      <w:marTop w:val="0"/>
                                                                                                                      <w:marBottom w:val="0"/>
                                                                                                                      <w:divBdr>
                                                                                                                        <w:top w:val="none" w:sz="0" w:space="0" w:color="auto"/>
                                                                                                                        <w:left w:val="none" w:sz="0" w:space="0" w:color="auto"/>
                                                                                                                        <w:bottom w:val="none" w:sz="0" w:space="0" w:color="auto"/>
                                                                                                                        <w:right w:val="none" w:sz="0" w:space="0" w:color="auto"/>
                                                                                                                      </w:divBdr>
                                                                                                                      <w:divsChild>
                                                                                                                        <w:div w:id="1906793915">
                                                                                                                          <w:marLeft w:val="0"/>
                                                                                                                          <w:marRight w:val="0"/>
                                                                                                                          <w:marTop w:val="0"/>
                                                                                                                          <w:marBottom w:val="0"/>
                                                                                                                          <w:divBdr>
                                                                                                                            <w:top w:val="none" w:sz="0" w:space="0" w:color="auto"/>
                                                                                                                            <w:left w:val="none" w:sz="0" w:space="0" w:color="auto"/>
                                                                                                                            <w:bottom w:val="none" w:sz="0" w:space="0" w:color="auto"/>
                                                                                                                            <w:right w:val="none" w:sz="0" w:space="0" w:color="auto"/>
                                                                                                                          </w:divBdr>
                                                                                                                        </w:div>
                                                                                                                        <w:div w:id="1693920194">
                                                                                                                          <w:marLeft w:val="0"/>
                                                                                                                          <w:marRight w:val="0"/>
                                                                                                                          <w:marTop w:val="0"/>
                                                                                                                          <w:marBottom w:val="0"/>
                                                                                                                          <w:divBdr>
                                                                                                                            <w:top w:val="none" w:sz="0" w:space="0" w:color="auto"/>
                                                                                                                            <w:left w:val="none" w:sz="0" w:space="0" w:color="auto"/>
                                                                                                                            <w:bottom w:val="none" w:sz="0" w:space="0" w:color="auto"/>
                                                                                                                            <w:right w:val="none" w:sz="0" w:space="0" w:color="auto"/>
                                                                                                                          </w:divBdr>
                                                                                                                        </w:div>
                                                                                                                      </w:divsChild>
                                                                                                                    </w:div>
                                                                                                                    <w:div w:id="38823066">
                                                                                                                      <w:marLeft w:val="0"/>
                                                                                                                      <w:marRight w:val="0"/>
                                                                                                                      <w:marTop w:val="0"/>
                                                                                                                      <w:marBottom w:val="0"/>
                                                                                                                      <w:divBdr>
                                                                                                                        <w:top w:val="none" w:sz="0" w:space="0" w:color="auto"/>
                                                                                                                        <w:left w:val="none" w:sz="0" w:space="0" w:color="auto"/>
                                                                                                                        <w:bottom w:val="none" w:sz="0" w:space="0" w:color="auto"/>
                                                                                                                        <w:right w:val="none" w:sz="0" w:space="0" w:color="auto"/>
                                                                                                                      </w:divBdr>
                                                                                                                      <w:divsChild>
                                                                                                                        <w:div w:id="1381202025">
                                                                                                                          <w:marLeft w:val="0"/>
                                                                                                                          <w:marRight w:val="0"/>
                                                                                                                          <w:marTop w:val="0"/>
                                                                                                                          <w:marBottom w:val="0"/>
                                                                                                                          <w:divBdr>
                                                                                                                            <w:top w:val="none" w:sz="0" w:space="0" w:color="auto"/>
                                                                                                                            <w:left w:val="none" w:sz="0" w:space="0" w:color="auto"/>
                                                                                                                            <w:bottom w:val="none" w:sz="0" w:space="0" w:color="auto"/>
                                                                                                                            <w:right w:val="none" w:sz="0" w:space="0" w:color="auto"/>
                                                                                                                          </w:divBdr>
                                                                                                                          <w:divsChild>
                                                                                                                            <w:div w:id="83841576">
                                                                                                                              <w:marLeft w:val="0"/>
                                                                                                                              <w:marRight w:val="0"/>
                                                                                                                              <w:marTop w:val="0"/>
                                                                                                                              <w:marBottom w:val="0"/>
                                                                                                                              <w:divBdr>
                                                                                                                                <w:top w:val="none" w:sz="0" w:space="0" w:color="auto"/>
                                                                                                                                <w:left w:val="none" w:sz="0" w:space="0" w:color="auto"/>
                                                                                                                                <w:bottom w:val="none" w:sz="0" w:space="0" w:color="auto"/>
                                                                                                                                <w:right w:val="none" w:sz="0" w:space="0" w:color="auto"/>
                                                                                                                              </w:divBdr>
                                                                                                                            </w:div>
                                                                                                                            <w:div w:id="18185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26946">
                                                                                                                      <w:marLeft w:val="0"/>
                                                                                                                      <w:marRight w:val="0"/>
                                                                                                                      <w:marTop w:val="0"/>
                                                                                                                      <w:marBottom w:val="0"/>
                                                                                                                      <w:divBdr>
                                                                                                                        <w:top w:val="none" w:sz="0" w:space="0" w:color="auto"/>
                                                                                                                        <w:left w:val="none" w:sz="0" w:space="0" w:color="auto"/>
                                                                                                                        <w:bottom w:val="none" w:sz="0" w:space="0" w:color="auto"/>
                                                                                                                        <w:right w:val="none" w:sz="0" w:space="0" w:color="auto"/>
                                                                                                                      </w:divBdr>
                                                                                                                      <w:divsChild>
                                                                                                                        <w:div w:id="56899176">
                                                                                                                          <w:marLeft w:val="0"/>
                                                                                                                          <w:marRight w:val="0"/>
                                                                                                                          <w:marTop w:val="0"/>
                                                                                                                          <w:marBottom w:val="0"/>
                                                                                                                          <w:divBdr>
                                                                                                                            <w:top w:val="none" w:sz="0" w:space="0" w:color="auto"/>
                                                                                                                            <w:left w:val="none" w:sz="0" w:space="0" w:color="auto"/>
                                                                                                                            <w:bottom w:val="none" w:sz="0" w:space="0" w:color="auto"/>
                                                                                                                            <w:right w:val="none" w:sz="0" w:space="0" w:color="auto"/>
                                                                                                                          </w:divBdr>
                                                                                                                        </w:div>
                                                                                                                        <w:div w:id="1574196455">
                                                                                                                          <w:marLeft w:val="0"/>
                                                                                                                          <w:marRight w:val="0"/>
                                                                                                                          <w:marTop w:val="0"/>
                                                                                                                          <w:marBottom w:val="0"/>
                                                                                                                          <w:divBdr>
                                                                                                                            <w:top w:val="none" w:sz="0" w:space="0" w:color="auto"/>
                                                                                                                            <w:left w:val="none" w:sz="0" w:space="0" w:color="auto"/>
                                                                                                                            <w:bottom w:val="none" w:sz="0" w:space="0" w:color="auto"/>
                                                                                                                            <w:right w:val="none" w:sz="0" w:space="0" w:color="auto"/>
                                                                                                                          </w:divBdr>
                                                                                                                        </w:div>
                                                                                                                      </w:divsChild>
                                                                                                                    </w:div>
                                                                                                                    <w:div w:id="1959754835">
                                                                                                                      <w:marLeft w:val="0"/>
                                                                                                                      <w:marRight w:val="0"/>
                                                                                                                      <w:marTop w:val="0"/>
                                                                                                                      <w:marBottom w:val="0"/>
                                                                                                                      <w:divBdr>
                                                                                                                        <w:top w:val="none" w:sz="0" w:space="0" w:color="auto"/>
                                                                                                                        <w:left w:val="none" w:sz="0" w:space="0" w:color="auto"/>
                                                                                                                        <w:bottom w:val="none" w:sz="0" w:space="0" w:color="auto"/>
                                                                                                                        <w:right w:val="none" w:sz="0" w:space="0" w:color="auto"/>
                                                                                                                      </w:divBdr>
                                                                                                                      <w:divsChild>
                                                                                                                        <w:div w:id="673727993">
                                                                                                                          <w:marLeft w:val="0"/>
                                                                                                                          <w:marRight w:val="0"/>
                                                                                                                          <w:marTop w:val="0"/>
                                                                                                                          <w:marBottom w:val="0"/>
                                                                                                                          <w:divBdr>
                                                                                                                            <w:top w:val="none" w:sz="0" w:space="0" w:color="auto"/>
                                                                                                                            <w:left w:val="none" w:sz="0" w:space="0" w:color="auto"/>
                                                                                                                            <w:bottom w:val="none" w:sz="0" w:space="0" w:color="auto"/>
                                                                                                                            <w:right w:val="none" w:sz="0" w:space="0" w:color="auto"/>
                                                                                                                          </w:divBdr>
                                                                                                                          <w:divsChild>
                                                                                                                            <w:div w:id="1345087046">
                                                                                                                              <w:marLeft w:val="0"/>
                                                                                                                              <w:marRight w:val="0"/>
                                                                                                                              <w:marTop w:val="0"/>
                                                                                                                              <w:marBottom w:val="0"/>
                                                                                                                              <w:divBdr>
                                                                                                                                <w:top w:val="none" w:sz="0" w:space="0" w:color="auto"/>
                                                                                                                                <w:left w:val="none" w:sz="0" w:space="0" w:color="auto"/>
                                                                                                                                <w:bottom w:val="none" w:sz="0" w:space="0" w:color="auto"/>
                                                                                                                                <w:right w:val="none" w:sz="0" w:space="0" w:color="auto"/>
                                                                                                                              </w:divBdr>
                                                                                                                            </w:div>
                                                                                                                            <w:div w:id="9876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5306">
                                                                                                                      <w:marLeft w:val="0"/>
                                                                                                                      <w:marRight w:val="0"/>
                                                                                                                      <w:marTop w:val="0"/>
                                                                                                                      <w:marBottom w:val="0"/>
                                                                                                                      <w:divBdr>
                                                                                                                        <w:top w:val="none" w:sz="0" w:space="0" w:color="auto"/>
                                                                                                                        <w:left w:val="none" w:sz="0" w:space="0" w:color="auto"/>
                                                                                                                        <w:bottom w:val="none" w:sz="0" w:space="0" w:color="auto"/>
                                                                                                                        <w:right w:val="none" w:sz="0" w:space="0" w:color="auto"/>
                                                                                                                      </w:divBdr>
                                                                                                                      <w:divsChild>
                                                                                                                        <w:div w:id="406535883">
                                                                                                                          <w:marLeft w:val="0"/>
                                                                                                                          <w:marRight w:val="0"/>
                                                                                                                          <w:marTop w:val="0"/>
                                                                                                                          <w:marBottom w:val="0"/>
                                                                                                                          <w:divBdr>
                                                                                                                            <w:top w:val="none" w:sz="0" w:space="0" w:color="auto"/>
                                                                                                                            <w:left w:val="none" w:sz="0" w:space="0" w:color="auto"/>
                                                                                                                            <w:bottom w:val="none" w:sz="0" w:space="0" w:color="auto"/>
                                                                                                                            <w:right w:val="none" w:sz="0" w:space="0" w:color="auto"/>
                                                                                                                          </w:divBdr>
                                                                                                                        </w:div>
                                                                                                                        <w:div w:id="383721292">
                                                                                                                          <w:marLeft w:val="0"/>
                                                                                                                          <w:marRight w:val="0"/>
                                                                                                                          <w:marTop w:val="0"/>
                                                                                                                          <w:marBottom w:val="0"/>
                                                                                                                          <w:divBdr>
                                                                                                                            <w:top w:val="none" w:sz="0" w:space="0" w:color="auto"/>
                                                                                                                            <w:left w:val="none" w:sz="0" w:space="0" w:color="auto"/>
                                                                                                                            <w:bottom w:val="none" w:sz="0" w:space="0" w:color="auto"/>
                                                                                                                            <w:right w:val="none" w:sz="0" w:space="0" w:color="auto"/>
                                                                                                                          </w:divBdr>
                                                                                                                        </w:div>
                                                                                                                      </w:divsChild>
                                                                                                                    </w:div>
                                                                                                                    <w:div w:id="2067946120">
                                                                                                                      <w:marLeft w:val="0"/>
                                                                                                                      <w:marRight w:val="0"/>
                                                                                                                      <w:marTop w:val="0"/>
                                                                                                                      <w:marBottom w:val="0"/>
                                                                                                                      <w:divBdr>
                                                                                                                        <w:top w:val="none" w:sz="0" w:space="0" w:color="auto"/>
                                                                                                                        <w:left w:val="none" w:sz="0" w:space="0" w:color="auto"/>
                                                                                                                        <w:bottom w:val="none" w:sz="0" w:space="0" w:color="auto"/>
                                                                                                                        <w:right w:val="none" w:sz="0" w:space="0" w:color="auto"/>
                                                                                                                      </w:divBdr>
                                                                                                                      <w:divsChild>
                                                                                                                        <w:div w:id="810555874">
                                                                                                                          <w:marLeft w:val="0"/>
                                                                                                                          <w:marRight w:val="0"/>
                                                                                                                          <w:marTop w:val="0"/>
                                                                                                                          <w:marBottom w:val="0"/>
                                                                                                                          <w:divBdr>
                                                                                                                            <w:top w:val="none" w:sz="0" w:space="0" w:color="auto"/>
                                                                                                                            <w:left w:val="none" w:sz="0" w:space="0" w:color="auto"/>
                                                                                                                            <w:bottom w:val="none" w:sz="0" w:space="0" w:color="auto"/>
                                                                                                                            <w:right w:val="none" w:sz="0" w:space="0" w:color="auto"/>
                                                                                                                          </w:divBdr>
                                                                                                                          <w:divsChild>
                                                                                                                            <w:div w:id="888761917">
                                                                                                                              <w:marLeft w:val="0"/>
                                                                                                                              <w:marRight w:val="0"/>
                                                                                                                              <w:marTop w:val="0"/>
                                                                                                                              <w:marBottom w:val="0"/>
                                                                                                                              <w:divBdr>
                                                                                                                                <w:top w:val="none" w:sz="0" w:space="0" w:color="auto"/>
                                                                                                                                <w:left w:val="none" w:sz="0" w:space="0" w:color="auto"/>
                                                                                                                                <w:bottom w:val="none" w:sz="0" w:space="0" w:color="auto"/>
                                                                                                                                <w:right w:val="none" w:sz="0" w:space="0" w:color="auto"/>
                                                                                                                              </w:divBdr>
                                                                                                                            </w:div>
                                                                                                                            <w:div w:id="9287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3887">
                                                                                                                      <w:marLeft w:val="0"/>
                                                                                                                      <w:marRight w:val="0"/>
                                                                                                                      <w:marTop w:val="0"/>
                                                                                                                      <w:marBottom w:val="0"/>
                                                                                                                      <w:divBdr>
                                                                                                                        <w:top w:val="none" w:sz="0" w:space="0" w:color="auto"/>
                                                                                                                        <w:left w:val="none" w:sz="0" w:space="0" w:color="auto"/>
                                                                                                                        <w:bottom w:val="none" w:sz="0" w:space="0" w:color="auto"/>
                                                                                                                        <w:right w:val="none" w:sz="0" w:space="0" w:color="auto"/>
                                                                                                                      </w:divBdr>
                                                                                                                      <w:divsChild>
                                                                                                                        <w:div w:id="859782758">
                                                                                                                          <w:marLeft w:val="0"/>
                                                                                                                          <w:marRight w:val="0"/>
                                                                                                                          <w:marTop w:val="0"/>
                                                                                                                          <w:marBottom w:val="0"/>
                                                                                                                          <w:divBdr>
                                                                                                                            <w:top w:val="none" w:sz="0" w:space="0" w:color="auto"/>
                                                                                                                            <w:left w:val="none" w:sz="0" w:space="0" w:color="auto"/>
                                                                                                                            <w:bottom w:val="none" w:sz="0" w:space="0" w:color="auto"/>
                                                                                                                            <w:right w:val="none" w:sz="0" w:space="0" w:color="auto"/>
                                                                                                                          </w:divBdr>
                                                                                                                        </w:div>
                                                                                                                        <w:div w:id="1836260470">
                                                                                                                          <w:marLeft w:val="0"/>
                                                                                                                          <w:marRight w:val="0"/>
                                                                                                                          <w:marTop w:val="0"/>
                                                                                                                          <w:marBottom w:val="0"/>
                                                                                                                          <w:divBdr>
                                                                                                                            <w:top w:val="none" w:sz="0" w:space="0" w:color="auto"/>
                                                                                                                            <w:left w:val="none" w:sz="0" w:space="0" w:color="auto"/>
                                                                                                                            <w:bottom w:val="none" w:sz="0" w:space="0" w:color="auto"/>
                                                                                                                            <w:right w:val="none" w:sz="0" w:space="0" w:color="auto"/>
                                                                                                                          </w:divBdr>
                                                                                                                        </w:div>
                                                                                                                      </w:divsChild>
                                                                                                                    </w:div>
                                                                                                                    <w:div w:id="1646742734">
                                                                                                                      <w:marLeft w:val="0"/>
                                                                                                                      <w:marRight w:val="0"/>
                                                                                                                      <w:marTop w:val="0"/>
                                                                                                                      <w:marBottom w:val="0"/>
                                                                                                                      <w:divBdr>
                                                                                                                        <w:top w:val="none" w:sz="0" w:space="0" w:color="auto"/>
                                                                                                                        <w:left w:val="none" w:sz="0" w:space="0" w:color="auto"/>
                                                                                                                        <w:bottom w:val="none" w:sz="0" w:space="0" w:color="auto"/>
                                                                                                                        <w:right w:val="none" w:sz="0" w:space="0" w:color="auto"/>
                                                                                                                      </w:divBdr>
                                                                                                                      <w:divsChild>
                                                                                                                        <w:div w:id="659580000">
                                                                                                                          <w:marLeft w:val="0"/>
                                                                                                                          <w:marRight w:val="0"/>
                                                                                                                          <w:marTop w:val="0"/>
                                                                                                                          <w:marBottom w:val="0"/>
                                                                                                                          <w:divBdr>
                                                                                                                            <w:top w:val="none" w:sz="0" w:space="0" w:color="auto"/>
                                                                                                                            <w:left w:val="none" w:sz="0" w:space="0" w:color="auto"/>
                                                                                                                            <w:bottom w:val="none" w:sz="0" w:space="0" w:color="auto"/>
                                                                                                                            <w:right w:val="none" w:sz="0" w:space="0" w:color="auto"/>
                                                                                                                          </w:divBdr>
                                                                                                                          <w:divsChild>
                                                                                                                            <w:div w:id="902834832">
                                                                                                                              <w:marLeft w:val="0"/>
                                                                                                                              <w:marRight w:val="0"/>
                                                                                                                              <w:marTop w:val="0"/>
                                                                                                                              <w:marBottom w:val="0"/>
                                                                                                                              <w:divBdr>
                                                                                                                                <w:top w:val="none" w:sz="0" w:space="0" w:color="auto"/>
                                                                                                                                <w:left w:val="none" w:sz="0" w:space="0" w:color="auto"/>
                                                                                                                                <w:bottom w:val="none" w:sz="0" w:space="0" w:color="auto"/>
                                                                                                                                <w:right w:val="none" w:sz="0" w:space="0" w:color="auto"/>
                                                                                                                              </w:divBdr>
                                                                                                                            </w:div>
                                                                                                                            <w:div w:id="180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752">
                                                                                                                      <w:marLeft w:val="0"/>
                                                                                                                      <w:marRight w:val="0"/>
                                                                                                                      <w:marTop w:val="0"/>
                                                                                                                      <w:marBottom w:val="0"/>
                                                                                                                      <w:divBdr>
                                                                                                                        <w:top w:val="none" w:sz="0" w:space="0" w:color="auto"/>
                                                                                                                        <w:left w:val="none" w:sz="0" w:space="0" w:color="auto"/>
                                                                                                                        <w:bottom w:val="none" w:sz="0" w:space="0" w:color="auto"/>
                                                                                                                        <w:right w:val="none" w:sz="0" w:space="0" w:color="auto"/>
                                                                                                                      </w:divBdr>
                                                                                                                      <w:divsChild>
                                                                                                                        <w:div w:id="185411720">
                                                                                                                          <w:marLeft w:val="0"/>
                                                                                                                          <w:marRight w:val="0"/>
                                                                                                                          <w:marTop w:val="0"/>
                                                                                                                          <w:marBottom w:val="0"/>
                                                                                                                          <w:divBdr>
                                                                                                                            <w:top w:val="none" w:sz="0" w:space="0" w:color="auto"/>
                                                                                                                            <w:left w:val="none" w:sz="0" w:space="0" w:color="auto"/>
                                                                                                                            <w:bottom w:val="none" w:sz="0" w:space="0" w:color="auto"/>
                                                                                                                            <w:right w:val="none" w:sz="0" w:space="0" w:color="auto"/>
                                                                                                                          </w:divBdr>
                                                                                                                        </w:div>
                                                                                                                        <w:div w:id="2077431519">
                                                                                                                          <w:marLeft w:val="0"/>
                                                                                                                          <w:marRight w:val="0"/>
                                                                                                                          <w:marTop w:val="0"/>
                                                                                                                          <w:marBottom w:val="0"/>
                                                                                                                          <w:divBdr>
                                                                                                                            <w:top w:val="none" w:sz="0" w:space="0" w:color="auto"/>
                                                                                                                            <w:left w:val="none" w:sz="0" w:space="0" w:color="auto"/>
                                                                                                                            <w:bottom w:val="none" w:sz="0" w:space="0" w:color="auto"/>
                                                                                                                            <w:right w:val="none" w:sz="0" w:space="0" w:color="auto"/>
                                                                                                                          </w:divBdr>
                                                                                                                        </w:div>
                                                                                                                      </w:divsChild>
                                                                                                                    </w:div>
                                                                                                                    <w:div w:id="1202128573">
                                                                                                                      <w:marLeft w:val="0"/>
                                                                                                                      <w:marRight w:val="0"/>
                                                                                                                      <w:marTop w:val="0"/>
                                                                                                                      <w:marBottom w:val="0"/>
                                                                                                                      <w:divBdr>
                                                                                                                        <w:top w:val="none" w:sz="0" w:space="0" w:color="auto"/>
                                                                                                                        <w:left w:val="none" w:sz="0" w:space="0" w:color="auto"/>
                                                                                                                        <w:bottom w:val="none" w:sz="0" w:space="0" w:color="auto"/>
                                                                                                                        <w:right w:val="none" w:sz="0" w:space="0" w:color="auto"/>
                                                                                                                      </w:divBdr>
                                                                                                                      <w:divsChild>
                                                                                                                        <w:div w:id="1355688775">
                                                                                                                          <w:marLeft w:val="0"/>
                                                                                                                          <w:marRight w:val="0"/>
                                                                                                                          <w:marTop w:val="0"/>
                                                                                                                          <w:marBottom w:val="0"/>
                                                                                                                          <w:divBdr>
                                                                                                                            <w:top w:val="none" w:sz="0" w:space="0" w:color="auto"/>
                                                                                                                            <w:left w:val="none" w:sz="0" w:space="0" w:color="auto"/>
                                                                                                                            <w:bottom w:val="none" w:sz="0" w:space="0" w:color="auto"/>
                                                                                                                            <w:right w:val="none" w:sz="0" w:space="0" w:color="auto"/>
                                                                                                                          </w:divBdr>
                                                                                                                          <w:divsChild>
                                                                                                                            <w:div w:id="1209344285">
                                                                                                                              <w:marLeft w:val="0"/>
                                                                                                                              <w:marRight w:val="0"/>
                                                                                                                              <w:marTop w:val="0"/>
                                                                                                                              <w:marBottom w:val="0"/>
                                                                                                                              <w:divBdr>
                                                                                                                                <w:top w:val="none" w:sz="0" w:space="0" w:color="auto"/>
                                                                                                                                <w:left w:val="none" w:sz="0" w:space="0" w:color="auto"/>
                                                                                                                                <w:bottom w:val="none" w:sz="0" w:space="0" w:color="auto"/>
                                                                                                                                <w:right w:val="none" w:sz="0" w:space="0" w:color="auto"/>
                                                                                                                              </w:divBdr>
                                                                                                                            </w:div>
                                                                                                                            <w:div w:id="14951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64148">
                                                                                                                      <w:marLeft w:val="0"/>
                                                                                                                      <w:marRight w:val="0"/>
                                                                                                                      <w:marTop w:val="0"/>
                                                                                                                      <w:marBottom w:val="0"/>
                                                                                                                      <w:divBdr>
                                                                                                                        <w:top w:val="none" w:sz="0" w:space="0" w:color="auto"/>
                                                                                                                        <w:left w:val="none" w:sz="0" w:space="0" w:color="auto"/>
                                                                                                                        <w:bottom w:val="none" w:sz="0" w:space="0" w:color="auto"/>
                                                                                                                        <w:right w:val="none" w:sz="0" w:space="0" w:color="auto"/>
                                                                                                                      </w:divBdr>
                                                                                                                      <w:divsChild>
                                                                                                                        <w:div w:id="350109236">
                                                                                                                          <w:marLeft w:val="0"/>
                                                                                                                          <w:marRight w:val="0"/>
                                                                                                                          <w:marTop w:val="0"/>
                                                                                                                          <w:marBottom w:val="0"/>
                                                                                                                          <w:divBdr>
                                                                                                                            <w:top w:val="none" w:sz="0" w:space="0" w:color="auto"/>
                                                                                                                            <w:left w:val="none" w:sz="0" w:space="0" w:color="auto"/>
                                                                                                                            <w:bottom w:val="none" w:sz="0" w:space="0" w:color="auto"/>
                                                                                                                            <w:right w:val="none" w:sz="0" w:space="0" w:color="auto"/>
                                                                                                                          </w:divBdr>
                                                                                                                        </w:div>
                                                                                                                        <w:div w:id="1884436441">
                                                                                                                          <w:marLeft w:val="0"/>
                                                                                                                          <w:marRight w:val="0"/>
                                                                                                                          <w:marTop w:val="0"/>
                                                                                                                          <w:marBottom w:val="0"/>
                                                                                                                          <w:divBdr>
                                                                                                                            <w:top w:val="none" w:sz="0" w:space="0" w:color="auto"/>
                                                                                                                            <w:left w:val="none" w:sz="0" w:space="0" w:color="auto"/>
                                                                                                                            <w:bottom w:val="none" w:sz="0" w:space="0" w:color="auto"/>
                                                                                                                            <w:right w:val="none" w:sz="0" w:space="0" w:color="auto"/>
                                                                                                                          </w:divBdr>
                                                                                                                        </w:div>
                                                                                                                      </w:divsChild>
                                                                                                                    </w:div>
                                                                                                                    <w:div w:id="614604514">
                                                                                                                      <w:marLeft w:val="0"/>
                                                                                                                      <w:marRight w:val="0"/>
                                                                                                                      <w:marTop w:val="0"/>
                                                                                                                      <w:marBottom w:val="0"/>
                                                                                                                      <w:divBdr>
                                                                                                                        <w:top w:val="none" w:sz="0" w:space="0" w:color="auto"/>
                                                                                                                        <w:left w:val="none" w:sz="0" w:space="0" w:color="auto"/>
                                                                                                                        <w:bottom w:val="none" w:sz="0" w:space="0" w:color="auto"/>
                                                                                                                        <w:right w:val="none" w:sz="0" w:space="0" w:color="auto"/>
                                                                                                                      </w:divBdr>
                                                                                                                      <w:divsChild>
                                                                                                                        <w:div w:id="1452436959">
                                                                                                                          <w:marLeft w:val="0"/>
                                                                                                                          <w:marRight w:val="0"/>
                                                                                                                          <w:marTop w:val="0"/>
                                                                                                                          <w:marBottom w:val="0"/>
                                                                                                                          <w:divBdr>
                                                                                                                            <w:top w:val="none" w:sz="0" w:space="0" w:color="auto"/>
                                                                                                                            <w:left w:val="none" w:sz="0" w:space="0" w:color="auto"/>
                                                                                                                            <w:bottom w:val="none" w:sz="0" w:space="0" w:color="auto"/>
                                                                                                                            <w:right w:val="none" w:sz="0" w:space="0" w:color="auto"/>
                                                                                                                          </w:divBdr>
                                                                                                                          <w:divsChild>
                                                                                                                            <w:div w:id="1466198831">
                                                                                                                              <w:marLeft w:val="0"/>
                                                                                                                              <w:marRight w:val="0"/>
                                                                                                                              <w:marTop w:val="0"/>
                                                                                                                              <w:marBottom w:val="0"/>
                                                                                                                              <w:divBdr>
                                                                                                                                <w:top w:val="none" w:sz="0" w:space="0" w:color="auto"/>
                                                                                                                                <w:left w:val="none" w:sz="0" w:space="0" w:color="auto"/>
                                                                                                                                <w:bottom w:val="none" w:sz="0" w:space="0" w:color="auto"/>
                                                                                                                                <w:right w:val="none" w:sz="0" w:space="0" w:color="auto"/>
                                                                                                                              </w:divBdr>
                                                                                                                            </w:div>
                                                                                                                            <w:div w:id="41100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042">
                                                                                                                      <w:marLeft w:val="0"/>
                                                                                                                      <w:marRight w:val="0"/>
                                                                                                                      <w:marTop w:val="0"/>
                                                                                                                      <w:marBottom w:val="0"/>
                                                                                                                      <w:divBdr>
                                                                                                                        <w:top w:val="none" w:sz="0" w:space="0" w:color="auto"/>
                                                                                                                        <w:left w:val="none" w:sz="0" w:space="0" w:color="auto"/>
                                                                                                                        <w:bottom w:val="none" w:sz="0" w:space="0" w:color="auto"/>
                                                                                                                        <w:right w:val="none" w:sz="0" w:space="0" w:color="auto"/>
                                                                                                                      </w:divBdr>
                                                                                                                      <w:divsChild>
                                                                                                                        <w:div w:id="1355301895">
                                                                                                                          <w:marLeft w:val="0"/>
                                                                                                                          <w:marRight w:val="0"/>
                                                                                                                          <w:marTop w:val="0"/>
                                                                                                                          <w:marBottom w:val="0"/>
                                                                                                                          <w:divBdr>
                                                                                                                            <w:top w:val="none" w:sz="0" w:space="0" w:color="auto"/>
                                                                                                                            <w:left w:val="none" w:sz="0" w:space="0" w:color="auto"/>
                                                                                                                            <w:bottom w:val="none" w:sz="0" w:space="0" w:color="auto"/>
                                                                                                                            <w:right w:val="none" w:sz="0" w:space="0" w:color="auto"/>
                                                                                                                          </w:divBdr>
                                                                                                                        </w:div>
                                                                                                                        <w:div w:id="1356806883">
                                                                                                                          <w:marLeft w:val="0"/>
                                                                                                                          <w:marRight w:val="0"/>
                                                                                                                          <w:marTop w:val="0"/>
                                                                                                                          <w:marBottom w:val="0"/>
                                                                                                                          <w:divBdr>
                                                                                                                            <w:top w:val="none" w:sz="0" w:space="0" w:color="auto"/>
                                                                                                                            <w:left w:val="none" w:sz="0" w:space="0" w:color="auto"/>
                                                                                                                            <w:bottom w:val="none" w:sz="0" w:space="0" w:color="auto"/>
                                                                                                                            <w:right w:val="none" w:sz="0" w:space="0" w:color="auto"/>
                                                                                                                          </w:divBdr>
                                                                                                                        </w:div>
                                                                                                                      </w:divsChild>
                                                                                                                    </w:div>
                                                                                                                    <w:div w:id="2070567630">
                                                                                                                      <w:marLeft w:val="0"/>
                                                                                                                      <w:marRight w:val="0"/>
                                                                                                                      <w:marTop w:val="0"/>
                                                                                                                      <w:marBottom w:val="0"/>
                                                                                                                      <w:divBdr>
                                                                                                                        <w:top w:val="none" w:sz="0" w:space="0" w:color="auto"/>
                                                                                                                        <w:left w:val="none" w:sz="0" w:space="0" w:color="auto"/>
                                                                                                                        <w:bottom w:val="none" w:sz="0" w:space="0" w:color="auto"/>
                                                                                                                        <w:right w:val="none" w:sz="0" w:space="0" w:color="auto"/>
                                                                                                                      </w:divBdr>
                                                                                                                      <w:divsChild>
                                                                                                                        <w:div w:id="102389105">
                                                                                                                          <w:marLeft w:val="0"/>
                                                                                                                          <w:marRight w:val="0"/>
                                                                                                                          <w:marTop w:val="0"/>
                                                                                                                          <w:marBottom w:val="0"/>
                                                                                                                          <w:divBdr>
                                                                                                                            <w:top w:val="none" w:sz="0" w:space="0" w:color="auto"/>
                                                                                                                            <w:left w:val="none" w:sz="0" w:space="0" w:color="auto"/>
                                                                                                                            <w:bottom w:val="none" w:sz="0" w:space="0" w:color="auto"/>
                                                                                                                            <w:right w:val="none" w:sz="0" w:space="0" w:color="auto"/>
                                                                                                                          </w:divBdr>
                                                                                                                          <w:divsChild>
                                                                                                                            <w:div w:id="1868790201">
                                                                                                                              <w:marLeft w:val="0"/>
                                                                                                                              <w:marRight w:val="0"/>
                                                                                                                              <w:marTop w:val="0"/>
                                                                                                                              <w:marBottom w:val="0"/>
                                                                                                                              <w:divBdr>
                                                                                                                                <w:top w:val="none" w:sz="0" w:space="0" w:color="auto"/>
                                                                                                                                <w:left w:val="none" w:sz="0" w:space="0" w:color="auto"/>
                                                                                                                                <w:bottom w:val="none" w:sz="0" w:space="0" w:color="auto"/>
                                                                                                                                <w:right w:val="none" w:sz="0" w:space="0" w:color="auto"/>
                                                                                                                              </w:divBdr>
                                                                                                                            </w:div>
                                                                                                                            <w:div w:id="13835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6316">
                                                                                                                      <w:marLeft w:val="0"/>
                                                                                                                      <w:marRight w:val="0"/>
                                                                                                                      <w:marTop w:val="0"/>
                                                                                                                      <w:marBottom w:val="0"/>
                                                                                                                      <w:divBdr>
                                                                                                                        <w:top w:val="none" w:sz="0" w:space="0" w:color="auto"/>
                                                                                                                        <w:left w:val="none" w:sz="0" w:space="0" w:color="auto"/>
                                                                                                                        <w:bottom w:val="none" w:sz="0" w:space="0" w:color="auto"/>
                                                                                                                        <w:right w:val="none" w:sz="0" w:space="0" w:color="auto"/>
                                                                                                                      </w:divBdr>
                                                                                                                      <w:divsChild>
                                                                                                                        <w:div w:id="672417728">
                                                                                                                          <w:marLeft w:val="0"/>
                                                                                                                          <w:marRight w:val="0"/>
                                                                                                                          <w:marTop w:val="0"/>
                                                                                                                          <w:marBottom w:val="0"/>
                                                                                                                          <w:divBdr>
                                                                                                                            <w:top w:val="none" w:sz="0" w:space="0" w:color="auto"/>
                                                                                                                            <w:left w:val="none" w:sz="0" w:space="0" w:color="auto"/>
                                                                                                                            <w:bottom w:val="none" w:sz="0" w:space="0" w:color="auto"/>
                                                                                                                            <w:right w:val="none" w:sz="0" w:space="0" w:color="auto"/>
                                                                                                                          </w:divBdr>
                                                                                                                        </w:div>
                                                                                                                        <w:div w:id="1072119131">
                                                                                                                          <w:marLeft w:val="0"/>
                                                                                                                          <w:marRight w:val="0"/>
                                                                                                                          <w:marTop w:val="0"/>
                                                                                                                          <w:marBottom w:val="0"/>
                                                                                                                          <w:divBdr>
                                                                                                                            <w:top w:val="none" w:sz="0" w:space="0" w:color="auto"/>
                                                                                                                            <w:left w:val="none" w:sz="0" w:space="0" w:color="auto"/>
                                                                                                                            <w:bottom w:val="none" w:sz="0" w:space="0" w:color="auto"/>
                                                                                                                            <w:right w:val="none" w:sz="0" w:space="0" w:color="auto"/>
                                                                                                                          </w:divBdr>
                                                                                                                        </w:div>
                                                                                                                      </w:divsChild>
                                                                                                                    </w:div>
                                                                                                                    <w:div w:id="960378406">
                                                                                                                      <w:marLeft w:val="0"/>
                                                                                                                      <w:marRight w:val="0"/>
                                                                                                                      <w:marTop w:val="0"/>
                                                                                                                      <w:marBottom w:val="0"/>
                                                                                                                      <w:divBdr>
                                                                                                                        <w:top w:val="none" w:sz="0" w:space="0" w:color="auto"/>
                                                                                                                        <w:left w:val="none" w:sz="0" w:space="0" w:color="auto"/>
                                                                                                                        <w:bottom w:val="none" w:sz="0" w:space="0" w:color="auto"/>
                                                                                                                        <w:right w:val="none" w:sz="0" w:space="0" w:color="auto"/>
                                                                                                                      </w:divBdr>
                                                                                                                      <w:divsChild>
                                                                                                                        <w:div w:id="2084525931">
                                                                                                                          <w:marLeft w:val="0"/>
                                                                                                                          <w:marRight w:val="0"/>
                                                                                                                          <w:marTop w:val="0"/>
                                                                                                                          <w:marBottom w:val="0"/>
                                                                                                                          <w:divBdr>
                                                                                                                            <w:top w:val="none" w:sz="0" w:space="0" w:color="auto"/>
                                                                                                                            <w:left w:val="none" w:sz="0" w:space="0" w:color="auto"/>
                                                                                                                            <w:bottom w:val="none" w:sz="0" w:space="0" w:color="auto"/>
                                                                                                                            <w:right w:val="none" w:sz="0" w:space="0" w:color="auto"/>
                                                                                                                          </w:divBdr>
                                                                                                                          <w:divsChild>
                                                                                                                            <w:div w:id="1680422992">
                                                                                                                              <w:marLeft w:val="0"/>
                                                                                                                              <w:marRight w:val="0"/>
                                                                                                                              <w:marTop w:val="0"/>
                                                                                                                              <w:marBottom w:val="0"/>
                                                                                                                              <w:divBdr>
                                                                                                                                <w:top w:val="none" w:sz="0" w:space="0" w:color="auto"/>
                                                                                                                                <w:left w:val="none" w:sz="0" w:space="0" w:color="auto"/>
                                                                                                                                <w:bottom w:val="none" w:sz="0" w:space="0" w:color="auto"/>
                                                                                                                                <w:right w:val="none" w:sz="0" w:space="0" w:color="auto"/>
                                                                                                                              </w:divBdr>
                                                                                                                            </w:div>
                                                                                                                            <w:div w:id="157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4526">
                                                                                                                      <w:marLeft w:val="0"/>
                                                                                                                      <w:marRight w:val="0"/>
                                                                                                                      <w:marTop w:val="0"/>
                                                                                                                      <w:marBottom w:val="0"/>
                                                                                                                      <w:divBdr>
                                                                                                                        <w:top w:val="none" w:sz="0" w:space="0" w:color="auto"/>
                                                                                                                        <w:left w:val="none" w:sz="0" w:space="0" w:color="auto"/>
                                                                                                                        <w:bottom w:val="none" w:sz="0" w:space="0" w:color="auto"/>
                                                                                                                        <w:right w:val="none" w:sz="0" w:space="0" w:color="auto"/>
                                                                                                                      </w:divBdr>
                                                                                                                      <w:divsChild>
                                                                                                                        <w:div w:id="1451314846">
                                                                                                                          <w:marLeft w:val="0"/>
                                                                                                                          <w:marRight w:val="0"/>
                                                                                                                          <w:marTop w:val="0"/>
                                                                                                                          <w:marBottom w:val="0"/>
                                                                                                                          <w:divBdr>
                                                                                                                            <w:top w:val="none" w:sz="0" w:space="0" w:color="auto"/>
                                                                                                                            <w:left w:val="none" w:sz="0" w:space="0" w:color="auto"/>
                                                                                                                            <w:bottom w:val="none" w:sz="0" w:space="0" w:color="auto"/>
                                                                                                                            <w:right w:val="none" w:sz="0" w:space="0" w:color="auto"/>
                                                                                                                          </w:divBdr>
                                                                                                                        </w:div>
                                                                                                                        <w:div w:id="399598817">
                                                                                                                          <w:marLeft w:val="0"/>
                                                                                                                          <w:marRight w:val="0"/>
                                                                                                                          <w:marTop w:val="0"/>
                                                                                                                          <w:marBottom w:val="0"/>
                                                                                                                          <w:divBdr>
                                                                                                                            <w:top w:val="none" w:sz="0" w:space="0" w:color="auto"/>
                                                                                                                            <w:left w:val="none" w:sz="0" w:space="0" w:color="auto"/>
                                                                                                                            <w:bottom w:val="none" w:sz="0" w:space="0" w:color="auto"/>
                                                                                                                            <w:right w:val="none" w:sz="0" w:space="0" w:color="auto"/>
                                                                                                                          </w:divBdr>
                                                                                                                        </w:div>
                                                                                                                      </w:divsChild>
                                                                                                                    </w:div>
                                                                                                                    <w:div w:id="214314667">
                                                                                                                      <w:marLeft w:val="0"/>
                                                                                                                      <w:marRight w:val="0"/>
                                                                                                                      <w:marTop w:val="0"/>
                                                                                                                      <w:marBottom w:val="0"/>
                                                                                                                      <w:divBdr>
                                                                                                                        <w:top w:val="none" w:sz="0" w:space="0" w:color="auto"/>
                                                                                                                        <w:left w:val="none" w:sz="0" w:space="0" w:color="auto"/>
                                                                                                                        <w:bottom w:val="none" w:sz="0" w:space="0" w:color="auto"/>
                                                                                                                        <w:right w:val="none" w:sz="0" w:space="0" w:color="auto"/>
                                                                                                                      </w:divBdr>
                                                                                                                      <w:divsChild>
                                                                                                                        <w:div w:id="535966067">
                                                                                                                          <w:marLeft w:val="0"/>
                                                                                                                          <w:marRight w:val="0"/>
                                                                                                                          <w:marTop w:val="0"/>
                                                                                                                          <w:marBottom w:val="0"/>
                                                                                                                          <w:divBdr>
                                                                                                                            <w:top w:val="none" w:sz="0" w:space="0" w:color="auto"/>
                                                                                                                            <w:left w:val="none" w:sz="0" w:space="0" w:color="auto"/>
                                                                                                                            <w:bottom w:val="none" w:sz="0" w:space="0" w:color="auto"/>
                                                                                                                            <w:right w:val="none" w:sz="0" w:space="0" w:color="auto"/>
                                                                                                                          </w:divBdr>
                                                                                                                          <w:divsChild>
                                                                                                                            <w:div w:id="1297250173">
                                                                                                                              <w:marLeft w:val="0"/>
                                                                                                                              <w:marRight w:val="0"/>
                                                                                                                              <w:marTop w:val="0"/>
                                                                                                                              <w:marBottom w:val="0"/>
                                                                                                                              <w:divBdr>
                                                                                                                                <w:top w:val="none" w:sz="0" w:space="0" w:color="auto"/>
                                                                                                                                <w:left w:val="none" w:sz="0" w:space="0" w:color="auto"/>
                                                                                                                                <w:bottom w:val="none" w:sz="0" w:space="0" w:color="auto"/>
                                                                                                                                <w:right w:val="none" w:sz="0" w:space="0" w:color="auto"/>
                                                                                                                              </w:divBdr>
                                                                                                                            </w:div>
                                                                                                                            <w:div w:id="7608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7311">
                                                                                                                      <w:marLeft w:val="0"/>
                                                                                                                      <w:marRight w:val="0"/>
                                                                                                                      <w:marTop w:val="0"/>
                                                                                                                      <w:marBottom w:val="0"/>
                                                                                                                      <w:divBdr>
                                                                                                                        <w:top w:val="none" w:sz="0" w:space="0" w:color="auto"/>
                                                                                                                        <w:left w:val="none" w:sz="0" w:space="0" w:color="auto"/>
                                                                                                                        <w:bottom w:val="none" w:sz="0" w:space="0" w:color="auto"/>
                                                                                                                        <w:right w:val="none" w:sz="0" w:space="0" w:color="auto"/>
                                                                                                                      </w:divBdr>
                                                                                                                      <w:divsChild>
                                                                                                                        <w:div w:id="1922062231">
                                                                                                                          <w:marLeft w:val="0"/>
                                                                                                                          <w:marRight w:val="0"/>
                                                                                                                          <w:marTop w:val="0"/>
                                                                                                                          <w:marBottom w:val="0"/>
                                                                                                                          <w:divBdr>
                                                                                                                            <w:top w:val="none" w:sz="0" w:space="0" w:color="auto"/>
                                                                                                                            <w:left w:val="none" w:sz="0" w:space="0" w:color="auto"/>
                                                                                                                            <w:bottom w:val="none" w:sz="0" w:space="0" w:color="auto"/>
                                                                                                                            <w:right w:val="none" w:sz="0" w:space="0" w:color="auto"/>
                                                                                                                          </w:divBdr>
                                                                                                                        </w:div>
                                                                                                                        <w:div w:id="1608538568">
                                                                                                                          <w:marLeft w:val="0"/>
                                                                                                                          <w:marRight w:val="0"/>
                                                                                                                          <w:marTop w:val="0"/>
                                                                                                                          <w:marBottom w:val="0"/>
                                                                                                                          <w:divBdr>
                                                                                                                            <w:top w:val="none" w:sz="0" w:space="0" w:color="auto"/>
                                                                                                                            <w:left w:val="none" w:sz="0" w:space="0" w:color="auto"/>
                                                                                                                            <w:bottom w:val="none" w:sz="0" w:space="0" w:color="auto"/>
                                                                                                                            <w:right w:val="none" w:sz="0" w:space="0" w:color="auto"/>
                                                                                                                          </w:divBdr>
                                                                                                                        </w:div>
                                                                                                                      </w:divsChild>
                                                                                                                    </w:div>
                                                                                                                    <w:div w:id="824515099">
                                                                                                                      <w:marLeft w:val="0"/>
                                                                                                                      <w:marRight w:val="0"/>
                                                                                                                      <w:marTop w:val="0"/>
                                                                                                                      <w:marBottom w:val="0"/>
                                                                                                                      <w:divBdr>
                                                                                                                        <w:top w:val="none" w:sz="0" w:space="0" w:color="auto"/>
                                                                                                                        <w:left w:val="none" w:sz="0" w:space="0" w:color="auto"/>
                                                                                                                        <w:bottom w:val="none" w:sz="0" w:space="0" w:color="auto"/>
                                                                                                                        <w:right w:val="none" w:sz="0" w:space="0" w:color="auto"/>
                                                                                                                      </w:divBdr>
                                                                                                                      <w:divsChild>
                                                                                                                        <w:div w:id="1355038585">
                                                                                                                          <w:marLeft w:val="0"/>
                                                                                                                          <w:marRight w:val="0"/>
                                                                                                                          <w:marTop w:val="0"/>
                                                                                                                          <w:marBottom w:val="0"/>
                                                                                                                          <w:divBdr>
                                                                                                                            <w:top w:val="none" w:sz="0" w:space="0" w:color="auto"/>
                                                                                                                            <w:left w:val="none" w:sz="0" w:space="0" w:color="auto"/>
                                                                                                                            <w:bottom w:val="none" w:sz="0" w:space="0" w:color="auto"/>
                                                                                                                            <w:right w:val="none" w:sz="0" w:space="0" w:color="auto"/>
                                                                                                                          </w:divBdr>
                                                                                                                          <w:divsChild>
                                                                                                                            <w:div w:id="761610417">
                                                                                                                              <w:marLeft w:val="0"/>
                                                                                                                              <w:marRight w:val="0"/>
                                                                                                                              <w:marTop w:val="0"/>
                                                                                                                              <w:marBottom w:val="0"/>
                                                                                                                              <w:divBdr>
                                                                                                                                <w:top w:val="none" w:sz="0" w:space="0" w:color="auto"/>
                                                                                                                                <w:left w:val="none" w:sz="0" w:space="0" w:color="auto"/>
                                                                                                                                <w:bottom w:val="none" w:sz="0" w:space="0" w:color="auto"/>
                                                                                                                                <w:right w:val="none" w:sz="0" w:space="0" w:color="auto"/>
                                                                                                                              </w:divBdr>
                                                                                                                            </w:div>
                                                                                                                            <w:div w:id="17173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91696">
                                                                                                                      <w:marLeft w:val="0"/>
                                                                                                                      <w:marRight w:val="0"/>
                                                                                                                      <w:marTop w:val="0"/>
                                                                                                                      <w:marBottom w:val="0"/>
                                                                                                                      <w:divBdr>
                                                                                                                        <w:top w:val="none" w:sz="0" w:space="0" w:color="auto"/>
                                                                                                                        <w:left w:val="none" w:sz="0" w:space="0" w:color="auto"/>
                                                                                                                        <w:bottom w:val="none" w:sz="0" w:space="0" w:color="auto"/>
                                                                                                                        <w:right w:val="none" w:sz="0" w:space="0" w:color="auto"/>
                                                                                                                      </w:divBdr>
                                                                                                                      <w:divsChild>
                                                                                                                        <w:div w:id="535582434">
                                                                                                                          <w:marLeft w:val="0"/>
                                                                                                                          <w:marRight w:val="0"/>
                                                                                                                          <w:marTop w:val="0"/>
                                                                                                                          <w:marBottom w:val="0"/>
                                                                                                                          <w:divBdr>
                                                                                                                            <w:top w:val="none" w:sz="0" w:space="0" w:color="auto"/>
                                                                                                                            <w:left w:val="none" w:sz="0" w:space="0" w:color="auto"/>
                                                                                                                            <w:bottom w:val="none" w:sz="0" w:space="0" w:color="auto"/>
                                                                                                                            <w:right w:val="none" w:sz="0" w:space="0" w:color="auto"/>
                                                                                                                          </w:divBdr>
                                                                                                                        </w:div>
                                                                                                                        <w:div w:id="792797177">
                                                                                                                          <w:marLeft w:val="0"/>
                                                                                                                          <w:marRight w:val="0"/>
                                                                                                                          <w:marTop w:val="0"/>
                                                                                                                          <w:marBottom w:val="0"/>
                                                                                                                          <w:divBdr>
                                                                                                                            <w:top w:val="none" w:sz="0" w:space="0" w:color="auto"/>
                                                                                                                            <w:left w:val="none" w:sz="0" w:space="0" w:color="auto"/>
                                                                                                                            <w:bottom w:val="none" w:sz="0" w:space="0" w:color="auto"/>
                                                                                                                            <w:right w:val="none" w:sz="0" w:space="0" w:color="auto"/>
                                                                                                                          </w:divBdr>
                                                                                                                        </w:div>
                                                                                                                      </w:divsChild>
                                                                                                                    </w:div>
                                                                                                                    <w:div w:id="27924589">
                                                                                                                      <w:marLeft w:val="0"/>
                                                                                                                      <w:marRight w:val="0"/>
                                                                                                                      <w:marTop w:val="0"/>
                                                                                                                      <w:marBottom w:val="0"/>
                                                                                                                      <w:divBdr>
                                                                                                                        <w:top w:val="none" w:sz="0" w:space="0" w:color="auto"/>
                                                                                                                        <w:left w:val="none" w:sz="0" w:space="0" w:color="auto"/>
                                                                                                                        <w:bottom w:val="none" w:sz="0" w:space="0" w:color="auto"/>
                                                                                                                        <w:right w:val="none" w:sz="0" w:space="0" w:color="auto"/>
                                                                                                                      </w:divBdr>
                                                                                                                      <w:divsChild>
                                                                                                                        <w:div w:id="127750009">
                                                                                                                          <w:marLeft w:val="0"/>
                                                                                                                          <w:marRight w:val="0"/>
                                                                                                                          <w:marTop w:val="0"/>
                                                                                                                          <w:marBottom w:val="0"/>
                                                                                                                          <w:divBdr>
                                                                                                                            <w:top w:val="none" w:sz="0" w:space="0" w:color="auto"/>
                                                                                                                            <w:left w:val="none" w:sz="0" w:space="0" w:color="auto"/>
                                                                                                                            <w:bottom w:val="none" w:sz="0" w:space="0" w:color="auto"/>
                                                                                                                            <w:right w:val="none" w:sz="0" w:space="0" w:color="auto"/>
                                                                                                                          </w:divBdr>
                                                                                                                          <w:divsChild>
                                                                                                                            <w:div w:id="1116407534">
                                                                                                                              <w:marLeft w:val="0"/>
                                                                                                                              <w:marRight w:val="0"/>
                                                                                                                              <w:marTop w:val="0"/>
                                                                                                                              <w:marBottom w:val="0"/>
                                                                                                                              <w:divBdr>
                                                                                                                                <w:top w:val="none" w:sz="0" w:space="0" w:color="auto"/>
                                                                                                                                <w:left w:val="none" w:sz="0" w:space="0" w:color="auto"/>
                                                                                                                                <w:bottom w:val="none" w:sz="0" w:space="0" w:color="auto"/>
                                                                                                                                <w:right w:val="none" w:sz="0" w:space="0" w:color="auto"/>
                                                                                                                              </w:divBdr>
                                                                                                                            </w:div>
                                                                                                                            <w:div w:id="19710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4957">
                                                                                                                      <w:marLeft w:val="0"/>
                                                                                                                      <w:marRight w:val="0"/>
                                                                                                                      <w:marTop w:val="0"/>
                                                                                                                      <w:marBottom w:val="0"/>
                                                                                                                      <w:divBdr>
                                                                                                                        <w:top w:val="none" w:sz="0" w:space="0" w:color="auto"/>
                                                                                                                        <w:left w:val="none" w:sz="0" w:space="0" w:color="auto"/>
                                                                                                                        <w:bottom w:val="none" w:sz="0" w:space="0" w:color="auto"/>
                                                                                                                        <w:right w:val="none" w:sz="0" w:space="0" w:color="auto"/>
                                                                                                                      </w:divBdr>
                                                                                                                      <w:divsChild>
                                                                                                                        <w:div w:id="441655645">
                                                                                                                          <w:marLeft w:val="0"/>
                                                                                                                          <w:marRight w:val="0"/>
                                                                                                                          <w:marTop w:val="0"/>
                                                                                                                          <w:marBottom w:val="0"/>
                                                                                                                          <w:divBdr>
                                                                                                                            <w:top w:val="none" w:sz="0" w:space="0" w:color="auto"/>
                                                                                                                            <w:left w:val="none" w:sz="0" w:space="0" w:color="auto"/>
                                                                                                                            <w:bottom w:val="none" w:sz="0" w:space="0" w:color="auto"/>
                                                                                                                            <w:right w:val="none" w:sz="0" w:space="0" w:color="auto"/>
                                                                                                                          </w:divBdr>
                                                                                                                        </w:div>
                                                                                                                        <w:div w:id="1828862851">
                                                                                                                          <w:marLeft w:val="0"/>
                                                                                                                          <w:marRight w:val="0"/>
                                                                                                                          <w:marTop w:val="0"/>
                                                                                                                          <w:marBottom w:val="0"/>
                                                                                                                          <w:divBdr>
                                                                                                                            <w:top w:val="none" w:sz="0" w:space="0" w:color="auto"/>
                                                                                                                            <w:left w:val="none" w:sz="0" w:space="0" w:color="auto"/>
                                                                                                                            <w:bottom w:val="none" w:sz="0" w:space="0" w:color="auto"/>
                                                                                                                            <w:right w:val="none" w:sz="0" w:space="0" w:color="auto"/>
                                                                                                                          </w:divBdr>
                                                                                                                        </w:div>
                                                                                                                      </w:divsChild>
                                                                                                                    </w:div>
                                                                                                                    <w:div w:id="1438672613">
                                                                                                                      <w:marLeft w:val="0"/>
                                                                                                                      <w:marRight w:val="0"/>
                                                                                                                      <w:marTop w:val="0"/>
                                                                                                                      <w:marBottom w:val="0"/>
                                                                                                                      <w:divBdr>
                                                                                                                        <w:top w:val="none" w:sz="0" w:space="0" w:color="auto"/>
                                                                                                                        <w:left w:val="none" w:sz="0" w:space="0" w:color="auto"/>
                                                                                                                        <w:bottom w:val="none" w:sz="0" w:space="0" w:color="auto"/>
                                                                                                                        <w:right w:val="none" w:sz="0" w:space="0" w:color="auto"/>
                                                                                                                      </w:divBdr>
                                                                                                                      <w:divsChild>
                                                                                                                        <w:div w:id="882867825">
                                                                                                                          <w:marLeft w:val="0"/>
                                                                                                                          <w:marRight w:val="0"/>
                                                                                                                          <w:marTop w:val="0"/>
                                                                                                                          <w:marBottom w:val="0"/>
                                                                                                                          <w:divBdr>
                                                                                                                            <w:top w:val="none" w:sz="0" w:space="0" w:color="auto"/>
                                                                                                                            <w:left w:val="none" w:sz="0" w:space="0" w:color="auto"/>
                                                                                                                            <w:bottom w:val="none" w:sz="0" w:space="0" w:color="auto"/>
                                                                                                                            <w:right w:val="none" w:sz="0" w:space="0" w:color="auto"/>
                                                                                                                          </w:divBdr>
                                                                                                                          <w:divsChild>
                                                                                                                            <w:div w:id="867062203">
                                                                                                                              <w:marLeft w:val="0"/>
                                                                                                                              <w:marRight w:val="0"/>
                                                                                                                              <w:marTop w:val="0"/>
                                                                                                                              <w:marBottom w:val="0"/>
                                                                                                                              <w:divBdr>
                                                                                                                                <w:top w:val="none" w:sz="0" w:space="0" w:color="auto"/>
                                                                                                                                <w:left w:val="none" w:sz="0" w:space="0" w:color="auto"/>
                                                                                                                                <w:bottom w:val="none" w:sz="0" w:space="0" w:color="auto"/>
                                                                                                                                <w:right w:val="none" w:sz="0" w:space="0" w:color="auto"/>
                                                                                                                              </w:divBdr>
                                                                                                                            </w:div>
                                                                                                                            <w:div w:id="2625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4023">
                                                                                                                      <w:marLeft w:val="0"/>
                                                                                                                      <w:marRight w:val="0"/>
                                                                                                                      <w:marTop w:val="0"/>
                                                                                                                      <w:marBottom w:val="0"/>
                                                                                                                      <w:divBdr>
                                                                                                                        <w:top w:val="none" w:sz="0" w:space="0" w:color="auto"/>
                                                                                                                        <w:left w:val="none" w:sz="0" w:space="0" w:color="auto"/>
                                                                                                                        <w:bottom w:val="none" w:sz="0" w:space="0" w:color="auto"/>
                                                                                                                        <w:right w:val="none" w:sz="0" w:space="0" w:color="auto"/>
                                                                                                                      </w:divBdr>
                                                                                                                      <w:divsChild>
                                                                                                                        <w:div w:id="2069957944">
                                                                                                                          <w:marLeft w:val="0"/>
                                                                                                                          <w:marRight w:val="0"/>
                                                                                                                          <w:marTop w:val="0"/>
                                                                                                                          <w:marBottom w:val="0"/>
                                                                                                                          <w:divBdr>
                                                                                                                            <w:top w:val="none" w:sz="0" w:space="0" w:color="auto"/>
                                                                                                                            <w:left w:val="none" w:sz="0" w:space="0" w:color="auto"/>
                                                                                                                            <w:bottom w:val="none" w:sz="0" w:space="0" w:color="auto"/>
                                                                                                                            <w:right w:val="none" w:sz="0" w:space="0" w:color="auto"/>
                                                                                                                          </w:divBdr>
                                                                                                                        </w:div>
                                                                                                                        <w:div w:id="538710395">
                                                                                                                          <w:marLeft w:val="0"/>
                                                                                                                          <w:marRight w:val="0"/>
                                                                                                                          <w:marTop w:val="0"/>
                                                                                                                          <w:marBottom w:val="0"/>
                                                                                                                          <w:divBdr>
                                                                                                                            <w:top w:val="none" w:sz="0" w:space="0" w:color="auto"/>
                                                                                                                            <w:left w:val="none" w:sz="0" w:space="0" w:color="auto"/>
                                                                                                                            <w:bottom w:val="none" w:sz="0" w:space="0" w:color="auto"/>
                                                                                                                            <w:right w:val="none" w:sz="0" w:space="0" w:color="auto"/>
                                                                                                                          </w:divBdr>
                                                                                                                        </w:div>
                                                                                                                      </w:divsChild>
                                                                                                                    </w:div>
                                                                                                                    <w:div w:id="1398628572">
                                                                                                                      <w:marLeft w:val="0"/>
                                                                                                                      <w:marRight w:val="0"/>
                                                                                                                      <w:marTop w:val="0"/>
                                                                                                                      <w:marBottom w:val="0"/>
                                                                                                                      <w:divBdr>
                                                                                                                        <w:top w:val="none" w:sz="0" w:space="0" w:color="auto"/>
                                                                                                                        <w:left w:val="none" w:sz="0" w:space="0" w:color="auto"/>
                                                                                                                        <w:bottom w:val="none" w:sz="0" w:space="0" w:color="auto"/>
                                                                                                                        <w:right w:val="none" w:sz="0" w:space="0" w:color="auto"/>
                                                                                                                      </w:divBdr>
                                                                                                                      <w:divsChild>
                                                                                                                        <w:div w:id="599222054">
                                                                                                                          <w:marLeft w:val="0"/>
                                                                                                                          <w:marRight w:val="0"/>
                                                                                                                          <w:marTop w:val="0"/>
                                                                                                                          <w:marBottom w:val="0"/>
                                                                                                                          <w:divBdr>
                                                                                                                            <w:top w:val="none" w:sz="0" w:space="0" w:color="auto"/>
                                                                                                                            <w:left w:val="none" w:sz="0" w:space="0" w:color="auto"/>
                                                                                                                            <w:bottom w:val="none" w:sz="0" w:space="0" w:color="auto"/>
                                                                                                                            <w:right w:val="none" w:sz="0" w:space="0" w:color="auto"/>
                                                                                                                          </w:divBdr>
                                                                                                                          <w:divsChild>
                                                                                                                            <w:div w:id="906653004">
                                                                                                                              <w:marLeft w:val="0"/>
                                                                                                                              <w:marRight w:val="0"/>
                                                                                                                              <w:marTop w:val="0"/>
                                                                                                                              <w:marBottom w:val="0"/>
                                                                                                                              <w:divBdr>
                                                                                                                                <w:top w:val="none" w:sz="0" w:space="0" w:color="auto"/>
                                                                                                                                <w:left w:val="none" w:sz="0" w:space="0" w:color="auto"/>
                                                                                                                                <w:bottom w:val="none" w:sz="0" w:space="0" w:color="auto"/>
                                                                                                                                <w:right w:val="none" w:sz="0" w:space="0" w:color="auto"/>
                                                                                                                              </w:divBdr>
                                                                                                                            </w:div>
                                                                                                                            <w:div w:id="5933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97112">
                                                                                                                      <w:marLeft w:val="0"/>
                                                                                                                      <w:marRight w:val="0"/>
                                                                                                                      <w:marTop w:val="0"/>
                                                                                                                      <w:marBottom w:val="0"/>
                                                                                                                      <w:divBdr>
                                                                                                                        <w:top w:val="none" w:sz="0" w:space="0" w:color="auto"/>
                                                                                                                        <w:left w:val="none" w:sz="0" w:space="0" w:color="auto"/>
                                                                                                                        <w:bottom w:val="none" w:sz="0" w:space="0" w:color="auto"/>
                                                                                                                        <w:right w:val="none" w:sz="0" w:space="0" w:color="auto"/>
                                                                                                                      </w:divBdr>
                                                                                                                      <w:divsChild>
                                                                                                                        <w:div w:id="47345317">
                                                                                                                          <w:marLeft w:val="0"/>
                                                                                                                          <w:marRight w:val="0"/>
                                                                                                                          <w:marTop w:val="0"/>
                                                                                                                          <w:marBottom w:val="0"/>
                                                                                                                          <w:divBdr>
                                                                                                                            <w:top w:val="none" w:sz="0" w:space="0" w:color="auto"/>
                                                                                                                            <w:left w:val="none" w:sz="0" w:space="0" w:color="auto"/>
                                                                                                                            <w:bottom w:val="none" w:sz="0" w:space="0" w:color="auto"/>
                                                                                                                            <w:right w:val="none" w:sz="0" w:space="0" w:color="auto"/>
                                                                                                                          </w:divBdr>
                                                                                                                        </w:div>
                                                                                                                        <w:div w:id="1178619871">
                                                                                                                          <w:marLeft w:val="0"/>
                                                                                                                          <w:marRight w:val="0"/>
                                                                                                                          <w:marTop w:val="0"/>
                                                                                                                          <w:marBottom w:val="0"/>
                                                                                                                          <w:divBdr>
                                                                                                                            <w:top w:val="none" w:sz="0" w:space="0" w:color="auto"/>
                                                                                                                            <w:left w:val="none" w:sz="0" w:space="0" w:color="auto"/>
                                                                                                                            <w:bottom w:val="none" w:sz="0" w:space="0" w:color="auto"/>
                                                                                                                            <w:right w:val="none" w:sz="0" w:space="0" w:color="auto"/>
                                                                                                                          </w:divBdr>
                                                                                                                        </w:div>
                                                                                                                      </w:divsChild>
                                                                                                                    </w:div>
                                                                                                                    <w:div w:id="2144542061">
                                                                                                                      <w:marLeft w:val="0"/>
                                                                                                                      <w:marRight w:val="0"/>
                                                                                                                      <w:marTop w:val="0"/>
                                                                                                                      <w:marBottom w:val="0"/>
                                                                                                                      <w:divBdr>
                                                                                                                        <w:top w:val="none" w:sz="0" w:space="0" w:color="auto"/>
                                                                                                                        <w:left w:val="none" w:sz="0" w:space="0" w:color="auto"/>
                                                                                                                        <w:bottom w:val="none" w:sz="0" w:space="0" w:color="auto"/>
                                                                                                                        <w:right w:val="none" w:sz="0" w:space="0" w:color="auto"/>
                                                                                                                      </w:divBdr>
                                                                                                                      <w:divsChild>
                                                                                                                        <w:div w:id="919174610">
                                                                                                                          <w:marLeft w:val="0"/>
                                                                                                                          <w:marRight w:val="0"/>
                                                                                                                          <w:marTop w:val="0"/>
                                                                                                                          <w:marBottom w:val="0"/>
                                                                                                                          <w:divBdr>
                                                                                                                            <w:top w:val="none" w:sz="0" w:space="0" w:color="auto"/>
                                                                                                                            <w:left w:val="none" w:sz="0" w:space="0" w:color="auto"/>
                                                                                                                            <w:bottom w:val="none" w:sz="0" w:space="0" w:color="auto"/>
                                                                                                                            <w:right w:val="none" w:sz="0" w:space="0" w:color="auto"/>
                                                                                                                          </w:divBdr>
                                                                                                                          <w:divsChild>
                                                                                                                            <w:div w:id="368996351">
                                                                                                                              <w:marLeft w:val="0"/>
                                                                                                                              <w:marRight w:val="0"/>
                                                                                                                              <w:marTop w:val="0"/>
                                                                                                                              <w:marBottom w:val="0"/>
                                                                                                                              <w:divBdr>
                                                                                                                                <w:top w:val="none" w:sz="0" w:space="0" w:color="auto"/>
                                                                                                                                <w:left w:val="none" w:sz="0" w:space="0" w:color="auto"/>
                                                                                                                                <w:bottom w:val="none" w:sz="0" w:space="0" w:color="auto"/>
                                                                                                                                <w:right w:val="none" w:sz="0" w:space="0" w:color="auto"/>
                                                                                                                              </w:divBdr>
                                                                                                                            </w:div>
                                                                                                                            <w:div w:id="7119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56">
                                                                                                                      <w:marLeft w:val="0"/>
                                                                                                                      <w:marRight w:val="0"/>
                                                                                                                      <w:marTop w:val="0"/>
                                                                                                                      <w:marBottom w:val="0"/>
                                                                                                                      <w:divBdr>
                                                                                                                        <w:top w:val="none" w:sz="0" w:space="0" w:color="auto"/>
                                                                                                                        <w:left w:val="none" w:sz="0" w:space="0" w:color="auto"/>
                                                                                                                        <w:bottom w:val="none" w:sz="0" w:space="0" w:color="auto"/>
                                                                                                                        <w:right w:val="none" w:sz="0" w:space="0" w:color="auto"/>
                                                                                                                      </w:divBdr>
                                                                                                                      <w:divsChild>
                                                                                                                        <w:div w:id="2033221511">
                                                                                                                          <w:marLeft w:val="0"/>
                                                                                                                          <w:marRight w:val="0"/>
                                                                                                                          <w:marTop w:val="0"/>
                                                                                                                          <w:marBottom w:val="0"/>
                                                                                                                          <w:divBdr>
                                                                                                                            <w:top w:val="none" w:sz="0" w:space="0" w:color="auto"/>
                                                                                                                            <w:left w:val="none" w:sz="0" w:space="0" w:color="auto"/>
                                                                                                                            <w:bottom w:val="none" w:sz="0" w:space="0" w:color="auto"/>
                                                                                                                            <w:right w:val="none" w:sz="0" w:space="0" w:color="auto"/>
                                                                                                                          </w:divBdr>
                                                                                                                        </w:div>
                                                                                                                        <w:div w:id="520629926">
                                                                                                                          <w:marLeft w:val="0"/>
                                                                                                                          <w:marRight w:val="0"/>
                                                                                                                          <w:marTop w:val="0"/>
                                                                                                                          <w:marBottom w:val="0"/>
                                                                                                                          <w:divBdr>
                                                                                                                            <w:top w:val="none" w:sz="0" w:space="0" w:color="auto"/>
                                                                                                                            <w:left w:val="none" w:sz="0" w:space="0" w:color="auto"/>
                                                                                                                            <w:bottom w:val="none" w:sz="0" w:space="0" w:color="auto"/>
                                                                                                                            <w:right w:val="none" w:sz="0" w:space="0" w:color="auto"/>
                                                                                                                          </w:divBdr>
                                                                                                                        </w:div>
                                                                                                                      </w:divsChild>
                                                                                                                    </w:div>
                                                                                                                    <w:div w:id="960771189">
                                                                                                                      <w:marLeft w:val="0"/>
                                                                                                                      <w:marRight w:val="0"/>
                                                                                                                      <w:marTop w:val="0"/>
                                                                                                                      <w:marBottom w:val="0"/>
                                                                                                                      <w:divBdr>
                                                                                                                        <w:top w:val="none" w:sz="0" w:space="0" w:color="auto"/>
                                                                                                                        <w:left w:val="none" w:sz="0" w:space="0" w:color="auto"/>
                                                                                                                        <w:bottom w:val="none" w:sz="0" w:space="0" w:color="auto"/>
                                                                                                                        <w:right w:val="none" w:sz="0" w:space="0" w:color="auto"/>
                                                                                                                      </w:divBdr>
                                                                                                                      <w:divsChild>
                                                                                                                        <w:div w:id="541359257">
                                                                                                                          <w:marLeft w:val="0"/>
                                                                                                                          <w:marRight w:val="0"/>
                                                                                                                          <w:marTop w:val="0"/>
                                                                                                                          <w:marBottom w:val="0"/>
                                                                                                                          <w:divBdr>
                                                                                                                            <w:top w:val="none" w:sz="0" w:space="0" w:color="auto"/>
                                                                                                                            <w:left w:val="none" w:sz="0" w:space="0" w:color="auto"/>
                                                                                                                            <w:bottom w:val="none" w:sz="0" w:space="0" w:color="auto"/>
                                                                                                                            <w:right w:val="none" w:sz="0" w:space="0" w:color="auto"/>
                                                                                                                          </w:divBdr>
                                                                                                                          <w:divsChild>
                                                                                                                            <w:div w:id="1972440029">
                                                                                                                              <w:marLeft w:val="0"/>
                                                                                                                              <w:marRight w:val="0"/>
                                                                                                                              <w:marTop w:val="0"/>
                                                                                                                              <w:marBottom w:val="0"/>
                                                                                                                              <w:divBdr>
                                                                                                                                <w:top w:val="none" w:sz="0" w:space="0" w:color="auto"/>
                                                                                                                                <w:left w:val="none" w:sz="0" w:space="0" w:color="auto"/>
                                                                                                                                <w:bottom w:val="none" w:sz="0" w:space="0" w:color="auto"/>
                                                                                                                                <w:right w:val="none" w:sz="0" w:space="0" w:color="auto"/>
                                                                                                                              </w:divBdr>
                                                                                                                            </w:div>
                                                                                                                            <w:div w:id="361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0644">
                                                                                                                      <w:marLeft w:val="0"/>
                                                                                                                      <w:marRight w:val="0"/>
                                                                                                                      <w:marTop w:val="0"/>
                                                                                                                      <w:marBottom w:val="0"/>
                                                                                                                      <w:divBdr>
                                                                                                                        <w:top w:val="none" w:sz="0" w:space="0" w:color="auto"/>
                                                                                                                        <w:left w:val="none" w:sz="0" w:space="0" w:color="auto"/>
                                                                                                                        <w:bottom w:val="none" w:sz="0" w:space="0" w:color="auto"/>
                                                                                                                        <w:right w:val="none" w:sz="0" w:space="0" w:color="auto"/>
                                                                                                                      </w:divBdr>
                                                                                                                      <w:divsChild>
                                                                                                                        <w:div w:id="64232877">
                                                                                                                          <w:marLeft w:val="0"/>
                                                                                                                          <w:marRight w:val="0"/>
                                                                                                                          <w:marTop w:val="0"/>
                                                                                                                          <w:marBottom w:val="0"/>
                                                                                                                          <w:divBdr>
                                                                                                                            <w:top w:val="none" w:sz="0" w:space="0" w:color="auto"/>
                                                                                                                            <w:left w:val="none" w:sz="0" w:space="0" w:color="auto"/>
                                                                                                                            <w:bottom w:val="none" w:sz="0" w:space="0" w:color="auto"/>
                                                                                                                            <w:right w:val="none" w:sz="0" w:space="0" w:color="auto"/>
                                                                                                                          </w:divBdr>
                                                                                                                        </w:div>
                                                                                                                        <w:div w:id="26300924">
                                                                                                                          <w:marLeft w:val="0"/>
                                                                                                                          <w:marRight w:val="0"/>
                                                                                                                          <w:marTop w:val="0"/>
                                                                                                                          <w:marBottom w:val="0"/>
                                                                                                                          <w:divBdr>
                                                                                                                            <w:top w:val="none" w:sz="0" w:space="0" w:color="auto"/>
                                                                                                                            <w:left w:val="none" w:sz="0" w:space="0" w:color="auto"/>
                                                                                                                            <w:bottom w:val="none" w:sz="0" w:space="0" w:color="auto"/>
                                                                                                                            <w:right w:val="none" w:sz="0" w:space="0" w:color="auto"/>
                                                                                                                          </w:divBdr>
                                                                                                                        </w:div>
                                                                                                                      </w:divsChild>
                                                                                                                    </w:div>
                                                                                                                    <w:div w:id="1107577319">
                                                                                                                      <w:marLeft w:val="0"/>
                                                                                                                      <w:marRight w:val="0"/>
                                                                                                                      <w:marTop w:val="0"/>
                                                                                                                      <w:marBottom w:val="0"/>
                                                                                                                      <w:divBdr>
                                                                                                                        <w:top w:val="none" w:sz="0" w:space="0" w:color="auto"/>
                                                                                                                        <w:left w:val="none" w:sz="0" w:space="0" w:color="auto"/>
                                                                                                                        <w:bottom w:val="none" w:sz="0" w:space="0" w:color="auto"/>
                                                                                                                        <w:right w:val="none" w:sz="0" w:space="0" w:color="auto"/>
                                                                                                                      </w:divBdr>
                                                                                                                      <w:divsChild>
                                                                                                                        <w:div w:id="1384988725">
                                                                                                                          <w:marLeft w:val="0"/>
                                                                                                                          <w:marRight w:val="0"/>
                                                                                                                          <w:marTop w:val="0"/>
                                                                                                                          <w:marBottom w:val="0"/>
                                                                                                                          <w:divBdr>
                                                                                                                            <w:top w:val="none" w:sz="0" w:space="0" w:color="auto"/>
                                                                                                                            <w:left w:val="none" w:sz="0" w:space="0" w:color="auto"/>
                                                                                                                            <w:bottom w:val="none" w:sz="0" w:space="0" w:color="auto"/>
                                                                                                                            <w:right w:val="none" w:sz="0" w:space="0" w:color="auto"/>
                                                                                                                          </w:divBdr>
                                                                                                                          <w:divsChild>
                                                                                                                            <w:div w:id="684017958">
                                                                                                                              <w:marLeft w:val="0"/>
                                                                                                                              <w:marRight w:val="0"/>
                                                                                                                              <w:marTop w:val="0"/>
                                                                                                                              <w:marBottom w:val="0"/>
                                                                                                                              <w:divBdr>
                                                                                                                                <w:top w:val="none" w:sz="0" w:space="0" w:color="auto"/>
                                                                                                                                <w:left w:val="none" w:sz="0" w:space="0" w:color="auto"/>
                                                                                                                                <w:bottom w:val="none" w:sz="0" w:space="0" w:color="auto"/>
                                                                                                                                <w:right w:val="none" w:sz="0" w:space="0" w:color="auto"/>
                                                                                                                              </w:divBdr>
                                                                                                                            </w:div>
                                                                                                                            <w:div w:id="14576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29">
                                                                                                                      <w:marLeft w:val="0"/>
                                                                                                                      <w:marRight w:val="0"/>
                                                                                                                      <w:marTop w:val="0"/>
                                                                                                                      <w:marBottom w:val="0"/>
                                                                                                                      <w:divBdr>
                                                                                                                        <w:top w:val="none" w:sz="0" w:space="0" w:color="auto"/>
                                                                                                                        <w:left w:val="none" w:sz="0" w:space="0" w:color="auto"/>
                                                                                                                        <w:bottom w:val="none" w:sz="0" w:space="0" w:color="auto"/>
                                                                                                                        <w:right w:val="none" w:sz="0" w:space="0" w:color="auto"/>
                                                                                                                      </w:divBdr>
                                                                                                                      <w:divsChild>
                                                                                                                        <w:div w:id="815607098">
                                                                                                                          <w:marLeft w:val="0"/>
                                                                                                                          <w:marRight w:val="0"/>
                                                                                                                          <w:marTop w:val="0"/>
                                                                                                                          <w:marBottom w:val="0"/>
                                                                                                                          <w:divBdr>
                                                                                                                            <w:top w:val="none" w:sz="0" w:space="0" w:color="auto"/>
                                                                                                                            <w:left w:val="none" w:sz="0" w:space="0" w:color="auto"/>
                                                                                                                            <w:bottom w:val="none" w:sz="0" w:space="0" w:color="auto"/>
                                                                                                                            <w:right w:val="none" w:sz="0" w:space="0" w:color="auto"/>
                                                                                                                          </w:divBdr>
                                                                                                                        </w:div>
                                                                                                                        <w:div w:id="828524154">
                                                                                                                          <w:marLeft w:val="0"/>
                                                                                                                          <w:marRight w:val="0"/>
                                                                                                                          <w:marTop w:val="0"/>
                                                                                                                          <w:marBottom w:val="0"/>
                                                                                                                          <w:divBdr>
                                                                                                                            <w:top w:val="none" w:sz="0" w:space="0" w:color="auto"/>
                                                                                                                            <w:left w:val="none" w:sz="0" w:space="0" w:color="auto"/>
                                                                                                                            <w:bottom w:val="none" w:sz="0" w:space="0" w:color="auto"/>
                                                                                                                            <w:right w:val="none" w:sz="0" w:space="0" w:color="auto"/>
                                                                                                                          </w:divBdr>
                                                                                                                        </w:div>
                                                                                                                      </w:divsChild>
                                                                                                                    </w:div>
                                                                                                                    <w:div w:id="517549284">
                                                                                                                      <w:marLeft w:val="0"/>
                                                                                                                      <w:marRight w:val="0"/>
                                                                                                                      <w:marTop w:val="0"/>
                                                                                                                      <w:marBottom w:val="0"/>
                                                                                                                      <w:divBdr>
                                                                                                                        <w:top w:val="none" w:sz="0" w:space="0" w:color="auto"/>
                                                                                                                        <w:left w:val="none" w:sz="0" w:space="0" w:color="auto"/>
                                                                                                                        <w:bottom w:val="none" w:sz="0" w:space="0" w:color="auto"/>
                                                                                                                        <w:right w:val="none" w:sz="0" w:space="0" w:color="auto"/>
                                                                                                                      </w:divBdr>
                                                                                                                      <w:divsChild>
                                                                                                                        <w:div w:id="716776538">
                                                                                                                          <w:marLeft w:val="0"/>
                                                                                                                          <w:marRight w:val="0"/>
                                                                                                                          <w:marTop w:val="0"/>
                                                                                                                          <w:marBottom w:val="0"/>
                                                                                                                          <w:divBdr>
                                                                                                                            <w:top w:val="none" w:sz="0" w:space="0" w:color="auto"/>
                                                                                                                            <w:left w:val="none" w:sz="0" w:space="0" w:color="auto"/>
                                                                                                                            <w:bottom w:val="none" w:sz="0" w:space="0" w:color="auto"/>
                                                                                                                            <w:right w:val="none" w:sz="0" w:space="0" w:color="auto"/>
                                                                                                                          </w:divBdr>
                                                                                                                          <w:divsChild>
                                                                                                                            <w:div w:id="900948560">
                                                                                                                              <w:marLeft w:val="0"/>
                                                                                                                              <w:marRight w:val="0"/>
                                                                                                                              <w:marTop w:val="0"/>
                                                                                                                              <w:marBottom w:val="0"/>
                                                                                                                              <w:divBdr>
                                                                                                                                <w:top w:val="none" w:sz="0" w:space="0" w:color="auto"/>
                                                                                                                                <w:left w:val="none" w:sz="0" w:space="0" w:color="auto"/>
                                                                                                                                <w:bottom w:val="none" w:sz="0" w:space="0" w:color="auto"/>
                                                                                                                                <w:right w:val="none" w:sz="0" w:space="0" w:color="auto"/>
                                                                                                                              </w:divBdr>
                                                                                                                            </w:div>
                                                                                                                            <w:div w:id="10403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94240">
                                                                                                                      <w:marLeft w:val="0"/>
                                                                                                                      <w:marRight w:val="0"/>
                                                                                                                      <w:marTop w:val="0"/>
                                                                                                                      <w:marBottom w:val="0"/>
                                                                                                                      <w:divBdr>
                                                                                                                        <w:top w:val="none" w:sz="0" w:space="0" w:color="auto"/>
                                                                                                                        <w:left w:val="none" w:sz="0" w:space="0" w:color="auto"/>
                                                                                                                        <w:bottom w:val="none" w:sz="0" w:space="0" w:color="auto"/>
                                                                                                                        <w:right w:val="none" w:sz="0" w:space="0" w:color="auto"/>
                                                                                                                      </w:divBdr>
                                                                                                                      <w:divsChild>
                                                                                                                        <w:div w:id="1085568528">
                                                                                                                          <w:marLeft w:val="0"/>
                                                                                                                          <w:marRight w:val="0"/>
                                                                                                                          <w:marTop w:val="0"/>
                                                                                                                          <w:marBottom w:val="0"/>
                                                                                                                          <w:divBdr>
                                                                                                                            <w:top w:val="none" w:sz="0" w:space="0" w:color="auto"/>
                                                                                                                            <w:left w:val="none" w:sz="0" w:space="0" w:color="auto"/>
                                                                                                                            <w:bottom w:val="none" w:sz="0" w:space="0" w:color="auto"/>
                                                                                                                            <w:right w:val="none" w:sz="0" w:space="0" w:color="auto"/>
                                                                                                                          </w:divBdr>
                                                                                                                        </w:div>
                                                                                                                        <w:div w:id="17522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7831">
                                                                                                          <w:marLeft w:val="0"/>
                                                                                                          <w:marRight w:val="0"/>
                                                                                                          <w:marTop w:val="0"/>
                                                                                                          <w:marBottom w:val="0"/>
                                                                                                          <w:divBdr>
                                                                                                            <w:top w:val="none" w:sz="0" w:space="0" w:color="auto"/>
                                                                                                            <w:left w:val="none" w:sz="0" w:space="0" w:color="auto"/>
                                                                                                            <w:bottom w:val="none" w:sz="0" w:space="0" w:color="auto"/>
                                                                                                            <w:right w:val="none" w:sz="0" w:space="0" w:color="auto"/>
                                                                                                          </w:divBdr>
                                                                                                        </w:div>
                                                                                                      </w:divsChild>
                                                                                                    </w:div>
                                                                                                    <w:div w:id="396512850">
                                                                                                      <w:marLeft w:val="0"/>
                                                                                                      <w:marRight w:val="0"/>
                                                                                                      <w:marTop w:val="0"/>
                                                                                                      <w:marBottom w:val="0"/>
                                                                                                      <w:divBdr>
                                                                                                        <w:top w:val="none" w:sz="0" w:space="0" w:color="auto"/>
                                                                                                        <w:left w:val="none" w:sz="0" w:space="0" w:color="auto"/>
                                                                                                        <w:bottom w:val="none" w:sz="0" w:space="0" w:color="auto"/>
                                                                                                        <w:right w:val="none" w:sz="0" w:space="0" w:color="auto"/>
                                                                                                      </w:divBdr>
                                                                                                    </w:div>
                                                                                                    <w:div w:id="1120882896">
                                                                                                      <w:marLeft w:val="0"/>
                                                                                                      <w:marRight w:val="0"/>
                                                                                                      <w:marTop w:val="0"/>
                                                                                                      <w:marBottom w:val="0"/>
                                                                                                      <w:divBdr>
                                                                                                        <w:top w:val="none" w:sz="0" w:space="0" w:color="auto"/>
                                                                                                        <w:left w:val="none" w:sz="0" w:space="0" w:color="auto"/>
                                                                                                        <w:bottom w:val="none" w:sz="0" w:space="0" w:color="auto"/>
                                                                                                        <w:right w:val="none" w:sz="0" w:space="0" w:color="auto"/>
                                                                                                      </w:divBdr>
                                                                                                      <w:divsChild>
                                                                                                        <w:div w:id="5984164">
                                                                                                          <w:marLeft w:val="-135"/>
                                                                                                          <w:marRight w:val="0"/>
                                                                                                          <w:marTop w:val="0"/>
                                                                                                          <w:marBottom w:val="0"/>
                                                                                                          <w:divBdr>
                                                                                                            <w:top w:val="none" w:sz="0" w:space="0" w:color="auto"/>
                                                                                                            <w:left w:val="none" w:sz="0" w:space="0" w:color="auto"/>
                                                                                                            <w:bottom w:val="none" w:sz="0" w:space="0" w:color="auto"/>
                                                                                                            <w:right w:val="none" w:sz="0" w:space="0" w:color="auto"/>
                                                                                                          </w:divBdr>
                                                                                                          <w:divsChild>
                                                                                                            <w:div w:id="879127790">
                                                                                                              <w:marLeft w:val="0"/>
                                                                                                              <w:marRight w:val="0"/>
                                                                                                              <w:marTop w:val="0"/>
                                                                                                              <w:marBottom w:val="0"/>
                                                                                                              <w:divBdr>
                                                                                                                <w:top w:val="none" w:sz="0" w:space="0" w:color="auto"/>
                                                                                                                <w:left w:val="none" w:sz="0" w:space="0" w:color="auto"/>
                                                                                                                <w:bottom w:val="none" w:sz="0" w:space="0" w:color="auto"/>
                                                                                                                <w:right w:val="none" w:sz="0" w:space="0" w:color="auto"/>
                                                                                                              </w:divBdr>
                                                                                                              <w:divsChild>
                                                                                                                <w:div w:id="1031608066">
                                                                                                                  <w:marLeft w:val="0"/>
                                                                                                                  <w:marRight w:val="0"/>
                                                                                                                  <w:marTop w:val="0"/>
                                                                                                                  <w:marBottom w:val="0"/>
                                                                                                                  <w:divBdr>
                                                                                                                    <w:top w:val="none" w:sz="0" w:space="0" w:color="auto"/>
                                                                                                                    <w:left w:val="none" w:sz="0" w:space="0" w:color="auto"/>
                                                                                                                    <w:bottom w:val="none" w:sz="0" w:space="0" w:color="auto"/>
                                                                                                                    <w:right w:val="none" w:sz="0" w:space="0" w:color="auto"/>
                                                                                                                  </w:divBdr>
                                                                                                                  <w:divsChild>
                                                                                                                    <w:div w:id="154759101">
                                                                                                                      <w:marLeft w:val="0"/>
                                                                                                                      <w:marRight w:val="0"/>
                                                                                                                      <w:marTop w:val="0"/>
                                                                                                                      <w:marBottom w:val="0"/>
                                                                                                                      <w:divBdr>
                                                                                                                        <w:top w:val="single" w:sz="6" w:space="0" w:color="999999"/>
                                                                                                                        <w:left w:val="single" w:sz="6" w:space="0" w:color="999999"/>
                                                                                                                        <w:bottom w:val="single" w:sz="6" w:space="0" w:color="999999"/>
                                                                                                                        <w:right w:val="single" w:sz="6" w:space="0" w:color="999999"/>
                                                                                                                      </w:divBdr>
                                                                                                                      <w:divsChild>
                                                                                                                        <w:div w:id="2010716036">
                                                                                                                          <w:marLeft w:val="0"/>
                                                                                                                          <w:marRight w:val="0"/>
                                                                                                                          <w:marTop w:val="0"/>
                                                                                                                          <w:marBottom w:val="0"/>
                                                                                                                          <w:divBdr>
                                                                                                                            <w:top w:val="none" w:sz="0" w:space="0" w:color="auto"/>
                                                                                                                            <w:left w:val="none" w:sz="0" w:space="0" w:color="auto"/>
                                                                                                                            <w:bottom w:val="none" w:sz="0" w:space="0" w:color="auto"/>
                                                                                                                            <w:right w:val="none" w:sz="0" w:space="0" w:color="auto"/>
                                                                                                                          </w:divBdr>
                                                                                                                        </w:div>
                                                                                                                        <w:div w:id="236092876">
                                                                                                                          <w:marLeft w:val="0"/>
                                                                                                                          <w:marRight w:val="0"/>
                                                                                                                          <w:marTop w:val="0"/>
                                                                                                                          <w:marBottom w:val="0"/>
                                                                                                                          <w:divBdr>
                                                                                                                            <w:top w:val="none" w:sz="0" w:space="0" w:color="auto"/>
                                                                                                                            <w:left w:val="none" w:sz="0" w:space="0" w:color="auto"/>
                                                                                                                            <w:bottom w:val="none" w:sz="0" w:space="0" w:color="auto"/>
                                                                                                                            <w:right w:val="none" w:sz="0" w:space="0" w:color="auto"/>
                                                                                                                          </w:divBdr>
                                                                                                                        </w:div>
                                                                                                                        <w:div w:id="77976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97760">
                                                                                                          <w:marLeft w:val="0"/>
                                                                                                          <w:marRight w:val="0"/>
                                                                                                          <w:marTop w:val="0"/>
                                                                                                          <w:marBottom w:val="0"/>
                                                                                                          <w:divBdr>
                                                                                                            <w:top w:val="none" w:sz="0" w:space="0" w:color="auto"/>
                                                                                                            <w:left w:val="none" w:sz="0" w:space="0" w:color="auto"/>
                                                                                                            <w:bottom w:val="none" w:sz="0" w:space="0" w:color="auto"/>
                                                                                                            <w:right w:val="none" w:sz="0" w:space="0" w:color="auto"/>
                                                                                                          </w:divBdr>
                                                                                                        </w:div>
                                                                                                      </w:divsChild>
                                                                                                    </w:div>
                                                                                                    <w:div w:id="923220652">
                                                                                                      <w:marLeft w:val="0"/>
                                                                                                      <w:marRight w:val="0"/>
                                                                                                      <w:marTop w:val="0"/>
                                                                                                      <w:marBottom w:val="0"/>
                                                                                                      <w:divBdr>
                                                                                                        <w:top w:val="none" w:sz="0" w:space="0" w:color="auto"/>
                                                                                                        <w:left w:val="none" w:sz="0" w:space="0" w:color="auto"/>
                                                                                                        <w:bottom w:val="none" w:sz="0" w:space="0" w:color="auto"/>
                                                                                                        <w:right w:val="none" w:sz="0" w:space="0" w:color="auto"/>
                                                                                                      </w:divBdr>
                                                                                                      <w:divsChild>
                                                                                                        <w:div w:id="143065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689190">
      <w:bodyDiv w:val="1"/>
      <w:marLeft w:val="0"/>
      <w:marRight w:val="0"/>
      <w:marTop w:val="0"/>
      <w:marBottom w:val="0"/>
      <w:divBdr>
        <w:top w:val="none" w:sz="0" w:space="0" w:color="auto"/>
        <w:left w:val="none" w:sz="0" w:space="0" w:color="auto"/>
        <w:bottom w:val="none" w:sz="0" w:space="0" w:color="auto"/>
        <w:right w:val="none" w:sz="0" w:space="0" w:color="auto"/>
      </w:divBdr>
    </w:div>
    <w:div w:id="787504082">
      <w:bodyDiv w:val="1"/>
      <w:marLeft w:val="0"/>
      <w:marRight w:val="0"/>
      <w:marTop w:val="0"/>
      <w:marBottom w:val="0"/>
      <w:divBdr>
        <w:top w:val="none" w:sz="0" w:space="0" w:color="auto"/>
        <w:left w:val="none" w:sz="0" w:space="0" w:color="auto"/>
        <w:bottom w:val="none" w:sz="0" w:space="0" w:color="auto"/>
        <w:right w:val="none" w:sz="0" w:space="0" w:color="auto"/>
      </w:divBdr>
    </w:div>
    <w:div w:id="804468165">
      <w:bodyDiv w:val="1"/>
      <w:marLeft w:val="0"/>
      <w:marRight w:val="0"/>
      <w:marTop w:val="0"/>
      <w:marBottom w:val="0"/>
      <w:divBdr>
        <w:top w:val="none" w:sz="0" w:space="0" w:color="auto"/>
        <w:left w:val="none" w:sz="0" w:space="0" w:color="auto"/>
        <w:bottom w:val="none" w:sz="0" w:space="0" w:color="auto"/>
        <w:right w:val="none" w:sz="0" w:space="0" w:color="auto"/>
      </w:divBdr>
    </w:div>
    <w:div w:id="806314308">
      <w:bodyDiv w:val="1"/>
      <w:marLeft w:val="0"/>
      <w:marRight w:val="0"/>
      <w:marTop w:val="0"/>
      <w:marBottom w:val="0"/>
      <w:divBdr>
        <w:top w:val="none" w:sz="0" w:space="0" w:color="auto"/>
        <w:left w:val="none" w:sz="0" w:space="0" w:color="auto"/>
        <w:bottom w:val="none" w:sz="0" w:space="0" w:color="auto"/>
        <w:right w:val="none" w:sz="0" w:space="0" w:color="auto"/>
      </w:divBdr>
    </w:div>
    <w:div w:id="807160846">
      <w:bodyDiv w:val="1"/>
      <w:marLeft w:val="0"/>
      <w:marRight w:val="0"/>
      <w:marTop w:val="0"/>
      <w:marBottom w:val="0"/>
      <w:divBdr>
        <w:top w:val="none" w:sz="0" w:space="0" w:color="auto"/>
        <w:left w:val="none" w:sz="0" w:space="0" w:color="auto"/>
        <w:bottom w:val="none" w:sz="0" w:space="0" w:color="auto"/>
        <w:right w:val="none" w:sz="0" w:space="0" w:color="auto"/>
      </w:divBdr>
    </w:div>
    <w:div w:id="813566054">
      <w:bodyDiv w:val="1"/>
      <w:marLeft w:val="0"/>
      <w:marRight w:val="0"/>
      <w:marTop w:val="0"/>
      <w:marBottom w:val="0"/>
      <w:divBdr>
        <w:top w:val="none" w:sz="0" w:space="0" w:color="auto"/>
        <w:left w:val="none" w:sz="0" w:space="0" w:color="auto"/>
        <w:bottom w:val="none" w:sz="0" w:space="0" w:color="auto"/>
        <w:right w:val="none" w:sz="0" w:space="0" w:color="auto"/>
      </w:divBdr>
    </w:div>
    <w:div w:id="815688734">
      <w:bodyDiv w:val="1"/>
      <w:marLeft w:val="0"/>
      <w:marRight w:val="0"/>
      <w:marTop w:val="0"/>
      <w:marBottom w:val="0"/>
      <w:divBdr>
        <w:top w:val="none" w:sz="0" w:space="0" w:color="auto"/>
        <w:left w:val="none" w:sz="0" w:space="0" w:color="auto"/>
        <w:bottom w:val="none" w:sz="0" w:space="0" w:color="auto"/>
        <w:right w:val="none" w:sz="0" w:space="0" w:color="auto"/>
      </w:divBdr>
      <w:divsChild>
        <w:div w:id="414590192">
          <w:marLeft w:val="0"/>
          <w:marRight w:val="0"/>
          <w:marTop w:val="0"/>
          <w:marBottom w:val="0"/>
          <w:divBdr>
            <w:top w:val="none" w:sz="0" w:space="0" w:color="auto"/>
            <w:left w:val="none" w:sz="0" w:space="0" w:color="auto"/>
            <w:bottom w:val="none" w:sz="0" w:space="0" w:color="auto"/>
            <w:right w:val="none" w:sz="0" w:space="0" w:color="auto"/>
          </w:divBdr>
          <w:divsChild>
            <w:div w:id="822741767">
              <w:marLeft w:val="0"/>
              <w:marRight w:val="0"/>
              <w:marTop w:val="0"/>
              <w:marBottom w:val="0"/>
              <w:divBdr>
                <w:top w:val="none" w:sz="0" w:space="0" w:color="auto"/>
                <w:left w:val="none" w:sz="0" w:space="0" w:color="auto"/>
                <w:bottom w:val="none" w:sz="0" w:space="0" w:color="auto"/>
                <w:right w:val="none" w:sz="0" w:space="0" w:color="auto"/>
              </w:divBdr>
              <w:divsChild>
                <w:div w:id="1146166735">
                  <w:marLeft w:val="0"/>
                  <w:marRight w:val="0"/>
                  <w:marTop w:val="0"/>
                  <w:marBottom w:val="480"/>
                  <w:divBdr>
                    <w:top w:val="none" w:sz="0" w:space="0" w:color="auto"/>
                    <w:left w:val="none" w:sz="0" w:space="0" w:color="auto"/>
                    <w:bottom w:val="none" w:sz="0" w:space="0" w:color="auto"/>
                    <w:right w:val="none" w:sz="0" w:space="0" w:color="auto"/>
                  </w:divBdr>
                  <w:divsChild>
                    <w:div w:id="483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846165">
      <w:bodyDiv w:val="1"/>
      <w:marLeft w:val="0"/>
      <w:marRight w:val="0"/>
      <w:marTop w:val="0"/>
      <w:marBottom w:val="0"/>
      <w:divBdr>
        <w:top w:val="none" w:sz="0" w:space="0" w:color="auto"/>
        <w:left w:val="none" w:sz="0" w:space="0" w:color="auto"/>
        <w:bottom w:val="none" w:sz="0" w:space="0" w:color="auto"/>
        <w:right w:val="none" w:sz="0" w:space="0" w:color="auto"/>
      </w:divBdr>
    </w:div>
    <w:div w:id="824398684">
      <w:bodyDiv w:val="1"/>
      <w:marLeft w:val="0"/>
      <w:marRight w:val="0"/>
      <w:marTop w:val="0"/>
      <w:marBottom w:val="0"/>
      <w:divBdr>
        <w:top w:val="none" w:sz="0" w:space="0" w:color="auto"/>
        <w:left w:val="none" w:sz="0" w:space="0" w:color="auto"/>
        <w:bottom w:val="none" w:sz="0" w:space="0" w:color="auto"/>
        <w:right w:val="none" w:sz="0" w:space="0" w:color="auto"/>
      </w:divBdr>
      <w:divsChild>
        <w:div w:id="517810577">
          <w:marLeft w:val="0"/>
          <w:marRight w:val="0"/>
          <w:marTop w:val="75"/>
          <w:marBottom w:val="0"/>
          <w:divBdr>
            <w:top w:val="none" w:sz="0" w:space="0" w:color="auto"/>
            <w:left w:val="none" w:sz="0" w:space="0" w:color="auto"/>
            <w:bottom w:val="none" w:sz="0" w:space="0" w:color="auto"/>
            <w:right w:val="none" w:sz="0" w:space="0" w:color="auto"/>
          </w:divBdr>
          <w:divsChild>
            <w:div w:id="3756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40266">
      <w:bodyDiv w:val="1"/>
      <w:marLeft w:val="0"/>
      <w:marRight w:val="0"/>
      <w:marTop w:val="0"/>
      <w:marBottom w:val="0"/>
      <w:divBdr>
        <w:top w:val="none" w:sz="0" w:space="0" w:color="auto"/>
        <w:left w:val="none" w:sz="0" w:space="0" w:color="auto"/>
        <w:bottom w:val="none" w:sz="0" w:space="0" w:color="auto"/>
        <w:right w:val="none" w:sz="0" w:space="0" w:color="auto"/>
      </w:divBdr>
    </w:div>
    <w:div w:id="837158117">
      <w:bodyDiv w:val="1"/>
      <w:marLeft w:val="0"/>
      <w:marRight w:val="0"/>
      <w:marTop w:val="0"/>
      <w:marBottom w:val="0"/>
      <w:divBdr>
        <w:top w:val="none" w:sz="0" w:space="0" w:color="auto"/>
        <w:left w:val="none" w:sz="0" w:space="0" w:color="auto"/>
        <w:bottom w:val="none" w:sz="0" w:space="0" w:color="auto"/>
        <w:right w:val="none" w:sz="0" w:space="0" w:color="auto"/>
      </w:divBdr>
    </w:div>
    <w:div w:id="857693750">
      <w:bodyDiv w:val="1"/>
      <w:marLeft w:val="0"/>
      <w:marRight w:val="0"/>
      <w:marTop w:val="0"/>
      <w:marBottom w:val="0"/>
      <w:divBdr>
        <w:top w:val="none" w:sz="0" w:space="0" w:color="auto"/>
        <w:left w:val="none" w:sz="0" w:space="0" w:color="auto"/>
        <w:bottom w:val="none" w:sz="0" w:space="0" w:color="auto"/>
        <w:right w:val="none" w:sz="0" w:space="0" w:color="auto"/>
      </w:divBdr>
    </w:div>
    <w:div w:id="870721946">
      <w:bodyDiv w:val="1"/>
      <w:marLeft w:val="0"/>
      <w:marRight w:val="0"/>
      <w:marTop w:val="0"/>
      <w:marBottom w:val="0"/>
      <w:divBdr>
        <w:top w:val="none" w:sz="0" w:space="0" w:color="auto"/>
        <w:left w:val="none" w:sz="0" w:space="0" w:color="auto"/>
        <w:bottom w:val="none" w:sz="0" w:space="0" w:color="auto"/>
        <w:right w:val="none" w:sz="0" w:space="0" w:color="auto"/>
      </w:divBdr>
      <w:divsChild>
        <w:div w:id="802231649">
          <w:marLeft w:val="0"/>
          <w:marRight w:val="0"/>
          <w:marTop w:val="0"/>
          <w:marBottom w:val="0"/>
          <w:divBdr>
            <w:top w:val="none" w:sz="0" w:space="0" w:color="auto"/>
            <w:left w:val="none" w:sz="0" w:space="0" w:color="auto"/>
            <w:bottom w:val="none" w:sz="0" w:space="0" w:color="auto"/>
            <w:right w:val="none" w:sz="0" w:space="0" w:color="auto"/>
          </w:divBdr>
          <w:divsChild>
            <w:div w:id="753477489">
              <w:marLeft w:val="0"/>
              <w:marRight w:val="0"/>
              <w:marTop w:val="0"/>
              <w:marBottom w:val="0"/>
              <w:divBdr>
                <w:top w:val="none" w:sz="0" w:space="0" w:color="auto"/>
                <w:left w:val="none" w:sz="0" w:space="0" w:color="auto"/>
                <w:bottom w:val="none" w:sz="0" w:space="0" w:color="auto"/>
                <w:right w:val="none" w:sz="0" w:space="0" w:color="auto"/>
              </w:divBdr>
              <w:divsChild>
                <w:div w:id="1581678575">
                  <w:marLeft w:val="0"/>
                  <w:marRight w:val="0"/>
                  <w:marTop w:val="0"/>
                  <w:marBottom w:val="480"/>
                  <w:divBdr>
                    <w:top w:val="none" w:sz="0" w:space="0" w:color="auto"/>
                    <w:left w:val="none" w:sz="0" w:space="0" w:color="auto"/>
                    <w:bottom w:val="none" w:sz="0" w:space="0" w:color="auto"/>
                    <w:right w:val="none" w:sz="0" w:space="0" w:color="auto"/>
                  </w:divBdr>
                  <w:divsChild>
                    <w:div w:id="17211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01668">
      <w:bodyDiv w:val="1"/>
      <w:marLeft w:val="0"/>
      <w:marRight w:val="0"/>
      <w:marTop w:val="0"/>
      <w:marBottom w:val="0"/>
      <w:divBdr>
        <w:top w:val="none" w:sz="0" w:space="0" w:color="auto"/>
        <w:left w:val="none" w:sz="0" w:space="0" w:color="auto"/>
        <w:bottom w:val="none" w:sz="0" w:space="0" w:color="auto"/>
        <w:right w:val="none" w:sz="0" w:space="0" w:color="auto"/>
      </w:divBdr>
    </w:div>
    <w:div w:id="877743237">
      <w:bodyDiv w:val="1"/>
      <w:marLeft w:val="0"/>
      <w:marRight w:val="0"/>
      <w:marTop w:val="0"/>
      <w:marBottom w:val="0"/>
      <w:divBdr>
        <w:top w:val="none" w:sz="0" w:space="0" w:color="auto"/>
        <w:left w:val="none" w:sz="0" w:space="0" w:color="auto"/>
        <w:bottom w:val="none" w:sz="0" w:space="0" w:color="auto"/>
        <w:right w:val="none" w:sz="0" w:space="0" w:color="auto"/>
      </w:divBdr>
    </w:div>
    <w:div w:id="919483153">
      <w:bodyDiv w:val="1"/>
      <w:marLeft w:val="0"/>
      <w:marRight w:val="0"/>
      <w:marTop w:val="0"/>
      <w:marBottom w:val="0"/>
      <w:divBdr>
        <w:top w:val="none" w:sz="0" w:space="0" w:color="auto"/>
        <w:left w:val="none" w:sz="0" w:space="0" w:color="auto"/>
        <w:bottom w:val="none" w:sz="0" w:space="0" w:color="auto"/>
        <w:right w:val="none" w:sz="0" w:space="0" w:color="auto"/>
      </w:divBdr>
    </w:div>
    <w:div w:id="927082574">
      <w:bodyDiv w:val="1"/>
      <w:marLeft w:val="0"/>
      <w:marRight w:val="0"/>
      <w:marTop w:val="0"/>
      <w:marBottom w:val="0"/>
      <w:divBdr>
        <w:top w:val="none" w:sz="0" w:space="0" w:color="auto"/>
        <w:left w:val="none" w:sz="0" w:space="0" w:color="auto"/>
        <w:bottom w:val="none" w:sz="0" w:space="0" w:color="auto"/>
        <w:right w:val="none" w:sz="0" w:space="0" w:color="auto"/>
      </w:divBdr>
    </w:div>
    <w:div w:id="939683016">
      <w:bodyDiv w:val="1"/>
      <w:marLeft w:val="0"/>
      <w:marRight w:val="0"/>
      <w:marTop w:val="0"/>
      <w:marBottom w:val="0"/>
      <w:divBdr>
        <w:top w:val="none" w:sz="0" w:space="0" w:color="auto"/>
        <w:left w:val="none" w:sz="0" w:space="0" w:color="auto"/>
        <w:bottom w:val="none" w:sz="0" w:space="0" w:color="auto"/>
        <w:right w:val="none" w:sz="0" w:space="0" w:color="auto"/>
      </w:divBdr>
    </w:div>
    <w:div w:id="948120146">
      <w:bodyDiv w:val="1"/>
      <w:marLeft w:val="0"/>
      <w:marRight w:val="0"/>
      <w:marTop w:val="0"/>
      <w:marBottom w:val="0"/>
      <w:divBdr>
        <w:top w:val="none" w:sz="0" w:space="0" w:color="auto"/>
        <w:left w:val="none" w:sz="0" w:space="0" w:color="auto"/>
        <w:bottom w:val="none" w:sz="0" w:space="0" w:color="auto"/>
        <w:right w:val="none" w:sz="0" w:space="0" w:color="auto"/>
      </w:divBdr>
    </w:div>
    <w:div w:id="952517290">
      <w:bodyDiv w:val="1"/>
      <w:marLeft w:val="0"/>
      <w:marRight w:val="0"/>
      <w:marTop w:val="0"/>
      <w:marBottom w:val="0"/>
      <w:divBdr>
        <w:top w:val="none" w:sz="0" w:space="0" w:color="auto"/>
        <w:left w:val="none" w:sz="0" w:space="0" w:color="auto"/>
        <w:bottom w:val="none" w:sz="0" w:space="0" w:color="auto"/>
        <w:right w:val="none" w:sz="0" w:space="0" w:color="auto"/>
      </w:divBdr>
    </w:div>
    <w:div w:id="952857193">
      <w:bodyDiv w:val="1"/>
      <w:marLeft w:val="0"/>
      <w:marRight w:val="0"/>
      <w:marTop w:val="0"/>
      <w:marBottom w:val="0"/>
      <w:divBdr>
        <w:top w:val="none" w:sz="0" w:space="0" w:color="auto"/>
        <w:left w:val="none" w:sz="0" w:space="0" w:color="auto"/>
        <w:bottom w:val="none" w:sz="0" w:space="0" w:color="auto"/>
        <w:right w:val="none" w:sz="0" w:space="0" w:color="auto"/>
      </w:divBdr>
    </w:div>
    <w:div w:id="963924889">
      <w:bodyDiv w:val="1"/>
      <w:marLeft w:val="0"/>
      <w:marRight w:val="0"/>
      <w:marTop w:val="0"/>
      <w:marBottom w:val="0"/>
      <w:divBdr>
        <w:top w:val="none" w:sz="0" w:space="0" w:color="auto"/>
        <w:left w:val="none" w:sz="0" w:space="0" w:color="auto"/>
        <w:bottom w:val="none" w:sz="0" w:space="0" w:color="auto"/>
        <w:right w:val="none" w:sz="0" w:space="0" w:color="auto"/>
      </w:divBdr>
    </w:div>
    <w:div w:id="967395678">
      <w:bodyDiv w:val="1"/>
      <w:marLeft w:val="0"/>
      <w:marRight w:val="0"/>
      <w:marTop w:val="0"/>
      <w:marBottom w:val="0"/>
      <w:divBdr>
        <w:top w:val="none" w:sz="0" w:space="0" w:color="auto"/>
        <w:left w:val="none" w:sz="0" w:space="0" w:color="auto"/>
        <w:bottom w:val="none" w:sz="0" w:space="0" w:color="auto"/>
        <w:right w:val="none" w:sz="0" w:space="0" w:color="auto"/>
      </w:divBdr>
    </w:div>
    <w:div w:id="974064821">
      <w:bodyDiv w:val="1"/>
      <w:marLeft w:val="0"/>
      <w:marRight w:val="0"/>
      <w:marTop w:val="0"/>
      <w:marBottom w:val="0"/>
      <w:divBdr>
        <w:top w:val="none" w:sz="0" w:space="0" w:color="auto"/>
        <w:left w:val="none" w:sz="0" w:space="0" w:color="auto"/>
        <w:bottom w:val="none" w:sz="0" w:space="0" w:color="auto"/>
        <w:right w:val="none" w:sz="0" w:space="0" w:color="auto"/>
      </w:divBdr>
    </w:div>
    <w:div w:id="976377405">
      <w:bodyDiv w:val="1"/>
      <w:marLeft w:val="0"/>
      <w:marRight w:val="0"/>
      <w:marTop w:val="0"/>
      <w:marBottom w:val="0"/>
      <w:divBdr>
        <w:top w:val="none" w:sz="0" w:space="0" w:color="auto"/>
        <w:left w:val="none" w:sz="0" w:space="0" w:color="auto"/>
        <w:bottom w:val="none" w:sz="0" w:space="0" w:color="auto"/>
        <w:right w:val="none" w:sz="0" w:space="0" w:color="auto"/>
      </w:divBdr>
    </w:div>
    <w:div w:id="981694634">
      <w:bodyDiv w:val="1"/>
      <w:marLeft w:val="0"/>
      <w:marRight w:val="0"/>
      <w:marTop w:val="0"/>
      <w:marBottom w:val="0"/>
      <w:divBdr>
        <w:top w:val="none" w:sz="0" w:space="0" w:color="auto"/>
        <w:left w:val="none" w:sz="0" w:space="0" w:color="auto"/>
        <w:bottom w:val="none" w:sz="0" w:space="0" w:color="auto"/>
        <w:right w:val="none" w:sz="0" w:space="0" w:color="auto"/>
      </w:divBdr>
      <w:divsChild>
        <w:div w:id="1301374701">
          <w:marLeft w:val="0"/>
          <w:marRight w:val="0"/>
          <w:marTop w:val="0"/>
          <w:marBottom w:val="0"/>
          <w:divBdr>
            <w:top w:val="none" w:sz="0" w:space="0" w:color="auto"/>
            <w:left w:val="none" w:sz="0" w:space="0" w:color="auto"/>
            <w:bottom w:val="none" w:sz="0" w:space="0" w:color="auto"/>
            <w:right w:val="none" w:sz="0" w:space="0" w:color="auto"/>
          </w:divBdr>
          <w:divsChild>
            <w:div w:id="115102037">
              <w:marLeft w:val="0"/>
              <w:marRight w:val="0"/>
              <w:marTop w:val="0"/>
              <w:marBottom w:val="0"/>
              <w:divBdr>
                <w:top w:val="none" w:sz="0" w:space="0" w:color="auto"/>
                <w:left w:val="none" w:sz="0" w:space="0" w:color="auto"/>
                <w:bottom w:val="none" w:sz="0" w:space="0" w:color="auto"/>
                <w:right w:val="none" w:sz="0" w:space="0" w:color="auto"/>
              </w:divBdr>
              <w:divsChild>
                <w:div w:id="445202126">
                  <w:marLeft w:val="0"/>
                  <w:marRight w:val="0"/>
                  <w:marTop w:val="0"/>
                  <w:marBottom w:val="0"/>
                  <w:divBdr>
                    <w:top w:val="none" w:sz="0" w:space="0" w:color="auto"/>
                    <w:left w:val="none" w:sz="0" w:space="0" w:color="auto"/>
                    <w:bottom w:val="none" w:sz="0" w:space="0" w:color="auto"/>
                    <w:right w:val="none" w:sz="0" w:space="0" w:color="auto"/>
                  </w:divBdr>
                  <w:divsChild>
                    <w:div w:id="1421220239">
                      <w:marLeft w:val="0"/>
                      <w:marRight w:val="0"/>
                      <w:marTop w:val="0"/>
                      <w:marBottom w:val="0"/>
                      <w:divBdr>
                        <w:top w:val="none" w:sz="0" w:space="0" w:color="auto"/>
                        <w:left w:val="none" w:sz="0" w:space="0" w:color="auto"/>
                        <w:bottom w:val="none" w:sz="0" w:space="0" w:color="auto"/>
                        <w:right w:val="none" w:sz="0" w:space="0" w:color="auto"/>
                      </w:divBdr>
                      <w:divsChild>
                        <w:div w:id="1525827785">
                          <w:marLeft w:val="0"/>
                          <w:marRight w:val="0"/>
                          <w:marTop w:val="0"/>
                          <w:marBottom w:val="0"/>
                          <w:divBdr>
                            <w:top w:val="none" w:sz="0" w:space="0" w:color="auto"/>
                            <w:left w:val="none" w:sz="0" w:space="0" w:color="auto"/>
                            <w:bottom w:val="none" w:sz="0" w:space="0" w:color="auto"/>
                            <w:right w:val="none" w:sz="0" w:space="0" w:color="auto"/>
                          </w:divBdr>
                          <w:divsChild>
                            <w:div w:id="1729186513">
                              <w:marLeft w:val="0"/>
                              <w:marRight w:val="0"/>
                              <w:marTop w:val="0"/>
                              <w:marBottom w:val="0"/>
                              <w:divBdr>
                                <w:top w:val="none" w:sz="0" w:space="0" w:color="auto"/>
                                <w:left w:val="none" w:sz="0" w:space="0" w:color="auto"/>
                                <w:bottom w:val="none" w:sz="0" w:space="0" w:color="auto"/>
                                <w:right w:val="none" w:sz="0" w:space="0" w:color="auto"/>
                              </w:divBdr>
                              <w:divsChild>
                                <w:div w:id="1621758439">
                                  <w:marLeft w:val="0"/>
                                  <w:marRight w:val="0"/>
                                  <w:marTop w:val="0"/>
                                  <w:marBottom w:val="0"/>
                                  <w:divBdr>
                                    <w:top w:val="none" w:sz="0" w:space="0" w:color="auto"/>
                                    <w:left w:val="none" w:sz="0" w:space="0" w:color="auto"/>
                                    <w:bottom w:val="none" w:sz="0" w:space="0" w:color="auto"/>
                                    <w:right w:val="none" w:sz="0" w:space="0" w:color="auto"/>
                                  </w:divBdr>
                                  <w:divsChild>
                                    <w:div w:id="1622105531">
                                      <w:marLeft w:val="0"/>
                                      <w:marRight w:val="0"/>
                                      <w:marTop w:val="0"/>
                                      <w:marBottom w:val="360"/>
                                      <w:divBdr>
                                        <w:top w:val="none" w:sz="0" w:space="0" w:color="auto"/>
                                        <w:left w:val="none" w:sz="0" w:space="0" w:color="auto"/>
                                        <w:bottom w:val="none" w:sz="0" w:space="0" w:color="auto"/>
                                        <w:right w:val="none" w:sz="0" w:space="0" w:color="auto"/>
                                      </w:divBdr>
                                      <w:divsChild>
                                        <w:div w:id="550848089">
                                          <w:marLeft w:val="0"/>
                                          <w:marRight w:val="0"/>
                                          <w:marTop w:val="0"/>
                                          <w:marBottom w:val="0"/>
                                          <w:divBdr>
                                            <w:top w:val="none" w:sz="0" w:space="0" w:color="auto"/>
                                            <w:left w:val="none" w:sz="0" w:space="0" w:color="auto"/>
                                            <w:bottom w:val="none" w:sz="0" w:space="0" w:color="auto"/>
                                            <w:right w:val="none" w:sz="0" w:space="0" w:color="auto"/>
                                          </w:divBdr>
                                          <w:divsChild>
                                            <w:div w:id="1567959157">
                                              <w:marLeft w:val="0"/>
                                              <w:marRight w:val="0"/>
                                              <w:marTop w:val="0"/>
                                              <w:marBottom w:val="0"/>
                                              <w:divBdr>
                                                <w:top w:val="none" w:sz="0" w:space="0" w:color="auto"/>
                                                <w:left w:val="none" w:sz="0" w:space="0" w:color="auto"/>
                                                <w:bottom w:val="none" w:sz="0" w:space="0" w:color="auto"/>
                                                <w:right w:val="none" w:sz="0" w:space="0" w:color="auto"/>
                                              </w:divBdr>
                                              <w:divsChild>
                                                <w:div w:id="1490709850">
                                                  <w:marLeft w:val="0"/>
                                                  <w:marRight w:val="0"/>
                                                  <w:marTop w:val="0"/>
                                                  <w:marBottom w:val="0"/>
                                                  <w:divBdr>
                                                    <w:top w:val="none" w:sz="0" w:space="0" w:color="auto"/>
                                                    <w:left w:val="none" w:sz="0" w:space="0" w:color="auto"/>
                                                    <w:bottom w:val="none" w:sz="0" w:space="0" w:color="auto"/>
                                                    <w:right w:val="none" w:sz="0" w:space="0" w:color="auto"/>
                                                  </w:divBdr>
                                                </w:div>
                                                <w:div w:id="1362779375">
                                                  <w:marLeft w:val="0"/>
                                                  <w:marRight w:val="0"/>
                                                  <w:marTop w:val="0"/>
                                                  <w:marBottom w:val="0"/>
                                                  <w:divBdr>
                                                    <w:top w:val="none" w:sz="0" w:space="0" w:color="auto"/>
                                                    <w:left w:val="none" w:sz="0" w:space="0" w:color="auto"/>
                                                    <w:bottom w:val="none" w:sz="0" w:space="0" w:color="auto"/>
                                                    <w:right w:val="none" w:sz="0" w:space="0" w:color="auto"/>
                                                  </w:divBdr>
                                                  <w:divsChild>
                                                    <w:div w:id="2044986340">
                                                      <w:marLeft w:val="0"/>
                                                      <w:marRight w:val="0"/>
                                                      <w:marTop w:val="0"/>
                                                      <w:marBottom w:val="0"/>
                                                      <w:divBdr>
                                                        <w:top w:val="single" w:sz="2" w:space="3" w:color="008000"/>
                                                        <w:left w:val="single" w:sz="2" w:space="0" w:color="008000"/>
                                                        <w:bottom w:val="single" w:sz="2" w:space="0" w:color="008000"/>
                                                        <w:right w:val="single" w:sz="2" w:space="0" w:color="008000"/>
                                                      </w:divBdr>
                                                      <w:divsChild>
                                                        <w:div w:id="28914300">
                                                          <w:marLeft w:val="0"/>
                                                          <w:marRight w:val="0"/>
                                                          <w:marTop w:val="0"/>
                                                          <w:marBottom w:val="0"/>
                                                          <w:divBdr>
                                                            <w:top w:val="none" w:sz="0" w:space="0" w:color="auto"/>
                                                            <w:left w:val="none" w:sz="0" w:space="0" w:color="auto"/>
                                                            <w:bottom w:val="none" w:sz="0" w:space="0" w:color="auto"/>
                                                            <w:right w:val="none" w:sz="0" w:space="0" w:color="auto"/>
                                                          </w:divBdr>
                                                          <w:divsChild>
                                                            <w:div w:id="819537933">
                                                              <w:marLeft w:val="0"/>
                                                              <w:marRight w:val="0"/>
                                                              <w:marTop w:val="0"/>
                                                              <w:marBottom w:val="0"/>
                                                              <w:divBdr>
                                                                <w:top w:val="none" w:sz="0" w:space="0" w:color="auto"/>
                                                                <w:left w:val="none" w:sz="0" w:space="0" w:color="auto"/>
                                                                <w:bottom w:val="none" w:sz="0" w:space="0" w:color="auto"/>
                                                                <w:right w:val="none" w:sz="0" w:space="0" w:color="auto"/>
                                                              </w:divBdr>
                                                              <w:divsChild>
                                                                <w:div w:id="1365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0962">
                                                          <w:marLeft w:val="0"/>
                                                          <w:marRight w:val="0"/>
                                                          <w:marTop w:val="0"/>
                                                          <w:marBottom w:val="0"/>
                                                          <w:divBdr>
                                                            <w:top w:val="none" w:sz="0" w:space="0" w:color="auto"/>
                                                            <w:left w:val="none" w:sz="0" w:space="0" w:color="auto"/>
                                                            <w:bottom w:val="none" w:sz="0" w:space="0" w:color="auto"/>
                                                            <w:right w:val="none" w:sz="0" w:space="0" w:color="auto"/>
                                                          </w:divBdr>
                                                          <w:divsChild>
                                                            <w:div w:id="1490092067">
                                                              <w:marLeft w:val="0"/>
                                                              <w:marRight w:val="0"/>
                                                              <w:marTop w:val="0"/>
                                                              <w:marBottom w:val="0"/>
                                                              <w:divBdr>
                                                                <w:top w:val="none" w:sz="0" w:space="0" w:color="auto"/>
                                                                <w:left w:val="none" w:sz="0" w:space="0" w:color="auto"/>
                                                                <w:bottom w:val="none" w:sz="0" w:space="0" w:color="auto"/>
                                                                <w:right w:val="none" w:sz="0" w:space="0" w:color="auto"/>
                                                              </w:divBdr>
                                                            </w:div>
                                                            <w:div w:id="1290283279">
                                                              <w:marLeft w:val="0"/>
                                                              <w:marRight w:val="0"/>
                                                              <w:marTop w:val="0"/>
                                                              <w:marBottom w:val="0"/>
                                                              <w:divBdr>
                                                                <w:top w:val="none" w:sz="0" w:space="0" w:color="auto"/>
                                                                <w:left w:val="none" w:sz="0" w:space="0" w:color="auto"/>
                                                                <w:bottom w:val="none" w:sz="0" w:space="0" w:color="auto"/>
                                                                <w:right w:val="none" w:sz="0" w:space="0" w:color="auto"/>
                                                              </w:divBdr>
                                                              <w:divsChild>
                                                                <w:div w:id="10118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9257069">
      <w:bodyDiv w:val="1"/>
      <w:marLeft w:val="0"/>
      <w:marRight w:val="0"/>
      <w:marTop w:val="0"/>
      <w:marBottom w:val="0"/>
      <w:divBdr>
        <w:top w:val="none" w:sz="0" w:space="0" w:color="auto"/>
        <w:left w:val="none" w:sz="0" w:space="0" w:color="auto"/>
        <w:bottom w:val="none" w:sz="0" w:space="0" w:color="auto"/>
        <w:right w:val="none" w:sz="0" w:space="0" w:color="auto"/>
      </w:divBdr>
    </w:div>
    <w:div w:id="1024986538">
      <w:bodyDiv w:val="1"/>
      <w:marLeft w:val="0"/>
      <w:marRight w:val="0"/>
      <w:marTop w:val="0"/>
      <w:marBottom w:val="0"/>
      <w:divBdr>
        <w:top w:val="none" w:sz="0" w:space="0" w:color="auto"/>
        <w:left w:val="none" w:sz="0" w:space="0" w:color="auto"/>
        <w:bottom w:val="none" w:sz="0" w:space="0" w:color="auto"/>
        <w:right w:val="none" w:sz="0" w:space="0" w:color="auto"/>
      </w:divBdr>
    </w:div>
    <w:div w:id="1030909789">
      <w:bodyDiv w:val="1"/>
      <w:marLeft w:val="0"/>
      <w:marRight w:val="0"/>
      <w:marTop w:val="0"/>
      <w:marBottom w:val="0"/>
      <w:divBdr>
        <w:top w:val="none" w:sz="0" w:space="0" w:color="auto"/>
        <w:left w:val="none" w:sz="0" w:space="0" w:color="auto"/>
        <w:bottom w:val="none" w:sz="0" w:space="0" w:color="auto"/>
        <w:right w:val="none" w:sz="0" w:space="0" w:color="auto"/>
      </w:divBdr>
    </w:div>
    <w:div w:id="1032653598">
      <w:bodyDiv w:val="1"/>
      <w:marLeft w:val="0"/>
      <w:marRight w:val="0"/>
      <w:marTop w:val="0"/>
      <w:marBottom w:val="0"/>
      <w:divBdr>
        <w:top w:val="none" w:sz="0" w:space="0" w:color="auto"/>
        <w:left w:val="none" w:sz="0" w:space="0" w:color="auto"/>
        <w:bottom w:val="none" w:sz="0" w:space="0" w:color="auto"/>
        <w:right w:val="none" w:sz="0" w:space="0" w:color="auto"/>
      </w:divBdr>
    </w:div>
    <w:div w:id="1038505935">
      <w:bodyDiv w:val="1"/>
      <w:marLeft w:val="0"/>
      <w:marRight w:val="0"/>
      <w:marTop w:val="0"/>
      <w:marBottom w:val="0"/>
      <w:divBdr>
        <w:top w:val="none" w:sz="0" w:space="0" w:color="auto"/>
        <w:left w:val="none" w:sz="0" w:space="0" w:color="auto"/>
        <w:bottom w:val="none" w:sz="0" w:space="0" w:color="auto"/>
        <w:right w:val="none" w:sz="0" w:space="0" w:color="auto"/>
      </w:divBdr>
    </w:div>
    <w:div w:id="1075277333">
      <w:bodyDiv w:val="1"/>
      <w:marLeft w:val="0"/>
      <w:marRight w:val="0"/>
      <w:marTop w:val="0"/>
      <w:marBottom w:val="0"/>
      <w:divBdr>
        <w:top w:val="none" w:sz="0" w:space="0" w:color="auto"/>
        <w:left w:val="none" w:sz="0" w:space="0" w:color="auto"/>
        <w:bottom w:val="none" w:sz="0" w:space="0" w:color="auto"/>
        <w:right w:val="none" w:sz="0" w:space="0" w:color="auto"/>
      </w:divBdr>
    </w:div>
    <w:div w:id="1076633532">
      <w:bodyDiv w:val="1"/>
      <w:marLeft w:val="0"/>
      <w:marRight w:val="0"/>
      <w:marTop w:val="0"/>
      <w:marBottom w:val="0"/>
      <w:divBdr>
        <w:top w:val="none" w:sz="0" w:space="0" w:color="auto"/>
        <w:left w:val="none" w:sz="0" w:space="0" w:color="auto"/>
        <w:bottom w:val="none" w:sz="0" w:space="0" w:color="auto"/>
        <w:right w:val="none" w:sz="0" w:space="0" w:color="auto"/>
      </w:divBdr>
    </w:div>
    <w:div w:id="1083993898">
      <w:bodyDiv w:val="1"/>
      <w:marLeft w:val="0"/>
      <w:marRight w:val="0"/>
      <w:marTop w:val="0"/>
      <w:marBottom w:val="0"/>
      <w:divBdr>
        <w:top w:val="none" w:sz="0" w:space="0" w:color="auto"/>
        <w:left w:val="none" w:sz="0" w:space="0" w:color="auto"/>
        <w:bottom w:val="none" w:sz="0" w:space="0" w:color="auto"/>
        <w:right w:val="none" w:sz="0" w:space="0" w:color="auto"/>
      </w:divBdr>
    </w:div>
    <w:div w:id="1099522687">
      <w:bodyDiv w:val="1"/>
      <w:marLeft w:val="0"/>
      <w:marRight w:val="0"/>
      <w:marTop w:val="0"/>
      <w:marBottom w:val="0"/>
      <w:divBdr>
        <w:top w:val="none" w:sz="0" w:space="0" w:color="auto"/>
        <w:left w:val="none" w:sz="0" w:space="0" w:color="auto"/>
        <w:bottom w:val="none" w:sz="0" w:space="0" w:color="auto"/>
        <w:right w:val="none" w:sz="0" w:space="0" w:color="auto"/>
      </w:divBdr>
    </w:div>
    <w:div w:id="1138112115">
      <w:bodyDiv w:val="1"/>
      <w:marLeft w:val="0"/>
      <w:marRight w:val="0"/>
      <w:marTop w:val="0"/>
      <w:marBottom w:val="0"/>
      <w:divBdr>
        <w:top w:val="none" w:sz="0" w:space="0" w:color="auto"/>
        <w:left w:val="none" w:sz="0" w:space="0" w:color="auto"/>
        <w:bottom w:val="none" w:sz="0" w:space="0" w:color="auto"/>
        <w:right w:val="none" w:sz="0" w:space="0" w:color="auto"/>
      </w:divBdr>
    </w:div>
    <w:div w:id="1149442962">
      <w:bodyDiv w:val="1"/>
      <w:marLeft w:val="0"/>
      <w:marRight w:val="0"/>
      <w:marTop w:val="0"/>
      <w:marBottom w:val="0"/>
      <w:divBdr>
        <w:top w:val="none" w:sz="0" w:space="0" w:color="auto"/>
        <w:left w:val="none" w:sz="0" w:space="0" w:color="auto"/>
        <w:bottom w:val="none" w:sz="0" w:space="0" w:color="auto"/>
        <w:right w:val="none" w:sz="0" w:space="0" w:color="auto"/>
      </w:divBdr>
    </w:div>
    <w:div w:id="1151949033">
      <w:bodyDiv w:val="1"/>
      <w:marLeft w:val="0"/>
      <w:marRight w:val="0"/>
      <w:marTop w:val="0"/>
      <w:marBottom w:val="0"/>
      <w:divBdr>
        <w:top w:val="none" w:sz="0" w:space="0" w:color="auto"/>
        <w:left w:val="none" w:sz="0" w:space="0" w:color="auto"/>
        <w:bottom w:val="none" w:sz="0" w:space="0" w:color="auto"/>
        <w:right w:val="none" w:sz="0" w:space="0" w:color="auto"/>
      </w:divBdr>
    </w:div>
    <w:div w:id="1169715776">
      <w:bodyDiv w:val="1"/>
      <w:marLeft w:val="0"/>
      <w:marRight w:val="0"/>
      <w:marTop w:val="0"/>
      <w:marBottom w:val="0"/>
      <w:divBdr>
        <w:top w:val="none" w:sz="0" w:space="0" w:color="auto"/>
        <w:left w:val="none" w:sz="0" w:space="0" w:color="auto"/>
        <w:bottom w:val="none" w:sz="0" w:space="0" w:color="auto"/>
        <w:right w:val="none" w:sz="0" w:space="0" w:color="auto"/>
      </w:divBdr>
    </w:div>
    <w:div w:id="1177504378">
      <w:bodyDiv w:val="1"/>
      <w:marLeft w:val="0"/>
      <w:marRight w:val="0"/>
      <w:marTop w:val="0"/>
      <w:marBottom w:val="0"/>
      <w:divBdr>
        <w:top w:val="none" w:sz="0" w:space="0" w:color="auto"/>
        <w:left w:val="none" w:sz="0" w:space="0" w:color="auto"/>
        <w:bottom w:val="none" w:sz="0" w:space="0" w:color="auto"/>
        <w:right w:val="none" w:sz="0" w:space="0" w:color="auto"/>
      </w:divBdr>
      <w:divsChild>
        <w:div w:id="1180048804">
          <w:marLeft w:val="0"/>
          <w:marRight w:val="0"/>
          <w:marTop w:val="450"/>
          <w:marBottom w:val="450"/>
          <w:divBdr>
            <w:top w:val="none" w:sz="0" w:space="0" w:color="auto"/>
            <w:left w:val="none" w:sz="0" w:space="0" w:color="auto"/>
            <w:bottom w:val="none" w:sz="0" w:space="0" w:color="auto"/>
            <w:right w:val="none" w:sz="0" w:space="0" w:color="auto"/>
          </w:divBdr>
        </w:div>
        <w:div w:id="168717712">
          <w:marLeft w:val="0"/>
          <w:marRight w:val="0"/>
          <w:marTop w:val="450"/>
          <w:marBottom w:val="450"/>
          <w:divBdr>
            <w:top w:val="none" w:sz="0" w:space="0" w:color="auto"/>
            <w:left w:val="none" w:sz="0" w:space="0" w:color="auto"/>
            <w:bottom w:val="none" w:sz="0" w:space="0" w:color="auto"/>
            <w:right w:val="none" w:sz="0" w:space="0" w:color="auto"/>
          </w:divBdr>
        </w:div>
      </w:divsChild>
    </w:div>
    <w:div w:id="1181162425">
      <w:bodyDiv w:val="1"/>
      <w:marLeft w:val="0"/>
      <w:marRight w:val="0"/>
      <w:marTop w:val="0"/>
      <w:marBottom w:val="0"/>
      <w:divBdr>
        <w:top w:val="none" w:sz="0" w:space="0" w:color="auto"/>
        <w:left w:val="none" w:sz="0" w:space="0" w:color="auto"/>
        <w:bottom w:val="none" w:sz="0" w:space="0" w:color="auto"/>
        <w:right w:val="none" w:sz="0" w:space="0" w:color="auto"/>
      </w:divBdr>
    </w:div>
    <w:div w:id="1188174905">
      <w:bodyDiv w:val="1"/>
      <w:marLeft w:val="0"/>
      <w:marRight w:val="0"/>
      <w:marTop w:val="0"/>
      <w:marBottom w:val="0"/>
      <w:divBdr>
        <w:top w:val="none" w:sz="0" w:space="0" w:color="auto"/>
        <w:left w:val="none" w:sz="0" w:space="0" w:color="auto"/>
        <w:bottom w:val="none" w:sz="0" w:space="0" w:color="auto"/>
        <w:right w:val="none" w:sz="0" w:space="0" w:color="auto"/>
      </w:divBdr>
      <w:divsChild>
        <w:div w:id="241257913">
          <w:marLeft w:val="0"/>
          <w:marRight w:val="0"/>
          <w:marTop w:val="0"/>
          <w:marBottom w:val="0"/>
          <w:divBdr>
            <w:top w:val="none" w:sz="0" w:space="0" w:color="auto"/>
            <w:left w:val="none" w:sz="0" w:space="0" w:color="auto"/>
            <w:bottom w:val="none" w:sz="0" w:space="0" w:color="auto"/>
            <w:right w:val="none" w:sz="0" w:space="0" w:color="auto"/>
          </w:divBdr>
          <w:divsChild>
            <w:div w:id="1890146257">
              <w:marLeft w:val="0"/>
              <w:marRight w:val="0"/>
              <w:marTop w:val="0"/>
              <w:marBottom w:val="0"/>
              <w:divBdr>
                <w:top w:val="none" w:sz="0" w:space="0" w:color="auto"/>
                <w:left w:val="none" w:sz="0" w:space="0" w:color="auto"/>
                <w:bottom w:val="none" w:sz="0" w:space="0" w:color="auto"/>
                <w:right w:val="none" w:sz="0" w:space="0" w:color="auto"/>
              </w:divBdr>
              <w:divsChild>
                <w:div w:id="138497332">
                  <w:marLeft w:val="0"/>
                  <w:marRight w:val="0"/>
                  <w:marTop w:val="0"/>
                  <w:marBottom w:val="0"/>
                  <w:divBdr>
                    <w:top w:val="none" w:sz="0" w:space="0" w:color="auto"/>
                    <w:left w:val="none" w:sz="0" w:space="0" w:color="auto"/>
                    <w:bottom w:val="none" w:sz="0" w:space="0" w:color="auto"/>
                    <w:right w:val="none" w:sz="0" w:space="0" w:color="auto"/>
                  </w:divBdr>
                  <w:divsChild>
                    <w:div w:id="1988700163">
                      <w:marLeft w:val="0"/>
                      <w:marRight w:val="0"/>
                      <w:marTop w:val="0"/>
                      <w:marBottom w:val="0"/>
                      <w:divBdr>
                        <w:top w:val="none" w:sz="0" w:space="0" w:color="auto"/>
                        <w:left w:val="none" w:sz="0" w:space="0" w:color="auto"/>
                        <w:bottom w:val="none" w:sz="0" w:space="0" w:color="auto"/>
                        <w:right w:val="none" w:sz="0" w:space="0" w:color="auto"/>
                      </w:divBdr>
                      <w:divsChild>
                        <w:div w:id="1703243623">
                          <w:marLeft w:val="0"/>
                          <w:marRight w:val="0"/>
                          <w:marTop w:val="0"/>
                          <w:marBottom w:val="0"/>
                          <w:divBdr>
                            <w:top w:val="none" w:sz="0" w:space="0" w:color="auto"/>
                            <w:left w:val="none" w:sz="0" w:space="0" w:color="auto"/>
                            <w:bottom w:val="none" w:sz="0" w:space="0" w:color="auto"/>
                            <w:right w:val="none" w:sz="0" w:space="0" w:color="auto"/>
                          </w:divBdr>
                          <w:divsChild>
                            <w:div w:id="1930236164">
                              <w:marLeft w:val="0"/>
                              <w:marRight w:val="0"/>
                              <w:marTop w:val="0"/>
                              <w:marBottom w:val="0"/>
                              <w:divBdr>
                                <w:top w:val="none" w:sz="0" w:space="0" w:color="auto"/>
                                <w:left w:val="none" w:sz="0" w:space="0" w:color="auto"/>
                                <w:bottom w:val="none" w:sz="0" w:space="0" w:color="auto"/>
                                <w:right w:val="none" w:sz="0" w:space="0" w:color="auto"/>
                              </w:divBdr>
                              <w:divsChild>
                                <w:div w:id="16795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132790">
      <w:bodyDiv w:val="1"/>
      <w:marLeft w:val="0"/>
      <w:marRight w:val="0"/>
      <w:marTop w:val="0"/>
      <w:marBottom w:val="0"/>
      <w:divBdr>
        <w:top w:val="none" w:sz="0" w:space="0" w:color="auto"/>
        <w:left w:val="none" w:sz="0" w:space="0" w:color="auto"/>
        <w:bottom w:val="none" w:sz="0" w:space="0" w:color="auto"/>
        <w:right w:val="none" w:sz="0" w:space="0" w:color="auto"/>
      </w:divBdr>
    </w:div>
    <w:div w:id="1202206791">
      <w:bodyDiv w:val="1"/>
      <w:marLeft w:val="0"/>
      <w:marRight w:val="0"/>
      <w:marTop w:val="0"/>
      <w:marBottom w:val="0"/>
      <w:divBdr>
        <w:top w:val="none" w:sz="0" w:space="0" w:color="auto"/>
        <w:left w:val="none" w:sz="0" w:space="0" w:color="auto"/>
        <w:bottom w:val="none" w:sz="0" w:space="0" w:color="auto"/>
        <w:right w:val="none" w:sz="0" w:space="0" w:color="auto"/>
      </w:divBdr>
    </w:div>
    <w:div w:id="1208881499">
      <w:bodyDiv w:val="1"/>
      <w:marLeft w:val="0"/>
      <w:marRight w:val="0"/>
      <w:marTop w:val="0"/>
      <w:marBottom w:val="0"/>
      <w:divBdr>
        <w:top w:val="none" w:sz="0" w:space="0" w:color="auto"/>
        <w:left w:val="none" w:sz="0" w:space="0" w:color="auto"/>
        <w:bottom w:val="none" w:sz="0" w:space="0" w:color="auto"/>
        <w:right w:val="none" w:sz="0" w:space="0" w:color="auto"/>
      </w:divBdr>
    </w:div>
    <w:div w:id="1211040183">
      <w:bodyDiv w:val="1"/>
      <w:marLeft w:val="0"/>
      <w:marRight w:val="0"/>
      <w:marTop w:val="0"/>
      <w:marBottom w:val="0"/>
      <w:divBdr>
        <w:top w:val="none" w:sz="0" w:space="0" w:color="auto"/>
        <w:left w:val="none" w:sz="0" w:space="0" w:color="auto"/>
        <w:bottom w:val="none" w:sz="0" w:space="0" w:color="auto"/>
        <w:right w:val="none" w:sz="0" w:space="0" w:color="auto"/>
      </w:divBdr>
    </w:div>
    <w:div w:id="1243947588">
      <w:bodyDiv w:val="1"/>
      <w:marLeft w:val="0"/>
      <w:marRight w:val="0"/>
      <w:marTop w:val="0"/>
      <w:marBottom w:val="0"/>
      <w:divBdr>
        <w:top w:val="none" w:sz="0" w:space="0" w:color="auto"/>
        <w:left w:val="none" w:sz="0" w:space="0" w:color="auto"/>
        <w:bottom w:val="none" w:sz="0" w:space="0" w:color="auto"/>
        <w:right w:val="none" w:sz="0" w:space="0" w:color="auto"/>
      </w:divBdr>
    </w:div>
    <w:div w:id="1246458014">
      <w:bodyDiv w:val="1"/>
      <w:marLeft w:val="0"/>
      <w:marRight w:val="0"/>
      <w:marTop w:val="0"/>
      <w:marBottom w:val="0"/>
      <w:divBdr>
        <w:top w:val="none" w:sz="0" w:space="0" w:color="auto"/>
        <w:left w:val="none" w:sz="0" w:space="0" w:color="auto"/>
        <w:bottom w:val="none" w:sz="0" w:space="0" w:color="auto"/>
        <w:right w:val="none" w:sz="0" w:space="0" w:color="auto"/>
      </w:divBdr>
    </w:div>
    <w:div w:id="1279676672">
      <w:bodyDiv w:val="1"/>
      <w:marLeft w:val="0"/>
      <w:marRight w:val="0"/>
      <w:marTop w:val="0"/>
      <w:marBottom w:val="0"/>
      <w:divBdr>
        <w:top w:val="none" w:sz="0" w:space="0" w:color="auto"/>
        <w:left w:val="none" w:sz="0" w:space="0" w:color="auto"/>
        <w:bottom w:val="none" w:sz="0" w:space="0" w:color="auto"/>
        <w:right w:val="none" w:sz="0" w:space="0" w:color="auto"/>
      </w:divBdr>
    </w:div>
    <w:div w:id="1281185022">
      <w:bodyDiv w:val="1"/>
      <w:marLeft w:val="0"/>
      <w:marRight w:val="0"/>
      <w:marTop w:val="0"/>
      <w:marBottom w:val="0"/>
      <w:divBdr>
        <w:top w:val="none" w:sz="0" w:space="0" w:color="auto"/>
        <w:left w:val="none" w:sz="0" w:space="0" w:color="auto"/>
        <w:bottom w:val="none" w:sz="0" w:space="0" w:color="auto"/>
        <w:right w:val="none" w:sz="0" w:space="0" w:color="auto"/>
      </w:divBdr>
    </w:div>
    <w:div w:id="1291474569">
      <w:bodyDiv w:val="1"/>
      <w:marLeft w:val="0"/>
      <w:marRight w:val="0"/>
      <w:marTop w:val="0"/>
      <w:marBottom w:val="0"/>
      <w:divBdr>
        <w:top w:val="none" w:sz="0" w:space="0" w:color="auto"/>
        <w:left w:val="none" w:sz="0" w:space="0" w:color="auto"/>
        <w:bottom w:val="none" w:sz="0" w:space="0" w:color="auto"/>
        <w:right w:val="none" w:sz="0" w:space="0" w:color="auto"/>
      </w:divBdr>
    </w:div>
    <w:div w:id="1301493448">
      <w:bodyDiv w:val="1"/>
      <w:marLeft w:val="0"/>
      <w:marRight w:val="0"/>
      <w:marTop w:val="0"/>
      <w:marBottom w:val="0"/>
      <w:divBdr>
        <w:top w:val="none" w:sz="0" w:space="0" w:color="auto"/>
        <w:left w:val="none" w:sz="0" w:space="0" w:color="auto"/>
        <w:bottom w:val="none" w:sz="0" w:space="0" w:color="auto"/>
        <w:right w:val="none" w:sz="0" w:space="0" w:color="auto"/>
      </w:divBdr>
    </w:div>
    <w:div w:id="1331450235">
      <w:bodyDiv w:val="1"/>
      <w:marLeft w:val="0"/>
      <w:marRight w:val="0"/>
      <w:marTop w:val="0"/>
      <w:marBottom w:val="0"/>
      <w:divBdr>
        <w:top w:val="none" w:sz="0" w:space="0" w:color="auto"/>
        <w:left w:val="none" w:sz="0" w:space="0" w:color="auto"/>
        <w:bottom w:val="none" w:sz="0" w:space="0" w:color="auto"/>
        <w:right w:val="none" w:sz="0" w:space="0" w:color="auto"/>
      </w:divBdr>
    </w:div>
    <w:div w:id="1377005062">
      <w:bodyDiv w:val="1"/>
      <w:marLeft w:val="0"/>
      <w:marRight w:val="0"/>
      <w:marTop w:val="0"/>
      <w:marBottom w:val="0"/>
      <w:divBdr>
        <w:top w:val="none" w:sz="0" w:space="0" w:color="auto"/>
        <w:left w:val="none" w:sz="0" w:space="0" w:color="auto"/>
        <w:bottom w:val="none" w:sz="0" w:space="0" w:color="auto"/>
        <w:right w:val="none" w:sz="0" w:space="0" w:color="auto"/>
      </w:divBdr>
    </w:div>
    <w:div w:id="1395156731">
      <w:bodyDiv w:val="1"/>
      <w:marLeft w:val="0"/>
      <w:marRight w:val="0"/>
      <w:marTop w:val="0"/>
      <w:marBottom w:val="0"/>
      <w:divBdr>
        <w:top w:val="none" w:sz="0" w:space="0" w:color="auto"/>
        <w:left w:val="none" w:sz="0" w:space="0" w:color="auto"/>
        <w:bottom w:val="none" w:sz="0" w:space="0" w:color="auto"/>
        <w:right w:val="none" w:sz="0" w:space="0" w:color="auto"/>
      </w:divBdr>
    </w:div>
    <w:div w:id="1400905757">
      <w:bodyDiv w:val="1"/>
      <w:marLeft w:val="0"/>
      <w:marRight w:val="0"/>
      <w:marTop w:val="0"/>
      <w:marBottom w:val="0"/>
      <w:divBdr>
        <w:top w:val="none" w:sz="0" w:space="0" w:color="auto"/>
        <w:left w:val="none" w:sz="0" w:space="0" w:color="auto"/>
        <w:bottom w:val="none" w:sz="0" w:space="0" w:color="auto"/>
        <w:right w:val="none" w:sz="0" w:space="0" w:color="auto"/>
      </w:divBdr>
    </w:div>
    <w:div w:id="1436363227">
      <w:bodyDiv w:val="1"/>
      <w:marLeft w:val="0"/>
      <w:marRight w:val="0"/>
      <w:marTop w:val="0"/>
      <w:marBottom w:val="0"/>
      <w:divBdr>
        <w:top w:val="none" w:sz="0" w:space="0" w:color="auto"/>
        <w:left w:val="none" w:sz="0" w:space="0" w:color="auto"/>
        <w:bottom w:val="none" w:sz="0" w:space="0" w:color="auto"/>
        <w:right w:val="none" w:sz="0" w:space="0" w:color="auto"/>
      </w:divBdr>
    </w:div>
    <w:div w:id="1452167310">
      <w:bodyDiv w:val="1"/>
      <w:marLeft w:val="0"/>
      <w:marRight w:val="0"/>
      <w:marTop w:val="0"/>
      <w:marBottom w:val="0"/>
      <w:divBdr>
        <w:top w:val="none" w:sz="0" w:space="0" w:color="auto"/>
        <w:left w:val="none" w:sz="0" w:space="0" w:color="auto"/>
        <w:bottom w:val="none" w:sz="0" w:space="0" w:color="auto"/>
        <w:right w:val="none" w:sz="0" w:space="0" w:color="auto"/>
      </w:divBdr>
    </w:div>
    <w:div w:id="1464926330">
      <w:bodyDiv w:val="1"/>
      <w:marLeft w:val="0"/>
      <w:marRight w:val="0"/>
      <w:marTop w:val="0"/>
      <w:marBottom w:val="0"/>
      <w:divBdr>
        <w:top w:val="none" w:sz="0" w:space="0" w:color="auto"/>
        <w:left w:val="none" w:sz="0" w:space="0" w:color="auto"/>
        <w:bottom w:val="none" w:sz="0" w:space="0" w:color="auto"/>
        <w:right w:val="none" w:sz="0" w:space="0" w:color="auto"/>
      </w:divBdr>
    </w:div>
    <w:div w:id="1466778942">
      <w:bodyDiv w:val="1"/>
      <w:marLeft w:val="0"/>
      <w:marRight w:val="0"/>
      <w:marTop w:val="0"/>
      <w:marBottom w:val="0"/>
      <w:divBdr>
        <w:top w:val="none" w:sz="0" w:space="0" w:color="auto"/>
        <w:left w:val="none" w:sz="0" w:space="0" w:color="auto"/>
        <w:bottom w:val="none" w:sz="0" w:space="0" w:color="auto"/>
        <w:right w:val="none" w:sz="0" w:space="0" w:color="auto"/>
      </w:divBdr>
    </w:div>
    <w:div w:id="1470899659">
      <w:bodyDiv w:val="1"/>
      <w:marLeft w:val="0"/>
      <w:marRight w:val="0"/>
      <w:marTop w:val="0"/>
      <w:marBottom w:val="0"/>
      <w:divBdr>
        <w:top w:val="none" w:sz="0" w:space="0" w:color="auto"/>
        <w:left w:val="none" w:sz="0" w:space="0" w:color="auto"/>
        <w:bottom w:val="none" w:sz="0" w:space="0" w:color="auto"/>
        <w:right w:val="none" w:sz="0" w:space="0" w:color="auto"/>
      </w:divBdr>
    </w:div>
    <w:div w:id="1481995266">
      <w:bodyDiv w:val="1"/>
      <w:marLeft w:val="0"/>
      <w:marRight w:val="0"/>
      <w:marTop w:val="0"/>
      <w:marBottom w:val="0"/>
      <w:divBdr>
        <w:top w:val="none" w:sz="0" w:space="0" w:color="auto"/>
        <w:left w:val="none" w:sz="0" w:space="0" w:color="auto"/>
        <w:bottom w:val="none" w:sz="0" w:space="0" w:color="auto"/>
        <w:right w:val="none" w:sz="0" w:space="0" w:color="auto"/>
      </w:divBdr>
    </w:div>
    <w:div w:id="1482842853">
      <w:bodyDiv w:val="1"/>
      <w:marLeft w:val="0"/>
      <w:marRight w:val="0"/>
      <w:marTop w:val="0"/>
      <w:marBottom w:val="0"/>
      <w:divBdr>
        <w:top w:val="none" w:sz="0" w:space="0" w:color="auto"/>
        <w:left w:val="none" w:sz="0" w:space="0" w:color="auto"/>
        <w:bottom w:val="none" w:sz="0" w:space="0" w:color="auto"/>
        <w:right w:val="none" w:sz="0" w:space="0" w:color="auto"/>
      </w:divBdr>
    </w:div>
    <w:div w:id="1534810160">
      <w:bodyDiv w:val="1"/>
      <w:marLeft w:val="0"/>
      <w:marRight w:val="0"/>
      <w:marTop w:val="0"/>
      <w:marBottom w:val="0"/>
      <w:divBdr>
        <w:top w:val="none" w:sz="0" w:space="0" w:color="auto"/>
        <w:left w:val="none" w:sz="0" w:space="0" w:color="auto"/>
        <w:bottom w:val="none" w:sz="0" w:space="0" w:color="auto"/>
        <w:right w:val="none" w:sz="0" w:space="0" w:color="auto"/>
      </w:divBdr>
    </w:div>
    <w:div w:id="1561362196">
      <w:bodyDiv w:val="1"/>
      <w:marLeft w:val="0"/>
      <w:marRight w:val="0"/>
      <w:marTop w:val="0"/>
      <w:marBottom w:val="0"/>
      <w:divBdr>
        <w:top w:val="none" w:sz="0" w:space="0" w:color="auto"/>
        <w:left w:val="none" w:sz="0" w:space="0" w:color="auto"/>
        <w:bottom w:val="none" w:sz="0" w:space="0" w:color="auto"/>
        <w:right w:val="none" w:sz="0" w:space="0" w:color="auto"/>
      </w:divBdr>
    </w:div>
    <w:div w:id="1563826759">
      <w:bodyDiv w:val="1"/>
      <w:marLeft w:val="0"/>
      <w:marRight w:val="0"/>
      <w:marTop w:val="0"/>
      <w:marBottom w:val="0"/>
      <w:divBdr>
        <w:top w:val="none" w:sz="0" w:space="0" w:color="auto"/>
        <w:left w:val="none" w:sz="0" w:space="0" w:color="auto"/>
        <w:bottom w:val="none" w:sz="0" w:space="0" w:color="auto"/>
        <w:right w:val="none" w:sz="0" w:space="0" w:color="auto"/>
      </w:divBdr>
    </w:div>
    <w:div w:id="1566913269">
      <w:bodyDiv w:val="1"/>
      <w:marLeft w:val="0"/>
      <w:marRight w:val="0"/>
      <w:marTop w:val="0"/>
      <w:marBottom w:val="0"/>
      <w:divBdr>
        <w:top w:val="none" w:sz="0" w:space="0" w:color="auto"/>
        <w:left w:val="none" w:sz="0" w:space="0" w:color="auto"/>
        <w:bottom w:val="none" w:sz="0" w:space="0" w:color="auto"/>
        <w:right w:val="none" w:sz="0" w:space="0" w:color="auto"/>
      </w:divBdr>
      <w:divsChild>
        <w:div w:id="1952743252">
          <w:marLeft w:val="0"/>
          <w:marRight w:val="0"/>
          <w:marTop w:val="100"/>
          <w:marBottom w:val="100"/>
          <w:divBdr>
            <w:top w:val="none" w:sz="0" w:space="0" w:color="auto"/>
            <w:left w:val="none" w:sz="0" w:space="0" w:color="auto"/>
            <w:bottom w:val="none" w:sz="0" w:space="0" w:color="auto"/>
            <w:right w:val="none" w:sz="0" w:space="0" w:color="auto"/>
          </w:divBdr>
          <w:divsChild>
            <w:div w:id="1843004426">
              <w:marLeft w:val="0"/>
              <w:marRight w:val="0"/>
              <w:marTop w:val="0"/>
              <w:marBottom w:val="0"/>
              <w:divBdr>
                <w:top w:val="none" w:sz="0" w:space="0" w:color="auto"/>
                <w:left w:val="none" w:sz="0" w:space="0" w:color="auto"/>
                <w:bottom w:val="none" w:sz="0" w:space="0" w:color="auto"/>
                <w:right w:val="none" w:sz="0" w:space="0" w:color="auto"/>
              </w:divBdr>
              <w:divsChild>
                <w:div w:id="2125029716">
                  <w:marLeft w:val="105"/>
                  <w:marRight w:val="105"/>
                  <w:marTop w:val="150"/>
                  <w:marBottom w:val="150"/>
                  <w:divBdr>
                    <w:top w:val="none" w:sz="0" w:space="0" w:color="auto"/>
                    <w:left w:val="none" w:sz="0" w:space="0" w:color="auto"/>
                    <w:bottom w:val="none" w:sz="0" w:space="0" w:color="auto"/>
                    <w:right w:val="none" w:sz="0" w:space="0" w:color="auto"/>
                  </w:divBdr>
                  <w:divsChild>
                    <w:div w:id="792987121">
                      <w:marLeft w:val="0"/>
                      <w:marRight w:val="0"/>
                      <w:marTop w:val="0"/>
                      <w:marBottom w:val="0"/>
                      <w:divBdr>
                        <w:top w:val="none" w:sz="0" w:space="0" w:color="auto"/>
                        <w:left w:val="none" w:sz="0" w:space="0" w:color="auto"/>
                        <w:bottom w:val="none" w:sz="0" w:space="0" w:color="auto"/>
                        <w:right w:val="none" w:sz="0" w:space="0" w:color="auto"/>
                      </w:divBdr>
                      <w:divsChild>
                        <w:div w:id="526675620">
                          <w:marLeft w:val="0"/>
                          <w:marRight w:val="0"/>
                          <w:marTop w:val="0"/>
                          <w:marBottom w:val="0"/>
                          <w:divBdr>
                            <w:top w:val="none" w:sz="0" w:space="0" w:color="auto"/>
                            <w:left w:val="none" w:sz="0" w:space="0" w:color="auto"/>
                            <w:bottom w:val="none" w:sz="0" w:space="0" w:color="auto"/>
                            <w:right w:val="none" w:sz="0" w:space="0" w:color="auto"/>
                          </w:divBdr>
                          <w:divsChild>
                            <w:div w:id="1438984946">
                              <w:marLeft w:val="0"/>
                              <w:marRight w:val="0"/>
                              <w:marTop w:val="0"/>
                              <w:marBottom w:val="0"/>
                              <w:divBdr>
                                <w:top w:val="none" w:sz="0" w:space="0" w:color="auto"/>
                                <w:left w:val="none" w:sz="0" w:space="0" w:color="auto"/>
                                <w:bottom w:val="none" w:sz="0" w:space="0" w:color="auto"/>
                                <w:right w:val="none" w:sz="0" w:space="0" w:color="auto"/>
                              </w:divBdr>
                              <w:divsChild>
                                <w:div w:id="1088039217">
                                  <w:marLeft w:val="105"/>
                                  <w:marRight w:val="105"/>
                                  <w:marTop w:val="150"/>
                                  <w:marBottom w:val="150"/>
                                  <w:divBdr>
                                    <w:top w:val="none" w:sz="0" w:space="0" w:color="auto"/>
                                    <w:left w:val="none" w:sz="0" w:space="0" w:color="auto"/>
                                    <w:bottom w:val="none" w:sz="0" w:space="0" w:color="auto"/>
                                    <w:right w:val="none" w:sz="0" w:space="0" w:color="auto"/>
                                  </w:divBdr>
                                  <w:divsChild>
                                    <w:div w:id="89399180">
                                      <w:marLeft w:val="0"/>
                                      <w:marRight w:val="0"/>
                                      <w:marTop w:val="0"/>
                                      <w:marBottom w:val="0"/>
                                      <w:divBdr>
                                        <w:top w:val="none" w:sz="0" w:space="0" w:color="auto"/>
                                        <w:left w:val="none" w:sz="0" w:space="0" w:color="auto"/>
                                        <w:bottom w:val="none" w:sz="0" w:space="0" w:color="auto"/>
                                        <w:right w:val="none" w:sz="0" w:space="0" w:color="auto"/>
                                      </w:divBdr>
                                      <w:divsChild>
                                        <w:div w:id="1879851156">
                                          <w:marLeft w:val="0"/>
                                          <w:marRight w:val="0"/>
                                          <w:marTop w:val="0"/>
                                          <w:marBottom w:val="0"/>
                                          <w:divBdr>
                                            <w:top w:val="none" w:sz="0" w:space="0" w:color="auto"/>
                                            <w:left w:val="none" w:sz="0" w:space="0" w:color="auto"/>
                                            <w:bottom w:val="none" w:sz="0" w:space="0" w:color="auto"/>
                                            <w:right w:val="none" w:sz="0" w:space="0" w:color="auto"/>
                                          </w:divBdr>
                                          <w:divsChild>
                                            <w:div w:id="201090932">
                                              <w:marLeft w:val="0"/>
                                              <w:marRight w:val="0"/>
                                              <w:marTop w:val="0"/>
                                              <w:marBottom w:val="0"/>
                                              <w:divBdr>
                                                <w:top w:val="none" w:sz="0" w:space="0" w:color="auto"/>
                                                <w:left w:val="none" w:sz="0" w:space="0" w:color="auto"/>
                                                <w:bottom w:val="none" w:sz="0" w:space="0" w:color="auto"/>
                                                <w:right w:val="none" w:sz="0" w:space="0" w:color="auto"/>
                                              </w:divBdr>
                                              <w:divsChild>
                                                <w:div w:id="485587820">
                                                  <w:marLeft w:val="0"/>
                                                  <w:marRight w:val="0"/>
                                                  <w:marTop w:val="0"/>
                                                  <w:marBottom w:val="0"/>
                                                  <w:divBdr>
                                                    <w:top w:val="none" w:sz="0" w:space="0" w:color="auto"/>
                                                    <w:left w:val="none" w:sz="0" w:space="0" w:color="auto"/>
                                                    <w:bottom w:val="none" w:sz="0" w:space="0" w:color="auto"/>
                                                    <w:right w:val="none" w:sz="0" w:space="0" w:color="auto"/>
                                                  </w:divBdr>
                                                  <w:divsChild>
                                                    <w:div w:id="446434069">
                                                      <w:marLeft w:val="105"/>
                                                      <w:marRight w:val="105"/>
                                                      <w:marTop w:val="150"/>
                                                      <w:marBottom w:val="150"/>
                                                      <w:divBdr>
                                                        <w:top w:val="none" w:sz="0" w:space="0" w:color="auto"/>
                                                        <w:left w:val="none" w:sz="0" w:space="0" w:color="auto"/>
                                                        <w:bottom w:val="none" w:sz="0" w:space="0" w:color="auto"/>
                                                        <w:right w:val="none" w:sz="0" w:space="0" w:color="auto"/>
                                                      </w:divBdr>
                                                      <w:divsChild>
                                                        <w:div w:id="104739697">
                                                          <w:marLeft w:val="0"/>
                                                          <w:marRight w:val="0"/>
                                                          <w:marTop w:val="0"/>
                                                          <w:marBottom w:val="0"/>
                                                          <w:divBdr>
                                                            <w:top w:val="none" w:sz="0" w:space="0" w:color="auto"/>
                                                            <w:left w:val="none" w:sz="0" w:space="0" w:color="auto"/>
                                                            <w:bottom w:val="none" w:sz="0" w:space="0" w:color="auto"/>
                                                            <w:right w:val="none" w:sz="0" w:space="0" w:color="auto"/>
                                                          </w:divBdr>
                                                          <w:divsChild>
                                                            <w:div w:id="1140610795">
                                                              <w:marLeft w:val="0"/>
                                                              <w:marRight w:val="0"/>
                                                              <w:marTop w:val="0"/>
                                                              <w:marBottom w:val="0"/>
                                                              <w:divBdr>
                                                                <w:top w:val="none" w:sz="0" w:space="0" w:color="auto"/>
                                                                <w:left w:val="none" w:sz="0" w:space="0" w:color="auto"/>
                                                                <w:bottom w:val="none" w:sz="0" w:space="0" w:color="auto"/>
                                                                <w:right w:val="none" w:sz="0" w:space="0" w:color="auto"/>
                                                              </w:divBdr>
                                                              <w:divsChild>
                                                                <w:div w:id="778447283">
                                                                  <w:marLeft w:val="0"/>
                                                                  <w:marRight w:val="0"/>
                                                                  <w:marTop w:val="0"/>
                                                                  <w:marBottom w:val="0"/>
                                                                  <w:divBdr>
                                                                    <w:top w:val="none" w:sz="0" w:space="0" w:color="auto"/>
                                                                    <w:left w:val="none" w:sz="0" w:space="0" w:color="auto"/>
                                                                    <w:bottom w:val="none" w:sz="0" w:space="0" w:color="auto"/>
                                                                    <w:right w:val="none" w:sz="0" w:space="0" w:color="auto"/>
                                                                  </w:divBdr>
                                                                  <w:divsChild>
                                                                    <w:div w:id="1742023050">
                                                                      <w:marLeft w:val="0"/>
                                                                      <w:marRight w:val="0"/>
                                                                      <w:marTop w:val="0"/>
                                                                      <w:marBottom w:val="0"/>
                                                                      <w:divBdr>
                                                                        <w:top w:val="none" w:sz="0" w:space="0" w:color="auto"/>
                                                                        <w:left w:val="none" w:sz="0" w:space="0" w:color="auto"/>
                                                                        <w:bottom w:val="none" w:sz="0" w:space="0" w:color="auto"/>
                                                                        <w:right w:val="none" w:sz="0" w:space="0" w:color="auto"/>
                                                                      </w:divBdr>
                                                                      <w:divsChild>
                                                                        <w:div w:id="529877403">
                                                                          <w:marLeft w:val="0"/>
                                                                          <w:marRight w:val="0"/>
                                                                          <w:marTop w:val="0"/>
                                                                          <w:marBottom w:val="0"/>
                                                                          <w:divBdr>
                                                                            <w:top w:val="none" w:sz="0" w:space="0" w:color="auto"/>
                                                                            <w:left w:val="none" w:sz="0" w:space="0" w:color="auto"/>
                                                                            <w:bottom w:val="none" w:sz="0" w:space="0" w:color="auto"/>
                                                                            <w:right w:val="none" w:sz="0" w:space="0" w:color="auto"/>
                                                                          </w:divBdr>
                                                                          <w:divsChild>
                                                                            <w:div w:id="674578220">
                                                                              <w:marLeft w:val="105"/>
                                                                              <w:marRight w:val="105"/>
                                                                              <w:marTop w:val="150"/>
                                                                              <w:marBottom w:val="150"/>
                                                                              <w:divBdr>
                                                                                <w:top w:val="none" w:sz="0" w:space="0" w:color="auto"/>
                                                                                <w:left w:val="none" w:sz="0" w:space="0" w:color="auto"/>
                                                                                <w:bottom w:val="none" w:sz="0" w:space="0" w:color="auto"/>
                                                                                <w:right w:val="none" w:sz="0" w:space="0" w:color="auto"/>
                                                                              </w:divBdr>
                                                                              <w:divsChild>
                                                                                <w:div w:id="1550872411">
                                                                                  <w:marLeft w:val="0"/>
                                                                                  <w:marRight w:val="0"/>
                                                                                  <w:marTop w:val="0"/>
                                                                                  <w:marBottom w:val="0"/>
                                                                                  <w:divBdr>
                                                                                    <w:top w:val="none" w:sz="0" w:space="0" w:color="auto"/>
                                                                                    <w:left w:val="none" w:sz="0" w:space="0" w:color="auto"/>
                                                                                    <w:bottom w:val="none" w:sz="0" w:space="0" w:color="auto"/>
                                                                                    <w:right w:val="none" w:sz="0" w:space="0" w:color="auto"/>
                                                                                  </w:divBdr>
                                                                                  <w:divsChild>
                                                                                    <w:div w:id="1810591200">
                                                                                      <w:marLeft w:val="0"/>
                                                                                      <w:marRight w:val="0"/>
                                                                                      <w:marTop w:val="0"/>
                                                                                      <w:marBottom w:val="0"/>
                                                                                      <w:divBdr>
                                                                                        <w:top w:val="none" w:sz="0" w:space="0" w:color="auto"/>
                                                                                        <w:left w:val="none" w:sz="0" w:space="0" w:color="auto"/>
                                                                                        <w:bottom w:val="none" w:sz="0" w:space="0" w:color="auto"/>
                                                                                        <w:right w:val="none" w:sz="0" w:space="0" w:color="auto"/>
                                                                                      </w:divBdr>
                                                                                      <w:divsChild>
                                                                                        <w:div w:id="559023591">
                                                                                          <w:marLeft w:val="0"/>
                                                                                          <w:marRight w:val="0"/>
                                                                                          <w:marTop w:val="0"/>
                                                                                          <w:marBottom w:val="0"/>
                                                                                          <w:divBdr>
                                                                                            <w:top w:val="none" w:sz="0" w:space="0" w:color="auto"/>
                                                                                            <w:left w:val="none" w:sz="0" w:space="0" w:color="auto"/>
                                                                                            <w:bottom w:val="none" w:sz="0" w:space="0" w:color="auto"/>
                                                                                            <w:right w:val="none" w:sz="0" w:space="0" w:color="auto"/>
                                                                                          </w:divBdr>
                                                                                          <w:divsChild>
                                                                                            <w:div w:id="1677995516">
                                                                                              <w:marLeft w:val="0"/>
                                                                                              <w:marRight w:val="0"/>
                                                                                              <w:marTop w:val="0"/>
                                                                                              <w:marBottom w:val="0"/>
                                                                                              <w:divBdr>
                                                                                                <w:top w:val="none" w:sz="0" w:space="0" w:color="auto"/>
                                                                                                <w:left w:val="none" w:sz="0" w:space="0" w:color="auto"/>
                                                                                                <w:bottom w:val="none" w:sz="0" w:space="0" w:color="auto"/>
                                                                                                <w:right w:val="none" w:sz="0" w:space="0" w:color="auto"/>
                                                                                              </w:divBdr>
                                                                                              <w:divsChild>
                                                                                                <w:div w:id="385422633">
                                                                                                  <w:marLeft w:val="0"/>
                                                                                                  <w:marRight w:val="0"/>
                                                                                                  <w:marTop w:val="0"/>
                                                                                                  <w:marBottom w:val="0"/>
                                                                                                  <w:divBdr>
                                                                                                    <w:top w:val="none" w:sz="0" w:space="0" w:color="auto"/>
                                                                                                    <w:left w:val="none" w:sz="0" w:space="0" w:color="auto"/>
                                                                                                    <w:bottom w:val="none" w:sz="0" w:space="0" w:color="auto"/>
                                                                                                    <w:right w:val="none" w:sz="0" w:space="0" w:color="auto"/>
                                                                                                  </w:divBdr>
                                                                                                  <w:divsChild>
                                                                                                    <w:div w:id="1870727387">
                                                                                                      <w:marLeft w:val="0"/>
                                                                                                      <w:marRight w:val="0"/>
                                                                                                      <w:marTop w:val="0"/>
                                                                                                      <w:marBottom w:val="0"/>
                                                                                                      <w:divBdr>
                                                                                                        <w:top w:val="none" w:sz="0" w:space="0" w:color="auto"/>
                                                                                                        <w:left w:val="none" w:sz="0" w:space="0" w:color="auto"/>
                                                                                                        <w:bottom w:val="none" w:sz="0" w:space="0" w:color="auto"/>
                                                                                                        <w:right w:val="none" w:sz="0" w:space="0" w:color="auto"/>
                                                                                                      </w:divBdr>
                                                                                                      <w:divsChild>
                                                                                                        <w:div w:id="2110421455">
                                                                                                          <w:marLeft w:val="0"/>
                                                                                                          <w:marRight w:val="0"/>
                                                                                                          <w:marTop w:val="0"/>
                                                                                                          <w:marBottom w:val="0"/>
                                                                                                          <w:divBdr>
                                                                                                            <w:top w:val="none" w:sz="0" w:space="0" w:color="auto"/>
                                                                                                            <w:left w:val="none" w:sz="0" w:space="0" w:color="auto"/>
                                                                                                            <w:bottom w:val="none" w:sz="0" w:space="0" w:color="auto"/>
                                                                                                            <w:right w:val="none" w:sz="0" w:space="0" w:color="auto"/>
                                                                                                          </w:divBdr>
                                                                                                          <w:divsChild>
                                                                                                            <w:div w:id="54940420">
                                                                                                              <w:marLeft w:val="0"/>
                                                                                                              <w:marRight w:val="0"/>
                                                                                                              <w:marTop w:val="0"/>
                                                                                                              <w:marBottom w:val="0"/>
                                                                                                              <w:divBdr>
                                                                                                                <w:top w:val="none" w:sz="0" w:space="0" w:color="auto"/>
                                                                                                                <w:left w:val="none" w:sz="0" w:space="0" w:color="auto"/>
                                                                                                                <w:bottom w:val="none" w:sz="0" w:space="0" w:color="auto"/>
                                                                                                                <w:right w:val="none" w:sz="0" w:space="0" w:color="auto"/>
                                                                                                              </w:divBdr>
                                                                                                              <w:divsChild>
                                                                                                                <w:div w:id="554466451">
                                                                                                                  <w:marLeft w:val="0"/>
                                                                                                                  <w:marRight w:val="0"/>
                                                                                                                  <w:marTop w:val="0"/>
                                                                                                                  <w:marBottom w:val="0"/>
                                                                                                                  <w:divBdr>
                                                                                                                    <w:top w:val="none" w:sz="0" w:space="0" w:color="auto"/>
                                                                                                                    <w:left w:val="none" w:sz="0" w:space="0" w:color="auto"/>
                                                                                                                    <w:bottom w:val="none" w:sz="0" w:space="0" w:color="auto"/>
                                                                                                                    <w:right w:val="none" w:sz="0" w:space="0" w:color="auto"/>
                                                                                                                  </w:divBdr>
                                                                                                                </w:div>
                                                                                                                <w:div w:id="1049456227">
                                                                                                                  <w:marLeft w:val="0"/>
                                                                                                                  <w:marRight w:val="0"/>
                                                                                                                  <w:marTop w:val="0"/>
                                                                                                                  <w:marBottom w:val="0"/>
                                                                                                                  <w:divBdr>
                                                                                                                    <w:top w:val="none" w:sz="0" w:space="0" w:color="auto"/>
                                                                                                                    <w:left w:val="none" w:sz="0" w:space="0" w:color="auto"/>
                                                                                                                    <w:bottom w:val="none" w:sz="0" w:space="0" w:color="auto"/>
                                                                                                                    <w:right w:val="none" w:sz="0" w:space="0" w:color="auto"/>
                                                                                                                  </w:divBdr>
                                                                                                                </w:div>
                                                                                                              </w:divsChild>
                                                                                                            </w:div>
                                                                                                            <w:div w:id="2004965232">
                                                                                                              <w:marLeft w:val="0"/>
                                                                                                              <w:marRight w:val="0"/>
                                                                                                              <w:marTop w:val="0"/>
                                                                                                              <w:marBottom w:val="0"/>
                                                                                                              <w:divBdr>
                                                                                                                <w:top w:val="none" w:sz="0" w:space="0" w:color="auto"/>
                                                                                                                <w:left w:val="none" w:sz="0" w:space="0" w:color="auto"/>
                                                                                                                <w:bottom w:val="none" w:sz="0" w:space="0" w:color="auto"/>
                                                                                                                <w:right w:val="none" w:sz="0" w:space="0" w:color="auto"/>
                                                                                                              </w:divBdr>
                                                                                                              <w:divsChild>
                                                                                                                <w:div w:id="1560242797">
                                                                                                                  <w:marLeft w:val="0"/>
                                                                                                                  <w:marRight w:val="0"/>
                                                                                                                  <w:marTop w:val="0"/>
                                                                                                                  <w:marBottom w:val="0"/>
                                                                                                                  <w:divBdr>
                                                                                                                    <w:top w:val="none" w:sz="0" w:space="0" w:color="auto"/>
                                                                                                                    <w:left w:val="none" w:sz="0" w:space="0" w:color="auto"/>
                                                                                                                    <w:bottom w:val="none" w:sz="0" w:space="0" w:color="auto"/>
                                                                                                                    <w:right w:val="none" w:sz="0" w:space="0" w:color="auto"/>
                                                                                                                  </w:divBdr>
                                                                                                                </w:div>
                                                                                                                <w:div w:id="1250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37">
                                                                                                          <w:marLeft w:val="0"/>
                                                                                                          <w:marRight w:val="0"/>
                                                                                                          <w:marTop w:val="0"/>
                                                                                                          <w:marBottom w:val="0"/>
                                                                                                          <w:divBdr>
                                                                                                            <w:top w:val="none" w:sz="0" w:space="0" w:color="auto"/>
                                                                                                            <w:left w:val="none" w:sz="0" w:space="0" w:color="auto"/>
                                                                                                            <w:bottom w:val="none" w:sz="0" w:space="0" w:color="auto"/>
                                                                                                            <w:right w:val="none" w:sz="0" w:space="0" w:color="auto"/>
                                                                                                          </w:divBdr>
                                                                                                          <w:divsChild>
                                                                                                            <w:div w:id="12583593">
                                                                                                              <w:marLeft w:val="0"/>
                                                                                                              <w:marRight w:val="0"/>
                                                                                                              <w:marTop w:val="0"/>
                                                                                                              <w:marBottom w:val="0"/>
                                                                                                              <w:divBdr>
                                                                                                                <w:top w:val="none" w:sz="0" w:space="0" w:color="auto"/>
                                                                                                                <w:left w:val="none" w:sz="0" w:space="0" w:color="auto"/>
                                                                                                                <w:bottom w:val="none" w:sz="0" w:space="0" w:color="auto"/>
                                                                                                                <w:right w:val="none" w:sz="0" w:space="0" w:color="auto"/>
                                                                                                              </w:divBdr>
                                                                                                              <w:divsChild>
                                                                                                                <w:div w:id="905607875">
                                                                                                                  <w:marLeft w:val="0"/>
                                                                                                                  <w:marRight w:val="0"/>
                                                                                                                  <w:marTop w:val="0"/>
                                                                                                                  <w:marBottom w:val="0"/>
                                                                                                                  <w:divBdr>
                                                                                                                    <w:top w:val="none" w:sz="0" w:space="0" w:color="auto"/>
                                                                                                                    <w:left w:val="none" w:sz="0" w:space="0" w:color="auto"/>
                                                                                                                    <w:bottom w:val="none" w:sz="0" w:space="0" w:color="auto"/>
                                                                                                                    <w:right w:val="none" w:sz="0" w:space="0" w:color="auto"/>
                                                                                                                  </w:divBdr>
                                                                                                                </w:div>
                                                                                                                <w:div w:id="10128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11086">
                                                                                                          <w:marLeft w:val="0"/>
                                                                                                          <w:marRight w:val="0"/>
                                                                                                          <w:marTop w:val="0"/>
                                                                                                          <w:marBottom w:val="0"/>
                                                                                                          <w:divBdr>
                                                                                                            <w:top w:val="none" w:sz="0" w:space="0" w:color="auto"/>
                                                                                                            <w:left w:val="none" w:sz="0" w:space="0" w:color="auto"/>
                                                                                                            <w:bottom w:val="none" w:sz="0" w:space="0" w:color="auto"/>
                                                                                                            <w:right w:val="none" w:sz="0" w:space="0" w:color="auto"/>
                                                                                                          </w:divBdr>
                                                                                                          <w:divsChild>
                                                                                                            <w:div w:id="1212614789">
                                                                                                              <w:marLeft w:val="0"/>
                                                                                                              <w:marRight w:val="0"/>
                                                                                                              <w:marTop w:val="0"/>
                                                                                                              <w:marBottom w:val="0"/>
                                                                                                              <w:divBdr>
                                                                                                                <w:top w:val="none" w:sz="0" w:space="0" w:color="auto"/>
                                                                                                                <w:left w:val="none" w:sz="0" w:space="0" w:color="auto"/>
                                                                                                                <w:bottom w:val="none" w:sz="0" w:space="0" w:color="auto"/>
                                                                                                                <w:right w:val="none" w:sz="0" w:space="0" w:color="auto"/>
                                                                                                              </w:divBdr>
                                                                                                              <w:divsChild>
                                                                                                                <w:div w:id="751393581">
                                                                                                                  <w:marLeft w:val="0"/>
                                                                                                                  <w:marRight w:val="0"/>
                                                                                                                  <w:marTop w:val="0"/>
                                                                                                                  <w:marBottom w:val="0"/>
                                                                                                                  <w:divBdr>
                                                                                                                    <w:top w:val="none" w:sz="0" w:space="0" w:color="auto"/>
                                                                                                                    <w:left w:val="none" w:sz="0" w:space="0" w:color="auto"/>
                                                                                                                    <w:bottom w:val="none" w:sz="0" w:space="0" w:color="auto"/>
                                                                                                                    <w:right w:val="none" w:sz="0" w:space="0" w:color="auto"/>
                                                                                                                  </w:divBdr>
                                                                                                                </w:div>
                                                                                                                <w:div w:id="20474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741170">
                                                                                                          <w:marLeft w:val="0"/>
                                                                                                          <w:marRight w:val="0"/>
                                                                                                          <w:marTop w:val="0"/>
                                                                                                          <w:marBottom w:val="0"/>
                                                                                                          <w:divBdr>
                                                                                                            <w:top w:val="none" w:sz="0" w:space="0" w:color="auto"/>
                                                                                                            <w:left w:val="none" w:sz="0" w:space="0" w:color="auto"/>
                                                                                                            <w:bottom w:val="none" w:sz="0" w:space="0" w:color="auto"/>
                                                                                                            <w:right w:val="none" w:sz="0" w:space="0" w:color="auto"/>
                                                                                                          </w:divBdr>
                                                                                                          <w:divsChild>
                                                                                                            <w:div w:id="1207525505">
                                                                                                              <w:marLeft w:val="0"/>
                                                                                                              <w:marRight w:val="0"/>
                                                                                                              <w:marTop w:val="0"/>
                                                                                                              <w:marBottom w:val="0"/>
                                                                                                              <w:divBdr>
                                                                                                                <w:top w:val="none" w:sz="0" w:space="0" w:color="auto"/>
                                                                                                                <w:left w:val="none" w:sz="0" w:space="0" w:color="auto"/>
                                                                                                                <w:bottom w:val="none" w:sz="0" w:space="0" w:color="auto"/>
                                                                                                                <w:right w:val="none" w:sz="0" w:space="0" w:color="auto"/>
                                                                                                              </w:divBdr>
                                                                                                              <w:divsChild>
                                                                                                                <w:div w:id="503907736">
                                                                                                                  <w:marLeft w:val="0"/>
                                                                                                                  <w:marRight w:val="0"/>
                                                                                                                  <w:marTop w:val="0"/>
                                                                                                                  <w:marBottom w:val="0"/>
                                                                                                                  <w:divBdr>
                                                                                                                    <w:top w:val="none" w:sz="0" w:space="0" w:color="auto"/>
                                                                                                                    <w:left w:val="none" w:sz="0" w:space="0" w:color="auto"/>
                                                                                                                    <w:bottom w:val="none" w:sz="0" w:space="0" w:color="auto"/>
                                                                                                                    <w:right w:val="none" w:sz="0" w:space="0" w:color="auto"/>
                                                                                                                  </w:divBdr>
                                                                                                                </w:div>
                                                                                                                <w:div w:id="5309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6912">
                                                                                                          <w:marLeft w:val="0"/>
                                                                                                          <w:marRight w:val="0"/>
                                                                                                          <w:marTop w:val="0"/>
                                                                                                          <w:marBottom w:val="0"/>
                                                                                                          <w:divBdr>
                                                                                                            <w:top w:val="none" w:sz="0" w:space="0" w:color="auto"/>
                                                                                                            <w:left w:val="none" w:sz="0" w:space="0" w:color="auto"/>
                                                                                                            <w:bottom w:val="none" w:sz="0" w:space="0" w:color="auto"/>
                                                                                                            <w:right w:val="none" w:sz="0" w:space="0" w:color="auto"/>
                                                                                                          </w:divBdr>
                                                                                                          <w:divsChild>
                                                                                                            <w:div w:id="2121992193">
                                                                                                              <w:marLeft w:val="0"/>
                                                                                                              <w:marRight w:val="0"/>
                                                                                                              <w:marTop w:val="0"/>
                                                                                                              <w:marBottom w:val="0"/>
                                                                                                              <w:divBdr>
                                                                                                                <w:top w:val="none" w:sz="0" w:space="0" w:color="auto"/>
                                                                                                                <w:left w:val="none" w:sz="0" w:space="0" w:color="auto"/>
                                                                                                                <w:bottom w:val="none" w:sz="0" w:space="0" w:color="auto"/>
                                                                                                                <w:right w:val="none" w:sz="0" w:space="0" w:color="auto"/>
                                                                                                              </w:divBdr>
                                                                                                              <w:divsChild>
                                                                                                                <w:div w:id="773481328">
                                                                                                                  <w:marLeft w:val="0"/>
                                                                                                                  <w:marRight w:val="0"/>
                                                                                                                  <w:marTop w:val="0"/>
                                                                                                                  <w:marBottom w:val="0"/>
                                                                                                                  <w:divBdr>
                                                                                                                    <w:top w:val="none" w:sz="0" w:space="0" w:color="auto"/>
                                                                                                                    <w:left w:val="none" w:sz="0" w:space="0" w:color="auto"/>
                                                                                                                    <w:bottom w:val="none" w:sz="0" w:space="0" w:color="auto"/>
                                                                                                                    <w:right w:val="none" w:sz="0" w:space="0" w:color="auto"/>
                                                                                                                  </w:divBdr>
                                                                                                                </w:div>
                                                                                                                <w:div w:id="18460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09232">
                                                                                                          <w:marLeft w:val="0"/>
                                                                                                          <w:marRight w:val="0"/>
                                                                                                          <w:marTop w:val="0"/>
                                                                                                          <w:marBottom w:val="0"/>
                                                                                                          <w:divBdr>
                                                                                                            <w:top w:val="none" w:sz="0" w:space="0" w:color="auto"/>
                                                                                                            <w:left w:val="none" w:sz="0" w:space="0" w:color="auto"/>
                                                                                                            <w:bottom w:val="none" w:sz="0" w:space="0" w:color="auto"/>
                                                                                                            <w:right w:val="none" w:sz="0" w:space="0" w:color="auto"/>
                                                                                                          </w:divBdr>
                                                                                                          <w:divsChild>
                                                                                                            <w:div w:id="1902978305">
                                                                                                              <w:marLeft w:val="0"/>
                                                                                                              <w:marRight w:val="0"/>
                                                                                                              <w:marTop w:val="0"/>
                                                                                                              <w:marBottom w:val="0"/>
                                                                                                              <w:divBdr>
                                                                                                                <w:top w:val="none" w:sz="0" w:space="0" w:color="auto"/>
                                                                                                                <w:left w:val="none" w:sz="0" w:space="0" w:color="auto"/>
                                                                                                                <w:bottom w:val="none" w:sz="0" w:space="0" w:color="auto"/>
                                                                                                                <w:right w:val="none" w:sz="0" w:space="0" w:color="auto"/>
                                                                                                              </w:divBdr>
                                                                                                              <w:divsChild>
                                                                                                                <w:div w:id="1828010223">
                                                                                                                  <w:marLeft w:val="0"/>
                                                                                                                  <w:marRight w:val="0"/>
                                                                                                                  <w:marTop w:val="0"/>
                                                                                                                  <w:marBottom w:val="0"/>
                                                                                                                  <w:divBdr>
                                                                                                                    <w:top w:val="none" w:sz="0" w:space="0" w:color="auto"/>
                                                                                                                    <w:left w:val="none" w:sz="0" w:space="0" w:color="auto"/>
                                                                                                                    <w:bottom w:val="none" w:sz="0" w:space="0" w:color="auto"/>
                                                                                                                    <w:right w:val="none" w:sz="0" w:space="0" w:color="auto"/>
                                                                                                                  </w:divBdr>
                                                                                                                </w:div>
                                                                                                                <w:div w:id="115510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4064">
                                                                                                          <w:marLeft w:val="0"/>
                                                                                                          <w:marRight w:val="0"/>
                                                                                                          <w:marTop w:val="0"/>
                                                                                                          <w:marBottom w:val="0"/>
                                                                                                          <w:divBdr>
                                                                                                            <w:top w:val="none" w:sz="0" w:space="0" w:color="auto"/>
                                                                                                            <w:left w:val="none" w:sz="0" w:space="0" w:color="auto"/>
                                                                                                            <w:bottom w:val="none" w:sz="0" w:space="0" w:color="auto"/>
                                                                                                            <w:right w:val="none" w:sz="0" w:space="0" w:color="auto"/>
                                                                                                          </w:divBdr>
                                                                                                          <w:divsChild>
                                                                                                            <w:div w:id="1905408185">
                                                                                                              <w:marLeft w:val="0"/>
                                                                                                              <w:marRight w:val="0"/>
                                                                                                              <w:marTop w:val="0"/>
                                                                                                              <w:marBottom w:val="0"/>
                                                                                                              <w:divBdr>
                                                                                                                <w:top w:val="none" w:sz="0" w:space="0" w:color="auto"/>
                                                                                                                <w:left w:val="none" w:sz="0" w:space="0" w:color="auto"/>
                                                                                                                <w:bottom w:val="none" w:sz="0" w:space="0" w:color="auto"/>
                                                                                                                <w:right w:val="none" w:sz="0" w:space="0" w:color="auto"/>
                                                                                                              </w:divBdr>
                                                                                                              <w:divsChild>
                                                                                                                <w:div w:id="1951819586">
                                                                                                                  <w:marLeft w:val="0"/>
                                                                                                                  <w:marRight w:val="0"/>
                                                                                                                  <w:marTop w:val="0"/>
                                                                                                                  <w:marBottom w:val="0"/>
                                                                                                                  <w:divBdr>
                                                                                                                    <w:top w:val="none" w:sz="0" w:space="0" w:color="auto"/>
                                                                                                                    <w:left w:val="none" w:sz="0" w:space="0" w:color="auto"/>
                                                                                                                    <w:bottom w:val="none" w:sz="0" w:space="0" w:color="auto"/>
                                                                                                                    <w:right w:val="none" w:sz="0" w:space="0" w:color="auto"/>
                                                                                                                  </w:divBdr>
                                                                                                                </w:div>
                                                                                                                <w:div w:id="10160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4321">
                                                                                                          <w:marLeft w:val="0"/>
                                                                                                          <w:marRight w:val="0"/>
                                                                                                          <w:marTop w:val="0"/>
                                                                                                          <w:marBottom w:val="0"/>
                                                                                                          <w:divBdr>
                                                                                                            <w:top w:val="none" w:sz="0" w:space="0" w:color="auto"/>
                                                                                                            <w:left w:val="none" w:sz="0" w:space="0" w:color="auto"/>
                                                                                                            <w:bottom w:val="none" w:sz="0" w:space="0" w:color="auto"/>
                                                                                                            <w:right w:val="none" w:sz="0" w:space="0" w:color="auto"/>
                                                                                                          </w:divBdr>
                                                                                                          <w:divsChild>
                                                                                                            <w:div w:id="212618606">
                                                                                                              <w:marLeft w:val="0"/>
                                                                                                              <w:marRight w:val="0"/>
                                                                                                              <w:marTop w:val="0"/>
                                                                                                              <w:marBottom w:val="0"/>
                                                                                                              <w:divBdr>
                                                                                                                <w:top w:val="none" w:sz="0" w:space="0" w:color="auto"/>
                                                                                                                <w:left w:val="none" w:sz="0" w:space="0" w:color="auto"/>
                                                                                                                <w:bottom w:val="none" w:sz="0" w:space="0" w:color="auto"/>
                                                                                                                <w:right w:val="none" w:sz="0" w:space="0" w:color="auto"/>
                                                                                                              </w:divBdr>
                                                                                                              <w:divsChild>
                                                                                                                <w:div w:id="1467310362">
                                                                                                                  <w:marLeft w:val="0"/>
                                                                                                                  <w:marRight w:val="0"/>
                                                                                                                  <w:marTop w:val="0"/>
                                                                                                                  <w:marBottom w:val="0"/>
                                                                                                                  <w:divBdr>
                                                                                                                    <w:top w:val="none" w:sz="0" w:space="0" w:color="auto"/>
                                                                                                                    <w:left w:val="none" w:sz="0" w:space="0" w:color="auto"/>
                                                                                                                    <w:bottom w:val="none" w:sz="0" w:space="0" w:color="auto"/>
                                                                                                                    <w:right w:val="none" w:sz="0" w:space="0" w:color="auto"/>
                                                                                                                  </w:divBdr>
                                                                                                                </w:div>
                                                                                                                <w:div w:id="11571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2356">
                                                                                                          <w:marLeft w:val="0"/>
                                                                                                          <w:marRight w:val="0"/>
                                                                                                          <w:marTop w:val="0"/>
                                                                                                          <w:marBottom w:val="0"/>
                                                                                                          <w:divBdr>
                                                                                                            <w:top w:val="none" w:sz="0" w:space="0" w:color="auto"/>
                                                                                                            <w:left w:val="none" w:sz="0" w:space="0" w:color="auto"/>
                                                                                                            <w:bottom w:val="none" w:sz="0" w:space="0" w:color="auto"/>
                                                                                                            <w:right w:val="none" w:sz="0" w:space="0" w:color="auto"/>
                                                                                                          </w:divBdr>
                                                                                                          <w:divsChild>
                                                                                                            <w:div w:id="2123838129">
                                                                                                              <w:marLeft w:val="0"/>
                                                                                                              <w:marRight w:val="0"/>
                                                                                                              <w:marTop w:val="0"/>
                                                                                                              <w:marBottom w:val="0"/>
                                                                                                              <w:divBdr>
                                                                                                                <w:top w:val="none" w:sz="0" w:space="0" w:color="auto"/>
                                                                                                                <w:left w:val="none" w:sz="0" w:space="0" w:color="auto"/>
                                                                                                                <w:bottom w:val="none" w:sz="0" w:space="0" w:color="auto"/>
                                                                                                                <w:right w:val="none" w:sz="0" w:space="0" w:color="auto"/>
                                                                                                              </w:divBdr>
                                                                                                              <w:divsChild>
                                                                                                                <w:div w:id="1486047595">
                                                                                                                  <w:marLeft w:val="0"/>
                                                                                                                  <w:marRight w:val="0"/>
                                                                                                                  <w:marTop w:val="0"/>
                                                                                                                  <w:marBottom w:val="0"/>
                                                                                                                  <w:divBdr>
                                                                                                                    <w:top w:val="none" w:sz="0" w:space="0" w:color="auto"/>
                                                                                                                    <w:left w:val="none" w:sz="0" w:space="0" w:color="auto"/>
                                                                                                                    <w:bottom w:val="none" w:sz="0" w:space="0" w:color="auto"/>
                                                                                                                    <w:right w:val="none" w:sz="0" w:space="0" w:color="auto"/>
                                                                                                                  </w:divBdr>
                                                                                                                </w:div>
                                                                                                                <w:div w:id="3717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121">
                                                                                                          <w:marLeft w:val="0"/>
                                                                                                          <w:marRight w:val="0"/>
                                                                                                          <w:marTop w:val="0"/>
                                                                                                          <w:marBottom w:val="0"/>
                                                                                                          <w:divBdr>
                                                                                                            <w:top w:val="none" w:sz="0" w:space="0" w:color="auto"/>
                                                                                                            <w:left w:val="none" w:sz="0" w:space="0" w:color="auto"/>
                                                                                                            <w:bottom w:val="none" w:sz="0" w:space="0" w:color="auto"/>
                                                                                                            <w:right w:val="none" w:sz="0" w:space="0" w:color="auto"/>
                                                                                                          </w:divBdr>
                                                                                                          <w:divsChild>
                                                                                                            <w:div w:id="1865749757">
                                                                                                              <w:marLeft w:val="0"/>
                                                                                                              <w:marRight w:val="0"/>
                                                                                                              <w:marTop w:val="0"/>
                                                                                                              <w:marBottom w:val="0"/>
                                                                                                              <w:divBdr>
                                                                                                                <w:top w:val="none" w:sz="0" w:space="0" w:color="auto"/>
                                                                                                                <w:left w:val="none" w:sz="0" w:space="0" w:color="auto"/>
                                                                                                                <w:bottom w:val="none" w:sz="0" w:space="0" w:color="auto"/>
                                                                                                                <w:right w:val="none" w:sz="0" w:space="0" w:color="auto"/>
                                                                                                              </w:divBdr>
                                                                                                              <w:divsChild>
                                                                                                                <w:div w:id="1900358067">
                                                                                                                  <w:marLeft w:val="0"/>
                                                                                                                  <w:marRight w:val="0"/>
                                                                                                                  <w:marTop w:val="0"/>
                                                                                                                  <w:marBottom w:val="0"/>
                                                                                                                  <w:divBdr>
                                                                                                                    <w:top w:val="none" w:sz="0" w:space="0" w:color="auto"/>
                                                                                                                    <w:left w:val="none" w:sz="0" w:space="0" w:color="auto"/>
                                                                                                                    <w:bottom w:val="none" w:sz="0" w:space="0" w:color="auto"/>
                                                                                                                    <w:right w:val="none" w:sz="0" w:space="0" w:color="auto"/>
                                                                                                                  </w:divBdr>
                                                                                                                </w:div>
                                                                                                                <w:div w:id="1619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7788">
                                                                                                          <w:marLeft w:val="0"/>
                                                                                                          <w:marRight w:val="0"/>
                                                                                                          <w:marTop w:val="0"/>
                                                                                                          <w:marBottom w:val="0"/>
                                                                                                          <w:divBdr>
                                                                                                            <w:top w:val="none" w:sz="0" w:space="0" w:color="auto"/>
                                                                                                            <w:left w:val="none" w:sz="0" w:space="0" w:color="auto"/>
                                                                                                            <w:bottom w:val="none" w:sz="0" w:space="0" w:color="auto"/>
                                                                                                            <w:right w:val="none" w:sz="0" w:space="0" w:color="auto"/>
                                                                                                          </w:divBdr>
                                                                                                          <w:divsChild>
                                                                                                            <w:div w:id="315575267">
                                                                                                              <w:marLeft w:val="0"/>
                                                                                                              <w:marRight w:val="0"/>
                                                                                                              <w:marTop w:val="0"/>
                                                                                                              <w:marBottom w:val="0"/>
                                                                                                              <w:divBdr>
                                                                                                                <w:top w:val="none" w:sz="0" w:space="0" w:color="auto"/>
                                                                                                                <w:left w:val="none" w:sz="0" w:space="0" w:color="auto"/>
                                                                                                                <w:bottom w:val="none" w:sz="0" w:space="0" w:color="auto"/>
                                                                                                                <w:right w:val="none" w:sz="0" w:space="0" w:color="auto"/>
                                                                                                              </w:divBdr>
                                                                                                              <w:divsChild>
                                                                                                                <w:div w:id="750660165">
                                                                                                                  <w:marLeft w:val="0"/>
                                                                                                                  <w:marRight w:val="0"/>
                                                                                                                  <w:marTop w:val="0"/>
                                                                                                                  <w:marBottom w:val="0"/>
                                                                                                                  <w:divBdr>
                                                                                                                    <w:top w:val="none" w:sz="0" w:space="0" w:color="auto"/>
                                                                                                                    <w:left w:val="none" w:sz="0" w:space="0" w:color="auto"/>
                                                                                                                    <w:bottom w:val="none" w:sz="0" w:space="0" w:color="auto"/>
                                                                                                                    <w:right w:val="none" w:sz="0" w:space="0" w:color="auto"/>
                                                                                                                  </w:divBdr>
                                                                                                                </w:div>
                                                                                                                <w:div w:id="436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1346">
                                                                                                          <w:marLeft w:val="0"/>
                                                                                                          <w:marRight w:val="0"/>
                                                                                                          <w:marTop w:val="0"/>
                                                                                                          <w:marBottom w:val="0"/>
                                                                                                          <w:divBdr>
                                                                                                            <w:top w:val="none" w:sz="0" w:space="0" w:color="auto"/>
                                                                                                            <w:left w:val="none" w:sz="0" w:space="0" w:color="auto"/>
                                                                                                            <w:bottom w:val="none" w:sz="0" w:space="0" w:color="auto"/>
                                                                                                            <w:right w:val="none" w:sz="0" w:space="0" w:color="auto"/>
                                                                                                          </w:divBdr>
                                                                                                          <w:divsChild>
                                                                                                            <w:div w:id="726300982">
                                                                                                              <w:marLeft w:val="0"/>
                                                                                                              <w:marRight w:val="0"/>
                                                                                                              <w:marTop w:val="0"/>
                                                                                                              <w:marBottom w:val="0"/>
                                                                                                              <w:divBdr>
                                                                                                                <w:top w:val="none" w:sz="0" w:space="0" w:color="auto"/>
                                                                                                                <w:left w:val="none" w:sz="0" w:space="0" w:color="auto"/>
                                                                                                                <w:bottom w:val="none" w:sz="0" w:space="0" w:color="auto"/>
                                                                                                                <w:right w:val="none" w:sz="0" w:space="0" w:color="auto"/>
                                                                                                              </w:divBdr>
                                                                                                              <w:divsChild>
                                                                                                                <w:div w:id="263075561">
                                                                                                                  <w:marLeft w:val="0"/>
                                                                                                                  <w:marRight w:val="0"/>
                                                                                                                  <w:marTop w:val="0"/>
                                                                                                                  <w:marBottom w:val="0"/>
                                                                                                                  <w:divBdr>
                                                                                                                    <w:top w:val="none" w:sz="0" w:space="0" w:color="auto"/>
                                                                                                                    <w:left w:val="none" w:sz="0" w:space="0" w:color="auto"/>
                                                                                                                    <w:bottom w:val="none" w:sz="0" w:space="0" w:color="auto"/>
                                                                                                                    <w:right w:val="none" w:sz="0" w:space="0" w:color="auto"/>
                                                                                                                  </w:divBdr>
                                                                                                                </w:div>
                                                                                                                <w:div w:id="1129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674">
                                                                                                          <w:marLeft w:val="0"/>
                                                                                                          <w:marRight w:val="0"/>
                                                                                                          <w:marTop w:val="0"/>
                                                                                                          <w:marBottom w:val="0"/>
                                                                                                          <w:divBdr>
                                                                                                            <w:top w:val="none" w:sz="0" w:space="0" w:color="auto"/>
                                                                                                            <w:left w:val="none" w:sz="0" w:space="0" w:color="auto"/>
                                                                                                            <w:bottom w:val="none" w:sz="0" w:space="0" w:color="auto"/>
                                                                                                            <w:right w:val="none" w:sz="0" w:space="0" w:color="auto"/>
                                                                                                          </w:divBdr>
                                                                                                          <w:divsChild>
                                                                                                            <w:div w:id="1416971766">
                                                                                                              <w:marLeft w:val="0"/>
                                                                                                              <w:marRight w:val="0"/>
                                                                                                              <w:marTop w:val="0"/>
                                                                                                              <w:marBottom w:val="0"/>
                                                                                                              <w:divBdr>
                                                                                                                <w:top w:val="none" w:sz="0" w:space="0" w:color="auto"/>
                                                                                                                <w:left w:val="none" w:sz="0" w:space="0" w:color="auto"/>
                                                                                                                <w:bottom w:val="none" w:sz="0" w:space="0" w:color="auto"/>
                                                                                                                <w:right w:val="none" w:sz="0" w:space="0" w:color="auto"/>
                                                                                                              </w:divBdr>
                                                                                                              <w:divsChild>
                                                                                                                <w:div w:id="1648699808">
                                                                                                                  <w:marLeft w:val="0"/>
                                                                                                                  <w:marRight w:val="0"/>
                                                                                                                  <w:marTop w:val="0"/>
                                                                                                                  <w:marBottom w:val="0"/>
                                                                                                                  <w:divBdr>
                                                                                                                    <w:top w:val="none" w:sz="0" w:space="0" w:color="auto"/>
                                                                                                                    <w:left w:val="none" w:sz="0" w:space="0" w:color="auto"/>
                                                                                                                    <w:bottom w:val="none" w:sz="0" w:space="0" w:color="auto"/>
                                                                                                                    <w:right w:val="none" w:sz="0" w:space="0" w:color="auto"/>
                                                                                                                  </w:divBdr>
                                                                                                                </w:div>
                                                                                                                <w:div w:id="53565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2101">
                                                                                                          <w:marLeft w:val="0"/>
                                                                                                          <w:marRight w:val="0"/>
                                                                                                          <w:marTop w:val="0"/>
                                                                                                          <w:marBottom w:val="0"/>
                                                                                                          <w:divBdr>
                                                                                                            <w:top w:val="none" w:sz="0" w:space="0" w:color="auto"/>
                                                                                                            <w:left w:val="none" w:sz="0" w:space="0" w:color="auto"/>
                                                                                                            <w:bottom w:val="none" w:sz="0" w:space="0" w:color="auto"/>
                                                                                                            <w:right w:val="none" w:sz="0" w:space="0" w:color="auto"/>
                                                                                                          </w:divBdr>
                                                                                                          <w:divsChild>
                                                                                                            <w:div w:id="629894508">
                                                                                                              <w:marLeft w:val="0"/>
                                                                                                              <w:marRight w:val="0"/>
                                                                                                              <w:marTop w:val="0"/>
                                                                                                              <w:marBottom w:val="0"/>
                                                                                                              <w:divBdr>
                                                                                                                <w:top w:val="none" w:sz="0" w:space="0" w:color="auto"/>
                                                                                                                <w:left w:val="none" w:sz="0" w:space="0" w:color="auto"/>
                                                                                                                <w:bottom w:val="none" w:sz="0" w:space="0" w:color="auto"/>
                                                                                                                <w:right w:val="none" w:sz="0" w:space="0" w:color="auto"/>
                                                                                                              </w:divBdr>
                                                                                                              <w:divsChild>
                                                                                                                <w:div w:id="1703093241">
                                                                                                                  <w:marLeft w:val="0"/>
                                                                                                                  <w:marRight w:val="0"/>
                                                                                                                  <w:marTop w:val="0"/>
                                                                                                                  <w:marBottom w:val="0"/>
                                                                                                                  <w:divBdr>
                                                                                                                    <w:top w:val="none" w:sz="0" w:space="0" w:color="auto"/>
                                                                                                                    <w:left w:val="none" w:sz="0" w:space="0" w:color="auto"/>
                                                                                                                    <w:bottom w:val="none" w:sz="0" w:space="0" w:color="auto"/>
                                                                                                                    <w:right w:val="none" w:sz="0" w:space="0" w:color="auto"/>
                                                                                                                  </w:divBdr>
                                                                                                                </w:div>
                                                                                                                <w:div w:id="1895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2332">
                                                                                                          <w:marLeft w:val="0"/>
                                                                                                          <w:marRight w:val="0"/>
                                                                                                          <w:marTop w:val="0"/>
                                                                                                          <w:marBottom w:val="0"/>
                                                                                                          <w:divBdr>
                                                                                                            <w:top w:val="none" w:sz="0" w:space="0" w:color="auto"/>
                                                                                                            <w:left w:val="none" w:sz="0" w:space="0" w:color="auto"/>
                                                                                                            <w:bottom w:val="none" w:sz="0" w:space="0" w:color="auto"/>
                                                                                                            <w:right w:val="none" w:sz="0" w:space="0" w:color="auto"/>
                                                                                                          </w:divBdr>
                                                                                                          <w:divsChild>
                                                                                                            <w:div w:id="1679379521">
                                                                                                              <w:marLeft w:val="0"/>
                                                                                                              <w:marRight w:val="0"/>
                                                                                                              <w:marTop w:val="0"/>
                                                                                                              <w:marBottom w:val="0"/>
                                                                                                              <w:divBdr>
                                                                                                                <w:top w:val="none" w:sz="0" w:space="0" w:color="auto"/>
                                                                                                                <w:left w:val="none" w:sz="0" w:space="0" w:color="auto"/>
                                                                                                                <w:bottom w:val="none" w:sz="0" w:space="0" w:color="auto"/>
                                                                                                                <w:right w:val="none" w:sz="0" w:space="0" w:color="auto"/>
                                                                                                              </w:divBdr>
                                                                                                              <w:divsChild>
                                                                                                                <w:div w:id="173419002">
                                                                                                                  <w:marLeft w:val="0"/>
                                                                                                                  <w:marRight w:val="0"/>
                                                                                                                  <w:marTop w:val="0"/>
                                                                                                                  <w:marBottom w:val="0"/>
                                                                                                                  <w:divBdr>
                                                                                                                    <w:top w:val="none" w:sz="0" w:space="0" w:color="auto"/>
                                                                                                                    <w:left w:val="none" w:sz="0" w:space="0" w:color="auto"/>
                                                                                                                    <w:bottom w:val="none" w:sz="0" w:space="0" w:color="auto"/>
                                                                                                                    <w:right w:val="none" w:sz="0" w:space="0" w:color="auto"/>
                                                                                                                  </w:divBdr>
                                                                                                                </w:div>
                                                                                                                <w:div w:id="15349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4388">
                                                                                                          <w:marLeft w:val="0"/>
                                                                                                          <w:marRight w:val="0"/>
                                                                                                          <w:marTop w:val="0"/>
                                                                                                          <w:marBottom w:val="0"/>
                                                                                                          <w:divBdr>
                                                                                                            <w:top w:val="none" w:sz="0" w:space="0" w:color="auto"/>
                                                                                                            <w:left w:val="none" w:sz="0" w:space="0" w:color="auto"/>
                                                                                                            <w:bottom w:val="none" w:sz="0" w:space="0" w:color="auto"/>
                                                                                                            <w:right w:val="none" w:sz="0" w:space="0" w:color="auto"/>
                                                                                                          </w:divBdr>
                                                                                                          <w:divsChild>
                                                                                                            <w:div w:id="532350356">
                                                                                                              <w:marLeft w:val="0"/>
                                                                                                              <w:marRight w:val="0"/>
                                                                                                              <w:marTop w:val="0"/>
                                                                                                              <w:marBottom w:val="0"/>
                                                                                                              <w:divBdr>
                                                                                                                <w:top w:val="none" w:sz="0" w:space="0" w:color="auto"/>
                                                                                                                <w:left w:val="none" w:sz="0" w:space="0" w:color="auto"/>
                                                                                                                <w:bottom w:val="none" w:sz="0" w:space="0" w:color="auto"/>
                                                                                                                <w:right w:val="none" w:sz="0" w:space="0" w:color="auto"/>
                                                                                                              </w:divBdr>
                                                                                                              <w:divsChild>
                                                                                                                <w:div w:id="924220869">
                                                                                                                  <w:marLeft w:val="0"/>
                                                                                                                  <w:marRight w:val="0"/>
                                                                                                                  <w:marTop w:val="0"/>
                                                                                                                  <w:marBottom w:val="0"/>
                                                                                                                  <w:divBdr>
                                                                                                                    <w:top w:val="none" w:sz="0" w:space="0" w:color="auto"/>
                                                                                                                    <w:left w:val="none" w:sz="0" w:space="0" w:color="auto"/>
                                                                                                                    <w:bottom w:val="none" w:sz="0" w:space="0" w:color="auto"/>
                                                                                                                    <w:right w:val="none" w:sz="0" w:space="0" w:color="auto"/>
                                                                                                                  </w:divBdr>
                                                                                                                </w:div>
                                                                                                                <w:div w:id="2966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2580">
                                                                                                          <w:marLeft w:val="0"/>
                                                                                                          <w:marRight w:val="0"/>
                                                                                                          <w:marTop w:val="0"/>
                                                                                                          <w:marBottom w:val="0"/>
                                                                                                          <w:divBdr>
                                                                                                            <w:top w:val="none" w:sz="0" w:space="0" w:color="auto"/>
                                                                                                            <w:left w:val="none" w:sz="0" w:space="0" w:color="auto"/>
                                                                                                            <w:bottom w:val="none" w:sz="0" w:space="0" w:color="auto"/>
                                                                                                            <w:right w:val="none" w:sz="0" w:space="0" w:color="auto"/>
                                                                                                          </w:divBdr>
                                                                                                          <w:divsChild>
                                                                                                            <w:div w:id="1620600046">
                                                                                                              <w:marLeft w:val="0"/>
                                                                                                              <w:marRight w:val="0"/>
                                                                                                              <w:marTop w:val="0"/>
                                                                                                              <w:marBottom w:val="0"/>
                                                                                                              <w:divBdr>
                                                                                                                <w:top w:val="none" w:sz="0" w:space="0" w:color="auto"/>
                                                                                                                <w:left w:val="none" w:sz="0" w:space="0" w:color="auto"/>
                                                                                                                <w:bottom w:val="none" w:sz="0" w:space="0" w:color="auto"/>
                                                                                                                <w:right w:val="none" w:sz="0" w:space="0" w:color="auto"/>
                                                                                                              </w:divBdr>
                                                                                                              <w:divsChild>
                                                                                                                <w:div w:id="332342715">
                                                                                                                  <w:marLeft w:val="0"/>
                                                                                                                  <w:marRight w:val="0"/>
                                                                                                                  <w:marTop w:val="0"/>
                                                                                                                  <w:marBottom w:val="0"/>
                                                                                                                  <w:divBdr>
                                                                                                                    <w:top w:val="none" w:sz="0" w:space="0" w:color="auto"/>
                                                                                                                    <w:left w:val="none" w:sz="0" w:space="0" w:color="auto"/>
                                                                                                                    <w:bottom w:val="none" w:sz="0" w:space="0" w:color="auto"/>
                                                                                                                    <w:right w:val="none" w:sz="0" w:space="0" w:color="auto"/>
                                                                                                                  </w:divBdr>
                                                                                                                </w:div>
                                                                                                                <w:div w:id="12930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4315">
                                                                                                          <w:marLeft w:val="0"/>
                                                                                                          <w:marRight w:val="0"/>
                                                                                                          <w:marTop w:val="0"/>
                                                                                                          <w:marBottom w:val="0"/>
                                                                                                          <w:divBdr>
                                                                                                            <w:top w:val="none" w:sz="0" w:space="0" w:color="auto"/>
                                                                                                            <w:left w:val="none" w:sz="0" w:space="0" w:color="auto"/>
                                                                                                            <w:bottom w:val="none" w:sz="0" w:space="0" w:color="auto"/>
                                                                                                            <w:right w:val="none" w:sz="0" w:space="0" w:color="auto"/>
                                                                                                          </w:divBdr>
                                                                                                          <w:divsChild>
                                                                                                            <w:div w:id="822237994">
                                                                                                              <w:marLeft w:val="0"/>
                                                                                                              <w:marRight w:val="0"/>
                                                                                                              <w:marTop w:val="0"/>
                                                                                                              <w:marBottom w:val="0"/>
                                                                                                              <w:divBdr>
                                                                                                                <w:top w:val="none" w:sz="0" w:space="0" w:color="auto"/>
                                                                                                                <w:left w:val="none" w:sz="0" w:space="0" w:color="auto"/>
                                                                                                                <w:bottom w:val="none" w:sz="0" w:space="0" w:color="auto"/>
                                                                                                                <w:right w:val="none" w:sz="0" w:space="0" w:color="auto"/>
                                                                                                              </w:divBdr>
                                                                                                              <w:divsChild>
                                                                                                                <w:div w:id="839001269">
                                                                                                                  <w:marLeft w:val="0"/>
                                                                                                                  <w:marRight w:val="0"/>
                                                                                                                  <w:marTop w:val="0"/>
                                                                                                                  <w:marBottom w:val="0"/>
                                                                                                                  <w:divBdr>
                                                                                                                    <w:top w:val="none" w:sz="0" w:space="0" w:color="auto"/>
                                                                                                                    <w:left w:val="none" w:sz="0" w:space="0" w:color="auto"/>
                                                                                                                    <w:bottom w:val="none" w:sz="0" w:space="0" w:color="auto"/>
                                                                                                                    <w:right w:val="none" w:sz="0" w:space="0" w:color="auto"/>
                                                                                                                  </w:divBdr>
                                                                                                                </w:div>
                                                                                                                <w:div w:id="39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2662">
                                                                                                          <w:marLeft w:val="0"/>
                                                                                                          <w:marRight w:val="0"/>
                                                                                                          <w:marTop w:val="0"/>
                                                                                                          <w:marBottom w:val="0"/>
                                                                                                          <w:divBdr>
                                                                                                            <w:top w:val="none" w:sz="0" w:space="0" w:color="auto"/>
                                                                                                            <w:left w:val="none" w:sz="0" w:space="0" w:color="auto"/>
                                                                                                            <w:bottom w:val="none" w:sz="0" w:space="0" w:color="auto"/>
                                                                                                            <w:right w:val="none" w:sz="0" w:space="0" w:color="auto"/>
                                                                                                          </w:divBdr>
                                                                                                          <w:divsChild>
                                                                                                            <w:div w:id="752967277">
                                                                                                              <w:marLeft w:val="0"/>
                                                                                                              <w:marRight w:val="0"/>
                                                                                                              <w:marTop w:val="0"/>
                                                                                                              <w:marBottom w:val="0"/>
                                                                                                              <w:divBdr>
                                                                                                                <w:top w:val="none" w:sz="0" w:space="0" w:color="auto"/>
                                                                                                                <w:left w:val="none" w:sz="0" w:space="0" w:color="auto"/>
                                                                                                                <w:bottom w:val="none" w:sz="0" w:space="0" w:color="auto"/>
                                                                                                                <w:right w:val="none" w:sz="0" w:space="0" w:color="auto"/>
                                                                                                              </w:divBdr>
                                                                                                              <w:divsChild>
                                                                                                                <w:div w:id="229539767">
                                                                                                                  <w:marLeft w:val="0"/>
                                                                                                                  <w:marRight w:val="0"/>
                                                                                                                  <w:marTop w:val="0"/>
                                                                                                                  <w:marBottom w:val="0"/>
                                                                                                                  <w:divBdr>
                                                                                                                    <w:top w:val="none" w:sz="0" w:space="0" w:color="auto"/>
                                                                                                                    <w:left w:val="none" w:sz="0" w:space="0" w:color="auto"/>
                                                                                                                    <w:bottom w:val="none" w:sz="0" w:space="0" w:color="auto"/>
                                                                                                                    <w:right w:val="none" w:sz="0" w:space="0" w:color="auto"/>
                                                                                                                  </w:divBdr>
                                                                                                                </w:div>
                                                                                                                <w:div w:id="17945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6558">
                                                                                                          <w:marLeft w:val="0"/>
                                                                                                          <w:marRight w:val="0"/>
                                                                                                          <w:marTop w:val="0"/>
                                                                                                          <w:marBottom w:val="0"/>
                                                                                                          <w:divBdr>
                                                                                                            <w:top w:val="none" w:sz="0" w:space="0" w:color="auto"/>
                                                                                                            <w:left w:val="none" w:sz="0" w:space="0" w:color="auto"/>
                                                                                                            <w:bottom w:val="none" w:sz="0" w:space="0" w:color="auto"/>
                                                                                                            <w:right w:val="none" w:sz="0" w:space="0" w:color="auto"/>
                                                                                                          </w:divBdr>
                                                                                                          <w:divsChild>
                                                                                                            <w:div w:id="1329094134">
                                                                                                              <w:marLeft w:val="0"/>
                                                                                                              <w:marRight w:val="0"/>
                                                                                                              <w:marTop w:val="0"/>
                                                                                                              <w:marBottom w:val="0"/>
                                                                                                              <w:divBdr>
                                                                                                                <w:top w:val="none" w:sz="0" w:space="0" w:color="auto"/>
                                                                                                                <w:left w:val="none" w:sz="0" w:space="0" w:color="auto"/>
                                                                                                                <w:bottom w:val="none" w:sz="0" w:space="0" w:color="auto"/>
                                                                                                                <w:right w:val="none" w:sz="0" w:space="0" w:color="auto"/>
                                                                                                              </w:divBdr>
                                                                                                              <w:divsChild>
                                                                                                                <w:div w:id="119541235">
                                                                                                                  <w:marLeft w:val="0"/>
                                                                                                                  <w:marRight w:val="0"/>
                                                                                                                  <w:marTop w:val="0"/>
                                                                                                                  <w:marBottom w:val="0"/>
                                                                                                                  <w:divBdr>
                                                                                                                    <w:top w:val="none" w:sz="0" w:space="0" w:color="auto"/>
                                                                                                                    <w:left w:val="none" w:sz="0" w:space="0" w:color="auto"/>
                                                                                                                    <w:bottom w:val="none" w:sz="0" w:space="0" w:color="auto"/>
                                                                                                                    <w:right w:val="none" w:sz="0" w:space="0" w:color="auto"/>
                                                                                                                  </w:divBdr>
                                                                                                                </w:div>
                                                                                                                <w:div w:id="3450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6062">
                                                                                                          <w:marLeft w:val="0"/>
                                                                                                          <w:marRight w:val="0"/>
                                                                                                          <w:marTop w:val="0"/>
                                                                                                          <w:marBottom w:val="0"/>
                                                                                                          <w:divBdr>
                                                                                                            <w:top w:val="none" w:sz="0" w:space="0" w:color="auto"/>
                                                                                                            <w:left w:val="none" w:sz="0" w:space="0" w:color="auto"/>
                                                                                                            <w:bottom w:val="none" w:sz="0" w:space="0" w:color="auto"/>
                                                                                                            <w:right w:val="none" w:sz="0" w:space="0" w:color="auto"/>
                                                                                                          </w:divBdr>
                                                                                                          <w:divsChild>
                                                                                                            <w:div w:id="1991054235">
                                                                                                              <w:marLeft w:val="0"/>
                                                                                                              <w:marRight w:val="0"/>
                                                                                                              <w:marTop w:val="0"/>
                                                                                                              <w:marBottom w:val="0"/>
                                                                                                              <w:divBdr>
                                                                                                                <w:top w:val="none" w:sz="0" w:space="0" w:color="auto"/>
                                                                                                                <w:left w:val="none" w:sz="0" w:space="0" w:color="auto"/>
                                                                                                                <w:bottom w:val="none" w:sz="0" w:space="0" w:color="auto"/>
                                                                                                                <w:right w:val="none" w:sz="0" w:space="0" w:color="auto"/>
                                                                                                              </w:divBdr>
                                                                                                              <w:divsChild>
                                                                                                                <w:div w:id="1038357982">
                                                                                                                  <w:marLeft w:val="0"/>
                                                                                                                  <w:marRight w:val="0"/>
                                                                                                                  <w:marTop w:val="0"/>
                                                                                                                  <w:marBottom w:val="0"/>
                                                                                                                  <w:divBdr>
                                                                                                                    <w:top w:val="none" w:sz="0" w:space="0" w:color="auto"/>
                                                                                                                    <w:left w:val="none" w:sz="0" w:space="0" w:color="auto"/>
                                                                                                                    <w:bottom w:val="none" w:sz="0" w:space="0" w:color="auto"/>
                                                                                                                    <w:right w:val="none" w:sz="0" w:space="0" w:color="auto"/>
                                                                                                                  </w:divBdr>
                                                                                                                </w:div>
                                                                                                                <w:div w:id="13975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0952">
                                                                                                          <w:marLeft w:val="0"/>
                                                                                                          <w:marRight w:val="0"/>
                                                                                                          <w:marTop w:val="0"/>
                                                                                                          <w:marBottom w:val="0"/>
                                                                                                          <w:divBdr>
                                                                                                            <w:top w:val="none" w:sz="0" w:space="0" w:color="auto"/>
                                                                                                            <w:left w:val="none" w:sz="0" w:space="0" w:color="auto"/>
                                                                                                            <w:bottom w:val="none" w:sz="0" w:space="0" w:color="auto"/>
                                                                                                            <w:right w:val="none" w:sz="0" w:space="0" w:color="auto"/>
                                                                                                          </w:divBdr>
                                                                                                          <w:divsChild>
                                                                                                            <w:div w:id="679158317">
                                                                                                              <w:marLeft w:val="0"/>
                                                                                                              <w:marRight w:val="0"/>
                                                                                                              <w:marTop w:val="0"/>
                                                                                                              <w:marBottom w:val="0"/>
                                                                                                              <w:divBdr>
                                                                                                                <w:top w:val="none" w:sz="0" w:space="0" w:color="auto"/>
                                                                                                                <w:left w:val="none" w:sz="0" w:space="0" w:color="auto"/>
                                                                                                                <w:bottom w:val="none" w:sz="0" w:space="0" w:color="auto"/>
                                                                                                                <w:right w:val="none" w:sz="0" w:space="0" w:color="auto"/>
                                                                                                              </w:divBdr>
                                                                                                              <w:divsChild>
                                                                                                                <w:div w:id="1878541397">
                                                                                                                  <w:marLeft w:val="0"/>
                                                                                                                  <w:marRight w:val="0"/>
                                                                                                                  <w:marTop w:val="0"/>
                                                                                                                  <w:marBottom w:val="0"/>
                                                                                                                  <w:divBdr>
                                                                                                                    <w:top w:val="none" w:sz="0" w:space="0" w:color="auto"/>
                                                                                                                    <w:left w:val="none" w:sz="0" w:space="0" w:color="auto"/>
                                                                                                                    <w:bottom w:val="none" w:sz="0" w:space="0" w:color="auto"/>
                                                                                                                    <w:right w:val="none" w:sz="0" w:space="0" w:color="auto"/>
                                                                                                                  </w:divBdr>
                                                                                                                </w:div>
                                                                                                                <w:div w:id="18738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00235">
                                                                                                          <w:marLeft w:val="0"/>
                                                                                                          <w:marRight w:val="0"/>
                                                                                                          <w:marTop w:val="0"/>
                                                                                                          <w:marBottom w:val="0"/>
                                                                                                          <w:divBdr>
                                                                                                            <w:top w:val="none" w:sz="0" w:space="0" w:color="auto"/>
                                                                                                            <w:left w:val="none" w:sz="0" w:space="0" w:color="auto"/>
                                                                                                            <w:bottom w:val="none" w:sz="0" w:space="0" w:color="auto"/>
                                                                                                            <w:right w:val="none" w:sz="0" w:space="0" w:color="auto"/>
                                                                                                          </w:divBdr>
                                                                                                          <w:divsChild>
                                                                                                            <w:div w:id="782068520">
                                                                                                              <w:marLeft w:val="0"/>
                                                                                                              <w:marRight w:val="0"/>
                                                                                                              <w:marTop w:val="0"/>
                                                                                                              <w:marBottom w:val="0"/>
                                                                                                              <w:divBdr>
                                                                                                                <w:top w:val="none" w:sz="0" w:space="0" w:color="auto"/>
                                                                                                                <w:left w:val="none" w:sz="0" w:space="0" w:color="auto"/>
                                                                                                                <w:bottom w:val="none" w:sz="0" w:space="0" w:color="auto"/>
                                                                                                                <w:right w:val="none" w:sz="0" w:space="0" w:color="auto"/>
                                                                                                              </w:divBdr>
                                                                                                              <w:divsChild>
                                                                                                                <w:div w:id="1900702399">
                                                                                                                  <w:marLeft w:val="0"/>
                                                                                                                  <w:marRight w:val="0"/>
                                                                                                                  <w:marTop w:val="0"/>
                                                                                                                  <w:marBottom w:val="0"/>
                                                                                                                  <w:divBdr>
                                                                                                                    <w:top w:val="none" w:sz="0" w:space="0" w:color="auto"/>
                                                                                                                    <w:left w:val="none" w:sz="0" w:space="0" w:color="auto"/>
                                                                                                                    <w:bottom w:val="none" w:sz="0" w:space="0" w:color="auto"/>
                                                                                                                    <w:right w:val="none" w:sz="0" w:space="0" w:color="auto"/>
                                                                                                                  </w:divBdr>
                                                                                                                </w:div>
                                                                                                                <w:div w:id="197154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5970">
                                                                                                      <w:marLeft w:val="0"/>
                                                                                                      <w:marRight w:val="0"/>
                                                                                                      <w:marTop w:val="0"/>
                                                                                                      <w:marBottom w:val="0"/>
                                                                                                      <w:divBdr>
                                                                                                        <w:top w:val="none" w:sz="0" w:space="0" w:color="auto"/>
                                                                                                        <w:left w:val="none" w:sz="0" w:space="0" w:color="auto"/>
                                                                                                        <w:bottom w:val="none" w:sz="0" w:space="0" w:color="auto"/>
                                                                                                        <w:right w:val="none" w:sz="0" w:space="0" w:color="auto"/>
                                                                                                      </w:divBdr>
                                                                                                    </w:div>
                                                                                                    <w:div w:id="781417152">
                                                                                                      <w:marLeft w:val="0"/>
                                                                                                      <w:marRight w:val="0"/>
                                                                                                      <w:marTop w:val="0"/>
                                                                                                      <w:marBottom w:val="0"/>
                                                                                                      <w:divBdr>
                                                                                                        <w:top w:val="none" w:sz="0" w:space="0" w:color="auto"/>
                                                                                                        <w:left w:val="none" w:sz="0" w:space="0" w:color="auto"/>
                                                                                                        <w:bottom w:val="none" w:sz="0" w:space="0" w:color="auto"/>
                                                                                                        <w:right w:val="none" w:sz="0" w:space="0" w:color="auto"/>
                                                                                                      </w:divBdr>
                                                                                                    </w:div>
                                                                                                    <w:div w:id="1115363478">
                                                                                                      <w:marLeft w:val="0"/>
                                                                                                      <w:marRight w:val="0"/>
                                                                                                      <w:marTop w:val="0"/>
                                                                                                      <w:marBottom w:val="0"/>
                                                                                                      <w:divBdr>
                                                                                                        <w:top w:val="none" w:sz="0" w:space="0" w:color="auto"/>
                                                                                                        <w:left w:val="none" w:sz="0" w:space="0" w:color="auto"/>
                                                                                                        <w:bottom w:val="none" w:sz="0" w:space="0" w:color="auto"/>
                                                                                                        <w:right w:val="none" w:sz="0" w:space="0" w:color="auto"/>
                                                                                                      </w:divBdr>
                                                                                                    </w:div>
                                                                                                    <w:div w:id="106393084">
                                                                                                      <w:marLeft w:val="0"/>
                                                                                                      <w:marRight w:val="0"/>
                                                                                                      <w:marTop w:val="0"/>
                                                                                                      <w:marBottom w:val="0"/>
                                                                                                      <w:divBdr>
                                                                                                        <w:top w:val="none" w:sz="0" w:space="0" w:color="auto"/>
                                                                                                        <w:left w:val="none" w:sz="0" w:space="0" w:color="auto"/>
                                                                                                        <w:bottom w:val="none" w:sz="0" w:space="0" w:color="auto"/>
                                                                                                        <w:right w:val="none" w:sz="0" w:space="0" w:color="auto"/>
                                                                                                      </w:divBdr>
                                                                                                      <w:divsChild>
                                                                                                        <w:div w:id="99838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155951">
      <w:bodyDiv w:val="1"/>
      <w:marLeft w:val="0"/>
      <w:marRight w:val="0"/>
      <w:marTop w:val="0"/>
      <w:marBottom w:val="0"/>
      <w:divBdr>
        <w:top w:val="none" w:sz="0" w:space="0" w:color="auto"/>
        <w:left w:val="none" w:sz="0" w:space="0" w:color="auto"/>
        <w:bottom w:val="none" w:sz="0" w:space="0" w:color="auto"/>
        <w:right w:val="none" w:sz="0" w:space="0" w:color="auto"/>
      </w:divBdr>
    </w:div>
    <w:div w:id="1602833440">
      <w:bodyDiv w:val="1"/>
      <w:marLeft w:val="0"/>
      <w:marRight w:val="0"/>
      <w:marTop w:val="0"/>
      <w:marBottom w:val="0"/>
      <w:divBdr>
        <w:top w:val="none" w:sz="0" w:space="0" w:color="auto"/>
        <w:left w:val="none" w:sz="0" w:space="0" w:color="auto"/>
        <w:bottom w:val="none" w:sz="0" w:space="0" w:color="auto"/>
        <w:right w:val="none" w:sz="0" w:space="0" w:color="auto"/>
      </w:divBdr>
    </w:div>
    <w:div w:id="1614090418">
      <w:bodyDiv w:val="1"/>
      <w:marLeft w:val="0"/>
      <w:marRight w:val="0"/>
      <w:marTop w:val="0"/>
      <w:marBottom w:val="0"/>
      <w:divBdr>
        <w:top w:val="none" w:sz="0" w:space="0" w:color="auto"/>
        <w:left w:val="none" w:sz="0" w:space="0" w:color="auto"/>
        <w:bottom w:val="none" w:sz="0" w:space="0" w:color="auto"/>
        <w:right w:val="none" w:sz="0" w:space="0" w:color="auto"/>
      </w:divBdr>
    </w:div>
    <w:div w:id="1622031501">
      <w:bodyDiv w:val="1"/>
      <w:marLeft w:val="0"/>
      <w:marRight w:val="0"/>
      <w:marTop w:val="0"/>
      <w:marBottom w:val="0"/>
      <w:divBdr>
        <w:top w:val="none" w:sz="0" w:space="0" w:color="auto"/>
        <w:left w:val="none" w:sz="0" w:space="0" w:color="auto"/>
        <w:bottom w:val="none" w:sz="0" w:space="0" w:color="auto"/>
        <w:right w:val="none" w:sz="0" w:space="0" w:color="auto"/>
      </w:divBdr>
    </w:div>
    <w:div w:id="1635482057">
      <w:bodyDiv w:val="1"/>
      <w:marLeft w:val="0"/>
      <w:marRight w:val="0"/>
      <w:marTop w:val="0"/>
      <w:marBottom w:val="0"/>
      <w:divBdr>
        <w:top w:val="none" w:sz="0" w:space="0" w:color="auto"/>
        <w:left w:val="none" w:sz="0" w:space="0" w:color="auto"/>
        <w:bottom w:val="none" w:sz="0" w:space="0" w:color="auto"/>
        <w:right w:val="none" w:sz="0" w:space="0" w:color="auto"/>
      </w:divBdr>
    </w:div>
    <w:div w:id="1663893637">
      <w:bodyDiv w:val="1"/>
      <w:marLeft w:val="0"/>
      <w:marRight w:val="0"/>
      <w:marTop w:val="0"/>
      <w:marBottom w:val="0"/>
      <w:divBdr>
        <w:top w:val="none" w:sz="0" w:space="0" w:color="auto"/>
        <w:left w:val="none" w:sz="0" w:space="0" w:color="auto"/>
        <w:bottom w:val="none" w:sz="0" w:space="0" w:color="auto"/>
        <w:right w:val="none" w:sz="0" w:space="0" w:color="auto"/>
      </w:divBdr>
    </w:div>
    <w:div w:id="1666739442">
      <w:bodyDiv w:val="1"/>
      <w:marLeft w:val="0"/>
      <w:marRight w:val="0"/>
      <w:marTop w:val="0"/>
      <w:marBottom w:val="0"/>
      <w:divBdr>
        <w:top w:val="none" w:sz="0" w:space="0" w:color="auto"/>
        <w:left w:val="none" w:sz="0" w:space="0" w:color="auto"/>
        <w:bottom w:val="none" w:sz="0" w:space="0" w:color="auto"/>
        <w:right w:val="none" w:sz="0" w:space="0" w:color="auto"/>
      </w:divBdr>
    </w:div>
    <w:div w:id="1690259985">
      <w:bodyDiv w:val="1"/>
      <w:marLeft w:val="0"/>
      <w:marRight w:val="0"/>
      <w:marTop w:val="0"/>
      <w:marBottom w:val="0"/>
      <w:divBdr>
        <w:top w:val="none" w:sz="0" w:space="0" w:color="auto"/>
        <w:left w:val="none" w:sz="0" w:space="0" w:color="auto"/>
        <w:bottom w:val="none" w:sz="0" w:space="0" w:color="auto"/>
        <w:right w:val="none" w:sz="0" w:space="0" w:color="auto"/>
      </w:divBdr>
    </w:div>
    <w:div w:id="1690644069">
      <w:bodyDiv w:val="1"/>
      <w:marLeft w:val="0"/>
      <w:marRight w:val="0"/>
      <w:marTop w:val="0"/>
      <w:marBottom w:val="0"/>
      <w:divBdr>
        <w:top w:val="none" w:sz="0" w:space="0" w:color="auto"/>
        <w:left w:val="none" w:sz="0" w:space="0" w:color="auto"/>
        <w:bottom w:val="none" w:sz="0" w:space="0" w:color="auto"/>
        <w:right w:val="none" w:sz="0" w:space="0" w:color="auto"/>
      </w:divBdr>
    </w:div>
    <w:div w:id="1699623635">
      <w:bodyDiv w:val="1"/>
      <w:marLeft w:val="0"/>
      <w:marRight w:val="0"/>
      <w:marTop w:val="0"/>
      <w:marBottom w:val="0"/>
      <w:divBdr>
        <w:top w:val="none" w:sz="0" w:space="0" w:color="auto"/>
        <w:left w:val="none" w:sz="0" w:space="0" w:color="auto"/>
        <w:bottom w:val="none" w:sz="0" w:space="0" w:color="auto"/>
        <w:right w:val="none" w:sz="0" w:space="0" w:color="auto"/>
      </w:divBdr>
    </w:div>
    <w:div w:id="1708410285">
      <w:bodyDiv w:val="1"/>
      <w:marLeft w:val="0"/>
      <w:marRight w:val="0"/>
      <w:marTop w:val="0"/>
      <w:marBottom w:val="0"/>
      <w:divBdr>
        <w:top w:val="none" w:sz="0" w:space="0" w:color="auto"/>
        <w:left w:val="none" w:sz="0" w:space="0" w:color="auto"/>
        <w:bottom w:val="none" w:sz="0" w:space="0" w:color="auto"/>
        <w:right w:val="none" w:sz="0" w:space="0" w:color="auto"/>
      </w:divBdr>
    </w:div>
    <w:div w:id="1708748928">
      <w:bodyDiv w:val="1"/>
      <w:marLeft w:val="0"/>
      <w:marRight w:val="0"/>
      <w:marTop w:val="0"/>
      <w:marBottom w:val="0"/>
      <w:divBdr>
        <w:top w:val="none" w:sz="0" w:space="0" w:color="auto"/>
        <w:left w:val="none" w:sz="0" w:space="0" w:color="auto"/>
        <w:bottom w:val="none" w:sz="0" w:space="0" w:color="auto"/>
        <w:right w:val="none" w:sz="0" w:space="0" w:color="auto"/>
      </w:divBdr>
    </w:div>
    <w:div w:id="1710915272">
      <w:bodyDiv w:val="1"/>
      <w:marLeft w:val="0"/>
      <w:marRight w:val="0"/>
      <w:marTop w:val="0"/>
      <w:marBottom w:val="0"/>
      <w:divBdr>
        <w:top w:val="none" w:sz="0" w:space="0" w:color="auto"/>
        <w:left w:val="none" w:sz="0" w:space="0" w:color="auto"/>
        <w:bottom w:val="none" w:sz="0" w:space="0" w:color="auto"/>
        <w:right w:val="none" w:sz="0" w:space="0" w:color="auto"/>
      </w:divBdr>
    </w:div>
    <w:div w:id="1711222630">
      <w:bodyDiv w:val="1"/>
      <w:marLeft w:val="0"/>
      <w:marRight w:val="0"/>
      <w:marTop w:val="0"/>
      <w:marBottom w:val="0"/>
      <w:divBdr>
        <w:top w:val="none" w:sz="0" w:space="0" w:color="auto"/>
        <w:left w:val="none" w:sz="0" w:space="0" w:color="auto"/>
        <w:bottom w:val="none" w:sz="0" w:space="0" w:color="auto"/>
        <w:right w:val="none" w:sz="0" w:space="0" w:color="auto"/>
      </w:divBdr>
    </w:div>
    <w:div w:id="1720859232">
      <w:bodyDiv w:val="1"/>
      <w:marLeft w:val="0"/>
      <w:marRight w:val="0"/>
      <w:marTop w:val="0"/>
      <w:marBottom w:val="0"/>
      <w:divBdr>
        <w:top w:val="none" w:sz="0" w:space="0" w:color="auto"/>
        <w:left w:val="none" w:sz="0" w:space="0" w:color="auto"/>
        <w:bottom w:val="none" w:sz="0" w:space="0" w:color="auto"/>
        <w:right w:val="none" w:sz="0" w:space="0" w:color="auto"/>
      </w:divBdr>
      <w:divsChild>
        <w:div w:id="1044520498">
          <w:marLeft w:val="0"/>
          <w:marRight w:val="0"/>
          <w:marTop w:val="0"/>
          <w:marBottom w:val="0"/>
          <w:divBdr>
            <w:top w:val="none" w:sz="0" w:space="0" w:color="auto"/>
            <w:left w:val="none" w:sz="0" w:space="0" w:color="auto"/>
            <w:bottom w:val="none" w:sz="0" w:space="0" w:color="auto"/>
            <w:right w:val="none" w:sz="0" w:space="0" w:color="auto"/>
          </w:divBdr>
          <w:divsChild>
            <w:div w:id="1834443598">
              <w:marLeft w:val="0"/>
              <w:marRight w:val="0"/>
              <w:marTop w:val="0"/>
              <w:marBottom w:val="0"/>
              <w:divBdr>
                <w:top w:val="none" w:sz="0" w:space="0" w:color="auto"/>
                <w:left w:val="none" w:sz="0" w:space="0" w:color="auto"/>
                <w:bottom w:val="none" w:sz="0" w:space="0" w:color="auto"/>
                <w:right w:val="none" w:sz="0" w:space="0" w:color="auto"/>
              </w:divBdr>
              <w:divsChild>
                <w:div w:id="1394936999">
                  <w:marLeft w:val="0"/>
                  <w:marRight w:val="0"/>
                  <w:marTop w:val="0"/>
                  <w:marBottom w:val="480"/>
                  <w:divBdr>
                    <w:top w:val="none" w:sz="0" w:space="0" w:color="auto"/>
                    <w:left w:val="none" w:sz="0" w:space="0" w:color="auto"/>
                    <w:bottom w:val="none" w:sz="0" w:space="0" w:color="auto"/>
                    <w:right w:val="none" w:sz="0" w:space="0" w:color="auto"/>
                  </w:divBdr>
                  <w:divsChild>
                    <w:div w:id="883641930">
                      <w:marLeft w:val="0"/>
                      <w:marRight w:val="0"/>
                      <w:marTop w:val="0"/>
                      <w:marBottom w:val="120"/>
                      <w:divBdr>
                        <w:top w:val="none" w:sz="0" w:space="0" w:color="auto"/>
                        <w:left w:val="none" w:sz="0" w:space="0" w:color="auto"/>
                        <w:bottom w:val="none" w:sz="0" w:space="0" w:color="auto"/>
                        <w:right w:val="none" w:sz="0" w:space="0" w:color="auto"/>
                      </w:divBdr>
                      <w:divsChild>
                        <w:div w:id="377969445">
                          <w:marLeft w:val="0"/>
                          <w:marRight w:val="0"/>
                          <w:marTop w:val="0"/>
                          <w:marBottom w:val="72"/>
                          <w:divBdr>
                            <w:top w:val="none" w:sz="0" w:space="0" w:color="auto"/>
                            <w:left w:val="none" w:sz="0" w:space="0" w:color="auto"/>
                            <w:bottom w:val="none" w:sz="0" w:space="0" w:color="auto"/>
                            <w:right w:val="none" w:sz="0" w:space="0" w:color="auto"/>
                          </w:divBdr>
                        </w:div>
                      </w:divsChild>
                    </w:div>
                    <w:div w:id="328100752">
                      <w:marLeft w:val="0"/>
                      <w:marRight w:val="0"/>
                      <w:marTop w:val="0"/>
                      <w:marBottom w:val="48"/>
                      <w:divBdr>
                        <w:top w:val="none" w:sz="0" w:space="0" w:color="auto"/>
                        <w:left w:val="none" w:sz="0" w:space="0" w:color="auto"/>
                        <w:bottom w:val="none" w:sz="0" w:space="0" w:color="auto"/>
                        <w:right w:val="none" w:sz="0" w:space="0" w:color="auto"/>
                      </w:divBdr>
                    </w:div>
                    <w:div w:id="643433233">
                      <w:marLeft w:val="0"/>
                      <w:marRight w:val="0"/>
                      <w:marTop w:val="0"/>
                      <w:marBottom w:val="0"/>
                      <w:divBdr>
                        <w:top w:val="none" w:sz="0" w:space="0" w:color="auto"/>
                        <w:left w:val="none" w:sz="0" w:space="0" w:color="auto"/>
                        <w:bottom w:val="none" w:sz="0" w:space="0" w:color="auto"/>
                        <w:right w:val="none" w:sz="0" w:space="0" w:color="auto"/>
                      </w:divBdr>
                    </w:div>
                    <w:div w:id="453256477">
                      <w:marLeft w:val="0"/>
                      <w:marRight w:val="0"/>
                      <w:marTop w:val="0"/>
                      <w:marBottom w:val="180"/>
                      <w:divBdr>
                        <w:top w:val="none" w:sz="0" w:space="0" w:color="auto"/>
                        <w:left w:val="none" w:sz="0" w:space="0" w:color="auto"/>
                        <w:bottom w:val="none" w:sz="0" w:space="0" w:color="auto"/>
                        <w:right w:val="none" w:sz="0" w:space="0" w:color="auto"/>
                      </w:divBdr>
                    </w:div>
                    <w:div w:id="126239025">
                      <w:marLeft w:val="0"/>
                      <w:marRight w:val="0"/>
                      <w:marTop w:val="0"/>
                      <w:marBottom w:val="120"/>
                      <w:divBdr>
                        <w:top w:val="none" w:sz="0" w:space="0" w:color="auto"/>
                        <w:left w:val="none" w:sz="0" w:space="0" w:color="auto"/>
                        <w:bottom w:val="none" w:sz="0" w:space="0" w:color="auto"/>
                        <w:right w:val="none" w:sz="0" w:space="0" w:color="auto"/>
                      </w:divBdr>
                      <w:divsChild>
                        <w:div w:id="548108166">
                          <w:marLeft w:val="0"/>
                          <w:marRight w:val="0"/>
                          <w:marTop w:val="0"/>
                          <w:marBottom w:val="0"/>
                          <w:divBdr>
                            <w:top w:val="none" w:sz="0" w:space="0" w:color="auto"/>
                            <w:left w:val="none" w:sz="0" w:space="0" w:color="auto"/>
                            <w:bottom w:val="none" w:sz="0" w:space="0" w:color="auto"/>
                            <w:right w:val="none" w:sz="0" w:space="0" w:color="auto"/>
                          </w:divBdr>
                          <w:divsChild>
                            <w:div w:id="470876286">
                              <w:marLeft w:val="0"/>
                              <w:marRight w:val="0"/>
                              <w:marTop w:val="0"/>
                              <w:marBottom w:val="0"/>
                              <w:divBdr>
                                <w:top w:val="none" w:sz="0" w:space="0" w:color="auto"/>
                                <w:left w:val="none" w:sz="0" w:space="0" w:color="auto"/>
                                <w:bottom w:val="none" w:sz="0" w:space="0" w:color="auto"/>
                                <w:right w:val="none" w:sz="0" w:space="0" w:color="auto"/>
                              </w:divBdr>
                            </w:div>
                            <w:div w:id="2093508817">
                              <w:marLeft w:val="0"/>
                              <w:marRight w:val="0"/>
                              <w:marTop w:val="0"/>
                              <w:marBottom w:val="0"/>
                              <w:divBdr>
                                <w:top w:val="none" w:sz="0" w:space="0" w:color="auto"/>
                                <w:left w:val="none" w:sz="0" w:space="0" w:color="auto"/>
                                <w:bottom w:val="none" w:sz="0" w:space="0" w:color="auto"/>
                                <w:right w:val="none" w:sz="0" w:space="0" w:color="auto"/>
                              </w:divBdr>
                            </w:div>
                            <w:div w:id="1248880108">
                              <w:marLeft w:val="0"/>
                              <w:marRight w:val="0"/>
                              <w:marTop w:val="0"/>
                              <w:marBottom w:val="0"/>
                              <w:divBdr>
                                <w:top w:val="none" w:sz="0" w:space="0" w:color="auto"/>
                                <w:left w:val="none" w:sz="0" w:space="0" w:color="auto"/>
                                <w:bottom w:val="none" w:sz="0" w:space="0" w:color="auto"/>
                                <w:right w:val="none" w:sz="0" w:space="0" w:color="auto"/>
                              </w:divBdr>
                            </w:div>
                            <w:div w:id="891889492">
                              <w:marLeft w:val="0"/>
                              <w:marRight w:val="0"/>
                              <w:marTop w:val="0"/>
                              <w:marBottom w:val="0"/>
                              <w:divBdr>
                                <w:top w:val="none" w:sz="0" w:space="0" w:color="auto"/>
                                <w:left w:val="none" w:sz="0" w:space="0" w:color="auto"/>
                                <w:bottom w:val="none" w:sz="0" w:space="0" w:color="auto"/>
                                <w:right w:val="none" w:sz="0" w:space="0" w:color="auto"/>
                              </w:divBdr>
                            </w:div>
                            <w:div w:id="1738017560">
                              <w:marLeft w:val="0"/>
                              <w:marRight w:val="0"/>
                              <w:marTop w:val="0"/>
                              <w:marBottom w:val="0"/>
                              <w:divBdr>
                                <w:top w:val="none" w:sz="0" w:space="0" w:color="auto"/>
                                <w:left w:val="none" w:sz="0" w:space="0" w:color="auto"/>
                                <w:bottom w:val="none" w:sz="0" w:space="0" w:color="auto"/>
                                <w:right w:val="none" w:sz="0" w:space="0" w:color="auto"/>
                              </w:divBdr>
                            </w:div>
                            <w:div w:id="592130085">
                              <w:marLeft w:val="0"/>
                              <w:marRight w:val="0"/>
                              <w:marTop w:val="0"/>
                              <w:marBottom w:val="0"/>
                              <w:divBdr>
                                <w:top w:val="none" w:sz="0" w:space="0" w:color="auto"/>
                                <w:left w:val="none" w:sz="0" w:space="0" w:color="auto"/>
                                <w:bottom w:val="none" w:sz="0" w:space="0" w:color="auto"/>
                                <w:right w:val="none" w:sz="0" w:space="0" w:color="auto"/>
                              </w:divBdr>
                            </w:div>
                            <w:div w:id="73935579">
                              <w:marLeft w:val="0"/>
                              <w:marRight w:val="0"/>
                              <w:marTop w:val="0"/>
                              <w:marBottom w:val="0"/>
                              <w:divBdr>
                                <w:top w:val="none" w:sz="0" w:space="0" w:color="auto"/>
                                <w:left w:val="none" w:sz="0" w:space="0" w:color="auto"/>
                                <w:bottom w:val="none" w:sz="0" w:space="0" w:color="auto"/>
                                <w:right w:val="none" w:sz="0" w:space="0" w:color="auto"/>
                              </w:divBdr>
                            </w:div>
                            <w:div w:id="428158900">
                              <w:marLeft w:val="0"/>
                              <w:marRight w:val="0"/>
                              <w:marTop w:val="0"/>
                              <w:marBottom w:val="0"/>
                              <w:divBdr>
                                <w:top w:val="none" w:sz="0" w:space="0" w:color="auto"/>
                                <w:left w:val="none" w:sz="0" w:space="0" w:color="auto"/>
                                <w:bottom w:val="none" w:sz="0" w:space="0" w:color="auto"/>
                                <w:right w:val="none" w:sz="0" w:space="0" w:color="auto"/>
                              </w:divBdr>
                            </w:div>
                            <w:div w:id="649868321">
                              <w:marLeft w:val="0"/>
                              <w:marRight w:val="0"/>
                              <w:marTop w:val="0"/>
                              <w:marBottom w:val="0"/>
                              <w:divBdr>
                                <w:top w:val="none" w:sz="0" w:space="0" w:color="auto"/>
                                <w:left w:val="none" w:sz="0" w:space="0" w:color="auto"/>
                                <w:bottom w:val="none" w:sz="0" w:space="0" w:color="auto"/>
                                <w:right w:val="none" w:sz="0" w:space="0" w:color="auto"/>
                              </w:divBdr>
                            </w:div>
                            <w:div w:id="18211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363800">
      <w:bodyDiv w:val="1"/>
      <w:marLeft w:val="0"/>
      <w:marRight w:val="0"/>
      <w:marTop w:val="0"/>
      <w:marBottom w:val="0"/>
      <w:divBdr>
        <w:top w:val="none" w:sz="0" w:space="0" w:color="auto"/>
        <w:left w:val="none" w:sz="0" w:space="0" w:color="auto"/>
        <w:bottom w:val="none" w:sz="0" w:space="0" w:color="auto"/>
        <w:right w:val="none" w:sz="0" w:space="0" w:color="auto"/>
      </w:divBdr>
    </w:div>
    <w:div w:id="1722514950">
      <w:bodyDiv w:val="1"/>
      <w:marLeft w:val="0"/>
      <w:marRight w:val="0"/>
      <w:marTop w:val="0"/>
      <w:marBottom w:val="0"/>
      <w:divBdr>
        <w:top w:val="none" w:sz="0" w:space="0" w:color="auto"/>
        <w:left w:val="none" w:sz="0" w:space="0" w:color="auto"/>
        <w:bottom w:val="none" w:sz="0" w:space="0" w:color="auto"/>
        <w:right w:val="none" w:sz="0" w:space="0" w:color="auto"/>
      </w:divBdr>
      <w:divsChild>
        <w:div w:id="1797942999">
          <w:marLeft w:val="0"/>
          <w:marRight w:val="0"/>
          <w:marTop w:val="0"/>
          <w:marBottom w:val="0"/>
          <w:divBdr>
            <w:top w:val="none" w:sz="0" w:space="0" w:color="auto"/>
            <w:left w:val="none" w:sz="0" w:space="0" w:color="auto"/>
            <w:bottom w:val="none" w:sz="0" w:space="0" w:color="auto"/>
            <w:right w:val="none" w:sz="0" w:space="0" w:color="auto"/>
          </w:divBdr>
          <w:divsChild>
            <w:div w:id="1681079423">
              <w:marLeft w:val="0"/>
              <w:marRight w:val="0"/>
              <w:marTop w:val="0"/>
              <w:marBottom w:val="0"/>
              <w:divBdr>
                <w:top w:val="none" w:sz="0" w:space="0" w:color="auto"/>
                <w:left w:val="none" w:sz="0" w:space="0" w:color="auto"/>
                <w:bottom w:val="none" w:sz="0" w:space="0" w:color="auto"/>
                <w:right w:val="none" w:sz="0" w:space="0" w:color="auto"/>
              </w:divBdr>
              <w:divsChild>
                <w:div w:id="454099444">
                  <w:marLeft w:val="0"/>
                  <w:marRight w:val="0"/>
                  <w:marTop w:val="0"/>
                  <w:marBottom w:val="0"/>
                  <w:divBdr>
                    <w:top w:val="none" w:sz="0" w:space="0" w:color="auto"/>
                    <w:left w:val="none" w:sz="0" w:space="0" w:color="auto"/>
                    <w:bottom w:val="none" w:sz="0" w:space="0" w:color="auto"/>
                    <w:right w:val="none" w:sz="0" w:space="0" w:color="auto"/>
                  </w:divBdr>
                  <w:divsChild>
                    <w:div w:id="196356853">
                      <w:marLeft w:val="0"/>
                      <w:marRight w:val="0"/>
                      <w:marTop w:val="0"/>
                      <w:marBottom w:val="0"/>
                      <w:divBdr>
                        <w:top w:val="none" w:sz="0" w:space="0" w:color="auto"/>
                        <w:left w:val="none" w:sz="0" w:space="0" w:color="auto"/>
                        <w:bottom w:val="none" w:sz="0" w:space="0" w:color="auto"/>
                        <w:right w:val="none" w:sz="0" w:space="0" w:color="auto"/>
                      </w:divBdr>
                      <w:divsChild>
                        <w:div w:id="423503093">
                          <w:marLeft w:val="0"/>
                          <w:marRight w:val="0"/>
                          <w:marTop w:val="0"/>
                          <w:marBottom w:val="0"/>
                          <w:divBdr>
                            <w:top w:val="none" w:sz="0" w:space="0" w:color="auto"/>
                            <w:left w:val="none" w:sz="0" w:space="0" w:color="auto"/>
                            <w:bottom w:val="none" w:sz="0" w:space="0" w:color="auto"/>
                            <w:right w:val="none" w:sz="0" w:space="0" w:color="auto"/>
                          </w:divBdr>
                        </w:div>
                        <w:div w:id="170493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18720">
      <w:bodyDiv w:val="1"/>
      <w:marLeft w:val="0"/>
      <w:marRight w:val="0"/>
      <w:marTop w:val="0"/>
      <w:marBottom w:val="0"/>
      <w:divBdr>
        <w:top w:val="none" w:sz="0" w:space="0" w:color="auto"/>
        <w:left w:val="none" w:sz="0" w:space="0" w:color="auto"/>
        <w:bottom w:val="none" w:sz="0" w:space="0" w:color="auto"/>
        <w:right w:val="none" w:sz="0" w:space="0" w:color="auto"/>
      </w:divBdr>
    </w:div>
    <w:div w:id="1727341855">
      <w:bodyDiv w:val="1"/>
      <w:marLeft w:val="0"/>
      <w:marRight w:val="0"/>
      <w:marTop w:val="0"/>
      <w:marBottom w:val="0"/>
      <w:divBdr>
        <w:top w:val="none" w:sz="0" w:space="0" w:color="auto"/>
        <w:left w:val="none" w:sz="0" w:space="0" w:color="auto"/>
        <w:bottom w:val="none" w:sz="0" w:space="0" w:color="auto"/>
        <w:right w:val="none" w:sz="0" w:space="0" w:color="auto"/>
      </w:divBdr>
      <w:divsChild>
        <w:div w:id="2027630291">
          <w:marLeft w:val="0"/>
          <w:marRight w:val="0"/>
          <w:marTop w:val="100"/>
          <w:marBottom w:val="100"/>
          <w:divBdr>
            <w:top w:val="none" w:sz="0" w:space="0" w:color="auto"/>
            <w:left w:val="none" w:sz="0" w:space="0" w:color="auto"/>
            <w:bottom w:val="none" w:sz="0" w:space="0" w:color="auto"/>
            <w:right w:val="none" w:sz="0" w:space="0" w:color="auto"/>
          </w:divBdr>
          <w:divsChild>
            <w:div w:id="1995186188">
              <w:marLeft w:val="0"/>
              <w:marRight w:val="0"/>
              <w:marTop w:val="0"/>
              <w:marBottom w:val="0"/>
              <w:divBdr>
                <w:top w:val="none" w:sz="0" w:space="0" w:color="auto"/>
                <w:left w:val="none" w:sz="0" w:space="0" w:color="auto"/>
                <w:bottom w:val="none" w:sz="0" w:space="0" w:color="auto"/>
                <w:right w:val="none" w:sz="0" w:space="0" w:color="auto"/>
              </w:divBdr>
              <w:divsChild>
                <w:div w:id="1353652669">
                  <w:marLeft w:val="105"/>
                  <w:marRight w:val="105"/>
                  <w:marTop w:val="150"/>
                  <w:marBottom w:val="150"/>
                  <w:divBdr>
                    <w:top w:val="none" w:sz="0" w:space="0" w:color="auto"/>
                    <w:left w:val="none" w:sz="0" w:space="0" w:color="auto"/>
                    <w:bottom w:val="none" w:sz="0" w:space="0" w:color="auto"/>
                    <w:right w:val="none" w:sz="0" w:space="0" w:color="auto"/>
                  </w:divBdr>
                  <w:divsChild>
                    <w:div w:id="1865748870">
                      <w:marLeft w:val="0"/>
                      <w:marRight w:val="0"/>
                      <w:marTop w:val="0"/>
                      <w:marBottom w:val="0"/>
                      <w:divBdr>
                        <w:top w:val="none" w:sz="0" w:space="0" w:color="auto"/>
                        <w:left w:val="none" w:sz="0" w:space="0" w:color="auto"/>
                        <w:bottom w:val="none" w:sz="0" w:space="0" w:color="auto"/>
                        <w:right w:val="none" w:sz="0" w:space="0" w:color="auto"/>
                      </w:divBdr>
                      <w:divsChild>
                        <w:div w:id="1922373333">
                          <w:marLeft w:val="0"/>
                          <w:marRight w:val="0"/>
                          <w:marTop w:val="0"/>
                          <w:marBottom w:val="0"/>
                          <w:divBdr>
                            <w:top w:val="none" w:sz="0" w:space="0" w:color="auto"/>
                            <w:left w:val="none" w:sz="0" w:space="0" w:color="auto"/>
                            <w:bottom w:val="none" w:sz="0" w:space="0" w:color="auto"/>
                            <w:right w:val="none" w:sz="0" w:space="0" w:color="auto"/>
                          </w:divBdr>
                          <w:divsChild>
                            <w:div w:id="1821187487">
                              <w:marLeft w:val="0"/>
                              <w:marRight w:val="0"/>
                              <w:marTop w:val="0"/>
                              <w:marBottom w:val="0"/>
                              <w:divBdr>
                                <w:top w:val="none" w:sz="0" w:space="0" w:color="auto"/>
                                <w:left w:val="none" w:sz="0" w:space="0" w:color="auto"/>
                                <w:bottom w:val="none" w:sz="0" w:space="0" w:color="auto"/>
                                <w:right w:val="none" w:sz="0" w:space="0" w:color="auto"/>
                              </w:divBdr>
                              <w:divsChild>
                                <w:div w:id="880895109">
                                  <w:marLeft w:val="105"/>
                                  <w:marRight w:val="105"/>
                                  <w:marTop w:val="150"/>
                                  <w:marBottom w:val="150"/>
                                  <w:divBdr>
                                    <w:top w:val="none" w:sz="0" w:space="0" w:color="auto"/>
                                    <w:left w:val="none" w:sz="0" w:space="0" w:color="auto"/>
                                    <w:bottom w:val="none" w:sz="0" w:space="0" w:color="auto"/>
                                    <w:right w:val="none" w:sz="0" w:space="0" w:color="auto"/>
                                  </w:divBdr>
                                  <w:divsChild>
                                    <w:div w:id="478502283">
                                      <w:marLeft w:val="0"/>
                                      <w:marRight w:val="0"/>
                                      <w:marTop w:val="0"/>
                                      <w:marBottom w:val="0"/>
                                      <w:divBdr>
                                        <w:top w:val="none" w:sz="0" w:space="0" w:color="auto"/>
                                        <w:left w:val="none" w:sz="0" w:space="0" w:color="auto"/>
                                        <w:bottom w:val="none" w:sz="0" w:space="0" w:color="auto"/>
                                        <w:right w:val="none" w:sz="0" w:space="0" w:color="auto"/>
                                      </w:divBdr>
                                      <w:divsChild>
                                        <w:div w:id="1473017218">
                                          <w:marLeft w:val="0"/>
                                          <w:marRight w:val="0"/>
                                          <w:marTop w:val="0"/>
                                          <w:marBottom w:val="0"/>
                                          <w:divBdr>
                                            <w:top w:val="none" w:sz="0" w:space="0" w:color="auto"/>
                                            <w:left w:val="none" w:sz="0" w:space="0" w:color="auto"/>
                                            <w:bottom w:val="none" w:sz="0" w:space="0" w:color="auto"/>
                                            <w:right w:val="none" w:sz="0" w:space="0" w:color="auto"/>
                                          </w:divBdr>
                                          <w:divsChild>
                                            <w:div w:id="789977772">
                                              <w:marLeft w:val="0"/>
                                              <w:marRight w:val="0"/>
                                              <w:marTop w:val="0"/>
                                              <w:marBottom w:val="0"/>
                                              <w:divBdr>
                                                <w:top w:val="none" w:sz="0" w:space="0" w:color="auto"/>
                                                <w:left w:val="none" w:sz="0" w:space="0" w:color="auto"/>
                                                <w:bottom w:val="none" w:sz="0" w:space="0" w:color="auto"/>
                                                <w:right w:val="none" w:sz="0" w:space="0" w:color="auto"/>
                                              </w:divBdr>
                                              <w:divsChild>
                                                <w:div w:id="1210150948">
                                                  <w:marLeft w:val="0"/>
                                                  <w:marRight w:val="0"/>
                                                  <w:marTop w:val="0"/>
                                                  <w:marBottom w:val="0"/>
                                                  <w:divBdr>
                                                    <w:top w:val="none" w:sz="0" w:space="0" w:color="auto"/>
                                                    <w:left w:val="none" w:sz="0" w:space="0" w:color="auto"/>
                                                    <w:bottom w:val="none" w:sz="0" w:space="0" w:color="auto"/>
                                                    <w:right w:val="none" w:sz="0" w:space="0" w:color="auto"/>
                                                  </w:divBdr>
                                                  <w:divsChild>
                                                    <w:div w:id="820732139">
                                                      <w:marLeft w:val="105"/>
                                                      <w:marRight w:val="105"/>
                                                      <w:marTop w:val="150"/>
                                                      <w:marBottom w:val="150"/>
                                                      <w:divBdr>
                                                        <w:top w:val="none" w:sz="0" w:space="0" w:color="auto"/>
                                                        <w:left w:val="none" w:sz="0" w:space="0" w:color="auto"/>
                                                        <w:bottom w:val="none" w:sz="0" w:space="0" w:color="auto"/>
                                                        <w:right w:val="none" w:sz="0" w:space="0" w:color="auto"/>
                                                      </w:divBdr>
                                                      <w:divsChild>
                                                        <w:div w:id="1112673559">
                                                          <w:marLeft w:val="0"/>
                                                          <w:marRight w:val="0"/>
                                                          <w:marTop w:val="0"/>
                                                          <w:marBottom w:val="0"/>
                                                          <w:divBdr>
                                                            <w:top w:val="none" w:sz="0" w:space="0" w:color="auto"/>
                                                            <w:left w:val="none" w:sz="0" w:space="0" w:color="auto"/>
                                                            <w:bottom w:val="none" w:sz="0" w:space="0" w:color="auto"/>
                                                            <w:right w:val="none" w:sz="0" w:space="0" w:color="auto"/>
                                                          </w:divBdr>
                                                          <w:divsChild>
                                                            <w:div w:id="1712487745">
                                                              <w:marLeft w:val="0"/>
                                                              <w:marRight w:val="0"/>
                                                              <w:marTop w:val="0"/>
                                                              <w:marBottom w:val="0"/>
                                                              <w:divBdr>
                                                                <w:top w:val="none" w:sz="0" w:space="0" w:color="auto"/>
                                                                <w:left w:val="none" w:sz="0" w:space="0" w:color="auto"/>
                                                                <w:bottom w:val="none" w:sz="0" w:space="0" w:color="auto"/>
                                                                <w:right w:val="none" w:sz="0" w:space="0" w:color="auto"/>
                                                              </w:divBdr>
                                                              <w:divsChild>
                                                                <w:div w:id="843857133">
                                                                  <w:marLeft w:val="0"/>
                                                                  <w:marRight w:val="0"/>
                                                                  <w:marTop w:val="0"/>
                                                                  <w:marBottom w:val="0"/>
                                                                  <w:divBdr>
                                                                    <w:top w:val="none" w:sz="0" w:space="0" w:color="auto"/>
                                                                    <w:left w:val="none" w:sz="0" w:space="0" w:color="auto"/>
                                                                    <w:bottom w:val="none" w:sz="0" w:space="0" w:color="auto"/>
                                                                    <w:right w:val="none" w:sz="0" w:space="0" w:color="auto"/>
                                                                  </w:divBdr>
                                                                  <w:divsChild>
                                                                    <w:div w:id="1305155694">
                                                                      <w:marLeft w:val="0"/>
                                                                      <w:marRight w:val="0"/>
                                                                      <w:marTop w:val="0"/>
                                                                      <w:marBottom w:val="0"/>
                                                                      <w:divBdr>
                                                                        <w:top w:val="none" w:sz="0" w:space="0" w:color="auto"/>
                                                                        <w:left w:val="none" w:sz="0" w:space="0" w:color="auto"/>
                                                                        <w:bottom w:val="none" w:sz="0" w:space="0" w:color="auto"/>
                                                                        <w:right w:val="none" w:sz="0" w:space="0" w:color="auto"/>
                                                                      </w:divBdr>
                                                                      <w:divsChild>
                                                                        <w:div w:id="1815247616">
                                                                          <w:marLeft w:val="0"/>
                                                                          <w:marRight w:val="0"/>
                                                                          <w:marTop w:val="0"/>
                                                                          <w:marBottom w:val="0"/>
                                                                          <w:divBdr>
                                                                            <w:top w:val="none" w:sz="0" w:space="0" w:color="auto"/>
                                                                            <w:left w:val="none" w:sz="0" w:space="0" w:color="auto"/>
                                                                            <w:bottom w:val="none" w:sz="0" w:space="0" w:color="auto"/>
                                                                            <w:right w:val="none" w:sz="0" w:space="0" w:color="auto"/>
                                                                          </w:divBdr>
                                                                          <w:divsChild>
                                                                            <w:div w:id="1402555226">
                                                                              <w:marLeft w:val="105"/>
                                                                              <w:marRight w:val="105"/>
                                                                              <w:marTop w:val="150"/>
                                                                              <w:marBottom w:val="150"/>
                                                                              <w:divBdr>
                                                                                <w:top w:val="none" w:sz="0" w:space="0" w:color="auto"/>
                                                                                <w:left w:val="none" w:sz="0" w:space="0" w:color="auto"/>
                                                                                <w:bottom w:val="none" w:sz="0" w:space="0" w:color="auto"/>
                                                                                <w:right w:val="none" w:sz="0" w:space="0" w:color="auto"/>
                                                                              </w:divBdr>
                                                                              <w:divsChild>
                                                                                <w:div w:id="1007710215">
                                                                                  <w:marLeft w:val="0"/>
                                                                                  <w:marRight w:val="0"/>
                                                                                  <w:marTop w:val="0"/>
                                                                                  <w:marBottom w:val="0"/>
                                                                                  <w:divBdr>
                                                                                    <w:top w:val="none" w:sz="0" w:space="0" w:color="auto"/>
                                                                                    <w:left w:val="none" w:sz="0" w:space="0" w:color="auto"/>
                                                                                    <w:bottom w:val="none" w:sz="0" w:space="0" w:color="auto"/>
                                                                                    <w:right w:val="none" w:sz="0" w:space="0" w:color="auto"/>
                                                                                  </w:divBdr>
                                                                                  <w:divsChild>
                                                                                    <w:div w:id="322896717">
                                                                                      <w:marLeft w:val="0"/>
                                                                                      <w:marRight w:val="0"/>
                                                                                      <w:marTop w:val="0"/>
                                                                                      <w:marBottom w:val="0"/>
                                                                                      <w:divBdr>
                                                                                        <w:top w:val="none" w:sz="0" w:space="0" w:color="auto"/>
                                                                                        <w:left w:val="none" w:sz="0" w:space="0" w:color="auto"/>
                                                                                        <w:bottom w:val="none" w:sz="0" w:space="0" w:color="auto"/>
                                                                                        <w:right w:val="none" w:sz="0" w:space="0" w:color="auto"/>
                                                                                      </w:divBdr>
                                                                                      <w:divsChild>
                                                                                        <w:div w:id="393702795">
                                                                                          <w:marLeft w:val="0"/>
                                                                                          <w:marRight w:val="0"/>
                                                                                          <w:marTop w:val="0"/>
                                                                                          <w:marBottom w:val="0"/>
                                                                                          <w:divBdr>
                                                                                            <w:top w:val="none" w:sz="0" w:space="0" w:color="auto"/>
                                                                                            <w:left w:val="none" w:sz="0" w:space="0" w:color="auto"/>
                                                                                            <w:bottom w:val="none" w:sz="0" w:space="0" w:color="auto"/>
                                                                                            <w:right w:val="none" w:sz="0" w:space="0" w:color="auto"/>
                                                                                          </w:divBdr>
                                                                                          <w:divsChild>
                                                                                            <w:div w:id="1693607400">
                                                                                              <w:marLeft w:val="0"/>
                                                                                              <w:marRight w:val="0"/>
                                                                                              <w:marTop w:val="0"/>
                                                                                              <w:marBottom w:val="0"/>
                                                                                              <w:divBdr>
                                                                                                <w:top w:val="none" w:sz="0" w:space="0" w:color="auto"/>
                                                                                                <w:left w:val="none" w:sz="0" w:space="0" w:color="auto"/>
                                                                                                <w:bottom w:val="none" w:sz="0" w:space="0" w:color="auto"/>
                                                                                                <w:right w:val="none" w:sz="0" w:space="0" w:color="auto"/>
                                                                                              </w:divBdr>
                                                                                              <w:divsChild>
                                                                                                <w:div w:id="562102368">
                                                                                                  <w:marLeft w:val="0"/>
                                                                                                  <w:marRight w:val="0"/>
                                                                                                  <w:marTop w:val="0"/>
                                                                                                  <w:marBottom w:val="0"/>
                                                                                                  <w:divBdr>
                                                                                                    <w:top w:val="none" w:sz="0" w:space="0" w:color="auto"/>
                                                                                                    <w:left w:val="none" w:sz="0" w:space="0" w:color="auto"/>
                                                                                                    <w:bottom w:val="none" w:sz="0" w:space="0" w:color="auto"/>
                                                                                                    <w:right w:val="none" w:sz="0" w:space="0" w:color="auto"/>
                                                                                                  </w:divBdr>
                                                                                                  <w:divsChild>
                                                                                                    <w:div w:id="2140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90141">
      <w:bodyDiv w:val="1"/>
      <w:marLeft w:val="0"/>
      <w:marRight w:val="0"/>
      <w:marTop w:val="0"/>
      <w:marBottom w:val="0"/>
      <w:divBdr>
        <w:top w:val="none" w:sz="0" w:space="0" w:color="auto"/>
        <w:left w:val="none" w:sz="0" w:space="0" w:color="auto"/>
        <w:bottom w:val="none" w:sz="0" w:space="0" w:color="auto"/>
        <w:right w:val="none" w:sz="0" w:space="0" w:color="auto"/>
      </w:divBdr>
    </w:div>
    <w:div w:id="1736539214">
      <w:bodyDiv w:val="1"/>
      <w:marLeft w:val="0"/>
      <w:marRight w:val="0"/>
      <w:marTop w:val="0"/>
      <w:marBottom w:val="0"/>
      <w:divBdr>
        <w:top w:val="none" w:sz="0" w:space="0" w:color="auto"/>
        <w:left w:val="none" w:sz="0" w:space="0" w:color="auto"/>
        <w:bottom w:val="none" w:sz="0" w:space="0" w:color="auto"/>
        <w:right w:val="none" w:sz="0" w:space="0" w:color="auto"/>
      </w:divBdr>
    </w:div>
    <w:div w:id="1748071456">
      <w:bodyDiv w:val="1"/>
      <w:marLeft w:val="0"/>
      <w:marRight w:val="0"/>
      <w:marTop w:val="0"/>
      <w:marBottom w:val="0"/>
      <w:divBdr>
        <w:top w:val="none" w:sz="0" w:space="0" w:color="auto"/>
        <w:left w:val="none" w:sz="0" w:space="0" w:color="auto"/>
        <w:bottom w:val="none" w:sz="0" w:space="0" w:color="auto"/>
        <w:right w:val="none" w:sz="0" w:space="0" w:color="auto"/>
      </w:divBdr>
    </w:div>
    <w:div w:id="1772553307">
      <w:bodyDiv w:val="1"/>
      <w:marLeft w:val="0"/>
      <w:marRight w:val="0"/>
      <w:marTop w:val="0"/>
      <w:marBottom w:val="0"/>
      <w:divBdr>
        <w:top w:val="none" w:sz="0" w:space="0" w:color="auto"/>
        <w:left w:val="none" w:sz="0" w:space="0" w:color="auto"/>
        <w:bottom w:val="none" w:sz="0" w:space="0" w:color="auto"/>
        <w:right w:val="none" w:sz="0" w:space="0" w:color="auto"/>
      </w:divBdr>
    </w:div>
    <w:div w:id="1795522502">
      <w:bodyDiv w:val="1"/>
      <w:marLeft w:val="0"/>
      <w:marRight w:val="0"/>
      <w:marTop w:val="0"/>
      <w:marBottom w:val="0"/>
      <w:divBdr>
        <w:top w:val="none" w:sz="0" w:space="0" w:color="auto"/>
        <w:left w:val="none" w:sz="0" w:space="0" w:color="auto"/>
        <w:bottom w:val="none" w:sz="0" w:space="0" w:color="auto"/>
        <w:right w:val="none" w:sz="0" w:space="0" w:color="auto"/>
      </w:divBdr>
    </w:div>
    <w:div w:id="1808039239">
      <w:bodyDiv w:val="1"/>
      <w:marLeft w:val="0"/>
      <w:marRight w:val="0"/>
      <w:marTop w:val="0"/>
      <w:marBottom w:val="0"/>
      <w:divBdr>
        <w:top w:val="none" w:sz="0" w:space="0" w:color="auto"/>
        <w:left w:val="none" w:sz="0" w:space="0" w:color="auto"/>
        <w:bottom w:val="none" w:sz="0" w:space="0" w:color="auto"/>
        <w:right w:val="none" w:sz="0" w:space="0" w:color="auto"/>
      </w:divBdr>
    </w:div>
    <w:div w:id="1836796905">
      <w:bodyDiv w:val="1"/>
      <w:marLeft w:val="0"/>
      <w:marRight w:val="0"/>
      <w:marTop w:val="0"/>
      <w:marBottom w:val="0"/>
      <w:divBdr>
        <w:top w:val="none" w:sz="0" w:space="0" w:color="auto"/>
        <w:left w:val="none" w:sz="0" w:space="0" w:color="auto"/>
        <w:bottom w:val="none" w:sz="0" w:space="0" w:color="auto"/>
        <w:right w:val="none" w:sz="0" w:space="0" w:color="auto"/>
      </w:divBdr>
    </w:div>
    <w:div w:id="1837572303">
      <w:bodyDiv w:val="1"/>
      <w:marLeft w:val="0"/>
      <w:marRight w:val="0"/>
      <w:marTop w:val="0"/>
      <w:marBottom w:val="0"/>
      <w:divBdr>
        <w:top w:val="none" w:sz="0" w:space="0" w:color="auto"/>
        <w:left w:val="none" w:sz="0" w:space="0" w:color="auto"/>
        <w:bottom w:val="none" w:sz="0" w:space="0" w:color="auto"/>
        <w:right w:val="none" w:sz="0" w:space="0" w:color="auto"/>
      </w:divBdr>
    </w:div>
    <w:div w:id="1845824360">
      <w:bodyDiv w:val="1"/>
      <w:marLeft w:val="0"/>
      <w:marRight w:val="0"/>
      <w:marTop w:val="0"/>
      <w:marBottom w:val="0"/>
      <w:divBdr>
        <w:top w:val="none" w:sz="0" w:space="0" w:color="auto"/>
        <w:left w:val="none" w:sz="0" w:space="0" w:color="auto"/>
        <w:bottom w:val="none" w:sz="0" w:space="0" w:color="auto"/>
        <w:right w:val="none" w:sz="0" w:space="0" w:color="auto"/>
      </w:divBdr>
    </w:div>
    <w:div w:id="1872449563">
      <w:bodyDiv w:val="1"/>
      <w:marLeft w:val="0"/>
      <w:marRight w:val="0"/>
      <w:marTop w:val="0"/>
      <w:marBottom w:val="0"/>
      <w:divBdr>
        <w:top w:val="none" w:sz="0" w:space="0" w:color="auto"/>
        <w:left w:val="none" w:sz="0" w:space="0" w:color="auto"/>
        <w:bottom w:val="none" w:sz="0" w:space="0" w:color="auto"/>
        <w:right w:val="none" w:sz="0" w:space="0" w:color="auto"/>
      </w:divBdr>
    </w:div>
    <w:div w:id="1881278359">
      <w:bodyDiv w:val="1"/>
      <w:marLeft w:val="0"/>
      <w:marRight w:val="0"/>
      <w:marTop w:val="0"/>
      <w:marBottom w:val="0"/>
      <w:divBdr>
        <w:top w:val="none" w:sz="0" w:space="0" w:color="auto"/>
        <w:left w:val="none" w:sz="0" w:space="0" w:color="auto"/>
        <w:bottom w:val="none" w:sz="0" w:space="0" w:color="auto"/>
        <w:right w:val="none" w:sz="0" w:space="0" w:color="auto"/>
      </w:divBdr>
    </w:div>
    <w:div w:id="1895264958">
      <w:bodyDiv w:val="1"/>
      <w:marLeft w:val="0"/>
      <w:marRight w:val="0"/>
      <w:marTop w:val="0"/>
      <w:marBottom w:val="0"/>
      <w:divBdr>
        <w:top w:val="none" w:sz="0" w:space="0" w:color="auto"/>
        <w:left w:val="none" w:sz="0" w:space="0" w:color="auto"/>
        <w:bottom w:val="none" w:sz="0" w:space="0" w:color="auto"/>
        <w:right w:val="none" w:sz="0" w:space="0" w:color="auto"/>
      </w:divBdr>
      <w:divsChild>
        <w:div w:id="813763014">
          <w:marLeft w:val="0"/>
          <w:marRight w:val="0"/>
          <w:marTop w:val="100"/>
          <w:marBottom w:val="100"/>
          <w:divBdr>
            <w:top w:val="none" w:sz="0" w:space="0" w:color="auto"/>
            <w:left w:val="none" w:sz="0" w:space="0" w:color="auto"/>
            <w:bottom w:val="none" w:sz="0" w:space="0" w:color="auto"/>
            <w:right w:val="none" w:sz="0" w:space="0" w:color="auto"/>
          </w:divBdr>
          <w:divsChild>
            <w:div w:id="1984650751">
              <w:marLeft w:val="0"/>
              <w:marRight w:val="0"/>
              <w:marTop w:val="0"/>
              <w:marBottom w:val="0"/>
              <w:divBdr>
                <w:top w:val="none" w:sz="0" w:space="0" w:color="auto"/>
                <w:left w:val="none" w:sz="0" w:space="0" w:color="auto"/>
                <w:bottom w:val="none" w:sz="0" w:space="0" w:color="auto"/>
                <w:right w:val="none" w:sz="0" w:space="0" w:color="auto"/>
              </w:divBdr>
              <w:divsChild>
                <w:div w:id="808589257">
                  <w:marLeft w:val="105"/>
                  <w:marRight w:val="105"/>
                  <w:marTop w:val="150"/>
                  <w:marBottom w:val="150"/>
                  <w:divBdr>
                    <w:top w:val="none" w:sz="0" w:space="0" w:color="auto"/>
                    <w:left w:val="none" w:sz="0" w:space="0" w:color="auto"/>
                    <w:bottom w:val="none" w:sz="0" w:space="0" w:color="auto"/>
                    <w:right w:val="none" w:sz="0" w:space="0" w:color="auto"/>
                  </w:divBdr>
                  <w:divsChild>
                    <w:div w:id="2136174885">
                      <w:marLeft w:val="0"/>
                      <w:marRight w:val="0"/>
                      <w:marTop w:val="0"/>
                      <w:marBottom w:val="0"/>
                      <w:divBdr>
                        <w:top w:val="none" w:sz="0" w:space="0" w:color="auto"/>
                        <w:left w:val="none" w:sz="0" w:space="0" w:color="auto"/>
                        <w:bottom w:val="none" w:sz="0" w:space="0" w:color="auto"/>
                        <w:right w:val="none" w:sz="0" w:space="0" w:color="auto"/>
                      </w:divBdr>
                      <w:divsChild>
                        <w:div w:id="705523970">
                          <w:marLeft w:val="0"/>
                          <w:marRight w:val="0"/>
                          <w:marTop w:val="0"/>
                          <w:marBottom w:val="0"/>
                          <w:divBdr>
                            <w:top w:val="none" w:sz="0" w:space="0" w:color="auto"/>
                            <w:left w:val="none" w:sz="0" w:space="0" w:color="auto"/>
                            <w:bottom w:val="none" w:sz="0" w:space="0" w:color="auto"/>
                            <w:right w:val="none" w:sz="0" w:space="0" w:color="auto"/>
                          </w:divBdr>
                          <w:divsChild>
                            <w:div w:id="1831601133">
                              <w:marLeft w:val="0"/>
                              <w:marRight w:val="0"/>
                              <w:marTop w:val="0"/>
                              <w:marBottom w:val="0"/>
                              <w:divBdr>
                                <w:top w:val="none" w:sz="0" w:space="0" w:color="auto"/>
                                <w:left w:val="none" w:sz="0" w:space="0" w:color="auto"/>
                                <w:bottom w:val="none" w:sz="0" w:space="0" w:color="auto"/>
                                <w:right w:val="none" w:sz="0" w:space="0" w:color="auto"/>
                              </w:divBdr>
                              <w:divsChild>
                                <w:div w:id="463084856">
                                  <w:marLeft w:val="105"/>
                                  <w:marRight w:val="105"/>
                                  <w:marTop w:val="150"/>
                                  <w:marBottom w:val="150"/>
                                  <w:divBdr>
                                    <w:top w:val="none" w:sz="0" w:space="0" w:color="auto"/>
                                    <w:left w:val="none" w:sz="0" w:space="0" w:color="auto"/>
                                    <w:bottom w:val="none" w:sz="0" w:space="0" w:color="auto"/>
                                    <w:right w:val="none" w:sz="0" w:space="0" w:color="auto"/>
                                  </w:divBdr>
                                  <w:divsChild>
                                    <w:div w:id="724135741">
                                      <w:marLeft w:val="0"/>
                                      <w:marRight w:val="0"/>
                                      <w:marTop w:val="0"/>
                                      <w:marBottom w:val="0"/>
                                      <w:divBdr>
                                        <w:top w:val="none" w:sz="0" w:space="0" w:color="auto"/>
                                        <w:left w:val="none" w:sz="0" w:space="0" w:color="auto"/>
                                        <w:bottom w:val="none" w:sz="0" w:space="0" w:color="auto"/>
                                        <w:right w:val="none" w:sz="0" w:space="0" w:color="auto"/>
                                      </w:divBdr>
                                      <w:divsChild>
                                        <w:div w:id="2057925781">
                                          <w:marLeft w:val="0"/>
                                          <w:marRight w:val="0"/>
                                          <w:marTop w:val="0"/>
                                          <w:marBottom w:val="0"/>
                                          <w:divBdr>
                                            <w:top w:val="none" w:sz="0" w:space="0" w:color="auto"/>
                                            <w:left w:val="none" w:sz="0" w:space="0" w:color="auto"/>
                                            <w:bottom w:val="none" w:sz="0" w:space="0" w:color="auto"/>
                                            <w:right w:val="none" w:sz="0" w:space="0" w:color="auto"/>
                                          </w:divBdr>
                                          <w:divsChild>
                                            <w:div w:id="1673337080">
                                              <w:marLeft w:val="0"/>
                                              <w:marRight w:val="0"/>
                                              <w:marTop w:val="0"/>
                                              <w:marBottom w:val="0"/>
                                              <w:divBdr>
                                                <w:top w:val="none" w:sz="0" w:space="0" w:color="auto"/>
                                                <w:left w:val="none" w:sz="0" w:space="0" w:color="auto"/>
                                                <w:bottom w:val="none" w:sz="0" w:space="0" w:color="auto"/>
                                                <w:right w:val="none" w:sz="0" w:space="0" w:color="auto"/>
                                              </w:divBdr>
                                              <w:divsChild>
                                                <w:div w:id="1569457482">
                                                  <w:marLeft w:val="0"/>
                                                  <w:marRight w:val="0"/>
                                                  <w:marTop w:val="0"/>
                                                  <w:marBottom w:val="0"/>
                                                  <w:divBdr>
                                                    <w:top w:val="none" w:sz="0" w:space="0" w:color="auto"/>
                                                    <w:left w:val="none" w:sz="0" w:space="0" w:color="auto"/>
                                                    <w:bottom w:val="none" w:sz="0" w:space="0" w:color="auto"/>
                                                    <w:right w:val="none" w:sz="0" w:space="0" w:color="auto"/>
                                                  </w:divBdr>
                                                  <w:divsChild>
                                                    <w:div w:id="1715613912">
                                                      <w:marLeft w:val="105"/>
                                                      <w:marRight w:val="105"/>
                                                      <w:marTop w:val="150"/>
                                                      <w:marBottom w:val="150"/>
                                                      <w:divBdr>
                                                        <w:top w:val="none" w:sz="0" w:space="0" w:color="auto"/>
                                                        <w:left w:val="none" w:sz="0" w:space="0" w:color="auto"/>
                                                        <w:bottom w:val="none" w:sz="0" w:space="0" w:color="auto"/>
                                                        <w:right w:val="none" w:sz="0" w:space="0" w:color="auto"/>
                                                      </w:divBdr>
                                                      <w:divsChild>
                                                        <w:div w:id="1955360758">
                                                          <w:marLeft w:val="0"/>
                                                          <w:marRight w:val="0"/>
                                                          <w:marTop w:val="0"/>
                                                          <w:marBottom w:val="0"/>
                                                          <w:divBdr>
                                                            <w:top w:val="none" w:sz="0" w:space="0" w:color="auto"/>
                                                            <w:left w:val="none" w:sz="0" w:space="0" w:color="auto"/>
                                                            <w:bottom w:val="none" w:sz="0" w:space="0" w:color="auto"/>
                                                            <w:right w:val="none" w:sz="0" w:space="0" w:color="auto"/>
                                                          </w:divBdr>
                                                          <w:divsChild>
                                                            <w:div w:id="937567418">
                                                              <w:marLeft w:val="0"/>
                                                              <w:marRight w:val="0"/>
                                                              <w:marTop w:val="0"/>
                                                              <w:marBottom w:val="0"/>
                                                              <w:divBdr>
                                                                <w:top w:val="none" w:sz="0" w:space="0" w:color="auto"/>
                                                                <w:left w:val="none" w:sz="0" w:space="0" w:color="auto"/>
                                                                <w:bottom w:val="none" w:sz="0" w:space="0" w:color="auto"/>
                                                                <w:right w:val="none" w:sz="0" w:space="0" w:color="auto"/>
                                                              </w:divBdr>
                                                              <w:divsChild>
                                                                <w:div w:id="472524737">
                                                                  <w:marLeft w:val="0"/>
                                                                  <w:marRight w:val="0"/>
                                                                  <w:marTop w:val="0"/>
                                                                  <w:marBottom w:val="0"/>
                                                                  <w:divBdr>
                                                                    <w:top w:val="none" w:sz="0" w:space="0" w:color="auto"/>
                                                                    <w:left w:val="none" w:sz="0" w:space="0" w:color="auto"/>
                                                                    <w:bottom w:val="none" w:sz="0" w:space="0" w:color="auto"/>
                                                                    <w:right w:val="none" w:sz="0" w:space="0" w:color="auto"/>
                                                                  </w:divBdr>
                                                                  <w:divsChild>
                                                                    <w:div w:id="2121676571">
                                                                      <w:marLeft w:val="0"/>
                                                                      <w:marRight w:val="0"/>
                                                                      <w:marTop w:val="0"/>
                                                                      <w:marBottom w:val="0"/>
                                                                      <w:divBdr>
                                                                        <w:top w:val="none" w:sz="0" w:space="0" w:color="auto"/>
                                                                        <w:left w:val="none" w:sz="0" w:space="0" w:color="auto"/>
                                                                        <w:bottom w:val="none" w:sz="0" w:space="0" w:color="auto"/>
                                                                        <w:right w:val="none" w:sz="0" w:space="0" w:color="auto"/>
                                                                      </w:divBdr>
                                                                      <w:divsChild>
                                                                        <w:div w:id="1006906411">
                                                                          <w:marLeft w:val="0"/>
                                                                          <w:marRight w:val="0"/>
                                                                          <w:marTop w:val="0"/>
                                                                          <w:marBottom w:val="0"/>
                                                                          <w:divBdr>
                                                                            <w:top w:val="none" w:sz="0" w:space="0" w:color="auto"/>
                                                                            <w:left w:val="none" w:sz="0" w:space="0" w:color="auto"/>
                                                                            <w:bottom w:val="none" w:sz="0" w:space="0" w:color="auto"/>
                                                                            <w:right w:val="none" w:sz="0" w:space="0" w:color="auto"/>
                                                                          </w:divBdr>
                                                                          <w:divsChild>
                                                                            <w:div w:id="725882192">
                                                                              <w:marLeft w:val="105"/>
                                                                              <w:marRight w:val="105"/>
                                                                              <w:marTop w:val="150"/>
                                                                              <w:marBottom w:val="150"/>
                                                                              <w:divBdr>
                                                                                <w:top w:val="none" w:sz="0" w:space="0" w:color="auto"/>
                                                                                <w:left w:val="none" w:sz="0" w:space="0" w:color="auto"/>
                                                                                <w:bottom w:val="none" w:sz="0" w:space="0" w:color="auto"/>
                                                                                <w:right w:val="none" w:sz="0" w:space="0" w:color="auto"/>
                                                                              </w:divBdr>
                                                                              <w:divsChild>
                                                                                <w:div w:id="302931328">
                                                                                  <w:marLeft w:val="0"/>
                                                                                  <w:marRight w:val="0"/>
                                                                                  <w:marTop w:val="0"/>
                                                                                  <w:marBottom w:val="0"/>
                                                                                  <w:divBdr>
                                                                                    <w:top w:val="none" w:sz="0" w:space="0" w:color="auto"/>
                                                                                    <w:left w:val="none" w:sz="0" w:space="0" w:color="auto"/>
                                                                                    <w:bottom w:val="none" w:sz="0" w:space="0" w:color="auto"/>
                                                                                    <w:right w:val="none" w:sz="0" w:space="0" w:color="auto"/>
                                                                                  </w:divBdr>
                                                                                  <w:divsChild>
                                                                                    <w:div w:id="497816081">
                                                                                      <w:marLeft w:val="0"/>
                                                                                      <w:marRight w:val="0"/>
                                                                                      <w:marTop w:val="0"/>
                                                                                      <w:marBottom w:val="0"/>
                                                                                      <w:divBdr>
                                                                                        <w:top w:val="none" w:sz="0" w:space="0" w:color="auto"/>
                                                                                        <w:left w:val="none" w:sz="0" w:space="0" w:color="auto"/>
                                                                                        <w:bottom w:val="none" w:sz="0" w:space="0" w:color="auto"/>
                                                                                        <w:right w:val="none" w:sz="0" w:space="0" w:color="auto"/>
                                                                                      </w:divBdr>
                                                                                      <w:divsChild>
                                                                                        <w:div w:id="124842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927485">
      <w:bodyDiv w:val="1"/>
      <w:marLeft w:val="0"/>
      <w:marRight w:val="0"/>
      <w:marTop w:val="0"/>
      <w:marBottom w:val="0"/>
      <w:divBdr>
        <w:top w:val="none" w:sz="0" w:space="0" w:color="auto"/>
        <w:left w:val="none" w:sz="0" w:space="0" w:color="auto"/>
        <w:bottom w:val="none" w:sz="0" w:space="0" w:color="auto"/>
        <w:right w:val="none" w:sz="0" w:space="0" w:color="auto"/>
      </w:divBdr>
    </w:div>
    <w:div w:id="1914781373">
      <w:bodyDiv w:val="1"/>
      <w:marLeft w:val="0"/>
      <w:marRight w:val="0"/>
      <w:marTop w:val="0"/>
      <w:marBottom w:val="0"/>
      <w:divBdr>
        <w:top w:val="none" w:sz="0" w:space="0" w:color="auto"/>
        <w:left w:val="none" w:sz="0" w:space="0" w:color="auto"/>
        <w:bottom w:val="none" w:sz="0" w:space="0" w:color="auto"/>
        <w:right w:val="none" w:sz="0" w:space="0" w:color="auto"/>
      </w:divBdr>
    </w:div>
    <w:div w:id="1934434881">
      <w:bodyDiv w:val="1"/>
      <w:marLeft w:val="0"/>
      <w:marRight w:val="0"/>
      <w:marTop w:val="0"/>
      <w:marBottom w:val="0"/>
      <w:divBdr>
        <w:top w:val="none" w:sz="0" w:space="0" w:color="auto"/>
        <w:left w:val="none" w:sz="0" w:space="0" w:color="auto"/>
        <w:bottom w:val="none" w:sz="0" w:space="0" w:color="auto"/>
        <w:right w:val="none" w:sz="0" w:space="0" w:color="auto"/>
      </w:divBdr>
    </w:div>
    <w:div w:id="1943294419">
      <w:bodyDiv w:val="1"/>
      <w:marLeft w:val="0"/>
      <w:marRight w:val="0"/>
      <w:marTop w:val="0"/>
      <w:marBottom w:val="0"/>
      <w:divBdr>
        <w:top w:val="none" w:sz="0" w:space="0" w:color="auto"/>
        <w:left w:val="none" w:sz="0" w:space="0" w:color="auto"/>
        <w:bottom w:val="none" w:sz="0" w:space="0" w:color="auto"/>
        <w:right w:val="none" w:sz="0" w:space="0" w:color="auto"/>
      </w:divBdr>
    </w:div>
    <w:div w:id="1962374365">
      <w:bodyDiv w:val="1"/>
      <w:marLeft w:val="0"/>
      <w:marRight w:val="0"/>
      <w:marTop w:val="0"/>
      <w:marBottom w:val="0"/>
      <w:divBdr>
        <w:top w:val="none" w:sz="0" w:space="0" w:color="auto"/>
        <w:left w:val="none" w:sz="0" w:space="0" w:color="auto"/>
        <w:bottom w:val="none" w:sz="0" w:space="0" w:color="auto"/>
        <w:right w:val="none" w:sz="0" w:space="0" w:color="auto"/>
      </w:divBdr>
    </w:div>
    <w:div w:id="1969968848">
      <w:bodyDiv w:val="1"/>
      <w:marLeft w:val="0"/>
      <w:marRight w:val="0"/>
      <w:marTop w:val="0"/>
      <w:marBottom w:val="0"/>
      <w:divBdr>
        <w:top w:val="none" w:sz="0" w:space="0" w:color="auto"/>
        <w:left w:val="none" w:sz="0" w:space="0" w:color="auto"/>
        <w:bottom w:val="none" w:sz="0" w:space="0" w:color="auto"/>
        <w:right w:val="none" w:sz="0" w:space="0" w:color="auto"/>
      </w:divBdr>
    </w:div>
    <w:div w:id="1979338014">
      <w:bodyDiv w:val="1"/>
      <w:marLeft w:val="0"/>
      <w:marRight w:val="0"/>
      <w:marTop w:val="0"/>
      <w:marBottom w:val="0"/>
      <w:divBdr>
        <w:top w:val="none" w:sz="0" w:space="0" w:color="auto"/>
        <w:left w:val="none" w:sz="0" w:space="0" w:color="auto"/>
        <w:bottom w:val="none" w:sz="0" w:space="0" w:color="auto"/>
        <w:right w:val="none" w:sz="0" w:space="0" w:color="auto"/>
      </w:divBdr>
      <w:divsChild>
        <w:div w:id="1199319816">
          <w:marLeft w:val="0"/>
          <w:marRight w:val="0"/>
          <w:marTop w:val="0"/>
          <w:marBottom w:val="0"/>
          <w:divBdr>
            <w:top w:val="none" w:sz="0" w:space="0" w:color="auto"/>
            <w:left w:val="none" w:sz="0" w:space="0" w:color="auto"/>
            <w:bottom w:val="none" w:sz="0" w:space="0" w:color="auto"/>
            <w:right w:val="none" w:sz="0" w:space="0" w:color="auto"/>
          </w:divBdr>
          <w:divsChild>
            <w:div w:id="1387342362">
              <w:marLeft w:val="0"/>
              <w:marRight w:val="0"/>
              <w:marTop w:val="0"/>
              <w:marBottom w:val="0"/>
              <w:divBdr>
                <w:top w:val="none" w:sz="0" w:space="0" w:color="auto"/>
                <w:left w:val="none" w:sz="0" w:space="0" w:color="auto"/>
                <w:bottom w:val="none" w:sz="0" w:space="0" w:color="auto"/>
                <w:right w:val="none" w:sz="0" w:space="0" w:color="auto"/>
              </w:divBdr>
              <w:divsChild>
                <w:div w:id="605039041">
                  <w:marLeft w:val="0"/>
                  <w:marRight w:val="0"/>
                  <w:marTop w:val="0"/>
                  <w:marBottom w:val="0"/>
                  <w:divBdr>
                    <w:top w:val="none" w:sz="0" w:space="0" w:color="auto"/>
                    <w:left w:val="none" w:sz="0" w:space="0" w:color="auto"/>
                    <w:bottom w:val="none" w:sz="0" w:space="0" w:color="auto"/>
                    <w:right w:val="none" w:sz="0" w:space="0" w:color="auto"/>
                  </w:divBdr>
                  <w:divsChild>
                    <w:div w:id="659895184">
                      <w:marLeft w:val="0"/>
                      <w:marRight w:val="0"/>
                      <w:marTop w:val="0"/>
                      <w:marBottom w:val="0"/>
                      <w:divBdr>
                        <w:top w:val="none" w:sz="0" w:space="0" w:color="auto"/>
                        <w:left w:val="none" w:sz="0" w:space="0" w:color="auto"/>
                        <w:bottom w:val="none" w:sz="0" w:space="0" w:color="auto"/>
                        <w:right w:val="none" w:sz="0" w:space="0" w:color="auto"/>
                      </w:divBdr>
                      <w:divsChild>
                        <w:div w:id="741483633">
                          <w:marLeft w:val="0"/>
                          <w:marRight w:val="0"/>
                          <w:marTop w:val="0"/>
                          <w:marBottom w:val="0"/>
                          <w:divBdr>
                            <w:top w:val="single" w:sz="12" w:space="0" w:color="CCCCCC"/>
                            <w:left w:val="single" w:sz="12" w:space="0" w:color="CCCCCC"/>
                            <w:bottom w:val="single" w:sz="12" w:space="0" w:color="CCCCCC"/>
                            <w:right w:val="single" w:sz="12" w:space="0" w:color="CCCCCC"/>
                          </w:divBdr>
                          <w:divsChild>
                            <w:div w:id="1882090238">
                              <w:marLeft w:val="0"/>
                              <w:marRight w:val="0"/>
                              <w:marTop w:val="0"/>
                              <w:marBottom w:val="0"/>
                              <w:divBdr>
                                <w:top w:val="none" w:sz="0" w:space="0" w:color="auto"/>
                                <w:left w:val="none" w:sz="0" w:space="0" w:color="auto"/>
                                <w:bottom w:val="none" w:sz="0" w:space="0" w:color="auto"/>
                                <w:right w:val="none" w:sz="0" w:space="0" w:color="auto"/>
                              </w:divBdr>
                              <w:divsChild>
                                <w:div w:id="1024868569">
                                  <w:marLeft w:val="0"/>
                                  <w:marRight w:val="0"/>
                                  <w:marTop w:val="0"/>
                                  <w:marBottom w:val="0"/>
                                  <w:divBdr>
                                    <w:top w:val="none" w:sz="0" w:space="0" w:color="auto"/>
                                    <w:left w:val="none" w:sz="0" w:space="0" w:color="auto"/>
                                    <w:bottom w:val="none" w:sz="0" w:space="0" w:color="auto"/>
                                    <w:right w:val="none" w:sz="0" w:space="0" w:color="auto"/>
                                  </w:divBdr>
                                  <w:divsChild>
                                    <w:div w:id="3288469">
                                      <w:marLeft w:val="0"/>
                                      <w:marRight w:val="0"/>
                                      <w:marTop w:val="0"/>
                                      <w:marBottom w:val="0"/>
                                      <w:divBdr>
                                        <w:top w:val="none" w:sz="0" w:space="0" w:color="auto"/>
                                        <w:left w:val="none" w:sz="0" w:space="0" w:color="auto"/>
                                        <w:bottom w:val="none" w:sz="0" w:space="0" w:color="auto"/>
                                        <w:right w:val="none" w:sz="0" w:space="0" w:color="auto"/>
                                      </w:divBdr>
                                      <w:divsChild>
                                        <w:div w:id="131099982">
                                          <w:marLeft w:val="0"/>
                                          <w:marRight w:val="0"/>
                                          <w:marTop w:val="0"/>
                                          <w:marBottom w:val="330"/>
                                          <w:divBdr>
                                            <w:top w:val="none" w:sz="0" w:space="0" w:color="auto"/>
                                            <w:left w:val="none" w:sz="0" w:space="0" w:color="auto"/>
                                            <w:bottom w:val="none" w:sz="0" w:space="0" w:color="auto"/>
                                            <w:right w:val="none" w:sz="0" w:space="0" w:color="auto"/>
                                          </w:divBdr>
                                          <w:divsChild>
                                            <w:div w:id="15008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639994">
      <w:bodyDiv w:val="1"/>
      <w:marLeft w:val="0"/>
      <w:marRight w:val="0"/>
      <w:marTop w:val="0"/>
      <w:marBottom w:val="0"/>
      <w:divBdr>
        <w:top w:val="none" w:sz="0" w:space="0" w:color="auto"/>
        <w:left w:val="none" w:sz="0" w:space="0" w:color="auto"/>
        <w:bottom w:val="none" w:sz="0" w:space="0" w:color="auto"/>
        <w:right w:val="none" w:sz="0" w:space="0" w:color="auto"/>
      </w:divBdr>
    </w:div>
    <w:div w:id="1999533992">
      <w:bodyDiv w:val="1"/>
      <w:marLeft w:val="0"/>
      <w:marRight w:val="0"/>
      <w:marTop w:val="0"/>
      <w:marBottom w:val="0"/>
      <w:divBdr>
        <w:top w:val="none" w:sz="0" w:space="0" w:color="auto"/>
        <w:left w:val="none" w:sz="0" w:space="0" w:color="auto"/>
        <w:bottom w:val="none" w:sz="0" w:space="0" w:color="auto"/>
        <w:right w:val="none" w:sz="0" w:space="0" w:color="auto"/>
      </w:divBdr>
    </w:div>
    <w:div w:id="2002657604">
      <w:bodyDiv w:val="1"/>
      <w:marLeft w:val="0"/>
      <w:marRight w:val="0"/>
      <w:marTop w:val="0"/>
      <w:marBottom w:val="0"/>
      <w:divBdr>
        <w:top w:val="none" w:sz="0" w:space="0" w:color="auto"/>
        <w:left w:val="none" w:sz="0" w:space="0" w:color="auto"/>
        <w:bottom w:val="none" w:sz="0" w:space="0" w:color="auto"/>
        <w:right w:val="none" w:sz="0" w:space="0" w:color="auto"/>
      </w:divBdr>
    </w:div>
    <w:div w:id="2024279500">
      <w:bodyDiv w:val="1"/>
      <w:marLeft w:val="0"/>
      <w:marRight w:val="0"/>
      <w:marTop w:val="0"/>
      <w:marBottom w:val="0"/>
      <w:divBdr>
        <w:top w:val="none" w:sz="0" w:space="0" w:color="auto"/>
        <w:left w:val="none" w:sz="0" w:space="0" w:color="auto"/>
        <w:bottom w:val="none" w:sz="0" w:space="0" w:color="auto"/>
        <w:right w:val="none" w:sz="0" w:space="0" w:color="auto"/>
      </w:divBdr>
    </w:div>
    <w:div w:id="2038045098">
      <w:bodyDiv w:val="1"/>
      <w:marLeft w:val="0"/>
      <w:marRight w:val="0"/>
      <w:marTop w:val="0"/>
      <w:marBottom w:val="0"/>
      <w:divBdr>
        <w:top w:val="none" w:sz="0" w:space="0" w:color="auto"/>
        <w:left w:val="none" w:sz="0" w:space="0" w:color="auto"/>
        <w:bottom w:val="none" w:sz="0" w:space="0" w:color="auto"/>
        <w:right w:val="none" w:sz="0" w:space="0" w:color="auto"/>
      </w:divBdr>
    </w:div>
    <w:div w:id="2043284706">
      <w:bodyDiv w:val="1"/>
      <w:marLeft w:val="0"/>
      <w:marRight w:val="0"/>
      <w:marTop w:val="0"/>
      <w:marBottom w:val="0"/>
      <w:divBdr>
        <w:top w:val="none" w:sz="0" w:space="0" w:color="auto"/>
        <w:left w:val="none" w:sz="0" w:space="0" w:color="auto"/>
        <w:bottom w:val="none" w:sz="0" w:space="0" w:color="auto"/>
        <w:right w:val="none" w:sz="0" w:space="0" w:color="auto"/>
      </w:divBdr>
    </w:div>
    <w:div w:id="2044942843">
      <w:bodyDiv w:val="1"/>
      <w:marLeft w:val="0"/>
      <w:marRight w:val="0"/>
      <w:marTop w:val="0"/>
      <w:marBottom w:val="0"/>
      <w:divBdr>
        <w:top w:val="none" w:sz="0" w:space="0" w:color="auto"/>
        <w:left w:val="none" w:sz="0" w:space="0" w:color="auto"/>
        <w:bottom w:val="none" w:sz="0" w:space="0" w:color="auto"/>
        <w:right w:val="none" w:sz="0" w:space="0" w:color="auto"/>
      </w:divBdr>
    </w:div>
    <w:div w:id="2052917724">
      <w:bodyDiv w:val="1"/>
      <w:marLeft w:val="0"/>
      <w:marRight w:val="0"/>
      <w:marTop w:val="0"/>
      <w:marBottom w:val="0"/>
      <w:divBdr>
        <w:top w:val="none" w:sz="0" w:space="0" w:color="auto"/>
        <w:left w:val="none" w:sz="0" w:space="0" w:color="auto"/>
        <w:bottom w:val="none" w:sz="0" w:space="0" w:color="auto"/>
        <w:right w:val="none" w:sz="0" w:space="0" w:color="auto"/>
      </w:divBdr>
    </w:div>
    <w:div w:id="2055352592">
      <w:bodyDiv w:val="1"/>
      <w:marLeft w:val="0"/>
      <w:marRight w:val="0"/>
      <w:marTop w:val="0"/>
      <w:marBottom w:val="0"/>
      <w:divBdr>
        <w:top w:val="none" w:sz="0" w:space="0" w:color="auto"/>
        <w:left w:val="none" w:sz="0" w:space="0" w:color="auto"/>
        <w:bottom w:val="none" w:sz="0" w:space="0" w:color="auto"/>
        <w:right w:val="none" w:sz="0" w:space="0" w:color="auto"/>
      </w:divBdr>
    </w:div>
    <w:div w:id="2057731082">
      <w:bodyDiv w:val="1"/>
      <w:marLeft w:val="0"/>
      <w:marRight w:val="0"/>
      <w:marTop w:val="0"/>
      <w:marBottom w:val="0"/>
      <w:divBdr>
        <w:top w:val="none" w:sz="0" w:space="0" w:color="auto"/>
        <w:left w:val="none" w:sz="0" w:space="0" w:color="auto"/>
        <w:bottom w:val="none" w:sz="0" w:space="0" w:color="auto"/>
        <w:right w:val="none" w:sz="0" w:space="0" w:color="auto"/>
      </w:divBdr>
    </w:div>
    <w:div w:id="2060743483">
      <w:bodyDiv w:val="1"/>
      <w:marLeft w:val="0"/>
      <w:marRight w:val="0"/>
      <w:marTop w:val="0"/>
      <w:marBottom w:val="0"/>
      <w:divBdr>
        <w:top w:val="none" w:sz="0" w:space="0" w:color="auto"/>
        <w:left w:val="none" w:sz="0" w:space="0" w:color="auto"/>
        <w:bottom w:val="none" w:sz="0" w:space="0" w:color="auto"/>
        <w:right w:val="none" w:sz="0" w:space="0" w:color="auto"/>
      </w:divBdr>
    </w:div>
    <w:div w:id="2066565443">
      <w:bodyDiv w:val="1"/>
      <w:marLeft w:val="0"/>
      <w:marRight w:val="0"/>
      <w:marTop w:val="0"/>
      <w:marBottom w:val="0"/>
      <w:divBdr>
        <w:top w:val="none" w:sz="0" w:space="0" w:color="auto"/>
        <w:left w:val="none" w:sz="0" w:space="0" w:color="auto"/>
        <w:bottom w:val="none" w:sz="0" w:space="0" w:color="auto"/>
        <w:right w:val="none" w:sz="0" w:space="0" w:color="auto"/>
      </w:divBdr>
    </w:div>
    <w:div w:id="2080397673">
      <w:bodyDiv w:val="1"/>
      <w:marLeft w:val="0"/>
      <w:marRight w:val="0"/>
      <w:marTop w:val="0"/>
      <w:marBottom w:val="0"/>
      <w:divBdr>
        <w:top w:val="none" w:sz="0" w:space="0" w:color="auto"/>
        <w:left w:val="none" w:sz="0" w:space="0" w:color="auto"/>
        <w:bottom w:val="none" w:sz="0" w:space="0" w:color="auto"/>
        <w:right w:val="none" w:sz="0" w:space="0" w:color="auto"/>
      </w:divBdr>
    </w:div>
    <w:div w:id="2089574494">
      <w:bodyDiv w:val="1"/>
      <w:marLeft w:val="0"/>
      <w:marRight w:val="0"/>
      <w:marTop w:val="0"/>
      <w:marBottom w:val="0"/>
      <w:divBdr>
        <w:top w:val="none" w:sz="0" w:space="0" w:color="auto"/>
        <w:left w:val="none" w:sz="0" w:space="0" w:color="auto"/>
        <w:bottom w:val="none" w:sz="0" w:space="0" w:color="auto"/>
        <w:right w:val="none" w:sz="0" w:space="0" w:color="auto"/>
      </w:divBdr>
    </w:div>
    <w:div w:id="2097625715">
      <w:bodyDiv w:val="1"/>
      <w:marLeft w:val="0"/>
      <w:marRight w:val="0"/>
      <w:marTop w:val="0"/>
      <w:marBottom w:val="0"/>
      <w:divBdr>
        <w:top w:val="none" w:sz="0" w:space="0" w:color="auto"/>
        <w:left w:val="none" w:sz="0" w:space="0" w:color="auto"/>
        <w:bottom w:val="none" w:sz="0" w:space="0" w:color="auto"/>
        <w:right w:val="none" w:sz="0" w:space="0" w:color="auto"/>
      </w:divBdr>
    </w:div>
    <w:div w:id="2116559023">
      <w:bodyDiv w:val="1"/>
      <w:marLeft w:val="0"/>
      <w:marRight w:val="0"/>
      <w:marTop w:val="0"/>
      <w:marBottom w:val="0"/>
      <w:divBdr>
        <w:top w:val="none" w:sz="0" w:space="0" w:color="auto"/>
        <w:left w:val="none" w:sz="0" w:space="0" w:color="auto"/>
        <w:bottom w:val="none" w:sz="0" w:space="0" w:color="auto"/>
        <w:right w:val="none" w:sz="0" w:space="0" w:color="auto"/>
      </w:divBdr>
    </w:div>
    <w:div w:id="2125493752">
      <w:bodyDiv w:val="1"/>
      <w:marLeft w:val="0"/>
      <w:marRight w:val="0"/>
      <w:marTop w:val="0"/>
      <w:marBottom w:val="0"/>
      <w:divBdr>
        <w:top w:val="none" w:sz="0" w:space="0" w:color="auto"/>
        <w:left w:val="none" w:sz="0" w:space="0" w:color="auto"/>
        <w:bottom w:val="none" w:sz="0" w:space="0" w:color="auto"/>
        <w:right w:val="none" w:sz="0" w:space="0" w:color="auto"/>
      </w:divBdr>
      <w:divsChild>
        <w:div w:id="2116753855">
          <w:marLeft w:val="72"/>
          <w:marRight w:val="72"/>
          <w:marTop w:val="0"/>
          <w:marBottom w:val="0"/>
          <w:divBdr>
            <w:top w:val="none" w:sz="0" w:space="0" w:color="auto"/>
            <w:left w:val="none" w:sz="0" w:space="0" w:color="auto"/>
            <w:bottom w:val="none" w:sz="0" w:space="0" w:color="auto"/>
            <w:right w:val="none" w:sz="0" w:space="0" w:color="auto"/>
          </w:divBdr>
          <w:divsChild>
            <w:div w:id="1753971761">
              <w:marLeft w:val="0"/>
              <w:marRight w:val="0"/>
              <w:marTop w:val="0"/>
              <w:marBottom w:val="0"/>
              <w:divBdr>
                <w:top w:val="none" w:sz="0" w:space="0" w:color="auto"/>
                <w:left w:val="none" w:sz="0" w:space="0" w:color="auto"/>
                <w:bottom w:val="none" w:sz="0" w:space="0" w:color="auto"/>
                <w:right w:val="none" w:sz="0" w:space="0" w:color="auto"/>
              </w:divBdr>
              <w:divsChild>
                <w:div w:id="921068854">
                  <w:marLeft w:val="0"/>
                  <w:marRight w:val="0"/>
                  <w:marTop w:val="0"/>
                  <w:marBottom w:val="0"/>
                  <w:divBdr>
                    <w:top w:val="none" w:sz="0" w:space="0" w:color="auto"/>
                    <w:left w:val="none" w:sz="0" w:space="0" w:color="auto"/>
                    <w:bottom w:val="none" w:sz="0" w:space="0" w:color="auto"/>
                    <w:right w:val="none" w:sz="0" w:space="0" w:color="auto"/>
                  </w:divBdr>
                  <w:divsChild>
                    <w:div w:id="397098170">
                      <w:marLeft w:val="0"/>
                      <w:marRight w:val="0"/>
                      <w:marTop w:val="0"/>
                      <w:marBottom w:val="300"/>
                      <w:divBdr>
                        <w:top w:val="none" w:sz="0" w:space="0" w:color="auto"/>
                        <w:left w:val="none" w:sz="0" w:space="0" w:color="auto"/>
                        <w:bottom w:val="none" w:sz="0" w:space="0" w:color="auto"/>
                        <w:right w:val="none" w:sz="0" w:space="0" w:color="auto"/>
                      </w:divBdr>
                      <w:divsChild>
                        <w:div w:id="260069643">
                          <w:marLeft w:val="0"/>
                          <w:marRight w:val="0"/>
                          <w:marTop w:val="0"/>
                          <w:marBottom w:val="0"/>
                          <w:divBdr>
                            <w:top w:val="none" w:sz="0" w:space="0" w:color="auto"/>
                            <w:left w:val="none" w:sz="0" w:space="0" w:color="auto"/>
                            <w:bottom w:val="none" w:sz="0" w:space="0" w:color="auto"/>
                            <w:right w:val="none" w:sz="0" w:space="0" w:color="auto"/>
                          </w:divBdr>
                          <w:divsChild>
                            <w:div w:id="519779796">
                              <w:marLeft w:val="0"/>
                              <w:marRight w:val="0"/>
                              <w:marTop w:val="0"/>
                              <w:marBottom w:val="0"/>
                              <w:divBdr>
                                <w:top w:val="none" w:sz="0" w:space="0" w:color="auto"/>
                                <w:left w:val="none" w:sz="0" w:space="0" w:color="auto"/>
                                <w:bottom w:val="none" w:sz="0" w:space="0" w:color="auto"/>
                                <w:right w:val="none" w:sz="0" w:space="0" w:color="auto"/>
                              </w:divBdr>
                              <w:divsChild>
                                <w:div w:id="1704016891">
                                  <w:marLeft w:val="0"/>
                                  <w:marRight w:val="0"/>
                                  <w:marTop w:val="0"/>
                                  <w:marBottom w:val="0"/>
                                  <w:divBdr>
                                    <w:top w:val="none" w:sz="0" w:space="0" w:color="auto"/>
                                    <w:left w:val="none" w:sz="0" w:space="0" w:color="auto"/>
                                    <w:bottom w:val="none" w:sz="0" w:space="0" w:color="auto"/>
                                    <w:right w:val="none" w:sz="0" w:space="0" w:color="auto"/>
                                  </w:divBdr>
                                  <w:divsChild>
                                    <w:div w:id="1033380439">
                                      <w:marLeft w:val="0"/>
                                      <w:marRight w:val="0"/>
                                      <w:marTop w:val="0"/>
                                      <w:marBottom w:val="0"/>
                                      <w:divBdr>
                                        <w:top w:val="none" w:sz="0" w:space="0" w:color="auto"/>
                                        <w:left w:val="none" w:sz="0" w:space="0" w:color="auto"/>
                                        <w:bottom w:val="none" w:sz="0" w:space="0" w:color="auto"/>
                                        <w:right w:val="none" w:sz="0" w:space="0" w:color="auto"/>
                                      </w:divBdr>
                                      <w:divsChild>
                                        <w:div w:id="43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74038">
                              <w:marLeft w:val="0"/>
                              <w:marRight w:val="0"/>
                              <w:marTop w:val="375"/>
                              <w:marBottom w:val="375"/>
                              <w:divBdr>
                                <w:top w:val="none" w:sz="0" w:space="0" w:color="auto"/>
                                <w:left w:val="none" w:sz="0" w:space="0" w:color="auto"/>
                                <w:bottom w:val="none" w:sz="0" w:space="0" w:color="auto"/>
                                <w:right w:val="none" w:sz="0" w:space="0" w:color="auto"/>
                              </w:divBdr>
                              <w:divsChild>
                                <w:div w:id="582951213">
                                  <w:marLeft w:val="0"/>
                                  <w:marRight w:val="0"/>
                                  <w:marTop w:val="0"/>
                                  <w:marBottom w:val="0"/>
                                  <w:divBdr>
                                    <w:top w:val="none" w:sz="0" w:space="0" w:color="auto"/>
                                    <w:left w:val="none" w:sz="0" w:space="0" w:color="auto"/>
                                    <w:bottom w:val="none" w:sz="0" w:space="0" w:color="auto"/>
                                    <w:right w:val="none" w:sz="0" w:space="0" w:color="auto"/>
                                  </w:divBdr>
                                </w:div>
                                <w:div w:id="1159346584">
                                  <w:marLeft w:val="0"/>
                                  <w:marRight w:val="0"/>
                                  <w:marTop w:val="0"/>
                                  <w:marBottom w:val="0"/>
                                  <w:divBdr>
                                    <w:top w:val="none" w:sz="0" w:space="0" w:color="auto"/>
                                    <w:left w:val="none" w:sz="0" w:space="0" w:color="auto"/>
                                    <w:bottom w:val="none" w:sz="0" w:space="0" w:color="auto"/>
                                    <w:right w:val="none" w:sz="0" w:space="0" w:color="auto"/>
                                  </w:divBdr>
                                </w:div>
                                <w:div w:id="239872446">
                                  <w:marLeft w:val="0"/>
                                  <w:marRight w:val="0"/>
                                  <w:marTop w:val="0"/>
                                  <w:marBottom w:val="0"/>
                                  <w:divBdr>
                                    <w:top w:val="none" w:sz="0" w:space="0" w:color="auto"/>
                                    <w:left w:val="none" w:sz="0" w:space="0" w:color="auto"/>
                                    <w:bottom w:val="none" w:sz="0" w:space="0" w:color="auto"/>
                                    <w:right w:val="none" w:sz="0" w:space="0" w:color="auto"/>
                                  </w:divBdr>
                                </w:div>
                                <w:div w:id="731124357">
                                  <w:marLeft w:val="0"/>
                                  <w:marRight w:val="0"/>
                                  <w:marTop w:val="0"/>
                                  <w:marBottom w:val="0"/>
                                  <w:divBdr>
                                    <w:top w:val="none" w:sz="0" w:space="0" w:color="auto"/>
                                    <w:left w:val="single" w:sz="6" w:space="11" w:color="CCCCCC"/>
                                    <w:bottom w:val="single" w:sz="6" w:space="4" w:color="CCCCCC"/>
                                    <w:right w:val="single" w:sz="6" w:space="11" w:color="CCCCCC"/>
                                  </w:divBdr>
                                  <w:divsChild>
                                    <w:div w:id="1910843970">
                                      <w:marLeft w:val="0"/>
                                      <w:marRight w:val="0"/>
                                      <w:marTop w:val="375"/>
                                      <w:marBottom w:val="375"/>
                                      <w:divBdr>
                                        <w:top w:val="none" w:sz="0" w:space="0" w:color="auto"/>
                                        <w:left w:val="none" w:sz="0" w:space="0" w:color="auto"/>
                                        <w:bottom w:val="none" w:sz="0" w:space="0" w:color="auto"/>
                                        <w:right w:val="none" w:sz="0" w:space="0" w:color="auto"/>
                                      </w:divBdr>
                                      <w:divsChild>
                                        <w:div w:id="595401636">
                                          <w:marLeft w:val="0"/>
                                          <w:marRight w:val="0"/>
                                          <w:marTop w:val="0"/>
                                          <w:marBottom w:val="0"/>
                                          <w:divBdr>
                                            <w:top w:val="none" w:sz="0" w:space="0" w:color="auto"/>
                                            <w:left w:val="single" w:sz="6" w:space="11" w:color="CCCCCC"/>
                                            <w:bottom w:val="single" w:sz="6" w:space="4" w:color="CCCCCC"/>
                                            <w:right w:val="single" w:sz="6" w:space="11" w:color="CCCCCC"/>
                                          </w:divBdr>
                                          <w:divsChild>
                                            <w:div w:id="1359815910">
                                              <w:marLeft w:val="0"/>
                                              <w:marRight w:val="0"/>
                                              <w:marTop w:val="0"/>
                                              <w:marBottom w:val="0"/>
                                              <w:divBdr>
                                                <w:top w:val="none" w:sz="0" w:space="0" w:color="auto"/>
                                                <w:left w:val="none" w:sz="0" w:space="0" w:color="auto"/>
                                                <w:bottom w:val="none" w:sz="0" w:space="0" w:color="auto"/>
                                                <w:right w:val="none" w:sz="0" w:space="0" w:color="auto"/>
                                              </w:divBdr>
                                              <w:divsChild>
                                                <w:div w:id="1783947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4943956">
                                      <w:marLeft w:val="0"/>
                                      <w:marRight w:val="0"/>
                                      <w:marTop w:val="0"/>
                                      <w:marBottom w:val="0"/>
                                      <w:divBdr>
                                        <w:top w:val="single" w:sz="6" w:space="0" w:color="EEEEEE"/>
                                        <w:left w:val="single" w:sz="6" w:space="0" w:color="EEEEEE"/>
                                        <w:bottom w:val="single" w:sz="6" w:space="0" w:color="EEEEEE"/>
                                        <w:right w:val="single" w:sz="6" w:space="0" w:color="EEEEEE"/>
                                      </w:divBdr>
                                      <w:divsChild>
                                        <w:div w:id="1238324331">
                                          <w:marLeft w:val="0"/>
                                          <w:marRight w:val="0"/>
                                          <w:marTop w:val="0"/>
                                          <w:marBottom w:val="0"/>
                                          <w:divBdr>
                                            <w:top w:val="none" w:sz="0" w:space="0" w:color="auto"/>
                                            <w:left w:val="none" w:sz="0" w:space="0" w:color="auto"/>
                                            <w:bottom w:val="none" w:sz="0" w:space="0" w:color="auto"/>
                                            <w:right w:val="none" w:sz="0" w:space="0" w:color="auto"/>
                                          </w:divBdr>
                                          <w:divsChild>
                                            <w:div w:id="719329150">
                                              <w:marLeft w:val="0"/>
                                              <w:marRight w:val="0"/>
                                              <w:marTop w:val="0"/>
                                              <w:marBottom w:val="0"/>
                                              <w:divBdr>
                                                <w:top w:val="none" w:sz="0" w:space="0" w:color="auto"/>
                                                <w:left w:val="none" w:sz="0" w:space="0" w:color="auto"/>
                                                <w:bottom w:val="none" w:sz="0" w:space="0" w:color="auto"/>
                                                <w:right w:val="none" w:sz="0" w:space="0" w:color="auto"/>
                                              </w:divBdr>
                                            </w:div>
                                          </w:divsChild>
                                        </w:div>
                                        <w:div w:id="853344903">
                                          <w:marLeft w:val="0"/>
                                          <w:marRight w:val="0"/>
                                          <w:marTop w:val="0"/>
                                          <w:marBottom w:val="0"/>
                                          <w:divBdr>
                                            <w:top w:val="none" w:sz="0" w:space="0" w:color="auto"/>
                                            <w:left w:val="none" w:sz="0" w:space="0" w:color="auto"/>
                                            <w:bottom w:val="none" w:sz="0" w:space="0" w:color="auto"/>
                                            <w:right w:val="none" w:sz="0" w:space="0" w:color="auto"/>
                                          </w:divBdr>
                                          <w:divsChild>
                                            <w:div w:id="580912520">
                                              <w:marLeft w:val="0"/>
                                              <w:marRight w:val="0"/>
                                              <w:marTop w:val="0"/>
                                              <w:marBottom w:val="0"/>
                                              <w:divBdr>
                                                <w:top w:val="none" w:sz="0" w:space="0" w:color="auto"/>
                                                <w:left w:val="none" w:sz="0" w:space="0" w:color="auto"/>
                                                <w:bottom w:val="none" w:sz="0" w:space="0" w:color="auto"/>
                                                <w:right w:val="none" w:sz="0" w:space="0" w:color="auto"/>
                                              </w:divBdr>
                                            </w:div>
                                          </w:divsChild>
                                        </w:div>
                                        <w:div w:id="1177767317">
                                          <w:marLeft w:val="0"/>
                                          <w:marRight w:val="0"/>
                                          <w:marTop w:val="0"/>
                                          <w:marBottom w:val="0"/>
                                          <w:divBdr>
                                            <w:top w:val="none" w:sz="0" w:space="0" w:color="auto"/>
                                            <w:left w:val="none" w:sz="0" w:space="0" w:color="auto"/>
                                            <w:bottom w:val="none" w:sz="0" w:space="0" w:color="auto"/>
                                            <w:right w:val="none" w:sz="0" w:space="0" w:color="auto"/>
                                          </w:divBdr>
                                          <w:divsChild>
                                            <w:div w:id="132064664">
                                              <w:marLeft w:val="0"/>
                                              <w:marRight w:val="0"/>
                                              <w:marTop w:val="0"/>
                                              <w:marBottom w:val="0"/>
                                              <w:divBdr>
                                                <w:top w:val="none" w:sz="0" w:space="0" w:color="auto"/>
                                                <w:left w:val="none" w:sz="0" w:space="0" w:color="auto"/>
                                                <w:bottom w:val="none" w:sz="0" w:space="0" w:color="auto"/>
                                                <w:right w:val="none" w:sz="0" w:space="0" w:color="auto"/>
                                              </w:divBdr>
                                            </w:div>
                                          </w:divsChild>
                                        </w:div>
                                        <w:div w:id="1492524274">
                                          <w:marLeft w:val="0"/>
                                          <w:marRight w:val="0"/>
                                          <w:marTop w:val="0"/>
                                          <w:marBottom w:val="0"/>
                                          <w:divBdr>
                                            <w:top w:val="none" w:sz="0" w:space="0" w:color="auto"/>
                                            <w:left w:val="none" w:sz="0" w:space="0" w:color="auto"/>
                                            <w:bottom w:val="none" w:sz="0" w:space="0" w:color="auto"/>
                                            <w:right w:val="none" w:sz="0" w:space="0" w:color="auto"/>
                                          </w:divBdr>
                                          <w:divsChild>
                                            <w:div w:id="1824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1578">
                                      <w:marLeft w:val="0"/>
                                      <w:marRight w:val="0"/>
                                      <w:marTop w:val="375"/>
                                      <w:marBottom w:val="375"/>
                                      <w:divBdr>
                                        <w:top w:val="none" w:sz="0" w:space="0" w:color="auto"/>
                                        <w:left w:val="none" w:sz="0" w:space="0" w:color="auto"/>
                                        <w:bottom w:val="single" w:sz="6" w:space="11" w:color="CCCCCC"/>
                                        <w:right w:val="none" w:sz="0" w:space="0" w:color="auto"/>
                                      </w:divBdr>
                                    </w:div>
                                    <w:div w:id="1843743810">
                                      <w:marLeft w:val="0"/>
                                      <w:marRight w:val="0"/>
                                      <w:marTop w:val="180"/>
                                      <w:marBottom w:val="0"/>
                                      <w:divBdr>
                                        <w:top w:val="single" w:sz="6" w:space="5" w:color="CCCCCC"/>
                                        <w:left w:val="single" w:sz="6" w:space="5" w:color="CCCCCC"/>
                                        <w:bottom w:val="single" w:sz="6" w:space="5" w:color="CCCCCC"/>
                                        <w:right w:val="single" w:sz="6" w:space="5" w:color="CCCCCC"/>
                                      </w:divBdr>
                                      <w:divsChild>
                                        <w:div w:id="1080370994">
                                          <w:marLeft w:val="30"/>
                                          <w:marRight w:val="0"/>
                                          <w:marTop w:val="0"/>
                                          <w:marBottom w:val="0"/>
                                          <w:divBdr>
                                            <w:top w:val="none" w:sz="0" w:space="0" w:color="auto"/>
                                            <w:left w:val="none" w:sz="0" w:space="0" w:color="auto"/>
                                            <w:bottom w:val="none" w:sz="0" w:space="0" w:color="auto"/>
                                            <w:right w:val="none" w:sz="0" w:space="0" w:color="auto"/>
                                          </w:divBdr>
                                          <w:divsChild>
                                            <w:div w:id="571700100">
                                              <w:marLeft w:val="-75"/>
                                              <w:marRight w:val="0"/>
                                              <w:marTop w:val="0"/>
                                              <w:marBottom w:val="630"/>
                                              <w:divBdr>
                                                <w:top w:val="none" w:sz="0" w:space="0" w:color="auto"/>
                                                <w:left w:val="none" w:sz="0" w:space="0" w:color="auto"/>
                                                <w:bottom w:val="none" w:sz="0" w:space="0" w:color="auto"/>
                                                <w:right w:val="none" w:sz="0" w:space="0" w:color="auto"/>
                                              </w:divBdr>
                                              <w:divsChild>
                                                <w:div w:id="762799360">
                                                  <w:marLeft w:val="0"/>
                                                  <w:marRight w:val="0"/>
                                                  <w:marTop w:val="0"/>
                                                  <w:marBottom w:val="0"/>
                                                  <w:divBdr>
                                                    <w:top w:val="none" w:sz="0" w:space="0" w:color="auto"/>
                                                    <w:left w:val="none" w:sz="0" w:space="0" w:color="auto"/>
                                                    <w:bottom w:val="none" w:sz="0" w:space="0" w:color="auto"/>
                                                    <w:right w:val="none" w:sz="0" w:space="0" w:color="auto"/>
                                                  </w:divBdr>
                                                </w:div>
                                                <w:div w:id="1403873215">
                                                  <w:marLeft w:val="0"/>
                                                  <w:marRight w:val="0"/>
                                                  <w:marTop w:val="0"/>
                                                  <w:marBottom w:val="0"/>
                                                  <w:divBdr>
                                                    <w:top w:val="none" w:sz="0" w:space="0" w:color="auto"/>
                                                    <w:left w:val="none" w:sz="0" w:space="0" w:color="auto"/>
                                                    <w:bottom w:val="none" w:sz="0" w:space="0" w:color="auto"/>
                                                    <w:right w:val="none" w:sz="0" w:space="0" w:color="auto"/>
                                                  </w:divBdr>
                                                </w:div>
                                              </w:divsChild>
                                            </w:div>
                                            <w:div w:id="1190417352">
                                              <w:marLeft w:val="0"/>
                                              <w:marRight w:val="0"/>
                                              <w:marTop w:val="0"/>
                                              <w:marBottom w:val="0"/>
                                              <w:divBdr>
                                                <w:top w:val="none" w:sz="0" w:space="0" w:color="auto"/>
                                                <w:left w:val="none" w:sz="0" w:space="0" w:color="auto"/>
                                                <w:bottom w:val="none" w:sz="0" w:space="0" w:color="auto"/>
                                                <w:right w:val="none" w:sz="0" w:space="0" w:color="auto"/>
                                              </w:divBdr>
                                            </w:div>
                                          </w:divsChild>
                                        </w:div>
                                        <w:div w:id="648217429">
                                          <w:marLeft w:val="150"/>
                                          <w:marRight w:val="0"/>
                                          <w:marTop w:val="0"/>
                                          <w:marBottom w:val="0"/>
                                          <w:divBdr>
                                            <w:top w:val="none" w:sz="0" w:space="0" w:color="auto"/>
                                            <w:left w:val="single" w:sz="12" w:space="8" w:color="CCCCCC"/>
                                            <w:bottom w:val="none" w:sz="0" w:space="0" w:color="auto"/>
                                            <w:right w:val="none" w:sz="0" w:space="0" w:color="auto"/>
                                          </w:divBdr>
                                        </w:div>
                                      </w:divsChild>
                                    </w:div>
                                  </w:divsChild>
                                </w:div>
                              </w:divsChild>
                            </w:div>
                            <w:div w:id="12683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1976">
          <w:marLeft w:val="72"/>
          <w:marRight w:val="72"/>
          <w:marTop w:val="0"/>
          <w:marBottom w:val="0"/>
          <w:divBdr>
            <w:top w:val="none" w:sz="0" w:space="0" w:color="auto"/>
            <w:left w:val="none" w:sz="0" w:space="0" w:color="auto"/>
            <w:bottom w:val="none" w:sz="0" w:space="0" w:color="auto"/>
            <w:right w:val="none" w:sz="0" w:space="0" w:color="auto"/>
          </w:divBdr>
          <w:divsChild>
            <w:div w:id="1388411597">
              <w:marLeft w:val="0"/>
              <w:marRight w:val="0"/>
              <w:marTop w:val="0"/>
              <w:marBottom w:val="0"/>
              <w:divBdr>
                <w:top w:val="none" w:sz="0" w:space="0" w:color="auto"/>
                <w:left w:val="none" w:sz="0" w:space="0" w:color="auto"/>
                <w:bottom w:val="none" w:sz="0" w:space="0" w:color="auto"/>
                <w:right w:val="none" w:sz="0" w:space="0" w:color="auto"/>
              </w:divBdr>
              <w:divsChild>
                <w:div w:id="578365508">
                  <w:marLeft w:val="0"/>
                  <w:marRight w:val="0"/>
                  <w:marTop w:val="0"/>
                  <w:marBottom w:val="0"/>
                  <w:divBdr>
                    <w:top w:val="none" w:sz="0" w:space="0" w:color="auto"/>
                    <w:left w:val="none" w:sz="0" w:space="0" w:color="auto"/>
                    <w:bottom w:val="none" w:sz="0" w:space="0" w:color="auto"/>
                    <w:right w:val="none" w:sz="0" w:space="0" w:color="auto"/>
                  </w:divBdr>
                  <w:divsChild>
                    <w:div w:id="1222332185">
                      <w:marLeft w:val="0"/>
                      <w:marRight w:val="0"/>
                      <w:marTop w:val="0"/>
                      <w:marBottom w:val="300"/>
                      <w:divBdr>
                        <w:top w:val="none" w:sz="0" w:space="0" w:color="auto"/>
                        <w:left w:val="none" w:sz="0" w:space="0" w:color="auto"/>
                        <w:bottom w:val="none" w:sz="0" w:space="0" w:color="auto"/>
                        <w:right w:val="none" w:sz="0" w:space="0" w:color="auto"/>
                      </w:divBdr>
                      <w:divsChild>
                        <w:div w:id="2076269479">
                          <w:marLeft w:val="0"/>
                          <w:marRight w:val="0"/>
                          <w:marTop w:val="0"/>
                          <w:marBottom w:val="0"/>
                          <w:divBdr>
                            <w:top w:val="single" w:sz="6" w:space="5" w:color="E6E6E6"/>
                            <w:left w:val="single" w:sz="6" w:space="5" w:color="E6E6E6"/>
                            <w:bottom w:val="single" w:sz="6" w:space="5" w:color="E6E6E6"/>
                            <w:right w:val="single" w:sz="6" w:space="5" w:color="E6E6E6"/>
                          </w:divBdr>
                          <w:divsChild>
                            <w:div w:id="1149058828">
                              <w:marLeft w:val="0"/>
                              <w:marRight w:val="0"/>
                              <w:marTop w:val="0"/>
                              <w:marBottom w:val="0"/>
                              <w:divBdr>
                                <w:top w:val="none" w:sz="0" w:space="0" w:color="auto"/>
                                <w:left w:val="none" w:sz="0" w:space="0" w:color="auto"/>
                                <w:bottom w:val="none" w:sz="0" w:space="0" w:color="auto"/>
                                <w:right w:val="none" w:sz="0" w:space="0" w:color="auto"/>
                              </w:divBdr>
                            </w:div>
                            <w:div w:id="15455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09984">
              <w:marLeft w:val="0"/>
              <w:marRight w:val="0"/>
              <w:marTop w:val="0"/>
              <w:marBottom w:val="0"/>
              <w:divBdr>
                <w:top w:val="none" w:sz="0" w:space="0" w:color="auto"/>
                <w:left w:val="none" w:sz="0" w:space="0" w:color="auto"/>
                <w:bottom w:val="none" w:sz="0" w:space="0" w:color="auto"/>
                <w:right w:val="none" w:sz="0" w:space="0" w:color="auto"/>
              </w:divBdr>
              <w:divsChild>
                <w:div w:id="1289555684">
                  <w:marLeft w:val="0"/>
                  <w:marRight w:val="0"/>
                  <w:marTop w:val="0"/>
                  <w:marBottom w:val="300"/>
                  <w:divBdr>
                    <w:top w:val="none" w:sz="0" w:space="0" w:color="auto"/>
                    <w:left w:val="none" w:sz="0" w:space="0" w:color="auto"/>
                    <w:bottom w:val="none" w:sz="0" w:space="0" w:color="auto"/>
                    <w:right w:val="none" w:sz="0" w:space="0" w:color="auto"/>
                  </w:divBdr>
                  <w:divsChild>
                    <w:div w:id="10183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20723">
      <w:bodyDiv w:val="1"/>
      <w:marLeft w:val="0"/>
      <w:marRight w:val="0"/>
      <w:marTop w:val="0"/>
      <w:marBottom w:val="0"/>
      <w:divBdr>
        <w:top w:val="none" w:sz="0" w:space="0" w:color="auto"/>
        <w:left w:val="none" w:sz="0" w:space="0" w:color="auto"/>
        <w:bottom w:val="none" w:sz="0" w:space="0" w:color="auto"/>
        <w:right w:val="none" w:sz="0" w:space="0" w:color="auto"/>
      </w:divBdr>
    </w:div>
    <w:div w:id="2139564191">
      <w:bodyDiv w:val="1"/>
      <w:marLeft w:val="0"/>
      <w:marRight w:val="0"/>
      <w:marTop w:val="0"/>
      <w:marBottom w:val="0"/>
      <w:divBdr>
        <w:top w:val="none" w:sz="0" w:space="0" w:color="auto"/>
        <w:left w:val="none" w:sz="0" w:space="0" w:color="auto"/>
        <w:bottom w:val="none" w:sz="0" w:space="0" w:color="auto"/>
        <w:right w:val="none" w:sz="0" w:space="0" w:color="auto"/>
      </w:divBdr>
    </w:div>
    <w:div w:id="2139882607">
      <w:bodyDiv w:val="1"/>
      <w:marLeft w:val="0"/>
      <w:marRight w:val="0"/>
      <w:marTop w:val="0"/>
      <w:marBottom w:val="0"/>
      <w:divBdr>
        <w:top w:val="none" w:sz="0" w:space="0" w:color="auto"/>
        <w:left w:val="none" w:sz="0" w:space="0" w:color="auto"/>
        <w:bottom w:val="none" w:sz="0" w:space="0" w:color="auto"/>
        <w:right w:val="none" w:sz="0" w:space="0" w:color="auto"/>
      </w:divBdr>
    </w:div>
    <w:div w:id="2140687267">
      <w:bodyDiv w:val="1"/>
      <w:marLeft w:val="0"/>
      <w:marRight w:val="0"/>
      <w:marTop w:val="0"/>
      <w:marBottom w:val="0"/>
      <w:divBdr>
        <w:top w:val="none" w:sz="0" w:space="0" w:color="auto"/>
        <w:left w:val="none" w:sz="0" w:space="0" w:color="auto"/>
        <w:bottom w:val="none" w:sz="0" w:space="0" w:color="auto"/>
        <w:right w:val="none" w:sz="0" w:space="0" w:color="auto"/>
      </w:divBdr>
    </w:div>
    <w:div w:id="214619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esthesiologynews.com/Section/Clinical-Anesthesiology/1" TargetMode="External"/><Relationship Id="rId13" Type="http://schemas.openxmlformats.org/officeDocument/2006/relationships/hyperlink" Target="https://www.hemlibra.com/" TargetMode="External"/><Relationship Id="rId18" Type="http://schemas.openxmlformats.org/officeDocument/2006/relationships/hyperlink" Target="https://hemophilianewstoday.com/emicizumab-ace910-for-hemophilia-a/" TargetMode="External"/><Relationship Id="rId26" Type="http://schemas.openxmlformats.org/officeDocument/2006/relationships/hyperlink" Target="https://www.mdmag.com/specialty/cardiology" TargetMode="External"/><Relationship Id="rId3" Type="http://schemas.openxmlformats.org/officeDocument/2006/relationships/styles" Target="styles.xml"/><Relationship Id="rId21" Type="http://schemas.openxmlformats.org/officeDocument/2006/relationships/hyperlink" Target="https://clinicaltrials.gov/ct2/show/NCT0403005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vosevenrt.com/" TargetMode="External"/><Relationship Id="rId17" Type="http://schemas.openxmlformats.org/officeDocument/2006/relationships/hyperlink" Target="https://www.hemlibra.com/" TargetMode="External"/><Relationship Id="rId25" Type="http://schemas.openxmlformats.org/officeDocument/2006/relationships/hyperlink" Target="https://seekingalpha.com/pr/17610692-mustang-bio-st-jude-children-s-research-hospital-announce-mbminus-107-lentiviral-gene-therapy"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linicaltrials.gov/ct2/show/NCT03569891" TargetMode="External"/><Relationship Id="rId20" Type="http://schemas.openxmlformats.org/officeDocument/2006/relationships/hyperlink" Target="https://clinicaltrials.gov/ct2/show/NCT04023019" TargetMode="External"/><Relationship Id="rId29" Type="http://schemas.openxmlformats.org/officeDocument/2006/relationships/hyperlink" Target="https://www.gbt.com/programs/scd/voxelo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ugs.com/mmx/activated-prothrombin-complex-concentrate.html" TargetMode="External"/><Relationship Id="rId24" Type="http://schemas.openxmlformats.org/officeDocument/2006/relationships/hyperlink" Target="https://seekingalpha.com/symbol/MBIO" TargetMode="External"/><Relationship Id="rId32" Type="http://schemas.openxmlformats.org/officeDocument/2006/relationships/hyperlink" Target="https://cts.businesswire.com/ct/CT?id=smartlink&amp;url=https%3A%2F%2Finvestors.modernatx.com%2Fnews-releases%2Fnews-release-details%2Fmoderna-receives-fda-fast-track-designation-zika-vaccine-mrna&amp;esheet=52092063&amp;newsitemid=20190912005220&amp;lan=en-US&amp;anchor=recently+granted+FDA+Fast+Track+designation&amp;index=3&amp;md5=8f307b8b0c9c6b35bd40582015f8e945" TargetMode="External"/><Relationship Id="rId5" Type="http://schemas.openxmlformats.org/officeDocument/2006/relationships/webSettings" Target="webSettings.xml"/><Relationship Id="rId15" Type="http://schemas.openxmlformats.org/officeDocument/2006/relationships/hyperlink" Target="https://natfonline.org/patients/what-is-thrombosis/" TargetMode="External"/><Relationship Id="rId23" Type="http://schemas.openxmlformats.org/officeDocument/2006/relationships/hyperlink" Target="https://cts.businesswire.com/ct/CT?id=smartlink&amp;url=http%3A%2F%2Fwww.rocketpharma.com%2F&amp;esheet=52087671&amp;newsitemid=20190904005325&amp;lan=en-US&amp;anchor=Rocket+Pharmaceuticals%2C+Inc.&amp;index=1&amp;md5=b98b98eba86d252ecd42cf7e3b65d513" TargetMode="External"/><Relationship Id="rId28" Type="http://schemas.openxmlformats.org/officeDocument/2006/relationships/hyperlink" Target="https://www.gbt.com/" TargetMode="External"/><Relationship Id="rId10" Type="http://schemas.openxmlformats.org/officeDocument/2006/relationships/hyperlink" Target="https://www.novo-pi.com/novosevenrt.pdf" TargetMode="External"/><Relationship Id="rId19" Type="http://schemas.openxmlformats.org/officeDocument/2006/relationships/hyperlink" Target="https://news.emory.edu/stories/2019/08/hematology_atlanta_protocol/index.html" TargetMode="External"/><Relationship Id="rId31" Type="http://schemas.openxmlformats.org/officeDocument/2006/relationships/hyperlink" Target="https://apps.who.int/gpmb/annual_report.html" TargetMode="External"/><Relationship Id="rId4" Type="http://schemas.openxmlformats.org/officeDocument/2006/relationships/settings" Target="settings.xml"/><Relationship Id="rId9" Type="http://schemas.openxmlformats.org/officeDocument/2006/relationships/hyperlink" Target="https://hemophilianewstoday.com/novoseven/" TargetMode="External"/><Relationship Id="rId14" Type="http://schemas.openxmlformats.org/officeDocument/2006/relationships/hyperlink" Target="https://hemophilianewstoday.com/emicizumab-ace910-for-hemophilia-a/" TargetMode="External"/><Relationship Id="rId22" Type="http://schemas.openxmlformats.org/officeDocument/2006/relationships/hyperlink" Target="https://c212.net/c/link/?t=0&amp;l=en&amp;o=2566036-2&amp;h=3329448073&amp;u=https%3A%2F%2Fclinicaltrials.gov%2Fct2%2Fshow%2FNCT03815396&amp;a=NCT03815396" TargetMode="External"/><Relationship Id="rId27" Type="http://schemas.openxmlformats.org/officeDocument/2006/relationships/hyperlink" Target="https://www.fda.gov/patients/fast-track-breakthrough-therapy-accelerated-approval-priority-review/priority-review" TargetMode="External"/><Relationship Id="rId30" Type="http://schemas.openxmlformats.org/officeDocument/2006/relationships/hyperlink" Target="https://ir.admabiologics.com/press-releases/detail/446/adma-biologics-announces-commercial-relaunch-and-its-first"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sciencedirect.com/science/journal/00313025/51/6" TargetMode="External"/><Relationship Id="rId18" Type="http://schemas.openxmlformats.org/officeDocument/2006/relationships/hyperlink" Target="https://clinicaltrials.gov/ct2/show/NCT02622321" TargetMode="External"/><Relationship Id="rId26" Type="http://schemas.openxmlformats.org/officeDocument/2006/relationships/hyperlink" Target="https://clinicaltrials.gov/ct2/show/NCT02396342?term=NCT02396342&amp;rank=1" TargetMode="External"/><Relationship Id="rId39" Type="http://schemas.openxmlformats.org/officeDocument/2006/relationships/hyperlink" Target="https://www.fda.gov/industry/developing-products-rare-diseases-conditions/designating-orphan-product-drugs-and-biological-products" TargetMode="External"/><Relationship Id="rId21" Type="http://schemas.openxmlformats.org/officeDocument/2006/relationships/hyperlink" Target="https://onlinelibrary.wiley.com/doi/abs/10.1111/jth.14491" TargetMode="External"/><Relationship Id="rId34" Type="http://schemas.openxmlformats.org/officeDocument/2006/relationships/hyperlink" Target="tel:2015-003653-17" TargetMode="External"/><Relationship Id="rId42" Type="http://schemas.openxmlformats.org/officeDocument/2006/relationships/hyperlink" Target="http://www.ema.europa.eu/ema/" TargetMode="External"/><Relationship Id="rId47" Type="http://schemas.openxmlformats.org/officeDocument/2006/relationships/hyperlink" Target="https://www.nejm.org/" TargetMode="External"/><Relationship Id="rId50" Type="http://schemas.openxmlformats.org/officeDocument/2006/relationships/hyperlink" Target="https://annals.org/aim/article-abstract/2751453/blood-culture-results-before-after-antimicrobial-administration-patients-severe-manifestations" TargetMode="External"/><Relationship Id="rId55" Type="http://schemas.openxmlformats.org/officeDocument/2006/relationships/hyperlink" Target="http://dx.doi.org/10.1038/s41564-019-0555-x" TargetMode="External"/><Relationship Id="rId63" Type="http://schemas.openxmlformats.org/officeDocument/2006/relationships/hyperlink" Target="https://www.thelancet.com/journals/laninf/article/PIIS1473-3099(19)30313-5/fulltext" TargetMode="External"/><Relationship Id="rId7" Type="http://schemas.openxmlformats.org/officeDocument/2006/relationships/hyperlink" Target="https://doi.org/10.1111/trf.15492" TargetMode="External"/><Relationship Id="rId2" Type="http://schemas.openxmlformats.org/officeDocument/2006/relationships/hyperlink" Target="http://doi.org/10.1097/SHK.0000000000001386" TargetMode="External"/><Relationship Id="rId16" Type="http://schemas.openxmlformats.org/officeDocument/2006/relationships/hyperlink" Target="https://www.dovepress.com/journal-of-blood-medicine-journal" TargetMode="External"/><Relationship Id="rId20" Type="http://schemas.openxmlformats.org/officeDocument/2006/relationships/hyperlink" Target="https://clinicaltrials.gov/ct2/show/NCT03020160" TargetMode="External"/><Relationship Id="rId29" Type="http://schemas.openxmlformats.org/officeDocument/2006/relationships/hyperlink" Target="https://doi.org/10.1111/hae.13819" TargetMode="External"/><Relationship Id="rId41" Type="http://schemas.openxmlformats.org/officeDocument/2006/relationships/hyperlink" Target="https://www.fda.gov/patients/fast-track-breakthrough-therapy-accelerated-approval-priority-review/breakthrough-therapy" TargetMode="External"/><Relationship Id="rId54" Type="http://schemas.openxmlformats.org/officeDocument/2006/relationships/hyperlink" Target="https://www.nature.com/articles/s41587-019-0223-y" TargetMode="External"/><Relationship Id="rId62" Type="http://schemas.openxmlformats.org/officeDocument/2006/relationships/hyperlink" Target="https://doi.org/10.1016/j.celrep.2019.08.047" TargetMode="External"/><Relationship Id="rId1" Type="http://schemas.openxmlformats.org/officeDocument/2006/relationships/hyperlink" Target="https://doi.org/10.1111/trf.15353" TargetMode="External"/><Relationship Id="rId6" Type="http://schemas.openxmlformats.org/officeDocument/2006/relationships/hyperlink" Target="https://jamanetwork.com/journals/jamasurgery/article-abstract/2749069" TargetMode="External"/><Relationship Id="rId11" Type="http://schemas.openxmlformats.org/officeDocument/2006/relationships/hyperlink" Target="https://doi.org/10.1053/j.ackd.2019.05.001" TargetMode="External"/><Relationship Id="rId24" Type="http://schemas.openxmlformats.org/officeDocument/2006/relationships/hyperlink" Target="https://annals.org/aim/article-abstract/2749729/establishing-prevalence-prevalence-birth-hemophilia-males-meta-analytic-approach-using" TargetMode="External"/><Relationship Id="rId32" Type="http://schemas.openxmlformats.org/officeDocument/2006/relationships/hyperlink" Target="https://www.choa.org/medical-services/cancer-and-blood-disorders" TargetMode="External"/><Relationship Id="rId37" Type="http://schemas.openxmlformats.org/officeDocument/2006/relationships/hyperlink" Target="https://doi.org/10.1111/bjh.16161" TargetMode="External"/><Relationship Id="rId40" Type="http://schemas.openxmlformats.org/officeDocument/2006/relationships/hyperlink" Target="https://www.fda.gov/regulatory-information/search-fda-guidance-documents/rare-pediatric-disease-priority-review-vouchers" TargetMode="External"/><Relationship Id="rId45" Type="http://schemas.openxmlformats.org/officeDocument/2006/relationships/hyperlink" Target="https://sicklecellanemianews.com/2019/06/20/voxelotor-increases-hemoglobin-reduces-anemia-adults-adolescents-scd-hope-trial/" TargetMode="External"/><Relationship Id="rId53" Type="http://schemas.openxmlformats.org/officeDocument/2006/relationships/hyperlink" Target="https://www.nature.com/nbt" TargetMode="External"/><Relationship Id="rId58" Type="http://schemas.openxmlformats.org/officeDocument/2006/relationships/hyperlink" Target="https://c212.net/c/link/?t=0&amp;l=en&amp;o=2566747-1&amp;h=172802988&amp;u=https%3A%2F%2Fwww.cdc.gov%2Fflu%2Fprevent%2Fcell-based.htm&amp;a=https%3A%2F%2Fwww.cdc.gov%2Fflu%2Fprevent%2Fcell-based.htm" TargetMode="External"/><Relationship Id="rId66" Type="http://schemas.openxmlformats.org/officeDocument/2006/relationships/hyperlink" Target="https://www.mja.com.au/journal/2019/211/6/first-reported-case-extensively-drug-resistant-typhoid-australia" TargetMode="External"/><Relationship Id="rId5" Type="http://schemas.openxmlformats.org/officeDocument/2006/relationships/hyperlink" Target="http://dx.doi.org/10.1080/22221751.2019.1637072" TargetMode="External"/><Relationship Id="rId15" Type="http://schemas.openxmlformats.org/officeDocument/2006/relationships/hyperlink" Target="https://www.dovepress.com/thrombotic-events-with-recombinant-activated-factor-vii-rfviia-in-appr-peer-reviewed-fulltext-article-JBM" TargetMode="External"/><Relationship Id="rId23" Type="http://schemas.openxmlformats.org/officeDocument/2006/relationships/hyperlink" Target="https://doi.org/10.1111/jth.14491" TargetMode="External"/><Relationship Id="rId28" Type="http://schemas.openxmlformats.org/officeDocument/2006/relationships/hyperlink" Target="https://onlinelibrary.wiley.com/journal/13652516" TargetMode="External"/><Relationship Id="rId36" Type="http://schemas.openxmlformats.org/officeDocument/2006/relationships/hyperlink" Target="https://onlinelibrary.wiley.com/doi/full/10.1111/bjh.16161" TargetMode="External"/><Relationship Id="rId49" Type="http://schemas.openxmlformats.org/officeDocument/2006/relationships/hyperlink" Target="http://dx.doi.org/10.15585/mmwr.ss6806a1" TargetMode="External"/><Relationship Id="rId57" Type="http://schemas.openxmlformats.org/officeDocument/2006/relationships/hyperlink" Target="https://www.nature.com/articles/s41586-019-1530-7" TargetMode="External"/><Relationship Id="rId61" Type="http://schemas.openxmlformats.org/officeDocument/2006/relationships/hyperlink" Target="file:///C:\Users\83556484\AppData\Local\Microsoft\Windows\Temporary%20Internet%20Files\Content.Outlook\UEM3BXP0\Volume%2028,%20ISSUE%2012" TargetMode="External"/><Relationship Id="rId10" Type="http://schemas.openxmlformats.org/officeDocument/2006/relationships/hyperlink" Target="http://dx.doi.org/10.1016/j.tmrv.2019.03.001" TargetMode="External"/><Relationship Id="rId19" Type="http://schemas.openxmlformats.org/officeDocument/2006/relationships/hyperlink" Target="https://clinicaltrials.gov/ct2/show/NCT02795767" TargetMode="External"/><Relationship Id="rId31" Type="http://schemas.openxmlformats.org/officeDocument/2006/relationships/hyperlink" Target="https://www.med.emory.edu" TargetMode="External"/><Relationship Id="rId44" Type="http://schemas.openxmlformats.org/officeDocument/2006/relationships/hyperlink" Target="https://clinicaltrials.gov/ct2/show/NCT03036813" TargetMode="External"/><Relationship Id="rId52" Type="http://schemas.openxmlformats.org/officeDocument/2006/relationships/hyperlink" Target="https://doi.org/10.2147/IJN.S213499" TargetMode="External"/><Relationship Id="rId60" Type="http://schemas.openxmlformats.org/officeDocument/2006/relationships/hyperlink" Target="https://doi.org/10.1016/j.celrep.2019.08.047" TargetMode="External"/><Relationship Id="rId65" Type="http://schemas.openxmlformats.org/officeDocument/2006/relationships/hyperlink" Target="https://doi.org/10.1093/cid/ciz799" TargetMode="External"/><Relationship Id="rId4" Type="http://schemas.openxmlformats.org/officeDocument/2006/relationships/hyperlink" Target="https://www.nature.com/articles/s41598-019-47646-y" TargetMode="External"/><Relationship Id="rId9" Type="http://schemas.openxmlformats.org/officeDocument/2006/relationships/hyperlink" Target="https://www.researchgate.net/journal/0887-7963_Transfusion_Medicine_Reviews" TargetMode="External"/><Relationship Id="rId14" Type="http://schemas.openxmlformats.org/officeDocument/2006/relationships/hyperlink" Target="https://doi.org/10.1016/j.pathol.2019.06.003" TargetMode="External"/><Relationship Id="rId22" Type="http://schemas.openxmlformats.org/officeDocument/2006/relationships/hyperlink" Target="https://onlinelibrary.wiley.com/journal/15387836" TargetMode="External"/><Relationship Id="rId27" Type="http://schemas.openxmlformats.org/officeDocument/2006/relationships/hyperlink" Target="http://www.uniqure.com/gene-therapy/hemophilia.php" TargetMode="External"/><Relationship Id="rId30" Type="http://schemas.openxmlformats.org/officeDocument/2006/relationships/hyperlink" Target="https://hemophilianewstoday.com/bypassing-agents/" TargetMode="External"/><Relationship Id="rId35" Type="http://schemas.openxmlformats.org/officeDocument/2006/relationships/hyperlink" Target="https://doi.org/10.1002/ajh.25348" TargetMode="External"/><Relationship Id="rId43" Type="http://schemas.openxmlformats.org/officeDocument/2006/relationships/hyperlink" Target="http://www.ema.europa.eu/ema/index.jsp?curl=pages/regulation/general/general_content_000660.jsp" TargetMode="External"/><Relationship Id="rId48" Type="http://schemas.openxmlformats.org/officeDocument/2006/relationships/hyperlink" Target="https://sicklecellanemianews.com/vaso-occlusive-crisis/" TargetMode="External"/><Relationship Id="rId56" Type="http://schemas.openxmlformats.org/officeDocument/2006/relationships/hyperlink" Target="https://www.nature.com/nature" TargetMode="External"/><Relationship Id="rId64" Type="http://schemas.openxmlformats.org/officeDocument/2006/relationships/hyperlink" Target="https://www.thelancet.com/journals/laninf/article/PIIS1473-3099(19)30429-3/fulltext" TargetMode="External"/><Relationship Id="rId8" Type="http://schemas.openxmlformats.org/officeDocument/2006/relationships/hyperlink" Target="https://doi.org/10.1111/vox.12838" TargetMode="External"/><Relationship Id="rId51" Type="http://schemas.openxmlformats.org/officeDocument/2006/relationships/hyperlink" Target="https://doi.org/10.1016/j.jaad.2019.04.037" TargetMode="External"/><Relationship Id="rId3" Type="http://schemas.openxmlformats.org/officeDocument/2006/relationships/hyperlink" Target="http://www.biopria.com.au/" TargetMode="External"/><Relationship Id="rId12" Type="http://schemas.openxmlformats.org/officeDocument/2006/relationships/hyperlink" Target="https://jamanetwork.com/journals/jama/article-abstract/2749215" TargetMode="External"/><Relationship Id="rId17" Type="http://schemas.openxmlformats.org/officeDocument/2006/relationships/hyperlink" Target="https://doi.org/10.2147/JBM.S219573" TargetMode="External"/><Relationship Id="rId25" Type="http://schemas.openxmlformats.org/officeDocument/2006/relationships/hyperlink" Target="https://clinicaltrials.gov/ct2/show/NCT03489291" TargetMode="External"/><Relationship Id="rId33" Type="http://schemas.openxmlformats.org/officeDocument/2006/relationships/hyperlink" Target="http://www.clinicaltrialsregister.eu" TargetMode="External"/><Relationship Id="rId38" Type="http://schemas.openxmlformats.org/officeDocument/2006/relationships/hyperlink" Target="https://www.fda.gov/patients/fast-track-breakthrough-therapy-accelerated-approval-priority-review/fast-track" TargetMode="External"/><Relationship Id="rId46" Type="http://schemas.openxmlformats.org/officeDocument/2006/relationships/hyperlink" Target="https://www.nejm.org/doi/10.1056/NEJMoa1903212" TargetMode="External"/><Relationship Id="rId59" Type="http://schemas.openxmlformats.org/officeDocument/2006/relationships/hyperlink" Target="https://c212.net/c/link/?t=0&amp;l=en&amp;o=2566747-1&amp;h=4155688940&amp;u=https%3A%2F%2Fwww.cdc.gov%2Fflu%2Fprevent%2Fvaccine-selection.htm&amp;a=https%3A%2F%2Fwww.cdc.gov%2Fflu%2Fprevent%2Fvaccine-selec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AE95-22F3-497A-AD83-22996F4F4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5817</Words>
  <Characters>33158</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Bambrick</dc:creator>
  <cp:lastModifiedBy>National Blood Authority</cp:lastModifiedBy>
  <cp:revision>2</cp:revision>
  <cp:lastPrinted>2019-10-27T06:01:00Z</cp:lastPrinted>
  <dcterms:created xsi:type="dcterms:W3CDTF">2019-11-15T01:34:00Z</dcterms:created>
  <dcterms:modified xsi:type="dcterms:W3CDTF">2019-11-15T01:34:00Z</dcterms:modified>
</cp:coreProperties>
</file>